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Title"/>
      </w:pPr>
      <w:r>
        <w:rPr/>
        <w:pict>
          <v:rect style="position:absolute;margin-left:42.84pt;margin-top:18.923893pt;width:504.00002pt;height:.72pt;mso-position-horizontal-relative:page;mso-position-vertical-relative:paragraph;z-index:-15728640;mso-wrap-distance-left:0;mso-wrap-distance-right:0" id="docshape1" filled="true" fillcolor="#000000" stroked="false">
            <v:fill type="solid"/>
            <w10:wrap type="topAndBottom"/>
          </v:rect>
        </w:pict>
      </w:r>
      <w:bookmarkStart w:name="Draft:Free Energy does not Exist" w:id="1"/>
      <w:bookmarkEnd w:id="1"/>
      <w:r>
        <w:rPr>
          <w:b w:val="0"/>
        </w:rPr>
      </w:r>
      <w:r>
        <w:rPr/>
        <w:t>Draft:Free</w:t>
      </w:r>
      <w:r>
        <w:rPr>
          <w:spacing w:val="-1"/>
        </w:rPr>
        <w:t> </w:t>
      </w:r>
      <w:r>
        <w:rPr/>
        <w:t>Energy does</w:t>
      </w:r>
      <w:r>
        <w:rPr>
          <w:spacing w:val="-1"/>
        </w:rPr>
        <w:t> </w:t>
      </w:r>
      <w:r>
        <w:rPr/>
        <w:t>not </w:t>
      </w:r>
      <w:r>
        <w:rPr>
          <w:spacing w:val="-2"/>
        </w:rPr>
        <w:t>Exist</w:t>
      </w:r>
    </w:p>
    <w:p>
      <w:pPr>
        <w:pStyle w:val="BodyText"/>
        <w:rPr>
          <w:b/>
          <w:sz w:val="20"/>
        </w:rPr>
      </w:pPr>
    </w:p>
    <w:p>
      <w:pPr>
        <w:pStyle w:val="BodyText"/>
        <w:spacing w:before="8"/>
        <w:rPr>
          <w:b/>
          <w:sz w:val="12"/>
        </w:rPr>
      </w:pPr>
      <w:r>
        <w:rPr/>
        <w:pict>
          <v:group style="position:absolute;margin-left:93.240005pt;margin-top:8.437696pt;width:403.2pt;height:16.6pt;mso-position-horizontal-relative:page;mso-position-vertical-relative:paragraph;z-index:-15728128;mso-wrap-distance-left:0;mso-wrap-distance-right:0" id="docshapegroup2" coordorigin="1865,169" coordsize="8064,332">
            <v:rect style="position:absolute;left:1864;top:168;width:8064;height:332" id="docshape3" filled="true" fillcolor="#f7f9fa" stroked="false">
              <v:fill type="solid"/>
            </v:rect>
            <v:shape style="position:absolute;left:1972;top:190;width:288;height:288" type="#_x0000_t75" id="docshape4" stroked="false">
              <v:imagedata r:id="rId5" o:title=""/>
            </v:shape>
            <v:shapetype id="_x0000_t202" o:spt="202" coordsize="21600,21600" path="m,l,21600r21600,l21600,xe">
              <v:stroke joinstyle="miter"/>
              <v:path gradientshapeok="t" o:connecttype="rect"/>
            </v:shapetype>
            <v:shape style="position:absolute;left:1868;top:172;width:8057;height:324" type="#_x0000_t202" id="docshape5" filled="false" stroked="true" strokeweight=".36pt" strokecolor="#a2a8b0">
              <v:textbox inset="0,0,0,0">
                <w:txbxContent>
                  <w:p>
                    <w:pPr>
                      <w:spacing w:before="91"/>
                      <w:ind w:left="489" w:right="0" w:firstLine="0"/>
                      <w:jc w:val="left"/>
                      <w:rPr>
                        <w:rFonts w:ascii="Arial"/>
                        <w:sz w:val="11"/>
                      </w:rPr>
                    </w:pPr>
                    <w:r>
                      <w:rPr>
                        <w:rFonts w:ascii="Arial"/>
                        <w:w w:val="105"/>
                        <w:sz w:val="11"/>
                      </w:rPr>
                      <w:t>The</w:t>
                    </w:r>
                    <w:r>
                      <w:rPr>
                        <w:rFonts w:ascii="Arial"/>
                        <w:spacing w:val="-4"/>
                        <w:w w:val="105"/>
                        <w:sz w:val="11"/>
                      </w:rPr>
                      <w:t> </w:t>
                    </w:r>
                    <w:r>
                      <w:rPr>
                        <w:rFonts w:ascii="Arial"/>
                        <w:w w:val="105"/>
                        <w:sz w:val="11"/>
                      </w:rPr>
                      <w:t>legitimacy</w:t>
                    </w:r>
                    <w:r>
                      <w:rPr>
                        <w:rFonts w:ascii="Arial"/>
                        <w:spacing w:val="-3"/>
                        <w:w w:val="105"/>
                        <w:sz w:val="11"/>
                      </w:rPr>
                      <w:t> </w:t>
                    </w:r>
                    <w:r>
                      <w:rPr>
                        <w:rFonts w:ascii="Arial"/>
                        <w:w w:val="105"/>
                        <w:sz w:val="11"/>
                      </w:rPr>
                      <w:t>of</w:t>
                    </w:r>
                    <w:r>
                      <w:rPr>
                        <w:rFonts w:ascii="Arial"/>
                        <w:spacing w:val="-3"/>
                        <w:w w:val="105"/>
                        <w:sz w:val="11"/>
                      </w:rPr>
                      <w:t> </w:t>
                    </w:r>
                    <w:r>
                      <w:rPr>
                        <w:rFonts w:ascii="Arial"/>
                        <w:w w:val="105"/>
                        <w:sz w:val="11"/>
                      </w:rPr>
                      <w:t>this</w:t>
                    </w:r>
                    <w:r>
                      <w:rPr>
                        <w:rFonts w:ascii="Arial"/>
                        <w:spacing w:val="-4"/>
                        <w:w w:val="105"/>
                        <w:sz w:val="11"/>
                      </w:rPr>
                      <w:t> </w:t>
                    </w:r>
                    <w:r>
                      <w:rPr>
                        <w:rFonts w:ascii="Arial"/>
                        <w:w w:val="105"/>
                        <w:sz w:val="11"/>
                      </w:rPr>
                      <w:t>research</w:t>
                    </w:r>
                    <w:r>
                      <w:rPr>
                        <w:rFonts w:ascii="Arial"/>
                        <w:spacing w:val="-3"/>
                        <w:w w:val="105"/>
                        <w:sz w:val="11"/>
                      </w:rPr>
                      <w:t> </w:t>
                    </w:r>
                    <w:r>
                      <w:rPr>
                        <w:rFonts w:ascii="Arial"/>
                        <w:w w:val="105"/>
                        <w:sz w:val="11"/>
                      </w:rPr>
                      <w:t>has</w:t>
                    </w:r>
                    <w:r>
                      <w:rPr>
                        <w:rFonts w:ascii="Arial"/>
                        <w:spacing w:val="-3"/>
                        <w:w w:val="105"/>
                        <w:sz w:val="11"/>
                      </w:rPr>
                      <w:t> </w:t>
                    </w:r>
                    <w:r>
                      <w:rPr>
                        <w:rFonts w:ascii="Arial"/>
                        <w:w w:val="105"/>
                        <w:sz w:val="11"/>
                      </w:rPr>
                      <w:t>been</w:t>
                    </w:r>
                    <w:r>
                      <w:rPr>
                        <w:rFonts w:ascii="Arial"/>
                        <w:spacing w:val="-3"/>
                        <w:w w:val="105"/>
                        <w:sz w:val="11"/>
                      </w:rPr>
                      <w:t> </w:t>
                    </w:r>
                    <w:r>
                      <w:rPr>
                        <w:rFonts w:ascii="Arial"/>
                        <w:w w:val="105"/>
                        <w:sz w:val="11"/>
                      </w:rPr>
                      <w:t>questioned.</w:t>
                    </w:r>
                    <w:r>
                      <w:rPr>
                        <w:rFonts w:ascii="Arial"/>
                        <w:spacing w:val="-4"/>
                        <w:w w:val="105"/>
                        <w:sz w:val="11"/>
                      </w:rPr>
                      <w:t> </w:t>
                    </w:r>
                    <w:r>
                      <w:rPr>
                        <w:rFonts w:ascii="Arial"/>
                        <w:w w:val="105"/>
                        <w:sz w:val="11"/>
                      </w:rPr>
                      <w:t>See</w:t>
                    </w:r>
                    <w:r>
                      <w:rPr>
                        <w:rFonts w:ascii="Arial"/>
                        <w:spacing w:val="-3"/>
                        <w:w w:val="105"/>
                        <w:sz w:val="11"/>
                      </w:rPr>
                      <w:t> </w:t>
                    </w:r>
                    <w:r>
                      <w:rPr>
                        <w:rFonts w:ascii="Arial"/>
                        <w:w w:val="105"/>
                        <w:sz w:val="11"/>
                      </w:rPr>
                      <w:t>the</w:t>
                    </w:r>
                    <w:r>
                      <w:rPr>
                        <w:rFonts w:ascii="Arial"/>
                        <w:spacing w:val="-3"/>
                        <w:w w:val="105"/>
                        <w:sz w:val="11"/>
                      </w:rPr>
                      <w:t> </w:t>
                    </w:r>
                    <w:hyperlink r:id="rId6">
                      <w:r>
                        <w:rPr>
                          <w:rFonts w:ascii="Arial"/>
                          <w:w w:val="105"/>
                          <w:sz w:val="11"/>
                          <w:u w:val="single" w:color="AAAAAA"/>
                        </w:rPr>
                        <w:t>discussion</w:t>
                      </w:r>
                    </w:hyperlink>
                    <w:r>
                      <w:rPr>
                        <w:rFonts w:ascii="Arial"/>
                        <w:spacing w:val="-4"/>
                        <w:w w:val="105"/>
                        <w:sz w:val="11"/>
                      </w:rPr>
                      <w:t> </w:t>
                    </w:r>
                    <w:r>
                      <w:rPr>
                        <w:rFonts w:ascii="Arial"/>
                        <w:w w:val="105"/>
                        <w:sz w:val="11"/>
                      </w:rPr>
                      <w:t>page</w:t>
                    </w:r>
                    <w:r>
                      <w:rPr>
                        <w:rFonts w:ascii="Arial"/>
                        <w:spacing w:val="-3"/>
                        <w:w w:val="105"/>
                        <w:sz w:val="11"/>
                      </w:rPr>
                      <w:t> </w:t>
                    </w:r>
                    <w:r>
                      <w:rPr>
                        <w:rFonts w:ascii="Arial"/>
                        <w:w w:val="105"/>
                        <w:sz w:val="11"/>
                      </w:rPr>
                      <w:t>for</w:t>
                    </w:r>
                    <w:r>
                      <w:rPr>
                        <w:rFonts w:ascii="Arial"/>
                        <w:spacing w:val="-3"/>
                        <w:w w:val="105"/>
                        <w:sz w:val="11"/>
                      </w:rPr>
                      <w:t> </w:t>
                    </w:r>
                    <w:r>
                      <w:rPr>
                        <w:rFonts w:ascii="Arial"/>
                        <w:w w:val="105"/>
                        <w:sz w:val="11"/>
                      </w:rPr>
                      <w:t>more</w:t>
                    </w:r>
                    <w:r>
                      <w:rPr>
                        <w:rFonts w:ascii="Arial"/>
                        <w:spacing w:val="-3"/>
                        <w:w w:val="105"/>
                        <w:sz w:val="11"/>
                      </w:rPr>
                      <w:t> </w:t>
                    </w:r>
                    <w:r>
                      <w:rPr>
                        <w:rFonts w:ascii="Arial"/>
                        <w:spacing w:val="-2"/>
                        <w:w w:val="105"/>
                        <w:sz w:val="11"/>
                      </w:rPr>
                      <w:t>information.</w:t>
                    </w:r>
                  </w:p>
                </w:txbxContent>
              </v:textbox>
              <v:stroke dashstyle="solid"/>
              <w10:wrap type="none"/>
            </v:shape>
            <w10:wrap type="topAndBottom"/>
          </v:group>
        </w:pict>
      </w:r>
    </w:p>
    <w:p>
      <w:pPr>
        <w:pStyle w:val="BodyText"/>
        <w:spacing w:before="4"/>
        <w:rPr>
          <w:b/>
          <w:sz w:val="23"/>
        </w:rPr>
      </w:pPr>
    </w:p>
    <w:p>
      <w:pPr>
        <w:spacing w:before="106"/>
        <w:ind w:left="136" w:right="0" w:firstLine="0"/>
        <w:jc w:val="left"/>
        <w:rPr>
          <w:b/>
          <w:sz w:val="16"/>
        </w:rPr>
      </w:pPr>
      <w:r>
        <w:rPr>
          <w:b/>
          <w:w w:val="105"/>
          <w:sz w:val="16"/>
        </w:rPr>
        <w:t>How</w:t>
      </w:r>
      <w:r>
        <w:rPr>
          <w:b/>
          <w:spacing w:val="-11"/>
          <w:w w:val="105"/>
          <w:sz w:val="16"/>
        </w:rPr>
        <w:t> </w:t>
      </w:r>
      <w:r>
        <w:rPr>
          <w:b/>
          <w:w w:val="105"/>
          <w:sz w:val="16"/>
        </w:rPr>
        <w:t>much</w:t>
      </w:r>
      <w:r>
        <w:rPr>
          <w:b/>
          <w:spacing w:val="-10"/>
          <w:w w:val="105"/>
          <w:sz w:val="16"/>
        </w:rPr>
        <w:t> </w:t>
      </w:r>
      <w:r>
        <w:rPr>
          <w:b/>
          <w:w w:val="105"/>
          <w:sz w:val="16"/>
        </w:rPr>
        <w:t>Energy</w:t>
      </w:r>
      <w:r>
        <w:rPr>
          <w:b/>
          <w:spacing w:val="-10"/>
          <w:w w:val="105"/>
          <w:sz w:val="16"/>
        </w:rPr>
        <w:t> </w:t>
      </w:r>
      <w:r>
        <w:rPr>
          <w:b/>
          <w:w w:val="105"/>
          <w:sz w:val="16"/>
        </w:rPr>
        <w:t>Does</w:t>
      </w:r>
      <w:r>
        <w:rPr>
          <w:b/>
          <w:spacing w:val="-10"/>
          <w:w w:val="105"/>
          <w:sz w:val="16"/>
        </w:rPr>
        <w:t> </w:t>
      </w:r>
      <w:r>
        <w:rPr>
          <w:b/>
          <w:w w:val="105"/>
          <w:sz w:val="16"/>
        </w:rPr>
        <w:t>it</w:t>
      </w:r>
      <w:r>
        <w:rPr>
          <w:b/>
          <w:spacing w:val="-10"/>
          <w:w w:val="105"/>
          <w:sz w:val="16"/>
        </w:rPr>
        <w:t> </w:t>
      </w:r>
      <w:r>
        <w:rPr>
          <w:b/>
          <w:w w:val="105"/>
          <w:sz w:val="16"/>
        </w:rPr>
        <w:t>Take</w:t>
      </w:r>
      <w:r>
        <w:rPr>
          <w:b/>
          <w:spacing w:val="-10"/>
          <w:w w:val="105"/>
          <w:sz w:val="16"/>
        </w:rPr>
        <w:t> </w:t>
      </w:r>
      <w:r>
        <w:rPr>
          <w:b/>
          <w:w w:val="105"/>
          <w:sz w:val="16"/>
        </w:rPr>
        <w:t>to</w:t>
      </w:r>
      <w:r>
        <w:rPr>
          <w:b/>
          <w:spacing w:val="-10"/>
          <w:w w:val="105"/>
          <w:sz w:val="16"/>
        </w:rPr>
        <w:t> </w:t>
      </w:r>
      <w:r>
        <w:rPr>
          <w:b/>
          <w:w w:val="105"/>
          <w:sz w:val="16"/>
        </w:rPr>
        <w:t>Operate</w:t>
      </w:r>
      <w:r>
        <w:rPr>
          <w:b/>
          <w:spacing w:val="-10"/>
          <w:w w:val="105"/>
          <w:sz w:val="16"/>
        </w:rPr>
        <w:t> </w:t>
      </w:r>
      <w:r>
        <w:rPr>
          <w:b/>
          <w:w w:val="105"/>
          <w:sz w:val="16"/>
        </w:rPr>
        <w:t>Reactance</w:t>
      </w:r>
      <w:r>
        <w:rPr>
          <w:b/>
          <w:spacing w:val="-10"/>
          <w:w w:val="105"/>
          <w:sz w:val="16"/>
        </w:rPr>
        <w:t> </w:t>
      </w:r>
      <w:r>
        <w:rPr>
          <w:b/>
          <w:w w:val="105"/>
          <w:sz w:val="16"/>
        </w:rPr>
        <w:t>(also</w:t>
      </w:r>
      <w:r>
        <w:rPr>
          <w:b/>
          <w:spacing w:val="-10"/>
          <w:w w:val="105"/>
          <w:sz w:val="16"/>
        </w:rPr>
        <w:t> </w:t>
      </w:r>
      <w:r>
        <w:rPr>
          <w:b/>
          <w:w w:val="105"/>
          <w:sz w:val="16"/>
        </w:rPr>
        <w:t>known</w:t>
      </w:r>
      <w:r>
        <w:rPr>
          <w:b/>
          <w:spacing w:val="-10"/>
          <w:w w:val="105"/>
          <w:sz w:val="16"/>
        </w:rPr>
        <w:t> </w:t>
      </w:r>
      <w:r>
        <w:rPr>
          <w:b/>
          <w:w w:val="105"/>
          <w:sz w:val="16"/>
        </w:rPr>
        <w:t>as</w:t>
      </w:r>
      <w:r>
        <w:rPr>
          <w:b/>
          <w:spacing w:val="-10"/>
          <w:w w:val="105"/>
          <w:sz w:val="16"/>
        </w:rPr>
        <w:t> </w:t>
      </w:r>
      <w:r>
        <w:rPr>
          <w:b/>
          <w:w w:val="105"/>
          <w:sz w:val="16"/>
        </w:rPr>
        <w:t>Reactive</w:t>
      </w:r>
      <w:r>
        <w:rPr>
          <w:b/>
          <w:spacing w:val="-10"/>
          <w:w w:val="105"/>
          <w:sz w:val="16"/>
        </w:rPr>
        <w:t> </w:t>
      </w:r>
      <w:r>
        <w:rPr>
          <w:b/>
          <w:spacing w:val="-2"/>
          <w:w w:val="105"/>
          <w:sz w:val="16"/>
        </w:rPr>
        <w:t>Power)?</w:t>
      </w:r>
    </w:p>
    <w:p>
      <w:pPr>
        <w:spacing w:before="131"/>
        <w:ind w:left="136" w:right="0" w:firstLine="0"/>
        <w:jc w:val="left"/>
        <w:rPr>
          <w:i/>
          <w:sz w:val="11"/>
        </w:rPr>
      </w:pPr>
      <w:r>
        <w:rPr>
          <w:i/>
          <w:w w:val="105"/>
          <w:sz w:val="11"/>
        </w:rPr>
        <w:t>Answer</w:t>
      </w:r>
      <w:r>
        <w:rPr>
          <w:i/>
          <w:spacing w:val="-5"/>
          <w:w w:val="105"/>
          <w:sz w:val="11"/>
        </w:rPr>
        <w:t> ...</w:t>
      </w:r>
    </w:p>
    <w:p>
      <w:pPr>
        <w:pStyle w:val="BodyText"/>
        <w:spacing w:before="3"/>
        <w:rPr>
          <w:i/>
          <w:sz w:val="10"/>
        </w:rPr>
      </w:pPr>
      <w:r>
        <w:rPr/>
        <w:drawing>
          <wp:anchor distT="0" distB="0" distL="0" distR="0" allowOverlap="1" layoutInCell="1" locked="0" behindDoc="0" simplePos="0" relativeHeight="2">
            <wp:simplePos x="0" y="0"/>
            <wp:positionH relativeFrom="page">
              <wp:posOffset>2144267</wp:posOffset>
            </wp:positionH>
            <wp:positionV relativeFrom="paragraph">
              <wp:posOffset>89715</wp:posOffset>
            </wp:positionV>
            <wp:extent cx="3200399" cy="2194559"/>
            <wp:effectExtent l="0" t="0" r="0" b="0"/>
            <wp:wrapTopAndBottom/>
            <wp:docPr id="1" name="image2.png"/>
            <wp:cNvGraphicFramePr>
              <a:graphicFrameLocks noChangeAspect="1"/>
            </wp:cNvGraphicFramePr>
            <a:graphic>
              <a:graphicData uri="http://schemas.openxmlformats.org/drawingml/2006/picture">
                <pic:pic>
                  <pic:nvPicPr>
                    <pic:cNvPr id="2" name="image2.png"/>
                    <pic:cNvPicPr/>
                  </pic:nvPicPr>
                  <pic:blipFill>
                    <a:blip r:embed="rId7" cstate="print"/>
                    <a:stretch>
                      <a:fillRect/>
                    </a:stretch>
                  </pic:blipFill>
                  <pic:spPr>
                    <a:xfrm>
                      <a:off x="0" y="0"/>
                      <a:ext cx="3200399" cy="2194559"/>
                    </a:xfrm>
                    <a:prstGeom prst="rect">
                      <a:avLst/>
                    </a:prstGeom>
                  </pic:spPr>
                </pic:pic>
              </a:graphicData>
            </a:graphic>
          </wp:anchor>
        </w:drawing>
      </w:r>
    </w:p>
    <w:p>
      <w:pPr>
        <w:spacing w:line="213" w:lineRule="auto" w:before="12"/>
        <w:ind w:left="4081" w:right="1982" w:hanging="1377"/>
        <w:jc w:val="left"/>
        <w:rPr>
          <w:rFonts w:ascii="Arial" w:hAnsi="Arial"/>
          <w:b/>
          <w:sz w:val="14"/>
        </w:rPr>
      </w:pPr>
      <w:hyperlink r:id="rId8">
        <w:r>
          <w:rPr>
            <w:rFonts w:ascii="Arial" w:hAnsi="Arial"/>
            <w:b/>
            <w:color w:val="666666"/>
            <w:sz w:val="14"/>
            <w:u w:val="single" w:color="AAAAAA"/>
          </w:rPr>
          <w:t>Relativity Explains Free Energy</w:t>
        </w:r>
        <w:r>
          <w:rPr>
            <w:rFonts w:ascii="Arial" w:hAnsi="Arial"/>
            <w:b/>
            <w:color w:val="666666"/>
            <w:spacing w:val="-4"/>
            <w:sz w:val="14"/>
            <w:u w:val="single" w:color="AAAAAA"/>
          </w:rPr>
          <w:t> </w:t>
        </w:r>
        <w:r>
          <w:rPr>
            <w:rFonts w:ascii="Arial" w:hAnsi="Arial"/>
            <w:color w:val="666666"/>
            <w:sz w:val="9"/>
            <w:u w:val="single" w:color="AAAAAA"/>
          </w:rPr>
          <w:t>(https://www.youtube.com/watch?v=bOCOhrAsV8M</w:t>
        </w:r>
        <w:r>
          <w:rPr>
            <w:rFonts w:ascii="Arial" w:hAnsi="Arial"/>
            <w:color w:val="666666"/>
            <w:sz w:val="9"/>
          </w:rPr>
          <w:t>)</w:t>
        </w:r>
      </w:hyperlink>
      <w:r>
        <w:rPr>
          <w:rFonts w:ascii="Arial" w:hAnsi="Arial"/>
          <w:color w:val="666666"/>
          <w:spacing w:val="19"/>
          <w:sz w:val="9"/>
        </w:rPr>
        <w:t> </w:t>
      </w:r>
      <w:r>
        <w:rPr>
          <w:rFonts w:ascii="Arial" w:hAnsi="Arial"/>
          <w:b/>
          <w:color w:val="666666"/>
          <w:sz w:val="14"/>
        </w:rPr>
        <w:t>– a video</w:t>
      </w:r>
      <w:r>
        <w:rPr>
          <w:rFonts w:ascii="Arial" w:hAnsi="Arial"/>
          <w:b/>
          <w:color w:val="666666"/>
          <w:w w:val="105"/>
          <w:sz w:val="14"/>
        </w:rPr>
        <w:t> monologue</w:t>
      </w:r>
      <w:r>
        <w:rPr>
          <w:rFonts w:ascii="Arial" w:hAnsi="Arial"/>
          <w:b/>
          <w:color w:val="666666"/>
          <w:spacing w:val="-11"/>
          <w:w w:val="105"/>
          <w:sz w:val="14"/>
        </w:rPr>
        <w:t> </w:t>
      </w:r>
      <w:r>
        <w:rPr>
          <w:rFonts w:ascii="Arial" w:hAnsi="Arial"/>
          <w:b/>
          <w:color w:val="666666"/>
          <w:w w:val="105"/>
          <w:sz w:val="14"/>
        </w:rPr>
        <w:t>on</w:t>
      </w:r>
      <w:r>
        <w:rPr>
          <w:rFonts w:ascii="Arial" w:hAnsi="Arial"/>
          <w:b/>
          <w:color w:val="666666"/>
          <w:spacing w:val="-10"/>
          <w:w w:val="105"/>
          <w:sz w:val="14"/>
        </w:rPr>
        <w:t> </w:t>
      </w:r>
      <w:r>
        <w:rPr>
          <w:rFonts w:ascii="Arial" w:hAnsi="Arial"/>
          <w:b/>
          <w:color w:val="666666"/>
          <w:w w:val="105"/>
          <w:sz w:val="14"/>
        </w:rPr>
        <w:t>YouTube,</w:t>
      </w:r>
      <w:r>
        <w:rPr>
          <w:rFonts w:ascii="Arial" w:hAnsi="Arial"/>
          <w:b/>
          <w:color w:val="666666"/>
          <w:spacing w:val="-10"/>
          <w:w w:val="105"/>
          <w:sz w:val="14"/>
        </w:rPr>
        <w:t> </w:t>
      </w:r>
      <w:r>
        <w:rPr>
          <w:rFonts w:ascii="Arial" w:hAnsi="Arial"/>
          <w:b/>
          <w:color w:val="666666"/>
          <w:w w:val="105"/>
          <w:sz w:val="14"/>
        </w:rPr>
        <w:t>55⅔</w:t>
      </w:r>
      <w:r>
        <w:rPr>
          <w:rFonts w:ascii="Arial" w:hAnsi="Arial"/>
          <w:b/>
          <w:color w:val="666666"/>
          <w:spacing w:val="-10"/>
          <w:w w:val="105"/>
          <w:sz w:val="14"/>
        </w:rPr>
        <w:t> </w:t>
      </w:r>
      <w:r>
        <w:rPr>
          <w:rFonts w:ascii="Arial" w:hAnsi="Arial"/>
          <w:b/>
          <w:color w:val="666666"/>
          <w:w w:val="105"/>
          <w:sz w:val="14"/>
        </w:rPr>
        <w:t>min</w:t>
      </w:r>
    </w:p>
    <w:p>
      <w:pPr>
        <w:pStyle w:val="BodyText"/>
        <w:spacing w:before="4"/>
        <w:rPr>
          <w:rFonts w:ascii="Arial"/>
          <w:b/>
          <w:sz w:val="15"/>
        </w:rPr>
      </w:pPr>
    </w:p>
    <w:p>
      <w:pPr>
        <w:spacing w:before="0"/>
        <w:ind w:left="136" w:right="0" w:firstLine="0"/>
        <w:jc w:val="left"/>
        <w:rPr>
          <w:i/>
          <w:sz w:val="11"/>
        </w:rPr>
      </w:pPr>
      <w:r>
        <w:rPr>
          <w:i/>
          <w:w w:val="105"/>
          <w:sz w:val="11"/>
        </w:rPr>
        <w:t>Or</w:t>
      </w:r>
      <w:r>
        <w:rPr>
          <w:i/>
          <w:spacing w:val="-2"/>
          <w:w w:val="105"/>
          <w:sz w:val="11"/>
        </w:rPr>
        <w:t> </w:t>
      </w:r>
      <w:r>
        <w:rPr>
          <w:i/>
          <w:spacing w:val="-5"/>
          <w:w w:val="105"/>
          <w:sz w:val="11"/>
        </w:rPr>
        <w:t>...</w:t>
      </w:r>
    </w:p>
    <w:p>
      <w:pPr>
        <w:spacing w:before="6"/>
        <w:ind w:left="136" w:right="0" w:firstLine="0"/>
        <w:jc w:val="left"/>
        <w:rPr>
          <w:b/>
          <w:sz w:val="14"/>
        </w:rPr>
      </w:pPr>
      <w:hyperlink r:id="rId9">
        <w:r>
          <w:rPr>
            <w:b/>
            <w:spacing w:val="-2"/>
            <w:sz w:val="14"/>
          </w:rPr>
          <w:t>The</w:t>
        </w:r>
        <w:r>
          <w:rPr>
            <w:b/>
            <w:spacing w:val="6"/>
            <w:sz w:val="14"/>
          </w:rPr>
          <w:t> </w:t>
        </w:r>
        <w:r>
          <w:rPr>
            <w:b/>
            <w:spacing w:val="-2"/>
            <w:sz w:val="14"/>
          </w:rPr>
          <w:t>relativity</w:t>
        </w:r>
        <w:r>
          <w:rPr>
            <w:b/>
            <w:spacing w:val="6"/>
            <w:sz w:val="14"/>
          </w:rPr>
          <w:t> </w:t>
        </w:r>
        <w:r>
          <w:rPr>
            <w:b/>
            <w:spacing w:val="-2"/>
            <w:sz w:val="14"/>
          </w:rPr>
          <w:t>of</w:t>
        </w:r>
        <w:r>
          <w:rPr>
            <w:b/>
            <w:spacing w:val="6"/>
            <w:sz w:val="14"/>
          </w:rPr>
          <w:t> </w:t>
        </w:r>
        <w:r>
          <w:rPr>
            <w:b/>
            <w:spacing w:val="-2"/>
            <w:sz w:val="14"/>
          </w:rPr>
          <w:t>physics</w:t>
        </w:r>
        <w:r>
          <w:rPr>
            <w:b/>
            <w:spacing w:val="6"/>
            <w:sz w:val="14"/>
          </w:rPr>
          <w:t> </w:t>
        </w:r>
        <w:r>
          <w:rPr>
            <w:b/>
            <w:spacing w:val="-2"/>
            <w:sz w:val="14"/>
          </w:rPr>
          <w:t>completely</w:t>
        </w:r>
        <w:r>
          <w:rPr>
            <w:b/>
            <w:spacing w:val="7"/>
            <w:sz w:val="14"/>
          </w:rPr>
          <w:t> </w:t>
        </w:r>
        <w:r>
          <w:rPr>
            <w:b/>
            <w:spacing w:val="-2"/>
            <w:sz w:val="14"/>
          </w:rPr>
          <w:t>provides</w:t>
        </w:r>
        <w:r>
          <w:rPr>
            <w:b/>
            <w:spacing w:val="6"/>
            <w:sz w:val="14"/>
          </w:rPr>
          <w:t> </w:t>
        </w:r>
        <w:r>
          <w:rPr>
            <w:b/>
            <w:spacing w:val="-2"/>
            <w:sz w:val="14"/>
          </w:rPr>
          <w:t>for</w:t>
        </w:r>
        <w:r>
          <w:rPr>
            <w:b/>
            <w:spacing w:val="6"/>
            <w:sz w:val="14"/>
          </w:rPr>
          <w:t> </w:t>
        </w:r>
        <w:r>
          <w:rPr>
            <w:b/>
            <w:spacing w:val="-2"/>
            <w:sz w:val="14"/>
          </w:rPr>
          <w:t>the</w:t>
        </w:r>
        <w:r>
          <w:rPr>
            <w:b/>
            <w:spacing w:val="6"/>
            <w:sz w:val="14"/>
          </w:rPr>
          <w:t> </w:t>
        </w:r>
        <w:r>
          <w:rPr>
            <w:b/>
            <w:spacing w:val="-2"/>
            <w:sz w:val="14"/>
          </w:rPr>
          <w:t>proof</w:t>
        </w:r>
        <w:r>
          <w:rPr>
            <w:b/>
            <w:spacing w:val="7"/>
            <w:sz w:val="14"/>
          </w:rPr>
          <w:t> </w:t>
        </w:r>
        <w:r>
          <w:rPr>
            <w:b/>
            <w:spacing w:val="-2"/>
            <w:sz w:val="14"/>
          </w:rPr>
          <w:t>of</w:t>
        </w:r>
        <w:r>
          <w:rPr>
            <w:b/>
            <w:spacing w:val="6"/>
            <w:sz w:val="14"/>
          </w:rPr>
          <w:t> </w:t>
        </w:r>
        <w:r>
          <w:rPr>
            <w:b/>
            <w:spacing w:val="-2"/>
            <w:sz w:val="14"/>
          </w:rPr>
          <w:t>free</w:t>
        </w:r>
        <w:r>
          <w:rPr>
            <w:b/>
            <w:spacing w:val="6"/>
            <w:sz w:val="14"/>
          </w:rPr>
          <w:t> </w:t>
        </w:r>
        <w:r>
          <w:rPr>
            <w:b/>
            <w:spacing w:val="-2"/>
            <w:sz w:val="14"/>
          </w:rPr>
          <w:t>energy!</w:t>
        </w:r>
        <w:r>
          <w:rPr>
            <w:b/>
            <w:spacing w:val="4"/>
            <w:sz w:val="14"/>
          </w:rPr>
          <w:t> </w:t>
        </w:r>
        <w:r>
          <w:rPr>
            <w:b/>
            <w:spacing w:val="-2"/>
            <w:sz w:val="14"/>
          </w:rPr>
          <w:t>(https://vinyasi.podbean.com/e/the­relativity­of­physics­completely</w:t>
        </w:r>
      </w:hyperlink>
    </w:p>
    <w:p>
      <w:pPr>
        <w:pStyle w:val="BodyText"/>
        <w:spacing w:line="20" w:lineRule="exact"/>
        <w:ind w:left="136"/>
        <w:rPr>
          <w:sz w:val="2"/>
        </w:rPr>
      </w:pPr>
      <w:r>
        <w:rPr>
          <w:sz w:val="2"/>
        </w:rPr>
        <w:pict>
          <v:group style="width:504pt;height:.4pt;mso-position-horizontal-relative:char;mso-position-vertical-relative:line" id="docshapegroup6" coordorigin="0,0" coordsize="10080,8">
            <v:rect style="position:absolute;left:0;top:0;width:10080;height:8" id="docshape7" filled="true" fillcolor="#aaaaaa" stroked="false">
              <v:fill type="solid"/>
            </v:rect>
          </v:group>
        </w:pict>
      </w:r>
      <w:r>
        <w:rPr>
          <w:sz w:val="2"/>
        </w:rPr>
      </w:r>
    </w:p>
    <w:p>
      <w:pPr>
        <w:spacing w:before="0"/>
        <w:ind w:left="136" w:right="0" w:firstLine="0"/>
        <w:jc w:val="left"/>
        <w:rPr>
          <w:sz w:val="11"/>
        </w:rPr>
      </w:pPr>
      <w:hyperlink r:id="rId9">
        <w:r>
          <w:rPr>
            <w:b/>
            <w:sz w:val="14"/>
            <w:u w:val="single" w:color="AAAAAA"/>
          </w:rPr>
          <w:t>­provides­for­the­proof­of­free­energy/)</w:t>
        </w:r>
      </w:hyperlink>
      <w:r>
        <w:rPr>
          <w:b/>
          <w:spacing w:val="-9"/>
          <w:sz w:val="14"/>
        </w:rPr>
        <w:t> </w:t>
      </w:r>
      <w:r>
        <w:rPr>
          <w:sz w:val="11"/>
        </w:rPr>
        <w:t>–</w:t>
      </w:r>
      <w:r>
        <w:rPr>
          <w:spacing w:val="-5"/>
          <w:sz w:val="11"/>
        </w:rPr>
        <w:t> </w:t>
      </w:r>
      <w:r>
        <w:rPr>
          <w:sz w:val="11"/>
        </w:rPr>
        <w:t>an</w:t>
      </w:r>
      <w:r>
        <w:rPr>
          <w:spacing w:val="-2"/>
          <w:sz w:val="11"/>
        </w:rPr>
        <w:t> </w:t>
      </w:r>
      <w:r>
        <w:rPr>
          <w:sz w:val="11"/>
        </w:rPr>
        <w:t>audio</w:t>
      </w:r>
      <w:r>
        <w:rPr>
          <w:spacing w:val="-2"/>
          <w:sz w:val="11"/>
        </w:rPr>
        <w:t> </w:t>
      </w:r>
      <w:r>
        <w:rPr>
          <w:sz w:val="11"/>
        </w:rPr>
        <w:t>podcast,</w:t>
      </w:r>
      <w:r>
        <w:rPr>
          <w:spacing w:val="-2"/>
          <w:sz w:val="11"/>
        </w:rPr>
        <w:t> </w:t>
      </w:r>
      <w:r>
        <w:rPr>
          <w:sz w:val="11"/>
        </w:rPr>
        <w:t>52</w:t>
      </w:r>
      <w:r>
        <w:rPr>
          <w:spacing w:val="-2"/>
          <w:sz w:val="11"/>
        </w:rPr>
        <w:t> </w:t>
      </w:r>
      <w:r>
        <w:rPr>
          <w:spacing w:val="-5"/>
          <w:sz w:val="11"/>
        </w:rPr>
        <w:t>min</w:t>
      </w:r>
    </w:p>
    <w:p>
      <w:pPr>
        <w:pStyle w:val="BodyText"/>
        <w:spacing w:line="261" w:lineRule="auto" w:before="114"/>
        <w:ind w:left="583" w:right="393"/>
        <w:jc w:val="both"/>
      </w:pPr>
      <w:r>
        <w:rPr/>
        <w:pict>
          <v:rect style="position:absolute;margin-left:57.240002pt;margin-top:5.343463pt;width:.72pt;height:230.760009pt;mso-position-horizontal-relative:page;mso-position-vertical-relative:paragraph;z-index:15730688" id="docshape8" filled="true" fillcolor="#000000" stroked="false">
            <v:fill type="solid"/>
            <w10:wrap type="none"/>
          </v:rect>
        </w:pict>
      </w:r>
      <w:r>
        <w:rPr>
          <w:w w:val="105"/>
        </w:rPr>
        <w:t>The physicist has borrowed the concept of reactance (but not for long if I can help it!), both </w:t>
      </w:r>
      <w:hyperlink r:id="rId10">
        <w:r>
          <w:rPr>
            <w:w w:val="105"/>
            <w:u w:val="single" w:color="AAAAAA"/>
          </w:rPr>
          <w:t>electrica</w:t>
        </w:r>
        <w:r>
          <w:rPr>
            <w:w w:val="105"/>
          </w:rPr>
          <w:t>l</w:t>
        </w:r>
      </w:hyperlink>
      <w:r>
        <w:rPr>
          <w:spacing w:val="-2"/>
          <w:w w:val="105"/>
        </w:rPr>
        <w:t> </w:t>
      </w:r>
      <w:r>
        <w:rPr>
          <w:w w:val="105"/>
        </w:rPr>
        <w:t>and</w:t>
      </w:r>
      <w:r>
        <w:rPr>
          <w:spacing w:val="-2"/>
          <w:w w:val="105"/>
        </w:rPr>
        <w:t> </w:t>
      </w:r>
      <w:hyperlink r:id="rId11">
        <w:r>
          <w:rPr>
            <w:w w:val="105"/>
            <w:u w:val="single" w:color="AAAAAA"/>
          </w:rPr>
          <w:t>magnetic</w:t>
        </w:r>
      </w:hyperlink>
      <w:r>
        <w:rPr>
          <w:w w:val="105"/>
        </w:rPr>
        <w:t>, by misappropriating it to themselves by putting a new spin on it by</w:t>
      </w:r>
      <w:r>
        <w:rPr>
          <w:spacing w:val="40"/>
          <w:w w:val="105"/>
        </w:rPr>
        <w:t> </w:t>
      </w:r>
      <w:r>
        <w:rPr>
          <w:w w:val="105"/>
        </w:rPr>
        <w:t>calling it by a new name of, </w:t>
      </w:r>
      <w:hyperlink r:id="rId12">
        <w:r>
          <w:rPr>
            <w:w w:val="105"/>
            <w:u w:val="single" w:color="AAAAAA"/>
          </w:rPr>
          <w:t>“relativity”</w:t>
        </w:r>
      </w:hyperlink>
      <w:r>
        <w:rPr>
          <w:w w:val="105"/>
        </w:rPr>
        <w:t>, giving it a fresh perspective. It is high time we acknowledge this contribution to the field of electrical and magnetic engineering by taking back</w:t>
      </w:r>
      <w:r>
        <w:rPr>
          <w:spacing w:val="40"/>
          <w:w w:val="105"/>
        </w:rPr>
        <w:t> </w:t>
      </w:r>
      <w:r>
        <w:rPr>
          <w:w w:val="105"/>
        </w:rPr>
        <w:t>what has not originally belonged to the field of physics.</w:t>
      </w:r>
    </w:p>
    <w:p>
      <w:pPr>
        <w:pStyle w:val="BodyText"/>
        <w:spacing w:before="3"/>
        <w:rPr>
          <w:sz w:val="10"/>
        </w:rPr>
      </w:pPr>
    </w:p>
    <w:p>
      <w:pPr>
        <w:pStyle w:val="BodyText"/>
        <w:spacing w:line="261" w:lineRule="auto"/>
        <w:ind w:left="583" w:right="390"/>
        <w:jc w:val="both"/>
      </w:pPr>
      <w:hyperlink r:id="rId12">
        <w:r>
          <w:rPr>
            <w:w w:val="105"/>
            <w:u w:val="single" w:color="AAAAAA"/>
          </w:rPr>
          <w:t>Relativity</w:t>
        </w:r>
      </w:hyperlink>
      <w:r>
        <w:rPr>
          <w:w w:val="105"/>
        </w:rPr>
        <w:t> is</w:t>
      </w:r>
      <w:r>
        <w:rPr>
          <w:w w:val="105"/>
        </w:rPr>
        <w:t> the</w:t>
      </w:r>
      <w:r>
        <w:rPr>
          <w:w w:val="105"/>
        </w:rPr>
        <w:t> mechanism</w:t>
      </w:r>
      <w:r>
        <w:rPr>
          <w:w w:val="105"/>
        </w:rPr>
        <w:t> by</w:t>
      </w:r>
      <w:r>
        <w:rPr>
          <w:w w:val="105"/>
        </w:rPr>
        <w:t> which</w:t>
      </w:r>
      <w:r>
        <w:rPr>
          <w:w w:val="105"/>
        </w:rPr>
        <w:t> we</w:t>
      </w:r>
      <w:r>
        <w:rPr>
          <w:w w:val="105"/>
        </w:rPr>
        <w:t> measure</w:t>
      </w:r>
      <w:r>
        <w:rPr>
          <w:w w:val="105"/>
        </w:rPr>
        <w:t> energy</w:t>
      </w:r>
      <w:r>
        <w:rPr>
          <w:w w:val="105"/>
        </w:rPr>
        <w:t> in</w:t>
      </w:r>
      <w:r>
        <w:rPr>
          <w:w w:val="105"/>
        </w:rPr>
        <w:t> terms</w:t>
      </w:r>
      <w:r>
        <w:rPr>
          <w:w w:val="105"/>
        </w:rPr>
        <w:t> of</w:t>
      </w:r>
      <w:r>
        <w:rPr>
          <w:w w:val="105"/>
        </w:rPr>
        <w:t> reactance.</w:t>
      </w:r>
      <w:r>
        <w:rPr>
          <w:w w:val="105"/>
        </w:rPr>
        <w:t> Thus,</w:t>
      </w:r>
      <w:r>
        <w:rPr>
          <w:w w:val="105"/>
        </w:rPr>
        <w:t> reactance</w:t>
      </w:r>
      <w:r>
        <w:rPr>
          <w:w w:val="105"/>
        </w:rPr>
        <w:t> alters</w:t>
      </w:r>
      <w:r>
        <w:rPr>
          <w:w w:val="105"/>
        </w:rPr>
        <w:t> energy</w:t>
      </w:r>
      <w:r>
        <w:rPr>
          <w:w w:val="105"/>
        </w:rPr>
        <w:t> and</w:t>
      </w:r>
      <w:r>
        <w:rPr>
          <w:w w:val="105"/>
        </w:rPr>
        <w:t> removes</w:t>
      </w:r>
      <w:r>
        <w:rPr>
          <w:w w:val="105"/>
        </w:rPr>
        <w:t> energy</w:t>
      </w:r>
      <w:r>
        <w:rPr>
          <w:w w:val="105"/>
        </w:rPr>
        <w:t> from</w:t>
      </w:r>
      <w:r>
        <w:rPr>
          <w:w w:val="105"/>
        </w:rPr>
        <w:t> out</w:t>
      </w:r>
      <w:r>
        <w:rPr>
          <w:w w:val="105"/>
        </w:rPr>
        <w:t> of</w:t>
      </w:r>
      <w:r>
        <w:rPr>
          <w:w w:val="105"/>
        </w:rPr>
        <w:t> the</w:t>
      </w:r>
      <w:r>
        <w:rPr>
          <w:w w:val="105"/>
        </w:rPr>
        <w:t> static</w:t>
      </w:r>
      <w:r>
        <w:rPr>
          <w:w w:val="105"/>
        </w:rPr>
        <w:t> realm</w:t>
      </w:r>
      <w:r>
        <w:rPr>
          <w:w w:val="105"/>
        </w:rPr>
        <w:t> of</w:t>
      </w:r>
      <w:r>
        <w:rPr>
          <w:w w:val="105"/>
        </w:rPr>
        <w:t> solid</w:t>
      </w:r>
      <w:r>
        <w:rPr>
          <w:w w:val="105"/>
        </w:rPr>
        <w:t> objects</w:t>
      </w:r>
      <w:r>
        <w:rPr>
          <w:spacing w:val="40"/>
          <w:w w:val="105"/>
        </w:rPr>
        <w:t> </w:t>
      </w:r>
      <w:r>
        <w:rPr>
          <w:w w:val="105"/>
        </w:rPr>
        <w:t>(energetically</w:t>
      </w:r>
      <w:r>
        <w:rPr>
          <w:w w:val="105"/>
        </w:rPr>
        <w:t> tied</w:t>
      </w:r>
      <w:r>
        <w:rPr>
          <w:w w:val="105"/>
        </w:rPr>
        <w:t> down</w:t>
      </w:r>
      <w:r>
        <w:rPr>
          <w:w w:val="105"/>
        </w:rPr>
        <w:t> to</w:t>
      </w:r>
      <w:r>
        <w:rPr>
          <w:w w:val="105"/>
        </w:rPr>
        <w:t> their</w:t>
      </w:r>
      <w:r>
        <w:rPr>
          <w:w w:val="105"/>
        </w:rPr>
        <w:t> material</w:t>
      </w:r>
      <w:r>
        <w:rPr>
          <w:w w:val="105"/>
        </w:rPr>
        <w:t> expressions)</w:t>
      </w:r>
      <w:r>
        <w:rPr>
          <w:w w:val="105"/>
        </w:rPr>
        <w:t> and</w:t>
      </w:r>
      <w:r>
        <w:rPr>
          <w:w w:val="105"/>
        </w:rPr>
        <w:t> redefines</w:t>
      </w:r>
      <w:r>
        <w:rPr>
          <w:w w:val="105"/>
        </w:rPr>
        <w:t> energy</w:t>
      </w:r>
      <w:r>
        <w:rPr>
          <w:w w:val="105"/>
        </w:rPr>
        <w:t> upon</w:t>
      </w:r>
      <w:r>
        <w:rPr>
          <w:w w:val="105"/>
        </w:rPr>
        <w:t> the</w:t>
      </w:r>
      <w:r>
        <w:rPr>
          <w:w w:val="105"/>
        </w:rPr>
        <w:t> perspective</w:t>
      </w:r>
      <w:r>
        <w:rPr>
          <w:w w:val="105"/>
        </w:rPr>
        <w:t> which</w:t>
      </w:r>
      <w:r>
        <w:rPr>
          <w:w w:val="105"/>
        </w:rPr>
        <w:t> reactance</w:t>
      </w:r>
      <w:r>
        <w:rPr>
          <w:w w:val="105"/>
        </w:rPr>
        <w:t> contributes</w:t>
      </w:r>
      <w:r>
        <w:rPr>
          <w:w w:val="105"/>
        </w:rPr>
        <w:t> to</w:t>
      </w:r>
      <w:r>
        <w:rPr>
          <w:w w:val="105"/>
        </w:rPr>
        <w:t> our</w:t>
      </w:r>
      <w:r>
        <w:rPr>
          <w:w w:val="105"/>
        </w:rPr>
        <w:t> measurement</w:t>
      </w:r>
      <w:r>
        <w:rPr>
          <w:w w:val="105"/>
        </w:rPr>
        <w:t> of</w:t>
      </w:r>
      <w:r>
        <w:rPr>
          <w:w w:val="105"/>
        </w:rPr>
        <w:t> energy.</w:t>
      </w:r>
      <w:r>
        <w:rPr>
          <w:w w:val="105"/>
        </w:rPr>
        <w:t> </w:t>
      </w:r>
      <w:hyperlink r:id="rId12">
        <w:r>
          <w:rPr>
            <w:w w:val="105"/>
            <w:u w:val="single" w:color="AAAAAA"/>
          </w:rPr>
          <w:t>Relativity</w:t>
        </w:r>
      </w:hyperlink>
      <w:r>
        <w:rPr>
          <w:w w:val="105"/>
        </w:rPr>
        <w:t> makes</w:t>
      </w:r>
      <w:r>
        <w:rPr>
          <w:w w:val="105"/>
        </w:rPr>
        <w:t> it</w:t>
      </w:r>
      <w:r>
        <w:rPr>
          <w:spacing w:val="40"/>
          <w:w w:val="105"/>
        </w:rPr>
        <w:t> </w:t>
      </w:r>
      <w:r>
        <w:rPr>
          <w:w w:val="105"/>
        </w:rPr>
        <w:t>possible for energy to become measurable and quantifiable exclusively because of, and in terms of, reactance. Energy cannot be separated from reactance.</w:t>
      </w:r>
    </w:p>
    <w:p>
      <w:pPr>
        <w:pStyle w:val="BodyText"/>
        <w:spacing w:before="3"/>
        <w:rPr>
          <w:sz w:val="10"/>
        </w:rPr>
      </w:pPr>
    </w:p>
    <w:p>
      <w:pPr>
        <w:pStyle w:val="BodyText"/>
        <w:spacing w:line="261" w:lineRule="auto"/>
        <w:ind w:left="583" w:right="392"/>
        <w:jc w:val="both"/>
      </w:pPr>
      <w:r>
        <w:rPr>
          <w:w w:val="105"/>
        </w:rPr>
        <w:t>Reactance is the elusive field of the "ether" which scientists, of a bygone era of over a century ago, sought to justify an absolute frame of reference. They were wrong in pursuing an</w:t>
      </w:r>
      <w:r>
        <w:rPr>
          <w:spacing w:val="40"/>
          <w:w w:val="105"/>
        </w:rPr>
        <w:t> </w:t>
      </w:r>
      <w:r>
        <w:rPr>
          <w:w w:val="105"/>
        </w:rPr>
        <w:t>absolute frame of reference since it does not exist. This is why they never found it.</w:t>
      </w:r>
    </w:p>
    <w:p>
      <w:pPr>
        <w:pStyle w:val="BodyText"/>
        <w:spacing w:before="3"/>
        <w:rPr>
          <w:sz w:val="10"/>
        </w:rPr>
      </w:pPr>
    </w:p>
    <w:p>
      <w:pPr>
        <w:pStyle w:val="BodyText"/>
        <w:ind w:left="583"/>
        <w:jc w:val="both"/>
      </w:pPr>
      <w:r>
        <w:rPr>
          <w:w w:val="105"/>
        </w:rPr>
        <w:t>Yet,</w:t>
      </w:r>
      <w:r>
        <w:rPr>
          <w:spacing w:val="-3"/>
          <w:w w:val="105"/>
        </w:rPr>
        <w:t> </w:t>
      </w:r>
      <w:r>
        <w:rPr>
          <w:spacing w:val="-5"/>
          <w:w w:val="105"/>
        </w:rPr>
        <w:t>...</w:t>
      </w:r>
    </w:p>
    <w:p>
      <w:pPr>
        <w:pStyle w:val="BodyText"/>
        <w:spacing w:line="261" w:lineRule="auto" w:before="12"/>
        <w:ind w:left="583" w:right="395"/>
        <w:jc w:val="both"/>
      </w:pPr>
      <w:r>
        <w:rPr>
          <w:w w:val="105"/>
        </w:rPr>
        <w:t>Reactance is not real; it's not physical. Only energy is of the material world while reactance has to be inferred to exist since it is structured out of the square root of negative one. And</w:t>
      </w:r>
      <w:r>
        <w:rPr>
          <w:spacing w:val="40"/>
          <w:w w:val="105"/>
        </w:rPr>
        <w:t> </w:t>
      </w:r>
      <w:r>
        <w:rPr>
          <w:w w:val="105"/>
        </w:rPr>
        <w:t>the square root of negative one is a manmade fiction cooked up to explain the elusive world of reactance in the context of, and as a function of, </w:t>
      </w:r>
      <w:hyperlink r:id="rId12">
        <w:r>
          <w:rPr>
            <w:w w:val="105"/>
            <w:u w:val="single" w:color="AAAAAA"/>
          </w:rPr>
          <w:t>relativity</w:t>
        </w:r>
      </w:hyperlink>
      <w:r>
        <w:rPr>
          <w:w w:val="105"/>
        </w:rPr>
        <w:t>.</w:t>
      </w:r>
    </w:p>
    <w:p>
      <w:pPr>
        <w:pStyle w:val="BodyText"/>
        <w:spacing w:before="2"/>
        <w:rPr>
          <w:sz w:val="10"/>
        </w:rPr>
      </w:pPr>
    </w:p>
    <w:p>
      <w:pPr>
        <w:pStyle w:val="BodyText"/>
        <w:spacing w:line="261" w:lineRule="auto" w:before="1"/>
        <w:ind w:left="583" w:right="389"/>
        <w:jc w:val="both"/>
      </w:pPr>
      <w:r>
        <w:rPr>
          <w:w w:val="105"/>
        </w:rPr>
        <w:t>Yet, this elusive reactance is the predicate for our perception, and ­thus­ our measurement, of energy. For, without the immaterial manmade concept of time (for example), a duration</w:t>
      </w:r>
      <w:r>
        <w:rPr>
          <w:spacing w:val="40"/>
          <w:w w:val="105"/>
        </w:rPr>
        <w:t> </w:t>
      </w:r>
      <w:r>
        <w:rPr>
          <w:w w:val="105"/>
        </w:rPr>
        <w:t>could not become associated with a physical mile to give us the speedometer to measure how fast we accelerate to pass the vehicle in front of us whenever driving on the highway.</w:t>
      </w:r>
    </w:p>
    <w:p>
      <w:pPr>
        <w:pStyle w:val="BodyText"/>
        <w:spacing w:before="2"/>
        <w:rPr>
          <w:sz w:val="10"/>
        </w:rPr>
      </w:pPr>
    </w:p>
    <w:p>
      <w:pPr>
        <w:pStyle w:val="BodyText"/>
        <w:ind w:left="583"/>
        <w:jc w:val="both"/>
      </w:pPr>
      <w:r>
        <w:rPr>
          <w:w w:val="105"/>
        </w:rPr>
        <w:t>And,</w:t>
      </w:r>
      <w:r>
        <w:rPr>
          <w:spacing w:val="-3"/>
          <w:w w:val="105"/>
        </w:rPr>
        <w:t> </w:t>
      </w:r>
      <w:r>
        <w:rPr>
          <w:spacing w:val="-5"/>
          <w:w w:val="105"/>
        </w:rPr>
        <w:t>...</w:t>
      </w:r>
    </w:p>
    <w:p>
      <w:pPr>
        <w:pStyle w:val="BodyText"/>
        <w:spacing w:line="261" w:lineRule="auto" w:before="12"/>
        <w:ind w:left="583" w:right="391"/>
        <w:jc w:val="both"/>
      </w:pPr>
      <w:hyperlink r:id="rId12">
        <w:r>
          <w:rPr>
            <w:w w:val="105"/>
            <w:u w:val="single" w:color="AAAAAA"/>
          </w:rPr>
          <w:t>Time gives us a generic factor of relativistic reactance called: duration</w:t>
        </w:r>
        <w:r>
          <w:rPr>
            <w:w w:val="105"/>
          </w:rPr>
          <w:t>.</w:t>
        </w:r>
      </w:hyperlink>
      <w:r>
        <w:rPr>
          <w:w w:val="105"/>
        </w:rPr>
        <w:t> For, without duration, we could not be honestly and accurately billed by the electric company for our energy</w:t>
      </w:r>
      <w:r>
        <w:rPr>
          <w:spacing w:val="40"/>
          <w:w w:val="105"/>
        </w:rPr>
        <w:t> </w:t>
      </w:r>
      <w:r>
        <w:rPr>
          <w:spacing w:val="-2"/>
          <w:w w:val="105"/>
        </w:rPr>
        <w:t>usage.</w:t>
      </w:r>
    </w:p>
    <w:p>
      <w:pPr>
        <w:pStyle w:val="BodyText"/>
        <w:spacing w:before="3"/>
        <w:rPr>
          <w:sz w:val="10"/>
        </w:rPr>
      </w:pPr>
    </w:p>
    <w:p>
      <w:pPr>
        <w:pStyle w:val="BodyText"/>
        <w:ind w:left="583"/>
        <w:jc w:val="both"/>
      </w:pPr>
      <w:r>
        <w:rPr>
          <w:w w:val="105"/>
        </w:rPr>
        <w:t>But,</w:t>
      </w:r>
      <w:r>
        <w:rPr>
          <w:spacing w:val="-3"/>
          <w:w w:val="105"/>
        </w:rPr>
        <w:t> </w:t>
      </w:r>
      <w:r>
        <w:rPr>
          <w:spacing w:val="-5"/>
          <w:w w:val="105"/>
        </w:rPr>
        <w:t>...</w:t>
      </w:r>
    </w:p>
    <w:p>
      <w:pPr>
        <w:pStyle w:val="BodyText"/>
        <w:spacing w:line="261" w:lineRule="auto" w:before="12"/>
        <w:ind w:left="583" w:right="392"/>
        <w:jc w:val="both"/>
      </w:pPr>
      <w:hyperlink r:id="rId12">
        <w:r>
          <w:rPr>
            <w:w w:val="105"/>
            <w:u w:val="single" w:color="AAAAAA"/>
          </w:rPr>
          <w:t>Time, as a duration, is only one factor of relativistic reactance</w:t>
        </w:r>
      </w:hyperlink>
      <w:r>
        <w:rPr>
          <w:w w:val="105"/>
        </w:rPr>
        <w:t> and a generic factor at that. There are, also, the specific factors of electrical and magnetic reactances and I've </w:t>
      </w:r>
      <w:r>
        <w:rPr>
          <w:w w:val="105"/>
        </w:rPr>
        <w:t>merely</w:t>
      </w:r>
      <w:r>
        <w:rPr>
          <w:spacing w:val="40"/>
          <w:w w:val="105"/>
        </w:rPr>
        <w:t> </w:t>
      </w:r>
      <w:r>
        <w:rPr>
          <w:w w:val="105"/>
        </w:rPr>
        <w:t>studied the factors which are specific to electrical reactance ignoring (for these past six years) any study of the factors of magnetic reactance.</w:t>
      </w:r>
    </w:p>
    <w:p>
      <w:pPr>
        <w:pStyle w:val="BodyText"/>
        <w:spacing w:before="2"/>
        <w:rPr>
          <w:sz w:val="10"/>
        </w:rPr>
      </w:pPr>
    </w:p>
    <w:p>
      <w:pPr>
        <w:pStyle w:val="BodyText"/>
        <w:ind w:left="583"/>
        <w:jc w:val="both"/>
      </w:pPr>
      <w:r>
        <w:rPr>
          <w:w w:val="105"/>
        </w:rPr>
        <w:t>Yet,</w:t>
      </w:r>
      <w:r>
        <w:rPr>
          <w:spacing w:val="-3"/>
          <w:w w:val="105"/>
        </w:rPr>
        <w:t> </w:t>
      </w:r>
      <w:r>
        <w:rPr>
          <w:spacing w:val="-5"/>
          <w:w w:val="105"/>
        </w:rPr>
        <w:t>...</w:t>
      </w:r>
    </w:p>
    <w:p>
      <w:pPr>
        <w:pStyle w:val="BodyText"/>
        <w:spacing w:line="261" w:lineRule="auto" w:before="12"/>
        <w:ind w:left="583" w:right="390"/>
        <w:jc w:val="both"/>
      </w:pPr>
      <w:r>
        <w:rPr>
          <w:w w:val="105"/>
        </w:rPr>
        <w:t>These factors of electrical reactance have been sufficient for me to program the circuit (of a simulation) to revise the circuit's perspective of energy over a period of time (a duration) in</w:t>
      </w:r>
      <w:r>
        <w:rPr>
          <w:spacing w:val="40"/>
          <w:w w:val="105"/>
        </w:rPr>
        <w:t> </w:t>
      </w:r>
      <w:r>
        <w:rPr>
          <w:w w:val="105"/>
        </w:rPr>
        <w:t>which the circuit's perception becomes altered in a gradual or sudden manner such that: the energy which I feed it, or fed it, is redefined due to the circuit's manipulation of energy </w:t>
      </w:r>
      <w:r>
        <w:rPr>
          <w:w w:val="105"/>
        </w:rPr>
        <w:t>via</w:t>
      </w:r>
      <w:r>
        <w:rPr>
          <w:spacing w:val="40"/>
          <w:w w:val="105"/>
        </w:rPr>
        <w:t> </w:t>
      </w:r>
      <w:r>
        <w:rPr>
          <w:w w:val="105"/>
        </w:rPr>
        <w:t>the factors of electrical reactance. This manipulation is capable of altering the circuit's perception of energy over a period of time so that the circuit can export 100,000 watts instead of</w:t>
      </w:r>
      <w:r>
        <w:rPr>
          <w:spacing w:val="40"/>
          <w:w w:val="105"/>
        </w:rPr>
        <w:t> </w:t>
      </w:r>
      <w:r>
        <w:rPr>
          <w:w w:val="105"/>
        </w:rPr>
        <w:t>something less than what I fed it (which, normally, amounts to pico watts or nano watts or femto watts of input).</w:t>
      </w:r>
    </w:p>
    <w:p>
      <w:pPr>
        <w:pStyle w:val="BodyText"/>
        <w:spacing w:before="4"/>
        <w:rPr>
          <w:sz w:val="10"/>
        </w:rPr>
      </w:pPr>
    </w:p>
    <w:p>
      <w:pPr>
        <w:pStyle w:val="BodyText"/>
        <w:spacing w:line="261" w:lineRule="auto"/>
        <w:ind w:left="583" w:right="394"/>
        <w:jc w:val="both"/>
      </w:pPr>
      <w:r>
        <w:rPr>
          <w:w w:val="105"/>
        </w:rPr>
        <w:t>The</w:t>
      </w:r>
      <w:r>
        <w:rPr>
          <w:spacing w:val="-2"/>
          <w:w w:val="105"/>
        </w:rPr>
        <w:t> </w:t>
      </w:r>
      <w:hyperlink r:id="rId13">
        <w:r>
          <w:rPr>
            <w:w w:val="105"/>
            <w:u w:val="single" w:color="AAAAAA"/>
          </w:rPr>
          <w:t>overunity</w:t>
        </w:r>
      </w:hyperlink>
      <w:r>
        <w:rPr>
          <w:spacing w:val="-1"/>
          <w:w w:val="105"/>
        </w:rPr>
        <w:t> </w:t>
      </w:r>
      <w:r>
        <w:rPr>
          <w:w w:val="105"/>
        </w:rPr>
        <w:t>circuit</w:t>
      </w:r>
      <w:r>
        <w:rPr>
          <w:spacing w:val="-1"/>
          <w:w w:val="105"/>
        </w:rPr>
        <w:t> </w:t>
      </w:r>
      <w:r>
        <w:rPr>
          <w:w w:val="105"/>
        </w:rPr>
        <w:t>which</w:t>
      </w:r>
      <w:r>
        <w:rPr>
          <w:spacing w:val="-1"/>
          <w:w w:val="105"/>
        </w:rPr>
        <w:t> </w:t>
      </w:r>
      <w:r>
        <w:rPr>
          <w:w w:val="105"/>
        </w:rPr>
        <w:t>I</w:t>
      </w:r>
      <w:r>
        <w:rPr>
          <w:spacing w:val="-1"/>
          <w:w w:val="105"/>
        </w:rPr>
        <w:t> </w:t>
      </w:r>
      <w:r>
        <w:rPr>
          <w:w w:val="105"/>
        </w:rPr>
        <w:t>design</w:t>
      </w:r>
      <w:r>
        <w:rPr>
          <w:spacing w:val="-1"/>
          <w:w w:val="105"/>
        </w:rPr>
        <w:t> </w:t>
      </w:r>
      <w:r>
        <w:rPr>
          <w:w w:val="105"/>
        </w:rPr>
        <w:t>will</w:t>
      </w:r>
      <w:r>
        <w:rPr>
          <w:spacing w:val="-1"/>
          <w:w w:val="105"/>
        </w:rPr>
        <w:t> </w:t>
      </w:r>
      <w:r>
        <w:rPr>
          <w:w w:val="105"/>
        </w:rPr>
        <w:t>initially</w:t>
      </w:r>
      <w:r>
        <w:rPr>
          <w:spacing w:val="-1"/>
          <w:w w:val="105"/>
        </w:rPr>
        <w:t> </w:t>
      </w:r>
      <w:r>
        <w:rPr>
          <w:w w:val="105"/>
        </w:rPr>
        <w:t>exhibit</w:t>
      </w:r>
      <w:r>
        <w:rPr>
          <w:spacing w:val="-1"/>
          <w:w w:val="105"/>
        </w:rPr>
        <w:t> </w:t>
      </w:r>
      <w:r>
        <w:rPr>
          <w:w w:val="105"/>
        </w:rPr>
        <w:t>a</w:t>
      </w:r>
      <w:r>
        <w:rPr>
          <w:spacing w:val="-1"/>
          <w:w w:val="105"/>
        </w:rPr>
        <w:t> </w:t>
      </w:r>
      <w:r>
        <w:rPr>
          <w:w w:val="105"/>
        </w:rPr>
        <w:t>circulation</w:t>
      </w:r>
      <w:r>
        <w:rPr>
          <w:spacing w:val="-1"/>
          <w:w w:val="105"/>
        </w:rPr>
        <w:t> </w:t>
      </w:r>
      <w:r>
        <w:rPr>
          <w:w w:val="105"/>
        </w:rPr>
        <w:t>of</w:t>
      </w:r>
      <w:r>
        <w:rPr>
          <w:spacing w:val="-1"/>
          <w:w w:val="105"/>
        </w:rPr>
        <w:t> </w:t>
      </w:r>
      <w:r>
        <w:rPr>
          <w:w w:val="105"/>
        </w:rPr>
        <w:t>energy</w:t>
      </w:r>
      <w:r>
        <w:rPr>
          <w:spacing w:val="-1"/>
          <w:w w:val="105"/>
        </w:rPr>
        <w:t> </w:t>
      </w:r>
      <w:r>
        <w:rPr>
          <w:w w:val="105"/>
        </w:rPr>
        <w:t>inside</w:t>
      </w:r>
      <w:r>
        <w:rPr>
          <w:spacing w:val="-1"/>
          <w:w w:val="105"/>
        </w:rPr>
        <w:t> </w:t>
      </w:r>
      <w:r>
        <w:rPr>
          <w:w w:val="105"/>
        </w:rPr>
        <w:t>of</w:t>
      </w:r>
      <w:r>
        <w:rPr>
          <w:spacing w:val="-1"/>
          <w:w w:val="105"/>
        </w:rPr>
        <w:t> </w:t>
      </w:r>
      <w:r>
        <w:rPr>
          <w:w w:val="105"/>
        </w:rPr>
        <w:t>itself</w:t>
      </w:r>
      <w:r>
        <w:rPr>
          <w:spacing w:val="-1"/>
          <w:w w:val="105"/>
        </w:rPr>
        <w:t> </w:t>
      </w:r>
      <w:r>
        <w:rPr>
          <w:w w:val="105"/>
        </w:rPr>
        <w:t>which</w:t>
      </w:r>
      <w:r>
        <w:rPr>
          <w:spacing w:val="-1"/>
          <w:w w:val="105"/>
        </w:rPr>
        <w:t> </w:t>
      </w:r>
      <w:r>
        <w:rPr>
          <w:w w:val="105"/>
        </w:rPr>
        <w:t>is</w:t>
      </w:r>
      <w:r>
        <w:rPr>
          <w:spacing w:val="-1"/>
          <w:w w:val="105"/>
        </w:rPr>
        <w:t> </w:t>
      </w:r>
      <w:r>
        <w:rPr>
          <w:w w:val="105"/>
        </w:rPr>
        <w:t>less</w:t>
      </w:r>
      <w:r>
        <w:rPr>
          <w:spacing w:val="-1"/>
          <w:w w:val="105"/>
        </w:rPr>
        <w:t> </w:t>
      </w:r>
      <w:r>
        <w:rPr>
          <w:w w:val="105"/>
        </w:rPr>
        <w:t>than</w:t>
      </w:r>
      <w:r>
        <w:rPr>
          <w:spacing w:val="-1"/>
          <w:w w:val="105"/>
        </w:rPr>
        <w:t> </w:t>
      </w:r>
      <w:r>
        <w:rPr>
          <w:w w:val="105"/>
        </w:rPr>
        <w:t>what</w:t>
      </w:r>
      <w:r>
        <w:rPr>
          <w:spacing w:val="-1"/>
          <w:w w:val="105"/>
        </w:rPr>
        <w:t> </w:t>
      </w:r>
      <w:r>
        <w:rPr>
          <w:w w:val="105"/>
        </w:rPr>
        <w:t>I</w:t>
      </w:r>
      <w:r>
        <w:rPr>
          <w:spacing w:val="-1"/>
          <w:w w:val="105"/>
        </w:rPr>
        <w:t> </w:t>
      </w:r>
      <w:r>
        <w:rPr>
          <w:w w:val="105"/>
        </w:rPr>
        <w:t>have</w:t>
      </w:r>
      <w:r>
        <w:rPr>
          <w:spacing w:val="-1"/>
          <w:w w:val="105"/>
        </w:rPr>
        <w:t> </w:t>
      </w:r>
      <w:r>
        <w:rPr>
          <w:w w:val="105"/>
        </w:rPr>
        <w:t>fed</w:t>
      </w:r>
      <w:r>
        <w:rPr>
          <w:spacing w:val="-1"/>
          <w:w w:val="105"/>
        </w:rPr>
        <w:t> </w:t>
      </w:r>
      <w:r>
        <w:rPr>
          <w:w w:val="105"/>
        </w:rPr>
        <w:t>it,</w:t>
      </w:r>
      <w:r>
        <w:rPr>
          <w:spacing w:val="-1"/>
          <w:w w:val="105"/>
        </w:rPr>
        <w:t> </w:t>
      </w:r>
      <w:r>
        <w:rPr>
          <w:w w:val="105"/>
        </w:rPr>
        <w:t>but</w:t>
      </w:r>
      <w:r>
        <w:rPr>
          <w:spacing w:val="-1"/>
          <w:w w:val="105"/>
        </w:rPr>
        <w:t> </w:t>
      </w:r>
      <w:r>
        <w:rPr>
          <w:w w:val="105"/>
        </w:rPr>
        <w:t>will</w:t>
      </w:r>
      <w:r>
        <w:rPr>
          <w:spacing w:val="-1"/>
          <w:w w:val="105"/>
        </w:rPr>
        <w:t> </w:t>
      </w:r>
      <w:r>
        <w:rPr>
          <w:w w:val="105"/>
        </w:rPr>
        <w:t>gradually</w:t>
      </w:r>
      <w:r>
        <w:rPr>
          <w:spacing w:val="-1"/>
          <w:w w:val="105"/>
        </w:rPr>
        <w:t> </w:t>
      </w:r>
      <w:r>
        <w:rPr>
          <w:w w:val="105"/>
        </w:rPr>
        <w:t>(or</w:t>
      </w:r>
      <w:r>
        <w:rPr>
          <w:spacing w:val="-1"/>
          <w:w w:val="105"/>
        </w:rPr>
        <w:t> </w:t>
      </w:r>
      <w:r>
        <w:rPr>
          <w:w w:val="105"/>
        </w:rPr>
        <w:t>suddenly</w:t>
      </w:r>
      <w:r>
        <w:rPr>
          <w:spacing w:val="-1"/>
          <w:w w:val="105"/>
        </w:rPr>
        <w:t> </w:t>
      </w:r>
      <w:r>
        <w:rPr>
          <w:w w:val="105"/>
        </w:rPr>
        <w:t>and</w:t>
      </w:r>
      <w:r>
        <w:rPr>
          <w:spacing w:val="-1"/>
          <w:w w:val="105"/>
        </w:rPr>
        <w:t> </w:t>
      </w:r>
      <w:r>
        <w:rPr>
          <w:w w:val="105"/>
        </w:rPr>
        <w:t>explosively)</w:t>
      </w:r>
      <w:r>
        <w:rPr>
          <w:spacing w:val="-1"/>
          <w:w w:val="105"/>
        </w:rPr>
        <w:t> </w:t>
      </w:r>
      <w:r>
        <w:rPr>
          <w:w w:val="105"/>
        </w:rPr>
        <w:t>alter</w:t>
      </w:r>
      <w:r>
        <w:rPr>
          <w:spacing w:val="40"/>
          <w:w w:val="105"/>
        </w:rPr>
        <w:t> </w:t>
      </w:r>
      <w:r>
        <w:rPr>
          <w:w w:val="105"/>
        </w:rPr>
        <w:t>its</w:t>
      </w:r>
      <w:r>
        <w:rPr>
          <w:w w:val="105"/>
        </w:rPr>
        <w:t> perception</w:t>
      </w:r>
      <w:r>
        <w:rPr>
          <w:w w:val="105"/>
        </w:rPr>
        <w:t> of</w:t>
      </w:r>
      <w:r>
        <w:rPr>
          <w:w w:val="105"/>
        </w:rPr>
        <w:t> its</w:t>
      </w:r>
      <w:r>
        <w:rPr>
          <w:w w:val="105"/>
        </w:rPr>
        <w:t> internal</w:t>
      </w:r>
      <w:r>
        <w:rPr>
          <w:w w:val="105"/>
        </w:rPr>
        <w:t> energy</w:t>
      </w:r>
      <w:r>
        <w:rPr>
          <w:w w:val="105"/>
        </w:rPr>
        <w:t> so</w:t>
      </w:r>
      <w:r>
        <w:rPr>
          <w:w w:val="105"/>
        </w:rPr>
        <w:t> that,</w:t>
      </w:r>
      <w:r>
        <w:rPr>
          <w:w w:val="105"/>
        </w:rPr>
        <w:t> over</w:t>
      </w:r>
      <w:r>
        <w:rPr>
          <w:w w:val="105"/>
        </w:rPr>
        <w:t> time,</w:t>
      </w:r>
      <w:r>
        <w:rPr>
          <w:w w:val="105"/>
        </w:rPr>
        <w:t> that</w:t>
      </w:r>
      <w:r>
        <w:rPr>
          <w:w w:val="105"/>
        </w:rPr>
        <w:t> perception</w:t>
      </w:r>
      <w:r>
        <w:rPr>
          <w:w w:val="105"/>
        </w:rPr>
        <w:t> becomes</w:t>
      </w:r>
      <w:r>
        <w:rPr>
          <w:w w:val="105"/>
        </w:rPr>
        <w:t> redefined</w:t>
      </w:r>
      <w:r>
        <w:rPr>
          <w:w w:val="105"/>
        </w:rPr>
        <w:t> so</w:t>
      </w:r>
      <w:r>
        <w:rPr>
          <w:w w:val="105"/>
        </w:rPr>
        <w:t> as</w:t>
      </w:r>
      <w:r>
        <w:rPr>
          <w:w w:val="105"/>
        </w:rPr>
        <w:t> to</w:t>
      </w:r>
      <w:r>
        <w:rPr>
          <w:w w:val="105"/>
        </w:rPr>
        <w:t> exhibit</w:t>
      </w:r>
      <w:r>
        <w:rPr>
          <w:w w:val="105"/>
        </w:rPr>
        <w:t> a</w:t>
      </w:r>
      <w:r>
        <w:rPr>
          <w:w w:val="105"/>
        </w:rPr>
        <w:t> greater</w:t>
      </w:r>
      <w:r>
        <w:rPr>
          <w:w w:val="105"/>
        </w:rPr>
        <w:t> quantity</w:t>
      </w:r>
      <w:r>
        <w:rPr>
          <w:w w:val="105"/>
        </w:rPr>
        <w:t> of</w:t>
      </w:r>
      <w:r>
        <w:rPr>
          <w:w w:val="105"/>
        </w:rPr>
        <w:t> energy</w:t>
      </w:r>
      <w:r>
        <w:rPr>
          <w:w w:val="105"/>
        </w:rPr>
        <w:t> than</w:t>
      </w:r>
      <w:r>
        <w:rPr>
          <w:w w:val="105"/>
        </w:rPr>
        <w:t> what</w:t>
      </w:r>
      <w:r>
        <w:rPr>
          <w:w w:val="105"/>
        </w:rPr>
        <w:t> the</w:t>
      </w:r>
      <w:r>
        <w:rPr>
          <w:w w:val="105"/>
        </w:rPr>
        <w:t> circuit</w:t>
      </w:r>
      <w:r>
        <w:rPr>
          <w:w w:val="105"/>
        </w:rPr>
        <w:t> perceived</w:t>
      </w:r>
      <w:r>
        <w:rPr>
          <w:w w:val="105"/>
        </w:rPr>
        <w:t> was</w:t>
      </w:r>
      <w:r>
        <w:rPr>
          <w:w w:val="105"/>
        </w:rPr>
        <w:t> initially</w:t>
      </w:r>
      <w:r>
        <w:rPr>
          <w:spacing w:val="40"/>
          <w:w w:val="105"/>
        </w:rPr>
        <w:t> </w:t>
      </w:r>
      <w:r>
        <w:rPr>
          <w:w w:val="105"/>
        </w:rPr>
        <w:t>circulating inside of itself. This transformation of perception is afforded us due to the </w:t>
      </w:r>
      <w:hyperlink r:id="rId12">
        <w:r>
          <w:rPr>
            <w:w w:val="105"/>
            <w:u w:val="single" w:color="AAAAAA"/>
          </w:rPr>
          <w:t>relativistic nature of reactance</w:t>
        </w:r>
      </w:hyperlink>
      <w:r>
        <w:rPr>
          <w:w w:val="105"/>
        </w:rPr>
        <w:t>.</w:t>
      </w:r>
    </w:p>
    <w:p>
      <w:pPr>
        <w:pStyle w:val="BodyText"/>
        <w:spacing w:before="3"/>
        <w:rPr>
          <w:sz w:val="10"/>
        </w:rPr>
      </w:pPr>
    </w:p>
    <w:p>
      <w:pPr>
        <w:pStyle w:val="BodyText"/>
        <w:spacing w:line="261" w:lineRule="auto"/>
        <w:ind w:left="136" w:right="104" w:firstLine="174"/>
        <w:jc w:val="both"/>
      </w:pPr>
      <w:r>
        <w:rPr>
          <w:w w:val="105"/>
        </w:rPr>
        <w:t>It</w:t>
      </w:r>
      <w:r>
        <w:rPr>
          <w:spacing w:val="-1"/>
          <w:w w:val="105"/>
        </w:rPr>
        <w:t> </w:t>
      </w:r>
      <w:r>
        <w:rPr>
          <w:w w:val="105"/>
        </w:rPr>
        <w:t>takes</w:t>
      </w:r>
      <w:r>
        <w:rPr>
          <w:spacing w:val="-1"/>
          <w:w w:val="105"/>
        </w:rPr>
        <w:t> </w:t>
      </w:r>
      <w:r>
        <w:rPr>
          <w:w w:val="105"/>
        </w:rPr>
        <w:t>an</w:t>
      </w:r>
      <w:r>
        <w:rPr>
          <w:spacing w:val="-1"/>
          <w:w w:val="105"/>
        </w:rPr>
        <w:t> </w:t>
      </w:r>
      <w:r>
        <w:rPr>
          <w:w w:val="105"/>
        </w:rPr>
        <w:t>indeterminate</w:t>
      </w:r>
      <w:r>
        <w:rPr>
          <w:spacing w:val="-1"/>
          <w:w w:val="105"/>
        </w:rPr>
        <w:t> </w:t>
      </w:r>
      <w:r>
        <w:rPr>
          <w:w w:val="105"/>
        </w:rPr>
        <w:t>quantity</w:t>
      </w:r>
      <w:r>
        <w:rPr>
          <w:spacing w:val="-1"/>
          <w:w w:val="105"/>
        </w:rPr>
        <w:t> </w:t>
      </w:r>
      <w:r>
        <w:rPr>
          <w:w w:val="105"/>
        </w:rPr>
        <w:t>of</w:t>
      </w:r>
      <w:r>
        <w:rPr>
          <w:spacing w:val="-1"/>
          <w:w w:val="105"/>
        </w:rPr>
        <w:t> </w:t>
      </w:r>
      <w:r>
        <w:rPr>
          <w:w w:val="105"/>
        </w:rPr>
        <w:t>energy</w:t>
      </w:r>
      <w:r>
        <w:rPr>
          <w:spacing w:val="-1"/>
          <w:w w:val="105"/>
        </w:rPr>
        <w:t> </w:t>
      </w:r>
      <w:r>
        <w:rPr>
          <w:w w:val="105"/>
        </w:rPr>
        <w:t>to</w:t>
      </w:r>
      <w:r>
        <w:rPr>
          <w:spacing w:val="-1"/>
          <w:w w:val="105"/>
        </w:rPr>
        <w:t> </w:t>
      </w:r>
      <w:r>
        <w:rPr>
          <w:w w:val="105"/>
        </w:rPr>
        <w:t>operate</w:t>
      </w:r>
      <w:r>
        <w:rPr>
          <w:spacing w:val="-1"/>
          <w:w w:val="105"/>
        </w:rPr>
        <w:t> </w:t>
      </w:r>
      <w:r>
        <w:rPr>
          <w:w w:val="105"/>
        </w:rPr>
        <w:t>reactance.</w:t>
      </w:r>
      <w:r>
        <w:rPr>
          <w:spacing w:val="-1"/>
          <w:w w:val="105"/>
        </w:rPr>
        <w:t> </w:t>
      </w:r>
      <w:r>
        <w:rPr>
          <w:w w:val="105"/>
        </w:rPr>
        <w:t>It</w:t>
      </w:r>
      <w:r>
        <w:rPr>
          <w:spacing w:val="-1"/>
          <w:w w:val="105"/>
        </w:rPr>
        <w:t> </w:t>
      </w:r>
      <w:r>
        <w:rPr>
          <w:w w:val="105"/>
        </w:rPr>
        <w:t>takes</w:t>
      </w:r>
      <w:r>
        <w:rPr>
          <w:spacing w:val="-1"/>
          <w:w w:val="105"/>
        </w:rPr>
        <w:t> </w:t>
      </w:r>
      <w:r>
        <w:rPr>
          <w:w w:val="105"/>
        </w:rPr>
        <w:t>some</w:t>
      </w:r>
      <w:r>
        <w:rPr>
          <w:spacing w:val="-1"/>
          <w:w w:val="105"/>
        </w:rPr>
        <w:t> </w:t>
      </w:r>
      <w:r>
        <w:rPr>
          <w:w w:val="105"/>
        </w:rPr>
        <w:t>energy,</w:t>
      </w:r>
      <w:r>
        <w:rPr>
          <w:spacing w:val="-1"/>
          <w:w w:val="105"/>
        </w:rPr>
        <w:t> </w:t>
      </w:r>
      <w:r>
        <w:rPr>
          <w:w w:val="105"/>
        </w:rPr>
        <w:t>but</w:t>
      </w:r>
      <w:r>
        <w:rPr>
          <w:spacing w:val="-1"/>
          <w:w w:val="105"/>
        </w:rPr>
        <w:t> </w:t>
      </w:r>
      <w:r>
        <w:rPr>
          <w:w w:val="105"/>
        </w:rPr>
        <w:t>the</w:t>
      </w:r>
      <w:r>
        <w:rPr>
          <w:spacing w:val="-1"/>
          <w:w w:val="105"/>
        </w:rPr>
        <w:t> </w:t>
      </w:r>
      <w:r>
        <w:rPr>
          <w:w w:val="105"/>
        </w:rPr>
        <w:t>actual</w:t>
      </w:r>
      <w:r>
        <w:rPr>
          <w:spacing w:val="-1"/>
          <w:w w:val="105"/>
        </w:rPr>
        <w:t> </w:t>
      </w:r>
      <w:r>
        <w:rPr>
          <w:w w:val="105"/>
        </w:rPr>
        <w:t>required</w:t>
      </w:r>
      <w:r>
        <w:rPr>
          <w:spacing w:val="-1"/>
          <w:w w:val="105"/>
        </w:rPr>
        <w:t> </w:t>
      </w:r>
      <w:r>
        <w:rPr>
          <w:w w:val="105"/>
        </w:rPr>
        <w:t>amount</w:t>
      </w:r>
      <w:r>
        <w:rPr>
          <w:spacing w:val="-1"/>
          <w:w w:val="105"/>
        </w:rPr>
        <w:t> </w:t>
      </w:r>
      <w:r>
        <w:rPr>
          <w:w w:val="105"/>
        </w:rPr>
        <w:t>may</w:t>
      </w:r>
      <w:r>
        <w:rPr>
          <w:spacing w:val="-1"/>
          <w:w w:val="105"/>
        </w:rPr>
        <w:t> </w:t>
      </w:r>
      <w:r>
        <w:rPr>
          <w:w w:val="105"/>
        </w:rPr>
        <w:t>vary</w:t>
      </w:r>
      <w:r>
        <w:rPr>
          <w:spacing w:val="-1"/>
          <w:w w:val="105"/>
        </w:rPr>
        <w:t> </w:t>
      </w:r>
      <w:r>
        <w:rPr>
          <w:w w:val="105"/>
        </w:rPr>
        <w:t>or</w:t>
      </w:r>
      <w:r>
        <w:rPr>
          <w:spacing w:val="-1"/>
          <w:w w:val="105"/>
        </w:rPr>
        <w:t> </w:t>
      </w:r>
      <w:r>
        <w:rPr>
          <w:w w:val="105"/>
        </w:rPr>
        <w:t>be</w:t>
      </w:r>
      <w:r>
        <w:rPr>
          <w:spacing w:val="-1"/>
          <w:w w:val="105"/>
        </w:rPr>
        <w:t> </w:t>
      </w:r>
      <w:r>
        <w:rPr>
          <w:w w:val="105"/>
        </w:rPr>
        <w:t>irrelevant</w:t>
      </w:r>
      <w:r>
        <w:rPr>
          <w:spacing w:val="-1"/>
          <w:w w:val="105"/>
        </w:rPr>
        <w:t> </w:t>
      </w:r>
      <w:r>
        <w:rPr>
          <w:w w:val="105"/>
        </w:rPr>
        <w:t>due</w:t>
      </w:r>
      <w:r>
        <w:rPr>
          <w:spacing w:val="-1"/>
          <w:w w:val="105"/>
        </w:rPr>
        <w:t> </w:t>
      </w:r>
      <w:r>
        <w:rPr>
          <w:w w:val="105"/>
        </w:rPr>
        <w:t>to</w:t>
      </w:r>
      <w:r>
        <w:rPr>
          <w:spacing w:val="-1"/>
          <w:w w:val="105"/>
        </w:rPr>
        <w:t> </w:t>
      </w:r>
      <w:r>
        <w:rPr>
          <w:w w:val="105"/>
        </w:rPr>
        <w:t>the</w:t>
      </w:r>
      <w:r>
        <w:rPr>
          <w:spacing w:val="-1"/>
          <w:w w:val="105"/>
        </w:rPr>
        <w:t> </w:t>
      </w:r>
      <w:r>
        <w:rPr>
          <w:w w:val="105"/>
        </w:rPr>
        <w:t>parametric</w:t>
      </w:r>
      <w:r>
        <w:rPr>
          <w:spacing w:val="-1"/>
          <w:w w:val="105"/>
        </w:rPr>
        <w:t> </w:t>
      </w:r>
      <w:r>
        <w:rPr>
          <w:w w:val="105"/>
        </w:rPr>
        <w:t>property</w:t>
      </w:r>
      <w:r>
        <w:rPr>
          <w:spacing w:val="-1"/>
          <w:w w:val="105"/>
        </w:rPr>
        <w:t> </w:t>
      </w:r>
      <w:r>
        <w:rPr>
          <w:w w:val="105"/>
        </w:rPr>
        <w:t>of</w:t>
      </w:r>
      <w:r>
        <w:rPr>
          <w:spacing w:val="-1"/>
          <w:w w:val="105"/>
        </w:rPr>
        <w:t> </w:t>
      </w:r>
      <w:r>
        <w:rPr>
          <w:w w:val="105"/>
        </w:rPr>
        <w:t>certain</w:t>
      </w:r>
      <w:r>
        <w:rPr>
          <w:spacing w:val="-1"/>
          <w:w w:val="105"/>
        </w:rPr>
        <w:t> </w:t>
      </w:r>
      <w:r>
        <w:rPr>
          <w:w w:val="105"/>
        </w:rPr>
        <w:t>types</w:t>
      </w:r>
      <w:r>
        <w:rPr>
          <w:spacing w:val="-1"/>
          <w:w w:val="105"/>
        </w:rPr>
        <w:t> </w:t>
      </w:r>
      <w:r>
        <w:rPr>
          <w:w w:val="105"/>
        </w:rPr>
        <w:t>of</w:t>
      </w:r>
      <w:r>
        <w:rPr>
          <w:spacing w:val="40"/>
          <w:w w:val="105"/>
        </w:rPr>
        <w:t> </w:t>
      </w:r>
      <w:r>
        <w:rPr>
          <w:spacing w:val="-2"/>
          <w:w w:val="105"/>
        </w:rPr>
        <w:t>reactance.</w:t>
      </w:r>
    </w:p>
    <w:p>
      <w:pPr>
        <w:pStyle w:val="BodyText"/>
        <w:spacing w:before="3"/>
        <w:rPr>
          <w:sz w:val="10"/>
        </w:rPr>
      </w:pPr>
    </w:p>
    <w:p>
      <w:pPr>
        <w:pStyle w:val="BodyText"/>
        <w:spacing w:line="261" w:lineRule="auto"/>
        <w:ind w:left="136" w:right="103" w:firstLine="176"/>
        <w:jc w:val="both"/>
      </w:pPr>
      <w:r>
        <w:rPr>
          <w:w w:val="105"/>
        </w:rPr>
        <w:t>But</w:t>
      </w:r>
      <w:r>
        <w:rPr>
          <w:spacing w:val="-1"/>
          <w:w w:val="105"/>
        </w:rPr>
        <w:t> </w:t>
      </w:r>
      <w:r>
        <w:rPr>
          <w:w w:val="105"/>
        </w:rPr>
        <w:t>just</w:t>
      </w:r>
      <w:r>
        <w:rPr>
          <w:spacing w:val="-1"/>
          <w:w w:val="105"/>
        </w:rPr>
        <w:t> </w:t>
      </w:r>
      <w:r>
        <w:rPr>
          <w:w w:val="105"/>
        </w:rPr>
        <w:t>because</w:t>
      </w:r>
      <w:r>
        <w:rPr>
          <w:spacing w:val="-1"/>
          <w:w w:val="105"/>
        </w:rPr>
        <w:t> </w:t>
      </w:r>
      <w:r>
        <w:rPr>
          <w:w w:val="105"/>
        </w:rPr>
        <w:t>the</w:t>
      </w:r>
      <w:r>
        <w:rPr>
          <w:spacing w:val="-1"/>
          <w:w w:val="105"/>
        </w:rPr>
        <w:t> </w:t>
      </w:r>
      <w:r>
        <w:rPr>
          <w:w w:val="105"/>
        </w:rPr>
        <w:t>quantity</w:t>
      </w:r>
      <w:r>
        <w:rPr>
          <w:spacing w:val="-1"/>
          <w:w w:val="105"/>
        </w:rPr>
        <w:t> </w:t>
      </w:r>
      <w:r>
        <w:rPr>
          <w:w w:val="105"/>
        </w:rPr>
        <w:t>of</w:t>
      </w:r>
      <w:r>
        <w:rPr>
          <w:spacing w:val="-1"/>
          <w:w w:val="105"/>
        </w:rPr>
        <w:t> </w:t>
      </w:r>
      <w:r>
        <w:rPr>
          <w:w w:val="105"/>
        </w:rPr>
        <w:t>reactance</w:t>
      </w:r>
      <w:r>
        <w:rPr>
          <w:spacing w:val="-1"/>
          <w:w w:val="105"/>
        </w:rPr>
        <w:t> </w:t>
      </w:r>
      <w:r>
        <w:rPr>
          <w:w w:val="105"/>
        </w:rPr>
        <w:t>may</w:t>
      </w:r>
      <w:r>
        <w:rPr>
          <w:spacing w:val="-1"/>
          <w:w w:val="105"/>
        </w:rPr>
        <w:t> </w:t>
      </w:r>
      <w:r>
        <w:rPr>
          <w:w w:val="105"/>
        </w:rPr>
        <w:t>not</w:t>
      </w:r>
      <w:r>
        <w:rPr>
          <w:spacing w:val="-1"/>
          <w:w w:val="105"/>
        </w:rPr>
        <w:t> </w:t>
      </w:r>
      <w:r>
        <w:rPr>
          <w:w w:val="105"/>
        </w:rPr>
        <w:t>matter</w:t>
      </w:r>
      <w:r>
        <w:rPr>
          <w:spacing w:val="-1"/>
          <w:w w:val="105"/>
        </w:rPr>
        <w:t> </w:t>
      </w:r>
      <w:r>
        <w:rPr>
          <w:w w:val="105"/>
        </w:rPr>
        <w:t>does</w:t>
      </w:r>
      <w:r>
        <w:rPr>
          <w:spacing w:val="-1"/>
          <w:w w:val="105"/>
        </w:rPr>
        <w:t> </w:t>
      </w:r>
      <w:r>
        <w:rPr>
          <w:w w:val="105"/>
        </w:rPr>
        <w:t>not</w:t>
      </w:r>
      <w:r>
        <w:rPr>
          <w:spacing w:val="-1"/>
          <w:w w:val="105"/>
        </w:rPr>
        <w:t> </w:t>
      </w:r>
      <w:r>
        <w:rPr>
          <w:w w:val="105"/>
        </w:rPr>
        <w:t>make</w:t>
      </w:r>
      <w:r>
        <w:rPr>
          <w:spacing w:val="-1"/>
          <w:w w:val="105"/>
        </w:rPr>
        <w:t> </w:t>
      </w:r>
      <w:r>
        <w:rPr>
          <w:w w:val="105"/>
        </w:rPr>
        <w:t>it</w:t>
      </w:r>
      <w:r>
        <w:rPr>
          <w:spacing w:val="-1"/>
          <w:w w:val="105"/>
        </w:rPr>
        <w:t> </w:t>
      </w:r>
      <w:r>
        <w:rPr>
          <w:w w:val="105"/>
        </w:rPr>
        <w:t>possible</w:t>
      </w:r>
      <w:r>
        <w:rPr>
          <w:spacing w:val="-1"/>
          <w:w w:val="105"/>
        </w:rPr>
        <w:t> </w:t>
      </w:r>
      <w:r>
        <w:rPr>
          <w:w w:val="105"/>
        </w:rPr>
        <w:t>to</w:t>
      </w:r>
      <w:r>
        <w:rPr>
          <w:spacing w:val="-1"/>
          <w:w w:val="105"/>
        </w:rPr>
        <w:t> </w:t>
      </w:r>
      <w:r>
        <w:rPr>
          <w:w w:val="105"/>
        </w:rPr>
        <w:t>do</w:t>
      </w:r>
      <w:r>
        <w:rPr>
          <w:spacing w:val="-1"/>
          <w:w w:val="105"/>
        </w:rPr>
        <w:t> </w:t>
      </w:r>
      <w:r>
        <w:rPr>
          <w:w w:val="105"/>
        </w:rPr>
        <w:t>away</w:t>
      </w:r>
      <w:r>
        <w:rPr>
          <w:spacing w:val="-1"/>
          <w:w w:val="105"/>
        </w:rPr>
        <w:t> </w:t>
      </w:r>
      <w:r>
        <w:rPr>
          <w:w w:val="105"/>
        </w:rPr>
        <w:t>with</w:t>
      </w:r>
      <w:r>
        <w:rPr>
          <w:spacing w:val="-1"/>
          <w:w w:val="105"/>
        </w:rPr>
        <w:t> </w:t>
      </w:r>
      <w:r>
        <w:rPr>
          <w:w w:val="105"/>
        </w:rPr>
        <w:t>it</w:t>
      </w:r>
      <w:r>
        <w:rPr>
          <w:spacing w:val="-1"/>
          <w:w w:val="105"/>
        </w:rPr>
        <w:t> </w:t>
      </w:r>
      <w:r>
        <w:rPr>
          <w:w w:val="105"/>
        </w:rPr>
        <w:t>altogether</w:t>
      </w:r>
      <w:r>
        <w:rPr>
          <w:spacing w:val="-1"/>
          <w:w w:val="105"/>
        </w:rPr>
        <w:t> </w:t>
      </w:r>
      <w:r>
        <w:rPr>
          <w:w w:val="105"/>
        </w:rPr>
        <w:t>unless</w:t>
      </w:r>
      <w:r>
        <w:rPr>
          <w:spacing w:val="-1"/>
          <w:w w:val="105"/>
        </w:rPr>
        <w:t> </w:t>
      </w:r>
      <w:r>
        <w:rPr>
          <w:w w:val="105"/>
        </w:rPr>
        <w:t>we</w:t>
      </w:r>
      <w:r>
        <w:rPr>
          <w:spacing w:val="-1"/>
          <w:w w:val="105"/>
        </w:rPr>
        <w:t> </w:t>
      </w:r>
      <w:r>
        <w:rPr>
          <w:w w:val="105"/>
        </w:rPr>
        <w:t>make</w:t>
      </w:r>
      <w:r>
        <w:rPr>
          <w:spacing w:val="-1"/>
          <w:w w:val="105"/>
        </w:rPr>
        <w:t> </w:t>
      </w:r>
      <w:r>
        <w:rPr>
          <w:w w:val="105"/>
        </w:rPr>
        <w:t>up</w:t>
      </w:r>
      <w:r>
        <w:rPr>
          <w:spacing w:val="-1"/>
          <w:w w:val="105"/>
        </w:rPr>
        <w:t> </w:t>
      </w:r>
      <w:r>
        <w:rPr>
          <w:w w:val="105"/>
        </w:rPr>
        <w:t>the</w:t>
      </w:r>
      <w:r>
        <w:rPr>
          <w:spacing w:val="-1"/>
          <w:w w:val="105"/>
        </w:rPr>
        <w:t> </w:t>
      </w:r>
      <w:r>
        <w:rPr>
          <w:w w:val="105"/>
        </w:rPr>
        <w:t>difference</w:t>
      </w:r>
      <w:r>
        <w:rPr>
          <w:spacing w:val="-1"/>
          <w:w w:val="105"/>
        </w:rPr>
        <w:t> </w:t>
      </w:r>
      <w:r>
        <w:rPr>
          <w:w w:val="105"/>
        </w:rPr>
        <w:t>with</w:t>
      </w:r>
      <w:r>
        <w:rPr>
          <w:spacing w:val="-1"/>
          <w:w w:val="105"/>
        </w:rPr>
        <w:t> </w:t>
      </w:r>
      <w:r>
        <w:rPr>
          <w:w w:val="105"/>
        </w:rPr>
        <w:t>an</w:t>
      </w:r>
      <w:r>
        <w:rPr>
          <w:spacing w:val="-1"/>
          <w:w w:val="105"/>
        </w:rPr>
        <w:t> </w:t>
      </w:r>
      <w:r>
        <w:rPr>
          <w:w w:val="105"/>
        </w:rPr>
        <w:t>unlimited</w:t>
      </w:r>
      <w:r>
        <w:rPr>
          <w:spacing w:val="-1"/>
          <w:w w:val="105"/>
        </w:rPr>
        <w:t> </w:t>
      </w:r>
      <w:r>
        <w:rPr>
          <w:w w:val="105"/>
        </w:rPr>
        <w:t>supply</w:t>
      </w:r>
      <w:r>
        <w:rPr>
          <w:spacing w:val="-1"/>
          <w:w w:val="105"/>
        </w:rPr>
        <w:t> </w:t>
      </w:r>
      <w:r>
        <w:rPr>
          <w:w w:val="105"/>
        </w:rPr>
        <w:t>of</w:t>
      </w:r>
      <w:r>
        <w:rPr>
          <w:spacing w:val="-1"/>
          <w:w w:val="105"/>
        </w:rPr>
        <w:t> </w:t>
      </w:r>
      <w:r>
        <w:rPr>
          <w:w w:val="105"/>
        </w:rPr>
        <w:t>energy</w:t>
      </w:r>
      <w:r>
        <w:rPr>
          <w:spacing w:val="-1"/>
          <w:w w:val="105"/>
        </w:rPr>
        <w:t> </w:t>
      </w:r>
      <w:r>
        <w:rPr>
          <w:w w:val="105"/>
        </w:rPr>
        <w:t>(and</w:t>
      </w:r>
      <w:r>
        <w:rPr>
          <w:spacing w:val="-1"/>
          <w:w w:val="105"/>
        </w:rPr>
        <w:t> </w:t>
      </w:r>
      <w:r>
        <w:rPr>
          <w:w w:val="105"/>
        </w:rPr>
        <w:t>money</w:t>
      </w:r>
      <w:r>
        <w:rPr>
          <w:spacing w:val="40"/>
          <w:w w:val="105"/>
        </w:rPr>
        <w:t> </w:t>
      </w:r>
      <w:r>
        <w:rPr>
          <w:w w:val="105"/>
        </w:rPr>
        <w:t>to pay for that energy) to operate a non­reactive, or semi­reactive, appliance.</w:t>
      </w:r>
    </w:p>
    <w:p>
      <w:pPr>
        <w:pStyle w:val="BodyText"/>
        <w:spacing w:before="3"/>
        <w:rPr>
          <w:sz w:val="10"/>
        </w:rPr>
      </w:pPr>
    </w:p>
    <w:p>
      <w:pPr>
        <w:pStyle w:val="BodyText"/>
        <w:spacing w:line="261" w:lineRule="auto"/>
        <w:ind w:left="136" w:right="103" w:firstLine="173"/>
        <w:jc w:val="both"/>
      </w:pPr>
      <w:r>
        <w:rPr>
          <w:w w:val="105"/>
        </w:rPr>
        <w:t>If</w:t>
      </w:r>
      <w:r>
        <w:rPr>
          <w:spacing w:val="-2"/>
          <w:w w:val="105"/>
        </w:rPr>
        <w:t> </w:t>
      </w:r>
      <w:r>
        <w:rPr>
          <w:w w:val="105"/>
        </w:rPr>
        <w:t>we</w:t>
      </w:r>
      <w:r>
        <w:rPr>
          <w:spacing w:val="-2"/>
          <w:w w:val="105"/>
        </w:rPr>
        <w:t> </w:t>
      </w:r>
      <w:r>
        <w:rPr>
          <w:w w:val="105"/>
        </w:rPr>
        <w:t>make</w:t>
      </w:r>
      <w:r>
        <w:rPr>
          <w:spacing w:val="-2"/>
          <w:w w:val="105"/>
        </w:rPr>
        <w:t> </w:t>
      </w:r>
      <w:r>
        <w:rPr>
          <w:w w:val="105"/>
        </w:rPr>
        <w:t>an</w:t>
      </w:r>
      <w:r>
        <w:rPr>
          <w:spacing w:val="-2"/>
          <w:w w:val="105"/>
        </w:rPr>
        <w:t> </w:t>
      </w:r>
      <w:r>
        <w:rPr>
          <w:w w:val="105"/>
        </w:rPr>
        <w:t>analogy</w:t>
      </w:r>
      <w:r>
        <w:rPr>
          <w:spacing w:val="-2"/>
          <w:w w:val="105"/>
        </w:rPr>
        <w:t> </w:t>
      </w:r>
      <w:r>
        <w:rPr>
          <w:w w:val="105"/>
        </w:rPr>
        <w:t>between</w:t>
      </w:r>
      <w:r>
        <w:rPr>
          <w:spacing w:val="-2"/>
          <w:w w:val="105"/>
        </w:rPr>
        <w:t> </w:t>
      </w:r>
      <w:r>
        <w:rPr>
          <w:w w:val="105"/>
        </w:rPr>
        <w:t>energetic</w:t>
      </w:r>
      <w:r>
        <w:rPr>
          <w:spacing w:val="-2"/>
          <w:w w:val="105"/>
        </w:rPr>
        <w:t> </w:t>
      </w:r>
      <w:r>
        <w:rPr>
          <w:w w:val="105"/>
        </w:rPr>
        <w:t>water</w:t>
      </w:r>
      <w:r>
        <w:rPr>
          <w:spacing w:val="-2"/>
          <w:w w:val="105"/>
        </w:rPr>
        <w:t> </w:t>
      </w:r>
      <w:r>
        <w:rPr>
          <w:w w:val="105"/>
        </w:rPr>
        <w:t>flowing</w:t>
      </w:r>
      <w:r>
        <w:rPr>
          <w:spacing w:val="-2"/>
          <w:w w:val="105"/>
        </w:rPr>
        <w:t> </w:t>
      </w:r>
      <w:r>
        <w:rPr>
          <w:w w:val="105"/>
        </w:rPr>
        <w:t>within</w:t>
      </w:r>
      <w:r>
        <w:rPr>
          <w:spacing w:val="-2"/>
          <w:w w:val="105"/>
        </w:rPr>
        <w:t> </w:t>
      </w:r>
      <w:r>
        <w:rPr>
          <w:w w:val="105"/>
        </w:rPr>
        <w:t>a</w:t>
      </w:r>
      <w:r>
        <w:rPr>
          <w:spacing w:val="-2"/>
          <w:w w:val="105"/>
        </w:rPr>
        <w:t> </w:t>
      </w:r>
      <w:r>
        <w:rPr>
          <w:w w:val="105"/>
        </w:rPr>
        <w:t>reactive</w:t>
      </w:r>
      <w:r>
        <w:rPr>
          <w:spacing w:val="-2"/>
          <w:w w:val="105"/>
        </w:rPr>
        <w:t> </w:t>
      </w:r>
      <w:r>
        <w:rPr>
          <w:w w:val="105"/>
        </w:rPr>
        <w:t>medium</w:t>
      </w:r>
      <w:r>
        <w:rPr>
          <w:spacing w:val="-2"/>
          <w:w w:val="105"/>
        </w:rPr>
        <w:t> </w:t>
      </w:r>
      <w:r>
        <w:rPr>
          <w:w w:val="105"/>
        </w:rPr>
        <w:t>such</w:t>
      </w:r>
      <w:r>
        <w:rPr>
          <w:spacing w:val="-2"/>
          <w:w w:val="105"/>
        </w:rPr>
        <w:t> </w:t>
      </w:r>
      <w:r>
        <w:rPr>
          <w:w w:val="105"/>
        </w:rPr>
        <w:t>as</w:t>
      </w:r>
      <w:r>
        <w:rPr>
          <w:spacing w:val="-2"/>
          <w:w w:val="105"/>
        </w:rPr>
        <w:t> </w:t>
      </w:r>
      <w:r>
        <w:rPr>
          <w:w w:val="105"/>
        </w:rPr>
        <w:t>through</w:t>
      </w:r>
      <w:r>
        <w:rPr>
          <w:spacing w:val="-2"/>
          <w:w w:val="105"/>
        </w:rPr>
        <w:t> </w:t>
      </w:r>
      <w:r>
        <w:rPr>
          <w:w w:val="105"/>
        </w:rPr>
        <w:t>a</w:t>
      </w:r>
      <w:r>
        <w:rPr>
          <w:spacing w:val="-2"/>
          <w:w w:val="105"/>
        </w:rPr>
        <w:t> </w:t>
      </w:r>
      <w:r>
        <w:rPr>
          <w:w w:val="105"/>
        </w:rPr>
        <w:t>conduit</w:t>
      </w:r>
      <w:r>
        <w:rPr>
          <w:spacing w:val="-2"/>
          <w:w w:val="105"/>
        </w:rPr>
        <w:t> </w:t>
      </w:r>
      <w:r>
        <w:rPr>
          <w:w w:val="105"/>
        </w:rPr>
        <w:t>(pipe)</w:t>
      </w:r>
      <w:r>
        <w:rPr>
          <w:spacing w:val="-2"/>
          <w:w w:val="105"/>
        </w:rPr>
        <w:t> </w:t>
      </w:r>
      <w:r>
        <w:rPr>
          <w:w w:val="105"/>
        </w:rPr>
        <w:t>representing</w:t>
      </w:r>
      <w:r>
        <w:rPr>
          <w:spacing w:val="-2"/>
          <w:w w:val="105"/>
        </w:rPr>
        <w:t> </w:t>
      </w:r>
      <w:r>
        <w:rPr>
          <w:w w:val="105"/>
        </w:rPr>
        <w:t>current</w:t>
      </w:r>
      <w:r>
        <w:rPr>
          <w:spacing w:val="-2"/>
          <w:w w:val="105"/>
        </w:rPr>
        <w:t> </w:t>
      </w:r>
      <w:r>
        <w:rPr>
          <w:w w:val="105"/>
        </w:rPr>
        <w:t>flowing</w:t>
      </w:r>
      <w:r>
        <w:rPr>
          <w:spacing w:val="-2"/>
          <w:w w:val="105"/>
        </w:rPr>
        <w:t> </w:t>
      </w:r>
      <w:r>
        <w:rPr>
          <w:w w:val="105"/>
        </w:rPr>
        <w:t>through</w:t>
      </w:r>
      <w:r>
        <w:rPr>
          <w:spacing w:val="-2"/>
          <w:w w:val="105"/>
        </w:rPr>
        <w:t> </w:t>
      </w:r>
      <w:r>
        <w:rPr>
          <w:w w:val="105"/>
        </w:rPr>
        <w:t>a</w:t>
      </w:r>
      <w:r>
        <w:rPr>
          <w:spacing w:val="-2"/>
          <w:w w:val="105"/>
        </w:rPr>
        <w:t> </w:t>
      </w:r>
      <w:r>
        <w:rPr>
          <w:w w:val="105"/>
        </w:rPr>
        <w:t>conductor</w:t>
      </w:r>
      <w:r>
        <w:rPr>
          <w:spacing w:val="-2"/>
          <w:w w:val="105"/>
        </w:rPr>
        <w:t> </w:t>
      </w:r>
      <w:r>
        <w:rPr>
          <w:w w:val="105"/>
        </w:rPr>
        <w:t>(possessing</w:t>
      </w:r>
      <w:r>
        <w:rPr>
          <w:spacing w:val="-2"/>
          <w:w w:val="105"/>
        </w:rPr>
        <w:t> </w:t>
      </w:r>
      <w:r>
        <w:rPr>
          <w:w w:val="105"/>
        </w:rPr>
        <w:t>inductance),</w:t>
      </w:r>
      <w:r>
        <w:rPr>
          <w:spacing w:val="-2"/>
          <w:w w:val="105"/>
        </w:rPr>
        <w:t> </w:t>
      </w:r>
      <w:r>
        <w:rPr>
          <w:w w:val="105"/>
        </w:rPr>
        <w:t>then</w:t>
      </w:r>
      <w:r>
        <w:rPr>
          <w:spacing w:val="40"/>
          <w:w w:val="105"/>
        </w:rPr>
        <w:t> </w:t>
      </w:r>
      <w:r>
        <w:rPr>
          <w:w w:val="105"/>
        </w:rPr>
        <w:t>either an infinite amount of time or an infinitely large pipe will single­handedly be capable of conducting an unlimited quantity of water through that pipe.</w:t>
      </w:r>
    </w:p>
    <w:p>
      <w:pPr>
        <w:pStyle w:val="BodyText"/>
        <w:spacing w:before="2"/>
        <w:rPr>
          <w:sz w:val="10"/>
        </w:rPr>
      </w:pPr>
    </w:p>
    <w:p>
      <w:pPr>
        <w:pStyle w:val="BodyText"/>
        <w:spacing w:line="261" w:lineRule="auto"/>
        <w:ind w:left="136" w:right="103" w:firstLine="248"/>
        <w:jc w:val="both"/>
      </w:pPr>
      <w:r>
        <w:rPr>
          <w:w w:val="105"/>
        </w:rPr>
        <w:t>And,</w:t>
      </w:r>
      <w:r>
        <w:rPr>
          <w:w w:val="105"/>
        </w:rPr>
        <w:t> since</w:t>
      </w:r>
      <w:r>
        <w:rPr>
          <w:w w:val="105"/>
        </w:rPr>
        <w:t> time</w:t>
      </w:r>
      <w:r>
        <w:rPr>
          <w:w w:val="105"/>
        </w:rPr>
        <w:t> is</w:t>
      </w:r>
      <w:r>
        <w:rPr>
          <w:w w:val="105"/>
        </w:rPr>
        <w:t> regulated</w:t>
      </w:r>
      <w:r>
        <w:rPr>
          <w:w w:val="105"/>
        </w:rPr>
        <w:t> by</w:t>
      </w:r>
      <w:r>
        <w:rPr>
          <w:w w:val="105"/>
        </w:rPr>
        <w:t> the</w:t>
      </w:r>
      <w:r>
        <w:rPr>
          <w:w w:val="105"/>
        </w:rPr>
        <w:t> frequency</w:t>
      </w:r>
      <w:r>
        <w:rPr>
          <w:w w:val="105"/>
        </w:rPr>
        <w:t> of</w:t>
      </w:r>
      <w:r>
        <w:rPr>
          <w:w w:val="105"/>
        </w:rPr>
        <w:t> oscillations</w:t>
      </w:r>
      <w:r>
        <w:rPr>
          <w:w w:val="105"/>
        </w:rPr>
        <w:t> and</w:t>
      </w:r>
      <w:r>
        <w:rPr>
          <w:w w:val="105"/>
        </w:rPr>
        <w:t> also</w:t>
      </w:r>
      <w:r>
        <w:rPr>
          <w:w w:val="105"/>
        </w:rPr>
        <w:t> regulates</w:t>
      </w:r>
      <w:r>
        <w:rPr>
          <w:w w:val="105"/>
        </w:rPr>
        <w:t> the</w:t>
      </w:r>
      <w:r>
        <w:rPr>
          <w:w w:val="105"/>
        </w:rPr>
        <w:t> phase</w:t>
      </w:r>
      <w:r>
        <w:rPr>
          <w:w w:val="105"/>
        </w:rPr>
        <w:t> relations</w:t>
      </w:r>
      <w:r>
        <w:rPr>
          <w:w w:val="105"/>
        </w:rPr>
        <w:t> between</w:t>
      </w:r>
      <w:r>
        <w:rPr>
          <w:w w:val="105"/>
        </w:rPr>
        <w:t> voltage</w:t>
      </w:r>
      <w:r>
        <w:rPr>
          <w:w w:val="105"/>
        </w:rPr>
        <w:t> and</w:t>
      </w:r>
      <w:r>
        <w:rPr>
          <w:w w:val="105"/>
        </w:rPr>
        <w:t> current,</w:t>
      </w:r>
      <w:r>
        <w:rPr>
          <w:w w:val="105"/>
        </w:rPr>
        <w:t> time</w:t>
      </w:r>
      <w:r>
        <w:rPr>
          <w:w w:val="105"/>
        </w:rPr>
        <w:t> is</w:t>
      </w:r>
      <w:r>
        <w:rPr>
          <w:w w:val="105"/>
        </w:rPr>
        <w:t> another</w:t>
      </w:r>
      <w:r>
        <w:rPr>
          <w:w w:val="105"/>
        </w:rPr>
        <w:t> factor</w:t>
      </w:r>
      <w:r>
        <w:rPr>
          <w:w w:val="105"/>
        </w:rPr>
        <w:t> of</w:t>
      </w:r>
      <w:r>
        <w:rPr>
          <w:w w:val="105"/>
        </w:rPr>
        <w:t> reactance</w:t>
      </w:r>
      <w:r>
        <w:rPr>
          <w:w w:val="105"/>
        </w:rPr>
        <w:t> besides</w:t>
      </w:r>
      <w:r>
        <w:rPr>
          <w:w w:val="105"/>
        </w:rPr>
        <w:t> capacitance</w:t>
      </w:r>
      <w:r>
        <w:rPr>
          <w:w w:val="105"/>
        </w:rPr>
        <w:t> and</w:t>
      </w:r>
      <w:r>
        <w:rPr>
          <w:spacing w:val="40"/>
          <w:w w:val="105"/>
        </w:rPr>
        <w:t> </w:t>
      </w:r>
      <w:r>
        <w:rPr>
          <w:w w:val="105"/>
        </w:rPr>
        <w:t>inductance.</w:t>
      </w:r>
      <w:r>
        <w:rPr>
          <w:w w:val="105"/>
        </w:rPr>
        <w:t> Thus,</w:t>
      </w:r>
      <w:r>
        <w:rPr>
          <w:w w:val="105"/>
        </w:rPr>
        <w:t> we</w:t>
      </w:r>
      <w:r>
        <w:rPr>
          <w:w w:val="105"/>
        </w:rPr>
        <w:t> have</w:t>
      </w:r>
      <w:r>
        <w:rPr>
          <w:w w:val="105"/>
        </w:rPr>
        <w:t> four</w:t>
      </w:r>
      <w:r>
        <w:rPr>
          <w:w w:val="105"/>
        </w:rPr>
        <w:t> factors</w:t>
      </w:r>
      <w:r>
        <w:rPr>
          <w:w w:val="105"/>
        </w:rPr>
        <w:t> to</w:t>
      </w:r>
      <w:r>
        <w:rPr>
          <w:w w:val="105"/>
        </w:rPr>
        <w:t> regulate</w:t>
      </w:r>
      <w:r>
        <w:rPr>
          <w:w w:val="105"/>
        </w:rPr>
        <w:t> the</w:t>
      </w:r>
      <w:r>
        <w:rPr>
          <w:w w:val="105"/>
        </w:rPr>
        <w:t> pumping</w:t>
      </w:r>
      <w:r>
        <w:rPr>
          <w:w w:val="105"/>
        </w:rPr>
        <w:t> of</w:t>
      </w:r>
      <w:r>
        <w:rPr>
          <w:w w:val="105"/>
        </w:rPr>
        <w:t> energy</w:t>
      </w:r>
      <w:r>
        <w:rPr>
          <w:w w:val="105"/>
        </w:rPr>
        <w:t> </w:t>
      </w:r>
      <w:r>
        <w:rPr>
          <w:i/>
          <w:w w:val="105"/>
        </w:rPr>
        <w:t>against</w:t>
      </w:r>
      <w:r>
        <w:rPr>
          <w:i/>
          <w:w w:val="105"/>
        </w:rPr>
        <w:t> </w:t>
      </w:r>
      <w:r>
        <w:rPr>
          <w:w w:val="105"/>
        </w:rPr>
        <w:t>a</w:t>
      </w:r>
      <w:r>
        <w:rPr>
          <w:w w:val="105"/>
        </w:rPr>
        <w:t> gradient</w:t>
      </w:r>
      <w:r>
        <w:rPr>
          <w:w w:val="105"/>
        </w:rPr>
        <w:t> of</w:t>
      </w:r>
      <w:r>
        <w:rPr>
          <w:w w:val="105"/>
        </w:rPr>
        <w:t> impedance</w:t>
      </w:r>
      <w:r>
        <w:rPr>
          <w:w w:val="105"/>
        </w:rPr>
        <w:t> –</w:t>
      </w:r>
      <w:r>
        <w:rPr>
          <w:w w:val="105"/>
        </w:rPr>
        <w:t> not</w:t>
      </w:r>
      <w:r>
        <w:rPr>
          <w:w w:val="105"/>
        </w:rPr>
        <w:t> by</w:t>
      </w:r>
      <w:r>
        <w:rPr>
          <w:w w:val="105"/>
        </w:rPr>
        <w:t> fighting</w:t>
      </w:r>
      <w:r>
        <w:rPr>
          <w:w w:val="105"/>
        </w:rPr>
        <w:t> that</w:t>
      </w:r>
      <w:r>
        <w:rPr>
          <w:w w:val="105"/>
        </w:rPr>
        <w:t> gradient,</w:t>
      </w:r>
      <w:r>
        <w:rPr>
          <w:w w:val="105"/>
        </w:rPr>
        <w:t> but</w:t>
      </w:r>
      <w:r>
        <w:rPr>
          <w:w w:val="105"/>
        </w:rPr>
        <w:t> –</w:t>
      </w:r>
      <w:r>
        <w:rPr>
          <w:w w:val="105"/>
        </w:rPr>
        <w:t> by</w:t>
      </w:r>
      <w:r>
        <w:rPr>
          <w:w w:val="105"/>
        </w:rPr>
        <w:t> effortlessly</w:t>
      </w:r>
      <w:r>
        <w:rPr>
          <w:w w:val="105"/>
        </w:rPr>
        <w:t> reversing</w:t>
      </w:r>
      <w:r>
        <w:rPr>
          <w:w w:val="105"/>
        </w:rPr>
        <w:t> current</w:t>
      </w:r>
      <w:r>
        <w:rPr>
          <w:w w:val="105"/>
        </w:rPr>
        <w:t> under</w:t>
      </w:r>
      <w:r>
        <w:rPr>
          <w:w w:val="105"/>
        </w:rPr>
        <w:t> certain</w:t>
      </w:r>
      <w:r>
        <w:rPr>
          <w:spacing w:val="40"/>
          <w:w w:val="105"/>
        </w:rPr>
        <w:t> </w:t>
      </w:r>
      <w:r>
        <w:rPr>
          <w:spacing w:val="-2"/>
          <w:w w:val="105"/>
        </w:rPr>
        <w:t>conditions.</w:t>
      </w:r>
    </w:p>
    <w:p>
      <w:pPr>
        <w:pStyle w:val="BodyText"/>
        <w:spacing w:before="4"/>
        <w:rPr>
          <w:sz w:val="10"/>
        </w:rPr>
      </w:pPr>
    </w:p>
    <w:p>
      <w:pPr>
        <w:pStyle w:val="BodyText"/>
        <w:spacing w:line="261" w:lineRule="auto"/>
        <w:ind w:left="136" w:right="106" w:firstLine="194"/>
        <w:jc w:val="both"/>
      </w:pPr>
      <w:r>
        <w:rPr>
          <w:w w:val="105"/>
        </w:rPr>
        <w:t>And, since the size of a pipe can be enlarged, its equivalency of inductance within a conductive medium may also be enlarged to any size desired, to accommodate any quantity of water which is</w:t>
      </w:r>
      <w:r>
        <w:rPr>
          <w:spacing w:val="40"/>
          <w:w w:val="105"/>
        </w:rPr>
        <w:t> </w:t>
      </w:r>
      <w:r>
        <w:rPr>
          <w:w w:val="105"/>
        </w:rPr>
        <w:t>carried within a pipe or any quantity of current within a conductor in any shortness of transit­time.</w:t>
      </w:r>
    </w:p>
    <w:p>
      <w:pPr>
        <w:pStyle w:val="BodyText"/>
        <w:spacing w:before="2"/>
        <w:rPr>
          <w:sz w:val="10"/>
        </w:rPr>
      </w:pPr>
    </w:p>
    <w:p>
      <w:pPr>
        <w:pStyle w:val="BodyText"/>
        <w:spacing w:line="261" w:lineRule="auto"/>
        <w:ind w:left="136" w:right="101" w:firstLine="216"/>
        <w:jc w:val="both"/>
      </w:pPr>
      <w:r>
        <w:rPr>
          <w:w w:val="105"/>
        </w:rPr>
        <w:t>Think of a heat pump. It pumps water against a gradient of greater heat to increase that heat. Thus, it should (theoretically at least) get harder and harder to pump against an ever­increasing</w:t>
      </w:r>
      <w:r>
        <w:rPr>
          <w:spacing w:val="40"/>
          <w:w w:val="105"/>
        </w:rPr>
        <w:t> </w:t>
      </w:r>
      <w:r>
        <w:rPr>
          <w:w w:val="105"/>
        </w:rPr>
        <w:t>gradient of escalating heat, yes?</w:t>
      </w:r>
    </w:p>
    <w:p>
      <w:pPr>
        <w:pStyle w:val="BodyText"/>
        <w:spacing w:before="3"/>
        <w:rPr>
          <w:sz w:val="10"/>
        </w:rPr>
      </w:pPr>
    </w:p>
    <w:p>
      <w:pPr>
        <w:pStyle w:val="BodyText"/>
        <w:ind w:left="303"/>
      </w:pPr>
      <w:r>
        <w:rPr>
          <w:w w:val="105"/>
        </w:rPr>
        <w:t>That's</w:t>
      </w:r>
      <w:r>
        <w:rPr>
          <w:spacing w:val="-4"/>
          <w:w w:val="105"/>
        </w:rPr>
        <w:t> </w:t>
      </w:r>
      <w:r>
        <w:rPr>
          <w:w w:val="105"/>
        </w:rPr>
        <w:t>what</w:t>
      </w:r>
      <w:r>
        <w:rPr>
          <w:spacing w:val="-3"/>
          <w:w w:val="105"/>
        </w:rPr>
        <w:t> </w:t>
      </w:r>
      <w:r>
        <w:rPr>
          <w:w w:val="105"/>
        </w:rPr>
        <w:t>happens</w:t>
      </w:r>
      <w:r>
        <w:rPr>
          <w:spacing w:val="-3"/>
          <w:w w:val="105"/>
        </w:rPr>
        <w:t> </w:t>
      </w:r>
      <w:r>
        <w:rPr>
          <w:w w:val="105"/>
        </w:rPr>
        <w:t>if</w:t>
      </w:r>
      <w:r>
        <w:rPr>
          <w:spacing w:val="-3"/>
          <w:w w:val="105"/>
        </w:rPr>
        <w:t> </w:t>
      </w:r>
      <w:r>
        <w:rPr>
          <w:w w:val="105"/>
        </w:rPr>
        <w:t>we</w:t>
      </w:r>
      <w:r>
        <w:rPr>
          <w:spacing w:val="-3"/>
          <w:w w:val="105"/>
        </w:rPr>
        <w:t> </w:t>
      </w:r>
      <w:r>
        <w:rPr>
          <w:w w:val="105"/>
        </w:rPr>
        <w:t>ignore</w:t>
      </w:r>
      <w:r>
        <w:rPr>
          <w:spacing w:val="-3"/>
          <w:w w:val="105"/>
        </w:rPr>
        <w:t> </w:t>
      </w:r>
      <w:r>
        <w:rPr>
          <w:w w:val="105"/>
        </w:rPr>
        <w:t>the</w:t>
      </w:r>
      <w:r>
        <w:rPr>
          <w:spacing w:val="-3"/>
          <w:w w:val="105"/>
        </w:rPr>
        <w:t> </w:t>
      </w:r>
      <w:r>
        <w:rPr>
          <w:w w:val="105"/>
        </w:rPr>
        <w:t>power</w:t>
      </w:r>
      <w:r>
        <w:rPr>
          <w:spacing w:val="-3"/>
          <w:w w:val="105"/>
        </w:rPr>
        <w:t> </w:t>
      </w:r>
      <w:r>
        <w:rPr>
          <w:w w:val="105"/>
        </w:rPr>
        <w:t>of</w:t>
      </w:r>
      <w:r>
        <w:rPr>
          <w:spacing w:val="-3"/>
          <w:w w:val="105"/>
        </w:rPr>
        <w:t> </w:t>
      </w:r>
      <w:r>
        <w:rPr>
          <w:w w:val="105"/>
        </w:rPr>
        <w:t>reactance</w:t>
      </w:r>
      <w:r>
        <w:rPr>
          <w:spacing w:val="-3"/>
          <w:w w:val="105"/>
        </w:rPr>
        <w:t> </w:t>
      </w:r>
      <w:r>
        <w:rPr>
          <w:w w:val="105"/>
        </w:rPr>
        <w:t>and</w:t>
      </w:r>
      <w:r>
        <w:rPr>
          <w:spacing w:val="-3"/>
          <w:w w:val="105"/>
        </w:rPr>
        <w:t> </w:t>
      </w:r>
      <w:r>
        <w:rPr>
          <w:w w:val="105"/>
        </w:rPr>
        <w:t>focus</w:t>
      </w:r>
      <w:r>
        <w:rPr>
          <w:spacing w:val="-3"/>
          <w:w w:val="105"/>
        </w:rPr>
        <w:t> </w:t>
      </w:r>
      <w:r>
        <w:rPr>
          <w:w w:val="105"/>
        </w:rPr>
        <w:t>all</w:t>
      </w:r>
      <w:r>
        <w:rPr>
          <w:spacing w:val="-3"/>
          <w:w w:val="105"/>
        </w:rPr>
        <w:t> </w:t>
      </w:r>
      <w:r>
        <w:rPr>
          <w:w w:val="105"/>
        </w:rPr>
        <w:t>of</w:t>
      </w:r>
      <w:r>
        <w:rPr>
          <w:spacing w:val="-3"/>
          <w:w w:val="105"/>
        </w:rPr>
        <w:t> </w:t>
      </w:r>
      <w:r>
        <w:rPr>
          <w:w w:val="105"/>
        </w:rPr>
        <w:t>our</w:t>
      </w:r>
      <w:r>
        <w:rPr>
          <w:spacing w:val="-3"/>
          <w:w w:val="105"/>
        </w:rPr>
        <w:t> </w:t>
      </w:r>
      <w:r>
        <w:rPr>
          <w:w w:val="105"/>
        </w:rPr>
        <w:t>effort</w:t>
      </w:r>
      <w:r>
        <w:rPr>
          <w:spacing w:val="-3"/>
          <w:w w:val="105"/>
        </w:rPr>
        <w:t> </w:t>
      </w:r>
      <w:r>
        <w:rPr>
          <w:w w:val="105"/>
        </w:rPr>
        <w:t>upon</w:t>
      </w:r>
      <w:r>
        <w:rPr>
          <w:spacing w:val="-3"/>
          <w:w w:val="105"/>
        </w:rPr>
        <w:t> </w:t>
      </w:r>
      <w:r>
        <w:rPr>
          <w:w w:val="105"/>
        </w:rPr>
        <w:t>energetically</w:t>
      </w:r>
      <w:r>
        <w:rPr>
          <w:spacing w:val="-3"/>
          <w:w w:val="105"/>
        </w:rPr>
        <w:t> </w:t>
      </w:r>
      <w:r>
        <w:rPr>
          <w:w w:val="105"/>
        </w:rPr>
        <w:t>pumping</w:t>
      </w:r>
      <w:r>
        <w:rPr>
          <w:spacing w:val="-3"/>
          <w:w w:val="105"/>
        </w:rPr>
        <w:t> </w:t>
      </w:r>
      <w:r>
        <w:rPr>
          <w:w w:val="105"/>
        </w:rPr>
        <w:t>energy</w:t>
      </w:r>
      <w:r>
        <w:rPr>
          <w:spacing w:val="-3"/>
          <w:w w:val="105"/>
        </w:rPr>
        <w:t> </w:t>
      </w:r>
      <w:r>
        <w:rPr>
          <w:w w:val="105"/>
        </w:rPr>
        <w:t>against</w:t>
      </w:r>
      <w:r>
        <w:rPr>
          <w:spacing w:val="-3"/>
          <w:w w:val="105"/>
        </w:rPr>
        <w:t> </w:t>
      </w:r>
      <w:r>
        <w:rPr>
          <w:w w:val="105"/>
        </w:rPr>
        <w:t>a</w:t>
      </w:r>
      <w:r>
        <w:rPr>
          <w:spacing w:val="-3"/>
          <w:w w:val="105"/>
        </w:rPr>
        <w:t> </w:t>
      </w:r>
      <w:r>
        <w:rPr>
          <w:w w:val="105"/>
        </w:rPr>
        <w:t>gradient,</w:t>
      </w:r>
      <w:r>
        <w:rPr>
          <w:spacing w:val="-3"/>
          <w:w w:val="105"/>
        </w:rPr>
        <w:t> </w:t>
      </w:r>
      <w:r>
        <w:rPr>
          <w:w w:val="105"/>
        </w:rPr>
        <w:t>namely:</w:t>
      </w:r>
      <w:r>
        <w:rPr>
          <w:spacing w:val="-3"/>
          <w:w w:val="105"/>
        </w:rPr>
        <w:t> </w:t>
      </w:r>
      <w:r>
        <w:rPr>
          <w:w w:val="105"/>
        </w:rPr>
        <w:t>against</w:t>
      </w:r>
      <w:r>
        <w:rPr>
          <w:spacing w:val="-3"/>
          <w:w w:val="105"/>
        </w:rPr>
        <w:t> </w:t>
      </w:r>
      <w:r>
        <w:rPr>
          <w:spacing w:val="-2"/>
          <w:w w:val="105"/>
        </w:rPr>
        <w:t>impedance.</w:t>
      </w:r>
    </w:p>
    <w:p>
      <w:pPr>
        <w:pStyle w:val="BodyText"/>
        <w:spacing w:before="2"/>
      </w:pPr>
    </w:p>
    <w:p>
      <w:pPr>
        <w:pStyle w:val="BodyText"/>
        <w:spacing w:line="261" w:lineRule="auto"/>
        <w:ind w:left="136" w:right="105" w:firstLine="206"/>
        <w:jc w:val="both"/>
      </w:pPr>
      <w:r>
        <w:rPr>
          <w:w w:val="105"/>
        </w:rPr>
        <w:t>But with the reversal of current, the opposite happens. It gets easier and easier to reactively pump energy against an ever­increasing voltage due to the constant acceleration of pumping action</w:t>
      </w:r>
      <w:r>
        <w:rPr>
          <w:spacing w:val="40"/>
          <w:w w:val="105"/>
        </w:rPr>
        <w:t> </w:t>
      </w:r>
      <w:r>
        <w:rPr>
          <w:w w:val="105"/>
        </w:rPr>
        <w:t>brought about by escalating reactances.</w:t>
      </w:r>
    </w:p>
    <w:p>
      <w:pPr>
        <w:pStyle w:val="BodyText"/>
        <w:spacing w:before="3"/>
        <w:rPr>
          <w:sz w:val="10"/>
        </w:rPr>
      </w:pPr>
    </w:p>
    <w:p>
      <w:pPr>
        <w:pStyle w:val="BodyText"/>
        <w:ind w:left="303"/>
      </w:pPr>
      <w:r>
        <w:rPr>
          <w:w w:val="105"/>
        </w:rPr>
        <w:t>There</w:t>
      </w:r>
      <w:r>
        <w:rPr>
          <w:spacing w:val="-4"/>
          <w:w w:val="105"/>
        </w:rPr>
        <w:t> </w:t>
      </w:r>
      <w:r>
        <w:rPr>
          <w:w w:val="105"/>
        </w:rPr>
        <w:t>are</w:t>
      </w:r>
      <w:r>
        <w:rPr>
          <w:spacing w:val="-4"/>
          <w:w w:val="105"/>
        </w:rPr>
        <w:t> </w:t>
      </w:r>
      <w:r>
        <w:rPr>
          <w:w w:val="105"/>
        </w:rPr>
        <w:t>four</w:t>
      </w:r>
      <w:r>
        <w:rPr>
          <w:spacing w:val="-4"/>
          <w:w w:val="105"/>
        </w:rPr>
        <w:t> </w:t>
      </w:r>
      <w:r>
        <w:rPr>
          <w:w w:val="105"/>
        </w:rPr>
        <w:t>reactances</w:t>
      </w:r>
      <w:r>
        <w:rPr>
          <w:spacing w:val="-3"/>
          <w:w w:val="105"/>
        </w:rPr>
        <w:t> </w:t>
      </w:r>
      <w:r>
        <w:rPr>
          <w:w w:val="105"/>
        </w:rPr>
        <w:t>that</w:t>
      </w:r>
      <w:r>
        <w:rPr>
          <w:spacing w:val="-4"/>
          <w:w w:val="105"/>
        </w:rPr>
        <w:t> </w:t>
      </w:r>
      <w:r>
        <w:rPr>
          <w:w w:val="105"/>
        </w:rPr>
        <w:t>we</w:t>
      </w:r>
      <w:r>
        <w:rPr>
          <w:spacing w:val="-4"/>
          <w:w w:val="105"/>
        </w:rPr>
        <w:t> </w:t>
      </w:r>
      <w:r>
        <w:rPr>
          <w:w w:val="105"/>
        </w:rPr>
        <w:t>may</w:t>
      </w:r>
      <w:r>
        <w:rPr>
          <w:spacing w:val="-3"/>
          <w:w w:val="105"/>
        </w:rPr>
        <w:t> </w:t>
      </w:r>
      <w:r>
        <w:rPr>
          <w:w w:val="105"/>
        </w:rPr>
        <w:t>manipulate</w:t>
      </w:r>
      <w:r>
        <w:rPr>
          <w:spacing w:val="-4"/>
          <w:w w:val="105"/>
        </w:rPr>
        <w:t> </w:t>
      </w:r>
      <w:r>
        <w:rPr>
          <w:w w:val="105"/>
        </w:rPr>
        <w:t>to</w:t>
      </w:r>
      <w:r>
        <w:rPr>
          <w:spacing w:val="-4"/>
          <w:w w:val="105"/>
        </w:rPr>
        <w:t> </w:t>
      </w:r>
      <w:r>
        <w:rPr>
          <w:w w:val="105"/>
        </w:rPr>
        <w:t>achieve</w:t>
      </w:r>
      <w:r>
        <w:rPr>
          <w:spacing w:val="-3"/>
          <w:w w:val="105"/>
        </w:rPr>
        <w:t> </w:t>
      </w:r>
      <w:r>
        <w:rPr>
          <w:w w:val="105"/>
        </w:rPr>
        <w:t>these</w:t>
      </w:r>
      <w:r>
        <w:rPr>
          <w:spacing w:val="-4"/>
          <w:w w:val="105"/>
        </w:rPr>
        <w:t> </w:t>
      </w:r>
      <w:r>
        <w:rPr>
          <w:w w:val="105"/>
        </w:rPr>
        <w:t>results.</w:t>
      </w:r>
      <w:r>
        <w:rPr>
          <w:spacing w:val="-4"/>
          <w:w w:val="105"/>
        </w:rPr>
        <w:t> </w:t>
      </w:r>
      <w:r>
        <w:rPr>
          <w:w w:val="105"/>
        </w:rPr>
        <w:t>They</w:t>
      </w:r>
      <w:r>
        <w:rPr>
          <w:spacing w:val="-4"/>
          <w:w w:val="105"/>
        </w:rPr>
        <w:t> </w:t>
      </w:r>
      <w:r>
        <w:rPr>
          <w:w w:val="105"/>
        </w:rPr>
        <w:t>are:</w:t>
      </w:r>
      <w:r>
        <w:rPr>
          <w:spacing w:val="-3"/>
          <w:w w:val="105"/>
        </w:rPr>
        <w:t> </w:t>
      </w:r>
      <w:r>
        <w:rPr>
          <w:w w:val="105"/>
        </w:rPr>
        <w:t>mutual</w:t>
      </w:r>
      <w:r>
        <w:rPr>
          <w:spacing w:val="-4"/>
          <w:w w:val="105"/>
        </w:rPr>
        <w:t> </w:t>
      </w:r>
      <w:r>
        <w:rPr>
          <w:w w:val="105"/>
        </w:rPr>
        <w:t>inductance,</w:t>
      </w:r>
      <w:r>
        <w:rPr>
          <w:spacing w:val="-4"/>
          <w:w w:val="105"/>
        </w:rPr>
        <w:t> </w:t>
      </w:r>
      <w:r>
        <w:rPr>
          <w:w w:val="105"/>
        </w:rPr>
        <w:t>self­inductance,</w:t>
      </w:r>
      <w:r>
        <w:rPr>
          <w:spacing w:val="-3"/>
          <w:w w:val="105"/>
        </w:rPr>
        <w:t> </w:t>
      </w:r>
      <w:r>
        <w:rPr>
          <w:w w:val="105"/>
        </w:rPr>
        <w:t>mutual</w:t>
      </w:r>
      <w:r>
        <w:rPr>
          <w:spacing w:val="-4"/>
          <w:w w:val="105"/>
        </w:rPr>
        <w:t> </w:t>
      </w:r>
      <w:r>
        <w:rPr>
          <w:w w:val="105"/>
        </w:rPr>
        <w:t>capacitance</w:t>
      </w:r>
      <w:r>
        <w:rPr>
          <w:spacing w:val="-4"/>
          <w:w w:val="105"/>
        </w:rPr>
        <w:t> </w:t>
      </w:r>
      <w:r>
        <w:rPr>
          <w:w w:val="105"/>
        </w:rPr>
        <w:t>and</w:t>
      </w:r>
      <w:r>
        <w:rPr>
          <w:spacing w:val="-3"/>
          <w:w w:val="105"/>
        </w:rPr>
        <w:t> </w:t>
      </w:r>
      <w:r>
        <w:rPr>
          <w:w w:val="105"/>
        </w:rPr>
        <w:t>self­</w:t>
      </w:r>
      <w:r>
        <w:rPr>
          <w:spacing w:val="-2"/>
          <w:w w:val="105"/>
        </w:rPr>
        <w:t>capacitance.</w:t>
      </w:r>
    </w:p>
    <w:p>
      <w:pPr>
        <w:pStyle w:val="BodyText"/>
        <w:spacing w:before="2"/>
      </w:pPr>
    </w:p>
    <w:p>
      <w:pPr>
        <w:pStyle w:val="BodyText"/>
        <w:spacing w:line="261" w:lineRule="auto"/>
        <w:ind w:left="136" w:right="108" w:firstLine="264"/>
        <w:jc w:val="both"/>
      </w:pPr>
      <w:r>
        <w:rPr>
          <w:w w:val="105"/>
        </w:rPr>
        <w:t>The</w:t>
      </w:r>
      <w:r>
        <w:rPr>
          <w:w w:val="105"/>
        </w:rPr>
        <w:t> mutual</w:t>
      </w:r>
      <w:r>
        <w:rPr>
          <w:w w:val="105"/>
        </w:rPr>
        <w:t> varieties</w:t>
      </w:r>
      <w:r>
        <w:rPr>
          <w:w w:val="105"/>
        </w:rPr>
        <w:t> of</w:t>
      </w:r>
      <w:r>
        <w:rPr>
          <w:w w:val="105"/>
        </w:rPr>
        <w:t> inductance</w:t>
      </w:r>
      <w:r>
        <w:rPr>
          <w:w w:val="105"/>
        </w:rPr>
        <w:t> and</w:t>
      </w:r>
      <w:r>
        <w:rPr>
          <w:w w:val="105"/>
        </w:rPr>
        <w:t> capacitance</w:t>
      </w:r>
      <w:r>
        <w:rPr>
          <w:w w:val="105"/>
        </w:rPr>
        <w:t> are</w:t>
      </w:r>
      <w:r>
        <w:rPr>
          <w:w w:val="105"/>
        </w:rPr>
        <w:t> an</w:t>
      </w:r>
      <w:r>
        <w:rPr>
          <w:w w:val="105"/>
        </w:rPr>
        <w:t> interesting</w:t>
      </w:r>
      <w:r>
        <w:rPr>
          <w:w w:val="105"/>
        </w:rPr>
        <w:t> pair</w:t>
      </w:r>
      <w:r>
        <w:rPr>
          <w:w w:val="105"/>
        </w:rPr>
        <w:t> of</w:t>
      </w:r>
      <w:r>
        <w:rPr>
          <w:w w:val="105"/>
        </w:rPr>
        <w:t> reactances,</w:t>
      </w:r>
      <w:r>
        <w:rPr>
          <w:w w:val="105"/>
        </w:rPr>
        <w:t> for</w:t>
      </w:r>
      <w:r>
        <w:rPr>
          <w:w w:val="105"/>
        </w:rPr>
        <w:t> they</w:t>
      </w:r>
      <w:r>
        <w:rPr>
          <w:w w:val="105"/>
        </w:rPr>
        <w:t> are</w:t>
      </w:r>
      <w:r>
        <w:rPr>
          <w:w w:val="105"/>
        </w:rPr>
        <w:t> inverses</w:t>
      </w:r>
      <w:r>
        <w:rPr>
          <w:w w:val="105"/>
        </w:rPr>
        <w:t> of</w:t>
      </w:r>
      <w:r>
        <w:rPr>
          <w:w w:val="105"/>
        </w:rPr>
        <w:t> each</w:t>
      </w:r>
      <w:r>
        <w:rPr>
          <w:w w:val="105"/>
        </w:rPr>
        <w:t> other.</w:t>
      </w:r>
      <w:r>
        <w:rPr>
          <w:w w:val="105"/>
        </w:rPr>
        <w:t> In</w:t>
      </w:r>
      <w:r>
        <w:rPr>
          <w:w w:val="105"/>
        </w:rPr>
        <w:t> other</w:t>
      </w:r>
      <w:r>
        <w:rPr>
          <w:w w:val="105"/>
        </w:rPr>
        <w:t> words,</w:t>
      </w:r>
      <w:r>
        <w:rPr>
          <w:w w:val="105"/>
        </w:rPr>
        <w:t> whenever</w:t>
      </w:r>
      <w:r>
        <w:rPr>
          <w:w w:val="105"/>
        </w:rPr>
        <w:t> mutual</w:t>
      </w:r>
      <w:r>
        <w:rPr>
          <w:w w:val="105"/>
        </w:rPr>
        <w:t> inductance</w:t>
      </w:r>
      <w:r>
        <w:rPr>
          <w:w w:val="105"/>
        </w:rPr>
        <w:t> is</w:t>
      </w:r>
      <w:r>
        <w:rPr>
          <w:w w:val="105"/>
        </w:rPr>
        <w:t> high,</w:t>
      </w:r>
      <w:r>
        <w:rPr>
          <w:w w:val="105"/>
        </w:rPr>
        <w:t> </w:t>
      </w:r>
      <w:r>
        <w:rPr>
          <w:w w:val="105"/>
        </w:rPr>
        <w:t>mutual</w:t>
      </w:r>
      <w:r>
        <w:rPr>
          <w:spacing w:val="40"/>
          <w:w w:val="105"/>
        </w:rPr>
        <w:t> </w:t>
      </w:r>
      <w:r>
        <w:rPr>
          <w:w w:val="105"/>
        </w:rPr>
        <w:t>capacitance is low. And, whenever mutual capacitance is high, mutual inductance is low.</w:t>
      </w:r>
    </w:p>
    <w:p>
      <w:pPr>
        <w:pStyle w:val="BodyText"/>
        <w:spacing w:before="2"/>
        <w:rPr>
          <w:sz w:val="10"/>
        </w:rPr>
      </w:pPr>
    </w:p>
    <w:p>
      <w:pPr>
        <w:pStyle w:val="BodyText"/>
        <w:spacing w:line="261" w:lineRule="auto" w:before="1"/>
        <w:ind w:left="136" w:right="101" w:firstLine="221"/>
        <w:jc w:val="both"/>
      </w:pPr>
      <w:r>
        <w:rPr>
          <w:w w:val="105"/>
        </w:rPr>
        <w:t>If they appear at all (and they, usually, always do), then they always appear together at the same time. They are never capable of entirely excluding each other. It is impossible for a circuit to</w:t>
      </w:r>
      <w:r>
        <w:rPr>
          <w:spacing w:val="40"/>
          <w:w w:val="105"/>
        </w:rPr>
        <w:t> </w:t>
      </w:r>
      <w:r>
        <w:rPr>
          <w:w w:val="105"/>
        </w:rPr>
        <w:t>possess one without also possessing the other.</w:t>
      </w:r>
    </w:p>
    <w:p>
      <w:pPr>
        <w:spacing w:after="0" w:line="261" w:lineRule="auto"/>
        <w:jc w:val="both"/>
        <w:sectPr>
          <w:type w:val="continuous"/>
          <w:pgSz w:w="11900" w:h="16840"/>
          <w:pgMar w:top="780" w:bottom="280" w:left="720" w:right="860"/>
        </w:sectPr>
      </w:pPr>
    </w:p>
    <w:p>
      <w:pPr>
        <w:pStyle w:val="BodyText"/>
        <w:spacing w:line="261" w:lineRule="auto" w:before="79"/>
        <w:ind w:left="136" w:right="107" w:firstLine="223"/>
        <w:jc w:val="both"/>
      </w:pPr>
      <w:r>
        <w:rPr>
          <w:w w:val="105"/>
        </w:rPr>
        <w:t>These two properties of mutual reactance trump the self­referral versions in that, for some uncanny reason, mutual reactance may escalate, or diminish, over time even though self­reactance</w:t>
      </w:r>
      <w:r>
        <w:rPr>
          <w:spacing w:val="40"/>
          <w:w w:val="105"/>
        </w:rPr>
        <w:t> </w:t>
      </w:r>
      <w:r>
        <w:rPr>
          <w:w w:val="105"/>
        </w:rPr>
        <w:t>cannot. Mutual reactances are, thus: parametric.</w:t>
      </w:r>
    </w:p>
    <w:p>
      <w:pPr>
        <w:pStyle w:val="BodyText"/>
        <w:spacing w:before="2"/>
        <w:rPr>
          <w:sz w:val="10"/>
        </w:rPr>
      </w:pPr>
    </w:p>
    <w:p>
      <w:pPr>
        <w:spacing w:before="1"/>
        <w:ind w:left="303" w:right="0" w:firstLine="0"/>
        <w:jc w:val="left"/>
        <w:rPr>
          <w:i/>
          <w:sz w:val="11"/>
        </w:rPr>
      </w:pPr>
      <w:r>
        <w:rPr>
          <w:i/>
          <w:w w:val="105"/>
          <w:sz w:val="11"/>
        </w:rPr>
        <w:t>Go,</w:t>
      </w:r>
      <w:r>
        <w:rPr>
          <w:i/>
          <w:spacing w:val="-3"/>
          <w:w w:val="105"/>
          <w:sz w:val="11"/>
        </w:rPr>
        <w:t> </w:t>
      </w:r>
      <w:r>
        <w:rPr>
          <w:i/>
          <w:spacing w:val="-2"/>
          <w:w w:val="105"/>
          <w:sz w:val="11"/>
        </w:rPr>
        <w:t>figure!</w:t>
      </w:r>
    </w:p>
    <w:p>
      <w:pPr>
        <w:pStyle w:val="BodyText"/>
        <w:spacing w:before="1"/>
        <w:rPr>
          <w:i/>
        </w:rPr>
      </w:pPr>
    </w:p>
    <w:p>
      <w:pPr>
        <w:pStyle w:val="BodyText"/>
        <w:spacing w:line="484" w:lineRule="auto" w:before="1"/>
        <w:ind w:left="303" w:right="3195"/>
      </w:pPr>
      <w:r>
        <w:rPr>
          <w:w w:val="105"/>
        </w:rPr>
        <w:t>Power</w:t>
      </w:r>
      <w:r>
        <w:rPr>
          <w:spacing w:val="-3"/>
          <w:w w:val="105"/>
        </w:rPr>
        <w:t> </w:t>
      </w:r>
      <w:r>
        <w:rPr>
          <w:w w:val="105"/>
        </w:rPr>
        <w:t>is</w:t>
      </w:r>
      <w:r>
        <w:rPr>
          <w:spacing w:val="-3"/>
          <w:w w:val="105"/>
        </w:rPr>
        <w:t> </w:t>
      </w:r>
      <w:r>
        <w:rPr>
          <w:w w:val="105"/>
        </w:rPr>
        <w:t>the</w:t>
      </w:r>
      <w:r>
        <w:rPr>
          <w:spacing w:val="-3"/>
          <w:w w:val="105"/>
        </w:rPr>
        <w:t> </w:t>
      </w:r>
      <w:r>
        <w:rPr>
          <w:w w:val="105"/>
        </w:rPr>
        <w:t>rate</w:t>
      </w:r>
      <w:r>
        <w:rPr>
          <w:spacing w:val="-3"/>
          <w:w w:val="105"/>
        </w:rPr>
        <w:t> </w:t>
      </w:r>
      <w:r>
        <w:rPr>
          <w:w w:val="105"/>
        </w:rPr>
        <w:t>of</w:t>
      </w:r>
      <w:r>
        <w:rPr>
          <w:spacing w:val="-3"/>
          <w:w w:val="105"/>
        </w:rPr>
        <w:t> </w:t>
      </w:r>
      <w:r>
        <w:rPr>
          <w:w w:val="105"/>
        </w:rPr>
        <w:t>Energy</w:t>
      </w:r>
      <w:r>
        <w:rPr>
          <w:spacing w:val="-3"/>
          <w:w w:val="105"/>
        </w:rPr>
        <w:t> </w:t>
      </w:r>
      <w:r>
        <w:rPr>
          <w:w w:val="105"/>
        </w:rPr>
        <w:t>Usage.</w:t>
      </w:r>
      <w:r>
        <w:rPr>
          <w:spacing w:val="-3"/>
          <w:w w:val="105"/>
        </w:rPr>
        <w:t> </w:t>
      </w:r>
      <w:r>
        <w:rPr>
          <w:w w:val="105"/>
        </w:rPr>
        <w:t>Power</w:t>
      </w:r>
      <w:r>
        <w:rPr>
          <w:spacing w:val="-3"/>
          <w:w w:val="105"/>
        </w:rPr>
        <w:t> </w:t>
      </w:r>
      <w:r>
        <w:rPr>
          <w:w w:val="105"/>
        </w:rPr>
        <w:t>can</w:t>
      </w:r>
      <w:r>
        <w:rPr>
          <w:spacing w:val="-3"/>
          <w:w w:val="105"/>
        </w:rPr>
        <w:t> </w:t>
      </w:r>
      <w:r>
        <w:rPr>
          <w:w w:val="105"/>
        </w:rPr>
        <w:t>also</w:t>
      </w:r>
      <w:r>
        <w:rPr>
          <w:spacing w:val="-3"/>
          <w:w w:val="105"/>
        </w:rPr>
        <w:t> </w:t>
      </w:r>
      <w:r>
        <w:rPr>
          <w:w w:val="105"/>
        </w:rPr>
        <w:t>imply</w:t>
      </w:r>
      <w:r>
        <w:rPr>
          <w:spacing w:val="-3"/>
          <w:w w:val="105"/>
        </w:rPr>
        <w:t> </w:t>
      </w:r>
      <w:r>
        <w:rPr>
          <w:w w:val="105"/>
        </w:rPr>
        <w:t>Efficiency</w:t>
      </w:r>
      <w:r>
        <w:rPr>
          <w:spacing w:val="-3"/>
          <w:w w:val="105"/>
        </w:rPr>
        <w:t> </w:t>
      </w:r>
      <w:r>
        <w:rPr>
          <w:w w:val="105"/>
        </w:rPr>
        <w:t>of</w:t>
      </w:r>
      <w:r>
        <w:rPr>
          <w:spacing w:val="-3"/>
          <w:w w:val="105"/>
        </w:rPr>
        <w:t> </w:t>
      </w:r>
      <w:r>
        <w:rPr>
          <w:w w:val="105"/>
        </w:rPr>
        <w:t>Energy</w:t>
      </w:r>
      <w:r>
        <w:rPr>
          <w:spacing w:val="-3"/>
          <w:w w:val="105"/>
        </w:rPr>
        <w:t> </w:t>
      </w:r>
      <w:r>
        <w:rPr>
          <w:w w:val="105"/>
        </w:rPr>
        <w:t>Usage</w:t>
      </w:r>
      <w:r>
        <w:rPr>
          <w:spacing w:val="-3"/>
          <w:w w:val="105"/>
        </w:rPr>
        <w:t> </w:t>
      </w:r>
      <w:r>
        <w:rPr>
          <w:w w:val="105"/>
        </w:rPr>
        <w:t>and</w:t>
      </w:r>
      <w:r>
        <w:rPr>
          <w:spacing w:val="-3"/>
          <w:w w:val="105"/>
        </w:rPr>
        <w:t> </w:t>
      </w:r>
      <w:r>
        <w:rPr>
          <w:w w:val="105"/>
        </w:rPr>
        <w:t>can</w:t>
      </w:r>
      <w:r>
        <w:rPr>
          <w:spacing w:val="-3"/>
          <w:w w:val="105"/>
        </w:rPr>
        <w:t> </w:t>
      </w:r>
      <w:r>
        <w:rPr>
          <w:w w:val="105"/>
        </w:rPr>
        <w:t>be</w:t>
      </w:r>
      <w:r>
        <w:rPr>
          <w:spacing w:val="-3"/>
          <w:w w:val="105"/>
        </w:rPr>
        <w:t> </w:t>
      </w:r>
      <w:r>
        <w:rPr>
          <w:w w:val="105"/>
        </w:rPr>
        <w:t>less</w:t>
      </w:r>
      <w:r>
        <w:rPr>
          <w:spacing w:val="-3"/>
          <w:w w:val="105"/>
        </w:rPr>
        <w:t> </w:t>
      </w:r>
      <w:r>
        <w:rPr>
          <w:w w:val="105"/>
        </w:rPr>
        <w:t>than,</w:t>
      </w:r>
      <w:r>
        <w:rPr>
          <w:spacing w:val="-3"/>
          <w:w w:val="105"/>
        </w:rPr>
        <w:t> </w:t>
      </w:r>
      <w:r>
        <w:rPr>
          <w:w w:val="105"/>
        </w:rPr>
        <w:t>or</w:t>
      </w:r>
      <w:r>
        <w:rPr>
          <w:spacing w:val="-3"/>
          <w:w w:val="105"/>
        </w:rPr>
        <w:t> </w:t>
      </w:r>
      <w:r>
        <w:rPr>
          <w:w w:val="105"/>
        </w:rPr>
        <w:t>more</w:t>
      </w:r>
      <w:r>
        <w:rPr>
          <w:spacing w:val="-3"/>
          <w:w w:val="105"/>
        </w:rPr>
        <w:t> </w:t>
      </w:r>
      <w:r>
        <w:rPr>
          <w:w w:val="105"/>
        </w:rPr>
        <w:t>than,</w:t>
      </w:r>
      <w:r>
        <w:rPr>
          <w:spacing w:val="-3"/>
          <w:w w:val="105"/>
        </w:rPr>
        <w:t> </w:t>
      </w:r>
      <w:r>
        <w:rPr>
          <w:w w:val="105"/>
        </w:rPr>
        <w:t>Unity.</w:t>
      </w:r>
      <w:r>
        <w:rPr>
          <w:spacing w:val="40"/>
          <w:w w:val="105"/>
        </w:rPr>
        <w:t> </w:t>
      </w:r>
      <w:r>
        <w:rPr>
          <w:w w:val="105"/>
        </w:rPr>
        <w:t>Reactance always affects Power to one extent or another.</w:t>
      </w:r>
    </w:p>
    <w:p>
      <w:pPr>
        <w:pStyle w:val="BodyText"/>
        <w:spacing w:line="261" w:lineRule="auto"/>
        <w:ind w:left="136" w:right="102" w:firstLine="173"/>
        <w:jc w:val="both"/>
      </w:pPr>
      <w:r>
        <w:rPr>
          <w:w w:val="105"/>
        </w:rPr>
        <w:t>Time</w:t>
      </w:r>
      <w:r>
        <w:rPr>
          <w:spacing w:val="-1"/>
          <w:w w:val="105"/>
        </w:rPr>
        <w:t> </w:t>
      </w:r>
      <w:r>
        <w:rPr>
          <w:w w:val="105"/>
        </w:rPr>
        <w:t>is</w:t>
      </w:r>
      <w:r>
        <w:rPr>
          <w:spacing w:val="-1"/>
          <w:w w:val="105"/>
        </w:rPr>
        <w:t> </w:t>
      </w:r>
      <w:r>
        <w:rPr>
          <w:w w:val="105"/>
        </w:rPr>
        <w:t>not</w:t>
      </w:r>
      <w:r>
        <w:rPr>
          <w:spacing w:val="-1"/>
          <w:w w:val="105"/>
        </w:rPr>
        <w:t> </w:t>
      </w:r>
      <w:r>
        <w:rPr>
          <w:w w:val="105"/>
        </w:rPr>
        <w:t>the</w:t>
      </w:r>
      <w:r>
        <w:rPr>
          <w:spacing w:val="-1"/>
          <w:w w:val="105"/>
        </w:rPr>
        <w:t> </w:t>
      </w:r>
      <w:r>
        <w:rPr>
          <w:w w:val="105"/>
        </w:rPr>
        <w:t>only</w:t>
      </w:r>
      <w:r>
        <w:rPr>
          <w:spacing w:val="-1"/>
          <w:w w:val="105"/>
        </w:rPr>
        <w:t> </w:t>
      </w:r>
      <w:r>
        <w:rPr>
          <w:w w:val="105"/>
        </w:rPr>
        <w:t>factor</w:t>
      </w:r>
      <w:r>
        <w:rPr>
          <w:spacing w:val="-1"/>
          <w:w w:val="105"/>
        </w:rPr>
        <w:t> </w:t>
      </w:r>
      <w:r>
        <w:rPr>
          <w:w w:val="105"/>
        </w:rPr>
        <w:t>which</w:t>
      </w:r>
      <w:r>
        <w:rPr>
          <w:spacing w:val="-1"/>
          <w:w w:val="105"/>
        </w:rPr>
        <w:t> </w:t>
      </w:r>
      <w:r>
        <w:rPr>
          <w:w w:val="105"/>
        </w:rPr>
        <w:t>can</w:t>
      </w:r>
      <w:r>
        <w:rPr>
          <w:spacing w:val="-1"/>
          <w:w w:val="105"/>
        </w:rPr>
        <w:t> </w:t>
      </w:r>
      <w:r>
        <w:rPr>
          <w:w w:val="105"/>
        </w:rPr>
        <w:t>modify</w:t>
      </w:r>
      <w:r>
        <w:rPr>
          <w:spacing w:val="-1"/>
          <w:w w:val="105"/>
        </w:rPr>
        <w:t> </w:t>
      </w:r>
      <w:r>
        <w:rPr>
          <w:w w:val="105"/>
        </w:rPr>
        <w:t>the</w:t>
      </w:r>
      <w:r>
        <w:rPr>
          <w:spacing w:val="-1"/>
          <w:w w:val="105"/>
        </w:rPr>
        <w:t> </w:t>
      </w:r>
      <w:r>
        <w:rPr>
          <w:w w:val="105"/>
        </w:rPr>
        <w:t>Reactance</w:t>
      </w:r>
      <w:r>
        <w:rPr>
          <w:spacing w:val="-1"/>
          <w:w w:val="105"/>
        </w:rPr>
        <w:t> </w:t>
      </w:r>
      <w:r>
        <w:rPr>
          <w:w w:val="105"/>
        </w:rPr>
        <w:t>of</w:t>
      </w:r>
      <w:r>
        <w:rPr>
          <w:spacing w:val="-1"/>
          <w:w w:val="105"/>
        </w:rPr>
        <w:t> </w:t>
      </w:r>
      <w:r>
        <w:rPr>
          <w:w w:val="105"/>
        </w:rPr>
        <w:t>Energy</w:t>
      </w:r>
      <w:r>
        <w:rPr>
          <w:spacing w:val="-1"/>
          <w:w w:val="105"/>
        </w:rPr>
        <w:t> </w:t>
      </w:r>
      <w:r>
        <w:rPr>
          <w:w w:val="105"/>
        </w:rPr>
        <w:t>Usage.</w:t>
      </w:r>
      <w:r>
        <w:rPr>
          <w:spacing w:val="-1"/>
          <w:w w:val="105"/>
        </w:rPr>
        <w:t> </w:t>
      </w:r>
      <w:r>
        <w:rPr>
          <w:w w:val="105"/>
        </w:rPr>
        <w:t>All</w:t>
      </w:r>
      <w:r>
        <w:rPr>
          <w:spacing w:val="-1"/>
          <w:w w:val="105"/>
        </w:rPr>
        <w:t> </w:t>
      </w:r>
      <w:r>
        <w:rPr>
          <w:w w:val="105"/>
        </w:rPr>
        <w:t>of</w:t>
      </w:r>
      <w:r>
        <w:rPr>
          <w:spacing w:val="-1"/>
          <w:w w:val="105"/>
        </w:rPr>
        <w:t> </w:t>
      </w:r>
      <w:r>
        <w:rPr>
          <w:w w:val="105"/>
        </w:rPr>
        <w:t>the</w:t>
      </w:r>
      <w:r>
        <w:rPr>
          <w:spacing w:val="-1"/>
          <w:w w:val="105"/>
        </w:rPr>
        <w:t> </w:t>
      </w:r>
      <w:r>
        <w:rPr>
          <w:w w:val="105"/>
        </w:rPr>
        <w:t>factors</w:t>
      </w:r>
      <w:r>
        <w:rPr>
          <w:spacing w:val="-1"/>
          <w:w w:val="105"/>
        </w:rPr>
        <w:t> </w:t>
      </w:r>
      <w:r>
        <w:rPr>
          <w:w w:val="105"/>
        </w:rPr>
        <w:t>of</w:t>
      </w:r>
      <w:r>
        <w:rPr>
          <w:spacing w:val="-1"/>
          <w:w w:val="105"/>
        </w:rPr>
        <w:t> </w:t>
      </w:r>
      <w:hyperlink r:id="rId10">
        <w:r>
          <w:rPr>
            <w:w w:val="105"/>
            <w:u w:val="single" w:color="AAAAAA"/>
          </w:rPr>
          <w:t>Electrica</w:t>
        </w:r>
        <w:r>
          <w:rPr>
            <w:w w:val="105"/>
          </w:rPr>
          <w:t>l</w:t>
        </w:r>
      </w:hyperlink>
      <w:r>
        <w:rPr>
          <w:spacing w:val="-2"/>
          <w:w w:val="105"/>
        </w:rPr>
        <w:t> </w:t>
      </w:r>
      <w:r>
        <w:rPr>
          <w:w w:val="105"/>
        </w:rPr>
        <w:t>and</w:t>
      </w:r>
      <w:r>
        <w:rPr>
          <w:spacing w:val="-2"/>
          <w:w w:val="105"/>
        </w:rPr>
        <w:t> </w:t>
      </w:r>
      <w:hyperlink r:id="rId11">
        <w:r>
          <w:rPr>
            <w:w w:val="105"/>
            <w:u w:val="single" w:color="AAAAAA"/>
          </w:rPr>
          <w:t>Magnetic</w:t>
        </w:r>
      </w:hyperlink>
      <w:r>
        <w:rPr>
          <w:w w:val="105"/>
        </w:rPr>
        <w:t> Reactance can also modify Reactive Power, such as: Frequency, Duration,</w:t>
      </w:r>
      <w:r>
        <w:rPr>
          <w:spacing w:val="40"/>
          <w:w w:val="105"/>
        </w:rPr>
        <w:t> </w:t>
      </w:r>
      <w:r>
        <w:rPr>
          <w:w w:val="105"/>
        </w:rPr>
        <w:t>the Phase Relation between Voltage and Current, Capacitance and Inductance (just to name a few of the numerous factors of </w:t>
      </w:r>
      <w:r>
        <w:rPr>
          <w:i/>
          <w:w w:val="105"/>
        </w:rPr>
        <w:t>Reactive </w:t>
      </w:r>
      <w:r>
        <w:rPr>
          <w:w w:val="105"/>
        </w:rPr>
        <w:t>Power).</w:t>
      </w:r>
    </w:p>
    <w:p>
      <w:pPr>
        <w:pStyle w:val="BodyText"/>
        <w:spacing w:before="1"/>
        <w:rPr>
          <w:sz w:val="10"/>
        </w:rPr>
      </w:pPr>
    </w:p>
    <w:p>
      <w:pPr>
        <w:pStyle w:val="BodyText"/>
        <w:spacing w:line="261" w:lineRule="auto"/>
        <w:ind w:left="136" w:right="102" w:firstLine="205"/>
        <w:jc w:val="both"/>
      </w:pPr>
      <w:r>
        <w:rPr>
          <w:w w:val="105"/>
        </w:rPr>
        <w:t>It may take a minimum quantity of Energy to accomplish a task, but this is superseded by having sufficient Power (both Real and Reactive) to get the job done. Thus, don't allow yourself to be</w:t>
      </w:r>
      <w:r>
        <w:rPr>
          <w:spacing w:val="40"/>
          <w:w w:val="105"/>
        </w:rPr>
        <w:t> </w:t>
      </w:r>
      <w:r>
        <w:rPr>
          <w:w w:val="105"/>
        </w:rPr>
        <w:t>shocked when any </w:t>
      </w:r>
      <w:hyperlink r:id="rId13">
        <w:r>
          <w:rPr>
            <w:w w:val="105"/>
            <w:u w:val="single" w:color="AAAAAA"/>
          </w:rPr>
          <w:t>overunity</w:t>
        </w:r>
      </w:hyperlink>
      <w:r>
        <w:rPr>
          <w:w w:val="105"/>
        </w:rPr>
        <w:t> circuit exhibits a Wattage of Output exceeding its Wattage of Input.</w:t>
      </w:r>
    </w:p>
    <w:p>
      <w:pPr>
        <w:pStyle w:val="BodyText"/>
        <w:rPr>
          <w:sz w:val="12"/>
        </w:rPr>
      </w:pPr>
    </w:p>
    <w:p>
      <w:pPr>
        <w:pStyle w:val="BodyText"/>
        <w:rPr>
          <w:sz w:val="12"/>
        </w:rPr>
      </w:pPr>
    </w:p>
    <w:p>
      <w:pPr>
        <w:pStyle w:val="BodyText"/>
        <w:spacing w:before="5"/>
      </w:pPr>
    </w:p>
    <w:p>
      <w:pPr>
        <w:pStyle w:val="Heading1"/>
      </w:pPr>
      <w:bookmarkStart w:name="Energy versus Power[edit | edit source]" w:id="2"/>
      <w:bookmarkEnd w:id="2"/>
      <w:r>
        <w:rPr>
          <w:b w:val="0"/>
        </w:rPr>
      </w:r>
      <w:r>
        <w:rPr/>
        <w:t>Energy versus </w:t>
      </w:r>
      <w:r>
        <w:rPr>
          <w:spacing w:val="-2"/>
        </w:rPr>
        <w:t>Power</w:t>
      </w:r>
    </w:p>
    <w:p>
      <w:pPr>
        <w:spacing w:before="156"/>
        <w:ind w:left="131" w:right="98" w:firstLine="0"/>
        <w:jc w:val="center"/>
        <w:rPr>
          <w:b/>
          <w:sz w:val="16"/>
        </w:rPr>
      </w:pPr>
      <w:hyperlink r:id="rId14">
        <w:r>
          <w:rPr>
            <w:b/>
            <w:sz w:val="16"/>
            <w:u w:val="single" w:color="AAAAAA"/>
          </w:rPr>
          <w:t>Energy</w:t>
        </w:r>
        <w:r>
          <w:rPr>
            <w:b/>
            <w:spacing w:val="61"/>
            <w:sz w:val="16"/>
            <w:u w:val="single" w:color="AAAAAA"/>
          </w:rPr>
          <w:t> </w:t>
        </w:r>
        <w:r>
          <w:rPr>
            <w:b/>
            <w:sz w:val="16"/>
            <w:u w:val="single" w:color="AAAAAA"/>
          </w:rPr>
          <w:t>versus</w:t>
        </w:r>
        <w:r>
          <w:rPr>
            <w:b/>
            <w:spacing w:val="61"/>
            <w:sz w:val="16"/>
            <w:u w:val="single" w:color="AAAAAA"/>
          </w:rPr>
          <w:t> </w:t>
        </w:r>
        <w:r>
          <w:rPr>
            <w:b/>
            <w:sz w:val="16"/>
            <w:u w:val="single" w:color="AAAAAA"/>
          </w:rPr>
          <w:t>Power</w:t>
        </w:r>
        <w:r>
          <w:rPr>
            <w:b/>
            <w:spacing w:val="61"/>
            <w:sz w:val="16"/>
            <w:u w:val="single" w:color="AAAAAA"/>
          </w:rPr>
          <w:t> </w:t>
        </w:r>
        <w:r>
          <w:rPr>
            <w:b/>
            <w:spacing w:val="-2"/>
            <w:sz w:val="16"/>
            <w:u w:val="single" w:color="AAAAAA"/>
          </w:rPr>
          <w:t>(https://energyeducation.ca/encyclopedia/Energy_vs_power)</w:t>
        </w:r>
      </w:hyperlink>
    </w:p>
    <w:p>
      <w:pPr>
        <w:pStyle w:val="BodyText"/>
        <w:spacing w:line="261" w:lineRule="auto" w:before="116"/>
        <w:ind w:left="136" w:right="102" w:firstLine="166"/>
        <w:jc w:val="both"/>
      </w:pPr>
      <w:r>
        <w:rPr>
          <w:b/>
          <w:w w:val="105"/>
        </w:rPr>
        <w:t>Free</w:t>
      </w:r>
      <w:r>
        <w:rPr>
          <w:b/>
          <w:spacing w:val="-2"/>
          <w:w w:val="105"/>
        </w:rPr>
        <w:t> </w:t>
      </w:r>
      <w:r>
        <w:rPr>
          <w:b/>
          <w:w w:val="105"/>
        </w:rPr>
        <w:t>Energy</w:t>
      </w:r>
      <w:r>
        <w:rPr>
          <w:b/>
          <w:spacing w:val="-4"/>
          <w:w w:val="105"/>
        </w:rPr>
        <w:t> </w:t>
      </w:r>
      <w:r>
        <w:rPr>
          <w:w w:val="105"/>
        </w:rPr>
        <w:t>is</w:t>
      </w:r>
      <w:r>
        <w:rPr>
          <w:spacing w:val="-2"/>
          <w:w w:val="105"/>
        </w:rPr>
        <w:t> </w:t>
      </w:r>
      <w:r>
        <w:rPr>
          <w:w w:val="105"/>
        </w:rPr>
        <w:t>the</w:t>
      </w:r>
      <w:r>
        <w:rPr>
          <w:spacing w:val="-2"/>
          <w:w w:val="105"/>
        </w:rPr>
        <w:t> </w:t>
      </w:r>
      <w:r>
        <w:rPr>
          <w:w w:val="105"/>
        </w:rPr>
        <w:t>presumption</w:t>
      </w:r>
      <w:r>
        <w:rPr>
          <w:spacing w:val="-2"/>
          <w:w w:val="105"/>
        </w:rPr>
        <w:t> </w:t>
      </w:r>
      <w:r>
        <w:rPr>
          <w:w w:val="105"/>
        </w:rPr>
        <w:t>that</w:t>
      </w:r>
      <w:r>
        <w:rPr>
          <w:spacing w:val="-2"/>
          <w:w w:val="105"/>
        </w:rPr>
        <w:t> </w:t>
      </w:r>
      <w:hyperlink r:id="rId15">
        <w:r>
          <w:rPr>
            <w:w w:val="105"/>
            <w:u w:val="single" w:color="AAAAAA"/>
          </w:rPr>
          <w:t>Energy</w:t>
        </w:r>
      </w:hyperlink>
      <w:r>
        <w:rPr>
          <w:spacing w:val="-2"/>
          <w:w w:val="105"/>
        </w:rPr>
        <w:t> </w:t>
      </w:r>
      <w:r>
        <w:rPr>
          <w:w w:val="105"/>
        </w:rPr>
        <w:t>is</w:t>
      </w:r>
      <w:r>
        <w:rPr>
          <w:spacing w:val="-2"/>
          <w:w w:val="105"/>
        </w:rPr>
        <w:t> </w:t>
      </w:r>
      <w:hyperlink r:id="rId16">
        <w:r>
          <w:rPr>
            <w:i/>
            <w:w w:val="105"/>
            <w:u w:val="single" w:color="AAAAAA"/>
          </w:rPr>
          <w:t>infinitely</w:t>
        </w:r>
        <w:r>
          <w:rPr>
            <w:i/>
            <w:spacing w:val="-2"/>
            <w:w w:val="105"/>
            <w:u w:val="single" w:color="AAAAAA"/>
          </w:rPr>
          <w:t> </w:t>
        </w:r>
        <w:r>
          <w:rPr>
            <w:i/>
            <w:w w:val="105"/>
            <w:u w:val="single" w:color="AAAAAA"/>
          </w:rPr>
          <w:t>available</w:t>
        </w:r>
      </w:hyperlink>
      <w:hyperlink w:history="true" w:anchor="_bookmark18">
        <w:r>
          <w:rPr>
            <w:w w:val="105"/>
            <w:position w:val="4"/>
            <w:sz w:val="9"/>
            <w:u w:val="single" w:color="AAAAAA"/>
          </w:rPr>
          <w:t>[a</w:t>
        </w:r>
        <w:r>
          <w:rPr>
            <w:w w:val="105"/>
            <w:position w:val="4"/>
            <w:sz w:val="9"/>
          </w:rPr>
          <w:t>]</w:t>
        </w:r>
      </w:hyperlink>
      <w:r>
        <w:rPr>
          <w:w w:val="105"/>
          <w:position w:val="4"/>
          <w:sz w:val="9"/>
        </w:rPr>
        <w:t> </w:t>
      </w:r>
      <w:r>
        <w:rPr>
          <w:w w:val="105"/>
        </w:rPr>
        <w:t>due</w:t>
      </w:r>
      <w:r>
        <w:rPr>
          <w:spacing w:val="-2"/>
          <w:w w:val="105"/>
        </w:rPr>
        <w:t> </w:t>
      </w:r>
      <w:r>
        <w:rPr>
          <w:w w:val="105"/>
        </w:rPr>
        <w:t>to</w:t>
      </w:r>
      <w:r>
        <w:rPr>
          <w:spacing w:val="-2"/>
          <w:w w:val="105"/>
        </w:rPr>
        <w:t> </w:t>
      </w:r>
      <w:r>
        <w:rPr>
          <w:w w:val="105"/>
        </w:rPr>
        <w:t>a</w:t>
      </w:r>
      <w:r>
        <w:rPr>
          <w:spacing w:val="-2"/>
          <w:w w:val="105"/>
        </w:rPr>
        <w:t> </w:t>
      </w:r>
      <w:hyperlink w:history="true" w:anchor="_bookmark8">
        <w:r>
          <w:rPr>
            <w:w w:val="105"/>
            <w:u w:val="single" w:color="AAAAAA"/>
          </w:rPr>
          <w:t>potentially</w:t>
        </w:r>
        <w:r>
          <w:rPr>
            <w:spacing w:val="-2"/>
            <w:w w:val="105"/>
            <w:u w:val="single" w:color="AAAAAA"/>
          </w:rPr>
          <w:t> </w:t>
        </w:r>
        <w:r>
          <w:rPr>
            <w:w w:val="105"/>
            <w:u w:val="single" w:color="AAAAAA"/>
          </w:rPr>
          <w:t>limitless</w:t>
        </w:r>
        <w:r>
          <w:rPr>
            <w:spacing w:val="-2"/>
            <w:w w:val="105"/>
            <w:u w:val="single" w:color="AAAAAA"/>
          </w:rPr>
          <w:t> </w:t>
        </w:r>
        <w:r>
          <w:rPr>
            <w:w w:val="105"/>
            <w:u w:val="single" w:color="AAAAAA"/>
          </w:rPr>
          <w:t>supply</w:t>
        </w:r>
        <w:r>
          <w:rPr>
            <w:spacing w:val="-2"/>
            <w:w w:val="105"/>
            <w:u w:val="single" w:color="AAAAAA"/>
          </w:rPr>
          <w:t> </w:t>
        </w:r>
        <w:r>
          <w:rPr>
            <w:w w:val="105"/>
            <w:u w:val="single" w:color="AAAAAA"/>
          </w:rPr>
          <w:t>of</w:t>
        </w:r>
        <w:r>
          <w:rPr>
            <w:spacing w:val="-2"/>
            <w:w w:val="105"/>
            <w:u w:val="single" w:color="AAAAAA"/>
          </w:rPr>
          <w:t> </w:t>
        </w:r>
        <w:r>
          <w:rPr>
            <w:w w:val="105"/>
            <w:u w:val="single" w:color="AAAAAA"/>
          </w:rPr>
          <w:t>Reactance</w:t>
        </w:r>
      </w:hyperlink>
      <w:r>
        <w:rPr>
          <w:spacing w:val="-2"/>
          <w:w w:val="105"/>
        </w:rPr>
        <w:t> </w:t>
      </w:r>
      <w:r>
        <w:rPr>
          <w:w w:val="105"/>
        </w:rPr>
        <w:t>(both,</w:t>
      </w:r>
      <w:r>
        <w:rPr>
          <w:spacing w:val="-2"/>
          <w:w w:val="105"/>
        </w:rPr>
        <w:t> </w:t>
      </w:r>
      <w:hyperlink r:id="rId11">
        <w:r>
          <w:rPr>
            <w:w w:val="105"/>
            <w:u w:val="single" w:color="AAAAAA"/>
          </w:rPr>
          <w:t>Magnetic</w:t>
        </w:r>
      </w:hyperlink>
      <w:r>
        <w:rPr>
          <w:spacing w:val="-2"/>
          <w:w w:val="105"/>
        </w:rPr>
        <w:t> </w:t>
      </w:r>
      <w:r>
        <w:rPr>
          <w:w w:val="105"/>
        </w:rPr>
        <w:t>and</w:t>
      </w:r>
      <w:r>
        <w:rPr>
          <w:spacing w:val="-2"/>
          <w:w w:val="105"/>
        </w:rPr>
        <w:t> </w:t>
      </w:r>
      <w:hyperlink r:id="rId10">
        <w:r>
          <w:rPr>
            <w:w w:val="105"/>
            <w:u w:val="single" w:color="AAAAAA"/>
          </w:rPr>
          <w:t>Electric</w:t>
        </w:r>
      </w:hyperlink>
      <w:r>
        <w:rPr>
          <w:w w:val="105"/>
        </w:rPr>
        <w:t>)</w:t>
      </w:r>
      <w:r>
        <w:rPr>
          <w:spacing w:val="-2"/>
          <w:w w:val="105"/>
        </w:rPr>
        <w:t> </w:t>
      </w:r>
      <w:r>
        <w:rPr>
          <w:w w:val="105"/>
        </w:rPr>
        <w:t>versus</w:t>
      </w:r>
      <w:r>
        <w:rPr>
          <w:spacing w:val="-2"/>
          <w:w w:val="105"/>
        </w:rPr>
        <w:t> </w:t>
      </w:r>
      <w:hyperlink r:id="rId17">
        <w:r>
          <w:rPr>
            <w:b/>
            <w:w w:val="105"/>
            <w:u w:val="single" w:color="AAAAAA"/>
          </w:rPr>
          <w:t>Power</w:t>
        </w:r>
      </w:hyperlink>
      <w:r>
        <w:rPr>
          <w:b/>
          <w:spacing w:val="-1"/>
          <w:w w:val="105"/>
        </w:rPr>
        <w:t> </w:t>
      </w:r>
      <w:r>
        <w:rPr>
          <w:w w:val="105"/>
        </w:rPr>
        <w:t>which is (at the very least) the</w:t>
      </w:r>
      <w:r>
        <w:rPr>
          <w:spacing w:val="40"/>
          <w:w w:val="105"/>
        </w:rPr>
        <w:t> </w:t>
      </w:r>
      <w:r>
        <w:rPr>
          <w:w w:val="105"/>
        </w:rPr>
        <w:t>method of regulating the rate at which Energy is used per unit of Time. Consequently, </w:t>
      </w:r>
      <w:r>
        <w:rPr>
          <w:b/>
          <w:w w:val="105"/>
        </w:rPr>
        <w:t>Free Energy </w:t>
      </w:r>
      <w:r>
        <w:rPr>
          <w:w w:val="105"/>
        </w:rPr>
        <w:t>has</w:t>
      </w:r>
      <w:r>
        <w:rPr>
          <w:w w:val="105"/>
        </w:rPr>
        <w:t> more</w:t>
      </w:r>
      <w:r>
        <w:rPr>
          <w:w w:val="105"/>
        </w:rPr>
        <w:t> to</w:t>
      </w:r>
      <w:r>
        <w:rPr>
          <w:w w:val="105"/>
        </w:rPr>
        <w:t> do</w:t>
      </w:r>
      <w:r>
        <w:rPr>
          <w:w w:val="105"/>
        </w:rPr>
        <w:t> with</w:t>
      </w:r>
      <w:r>
        <w:rPr>
          <w:w w:val="105"/>
        </w:rPr>
        <w:t> the</w:t>
      </w:r>
      <w:r>
        <w:rPr>
          <w:w w:val="105"/>
        </w:rPr>
        <w:t> non­accountability</w:t>
      </w:r>
      <w:r>
        <w:rPr>
          <w:w w:val="105"/>
        </w:rPr>
        <w:t> of</w:t>
      </w:r>
      <w:r>
        <w:rPr>
          <w:w w:val="105"/>
        </w:rPr>
        <w:t> </w:t>
      </w:r>
      <w:r>
        <w:rPr>
          <w:b/>
          <w:w w:val="105"/>
        </w:rPr>
        <w:t>Power </w:t>
      </w:r>
      <w:r>
        <w:rPr>
          <w:w w:val="105"/>
        </w:rPr>
        <w:t>than</w:t>
      </w:r>
      <w:r>
        <w:rPr>
          <w:w w:val="105"/>
        </w:rPr>
        <w:t> it</w:t>
      </w:r>
      <w:r>
        <w:rPr>
          <w:w w:val="105"/>
        </w:rPr>
        <w:t> has</w:t>
      </w:r>
      <w:r>
        <w:rPr>
          <w:w w:val="105"/>
        </w:rPr>
        <w:t> to</w:t>
      </w:r>
      <w:r>
        <w:rPr>
          <w:w w:val="105"/>
        </w:rPr>
        <w:t> do</w:t>
      </w:r>
      <w:r>
        <w:rPr>
          <w:w w:val="105"/>
        </w:rPr>
        <w:t> with</w:t>
      </w:r>
      <w:r>
        <w:rPr>
          <w:w w:val="105"/>
        </w:rPr>
        <w:t> </w:t>
      </w:r>
      <w:r>
        <w:rPr>
          <w:b/>
          <w:w w:val="105"/>
        </w:rPr>
        <w:t>Energy</w:t>
      </w:r>
      <w:r>
        <w:rPr>
          <w:b/>
          <w:w w:val="105"/>
        </w:rPr>
        <w:t> </w:t>
      </w:r>
      <w:r>
        <w:rPr>
          <w:w w:val="105"/>
        </w:rPr>
        <w:t>since</w:t>
      </w:r>
      <w:r>
        <w:rPr>
          <w:spacing w:val="40"/>
          <w:w w:val="105"/>
        </w:rPr>
        <w:t> </w:t>
      </w:r>
      <w:r>
        <w:rPr>
          <w:b/>
          <w:w w:val="105"/>
        </w:rPr>
        <w:t>Reactant</w:t>
      </w:r>
      <w:r>
        <w:rPr>
          <w:b/>
          <w:spacing w:val="-2"/>
          <w:w w:val="105"/>
        </w:rPr>
        <w:t> </w:t>
      </w:r>
      <w:r>
        <w:rPr>
          <w:b/>
          <w:w w:val="105"/>
        </w:rPr>
        <w:t>Energy</w:t>
      </w:r>
      <w:r>
        <w:rPr>
          <w:b/>
          <w:spacing w:val="-1"/>
          <w:w w:val="105"/>
        </w:rPr>
        <w:t> </w:t>
      </w:r>
      <w:r>
        <w:rPr>
          <w:w w:val="105"/>
        </w:rPr>
        <w:t>is assumed to be </w:t>
      </w:r>
      <w:hyperlink r:id="rId16">
        <w:r>
          <w:rPr>
            <w:w w:val="105"/>
            <w:u w:val="single" w:color="AAAAAA"/>
          </w:rPr>
          <w:t>unstable</w:t>
        </w:r>
      </w:hyperlink>
      <w:r>
        <w:rPr>
          <w:w w:val="105"/>
        </w:rPr>
        <w:t> when its frame of reference is altered from its default condition (established by Nature) through the interventions of the </w:t>
      </w:r>
      <w:hyperlink r:id="rId18">
        <w:r>
          <w:rPr>
            <w:w w:val="105"/>
            <w:u w:val="single" w:color="AAAAAA"/>
          </w:rPr>
          <w:t>eminent</w:t>
        </w:r>
        <w:r>
          <w:rPr>
            <w:spacing w:val="-2"/>
            <w:w w:val="105"/>
            <w:u w:val="single" w:color="AAAAAA"/>
          </w:rPr>
          <w:t> </w:t>
        </w:r>
        <w:r>
          <w:rPr>
            <w:w w:val="105"/>
            <w:u w:val="single" w:color="AAAAAA"/>
          </w:rPr>
          <w:t>domain</w:t>
        </w:r>
      </w:hyperlink>
      <w:r>
        <w:rPr>
          <w:w w:val="105"/>
        </w:rPr>
        <w:t> of the </w:t>
      </w:r>
      <w:hyperlink r:id="rId19">
        <w:r>
          <w:rPr>
            <w:w w:val="105"/>
            <w:u w:val="single" w:color="AAAAAA"/>
          </w:rPr>
          <w:t>electric</w:t>
        </w:r>
      </w:hyperlink>
      <w:r>
        <w:rPr>
          <w:spacing w:val="40"/>
          <w:w w:val="105"/>
        </w:rPr>
        <w:t> </w:t>
      </w:r>
      <w:hyperlink r:id="rId19">
        <w:r>
          <w:rPr>
            <w:w w:val="105"/>
            <w:u w:val="single" w:color="AAAAAA"/>
          </w:rPr>
          <w:t>utility</w:t>
        </w:r>
        <w:r>
          <w:rPr>
            <w:spacing w:val="-2"/>
            <w:w w:val="105"/>
            <w:u w:val="single" w:color="AAAAAA"/>
          </w:rPr>
          <w:t> </w:t>
        </w:r>
        <w:r>
          <w:rPr>
            <w:w w:val="105"/>
            <w:u w:val="single" w:color="AAAAAA"/>
          </w:rPr>
          <w:t>grid</w:t>
        </w:r>
      </w:hyperlink>
      <w:r>
        <w:rPr>
          <w:w w:val="105"/>
        </w:rPr>
        <w:t> or by </w:t>
      </w:r>
      <w:hyperlink r:id="rId20">
        <w:r>
          <w:rPr>
            <w:w w:val="105"/>
            <w:u w:val="single" w:color="AAAAAA"/>
          </w:rPr>
          <w:t>perpetual motion machines</w:t>
        </w:r>
      </w:hyperlink>
      <w:r>
        <w:rPr>
          <w:w w:val="105"/>
        </w:rPr>
        <w:t> which are assumed to be </w:t>
      </w:r>
      <w:r>
        <w:rPr>
          <w:w w:val="105"/>
          <w:u w:val="single" w:color="AAAAAA"/>
        </w:rPr>
        <w:t>i</w:t>
      </w:r>
      <w:hyperlink r:id="rId21">
        <w:r>
          <w:rPr>
            <w:w w:val="105"/>
            <w:u w:val="single" w:color="AAAAAA"/>
          </w:rPr>
          <w:t>solated from their environmen</w:t>
        </w:r>
        <w:r>
          <w:rPr>
            <w:w w:val="105"/>
          </w:rPr>
          <w:t>t</w:t>
        </w:r>
      </w:hyperlink>
      <w:r>
        <w:rPr>
          <w:w w:val="105"/>
        </w:rPr>
        <w:t>. This charade makes the </w:t>
      </w:r>
      <w:r>
        <w:rPr>
          <w:b/>
          <w:w w:val="105"/>
        </w:rPr>
        <w:t>Reactant </w:t>
      </w:r>
      <w:r>
        <w:rPr>
          <w:w w:val="105"/>
        </w:rPr>
        <w:t>byproduct of </w:t>
      </w:r>
      <w:r>
        <w:rPr>
          <w:b/>
          <w:w w:val="105"/>
        </w:rPr>
        <w:t>Energy</w:t>
      </w:r>
      <w:r>
        <w:rPr>
          <w:b/>
          <w:spacing w:val="-4"/>
          <w:w w:val="105"/>
        </w:rPr>
        <w:t> </w:t>
      </w:r>
      <w:r>
        <w:rPr>
          <w:i/>
          <w:w w:val="105"/>
        </w:rPr>
        <w:t>appear to be limitless </w:t>
      </w:r>
      <w:r>
        <w:rPr>
          <w:w w:val="105"/>
        </w:rPr>
        <w:t>for </w:t>
      </w:r>
      <w:r>
        <w:rPr>
          <w:w w:val="105"/>
          <w:u w:val="single"/>
        </w:rPr>
        <w:t>all intents</w:t>
      </w:r>
      <w:r>
        <w:rPr>
          <w:spacing w:val="40"/>
          <w:w w:val="105"/>
        </w:rPr>
        <w:t> </w:t>
      </w:r>
      <w:r>
        <w:rPr>
          <w:w w:val="105"/>
          <w:u w:val="single"/>
        </w:rPr>
        <w:t>and purposes</w:t>
      </w:r>
      <w:r>
        <w:rPr>
          <w:w w:val="105"/>
        </w:rPr>
        <w:t> so</w:t>
      </w:r>
      <w:r>
        <w:rPr>
          <w:w w:val="105"/>
        </w:rPr>
        <w:t> long</w:t>
      </w:r>
      <w:r>
        <w:rPr>
          <w:w w:val="105"/>
        </w:rPr>
        <w:t> as</w:t>
      </w:r>
      <w:r>
        <w:rPr>
          <w:w w:val="105"/>
        </w:rPr>
        <w:t> there</w:t>
      </w:r>
      <w:r>
        <w:rPr>
          <w:w w:val="105"/>
        </w:rPr>
        <w:t> is</w:t>
      </w:r>
      <w:r>
        <w:rPr>
          <w:w w:val="105"/>
        </w:rPr>
        <w:t> always</w:t>
      </w:r>
      <w:r>
        <w:rPr>
          <w:w w:val="105"/>
        </w:rPr>
        <w:t> sufficient</w:t>
      </w:r>
      <w:r>
        <w:rPr>
          <w:w w:val="105"/>
        </w:rPr>
        <w:t> wiggle­room</w:t>
      </w:r>
      <w:r>
        <w:rPr>
          <w:w w:val="105"/>
        </w:rPr>
        <w:t> for</w:t>
      </w:r>
      <w:r>
        <w:rPr>
          <w:w w:val="105"/>
        </w:rPr>
        <w:t> the</w:t>
      </w:r>
      <w:r>
        <w:rPr>
          <w:w w:val="105"/>
        </w:rPr>
        <w:t> alteration</w:t>
      </w:r>
      <w:r>
        <w:rPr>
          <w:w w:val="105"/>
        </w:rPr>
        <w:t> of</w:t>
      </w:r>
      <w:r>
        <w:rPr>
          <w:w w:val="105"/>
        </w:rPr>
        <w:t> perspective</w:t>
      </w:r>
      <w:r>
        <w:rPr>
          <w:w w:val="105"/>
        </w:rPr>
        <w:t> which</w:t>
      </w:r>
      <w:r>
        <w:rPr>
          <w:w w:val="105"/>
        </w:rPr>
        <w:t> Reactance</w:t>
      </w:r>
      <w:r>
        <w:rPr>
          <w:w w:val="105"/>
        </w:rPr>
        <w:t> affords</w:t>
      </w:r>
      <w:r>
        <w:rPr>
          <w:w w:val="105"/>
        </w:rPr>
        <w:t> us.</w:t>
      </w:r>
      <w:r>
        <w:rPr>
          <w:w w:val="105"/>
        </w:rPr>
        <w:t> This</w:t>
      </w:r>
      <w:r>
        <w:rPr>
          <w:w w:val="105"/>
        </w:rPr>
        <w:t> is</w:t>
      </w:r>
      <w:r>
        <w:rPr>
          <w:w w:val="105"/>
        </w:rPr>
        <w:t> what</w:t>
      </w:r>
      <w:r>
        <w:rPr>
          <w:w w:val="105"/>
        </w:rPr>
        <w:t> makes</w:t>
      </w:r>
      <w:r>
        <w:rPr>
          <w:w w:val="105"/>
        </w:rPr>
        <w:t> Energy:</w:t>
      </w:r>
      <w:r>
        <w:rPr>
          <w:w w:val="105"/>
        </w:rPr>
        <w:t> </w:t>
      </w:r>
      <w:r>
        <w:rPr>
          <w:b/>
          <w:w w:val="105"/>
        </w:rPr>
        <w:t>“Free.” </w:t>
      </w:r>
      <w:r>
        <w:rPr>
          <w:w w:val="105"/>
        </w:rPr>
        <w:t>It</w:t>
      </w:r>
      <w:r>
        <w:rPr>
          <w:w w:val="105"/>
        </w:rPr>
        <w:t> is</w:t>
      </w:r>
      <w:r>
        <w:rPr>
          <w:w w:val="105"/>
        </w:rPr>
        <w:t> the</w:t>
      </w:r>
      <w:r>
        <w:rPr>
          <w:w w:val="105"/>
        </w:rPr>
        <w:t> boundless</w:t>
      </w:r>
      <w:r>
        <w:rPr>
          <w:w w:val="105"/>
        </w:rPr>
        <w:t> </w:t>
      </w:r>
      <w:hyperlink r:id="rId12">
        <w:r>
          <w:rPr>
            <w:w w:val="105"/>
            <w:u w:val="single" w:color="AAAAAA"/>
          </w:rPr>
          <w:t>Relativity</w:t>
        </w:r>
      </w:hyperlink>
      <w:r>
        <w:rPr>
          <w:w w:val="105"/>
        </w:rPr>
        <w:t> of</w:t>
      </w:r>
      <w:r>
        <w:rPr>
          <w:spacing w:val="40"/>
          <w:w w:val="105"/>
        </w:rPr>
        <w:t> </w:t>
      </w:r>
      <w:r>
        <w:rPr>
          <w:spacing w:val="-2"/>
          <w:w w:val="105"/>
        </w:rPr>
        <w:t>Reactance.</w:t>
      </w:r>
    </w:p>
    <w:p>
      <w:pPr>
        <w:pStyle w:val="BodyText"/>
        <w:spacing w:before="4"/>
        <w:rPr>
          <w:sz w:val="10"/>
        </w:rPr>
      </w:pPr>
    </w:p>
    <w:p>
      <w:pPr>
        <w:pStyle w:val="BodyText"/>
        <w:spacing w:line="261" w:lineRule="auto" w:before="1"/>
        <w:ind w:left="136" w:right="101" w:firstLine="166"/>
        <w:jc w:val="both"/>
      </w:pPr>
      <w:r>
        <w:rPr>
          <w:w w:val="105"/>
        </w:rPr>
        <w:t>The</w:t>
      </w:r>
      <w:r>
        <w:rPr>
          <w:spacing w:val="-2"/>
          <w:w w:val="105"/>
        </w:rPr>
        <w:t> </w:t>
      </w:r>
      <w:r>
        <w:rPr>
          <w:b/>
          <w:w w:val="105"/>
        </w:rPr>
        <w:t>reversal</w:t>
      </w:r>
      <w:r>
        <w:rPr>
          <w:b/>
          <w:spacing w:val="-2"/>
          <w:w w:val="105"/>
        </w:rPr>
        <w:t> </w:t>
      </w:r>
      <w:r>
        <w:rPr>
          <w:b/>
          <w:w w:val="105"/>
        </w:rPr>
        <w:t>of</w:t>
      </w:r>
      <w:r>
        <w:rPr>
          <w:b/>
          <w:spacing w:val="-2"/>
          <w:w w:val="105"/>
        </w:rPr>
        <w:t> </w:t>
      </w:r>
      <w:r>
        <w:rPr>
          <w:b/>
          <w:w w:val="105"/>
        </w:rPr>
        <w:t>current</w:t>
      </w:r>
      <w:r>
        <w:rPr>
          <w:w w:val="105"/>
        </w:rPr>
        <w:t>,</w:t>
      </w:r>
      <w:r>
        <w:rPr>
          <w:spacing w:val="-1"/>
          <w:w w:val="105"/>
        </w:rPr>
        <w:t> </w:t>
      </w:r>
      <w:r>
        <w:rPr>
          <w:w w:val="105"/>
        </w:rPr>
        <w:t>which</w:t>
      </w:r>
      <w:r>
        <w:rPr>
          <w:spacing w:val="-1"/>
          <w:w w:val="105"/>
        </w:rPr>
        <w:t> </w:t>
      </w:r>
      <w:r>
        <w:rPr>
          <w:w w:val="105"/>
        </w:rPr>
        <w:t>is</w:t>
      </w:r>
      <w:r>
        <w:rPr>
          <w:spacing w:val="-1"/>
          <w:w w:val="105"/>
        </w:rPr>
        <w:t> </w:t>
      </w:r>
      <w:r>
        <w:rPr>
          <w:w w:val="105"/>
        </w:rPr>
        <w:t>brought</w:t>
      </w:r>
      <w:r>
        <w:rPr>
          <w:spacing w:val="-1"/>
          <w:w w:val="105"/>
        </w:rPr>
        <w:t> </w:t>
      </w:r>
      <w:r>
        <w:rPr>
          <w:w w:val="105"/>
        </w:rPr>
        <w:t>about</w:t>
      </w:r>
      <w:r>
        <w:rPr>
          <w:spacing w:val="-1"/>
          <w:w w:val="105"/>
        </w:rPr>
        <w:t> </w:t>
      </w:r>
      <w:r>
        <w:rPr>
          <w:w w:val="105"/>
        </w:rPr>
        <w:t>by</w:t>
      </w:r>
      <w:r>
        <w:rPr>
          <w:spacing w:val="-1"/>
          <w:w w:val="105"/>
        </w:rPr>
        <w:t> </w:t>
      </w:r>
      <w:r>
        <w:rPr>
          <w:w w:val="105"/>
        </w:rPr>
        <w:t>various</w:t>
      </w:r>
      <w:r>
        <w:rPr>
          <w:spacing w:val="-1"/>
          <w:w w:val="105"/>
        </w:rPr>
        <w:t> </w:t>
      </w:r>
      <w:r>
        <w:rPr>
          <w:w w:val="105"/>
        </w:rPr>
        <w:t>reactances</w:t>
      </w:r>
      <w:r>
        <w:rPr>
          <w:spacing w:val="-1"/>
          <w:w w:val="105"/>
        </w:rPr>
        <w:t> </w:t>
      </w:r>
      <w:r>
        <w:rPr>
          <w:w w:val="105"/>
        </w:rPr>
        <w:t>of</w:t>
      </w:r>
      <w:r>
        <w:rPr>
          <w:spacing w:val="-1"/>
          <w:w w:val="105"/>
        </w:rPr>
        <w:t> </w:t>
      </w:r>
      <w:r>
        <w:rPr>
          <w:w w:val="105"/>
        </w:rPr>
        <w:t>one</w:t>
      </w:r>
      <w:r>
        <w:rPr>
          <w:spacing w:val="-1"/>
          <w:w w:val="105"/>
        </w:rPr>
        <w:t> </w:t>
      </w:r>
      <w:r>
        <w:rPr>
          <w:w w:val="105"/>
        </w:rPr>
        <w:t>kind</w:t>
      </w:r>
      <w:r>
        <w:rPr>
          <w:spacing w:val="-1"/>
          <w:w w:val="105"/>
        </w:rPr>
        <w:t> </w:t>
      </w:r>
      <w:r>
        <w:rPr>
          <w:w w:val="105"/>
        </w:rPr>
        <w:t>or</w:t>
      </w:r>
      <w:r>
        <w:rPr>
          <w:spacing w:val="-1"/>
          <w:w w:val="105"/>
        </w:rPr>
        <w:t> </w:t>
      </w:r>
      <w:r>
        <w:rPr>
          <w:w w:val="105"/>
        </w:rPr>
        <w:t>another,</w:t>
      </w:r>
      <w:r>
        <w:rPr>
          <w:spacing w:val="-1"/>
          <w:w w:val="105"/>
        </w:rPr>
        <w:t> </w:t>
      </w:r>
      <w:r>
        <w:rPr>
          <w:w w:val="105"/>
        </w:rPr>
        <w:t>is</w:t>
      </w:r>
      <w:r>
        <w:rPr>
          <w:spacing w:val="-1"/>
          <w:w w:val="105"/>
        </w:rPr>
        <w:t> </w:t>
      </w:r>
      <w:r>
        <w:rPr>
          <w:w w:val="105"/>
        </w:rPr>
        <w:t>the</w:t>
      </w:r>
      <w:r>
        <w:rPr>
          <w:spacing w:val="-1"/>
          <w:w w:val="105"/>
        </w:rPr>
        <w:t> </w:t>
      </w:r>
      <w:r>
        <w:rPr>
          <w:w w:val="105"/>
        </w:rPr>
        <w:t>method</w:t>
      </w:r>
      <w:r>
        <w:rPr>
          <w:spacing w:val="-1"/>
          <w:w w:val="105"/>
        </w:rPr>
        <w:t> </w:t>
      </w:r>
      <w:r>
        <w:rPr>
          <w:w w:val="105"/>
        </w:rPr>
        <w:t>by</w:t>
      </w:r>
      <w:r>
        <w:rPr>
          <w:spacing w:val="-1"/>
          <w:w w:val="105"/>
        </w:rPr>
        <w:t> </w:t>
      </w:r>
      <w:r>
        <w:rPr>
          <w:w w:val="105"/>
        </w:rPr>
        <w:t>which</w:t>
      </w:r>
      <w:r>
        <w:rPr>
          <w:spacing w:val="-1"/>
          <w:w w:val="105"/>
        </w:rPr>
        <w:t> </w:t>
      </w:r>
      <w:r>
        <w:rPr>
          <w:w w:val="105"/>
        </w:rPr>
        <w:t>energy</w:t>
      </w:r>
      <w:r>
        <w:rPr>
          <w:spacing w:val="-1"/>
          <w:w w:val="105"/>
        </w:rPr>
        <w:t> </w:t>
      </w:r>
      <w:r>
        <w:rPr>
          <w:w w:val="105"/>
        </w:rPr>
        <w:t>may</w:t>
      </w:r>
      <w:r>
        <w:rPr>
          <w:spacing w:val="-1"/>
          <w:w w:val="105"/>
        </w:rPr>
        <w:t> </w:t>
      </w:r>
      <w:r>
        <w:rPr>
          <w:w w:val="105"/>
        </w:rPr>
        <w:t>be</w:t>
      </w:r>
      <w:r>
        <w:rPr>
          <w:spacing w:val="-1"/>
          <w:w w:val="105"/>
        </w:rPr>
        <w:t> </w:t>
      </w:r>
      <w:r>
        <w:rPr>
          <w:w w:val="105"/>
        </w:rPr>
        <w:t>shuffled</w:t>
      </w:r>
      <w:r>
        <w:rPr>
          <w:spacing w:val="-1"/>
          <w:w w:val="105"/>
        </w:rPr>
        <w:t> </w:t>
      </w:r>
      <w:r>
        <w:rPr>
          <w:w w:val="105"/>
        </w:rPr>
        <w:t>around</w:t>
      </w:r>
      <w:r>
        <w:rPr>
          <w:spacing w:val="-1"/>
          <w:w w:val="105"/>
        </w:rPr>
        <w:t> </w:t>
      </w:r>
      <w:r>
        <w:rPr>
          <w:w w:val="105"/>
        </w:rPr>
        <w:t>the</w:t>
      </w:r>
      <w:r>
        <w:rPr>
          <w:spacing w:val="-1"/>
          <w:w w:val="105"/>
        </w:rPr>
        <w:t> </w:t>
      </w:r>
      <w:r>
        <w:rPr>
          <w:w w:val="105"/>
        </w:rPr>
        <w:t>Universe</w:t>
      </w:r>
      <w:r>
        <w:rPr>
          <w:spacing w:val="-1"/>
          <w:w w:val="105"/>
        </w:rPr>
        <w:t> </w:t>
      </w:r>
      <w:r>
        <w:rPr>
          <w:i/>
          <w:w w:val="105"/>
          <w:u w:val="single"/>
        </w:rPr>
        <w:t>against </w:t>
      </w:r>
      <w:r>
        <w:rPr>
          <w:w w:val="105"/>
          <w:u w:val="single"/>
        </w:rPr>
        <w:t>voltage gradients and</w:t>
      </w:r>
      <w:r>
        <w:rPr>
          <w:spacing w:val="40"/>
          <w:w w:val="105"/>
        </w:rPr>
        <w:t> </w:t>
      </w:r>
      <w:r>
        <w:rPr>
          <w:i/>
          <w:w w:val="105"/>
          <w:u w:val="single"/>
        </w:rPr>
        <w:t>effectively uphil</w:t>
      </w:r>
      <w:r>
        <w:rPr>
          <w:i/>
          <w:w w:val="105"/>
        </w:rPr>
        <w:t>l</w:t>
      </w:r>
      <w:r>
        <w:rPr>
          <w:w w:val="105"/>
        </w:rPr>
        <w:t>.</w:t>
      </w:r>
      <w:r>
        <w:rPr>
          <w:w w:val="105"/>
        </w:rPr>
        <w:t> This</w:t>
      </w:r>
      <w:r>
        <w:rPr>
          <w:w w:val="105"/>
        </w:rPr>
        <w:t> overrides</w:t>
      </w:r>
      <w:r>
        <w:rPr>
          <w:w w:val="105"/>
        </w:rPr>
        <w:t> the</w:t>
      </w:r>
      <w:r>
        <w:rPr>
          <w:w w:val="105"/>
        </w:rPr>
        <w:t> diffusion</w:t>
      </w:r>
      <w:r>
        <w:rPr>
          <w:w w:val="105"/>
        </w:rPr>
        <w:t> of</w:t>
      </w:r>
      <w:r>
        <w:rPr>
          <w:w w:val="105"/>
        </w:rPr>
        <w:t> energy</w:t>
      </w:r>
      <w:r>
        <w:rPr>
          <w:w w:val="105"/>
        </w:rPr>
        <w:t> which</w:t>
      </w:r>
      <w:r>
        <w:rPr>
          <w:w w:val="105"/>
        </w:rPr>
        <w:t> would</w:t>
      </w:r>
      <w:r>
        <w:rPr>
          <w:w w:val="105"/>
        </w:rPr>
        <w:t> have</w:t>
      </w:r>
      <w:r>
        <w:rPr>
          <w:w w:val="105"/>
        </w:rPr>
        <w:t> resulted</w:t>
      </w:r>
      <w:r>
        <w:rPr>
          <w:w w:val="105"/>
        </w:rPr>
        <w:t> in</w:t>
      </w:r>
      <w:r>
        <w:rPr>
          <w:w w:val="105"/>
        </w:rPr>
        <w:t> entropy</w:t>
      </w:r>
      <w:r>
        <w:rPr>
          <w:w w:val="105"/>
        </w:rPr>
        <w:t> and</w:t>
      </w:r>
      <w:r>
        <w:rPr>
          <w:w w:val="105"/>
        </w:rPr>
        <w:t> the</w:t>
      </w:r>
      <w:r>
        <w:rPr>
          <w:w w:val="105"/>
        </w:rPr>
        <w:t> elimination</w:t>
      </w:r>
      <w:r>
        <w:rPr>
          <w:w w:val="105"/>
        </w:rPr>
        <w:t> of</w:t>
      </w:r>
      <w:r>
        <w:rPr>
          <w:w w:val="105"/>
        </w:rPr>
        <w:t> voltage</w:t>
      </w:r>
      <w:r>
        <w:rPr>
          <w:w w:val="105"/>
        </w:rPr>
        <w:t> differences</w:t>
      </w:r>
      <w:r>
        <w:rPr>
          <w:w w:val="105"/>
        </w:rPr>
        <w:t> between</w:t>
      </w:r>
      <w:r>
        <w:rPr>
          <w:w w:val="105"/>
        </w:rPr>
        <w:t> any</w:t>
      </w:r>
      <w:r>
        <w:rPr>
          <w:w w:val="105"/>
        </w:rPr>
        <w:t> two</w:t>
      </w:r>
      <w:r>
        <w:rPr>
          <w:w w:val="105"/>
        </w:rPr>
        <w:t> points</w:t>
      </w:r>
      <w:r>
        <w:rPr>
          <w:w w:val="105"/>
        </w:rPr>
        <w:t> in</w:t>
      </w:r>
      <w:r>
        <w:rPr>
          <w:w w:val="105"/>
        </w:rPr>
        <w:t> space.</w:t>
      </w:r>
      <w:r>
        <w:rPr>
          <w:w w:val="105"/>
        </w:rPr>
        <w:t> Without</w:t>
      </w:r>
      <w:r>
        <w:rPr>
          <w:w w:val="105"/>
        </w:rPr>
        <w:t> these</w:t>
      </w:r>
      <w:r>
        <w:rPr>
          <w:w w:val="105"/>
        </w:rPr>
        <w:t> voltage</w:t>
      </w:r>
      <w:r>
        <w:rPr>
          <w:spacing w:val="40"/>
          <w:w w:val="105"/>
        </w:rPr>
        <w:t> </w:t>
      </w:r>
      <w:r>
        <w:rPr>
          <w:w w:val="105"/>
        </w:rPr>
        <w:t>differences, we are powerless to make use of energy no matter how much energy may reside within our Universe. Thus, the </w:t>
      </w:r>
      <w:r>
        <w:rPr>
          <w:i/>
          <w:w w:val="105"/>
        </w:rPr>
        <w:t>negation of current </w:t>
      </w:r>
      <w:r>
        <w:rPr>
          <w:w w:val="105"/>
        </w:rPr>
        <w:t>allows us to supersede the side­effects of the natural</w:t>
      </w:r>
      <w:r>
        <w:rPr>
          <w:spacing w:val="40"/>
          <w:w w:val="105"/>
        </w:rPr>
        <w:t> </w:t>
      </w:r>
      <w:r>
        <w:rPr>
          <w:w w:val="105"/>
        </w:rPr>
        <w:t>order</w:t>
      </w:r>
      <w:r>
        <w:rPr>
          <w:spacing w:val="-2"/>
          <w:w w:val="105"/>
        </w:rPr>
        <w:t> </w:t>
      </w:r>
      <w:r>
        <w:rPr>
          <w:w w:val="105"/>
        </w:rPr>
        <w:t>of</w:t>
      </w:r>
      <w:r>
        <w:rPr>
          <w:spacing w:val="-2"/>
          <w:w w:val="105"/>
        </w:rPr>
        <w:t> </w:t>
      </w:r>
      <w:r>
        <w:rPr>
          <w:w w:val="105"/>
        </w:rPr>
        <w:t>Cosmic</w:t>
      </w:r>
      <w:r>
        <w:rPr>
          <w:spacing w:val="-2"/>
          <w:w w:val="105"/>
        </w:rPr>
        <w:t> </w:t>
      </w:r>
      <w:r>
        <w:rPr>
          <w:w w:val="105"/>
        </w:rPr>
        <w:t>Law</w:t>
      </w:r>
      <w:r>
        <w:rPr>
          <w:spacing w:val="-2"/>
          <w:w w:val="105"/>
        </w:rPr>
        <w:t> </w:t>
      </w:r>
      <w:r>
        <w:rPr>
          <w:w w:val="105"/>
          <w:u w:val="single"/>
        </w:rPr>
        <w:t>as</w:t>
      </w:r>
      <w:r>
        <w:rPr>
          <w:spacing w:val="-1"/>
          <w:w w:val="105"/>
          <w:u w:val="single"/>
        </w:rPr>
        <w:t> </w:t>
      </w:r>
      <w:r>
        <w:rPr>
          <w:w w:val="105"/>
          <w:u w:val="single"/>
        </w:rPr>
        <w:t>our</w:t>
      </w:r>
      <w:r>
        <w:rPr>
          <w:spacing w:val="-1"/>
          <w:w w:val="105"/>
          <w:u w:val="single"/>
        </w:rPr>
        <w:t> </w:t>
      </w:r>
      <w:r>
        <w:rPr>
          <w:w w:val="105"/>
          <w:u w:val="single"/>
        </w:rPr>
        <w:t>Universe</w:t>
      </w:r>
      <w:r>
        <w:rPr>
          <w:spacing w:val="-1"/>
          <w:w w:val="105"/>
          <w:u w:val="single"/>
        </w:rPr>
        <w:t> </w:t>
      </w:r>
      <w:r>
        <w:rPr>
          <w:w w:val="105"/>
          <w:u w:val="single"/>
        </w:rPr>
        <w:t>winds</w:t>
      </w:r>
      <w:r>
        <w:rPr>
          <w:spacing w:val="-1"/>
          <w:w w:val="105"/>
          <w:u w:val="single"/>
        </w:rPr>
        <w:t> </w:t>
      </w:r>
      <w:r>
        <w:rPr>
          <w:w w:val="105"/>
          <w:u w:val="single"/>
        </w:rPr>
        <w:t>down</w:t>
      </w:r>
      <w:r>
        <w:rPr>
          <w:spacing w:val="-1"/>
          <w:w w:val="105"/>
          <w:u w:val="single"/>
        </w:rPr>
        <w:t> </w:t>
      </w:r>
      <w:r>
        <w:rPr>
          <w:w w:val="105"/>
          <w:u w:val="single"/>
        </w:rPr>
        <w:t>from</w:t>
      </w:r>
      <w:r>
        <w:rPr>
          <w:spacing w:val="-1"/>
          <w:w w:val="105"/>
          <w:u w:val="single"/>
        </w:rPr>
        <w:t> </w:t>
      </w:r>
      <w:r>
        <w:rPr>
          <w:w w:val="105"/>
          <w:u w:val="single"/>
        </w:rPr>
        <w:t>exhaustion</w:t>
      </w:r>
      <w:r>
        <w:rPr>
          <w:spacing w:val="-1"/>
          <w:w w:val="105"/>
        </w:rPr>
        <w:t> </w:t>
      </w:r>
      <w:r>
        <w:rPr>
          <w:w w:val="105"/>
        </w:rPr>
        <w:t>(as</w:t>
      </w:r>
      <w:r>
        <w:rPr>
          <w:spacing w:val="-1"/>
          <w:w w:val="105"/>
        </w:rPr>
        <w:t> </w:t>
      </w:r>
      <w:r>
        <w:rPr>
          <w:w w:val="105"/>
        </w:rPr>
        <w:t>described</w:t>
      </w:r>
      <w:r>
        <w:rPr>
          <w:spacing w:val="-1"/>
          <w:w w:val="105"/>
        </w:rPr>
        <w:t> </w:t>
      </w:r>
      <w:r>
        <w:rPr>
          <w:w w:val="105"/>
        </w:rPr>
        <w:t>by</w:t>
      </w:r>
      <w:r>
        <w:rPr>
          <w:spacing w:val="-1"/>
          <w:w w:val="105"/>
        </w:rPr>
        <w:t> </w:t>
      </w:r>
      <w:r>
        <w:rPr>
          <w:w w:val="105"/>
        </w:rPr>
        <w:t>physics)</w:t>
      </w:r>
      <w:r>
        <w:rPr>
          <w:spacing w:val="-1"/>
          <w:w w:val="105"/>
        </w:rPr>
        <w:t> </w:t>
      </w:r>
      <w:r>
        <w:rPr>
          <w:w w:val="105"/>
        </w:rPr>
        <w:t>and</w:t>
      </w:r>
      <w:r>
        <w:rPr>
          <w:spacing w:val="-1"/>
          <w:w w:val="105"/>
        </w:rPr>
        <w:t> </w:t>
      </w:r>
      <w:r>
        <w:rPr>
          <w:w w:val="105"/>
        </w:rPr>
        <w:t>safeguard</w:t>
      </w:r>
      <w:r>
        <w:rPr>
          <w:spacing w:val="-1"/>
          <w:w w:val="105"/>
        </w:rPr>
        <w:t> </w:t>
      </w:r>
      <w:r>
        <w:rPr>
          <w:w w:val="105"/>
        </w:rPr>
        <w:t>our</w:t>
      </w:r>
      <w:r>
        <w:rPr>
          <w:spacing w:val="-1"/>
          <w:w w:val="105"/>
        </w:rPr>
        <w:t> </w:t>
      </w:r>
      <w:r>
        <w:rPr>
          <w:w w:val="105"/>
        </w:rPr>
        <w:t>material</w:t>
      </w:r>
      <w:r>
        <w:rPr>
          <w:spacing w:val="-1"/>
          <w:w w:val="105"/>
        </w:rPr>
        <w:t> </w:t>
      </w:r>
      <w:r>
        <w:rPr>
          <w:w w:val="105"/>
        </w:rPr>
        <w:t>existence</w:t>
      </w:r>
      <w:r>
        <w:rPr>
          <w:spacing w:val="-1"/>
          <w:w w:val="105"/>
        </w:rPr>
        <w:t> </w:t>
      </w:r>
      <w:r>
        <w:rPr>
          <w:i/>
          <w:w w:val="105"/>
        </w:rPr>
        <w:t>despite</w:t>
      </w:r>
      <w:r>
        <w:rPr>
          <w:i/>
          <w:spacing w:val="-2"/>
          <w:w w:val="105"/>
        </w:rPr>
        <w:t> </w:t>
      </w:r>
      <w:r>
        <w:rPr>
          <w:i/>
          <w:w w:val="105"/>
        </w:rPr>
        <w:t>this</w:t>
      </w:r>
      <w:r>
        <w:rPr>
          <w:i/>
          <w:spacing w:val="-2"/>
          <w:w w:val="105"/>
        </w:rPr>
        <w:t> </w:t>
      </w:r>
      <w:r>
        <w:rPr>
          <w:i/>
          <w:w w:val="105"/>
        </w:rPr>
        <w:t>natural</w:t>
      </w:r>
      <w:r>
        <w:rPr>
          <w:i/>
          <w:spacing w:val="-2"/>
          <w:w w:val="105"/>
        </w:rPr>
        <w:t> </w:t>
      </w:r>
      <w:r>
        <w:rPr>
          <w:i/>
          <w:w w:val="105"/>
        </w:rPr>
        <w:t>tendency</w:t>
      </w:r>
      <w:r>
        <w:rPr>
          <w:i/>
          <w:spacing w:val="-1"/>
          <w:w w:val="105"/>
        </w:rPr>
        <w:t> </w:t>
      </w:r>
      <w:r>
        <w:rPr>
          <w:w w:val="105"/>
        </w:rPr>
        <w:t>(of</w:t>
      </w:r>
      <w:r>
        <w:rPr>
          <w:spacing w:val="-1"/>
          <w:w w:val="105"/>
        </w:rPr>
        <w:t> </w:t>
      </w:r>
      <w:r>
        <w:rPr>
          <w:w w:val="105"/>
        </w:rPr>
        <w:t>an</w:t>
      </w:r>
      <w:r>
        <w:rPr>
          <w:spacing w:val="-1"/>
          <w:w w:val="105"/>
        </w:rPr>
        <w:t> </w:t>
      </w:r>
      <w:r>
        <w:rPr>
          <w:w w:val="105"/>
        </w:rPr>
        <w:t>entropic</w:t>
      </w:r>
      <w:r>
        <w:rPr>
          <w:spacing w:val="-1"/>
          <w:w w:val="105"/>
        </w:rPr>
        <w:t> </w:t>
      </w:r>
      <w:r>
        <w:rPr>
          <w:w w:val="105"/>
        </w:rPr>
        <w:t>Universe)</w:t>
      </w:r>
      <w:r>
        <w:rPr>
          <w:spacing w:val="-1"/>
          <w:w w:val="105"/>
        </w:rPr>
        <w:t> </w:t>
      </w:r>
      <w:r>
        <w:rPr>
          <w:w w:val="105"/>
        </w:rPr>
        <w:t>and</w:t>
      </w:r>
      <w:r>
        <w:rPr>
          <w:spacing w:val="-1"/>
          <w:w w:val="105"/>
        </w:rPr>
        <w:t> </w:t>
      </w:r>
      <w:r>
        <w:rPr>
          <w:i/>
          <w:w w:val="105"/>
        </w:rPr>
        <w:t>because</w:t>
      </w:r>
      <w:r>
        <w:rPr>
          <w:i/>
          <w:spacing w:val="40"/>
          <w:w w:val="105"/>
        </w:rPr>
        <w:t> </w:t>
      </w:r>
      <w:r>
        <w:rPr>
          <w:i/>
          <w:w w:val="105"/>
        </w:rPr>
        <w:t>of this safeguard </w:t>
      </w:r>
      <w:r>
        <w:rPr>
          <w:w w:val="105"/>
        </w:rPr>
        <w:t>of </w:t>
      </w:r>
      <w:hyperlink r:id="rId22">
        <w:r>
          <w:rPr>
            <w:w w:val="105"/>
            <w:u w:val="single" w:color="AAAAAA"/>
          </w:rPr>
          <w:t>negative impedance</w:t>
        </w:r>
      </w:hyperlink>
      <w:r>
        <w:rPr>
          <w:w w:val="105"/>
        </w:rPr>
        <w:t> (the </w:t>
      </w:r>
      <w:r>
        <w:rPr>
          <w:i/>
          <w:w w:val="105"/>
        </w:rPr>
        <w:t>reversal of current</w:t>
      </w:r>
      <w:r>
        <w:rPr>
          <w:w w:val="105"/>
        </w:rPr>
        <w:t>).</w:t>
      </w:r>
    </w:p>
    <w:p>
      <w:pPr>
        <w:pStyle w:val="BodyText"/>
        <w:spacing w:before="8"/>
        <w:rPr>
          <w:sz w:val="13"/>
        </w:rPr>
      </w:pPr>
    </w:p>
    <w:p>
      <w:pPr>
        <w:pStyle w:val="Heading2"/>
      </w:pPr>
      <w:r>
        <w:rPr/>
        <w:pict>
          <v:rect style="position:absolute;margin-left:42.84pt;margin-top:10.674459pt;width:504.00002pt;height:.72pt;mso-position-horizontal-relative:page;mso-position-vertical-relative:paragraph;z-index:15733248" id="docshape9" filled="true" fillcolor="#000000" stroked="false">
            <v:fill type="solid"/>
            <w10:wrap type="none"/>
          </v:rect>
        </w:pict>
      </w:r>
      <w:bookmarkStart w:name="What Free Energy is Not ...[edit | edit " w:id="3"/>
      <w:bookmarkEnd w:id="3"/>
      <w:r>
        <w:rPr>
          <w:b w:val="0"/>
        </w:rPr>
      </w:r>
      <w:r>
        <w:rPr/>
        <w:t>What</w:t>
      </w:r>
      <w:r>
        <w:rPr>
          <w:spacing w:val="3"/>
        </w:rPr>
        <w:t> </w:t>
      </w:r>
      <w:r>
        <w:rPr/>
        <w:t>Free</w:t>
      </w:r>
      <w:r>
        <w:rPr>
          <w:spacing w:val="4"/>
        </w:rPr>
        <w:t> </w:t>
      </w:r>
      <w:r>
        <w:rPr/>
        <w:t>Energy</w:t>
      </w:r>
      <w:r>
        <w:rPr>
          <w:spacing w:val="4"/>
        </w:rPr>
        <w:t> </w:t>
      </w:r>
      <w:r>
        <w:rPr/>
        <w:t>is</w:t>
      </w:r>
      <w:r>
        <w:rPr>
          <w:spacing w:val="4"/>
        </w:rPr>
        <w:t> </w:t>
      </w:r>
      <w:r>
        <w:rPr/>
        <w:t>Not</w:t>
      </w:r>
      <w:r>
        <w:rPr>
          <w:spacing w:val="4"/>
        </w:rPr>
        <w:t> </w:t>
      </w:r>
      <w:r>
        <w:rPr>
          <w:spacing w:val="-5"/>
        </w:rPr>
        <w:t>...</w:t>
      </w:r>
    </w:p>
    <w:p>
      <w:pPr>
        <w:spacing w:after="0"/>
        <w:sectPr>
          <w:pgSz w:w="11900" w:h="16840"/>
          <w:pgMar w:top="900" w:bottom="280" w:left="720" w:right="860"/>
        </w:sectPr>
      </w:pPr>
    </w:p>
    <w:p>
      <w:pPr>
        <w:pStyle w:val="BodyText"/>
        <w:spacing w:before="10"/>
        <w:rPr>
          <w:b/>
          <w:sz w:val="13"/>
        </w:rPr>
      </w:pPr>
    </w:p>
    <w:p>
      <w:pPr>
        <w:pStyle w:val="BodyText"/>
        <w:ind w:left="158" w:right="-44"/>
        <w:rPr>
          <w:sz w:val="20"/>
        </w:rPr>
      </w:pPr>
      <w:r>
        <w:rPr>
          <w:sz w:val="20"/>
        </w:rPr>
        <w:drawing>
          <wp:inline distT="0" distB="0" distL="0" distR="0">
            <wp:extent cx="1005839" cy="708660"/>
            <wp:effectExtent l="0" t="0" r="0" b="0"/>
            <wp:docPr id="3" name="image3.png"/>
            <wp:cNvGraphicFramePr>
              <a:graphicFrameLocks noChangeAspect="1"/>
            </wp:cNvGraphicFramePr>
            <a:graphic>
              <a:graphicData uri="http://schemas.openxmlformats.org/drawingml/2006/picture">
                <pic:pic>
                  <pic:nvPicPr>
                    <pic:cNvPr id="4" name="image3.png"/>
                    <pic:cNvPicPr/>
                  </pic:nvPicPr>
                  <pic:blipFill>
                    <a:blip r:embed="rId23" cstate="print"/>
                    <a:stretch>
                      <a:fillRect/>
                    </a:stretch>
                  </pic:blipFill>
                  <pic:spPr>
                    <a:xfrm>
                      <a:off x="0" y="0"/>
                      <a:ext cx="1005839" cy="708660"/>
                    </a:xfrm>
                    <a:prstGeom prst="rect">
                      <a:avLst/>
                    </a:prstGeom>
                  </pic:spPr>
                </pic:pic>
              </a:graphicData>
            </a:graphic>
          </wp:inline>
        </w:drawing>
      </w:r>
      <w:r>
        <w:rPr>
          <w:sz w:val="20"/>
        </w:rPr>
      </w:r>
    </w:p>
    <w:p>
      <w:pPr>
        <w:spacing w:line="297" w:lineRule="auto" w:before="19"/>
        <w:ind w:left="180" w:right="73" w:firstLine="120"/>
        <w:jc w:val="left"/>
        <w:rPr>
          <w:rFonts w:ascii="Arial" w:hAnsi="Arial"/>
          <w:sz w:val="9"/>
        </w:rPr>
      </w:pPr>
      <w:hyperlink r:id="rId24">
        <w:r>
          <w:rPr>
            <w:rFonts w:ascii="Arial" w:hAnsi="Arial"/>
            <w:b/>
            <w:i/>
            <w:color w:val="666666"/>
            <w:w w:val="105"/>
            <w:sz w:val="11"/>
            <w:u w:val="single" w:color="AAAAAA"/>
          </w:rPr>
          <w:t>Free Energy </w:t>
        </w:r>
        <w:r>
          <w:rPr>
            <w:rFonts w:ascii="Arial" w:hAnsi="Arial"/>
            <w:i/>
            <w:color w:val="666666"/>
            <w:w w:val="105"/>
            <w:sz w:val="11"/>
            <w:u w:val="single" w:color="AAAAAA"/>
          </w:rPr>
          <w:t>is NOT this</w:t>
        </w:r>
        <w:r>
          <w:rPr>
            <w:rFonts w:ascii="Arial" w:hAnsi="Arial"/>
            <w:i/>
            <w:color w:val="666666"/>
            <w:w w:val="105"/>
            <w:sz w:val="11"/>
          </w:rPr>
          <w:t>:</w:t>
        </w:r>
      </w:hyperlink>
      <w:r>
        <w:rPr>
          <w:rFonts w:ascii="Arial" w:hAnsi="Arial"/>
          <w:i/>
          <w:color w:val="666666"/>
          <w:spacing w:val="40"/>
          <w:w w:val="105"/>
          <w:sz w:val="11"/>
        </w:rPr>
        <w:t> </w:t>
      </w:r>
      <w:r>
        <w:rPr>
          <w:rFonts w:ascii="Arial" w:hAnsi="Arial"/>
          <w:color w:val="666666"/>
          <w:w w:val="105"/>
          <w:sz w:val="9"/>
        </w:rPr>
        <w:t>A graph of a conventional filter's</w:t>
      </w:r>
      <w:r>
        <w:rPr>
          <w:rFonts w:ascii="Arial" w:hAnsi="Arial"/>
          <w:color w:val="666666"/>
          <w:spacing w:val="40"/>
          <w:w w:val="105"/>
          <w:sz w:val="9"/>
        </w:rPr>
        <w:t> </w:t>
      </w:r>
      <w:r>
        <w:rPr>
          <w:rFonts w:ascii="Arial" w:hAnsi="Arial"/>
          <w:color w:val="666666"/>
          <w:w w:val="105"/>
          <w:sz w:val="9"/>
        </w:rPr>
        <w:t>gain magnitude, illustrating the</w:t>
      </w:r>
      <w:r>
        <w:rPr>
          <w:rFonts w:ascii="Arial" w:hAnsi="Arial"/>
          <w:color w:val="666666"/>
          <w:spacing w:val="40"/>
          <w:w w:val="105"/>
          <w:sz w:val="9"/>
        </w:rPr>
        <w:t> </w:t>
      </w:r>
      <w:r>
        <w:rPr>
          <w:rFonts w:ascii="Arial" w:hAnsi="Arial"/>
          <w:color w:val="666666"/>
          <w:w w:val="105"/>
          <w:sz w:val="9"/>
        </w:rPr>
        <w:t>concept of −3</w:t>
      </w:r>
      <w:r>
        <w:rPr>
          <w:rFonts w:ascii="Arial" w:hAnsi="Arial"/>
          <w:color w:val="666666"/>
          <w:spacing w:val="-1"/>
          <w:w w:val="105"/>
          <w:sz w:val="9"/>
        </w:rPr>
        <w:t> </w:t>
      </w:r>
      <w:r>
        <w:rPr>
          <w:rFonts w:ascii="Arial" w:hAnsi="Arial"/>
          <w:color w:val="666666"/>
          <w:w w:val="105"/>
          <w:sz w:val="9"/>
        </w:rPr>
        <w:t>dB at a</w:t>
      </w:r>
      <w:r>
        <w:rPr>
          <w:rFonts w:ascii="Arial" w:hAnsi="Arial"/>
          <w:color w:val="666666"/>
          <w:spacing w:val="-1"/>
          <w:w w:val="105"/>
          <w:sz w:val="9"/>
        </w:rPr>
        <w:t> </w:t>
      </w:r>
      <w:r>
        <w:rPr>
          <w:rFonts w:ascii="Arial" w:hAnsi="Arial"/>
          <w:color w:val="666666"/>
          <w:w w:val="105"/>
          <w:sz w:val="9"/>
        </w:rPr>
        <w:t>voltage</w:t>
      </w:r>
      <w:r>
        <w:rPr>
          <w:rFonts w:ascii="Arial" w:hAnsi="Arial"/>
          <w:color w:val="666666"/>
          <w:spacing w:val="-1"/>
          <w:w w:val="105"/>
          <w:sz w:val="9"/>
        </w:rPr>
        <w:t> </w:t>
      </w:r>
      <w:r>
        <w:rPr>
          <w:rFonts w:ascii="Arial" w:hAnsi="Arial"/>
          <w:color w:val="666666"/>
          <w:w w:val="105"/>
          <w:sz w:val="9"/>
        </w:rPr>
        <w:t>gain</w:t>
      </w:r>
      <w:r>
        <w:rPr>
          <w:rFonts w:ascii="Arial" w:hAnsi="Arial"/>
          <w:color w:val="666666"/>
          <w:spacing w:val="40"/>
          <w:w w:val="105"/>
          <w:sz w:val="9"/>
        </w:rPr>
        <w:t> </w:t>
      </w:r>
      <w:r>
        <w:rPr>
          <w:rFonts w:ascii="Arial" w:hAnsi="Arial"/>
          <w:color w:val="666666"/>
          <w:w w:val="105"/>
          <w:sz w:val="9"/>
        </w:rPr>
        <w:t>of 0.707 or half­power bandwidth.</w:t>
      </w:r>
      <w:r>
        <w:rPr>
          <w:rFonts w:ascii="Arial" w:hAnsi="Arial"/>
          <w:color w:val="666666"/>
          <w:spacing w:val="40"/>
          <w:w w:val="105"/>
          <w:sz w:val="9"/>
        </w:rPr>
        <w:t> </w:t>
      </w:r>
      <w:r>
        <w:rPr>
          <w:rFonts w:ascii="Arial" w:hAnsi="Arial"/>
          <w:color w:val="666666"/>
          <w:w w:val="105"/>
          <w:sz w:val="9"/>
        </w:rPr>
        <w:t>The</w:t>
      </w:r>
      <w:r>
        <w:rPr>
          <w:rFonts w:ascii="Arial" w:hAnsi="Arial"/>
          <w:color w:val="666666"/>
          <w:spacing w:val="-7"/>
          <w:w w:val="105"/>
          <w:sz w:val="9"/>
        </w:rPr>
        <w:t> </w:t>
      </w:r>
      <w:r>
        <w:rPr>
          <w:rFonts w:ascii="Arial" w:hAnsi="Arial"/>
          <w:color w:val="666666"/>
          <w:w w:val="105"/>
          <w:sz w:val="9"/>
        </w:rPr>
        <w:t>frequency</w:t>
      </w:r>
      <w:r>
        <w:rPr>
          <w:rFonts w:ascii="Arial" w:hAnsi="Arial"/>
          <w:color w:val="666666"/>
          <w:spacing w:val="-4"/>
          <w:w w:val="105"/>
          <w:sz w:val="9"/>
        </w:rPr>
        <w:t> </w:t>
      </w:r>
      <w:r>
        <w:rPr>
          <w:rFonts w:ascii="Arial" w:hAnsi="Arial"/>
          <w:color w:val="666666"/>
          <w:w w:val="105"/>
          <w:sz w:val="9"/>
        </w:rPr>
        <w:t>axis</w:t>
      </w:r>
      <w:r>
        <w:rPr>
          <w:rFonts w:ascii="Arial" w:hAnsi="Arial"/>
          <w:color w:val="666666"/>
          <w:spacing w:val="-3"/>
          <w:w w:val="105"/>
          <w:sz w:val="9"/>
        </w:rPr>
        <w:t> </w:t>
      </w:r>
      <w:r>
        <w:rPr>
          <w:rFonts w:ascii="Arial" w:hAnsi="Arial"/>
          <w:color w:val="666666"/>
          <w:w w:val="105"/>
          <w:sz w:val="9"/>
        </w:rPr>
        <w:t>of</w:t>
      </w:r>
      <w:r>
        <w:rPr>
          <w:rFonts w:ascii="Arial" w:hAnsi="Arial"/>
          <w:color w:val="666666"/>
          <w:spacing w:val="-4"/>
          <w:w w:val="105"/>
          <w:sz w:val="9"/>
        </w:rPr>
        <w:t> </w:t>
      </w:r>
      <w:r>
        <w:rPr>
          <w:rFonts w:ascii="Arial" w:hAnsi="Arial"/>
          <w:color w:val="666666"/>
          <w:w w:val="105"/>
          <w:sz w:val="9"/>
        </w:rPr>
        <w:t>this</w:t>
      </w:r>
      <w:r>
        <w:rPr>
          <w:rFonts w:ascii="Arial" w:hAnsi="Arial"/>
          <w:color w:val="666666"/>
          <w:spacing w:val="-3"/>
          <w:w w:val="105"/>
          <w:sz w:val="9"/>
        </w:rPr>
        <w:t> </w:t>
      </w:r>
      <w:r>
        <w:rPr>
          <w:rFonts w:ascii="Arial" w:hAnsi="Arial"/>
          <w:color w:val="666666"/>
          <w:w w:val="105"/>
          <w:sz w:val="9"/>
        </w:rPr>
        <w:t>symbolic</w:t>
      </w:r>
      <w:r>
        <w:rPr>
          <w:rFonts w:ascii="Arial" w:hAnsi="Arial"/>
          <w:color w:val="666666"/>
          <w:spacing w:val="40"/>
          <w:w w:val="105"/>
          <w:sz w:val="9"/>
        </w:rPr>
        <w:t> </w:t>
      </w:r>
      <w:r>
        <w:rPr>
          <w:rFonts w:ascii="Arial" w:hAnsi="Arial"/>
          <w:color w:val="666666"/>
          <w:w w:val="105"/>
          <w:sz w:val="9"/>
        </w:rPr>
        <w:t>diagram can be linear or</w:t>
      </w:r>
      <w:r>
        <w:rPr>
          <w:rFonts w:ascii="Arial" w:hAnsi="Arial"/>
          <w:color w:val="666666"/>
          <w:spacing w:val="40"/>
          <w:w w:val="105"/>
          <w:sz w:val="9"/>
        </w:rPr>
        <w:t> </w:t>
      </w:r>
      <w:hyperlink r:id="rId25">
        <w:r>
          <w:rPr>
            <w:rFonts w:ascii="Arial" w:hAnsi="Arial"/>
            <w:color w:val="666666"/>
            <w:w w:val="105"/>
            <w:sz w:val="9"/>
          </w:rPr>
          <w:t>l</w:t>
        </w:r>
        <w:r>
          <w:rPr>
            <w:rFonts w:ascii="Arial" w:hAnsi="Arial"/>
            <w:color w:val="666666"/>
            <w:w w:val="105"/>
            <w:sz w:val="9"/>
            <w:u w:val="single" w:color="AAAAAA"/>
          </w:rPr>
          <w:t>ogarithmically</w:t>
        </w:r>
        <w:r>
          <w:rPr>
            <w:rFonts w:ascii="Arial" w:hAnsi="Arial"/>
            <w:color w:val="666666"/>
            <w:spacing w:val="-5"/>
            <w:w w:val="105"/>
            <w:sz w:val="9"/>
            <w:u w:val="single" w:color="AAAAAA"/>
          </w:rPr>
          <w:t> </w:t>
        </w:r>
        <w:r>
          <w:rPr>
            <w:rFonts w:ascii="Arial" w:hAnsi="Arial"/>
            <w:color w:val="666666"/>
            <w:w w:val="105"/>
            <w:sz w:val="9"/>
            <w:u w:val="single" w:color="AAAAAA"/>
          </w:rPr>
          <w:t>scaled</w:t>
        </w:r>
        <w:r>
          <w:rPr>
            <w:rFonts w:ascii="Arial" w:hAnsi="Arial"/>
            <w:color w:val="666666"/>
            <w:w w:val="105"/>
            <w:sz w:val="9"/>
          </w:rPr>
          <w:t>.</w:t>
        </w:r>
      </w:hyperlink>
    </w:p>
    <w:p>
      <w:pPr>
        <w:spacing w:line="240" w:lineRule="auto" w:before="8"/>
        <w:rPr>
          <w:rFonts w:ascii="Arial"/>
          <w:sz w:val="13"/>
        </w:rPr>
      </w:pPr>
      <w:r>
        <w:rPr/>
        <w:br w:type="column"/>
      </w:r>
      <w:r>
        <w:rPr>
          <w:rFonts w:ascii="Arial"/>
          <w:sz w:val="13"/>
        </w:rPr>
      </w:r>
    </w:p>
    <w:p>
      <w:pPr>
        <w:spacing w:line="261" w:lineRule="auto" w:before="0"/>
        <w:ind w:left="142" w:right="0" w:firstLine="173"/>
        <w:jc w:val="both"/>
        <w:rPr>
          <w:b/>
          <w:sz w:val="11"/>
        </w:rPr>
      </w:pPr>
      <w:r>
        <w:rPr>
          <w:b/>
          <w:w w:val="105"/>
          <w:sz w:val="11"/>
        </w:rPr>
        <w:t>Free</w:t>
      </w:r>
      <w:r>
        <w:rPr>
          <w:b/>
          <w:spacing w:val="-2"/>
          <w:w w:val="105"/>
          <w:sz w:val="11"/>
        </w:rPr>
        <w:t> </w:t>
      </w:r>
      <w:r>
        <w:rPr>
          <w:b/>
          <w:w w:val="105"/>
          <w:sz w:val="11"/>
        </w:rPr>
        <w:t>Energy</w:t>
      </w:r>
      <w:r>
        <w:rPr>
          <w:b/>
          <w:spacing w:val="-4"/>
          <w:w w:val="105"/>
          <w:sz w:val="11"/>
        </w:rPr>
        <w:t> </w:t>
      </w:r>
      <w:r>
        <w:rPr>
          <w:w w:val="105"/>
          <w:sz w:val="11"/>
        </w:rPr>
        <w:t>is</w:t>
      </w:r>
      <w:r>
        <w:rPr>
          <w:spacing w:val="-2"/>
          <w:w w:val="105"/>
          <w:sz w:val="11"/>
        </w:rPr>
        <w:t> </w:t>
      </w:r>
      <w:r>
        <w:rPr>
          <w:i/>
          <w:w w:val="105"/>
          <w:sz w:val="11"/>
        </w:rPr>
        <w:t>not </w:t>
      </w:r>
      <w:r>
        <w:rPr>
          <w:w w:val="105"/>
          <w:sz w:val="11"/>
        </w:rPr>
        <w:t>a high Quality factor, nor is it an </w:t>
      </w:r>
      <w:r>
        <w:rPr>
          <w:b/>
          <w:w w:val="105"/>
          <w:sz w:val="11"/>
        </w:rPr>
        <w:t>infinite</w:t>
      </w:r>
      <w:r>
        <w:rPr>
          <w:b/>
          <w:spacing w:val="-2"/>
          <w:w w:val="105"/>
          <w:sz w:val="11"/>
        </w:rPr>
        <w:t> </w:t>
      </w:r>
      <w:r>
        <w:rPr>
          <w:w w:val="105"/>
          <w:sz w:val="11"/>
        </w:rPr>
        <w:t>Quality factor. In fact, it possesses an </w:t>
      </w:r>
      <w:r>
        <w:rPr>
          <w:b/>
          <w:w w:val="105"/>
          <w:sz w:val="11"/>
        </w:rPr>
        <w:t>undefined</w:t>
      </w:r>
      <w:r>
        <w:rPr>
          <w:b/>
          <w:spacing w:val="-4"/>
          <w:w w:val="105"/>
          <w:sz w:val="11"/>
        </w:rPr>
        <w:t> </w:t>
      </w:r>
      <w:r>
        <w:rPr>
          <w:w w:val="105"/>
          <w:sz w:val="11"/>
        </w:rPr>
        <w:t>or</w:t>
      </w:r>
      <w:r>
        <w:rPr>
          <w:spacing w:val="40"/>
          <w:w w:val="105"/>
          <w:sz w:val="11"/>
        </w:rPr>
        <w:t> </w:t>
      </w:r>
      <w:r>
        <w:rPr>
          <w:w w:val="105"/>
          <w:sz w:val="11"/>
        </w:rPr>
        <w:t>an</w:t>
      </w:r>
      <w:r>
        <w:rPr>
          <w:spacing w:val="-3"/>
          <w:w w:val="105"/>
          <w:sz w:val="11"/>
        </w:rPr>
        <w:t> </w:t>
      </w:r>
      <w:r>
        <w:rPr>
          <w:b/>
          <w:w w:val="105"/>
          <w:sz w:val="11"/>
        </w:rPr>
        <w:t>indeterminate</w:t>
      </w:r>
      <w:r>
        <w:rPr>
          <w:b/>
          <w:spacing w:val="-4"/>
          <w:w w:val="105"/>
          <w:sz w:val="11"/>
        </w:rPr>
        <w:t> </w:t>
      </w:r>
      <w:r>
        <w:rPr>
          <w:w w:val="105"/>
          <w:sz w:val="11"/>
        </w:rPr>
        <w:t>Q</w:t>
      </w:r>
      <w:r>
        <w:rPr>
          <w:spacing w:val="-2"/>
          <w:w w:val="105"/>
          <w:sz w:val="11"/>
        </w:rPr>
        <w:t> </w:t>
      </w:r>
      <w:r>
        <w:rPr>
          <w:w w:val="105"/>
          <w:sz w:val="11"/>
        </w:rPr>
        <w:t>factor</w:t>
      </w:r>
      <w:r>
        <w:rPr>
          <w:spacing w:val="-2"/>
          <w:w w:val="105"/>
          <w:sz w:val="11"/>
        </w:rPr>
        <w:t> </w:t>
      </w:r>
      <w:r>
        <w:rPr>
          <w:w w:val="105"/>
          <w:sz w:val="11"/>
        </w:rPr>
        <w:t>in</w:t>
      </w:r>
      <w:r>
        <w:rPr>
          <w:spacing w:val="-2"/>
          <w:w w:val="105"/>
          <w:sz w:val="11"/>
        </w:rPr>
        <w:t> </w:t>
      </w:r>
      <w:r>
        <w:rPr>
          <w:w w:val="105"/>
          <w:sz w:val="11"/>
        </w:rPr>
        <w:t>most</w:t>
      </w:r>
      <w:r>
        <w:rPr>
          <w:spacing w:val="-2"/>
          <w:w w:val="105"/>
          <w:sz w:val="11"/>
        </w:rPr>
        <w:t> </w:t>
      </w:r>
      <w:r>
        <w:rPr>
          <w:w w:val="105"/>
          <w:sz w:val="11"/>
        </w:rPr>
        <w:t>situations!</w:t>
      </w:r>
      <w:r>
        <w:rPr>
          <w:spacing w:val="-2"/>
          <w:w w:val="105"/>
          <w:sz w:val="11"/>
        </w:rPr>
        <w:t> </w:t>
      </w:r>
      <w:r>
        <w:rPr>
          <w:w w:val="105"/>
          <w:sz w:val="11"/>
        </w:rPr>
        <w:t>Why?</w:t>
      </w:r>
      <w:r>
        <w:rPr>
          <w:spacing w:val="-2"/>
          <w:w w:val="105"/>
          <w:sz w:val="11"/>
        </w:rPr>
        <w:t> </w:t>
      </w:r>
      <w:r>
        <w:rPr>
          <w:w w:val="105"/>
          <w:sz w:val="11"/>
        </w:rPr>
        <w:t>Because</w:t>
      </w:r>
      <w:r>
        <w:rPr>
          <w:spacing w:val="-2"/>
          <w:w w:val="105"/>
          <w:sz w:val="11"/>
        </w:rPr>
        <w:t> </w:t>
      </w:r>
      <w:r>
        <w:rPr>
          <w:w w:val="105"/>
          <w:sz w:val="11"/>
        </w:rPr>
        <w:t>the</w:t>
      </w:r>
      <w:r>
        <w:rPr>
          <w:spacing w:val="-2"/>
          <w:w w:val="105"/>
          <w:sz w:val="11"/>
        </w:rPr>
        <w:t> </w:t>
      </w:r>
      <w:r>
        <w:rPr>
          <w:i/>
          <w:w w:val="105"/>
          <w:sz w:val="11"/>
        </w:rPr>
        <w:t>net</w:t>
      </w:r>
      <w:r>
        <w:rPr>
          <w:i/>
          <w:spacing w:val="-3"/>
          <w:w w:val="105"/>
          <w:sz w:val="11"/>
        </w:rPr>
        <w:t> </w:t>
      </w:r>
      <w:hyperlink r:id="rId26">
        <w:r>
          <w:rPr>
            <w:i/>
            <w:w w:val="105"/>
            <w:sz w:val="11"/>
            <w:u w:val="single" w:color="AAAAAA"/>
          </w:rPr>
          <w:t>power</w:t>
        </w:r>
        <w:r>
          <w:rPr>
            <w:i/>
            <w:spacing w:val="-3"/>
            <w:w w:val="105"/>
            <w:sz w:val="11"/>
            <w:u w:val="single" w:color="AAAAAA"/>
          </w:rPr>
          <w:t> </w:t>
        </w:r>
        <w:r>
          <w:rPr>
            <w:i/>
            <w:w w:val="105"/>
            <w:sz w:val="11"/>
            <w:u w:val="single" w:color="AAAAAA"/>
          </w:rPr>
          <w:t>loss</w:t>
        </w:r>
      </w:hyperlink>
      <w:r>
        <w:rPr>
          <w:i/>
          <w:w w:val="105"/>
          <w:sz w:val="11"/>
        </w:rPr>
        <w:t>,</w:t>
      </w:r>
      <w:r>
        <w:rPr>
          <w:i/>
          <w:spacing w:val="-2"/>
          <w:w w:val="105"/>
          <w:sz w:val="11"/>
        </w:rPr>
        <w:t> </w:t>
      </w:r>
      <w:r>
        <w:rPr>
          <w:w w:val="105"/>
          <w:sz w:val="11"/>
        </w:rPr>
        <w:t>after</w:t>
      </w:r>
      <w:r>
        <w:rPr>
          <w:spacing w:val="-2"/>
          <w:w w:val="105"/>
          <w:sz w:val="11"/>
        </w:rPr>
        <w:t> </w:t>
      </w:r>
      <w:r>
        <w:rPr>
          <w:w w:val="105"/>
          <w:sz w:val="11"/>
        </w:rPr>
        <w:t>adding</w:t>
      </w:r>
      <w:r>
        <w:rPr>
          <w:spacing w:val="-2"/>
          <w:w w:val="105"/>
          <w:sz w:val="11"/>
        </w:rPr>
        <w:t> </w:t>
      </w:r>
      <w:r>
        <w:rPr>
          <w:w w:val="105"/>
          <w:sz w:val="11"/>
        </w:rPr>
        <w:t>whatever</w:t>
      </w:r>
      <w:r>
        <w:rPr>
          <w:spacing w:val="-2"/>
          <w:w w:val="105"/>
          <w:sz w:val="11"/>
        </w:rPr>
        <w:t> </w:t>
      </w:r>
      <w:hyperlink r:id="rId13">
        <w:r>
          <w:rPr>
            <w:w w:val="105"/>
            <w:sz w:val="11"/>
            <w:u w:val="single" w:color="AAAAAA"/>
          </w:rPr>
          <w:t>overunity</w:t>
        </w:r>
      </w:hyperlink>
      <w:r>
        <w:rPr>
          <w:spacing w:val="-3"/>
          <w:w w:val="105"/>
          <w:sz w:val="11"/>
        </w:rPr>
        <w:t> </w:t>
      </w:r>
      <w:r>
        <w:rPr>
          <w:w w:val="105"/>
          <w:sz w:val="11"/>
        </w:rPr>
        <w:t>was</w:t>
      </w:r>
      <w:r>
        <w:rPr>
          <w:spacing w:val="40"/>
          <w:w w:val="105"/>
          <w:sz w:val="11"/>
        </w:rPr>
        <w:t> </w:t>
      </w:r>
      <w:r>
        <w:rPr>
          <w:w w:val="105"/>
          <w:sz w:val="11"/>
        </w:rPr>
        <w:t>effectively gained, </w:t>
      </w:r>
      <w:r>
        <w:rPr>
          <w:b/>
          <w:w w:val="105"/>
          <w:sz w:val="11"/>
        </w:rPr>
        <w:t>is zero.</w:t>
      </w:r>
    </w:p>
    <w:p>
      <w:pPr>
        <w:pStyle w:val="BodyText"/>
        <w:spacing w:before="3"/>
        <w:rPr>
          <w:b/>
          <w:sz w:val="10"/>
        </w:rPr>
      </w:pPr>
    </w:p>
    <w:p>
      <w:pPr>
        <w:pStyle w:val="BodyText"/>
        <w:ind w:left="142"/>
        <w:jc w:val="both"/>
      </w:pPr>
      <w:r>
        <w:rPr>
          <w:w w:val="105"/>
        </w:rPr>
        <w:t>When</w:t>
      </w:r>
      <w:r>
        <w:rPr>
          <w:spacing w:val="-3"/>
          <w:w w:val="105"/>
        </w:rPr>
        <w:t> </w:t>
      </w:r>
      <w:r>
        <w:rPr>
          <w:position w:val="-2"/>
        </w:rPr>
        <w:drawing>
          <wp:inline distT="0" distB="0" distL="0" distR="0">
            <wp:extent cx="644126" cy="73441"/>
            <wp:effectExtent l="0" t="0" r="0" b="0"/>
            <wp:docPr id="5" name="image4.png"/>
            <wp:cNvGraphicFramePr>
              <a:graphicFrameLocks noChangeAspect="1"/>
            </wp:cNvGraphicFramePr>
            <a:graphic>
              <a:graphicData uri="http://schemas.openxmlformats.org/drawingml/2006/picture">
                <pic:pic>
                  <pic:nvPicPr>
                    <pic:cNvPr id="6" name="image4.png"/>
                    <pic:cNvPicPr/>
                  </pic:nvPicPr>
                  <pic:blipFill>
                    <a:blip r:embed="rId27" cstate="print"/>
                    <a:stretch>
                      <a:fillRect/>
                    </a:stretch>
                  </pic:blipFill>
                  <pic:spPr>
                    <a:xfrm>
                      <a:off x="0" y="0"/>
                      <a:ext cx="644126" cy="73441"/>
                    </a:xfrm>
                    <a:prstGeom prst="rect">
                      <a:avLst/>
                    </a:prstGeom>
                  </pic:spPr>
                </pic:pic>
              </a:graphicData>
            </a:graphic>
          </wp:inline>
        </w:drawing>
      </w:r>
      <w:r>
        <w:rPr>
          <w:position w:val="-2"/>
        </w:rPr>
      </w:r>
      <w:r>
        <w:rPr>
          <w:w w:val="105"/>
        </w:rPr>
        <w:t>,</w:t>
      </w:r>
      <w:r>
        <w:rPr>
          <w:spacing w:val="-2"/>
          <w:w w:val="105"/>
        </w:rPr>
        <w:t> </w:t>
      </w:r>
      <w:r>
        <w:rPr>
          <w:w w:val="105"/>
        </w:rPr>
        <w:t>then</w:t>
      </w:r>
      <w:r>
        <w:rPr>
          <w:spacing w:val="-2"/>
          <w:w w:val="105"/>
        </w:rPr>
        <w:t> </w:t>
      </w:r>
      <w:r>
        <w:rPr>
          <w:spacing w:val="-5"/>
          <w:w w:val="105"/>
        </w:rPr>
        <w:t>...</w:t>
      </w:r>
    </w:p>
    <w:p>
      <w:pPr>
        <w:pStyle w:val="BodyText"/>
        <w:spacing w:before="8"/>
        <w:rPr>
          <w:sz w:val="9"/>
        </w:rPr>
      </w:pPr>
      <w:r>
        <w:rPr/>
        <w:drawing>
          <wp:anchor distT="0" distB="0" distL="0" distR="0" allowOverlap="1" layoutInCell="1" locked="0" behindDoc="0" simplePos="0" relativeHeight="5">
            <wp:simplePos x="0" y="0"/>
            <wp:positionH relativeFrom="page">
              <wp:posOffset>1683881</wp:posOffset>
            </wp:positionH>
            <wp:positionV relativeFrom="paragraph">
              <wp:posOffset>85555</wp:posOffset>
            </wp:positionV>
            <wp:extent cx="3241613" cy="190500"/>
            <wp:effectExtent l="0" t="0" r="0" b="0"/>
            <wp:wrapTopAndBottom/>
            <wp:docPr id="7" name="image5.png"/>
            <wp:cNvGraphicFramePr>
              <a:graphicFrameLocks noChangeAspect="1"/>
            </wp:cNvGraphicFramePr>
            <a:graphic>
              <a:graphicData uri="http://schemas.openxmlformats.org/drawingml/2006/picture">
                <pic:pic>
                  <pic:nvPicPr>
                    <pic:cNvPr id="8" name="image5.png"/>
                    <pic:cNvPicPr/>
                  </pic:nvPicPr>
                  <pic:blipFill>
                    <a:blip r:embed="rId28" cstate="print"/>
                    <a:stretch>
                      <a:fillRect/>
                    </a:stretch>
                  </pic:blipFill>
                  <pic:spPr>
                    <a:xfrm>
                      <a:off x="0" y="0"/>
                      <a:ext cx="3241613" cy="190500"/>
                    </a:xfrm>
                    <a:prstGeom prst="rect">
                      <a:avLst/>
                    </a:prstGeom>
                  </pic:spPr>
                </pic:pic>
              </a:graphicData>
            </a:graphic>
          </wp:anchor>
        </w:drawing>
      </w:r>
    </w:p>
    <w:p>
      <w:pPr>
        <w:pStyle w:val="BodyText"/>
        <w:spacing w:before="9"/>
      </w:pPr>
    </w:p>
    <w:p>
      <w:pPr>
        <w:pStyle w:val="BodyText"/>
        <w:spacing w:line="256" w:lineRule="auto"/>
        <w:ind w:left="142" w:right="1"/>
        <w:jc w:val="both"/>
      </w:pPr>
      <w:r>
        <w:rPr>
          <w:w w:val="105"/>
        </w:rPr>
        <w:t>... because, </w:t>
      </w:r>
      <w:hyperlink r:id="rId29">
        <w:r>
          <w:rPr>
            <w:w w:val="105"/>
            <w:u w:val="single" w:color="AAAAAA"/>
          </w:rPr>
          <w:t>zero in the denominator of any fraction</w:t>
        </w:r>
      </w:hyperlink>
      <w:r>
        <w:rPr>
          <w:w w:val="105"/>
        </w:rPr>
        <w:t> is, </w:t>
      </w:r>
      <w:hyperlink r:id="rId30">
        <w:r>
          <w:rPr>
            <w:i/>
            <w:w w:val="105"/>
            <w:u w:val="single" w:color="AAAAAA"/>
          </w:rPr>
          <w:t>at</w:t>
        </w:r>
        <w:r>
          <w:rPr>
            <w:i/>
            <w:spacing w:val="-3"/>
            <w:w w:val="105"/>
            <w:u w:val="single" w:color="AAAAAA"/>
          </w:rPr>
          <w:t> </w:t>
        </w:r>
        <w:r>
          <w:rPr>
            <w:i/>
            <w:w w:val="105"/>
            <w:u w:val="single" w:color="AAAAAA"/>
          </w:rPr>
          <w:t>wors</w:t>
        </w:r>
        <w:r>
          <w:rPr>
            <w:i/>
            <w:w w:val="105"/>
          </w:rPr>
          <w:t>t</w:t>
        </w:r>
      </w:hyperlink>
      <w:r>
        <w:rPr>
          <w:i/>
          <w:w w:val="105"/>
        </w:rPr>
        <w:t>,</w:t>
      </w:r>
      <w:r>
        <w:rPr>
          <w:i/>
          <w:spacing w:val="-3"/>
          <w:w w:val="105"/>
        </w:rPr>
        <w:t> </w:t>
      </w:r>
      <w:hyperlink r:id="rId31">
        <w:r>
          <w:rPr>
            <w:w w:val="105"/>
            <w:u w:val="single" w:color="AAAAAA"/>
          </w:rPr>
          <w:t>not­a­number</w:t>
        </w:r>
      </w:hyperlink>
      <w:r>
        <w:rPr>
          <w:w w:val="105"/>
        </w:rPr>
        <w:t>! At best, zero in the denominator might</w:t>
      </w:r>
      <w:r>
        <w:rPr>
          <w:spacing w:val="40"/>
          <w:w w:val="105"/>
        </w:rPr>
        <w:t> </w:t>
      </w:r>
      <w:r>
        <w:rPr>
          <w:w w:val="105"/>
        </w:rPr>
        <w:t>render</w:t>
      </w:r>
      <w:r>
        <w:rPr>
          <w:w w:val="105"/>
        </w:rPr>
        <w:t> as</w:t>
      </w:r>
      <w:r>
        <w:rPr>
          <w:w w:val="105"/>
        </w:rPr>
        <w:t> infinity</w:t>
      </w:r>
      <w:r>
        <w:rPr>
          <w:w w:val="105"/>
        </w:rPr>
        <w:t> within</w:t>
      </w:r>
      <w:r>
        <w:rPr>
          <w:w w:val="105"/>
        </w:rPr>
        <w:t> </w:t>
      </w:r>
      <w:r>
        <w:rPr>
          <w:i/>
          <w:w w:val="105"/>
        </w:rPr>
        <w:t>real</w:t>
      </w:r>
      <w:r>
        <w:rPr>
          <w:i/>
          <w:w w:val="105"/>
        </w:rPr>
        <w:t> or</w:t>
      </w:r>
      <w:r>
        <w:rPr>
          <w:i/>
          <w:w w:val="105"/>
        </w:rPr>
        <w:t> complex</w:t>
      </w:r>
      <w:r>
        <w:rPr>
          <w:i/>
          <w:w w:val="105"/>
        </w:rPr>
        <w:t> </w:t>
      </w:r>
      <w:hyperlink r:id="rId32">
        <w:r>
          <w:rPr>
            <w:i/>
            <w:w w:val="105"/>
            <w:u w:val="single" w:color="AAAAAA"/>
          </w:rPr>
          <w:t>projective</w:t>
        </w:r>
        <w:r>
          <w:rPr>
            <w:i/>
            <w:w w:val="105"/>
            <w:u w:val="single" w:color="AAAAAA"/>
          </w:rPr>
          <w:t> geometry</w:t>
        </w:r>
      </w:hyperlink>
      <w:r>
        <w:rPr>
          <w:i/>
          <w:w w:val="105"/>
        </w:rPr>
        <w:t> </w:t>
      </w:r>
      <w:r>
        <w:rPr>
          <w:w w:val="105"/>
        </w:rPr>
        <w:t>if</w:t>
      </w:r>
      <w:r>
        <w:rPr>
          <w:w w:val="105"/>
        </w:rPr>
        <w:t> the</w:t>
      </w:r>
      <w:r>
        <w:rPr>
          <w:w w:val="105"/>
        </w:rPr>
        <w:t> numerator</w:t>
      </w:r>
      <w:r>
        <w:rPr>
          <w:w w:val="105"/>
        </w:rPr>
        <w:t> is</w:t>
      </w:r>
      <w:r>
        <w:rPr>
          <w:w w:val="105"/>
        </w:rPr>
        <w:t> not</w:t>
      </w:r>
      <w:r>
        <w:rPr>
          <w:w w:val="105"/>
        </w:rPr>
        <w:t> also</w:t>
      </w:r>
      <w:r>
        <w:rPr>
          <w:w w:val="105"/>
        </w:rPr>
        <w:t> zero.</w:t>
      </w:r>
      <w:hyperlink w:history="true" w:anchor="_bookmark19">
        <w:r>
          <w:rPr>
            <w:w w:val="105"/>
            <w:position w:val="4"/>
            <w:sz w:val="9"/>
            <w:u w:val="single" w:color="AAAAAA"/>
          </w:rPr>
          <w:t>[1</w:t>
        </w:r>
        <w:r>
          <w:rPr>
            <w:w w:val="105"/>
            <w:position w:val="4"/>
            <w:sz w:val="9"/>
          </w:rPr>
          <w:t>]</w:t>
        </w:r>
      </w:hyperlink>
      <w:r>
        <w:rPr>
          <w:w w:val="105"/>
          <w:position w:val="4"/>
          <w:sz w:val="9"/>
        </w:rPr>
        <w:t> </w:t>
      </w:r>
      <w:r>
        <w:rPr>
          <w:w w:val="105"/>
        </w:rPr>
        <w:t>But,</w:t>
      </w:r>
      <w:r>
        <w:rPr>
          <w:w w:val="105"/>
        </w:rPr>
        <w:t> this</w:t>
      </w:r>
      <w:r>
        <w:rPr>
          <w:w w:val="105"/>
        </w:rPr>
        <w:t> </w:t>
      </w:r>
      <w:r>
        <w:rPr>
          <w:w w:val="105"/>
        </w:rPr>
        <w:t>latter</w:t>
      </w:r>
      <w:r>
        <w:rPr>
          <w:spacing w:val="40"/>
          <w:w w:val="105"/>
        </w:rPr>
        <w:t> </w:t>
      </w:r>
      <w:r>
        <w:rPr>
          <w:w w:val="105"/>
        </w:rPr>
        <w:t>possibility is not the case.</w:t>
      </w:r>
    </w:p>
    <w:p>
      <w:pPr>
        <w:pStyle w:val="BodyText"/>
        <w:spacing w:before="4"/>
        <w:rPr>
          <w:sz w:val="10"/>
        </w:rPr>
      </w:pPr>
    </w:p>
    <w:p>
      <w:pPr>
        <w:pStyle w:val="BodyText"/>
        <w:spacing w:line="261" w:lineRule="auto"/>
        <w:ind w:left="142" w:firstLine="207"/>
        <w:jc w:val="both"/>
      </w:pPr>
      <w:r>
        <w:rPr>
          <w:w w:val="105"/>
        </w:rPr>
        <w:t>A normal graph of Q factor (shown on the left) cannot occur with </w:t>
      </w:r>
      <w:r>
        <w:rPr>
          <w:b/>
          <w:w w:val="105"/>
        </w:rPr>
        <w:t>Free Energy</w:t>
      </w:r>
      <w:r>
        <w:rPr>
          <w:w w:val="105"/>
        </w:rPr>
        <w:t>, because damping (shown on </w:t>
      </w:r>
      <w:r>
        <w:rPr>
          <w:w w:val="105"/>
        </w:rPr>
        <w:t>the</w:t>
      </w:r>
      <w:r>
        <w:rPr>
          <w:spacing w:val="40"/>
          <w:w w:val="105"/>
        </w:rPr>
        <w:t> </w:t>
      </w:r>
      <w:r>
        <w:rPr>
          <w:w w:val="105"/>
        </w:rPr>
        <w:t>right) is impossible (by the rules of multiplication and division) whenever the net power loss is zero!</w:t>
      </w:r>
    </w:p>
    <w:p>
      <w:pPr>
        <w:pStyle w:val="BodyText"/>
        <w:spacing w:before="7"/>
        <w:rPr>
          <w:sz w:val="13"/>
        </w:rPr>
      </w:pPr>
    </w:p>
    <w:p>
      <w:pPr>
        <w:pStyle w:val="Heading2"/>
        <w:ind w:left="142"/>
        <w:jc w:val="both"/>
      </w:pPr>
      <w:bookmarkStart w:name="An Example of What Free Energy Is ...[ed" w:id="4"/>
      <w:bookmarkEnd w:id="4"/>
      <w:r>
        <w:rPr>
          <w:b w:val="0"/>
        </w:rPr>
      </w:r>
      <w:r>
        <w:rPr/>
        <w:t>An</w:t>
      </w:r>
      <w:r>
        <w:rPr>
          <w:spacing w:val="4"/>
        </w:rPr>
        <w:t> </w:t>
      </w:r>
      <w:r>
        <w:rPr/>
        <w:t>Example</w:t>
      </w:r>
      <w:r>
        <w:rPr>
          <w:spacing w:val="4"/>
        </w:rPr>
        <w:t> </w:t>
      </w:r>
      <w:r>
        <w:rPr/>
        <w:t>of</w:t>
      </w:r>
      <w:r>
        <w:rPr>
          <w:spacing w:val="4"/>
        </w:rPr>
        <w:t> </w:t>
      </w:r>
      <w:r>
        <w:rPr/>
        <w:t>What</w:t>
      </w:r>
      <w:r>
        <w:rPr>
          <w:spacing w:val="4"/>
        </w:rPr>
        <w:t> </w:t>
      </w:r>
      <w:r>
        <w:rPr/>
        <w:t>Free</w:t>
      </w:r>
      <w:r>
        <w:rPr>
          <w:spacing w:val="4"/>
        </w:rPr>
        <w:t> </w:t>
      </w:r>
      <w:r>
        <w:rPr/>
        <w:t>Energy</w:t>
      </w:r>
      <w:r>
        <w:rPr>
          <w:spacing w:val="4"/>
        </w:rPr>
        <w:t> </w:t>
      </w:r>
      <w:r>
        <w:rPr/>
        <w:t>Is</w:t>
      </w:r>
      <w:r>
        <w:rPr>
          <w:spacing w:val="4"/>
        </w:rPr>
        <w:t> </w:t>
      </w:r>
      <w:r>
        <w:rPr>
          <w:spacing w:val="-5"/>
        </w:rPr>
        <w:t>...</w:t>
      </w:r>
    </w:p>
    <w:p>
      <w:pPr>
        <w:spacing w:line="240" w:lineRule="auto" w:before="10" w:after="24"/>
        <w:rPr>
          <w:b/>
          <w:sz w:val="21"/>
        </w:rPr>
      </w:pPr>
      <w:r>
        <w:rPr/>
        <w:br w:type="column"/>
      </w:r>
      <w:r>
        <w:rPr>
          <w:b/>
          <w:sz w:val="21"/>
        </w:rPr>
      </w:r>
    </w:p>
    <w:p>
      <w:pPr>
        <w:pStyle w:val="BodyText"/>
        <w:ind w:left="194"/>
        <w:rPr>
          <w:sz w:val="20"/>
        </w:rPr>
      </w:pPr>
      <w:r>
        <w:rPr>
          <w:sz w:val="20"/>
        </w:rPr>
        <w:drawing>
          <wp:inline distT="0" distB="0" distL="0" distR="0">
            <wp:extent cx="1133856" cy="804672"/>
            <wp:effectExtent l="0" t="0" r="0" b="0"/>
            <wp:docPr id="9" name="image6.jpeg"/>
            <wp:cNvGraphicFramePr>
              <a:graphicFrameLocks noChangeAspect="1"/>
            </wp:cNvGraphicFramePr>
            <a:graphic>
              <a:graphicData uri="http://schemas.openxmlformats.org/drawingml/2006/picture">
                <pic:pic>
                  <pic:nvPicPr>
                    <pic:cNvPr id="10" name="image6.jpeg"/>
                    <pic:cNvPicPr/>
                  </pic:nvPicPr>
                  <pic:blipFill>
                    <a:blip r:embed="rId33" cstate="print"/>
                    <a:stretch>
                      <a:fillRect/>
                    </a:stretch>
                  </pic:blipFill>
                  <pic:spPr>
                    <a:xfrm>
                      <a:off x="0" y="0"/>
                      <a:ext cx="1133856" cy="804672"/>
                    </a:xfrm>
                    <a:prstGeom prst="rect">
                      <a:avLst/>
                    </a:prstGeom>
                  </pic:spPr>
                </pic:pic>
              </a:graphicData>
            </a:graphic>
          </wp:inline>
        </w:drawing>
      </w:r>
      <w:r>
        <w:rPr>
          <w:sz w:val="20"/>
        </w:rPr>
      </w:r>
    </w:p>
    <w:p>
      <w:pPr>
        <w:pStyle w:val="BodyText"/>
        <w:rPr>
          <w:b/>
          <w:sz w:val="13"/>
        </w:rPr>
      </w:pPr>
    </w:p>
    <w:p>
      <w:pPr>
        <w:spacing w:before="0"/>
        <w:ind w:left="495" w:right="0" w:firstLine="0"/>
        <w:jc w:val="left"/>
        <w:rPr>
          <w:rFonts w:ascii="Arial"/>
          <w:i/>
          <w:sz w:val="11"/>
        </w:rPr>
      </w:pPr>
      <w:hyperlink r:id="rId24">
        <w:r>
          <w:rPr>
            <w:rFonts w:ascii="Arial"/>
            <w:b/>
            <w:i/>
            <w:color w:val="666666"/>
            <w:w w:val="105"/>
            <w:sz w:val="11"/>
            <w:u w:val="single" w:color="AAAAAA"/>
          </w:rPr>
          <w:t>Free</w:t>
        </w:r>
        <w:r>
          <w:rPr>
            <w:rFonts w:ascii="Arial"/>
            <w:b/>
            <w:i/>
            <w:color w:val="666666"/>
            <w:spacing w:val="-3"/>
            <w:w w:val="105"/>
            <w:sz w:val="11"/>
            <w:u w:val="single" w:color="AAAAAA"/>
          </w:rPr>
          <w:t> </w:t>
        </w:r>
        <w:r>
          <w:rPr>
            <w:rFonts w:ascii="Arial"/>
            <w:b/>
            <w:i/>
            <w:color w:val="666666"/>
            <w:w w:val="105"/>
            <w:sz w:val="11"/>
            <w:u w:val="single" w:color="AAAAAA"/>
          </w:rPr>
          <w:t>Energy</w:t>
        </w:r>
        <w:r>
          <w:rPr>
            <w:rFonts w:ascii="Arial"/>
            <w:b/>
            <w:i/>
            <w:color w:val="666666"/>
            <w:spacing w:val="-3"/>
            <w:w w:val="105"/>
            <w:sz w:val="11"/>
            <w:u w:val="single" w:color="AAAAAA"/>
          </w:rPr>
          <w:t> </w:t>
        </w:r>
        <w:r>
          <w:rPr>
            <w:rFonts w:ascii="Arial"/>
            <w:i/>
            <w:color w:val="666666"/>
            <w:w w:val="105"/>
            <w:sz w:val="11"/>
            <w:u w:val="single" w:color="AAAAAA"/>
          </w:rPr>
          <w:t>is</w:t>
        </w:r>
        <w:r>
          <w:rPr>
            <w:rFonts w:ascii="Arial"/>
            <w:i/>
            <w:color w:val="666666"/>
            <w:spacing w:val="-3"/>
            <w:w w:val="105"/>
            <w:sz w:val="11"/>
            <w:u w:val="single" w:color="AAAAAA"/>
          </w:rPr>
          <w:t> </w:t>
        </w:r>
        <w:r>
          <w:rPr>
            <w:rFonts w:ascii="Arial"/>
            <w:i/>
            <w:color w:val="666666"/>
            <w:w w:val="105"/>
            <w:sz w:val="11"/>
            <w:u w:val="single" w:color="AAAAAA"/>
          </w:rPr>
          <w:t>NOT</w:t>
        </w:r>
        <w:r>
          <w:rPr>
            <w:rFonts w:ascii="Arial"/>
            <w:i/>
            <w:color w:val="666666"/>
            <w:spacing w:val="-3"/>
            <w:w w:val="105"/>
            <w:sz w:val="11"/>
            <w:u w:val="single" w:color="AAAAAA"/>
          </w:rPr>
          <w:t> </w:t>
        </w:r>
        <w:r>
          <w:rPr>
            <w:rFonts w:ascii="Arial"/>
            <w:i/>
            <w:color w:val="666666"/>
            <w:spacing w:val="-2"/>
            <w:w w:val="105"/>
            <w:sz w:val="11"/>
            <w:u w:val="single" w:color="AAAAAA"/>
          </w:rPr>
          <w:t>this</w:t>
        </w:r>
        <w:r>
          <w:rPr>
            <w:rFonts w:ascii="Arial"/>
            <w:i/>
            <w:color w:val="666666"/>
            <w:spacing w:val="-2"/>
            <w:w w:val="105"/>
            <w:sz w:val="11"/>
          </w:rPr>
          <w:t>:</w:t>
        </w:r>
      </w:hyperlink>
    </w:p>
    <w:p>
      <w:pPr>
        <w:spacing w:line="300" w:lineRule="auto" w:before="22"/>
        <w:ind w:left="158" w:right="37" w:firstLine="0"/>
        <w:jc w:val="left"/>
        <w:rPr>
          <w:rFonts w:ascii="Arial" w:hAnsi="Arial"/>
          <w:sz w:val="9"/>
        </w:rPr>
      </w:pPr>
      <w:r>
        <w:rPr>
          <w:rFonts w:ascii="Arial" w:hAnsi="Arial"/>
          <w:color w:val="666666"/>
          <w:w w:val="105"/>
          <w:sz w:val="9"/>
        </w:rPr>
        <w:t>A</w:t>
      </w:r>
      <w:r>
        <w:rPr>
          <w:rFonts w:ascii="Arial" w:hAnsi="Arial"/>
          <w:color w:val="666666"/>
          <w:spacing w:val="-2"/>
          <w:w w:val="105"/>
          <w:sz w:val="9"/>
        </w:rPr>
        <w:t> </w:t>
      </w:r>
      <w:r>
        <w:rPr>
          <w:rFonts w:ascii="Arial" w:hAnsi="Arial"/>
          <w:color w:val="666666"/>
          <w:w w:val="105"/>
          <w:sz w:val="9"/>
        </w:rPr>
        <w:t>damped</w:t>
      </w:r>
      <w:r>
        <w:rPr>
          <w:rFonts w:ascii="Arial" w:hAnsi="Arial"/>
          <w:color w:val="666666"/>
          <w:spacing w:val="-5"/>
          <w:w w:val="105"/>
          <w:sz w:val="9"/>
        </w:rPr>
        <w:t> </w:t>
      </w:r>
      <w:r>
        <w:rPr>
          <w:rFonts w:ascii="Arial" w:hAnsi="Arial"/>
          <w:color w:val="666666"/>
          <w:w w:val="105"/>
          <w:sz w:val="9"/>
        </w:rPr>
        <w:t>oscillation.</w:t>
      </w:r>
      <w:r>
        <w:rPr>
          <w:rFonts w:ascii="Arial" w:hAnsi="Arial"/>
          <w:color w:val="666666"/>
          <w:spacing w:val="-1"/>
          <w:w w:val="105"/>
          <w:sz w:val="9"/>
        </w:rPr>
        <w:t> </w:t>
      </w:r>
      <w:r>
        <w:rPr>
          <w:rFonts w:ascii="Arial" w:hAnsi="Arial"/>
          <w:color w:val="666666"/>
          <w:w w:val="105"/>
          <w:sz w:val="9"/>
        </w:rPr>
        <w:t>A</w:t>
      </w:r>
      <w:r>
        <w:rPr>
          <w:rFonts w:ascii="Arial" w:hAnsi="Arial"/>
          <w:color w:val="666666"/>
          <w:spacing w:val="-2"/>
          <w:w w:val="105"/>
          <w:sz w:val="9"/>
        </w:rPr>
        <w:t> </w:t>
      </w:r>
      <w:r>
        <w:rPr>
          <w:rFonts w:ascii="Arial" w:hAnsi="Arial"/>
          <w:color w:val="666666"/>
          <w:w w:val="105"/>
          <w:sz w:val="9"/>
        </w:rPr>
        <w:t>low Q</w:t>
      </w:r>
      <w:r>
        <w:rPr>
          <w:rFonts w:ascii="Arial" w:hAnsi="Arial"/>
          <w:color w:val="666666"/>
          <w:spacing w:val="-5"/>
          <w:w w:val="105"/>
          <w:sz w:val="9"/>
        </w:rPr>
        <w:t> </w:t>
      </w:r>
      <w:r>
        <w:rPr>
          <w:rFonts w:ascii="Arial" w:hAnsi="Arial"/>
          <w:color w:val="666666"/>
          <w:w w:val="105"/>
          <w:sz w:val="9"/>
        </w:rPr>
        <w:t>factor</w:t>
      </w:r>
      <w:r>
        <w:rPr>
          <w:rFonts w:ascii="Arial" w:hAnsi="Arial"/>
          <w:color w:val="666666"/>
          <w:spacing w:val="-5"/>
          <w:w w:val="105"/>
          <w:sz w:val="9"/>
        </w:rPr>
        <w:t> </w:t>
      </w:r>
      <w:r>
        <w:rPr>
          <w:rFonts w:ascii="Arial" w:hAnsi="Arial"/>
          <w:color w:val="666666"/>
          <w:w w:val="105"/>
          <w:sz w:val="9"/>
        </w:rPr>
        <w:t>–</w:t>
      </w:r>
      <w:r>
        <w:rPr>
          <w:rFonts w:ascii="Arial" w:hAnsi="Arial"/>
          <w:color w:val="666666"/>
          <w:spacing w:val="-5"/>
          <w:w w:val="105"/>
          <w:sz w:val="9"/>
        </w:rPr>
        <w:t> </w:t>
      </w:r>
      <w:r>
        <w:rPr>
          <w:rFonts w:ascii="Arial" w:hAnsi="Arial"/>
          <w:color w:val="666666"/>
          <w:w w:val="105"/>
          <w:sz w:val="9"/>
        </w:rPr>
        <w:t>about</w:t>
      </w:r>
      <w:r>
        <w:rPr>
          <w:rFonts w:ascii="Arial" w:hAnsi="Arial"/>
          <w:color w:val="666666"/>
          <w:spacing w:val="-1"/>
          <w:w w:val="105"/>
          <w:sz w:val="9"/>
        </w:rPr>
        <w:t> </w:t>
      </w:r>
      <w:r>
        <w:rPr>
          <w:rFonts w:ascii="Arial" w:hAnsi="Arial"/>
          <w:color w:val="666666"/>
          <w:w w:val="105"/>
          <w:sz w:val="9"/>
        </w:rPr>
        <w:t>5</w:t>
      </w:r>
      <w:r>
        <w:rPr>
          <w:rFonts w:ascii="Arial" w:hAnsi="Arial"/>
          <w:color w:val="666666"/>
          <w:spacing w:val="40"/>
          <w:w w:val="105"/>
          <w:sz w:val="9"/>
        </w:rPr>
        <w:t> </w:t>
      </w:r>
      <w:r>
        <w:rPr>
          <w:rFonts w:ascii="Arial" w:hAnsi="Arial"/>
          <w:color w:val="666666"/>
          <w:w w:val="105"/>
          <w:sz w:val="9"/>
        </w:rPr>
        <w:t>here – means the oscillation dies out rapidly.</w:t>
      </w:r>
    </w:p>
    <w:p>
      <w:pPr>
        <w:spacing w:after="0" w:line="300" w:lineRule="auto"/>
        <w:jc w:val="left"/>
        <w:rPr>
          <w:rFonts w:ascii="Arial" w:hAnsi="Arial"/>
          <w:sz w:val="9"/>
        </w:rPr>
        <w:sectPr>
          <w:type w:val="continuous"/>
          <w:pgSz w:w="11900" w:h="16840"/>
          <w:pgMar w:top="780" w:bottom="280" w:left="720" w:right="860"/>
          <w:cols w:num="3" w:equalWidth="0">
            <w:col w:w="1743" w:space="40"/>
            <w:col w:w="6211" w:space="49"/>
            <w:col w:w="2277"/>
          </w:cols>
        </w:sectPr>
      </w:pPr>
    </w:p>
    <w:p>
      <w:pPr>
        <w:pStyle w:val="BodyText"/>
        <w:spacing w:before="7" w:after="1"/>
        <w:rPr>
          <w:rFonts w:ascii="Arial"/>
          <w:sz w:val="13"/>
        </w:rPr>
      </w:pPr>
    </w:p>
    <w:p>
      <w:pPr>
        <w:pStyle w:val="BodyText"/>
        <w:ind w:left="158" w:right="-44"/>
        <w:rPr>
          <w:rFonts w:ascii="Arial"/>
          <w:sz w:val="20"/>
        </w:rPr>
      </w:pPr>
      <w:r>
        <w:rPr>
          <w:rFonts w:ascii="Arial"/>
          <w:sz w:val="20"/>
        </w:rPr>
        <w:drawing>
          <wp:inline distT="0" distB="0" distL="0" distR="0">
            <wp:extent cx="987552" cy="694944"/>
            <wp:effectExtent l="0" t="0" r="0" b="0"/>
            <wp:docPr id="11" name="image7.jpeg"/>
            <wp:cNvGraphicFramePr>
              <a:graphicFrameLocks noChangeAspect="1"/>
            </wp:cNvGraphicFramePr>
            <a:graphic>
              <a:graphicData uri="http://schemas.openxmlformats.org/drawingml/2006/picture">
                <pic:pic>
                  <pic:nvPicPr>
                    <pic:cNvPr id="12" name="image7.jpeg"/>
                    <pic:cNvPicPr/>
                  </pic:nvPicPr>
                  <pic:blipFill>
                    <a:blip r:embed="rId34" cstate="print"/>
                    <a:stretch>
                      <a:fillRect/>
                    </a:stretch>
                  </pic:blipFill>
                  <pic:spPr>
                    <a:xfrm>
                      <a:off x="0" y="0"/>
                      <a:ext cx="987552" cy="694944"/>
                    </a:xfrm>
                    <a:prstGeom prst="rect">
                      <a:avLst/>
                    </a:prstGeom>
                  </pic:spPr>
                </pic:pic>
              </a:graphicData>
            </a:graphic>
          </wp:inline>
        </w:drawing>
      </w:r>
      <w:r>
        <w:rPr>
          <w:rFonts w:ascii="Arial"/>
          <w:sz w:val="20"/>
        </w:rPr>
      </w:r>
    </w:p>
    <w:p>
      <w:pPr>
        <w:pStyle w:val="BodyText"/>
        <w:spacing w:before="8"/>
        <w:rPr>
          <w:rFonts w:ascii="Arial"/>
          <w:sz w:val="9"/>
        </w:rPr>
      </w:pPr>
    </w:p>
    <w:p>
      <w:pPr>
        <w:spacing w:before="0"/>
        <w:ind w:left="438" w:right="0" w:firstLine="0"/>
        <w:jc w:val="left"/>
        <w:rPr>
          <w:rFonts w:ascii="Arial"/>
          <w:i/>
          <w:sz w:val="11"/>
        </w:rPr>
      </w:pPr>
      <w:r>
        <w:rPr>
          <w:rFonts w:ascii="Arial"/>
          <w:b/>
          <w:i/>
          <w:color w:val="666666"/>
          <w:w w:val="105"/>
          <w:sz w:val="11"/>
        </w:rPr>
        <w:t>Free</w:t>
      </w:r>
      <w:r>
        <w:rPr>
          <w:rFonts w:ascii="Arial"/>
          <w:b/>
          <w:i/>
          <w:color w:val="666666"/>
          <w:spacing w:val="-3"/>
          <w:w w:val="105"/>
          <w:sz w:val="11"/>
        </w:rPr>
        <w:t> </w:t>
      </w:r>
      <w:r>
        <w:rPr>
          <w:rFonts w:ascii="Arial"/>
          <w:b/>
          <w:i/>
          <w:color w:val="666666"/>
          <w:w w:val="105"/>
          <w:sz w:val="11"/>
        </w:rPr>
        <w:t>Energy</w:t>
      </w:r>
      <w:r>
        <w:rPr>
          <w:rFonts w:ascii="Arial"/>
          <w:b/>
          <w:i/>
          <w:color w:val="666666"/>
          <w:spacing w:val="-3"/>
          <w:w w:val="105"/>
          <w:sz w:val="11"/>
        </w:rPr>
        <w:t> </w:t>
      </w:r>
      <w:r>
        <w:rPr>
          <w:rFonts w:ascii="Arial"/>
          <w:i/>
          <w:color w:val="666666"/>
          <w:w w:val="105"/>
          <w:sz w:val="11"/>
        </w:rPr>
        <w:t>is</w:t>
      </w:r>
      <w:r>
        <w:rPr>
          <w:rFonts w:ascii="Arial"/>
          <w:i/>
          <w:color w:val="666666"/>
          <w:spacing w:val="-3"/>
          <w:w w:val="105"/>
          <w:sz w:val="11"/>
        </w:rPr>
        <w:t> </w:t>
      </w:r>
      <w:r>
        <w:rPr>
          <w:rFonts w:ascii="Arial"/>
          <w:i/>
          <w:color w:val="666666"/>
          <w:spacing w:val="-2"/>
          <w:w w:val="105"/>
          <w:sz w:val="11"/>
        </w:rPr>
        <w:t>this:</w:t>
      </w:r>
    </w:p>
    <w:p>
      <w:pPr>
        <w:spacing w:line="300" w:lineRule="auto" w:before="22"/>
        <w:ind w:left="180" w:right="0" w:firstLine="0"/>
        <w:jc w:val="left"/>
        <w:rPr>
          <w:rFonts w:ascii="Arial"/>
          <w:sz w:val="9"/>
        </w:rPr>
      </w:pPr>
      <w:r>
        <w:rPr>
          <w:rFonts w:ascii="Arial"/>
          <w:color w:val="666666"/>
          <w:w w:val="105"/>
          <w:sz w:val="9"/>
        </w:rPr>
        <w:t>The</w:t>
      </w:r>
      <w:r>
        <w:rPr>
          <w:rFonts w:ascii="Arial"/>
          <w:color w:val="666666"/>
          <w:spacing w:val="-7"/>
          <w:w w:val="105"/>
          <w:sz w:val="9"/>
        </w:rPr>
        <w:t> </w:t>
      </w:r>
      <w:r>
        <w:rPr>
          <w:rFonts w:ascii="Arial"/>
          <w:color w:val="666666"/>
          <w:w w:val="105"/>
          <w:sz w:val="9"/>
          <w:u w:val="single" w:color="AAAAAA"/>
        </w:rPr>
        <w:t>exponential</w:t>
      </w:r>
      <w:r>
        <w:rPr>
          <w:rFonts w:ascii="Arial"/>
          <w:color w:val="666666"/>
          <w:spacing w:val="-7"/>
          <w:w w:val="105"/>
          <w:sz w:val="9"/>
          <w:u w:val="single" w:color="AAAAAA"/>
        </w:rPr>
        <w:t> </w:t>
      </w:r>
      <w:r>
        <w:rPr>
          <w:rFonts w:ascii="Arial"/>
          <w:color w:val="666666"/>
          <w:w w:val="105"/>
          <w:sz w:val="9"/>
          <w:u w:val="single" w:color="AAAAAA"/>
        </w:rPr>
        <w:t>growth</w:t>
      </w:r>
      <w:r>
        <w:rPr>
          <w:rFonts w:ascii="Arial"/>
          <w:color w:val="666666"/>
          <w:spacing w:val="-6"/>
          <w:w w:val="105"/>
          <w:sz w:val="9"/>
          <w:u w:val="single" w:color="AAAAAA"/>
        </w:rPr>
        <w:t> </w:t>
      </w:r>
      <w:r>
        <w:rPr>
          <w:rFonts w:ascii="Arial"/>
          <w:color w:val="666666"/>
          <w:w w:val="105"/>
          <w:sz w:val="9"/>
          <w:u w:val="single" w:color="AAAAAA"/>
        </w:rPr>
        <w:t>of</w:t>
      </w:r>
      <w:r>
        <w:rPr>
          <w:rFonts w:ascii="Arial"/>
          <w:color w:val="666666"/>
          <w:spacing w:val="-7"/>
          <w:w w:val="105"/>
          <w:sz w:val="9"/>
          <w:u w:val="single" w:color="AAAAAA"/>
        </w:rPr>
        <w:t> </w:t>
      </w:r>
      <w:r>
        <w:rPr>
          <w:rFonts w:ascii="Arial"/>
          <w:color w:val="666666"/>
          <w:w w:val="105"/>
          <w:sz w:val="9"/>
          <w:u w:val="single" w:color="AAAAAA"/>
        </w:rPr>
        <w:t>the</w:t>
      </w:r>
      <w:r>
        <w:rPr>
          <w:rFonts w:ascii="Arial"/>
          <w:color w:val="666666"/>
          <w:spacing w:val="-6"/>
          <w:w w:val="105"/>
          <w:sz w:val="9"/>
          <w:u w:val="single" w:color="AAAAAA"/>
        </w:rPr>
        <w:t> </w:t>
      </w:r>
      <w:r>
        <w:rPr>
          <w:rFonts w:ascii="Arial"/>
          <w:color w:val="666666"/>
          <w:w w:val="105"/>
          <w:sz w:val="9"/>
          <w:u w:val="single" w:color="AAAAAA"/>
        </w:rPr>
        <w:t>cosine</w:t>
      </w:r>
      <w:r>
        <w:rPr>
          <w:rFonts w:ascii="Arial"/>
          <w:color w:val="666666"/>
          <w:spacing w:val="40"/>
          <w:w w:val="105"/>
          <w:sz w:val="9"/>
        </w:rPr>
        <w:t> </w:t>
      </w:r>
      <w:r>
        <w:rPr>
          <w:rFonts w:ascii="Arial"/>
          <w:color w:val="666666"/>
          <w:w w:val="105"/>
          <w:sz w:val="9"/>
          <w:u w:val="single" w:color="AAAAAA"/>
        </w:rPr>
        <w:t>function</w:t>
      </w:r>
      <w:r>
        <w:rPr>
          <w:rFonts w:ascii="Arial"/>
          <w:color w:val="666666"/>
          <w:spacing w:val="-7"/>
          <w:w w:val="105"/>
          <w:sz w:val="9"/>
          <w:u w:val="single" w:color="AAAAAA"/>
        </w:rPr>
        <w:t> </w:t>
      </w:r>
      <w:r>
        <w:rPr>
          <w:rFonts w:ascii="Arial"/>
          <w:color w:val="666666"/>
          <w:w w:val="105"/>
          <w:sz w:val="9"/>
          <w:u w:val="single" w:color="AAAAAA"/>
        </w:rPr>
        <w:t>(https://www.wolframalpha</w:t>
      </w:r>
      <w:r>
        <w:rPr>
          <w:rFonts w:ascii="Arial"/>
          <w:color w:val="666666"/>
          <w:w w:val="105"/>
          <w:sz w:val="9"/>
        </w:rPr>
        <w:t>.</w:t>
      </w:r>
      <w:r>
        <w:rPr>
          <w:rFonts w:ascii="Arial"/>
          <w:color w:val="666666"/>
          <w:spacing w:val="40"/>
          <w:w w:val="105"/>
          <w:sz w:val="9"/>
        </w:rPr>
        <w:t> </w:t>
      </w:r>
      <w:r>
        <w:rPr>
          <w:rFonts w:ascii="Arial"/>
          <w:color w:val="666666"/>
          <w:spacing w:val="-2"/>
          <w:w w:val="105"/>
          <w:sz w:val="9"/>
          <w:u w:val="single" w:color="AAAAAA"/>
        </w:rPr>
        <w:t>com/input?i2d=true&amp;i=graph+Powe</w:t>
      </w:r>
      <w:r>
        <w:rPr>
          <w:rFonts w:ascii="Arial"/>
          <w:color w:val="666666"/>
          <w:spacing w:val="40"/>
          <w:w w:val="105"/>
          <w:sz w:val="9"/>
        </w:rPr>
        <w:t> </w:t>
      </w:r>
      <w:r>
        <w:rPr>
          <w:rFonts w:ascii="Arial"/>
          <w:color w:val="666666"/>
          <w:spacing w:val="-2"/>
          <w:w w:val="105"/>
          <w:sz w:val="9"/>
          <w:u w:val="single" w:color="AAAAAA"/>
        </w:rPr>
        <w:t>r%5Be%2C%5C%2840%29t%5C%</w:t>
      </w:r>
      <w:r>
        <w:rPr>
          <w:rFonts w:ascii="Arial"/>
          <w:color w:val="666666"/>
          <w:spacing w:val="40"/>
          <w:w w:val="105"/>
          <w:sz w:val="9"/>
        </w:rPr>
        <w:t> </w:t>
      </w:r>
      <w:r>
        <w:rPr>
          <w:rFonts w:ascii="Arial"/>
          <w:color w:val="666666"/>
          <w:spacing w:val="-2"/>
          <w:w w:val="105"/>
          <w:sz w:val="9"/>
          <w:u w:val="single" w:color="AAAAAA"/>
        </w:rPr>
        <w:t>2841%29%5D+cos+%5C%2840%2</w:t>
      </w:r>
    </w:p>
    <w:p>
      <w:pPr>
        <w:spacing w:before="1"/>
        <w:ind w:left="180" w:right="0" w:firstLine="0"/>
        <w:jc w:val="left"/>
        <w:rPr>
          <w:rFonts w:ascii="Arial"/>
          <w:sz w:val="9"/>
        </w:rPr>
      </w:pPr>
      <w:r>
        <w:rPr>
          <w:rFonts w:ascii="Arial"/>
          <w:color w:val="666666"/>
          <w:w w:val="105"/>
          <w:sz w:val="9"/>
          <w:u w:val="single" w:color="AAAAAA"/>
        </w:rPr>
        <w:t>92%CF%80t%5C%2841%29</w:t>
      </w:r>
      <w:r>
        <w:rPr>
          <w:rFonts w:ascii="Arial"/>
          <w:color w:val="666666"/>
          <w:w w:val="105"/>
          <w:sz w:val="9"/>
        </w:rPr>
        <w:t>)</w:t>
      </w:r>
      <w:r>
        <w:rPr>
          <w:rFonts w:ascii="Arial"/>
          <w:color w:val="666666"/>
          <w:spacing w:val="-7"/>
          <w:w w:val="105"/>
          <w:sz w:val="9"/>
        </w:rPr>
        <w:t> </w:t>
      </w:r>
      <w:r>
        <w:rPr>
          <w:rFonts w:ascii="Arial"/>
          <w:color w:val="666666"/>
          <w:w w:val="105"/>
          <w:sz w:val="9"/>
        </w:rPr>
        <w:t>is</w:t>
      </w:r>
      <w:r>
        <w:rPr>
          <w:rFonts w:ascii="Arial"/>
          <w:color w:val="666666"/>
          <w:spacing w:val="-1"/>
          <w:w w:val="105"/>
          <w:sz w:val="9"/>
        </w:rPr>
        <w:t> </w:t>
      </w:r>
      <w:r>
        <w:rPr>
          <w:rFonts w:ascii="Arial"/>
          <w:color w:val="666666"/>
          <w:spacing w:val="-5"/>
          <w:w w:val="105"/>
          <w:sz w:val="9"/>
        </w:rPr>
        <w:t>an</w:t>
      </w:r>
    </w:p>
    <w:p>
      <w:pPr>
        <w:spacing w:line="300" w:lineRule="auto" w:before="27"/>
        <w:ind w:left="180" w:right="0" w:firstLine="0"/>
        <w:jc w:val="left"/>
        <w:rPr>
          <w:rFonts w:ascii="Arial" w:hAnsi="Arial"/>
          <w:sz w:val="9"/>
        </w:rPr>
      </w:pPr>
      <w:r>
        <w:rPr>
          <w:rFonts w:ascii="Arial" w:hAnsi="Arial"/>
          <w:color w:val="666666"/>
          <w:w w:val="105"/>
          <w:sz w:val="9"/>
        </w:rPr>
        <w:t>example of </w:t>
      </w:r>
      <w:hyperlink r:id="rId35">
        <w:r>
          <w:rPr>
            <w:rFonts w:ascii="Arial" w:hAnsi="Arial"/>
            <w:color w:val="666666"/>
            <w:w w:val="105"/>
            <w:sz w:val="9"/>
            <w:u w:val="single" w:color="AAAAAA"/>
          </w:rPr>
          <w:t>negative damping (http</w:t>
        </w:r>
      </w:hyperlink>
      <w:r>
        <w:rPr>
          <w:rFonts w:ascii="Arial" w:hAnsi="Arial"/>
          <w:color w:val="666666"/>
          <w:spacing w:val="40"/>
          <w:w w:val="105"/>
          <w:sz w:val="9"/>
        </w:rPr>
        <w:t> </w:t>
      </w:r>
      <w:hyperlink r:id="rId35">
        <w:r>
          <w:rPr>
            <w:rFonts w:ascii="Arial" w:hAnsi="Arial"/>
            <w:color w:val="666666"/>
            <w:spacing w:val="-2"/>
            <w:w w:val="105"/>
            <w:sz w:val="9"/>
            <w:u w:val="single" w:color="AAAAAA"/>
          </w:rPr>
          <w:t>s://math.stackexchange.com/quest</w:t>
        </w:r>
        <w:r>
          <w:rPr>
            <w:rFonts w:ascii="Arial" w:hAnsi="Arial"/>
            <w:color w:val="666666"/>
            <w:spacing w:val="-2"/>
            <w:w w:val="105"/>
            <w:sz w:val="9"/>
          </w:rPr>
          <w:t>i</w:t>
        </w:r>
      </w:hyperlink>
      <w:r>
        <w:rPr>
          <w:rFonts w:ascii="Arial" w:hAnsi="Arial"/>
          <w:color w:val="666666"/>
          <w:spacing w:val="40"/>
          <w:w w:val="105"/>
          <w:sz w:val="9"/>
        </w:rPr>
        <w:t> </w:t>
      </w:r>
      <w:hyperlink r:id="rId35">
        <w:r>
          <w:rPr>
            <w:rFonts w:ascii="Arial" w:hAnsi="Arial"/>
            <w:color w:val="666666"/>
            <w:spacing w:val="-2"/>
            <w:w w:val="105"/>
            <w:sz w:val="9"/>
            <w:u w:val="single" w:color="AAAAAA"/>
          </w:rPr>
          <w:t>ons/35466/whats­the­opposite­of­da</w:t>
        </w:r>
      </w:hyperlink>
      <w:r>
        <w:rPr>
          <w:rFonts w:ascii="Arial" w:hAnsi="Arial"/>
          <w:color w:val="666666"/>
          <w:spacing w:val="40"/>
          <w:w w:val="105"/>
          <w:sz w:val="9"/>
        </w:rPr>
        <w:t> </w:t>
      </w:r>
      <w:hyperlink r:id="rId35">
        <w:r>
          <w:rPr>
            <w:rFonts w:ascii="Arial" w:hAnsi="Arial"/>
            <w:color w:val="666666"/>
            <w:w w:val="105"/>
            <w:sz w:val="9"/>
            <w:u w:val="single" w:color="AAAAAA"/>
          </w:rPr>
          <w:t>mping</w:t>
        </w:r>
        <w:r>
          <w:rPr>
            <w:rFonts w:ascii="Arial" w:hAnsi="Arial"/>
            <w:color w:val="666666"/>
            <w:w w:val="105"/>
            <w:sz w:val="9"/>
          </w:rPr>
          <w:t>)</w:t>
        </w:r>
      </w:hyperlink>
      <w:r>
        <w:rPr>
          <w:rFonts w:ascii="Arial" w:hAnsi="Arial"/>
          <w:color w:val="666666"/>
          <w:spacing w:val="-7"/>
          <w:w w:val="105"/>
          <w:sz w:val="9"/>
        </w:rPr>
        <w:t> </w:t>
      </w:r>
      <w:r>
        <w:rPr>
          <w:rFonts w:ascii="Arial" w:hAnsi="Arial"/>
          <w:color w:val="666666"/>
          <w:w w:val="105"/>
          <w:sz w:val="9"/>
        </w:rPr>
        <w:t>producing</w:t>
      </w:r>
      <w:r>
        <w:rPr>
          <w:rFonts w:ascii="Arial" w:hAnsi="Arial"/>
          <w:color w:val="666666"/>
          <w:spacing w:val="-7"/>
          <w:w w:val="105"/>
          <w:sz w:val="9"/>
        </w:rPr>
        <w:t> </w:t>
      </w:r>
      <w:r>
        <w:rPr>
          <w:rFonts w:ascii="Arial" w:hAnsi="Arial"/>
          <w:color w:val="666666"/>
          <w:w w:val="105"/>
          <w:sz w:val="9"/>
        </w:rPr>
        <w:t>i</w:t>
      </w:r>
      <w:hyperlink r:id="rId36">
        <w:r>
          <w:rPr>
            <w:rFonts w:ascii="Arial" w:hAnsi="Arial"/>
            <w:color w:val="666666"/>
            <w:w w:val="105"/>
            <w:sz w:val="9"/>
            <w:u w:val="single" w:color="AAAAAA"/>
          </w:rPr>
          <w:t>nstability</w:t>
        </w:r>
      </w:hyperlink>
      <w:r>
        <w:rPr>
          <w:rFonts w:ascii="Arial" w:hAnsi="Arial"/>
          <w:color w:val="666666"/>
          <w:spacing w:val="-6"/>
          <w:w w:val="105"/>
          <w:sz w:val="9"/>
        </w:rPr>
        <w:t> </w:t>
      </w:r>
      <w:r>
        <w:rPr>
          <w:rFonts w:ascii="Arial" w:hAnsi="Arial"/>
          <w:color w:val="666666"/>
          <w:w w:val="105"/>
          <w:sz w:val="9"/>
        </w:rPr>
        <w:t>in</w:t>
      </w:r>
      <w:r>
        <w:rPr>
          <w:rFonts w:ascii="Arial" w:hAnsi="Arial"/>
          <w:color w:val="666666"/>
          <w:spacing w:val="-6"/>
          <w:w w:val="105"/>
          <w:sz w:val="9"/>
        </w:rPr>
        <w:t> </w:t>
      </w:r>
      <w:r>
        <w:rPr>
          <w:rFonts w:ascii="Arial" w:hAnsi="Arial"/>
          <w:color w:val="666666"/>
          <w:w w:val="105"/>
          <w:sz w:val="9"/>
        </w:rPr>
        <w:t>which</w:t>
      </w:r>
      <w:r>
        <w:rPr>
          <w:rFonts w:ascii="Arial" w:hAnsi="Arial"/>
          <w:color w:val="666666"/>
          <w:spacing w:val="40"/>
          <w:w w:val="105"/>
          <w:sz w:val="9"/>
        </w:rPr>
        <w:t> </w:t>
      </w:r>
      <w:r>
        <w:rPr>
          <w:rFonts w:ascii="Arial" w:hAnsi="Arial"/>
          <w:color w:val="666666"/>
          <w:w w:val="105"/>
          <w:sz w:val="9"/>
        </w:rPr>
        <w:t>its “output grows without bounds.”</w:t>
      </w:r>
    </w:p>
    <w:p>
      <w:pPr>
        <w:pStyle w:val="BodyText"/>
        <w:spacing w:line="120" w:lineRule="exact"/>
        <w:ind w:left="182"/>
        <w:rPr>
          <w:rFonts w:ascii="Arial"/>
          <w:sz w:val="12"/>
        </w:rPr>
      </w:pPr>
      <w:r>
        <w:rPr>
          <w:rFonts w:ascii="Arial"/>
          <w:position w:val="-1"/>
          <w:sz w:val="12"/>
        </w:rPr>
        <w:drawing>
          <wp:inline distT="0" distB="0" distL="0" distR="0">
            <wp:extent cx="508968" cy="76200"/>
            <wp:effectExtent l="0" t="0" r="0" b="0"/>
            <wp:docPr id="13" name="image8.png"/>
            <wp:cNvGraphicFramePr>
              <a:graphicFrameLocks noChangeAspect="1"/>
            </wp:cNvGraphicFramePr>
            <a:graphic>
              <a:graphicData uri="http://schemas.openxmlformats.org/drawingml/2006/picture">
                <pic:pic>
                  <pic:nvPicPr>
                    <pic:cNvPr id="14" name="image8.png"/>
                    <pic:cNvPicPr/>
                  </pic:nvPicPr>
                  <pic:blipFill>
                    <a:blip r:embed="rId37" cstate="print"/>
                    <a:stretch>
                      <a:fillRect/>
                    </a:stretch>
                  </pic:blipFill>
                  <pic:spPr>
                    <a:xfrm>
                      <a:off x="0" y="0"/>
                      <a:ext cx="508968" cy="76200"/>
                    </a:xfrm>
                    <a:prstGeom prst="rect">
                      <a:avLst/>
                    </a:prstGeom>
                  </pic:spPr>
                </pic:pic>
              </a:graphicData>
            </a:graphic>
          </wp:inline>
        </w:drawing>
      </w:r>
      <w:r>
        <w:rPr>
          <w:rFonts w:ascii="Arial"/>
          <w:position w:val="-1"/>
          <w:sz w:val="12"/>
        </w:rPr>
      </w:r>
    </w:p>
    <w:p>
      <w:pPr>
        <w:spacing w:line="20" w:lineRule="exact"/>
        <w:ind w:left="155" w:right="0" w:firstLine="0"/>
        <w:rPr>
          <w:rFonts w:ascii="Arial"/>
          <w:sz w:val="2"/>
        </w:rPr>
      </w:pPr>
      <w:r>
        <w:rPr/>
        <w:br w:type="column"/>
      </w:r>
      <w:r>
        <w:rPr>
          <w:rFonts w:ascii="Arial"/>
          <w:sz w:val="2"/>
        </w:rPr>
        <w:pict>
          <v:group style="width:414.75pt;height:.75pt;mso-position-horizontal-relative:char;mso-position-vertical-relative:line" id="docshapegroup10" coordorigin="0,0" coordsize="8295,15">
            <v:rect style="position:absolute;left:0;top:0;width:8295;height:15" id="docshape11" filled="true" fillcolor="#000000" stroked="false">
              <v:fill type="solid"/>
            </v:rect>
          </v:group>
        </w:pict>
      </w:r>
      <w:r>
        <w:rPr>
          <w:rFonts w:ascii="Arial"/>
          <w:sz w:val="2"/>
        </w:rPr>
      </w:r>
    </w:p>
    <w:p>
      <w:pPr>
        <w:pStyle w:val="BodyText"/>
        <w:spacing w:before="10"/>
        <w:rPr>
          <w:rFonts w:ascii="Arial"/>
        </w:rPr>
      </w:pPr>
    </w:p>
    <w:p>
      <w:pPr>
        <w:pStyle w:val="BodyText"/>
        <w:spacing w:line="261" w:lineRule="auto"/>
        <w:ind w:left="158" w:right="107"/>
        <w:jc w:val="both"/>
      </w:pPr>
      <w:r>
        <w:rPr/>
        <w:pict>
          <v:rect style="position:absolute;margin-left:132.12001pt;margin-top:6.483492pt;width:414.360016pt;height:.36pt;mso-position-horizontal-relative:page;mso-position-vertical-relative:paragraph;z-index:15732736" id="docshape12" filled="true" fillcolor="#aaaaaa" stroked="false">
            <v:fill type="solid"/>
            <w10:wrap type="none"/>
          </v:rect>
        </w:pict>
      </w:r>
      <w:r>
        <w:rPr>
          <w:w w:val="105"/>
        </w:rPr>
        <w:t>Here</w:t>
      </w:r>
      <w:r>
        <w:rPr>
          <w:w w:val="105"/>
        </w:rPr>
        <w:t> is</w:t>
      </w:r>
      <w:r>
        <w:rPr>
          <w:w w:val="105"/>
        </w:rPr>
        <w:t> an</w:t>
      </w:r>
      <w:r>
        <w:rPr>
          <w:w w:val="105"/>
        </w:rPr>
        <w:t> example</w:t>
      </w:r>
      <w:r>
        <w:rPr>
          <w:w w:val="105"/>
        </w:rPr>
        <w:t> </w:t>
      </w:r>
      <w:r>
        <w:rPr>
          <w:w w:val="105"/>
        </w:rPr>
        <w:t>(https://</w:t>
      </w:r>
      <w:hyperlink r:id="rId38">
        <w:r>
          <w:rPr>
            <w:w w:val="105"/>
          </w:rPr>
          <w:t>www.wolframalpha.com/input?i2d=true&amp;i=graph+Power%5Be%2C%5C%2840%29t%5C%2841%29%5D+cos+%5C%2840%292%C</w:t>
        </w:r>
      </w:hyperlink>
      <w:r>
        <w:rPr>
          <w:spacing w:val="40"/>
          <w:w w:val="105"/>
        </w:rPr>
        <w:t> </w:t>
      </w:r>
      <w:r>
        <w:rPr>
          <w:w w:val="105"/>
          <w:u w:val="single" w:color="AAAAAA"/>
        </w:rPr>
        <w:t>F%80t%5C%2841%29)</w:t>
      </w:r>
      <w:r>
        <w:rPr>
          <w:spacing w:val="-4"/>
          <w:w w:val="105"/>
        </w:rPr>
        <w:t> </w:t>
      </w:r>
      <w:r>
        <w:rPr>
          <w:w w:val="105"/>
        </w:rPr>
        <w:t>(on</w:t>
      </w:r>
      <w:r>
        <w:rPr>
          <w:spacing w:val="-4"/>
          <w:w w:val="105"/>
        </w:rPr>
        <w:t> </w:t>
      </w:r>
      <w:r>
        <w:rPr>
          <w:w w:val="105"/>
        </w:rPr>
        <w:t>the</w:t>
      </w:r>
      <w:r>
        <w:rPr>
          <w:spacing w:val="-4"/>
          <w:w w:val="105"/>
        </w:rPr>
        <w:t> </w:t>
      </w:r>
      <w:r>
        <w:rPr>
          <w:w w:val="105"/>
        </w:rPr>
        <w:t>left)</w:t>
      </w:r>
      <w:r>
        <w:rPr>
          <w:spacing w:val="-4"/>
          <w:w w:val="105"/>
        </w:rPr>
        <w:t> </w:t>
      </w:r>
      <w:r>
        <w:rPr>
          <w:w w:val="105"/>
        </w:rPr>
        <w:t>of</w:t>
      </w:r>
      <w:r>
        <w:rPr>
          <w:spacing w:val="-4"/>
          <w:w w:val="105"/>
        </w:rPr>
        <w:t> </w:t>
      </w:r>
      <w:r>
        <w:rPr>
          <w:w w:val="105"/>
        </w:rPr>
        <w:t>what</w:t>
      </w:r>
      <w:r>
        <w:rPr>
          <w:spacing w:val="-4"/>
          <w:w w:val="105"/>
        </w:rPr>
        <w:t> </w:t>
      </w:r>
      <w:r>
        <w:rPr>
          <w:b/>
          <w:w w:val="105"/>
        </w:rPr>
        <w:t>Free</w:t>
      </w:r>
      <w:r>
        <w:rPr>
          <w:b/>
          <w:spacing w:val="-6"/>
          <w:w w:val="105"/>
        </w:rPr>
        <w:t> </w:t>
      </w:r>
      <w:r>
        <w:rPr>
          <w:b/>
          <w:w w:val="105"/>
        </w:rPr>
        <w:t>Energy</w:t>
      </w:r>
      <w:r>
        <w:rPr>
          <w:b/>
          <w:spacing w:val="-7"/>
          <w:w w:val="105"/>
        </w:rPr>
        <w:t> </w:t>
      </w:r>
      <w:r>
        <w:rPr>
          <w:i/>
          <w:w w:val="105"/>
        </w:rPr>
        <w:t>is</w:t>
      </w:r>
      <w:r>
        <w:rPr>
          <w:w w:val="105"/>
        </w:rPr>
        <w:t>:</w:t>
      </w:r>
      <w:r>
        <w:rPr>
          <w:spacing w:val="-5"/>
          <w:w w:val="105"/>
        </w:rPr>
        <w:t> </w:t>
      </w:r>
      <w:hyperlink r:id="rId35">
        <w:r>
          <w:rPr>
            <w:w w:val="105"/>
            <w:u w:val="single" w:color="AAAAAA"/>
          </w:rPr>
          <w:t>negative</w:t>
        </w:r>
        <w:r>
          <w:rPr>
            <w:spacing w:val="-5"/>
            <w:w w:val="105"/>
            <w:u w:val="single" w:color="AAAAAA"/>
          </w:rPr>
          <w:t> </w:t>
        </w:r>
        <w:r>
          <w:rPr>
            <w:w w:val="105"/>
            <w:u w:val="single" w:color="AAAAAA"/>
          </w:rPr>
          <w:t>damping (https://math.stackexchange.com/questions/35466/whats­the­opposite­of­damp</w:t>
        </w:r>
        <w:r>
          <w:rPr>
            <w:w w:val="105"/>
          </w:rPr>
          <w:t>i</w:t>
        </w:r>
      </w:hyperlink>
      <w:r>
        <w:rPr>
          <w:spacing w:val="40"/>
          <w:w w:val="105"/>
        </w:rPr>
        <w:t> </w:t>
      </w:r>
      <w:hyperlink r:id="rId35">
        <w:r>
          <w:rPr>
            <w:w w:val="105"/>
            <w:u w:val="single" w:color="AAAAAA"/>
          </w:rPr>
          <w:t>ng)</w:t>
        </w:r>
      </w:hyperlink>
      <w:r>
        <w:rPr>
          <w:spacing w:val="-7"/>
          <w:w w:val="105"/>
        </w:rPr>
        <w:t> </w:t>
      </w:r>
      <w:r>
        <w:rPr>
          <w:w w:val="105"/>
        </w:rPr>
        <w:t>...</w:t>
      </w:r>
    </w:p>
    <w:p>
      <w:pPr>
        <w:pStyle w:val="BodyText"/>
        <w:spacing w:before="4"/>
        <w:rPr>
          <w:sz w:val="10"/>
        </w:rPr>
      </w:pPr>
    </w:p>
    <w:p>
      <w:pPr>
        <w:spacing w:line="249" w:lineRule="auto" w:before="0"/>
        <w:ind w:left="158" w:right="181" w:firstLine="0"/>
        <w:jc w:val="left"/>
        <w:rPr>
          <w:sz w:val="9"/>
        </w:rPr>
      </w:pPr>
      <w:r>
        <w:rPr>
          <w:i/>
          <w:w w:val="105"/>
          <w:sz w:val="11"/>
        </w:rPr>
        <w:t>... during certain disturbances involving </w:t>
      </w:r>
      <w:r>
        <w:rPr>
          <w:b/>
          <w:i/>
          <w:w w:val="105"/>
          <w:sz w:val="11"/>
        </w:rPr>
        <w:t>generation</w:t>
      </w:r>
      <w:r>
        <w:rPr>
          <w:b/>
          <w:i/>
          <w:spacing w:val="-3"/>
          <w:w w:val="105"/>
          <w:sz w:val="11"/>
        </w:rPr>
        <w:t> </w:t>
      </w:r>
      <w:r>
        <w:rPr>
          <w:b/>
          <w:i/>
          <w:w w:val="105"/>
          <w:sz w:val="11"/>
        </w:rPr>
        <w:t>loss </w:t>
      </w:r>
      <w:r>
        <w:rPr>
          <w:w w:val="105"/>
          <w:sz w:val="11"/>
        </w:rPr>
        <w:t>in the Northern region of </w:t>
      </w:r>
      <w:r>
        <w:rPr>
          <w:w w:val="105"/>
          <w:sz w:val="11"/>
          <w:u w:val="single"/>
        </w:rPr>
        <w:t>India's power grid</w:t>
      </w:r>
      <w:r>
        <w:rPr>
          <w:w w:val="105"/>
          <w:sz w:val="11"/>
        </w:rPr>
        <w:t>. – Excerpted from: </w:t>
      </w:r>
      <w:r>
        <w:rPr>
          <w:i/>
          <w:w w:val="105"/>
          <w:sz w:val="11"/>
        </w:rPr>
        <w:t>Low Frequency Oscillations in</w:t>
      </w:r>
      <w:r>
        <w:rPr>
          <w:i/>
          <w:spacing w:val="40"/>
          <w:w w:val="105"/>
          <w:sz w:val="11"/>
        </w:rPr>
        <w:t> </w:t>
      </w:r>
      <w:r>
        <w:rPr>
          <w:i/>
          <w:w w:val="105"/>
          <w:sz w:val="11"/>
        </w:rPr>
        <w:t>Indian Grid; VII. Conclusion. </w:t>
      </w:r>
      <w:r>
        <w:rPr>
          <w:w w:val="105"/>
          <w:sz w:val="11"/>
        </w:rPr>
        <w:t>Figure #2 on PDF page 3, and Figures #6 and #7 on PDF page 4.</w:t>
      </w:r>
      <w:hyperlink w:history="true" w:anchor="_bookmark20">
        <w:r>
          <w:rPr>
            <w:w w:val="105"/>
            <w:position w:val="4"/>
            <w:sz w:val="9"/>
            <w:u w:val="single" w:color="AAAAAA"/>
          </w:rPr>
          <w:t>[2</w:t>
        </w:r>
        <w:r>
          <w:rPr>
            <w:w w:val="105"/>
            <w:position w:val="4"/>
            <w:sz w:val="9"/>
          </w:rPr>
          <w:t>]</w:t>
        </w:r>
      </w:hyperlink>
    </w:p>
    <w:p>
      <w:pPr>
        <w:pStyle w:val="BodyText"/>
        <w:spacing w:line="261" w:lineRule="auto" w:before="121"/>
        <w:ind w:left="158" w:right="101" w:firstLine="201"/>
        <w:jc w:val="both"/>
      </w:pPr>
      <w:r>
        <w:rPr>
          <w:w w:val="105"/>
        </w:rPr>
        <w:t>I suspect that the reason why the electric utility grid of Northern India generated power (seemingly, from within itself) when some its generators were </w:t>
      </w:r>
      <w:r>
        <w:rPr>
          <w:w w:val="105"/>
        </w:rPr>
        <w:t>offline</w:t>
      </w:r>
      <w:r>
        <w:rPr>
          <w:spacing w:val="40"/>
          <w:w w:val="105"/>
        </w:rPr>
        <w:t> </w:t>
      </w:r>
      <w:r>
        <w:rPr>
          <w:w w:val="105"/>
        </w:rPr>
        <w:t>was due to negative damping of its reactive storage elements, such as: within its capacitors, its inductors, and its conductive transmission lines. The capacitance of</w:t>
      </w:r>
      <w:r>
        <w:rPr>
          <w:spacing w:val="40"/>
          <w:w w:val="105"/>
        </w:rPr>
        <w:t> </w:t>
      </w:r>
      <w:r>
        <w:rPr>
          <w:w w:val="105"/>
        </w:rPr>
        <w:t>its grid performed the actual generation of reactive negative damping while its inductance converted this reactive format into real power which could be measured</w:t>
      </w:r>
      <w:r>
        <w:rPr>
          <w:spacing w:val="40"/>
          <w:w w:val="105"/>
        </w:rPr>
        <w:t> </w:t>
      </w:r>
      <w:r>
        <w:rPr>
          <w:w w:val="105"/>
        </w:rPr>
        <w:t>and taken notice of its eruption by those people who were, and are, responsible for managing that grid.</w:t>
      </w:r>
    </w:p>
    <w:p>
      <w:pPr>
        <w:pStyle w:val="BodyText"/>
        <w:spacing w:before="4"/>
        <w:rPr>
          <w:sz w:val="10"/>
        </w:rPr>
      </w:pPr>
    </w:p>
    <w:p>
      <w:pPr>
        <w:pStyle w:val="BodyText"/>
        <w:spacing w:line="261" w:lineRule="auto"/>
        <w:ind w:left="158" w:right="102" w:firstLine="176"/>
        <w:jc w:val="both"/>
      </w:pPr>
      <w:r>
        <w:rPr>
          <w:w w:val="105"/>
        </w:rPr>
        <w:t>Empty</w:t>
      </w:r>
      <w:r>
        <w:rPr>
          <w:spacing w:val="-1"/>
          <w:w w:val="105"/>
        </w:rPr>
        <w:t> </w:t>
      </w:r>
      <w:r>
        <w:rPr>
          <w:w w:val="105"/>
        </w:rPr>
        <w:t>space,</w:t>
      </w:r>
      <w:r>
        <w:rPr>
          <w:spacing w:val="-1"/>
          <w:w w:val="105"/>
        </w:rPr>
        <w:t> </w:t>
      </w:r>
      <w:r>
        <w:rPr>
          <w:w w:val="105"/>
        </w:rPr>
        <w:t>and</w:t>
      </w:r>
      <w:r>
        <w:rPr>
          <w:spacing w:val="-1"/>
          <w:w w:val="105"/>
        </w:rPr>
        <w:t> </w:t>
      </w:r>
      <w:r>
        <w:rPr>
          <w:w w:val="105"/>
        </w:rPr>
        <w:t>the</w:t>
      </w:r>
      <w:r>
        <w:rPr>
          <w:spacing w:val="-1"/>
          <w:w w:val="105"/>
        </w:rPr>
        <w:t> </w:t>
      </w:r>
      <w:r>
        <w:rPr>
          <w:w w:val="105"/>
        </w:rPr>
        <w:t>areas</w:t>
      </w:r>
      <w:r>
        <w:rPr>
          <w:spacing w:val="-1"/>
          <w:w w:val="105"/>
        </w:rPr>
        <w:t> </w:t>
      </w:r>
      <w:r>
        <w:rPr>
          <w:w w:val="105"/>
        </w:rPr>
        <w:t>of</w:t>
      </w:r>
      <w:r>
        <w:rPr>
          <w:spacing w:val="-1"/>
          <w:w w:val="105"/>
        </w:rPr>
        <w:t> </w:t>
      </w:r>
      <w:r>
        <w:rPr>
          <w:w w:val="105"/>
        </w:rPr>
        <w:t>space</w:t>
      </w:r>
      <w:r>
        <w:rPr>
          <w:spacing w:val="-1"/>
          <w:w w:val="105"/>
        </w:rPr>
        <w:t> </w:t>
      </w:r>
      <w:r>
        <w:rPr>
          <w:w w:val="105"/>
        </w:rPr>
        <w:t>which</w:t>
      </w:r>
      <w:r>
        <w:rPr>
          <w:spacing w:val="-1"/>
          <w:w w:val="105"/>
        </w:rPr>
        <w:t> </w:t>
      </w:r>
      <w:r>
        <w:rPr>
          <w:w w:val="105"/>
        </w:rPr>
        <w:t>are</w:t>
      </w:r>
      <w:r>
        <w:rPr>
          <w:spacing w:val="-1"/>
          <w:w w:val="105"/>
        </w:rPr>
        <w:t> </w:t>
      </w:r>
      <w:r>
        <w:rPr>
          <w:w w:val="105"/>
        </w:rPr>
        <w:t>filled</w:t>
      </w:r>
      <w:r>
        <w:rPr>
          <w:spacing w:val="-1"/>
          <w:w w:val="105"/>
        </w:rPr>
        <w:t> </w:t>
      </w:r>
      <w:r>
        <w:rPr>
          <w:w w:val="105"/>
        </w:rPr>
        <w:t>with</w:t>
      </w:r>
      <w:r>
        <w:rPr>
          <w:spacing w:val="-1"/>
          <w:w w:val="105"/>
        </w:rPr>
        <w:t> </w:t>
      </w:r>
      <w:r>
        <w:rPr>
          <w:w w:val="105"/>
        </w:rPr>
        <w:t>matter,</w:t>
      </w:r>
      <w:r>
        <w:rPr>
          <w:spacing w:val="-1"/>
          <w:w w:val="105"/>
        </w:rPr>
        <w:t> </w:t>
      </w:r>
      <w:r>
        <w:rPr>
          <w:w w:val="105"/>
        </w:rPr>
        <w:t>acts</w:t>
      </w:r>
      <w:r>
        <w:rPr>
          <w:spacing w:val="-1"/>
          <w:w w:val="105"/>
        </w:rPr>
        <w:t> </w:t>
      </w:r>
      <w:r>
        <w:rPr>
          <w:w w:val="105"/>
        </w:rPr>
        <w:t>as</w:t>
      </w:r>
      <w:r>
        <w:rPr>
          <w:spacing w:val="-1"/>
          <w:w w:val="105"/>
        </w:rPr>
        <w:t> </w:t>
      </w:r>
      <w:r>
        <w:rPr>
          <w:w w:val="105"/>
        </w:rPr>
        <w:t>a</w:t>
      </w:r>
      <w:r>
        <w:rPr>
          <w:spacing w:val="-1"/>
          <w:w w:val="105"/>
        </w:rPr>
        <w:t> </w:t>
      </w:r>
      <w:r>
        <w:rPr>
          <w:w w:val="105"/>
        </w:rPr>
        <w:t>dielectric</w:t>
      </w:r>
      <w:r>
        <w:rPr>
          <w:spacing w:val="-1"/>
          <w:w w:val="105"/>
        </w:rPr>
        <w:t> </w:t>
      </w:r>
      <w:r>
        <w:rPr>
          <w:w w:val="105"/>
        </w:rPr>
        <w:t>medium</w:t>
      </w:r>
      <w:r>
        <w:rPr>
          <w:spacing w:val="-1"/>
          <w:w w:val="105"/>
        </w:rPr>
        <w:t> </w:t>
      </w:r>
      <w:r>
        <w:rPr>
          <w:w w:val="105"/>
        </w:rPr>
        <w:t>with</w:t>
      </w:r>
      <w:r>
        <w:rPr>
          <w:spacing w:val="-1"/>
          <w:w w:val="105"/>
        </w:rPr>
        <w:t> </w:t>
      </w:r>
      <w:r>
        <w:rPr>
          <w:w w:val="105"/>
        </w:rPr>
        <w:t>access</w:t>
      </w:r>
      <w:r>
        <w:rPr>
          <w:spacing w:val="-1"/>
          <w:w w:val="105"/>
        </w:rPr>
        <w:t> </w:t>
      </w:r>
      <w:r>
        <w:rPr>
          <w:w w:val="105"/>
        </w:rPr>
        <w:t>to</w:t>
      </w:r>
      <w:r>
        <w:rPr>
          <w:spacing w:val="-1"/>
          <w:w w:val="105"/>
        </w:rPr>
        <w:t> </w:t>
      </w:r>
      <w:r>
        <w:rPr>
          <w:w w:val="105"/>
        </w:rPr>
        <w:t>all</w:t>
      </w:r>
      <w:r>
        <w:rPr>
          <w:spacing w:val="-1"/>
          <w:w w:val="105"/>
        </w:rPr>
        <w:t> </w:t>
      </w:r>
      <w:r>
        <w:rPr>
          <w:w w:val="105"/>
        </w:rPr>
        <w:t>of</w:t>
      </w:r>
      <w:r>
        <w:rPr>
          <w:spacing w:val="-1"/>
          <w:w w:val="105"/>
        </w:rPr>
        <w:t> </w:t>
      </w:r>
      <w:r>
        <w:rPr>
          <w:w w:val="105"/>
        </w:rPr>
        <w:t>the</w:t>
      </w:r>
      <w:r>
        <w:rPr>
          <w:spacing w:val="-1"/>
          <w:w w:val="105"/>
        </w:rPr>
        <w:t> </w:t>
      </w:r>
      <w:r>
        <w:rPr>
          <w:w w:val="105"/>
        </w:rPr>
        <w:t>electrical</w:t>
      </w:r>
      <w:r>
        <w:rPr>
          <w:spacing w:val="-1"/>
          <w:w w:val="105"/>
        </w:rPr>
        <w:t> </w:t>
      </w:r>
      <w:r>
        <w:rPr>
          <w:w w:val="105"/>
        </w:rPr>
        <w:t>energy</w:t>
      </w:r>
      <w:r>
        <w:rPr>
          <w:spacing w:val="-1"/>
          <w:w w:val="105"/>
        </w:rPr>
        <w:t> </w:t>
      </w:r>
      <w:r>
        <w:rPr>
          <w:w w:val="105"/>
        </w:rPr>
        <w:t>of</w:t>
      </w:r>
      <w:r>
        <w:rPr>
          <w:spacing w:val="-1"/>
          <w:w w:val="105"/>
        </w:rPr>
        <w:t> </w:t>
      </w:r>
      <w:r>
        <w:rPr>
          <w:w w:val="105"/>
        </w:rPr>
        <w:t>all</w:t>
      </w:r>
      <w:r>
        <w:rPr>
          <w:spacing w:val="-1"/>
          <w:w w:val="105"/>
        </w:rPr>
        <w:t> </w:t>
      </w:r>
      <w:r>
        <w:rPr>
          <w:w w:val="105"/>
        </w:rPr>
        <w:t>of</w:t>
      </w:r>
      <w:r>
        <w:rPr>
          <w:spacing w:val="-1"/>
          <w:w w:val="105"/>
        </w:rPr>
        <w:t> </w:t>
      </w:r>
      <w:r>
        <w:rPr>
          <w:w w:val="105"/>
        </w:rPr>
        <w:t>the</w:t>
      </w:r>
      <w:r>
        <w:rPr>
          <w:spacing w:val="-1"/>
          <w:w w:val="105"/>
        </w:rPr>
        <w:t> </w:t>
      </w:r>
      <w:r>
        <w:rPr>
          <w:w w:val="105"/>
        </w:rPr>
        <w:t>matter</w:t>
      </w:r>
      <w:r>
        <w:rPr>
          <w:spacing w:val="-1"/>
          <w:w w:val="105"/>
        </w:rPr>
        <w:t> </w:t>
      </w:r>
      <w:r>
        <w:rPr>
          <w:w w:val="105"/>
        </w:rPr>
        <w:t>within</w:t>
      </w:r>
      <w:r>
        <w:rPr>
          <w:spacing w:val="40"/>
          <w:w w:val="105"/>
        </w:rPr>
        <w:t> </w:t>
      </w:r>
      <w:r>
        <w:rPr>
          <w:w w:val="105"/>
        </w:rPr>
        <w:t>the</w:t>
      </w:r>
      <w:r>
        <w:rPr>
          <w:spacing w:val="-2"/>
          <w:w w:val="105"/>
        </w:rPr>
        <w:t> </w:t>
      </w:r>
      <w:r>
        <w:rPr>
          <w:w w:val="105"/>
        </w:rPr>
        <w:t>entire</w:t>
      </w:r>
      <w:r>
        <w:rPr>
          <w:spacing w:val="-2"/>
          <w:w w:val="105"/>
        </w:rPr>
        <w:t> </w:t>
      </w:r>
      <w:r>
        <w:rPr>
          <w:w w:val="105"/>
        </w:rPr>
        <w:t>universe.</w:t>
      </w:r>
      <w:r>
        <w:rPr>
          <w:spacing w:val="-2"/>
          <w:w w:val="105"/>
        </w:rPr>
        <w:t> </w:t>
      </w:r>
      <w:r>
        <w:rPr>
          <w:w w:val="105"/>
        </w:rPr>
        <w:t>All</w:t>
      </w:r>
      <w:r>
        <w:rPr>
          <w:spacing w:val="-2"/>
          <w:w w:val="105"/>
        </w:rPr>
        <w:t> </w:t>
      </w:r>
      <w:r>
        <w:rPr>
          <w:w w:val="105"/>
        </w:rPr>
        <w:t>of</w:t>
      </w:r>
      <w:r>
        <w:rPr>
          <w:spacing w:val="-2"/>
          <w:w w:val="105"/>
        </w:rPr>
        <w:t> </w:t>
      </w:r>
      <w:r>
        <w:rPr>
          <w:w w:val="105"/>
        </w:rPr>
        <w:t>matter</w:t>
      </w:r>
      <w:r>
        <w:rPr>
          <w:spacing w:val="-2"/>
          <w:w w:val="105"/>
        </w:rPr>
        <w:t> </w:t>
      </w:r>
      <w:r>
        <w:rPr>
          <w:w w:val="105"/>
        </w:rPr>
        <w:t>functionally</w:t>
      </w:r>
      <w:r>
        <w:rPr>
          <w:spacing w:val="-2"/>
          <w:w w:val="105"/>
        </w:rPr>
        <w:t> </w:t>
      </w:r>
      <w:r>
        <w:rPr>
          <w:w w:val="105"/>
        </w:rPr>
        <w:t>serves</w:t>
      </w:r>
      <w:r>
        <w:rPr>
          <w:spacing w:val="-2"/>
          <w:w w:val="105"/>
        </w:rPr>
        <w:t> </w:t>
      </w:r>
      <w:r>
        <w:rPr>
          <w:w w:val="105"/>
        </w:rPr>
        <w:t>as</w:t>
      </w:r>
      <w:r>
        <w:rPr>
          <w:spacing w:val="-2"/>
          <w:w w:val="105"/>
        </w:rPr>
        <w:t> </w:t>
      </w:r>
      <w:r>
        <w:rPr>
          <w:w w:val="105"/>
        </w:rPr>
        <w:t>a</w:t>
      </w:r>
      <w:r>
        <w:rPr>
          <w:spacing w:val="-2"/>
          <w:w w:val="105"/>
        </w:rPr>
        <w:t> </w:t>
      </w:r>
      <w:r>
        <w:rPr>
          <w:w w:val="105"/>
        </w:rPr>
        <w:t>collective</w:t>
      </w:r>
      <w:r>
        <w:rPr>
          <w:spacing w:val="-2"/>
          <w:w w:val="105"/>
        </w:rPr>
        <w:t> </w:t>
      </w:r>
      <w:r>
        <w:rPr>
          <w:w w:val="105"/>
        </w:rPr>
        <w:t>set</w:t>
      </w:r>
      <w:r>
        <w:rPr>
          <w:spacing w:val="-2"/>
          <w:w w:val="105"/>
        </w:rPr>
        <w:t> </w:t>
      </w:r>
      <w:r>
        <w:rPr>
          <w:w w:val="105"/>
        </w:rPr>
        <w:t>of</w:t>
      </w:r>
      <w:r>
        <w:rPr>
          <w:spacing w:val="-2"/>
          <w:w w:val="105"/>
        </w:rPr>
        <w:t> </w:t>
      </w:r>
      <w:r>
        <w:rPr>
          <w:w w:val="105"/>
        </w:rPr>
        <w:t>conductive</w:t>
      </w:r>
      <w:r>
        <w:rPr>
          <w:spacing w:val="-2"/>
          <w:w w:val="105"/>
        </w:rPr>
        <w:t> </w:t>
      </w:r>
      <w:r>
        <w:rPr>
          <w:w w:val="105"/>
        </w:rPr>
        <w:t>plates</w:t>
      </w:r>
      <w:r>
        <w:rPr>
          <w:spacing w:val="-2"/>
          <w:w w:val="105"/>
        </w:rPr>
        <w:t> </w:t>
      </w:r>
      <w:r>
        <w:rPr>
          <w:w w:val="105"/>
        </w:rPr>
        <w:t>comprising</w:t>
      </w:r>
      <w:r>
        <w:rPr>
          <w:spacing w:val="-2"/>
          <w:w w:val="105"/>
        </w:rPr>
        <w:t> </w:t>
      </w:r>
      <w:r>
        <w:rPr>
          <w:w w:val="105"/>
        </w:rPr>
        <w:t>a</w:t>
      </w:r>
      <w:r>
        <w:rPr>
          <w:spacing w:val="-2"/>
          <w:w w:val="105"/>
        </w:rPr>
        <w:t> </w:t>
      </w:r>
      <w:r>
        <w:rPr>
          <w:w w:val="105"/>
        </w:rPr>
        <w:t>Cosmic</w:t>
      </w:r>
      <w:r>
        <w:rPr>
          <w:spacing w:val="-2"/>
          <w:w w:val="105"/>
        </w:rPr>
        <w:t> </w:t>
      </w:r>
      <w:r>
        <w:rPr>
          <w:w w:val="105"/>
        </w:rPr>
        <w:t>Capacitor</w:t>
      </w:r>
      <w:r>
        <w:rPr>
          <w:spacing w:val="-2"/>
          <w:w w:val="105"/>
        </w:rPr>
        <w:t> </w:t>
      </w:r>
      <w:r>
        <w:rPr>
          <w:w w:val="105"/>
        </w:rPr>
        <w:t>while</w:t>
      </w:r>
      <w:r>
        <w:rPr>
          <w:spacing w:val="-2"/>
          <w:w w:val="105"/>
        </w:rPr>
        <w:t> </w:t>
      </w:r>
      <w:r>
        <w:rPr>
          <w:w w:val="105"/>
        </w:rPr>
        <w:t>the</w:t>
      </w:r>
      <w:r>
        <w:rPr>
          <w:spacing w:val="-2"/>
          <w:w w:val="105"/>
        </w:rPr>
        <w:t> </w:t>
      </w:r>
      <w:r>
        <w:rPr>
          <w:w w:val="105"/>
        </w:rPr>
        <w:t>dielectric</w:t>
      </w:r>
      <w:r>
        <w:rPr>
          <w:spacing w:val="-2"/>
          <w:w w:val="105"/>
        </w:rPr>
        <w:t> </w:t>
      </w:r>
      <w:r>
        <w:rPr>
          <w:w w:val="105"/>
        </w:rPr>
        <w:t>of</w:t>
      </w:r>
      <w:r>
        <w:rPr>
          <w:spacing w:val="-2"/>
          <w:w w:val="105"/>
        </w:rPr>
        <w:t> </w:t>
      </w:r>
      <w:r>
        <w:rPr>
          <w:w w:val="105"/>
        </w:rPr>
        <w:t>empty</w:t>
      </w:r>
      <w:r>
        <w:rPr>
          <w:spacing w:val="-2"/>
          <w:w w:val="105"/>
        </w:rPr>
        <w:t> </w:t>
      </w:r>
      <w:r>
        <w:rPr>
          <w:w w:val="105"/>
        </w:rPr>
        <w:t>space</w:t>
      </w:r>
      <w:r>
        <w:rPr>
          <w:spacing w:val="-2"/>
          <w:w w:val="105"/>
        </w:rPr>
        <w:t> </w:t>
      </w:r>
      <w:r>
        <w:rPr>
          <w:w w:val="105"/>
        </w:rPr>
        <w:t>stores</w:t>
      </w:r>
      <w:r>
        <w:rPr>
          <w:spacing w:val="40"/>
          <w:w w:val="105"/>
        </w:rPr>
        <w:t> </w:t>
      </w:r>
      <w:r>
        <w:rPr>
          <w:w w:val="105"/>
        </w:rPr>
        <w:t>energy</w:t>
      </w:r>
      <w:r>
        <w:rPr>
          <w:spacing w:val="-2"/>
          <w:w w:val="105"/>
        </w:rPr>
        <w:t> </w:t>
      </w:r>
      <w:r>
        <w:rPr>
          <w:w w:val="105"/>
        </w:rPr>
        <w:t>within</w:t>
      </w:r>
      <w:r>
        <w:rPr>
          <w:spacing w:val="-2"/>
          <w:w w:val="105"/>
        </w:rPr>
        <w:t> </w:t>
      </w:r>
      <w:r>
        <w:rPr>
          <w:w w:val="105"/>
        </w:rPr>
        <w:t>this</w:t>
      </w:r>
      <w:r>
        <w:rPr>
          <w:spacing w:val="-2"/>
          <w:w w:val="105"/>
        </w:rPr>
        <w:t> </w:t>
      </w:r>
      <w:r>
        <w:rPr>
          <w:w w:val="105"/>
        </w:rPr>
        <w:t>Cosmic</w:t>
      </w:r>
      <w:r>
        <w:rPr>
          <w:spacing w:val="-2"/>
          <w:w w:val="105"/>
        </w:rPr>
        <w:t> </w:t>
      </w:r>
      <w:r>
        <w:rPr>
          <w:w w:val="105"/>
        </w:rPr>
        <w:t>Capacitance.</w:t>
      </w:r>
      <w:r>
        <w:rPr>
          <w:spacing w:val="-2"/>
          <w:w w:val="105"/>
        </w:rPr>
        <w:t> </w:t>
      </w:r>
      <w:r>
        <w:rPr>
          <w:w w:val="105"/>
        </w:rPr>
        <w:t>Unlike</w:t>
      </w:r>
      <w:r>
        <w:rPr>
          <w:spacing w:val="-2"/>
          <w:w w:val="105"/>
        </w:rPr>
        <w:t> </w:t>
      </w:r>
      <w:r>
        <w:rPr>
          <w:w w:val="105"/>
        </w:rPr>
        <w:t>an</w:t>
      </w:r>
      <w:r>
        <w:rPr>
          <w:spacing w:val="-2"/>
          <w:w w:val="105"/>
        </w:rPr>
        <w:t> </w:t>
      </w:r>
      <w:r>
        <w:rPr>
          <w:w w:val="105"/>
        </w:rPr>
        <w:t>inductor,</w:t>
      </w:r>
      <w:r>
        <w:rPr>
          <w:spacing w:val="-2"/>
          <w:w w:val="105"/>
        </w:rPr>
        <w:t> </w:t>
      </w:r>
      <w:r>
        <w:rPr>
          <w:w w:val="105"/>
        </w:rPr>
        <w:t>acting</w:t>
      </w:r>
      <w:r>
        <w:rPr>
          <w:spacing w:val="-2"/>
          <w:w w:val="105"/>
        </w:rPr>
        <w:t> </w:t>
      </w:r>
      <w:r>
        <w:rPr>
          <w:w w:val="105"/>
        </w:rPr>
        <w:t>as</w:t>
      </w:r>
      <w:r>
        <w:rPr>
          <w:spacing w:val="-2"/>
          <w:w w:val="105"/>
        </w:rPr>
        <w:t> </w:t>
      </w:r>
      <w:r>
        <w:rPr>
          <w:w w:val="105"/>
        </w:rPr>
        <w:t>a</w:t>
      </w:r>
      <w:r>
        <w:rPr>
          <w:spacing w:val="-2"/>
          <w:w w:val="105"/>
        </w:rPr>
        <w:t> </w:t>
      </w:r>
      <w:r>
        <w:rPr>
          <w:w w:val="105"/>
        </w:rPr>
        <w:t>conductor,</w:t>
      </w:r>
      <w:r>
        <w:rPr>
          <w:spacing w:val="-2"/>
          <w:w w:val="105"/>
        </w:rPr>
        <w:t> </w:t>
      </w:r>
      <w:r>
        <w:rPr>
          <w:w w:val="105"/>
        </w:rPr>
        <w:t>a</w:t>
      </w:r>
      <w:r>
        <w:rPr>
          <w:spacing w:val="-2"/>
          <w:w w:val="105"/>
        </w:rPr>
        <w:t> </w:t>
      </w:r>
      <w:r>
        <w:rPr>
          <w:w w:val="105"/>
        </w:rPr>
        <w:t>capacitor</w:t>
      </w:r>
      <w:r>
        <w:rPr>
          <w:spacing w:val="-2"/>
          <w:w w:val="105"/>
        </w:rPr>
        <w:t> </w:t>
      </w:r>
      <w:r>
        <w:rPr>
          <w:w w:val="105"/>
        </w:rPr>
        <w:t>does</w:t>
      </w:r>
      <w:r>
        <w:rPr>
          <w:spacing w:val="-2"/>
          <w:w w:val="105"/>
        </w:rPr>
        <w:t> </w:t>
      </w:r>
      <w:r>
        <w:rPr>
          <w:w w:val="105"/>
        </w:rPr>
        <w:t>not</w:t>
      </w:r>
      <w:r>
        <w:rPr>
          <w:spacing w:val="-2"/>
          <w:w w:val="105"/>
        </w:rPr>
        <w:t> </w:t>
      </w:r>
      <w:r>
        <w:rPr>
          <w:w w:val="105"/>
        </w:rPr>
        <w:t>transmit</w:t>
      </w:r>
      <w:r>
        <w:rPr>
          <w:spacing w:val="-2"/>
          <w:w w:val="105"/>
        </w:rPr>
        <w:t> </w:t>
      </w:r>
      <w:r>
        <w:rPr>
          <w:w w:val="105"/>
        </w:rPr>
        <w:t>energy</w:t>
      </w:r>
      <w:r>
        <w:rPr>
          <w:spacing w:val="-2"/>
          <w:w w:val="105"/>
        </w:rPr>
        <w:t> </w:t>
      </w:r>
      <w:r>
        <w:rPr>
          <w:w w:val="105"/>
        </w:rPr>
        <w:t>from</w:t>
      </w:r>
      <w:r>
        <w:rPr>
          <w:spacing w:val="-2"/>
          <w:w w:val="105"/>
        </w:rPr>
        <w:t> </w:t>
      </w:r>
      <w:r>
        <w:rPr>
          <w:w w:val="105"/>
        </w:rPr>
        <w:t>the</w:t>
      </w:r>
      <w:r>
        <w:rPr>
          <w:spacing w:val="-2"/>
          <w:w w:val="105"/>
        </w:rPr>
        <w:t> </w:t>
      </w:r>
      <w:r>
        <w:rPr>
          <w:w w:val="105"/>
        </w:rPr>
        <w:t>plate</w:t>
      </w:r>
      <w:r>
        <w:rPr>
          <w:spacing w:val="-2"/>
          <w:w w:val="105"/>
        </w:rPr>
        <w:t> </w:t>
      </w:r>
      <w:r>
        <w:rPr>
          <w:w w:val="105"/>
        </w:rPr>
        <w:t>on</w:t>
      </w:r>
      <w:r>
        <w:rPr>
          <w:spacing w:val="-2"/>
          <w:w w:val="105"/>
        </w:rPr>
        <w:t> </w:t>
      </w:r>
      <w:r>
        <w:rPr>
          <w:w w:val="105"/>
        </w:rPr>
        <w:t>one</w:t>
      </w:r>
      <w:r>
        <w:rPr>
          <w:spacing w:val="-2"/>
          <w:w w:val="105"/>
        </w:rPr>
        <w:t> </w:t>
      </w:r>
      <w:r>
        <w:rPr>
          <w:w w:val="105"/>
        </w:rPr>
        <w:t>side</w:t>
      </w:r>
      <w:r>
        <w:rPr>
          <w:spacing w:val="-2"/>
          <w:w w:val="105"/>
        </w:rPr>
        <w:t> </w:t>
      </w:r>
      <w:r>
        <w:rPr>
          <w:w w:val="105"/>
        </w:rPr>
        <w:t>of</w:t>
      </w:r>
      <w:r>
        <w:rPr>
          <w:spacing w:val="-2"/>
          <w:w w:val="105"/>
        </w:rPr>
        <w:t> </w:t>
      </w:r>
      <w:r>
        <w:rPr>
          <w:w w:val="105"/>
        </w:rPr>
        <w:t>its</w:t>
      </w:r>
      <w:r>
        <w:rPr>
          <w:spacing w:val="-2"/>
          <w:w w:val="105"/>
        </w:rPr>
        <w:t> </w:t>
      </w:r>
      <w:r>
        <w:rPr>
          <w:w w:val="105"/>
        </w:rPr>
        <w:t>dielectric</w:t>
      </w:r>
      <w:r>
        <w:rPr>
          <w:spacing w:val="-2"/>
          <w:w w:val="105"/>
        </w:rPr>
        <w:t> </w:t>
      </w:r>
      <w:r>
        <w:rPr>
          <w:w w:val="105"/>
        </w:rPr>
        <w:t>to</w:t>
      </w:r>
      <w:r>
        <w:rPr>
          <w:spacing w:val="40"/>
          <w:w w:val="105"/>
        </w:rPr>
        <w:t> </w:t>
      </w:r>
      <w:r>
        <w:rPr>
          <w:w w:val="105"/>
        </w:rPr>
        <w:t>the plate on the other side. A capacitor merely </w:t>
      </w:r>
      <w:r>
        <w:rPr>
          <w:i/>
          <w:w w:val="105"/>
        </w:rPr>
        <w:t>stores </w:t>
      </w:r>
      <w:r>
        <w:rPr>
          <w:w w:val="105"/>
        </w:rPr>
        <w:t>energy in its dielectric medium which is sandwiched between its conductive plates. This storage is evenly</w:t>
      </w:r>
      <w:r>
        <w:rPr>
          <w:spacing w:val="40"/>
          <w:w w:val="105"/>
        </w:rPr>
        <w:t> </w:t>
      </w:r>
      <w:r>
        <w:rPr>
          <w:w w:val="105"/>
        </w:rPr>
        <w:t>distributed</w:t>
      </w:r>
      <w:r>
        <w:rPr>
          <w:w w:val="105"/>
        </w:rPr>
        <w:t> throughout</w:t>
      </w:r>
      <w:r>
        <w:rPr>
          <w:w w:val="105"/>
        </w:rPr>
        <w:t> its</w:t>
      </w:r>
      <w:r>
        <w:rPr>
          <w:w w:val="105"/>
        </w:rPr>
        <w:t> dielectric</w:t>
      </w:r>
      <w:r>
        <w:rPr>
          <w:w w:val="105"/>
        </w:rPr>
        <w:t> material.</w:t>
      </w:r>
      <w:r>
        <w:rPr>
          <w:w w:val="105"/>
        </w:rPr>
        <w:t> In</w:t>
      </w:r>
      <w:r>
        <w:rPr>
          <w:w w:val="105"/>
        </w:rPr>
        <w:t> the</w:t>
      </w:r>
      <w:r>
        <w:rPr>
          <w:w w:val="105"/>
        </w:rPr>
        <w:t> case</w:t>
      </w:r>
      <w:r>
        <w:rPr>
          <w:w w:val="105"/>
        </w:rPr>
        <w:t> of</w:t>
      </w:r>
      <w:r>
        <w:rPr>
          <w:w w:val="105"/>
        </w:rPr>
        <w:t> the</w:t>
      </w:r>
      <w:r>
        <w:rPr>
          <w:w w:val="105"/>
        </w:rPr>
        <w:t> Universe,</w:t>
      </w:r>
      <w:r>
        <w:rPr>
          <w:w w:val="105"/>
        </w:rPr>
        <w:t> every</w:t>
      </w:r>
      <w:r>
        <w:rPr>
          <w:w w:val="105"/>
        </w:rPr>
        <w:t> particle</w:t>
      </w:r>
      <w:r>
        <w:rPr>
          <w:w w:val="105"/>
        </w:rPr>
        <w:t> of</w:t>
      </w:r>
      <w:r>
        <w:rPr>
          <w:w w:val="105"/>
        </w:rPr>
        <w:t> matter</w:t>
      </w:r>
      <w:r>
        <w:rPr>
          <w:w w:val="105"/>
        </w:rPr>
        <w:t> collectively</w:t>
      </w:r>
      <w:r>
        <w:rPr>
          <w:w w:val="105"/>
        </w:rPr>
        <w:t> contributes</w:t>
      </w:r>
      <w:r>
        <w:rPr>
          <w:w w:val="105"/>
        </w:rPr>
        <w:t> to</w:t>
      </w:r>
      <w:r>
        <w:rPr>
          <w:w w:val="105"/>
        </w:rPr>
        <w:t> the</w:t>
      </w:r>
      <w:r>
        <w:rPr>
          <w:w w:val="105"/>
        </w:rPr>
        <w:t> multiple</w:t>
      </w:r>
      <w:r>
        <w:rPr>
          <w:w w:val="105"/>
        </w:rPr>
        <w:t> plates</w:t>
      </w:r>
      <w:r>
        <w:rPr>
          <w:w w:val="105"/>
        </w:rPr>
        <w:t> of</w:t>
      </w:r>
      <w:r>
        <w:rPr>
          <w:w w:val="105"/>
        </w:rPr>
        <w:t> our</w:t>
      </w:r>
      <w:r>
        <w:rPr>
          <w:w w:val="105"/>
        </w:rPr>
        <w:t> Cosmic</w:t>
      </w:r>
      <w:r>
        <w:rPr>
          <w:spacing w:val="40"/>
          <w:w w:val="105"/>
        </w:rPr>
        <w:t> </w:t>
      </w:r>
      <w:r>
        <w:rPr>
          <w:w w:val="105"/>
        </w:rPr>
        <w:t>Capacitance. And the entirety of empty space within the whole Universe has direct access to the energy which is conducted to empty space by all of the matter</w:t>
      </w:r>
      <w:r>
        <w:rPr>
          <w:spacing w:val="40"/>
          <w:w w:val="105"/>
        </w:rPr>
        <w:t> </w:t>
      </w:r>
      <w:r>
        <w:rPr>
          <w:w w:val="105"/>
        </w:rPr>
        <w:t>which resides within empty space.</w:t>
      </w:r>
    </w:p>
    <w:p>
      <w:pPr>
        <w:pStyle w:val="BodyText"/>
        <w:spacing w:before="6"/>
        <w:rPr>
          <w:sz w:val="10"/>
        </w:rPr>
      </w:pPr>
    </w:p>
    <w:p>
      <w:pPr>
        <w:pStyle w:val="BodyText"/>
        <w:ind w:left="158"/>
      </w:pPr>
      <w:r>
        <w:rPr>
          <w:w w:val="105"/>
        </w:rPr>
        <w:t>So,</w:t>
      </w:r>
      <w:r>
        <w:rPr>
          <w:spacing w:val="-2"/>
          <w:w w:val="105"/>
        </w:rPr>
        <w:t> </w:t>
      </w:r>
      <w:r>
        <w:rPr>
          <w:spacing w:val="-5"/>
          <w:w w:val="105"/>
        </w:rPr>
        <w:t>...</w:t>
      </w:r>
    </w:p>
    <w:p>
      <w:pPr>
        <w:spacing w:before="12"/>
        <w:ind w:left="325" w:right="0" w:firstLine="0"/>
        <w:jc w:val="left"/>
        <w:rPr>
          <w:sz w:val="11"/>
        </w:rPr>
      </w:pPr>
      <w:hyperlink w:history="true" w:anchor="_bookmark6">
        <w:r>
          <w:rPr>
            <w:w w:val="105"/>
            <w:sz w:val="11"/>
            <w:u w:val="single" w:color="AAAAAA"/>
          </w:rPr>
          <w:t>Where</w:t>
        </w:r>
        <w:r>
          <w:rPr>
            <w:spacing w:val="-3"/>
            <w:w w:val="105"/>
            <w:sz w:val="11"/>
            <w:u w:val="single" w:color="AAAAAA"/>
          </w:rPr>
          <w:t> </w:t>
        </w:r>
        <w:r>
          <w:rPr>
            <w:w w:val="105"/>
            <w:sz w:val="11"/>
            <w:u w:val="single" w:color="AAAAAA"/>
          </w:rPr>
          <w:t>does</w:t>
        </w:r>
        <w:r>
          <w:rPr>
            <w:spacing w:val="-3"/>
            <w:w w:val="105"/>
            <w:sz w:val="11"/>
            <w:u w:val="single" w:color="AAAAAA"/>
          </w:rPr>
          <w:t> </w:t>
        </w:r>
        <w:r>
          <w:rPr>
            <w:b/>
            <w:w w:val="105"/>
            <w:sz w:val="11"/>
            <w:u w:val="single" w:color="AAAAAA"/>
          </w:rPr>
          <w:t>Free</w:t>
        </w:r>
        <w:r>
          <w:rPr>
            <w:b/>
            <w:spacing w:val="-3"/>
            <w:w w:val="105"/>
            <w:sz w:val="11"/>
            <w:u w:val="single" w:color="AAAAAA"/>
          </w:rPr>
          <w:t> </w:t>
        </w:r>
        <w:r>
          <w:rPr>
            <w:b/>
            <w:w w:val="105"/>
            <w:sz w:val="11"/>
            <w:u w:val="single" w:color="AAAAAA"/>
          </w:rPr>
          <w:t>Energy</w:t>
        </w:r>
        <w:r>
          <w:rPr>
            <w:b/>
            <w:spacing w:val="-5"/>
            <w:w w:val="105"/>
            <w:sz w:val="11"/>
            <w:u w:val="single" w:color="AAAAAA"/>
          </w:rPr>
          <w:t> </w:t>
        </w:r>
        <w:r>
          <w:rPr>
            <w:w w:val="105"/>
            <w:sz w:val="11"/>
            <w:u w:val="single" w:color="AAAAAA"/>
          </w:rPr>
          <w:t>come</w:t>
        </w:r>
        <w:r>
          <w:rPr>
            <w:spacing w:val="-3"/>
            <w:w w:val="105"/>
            <w:sz w:val="11"/>
            <w:u w:val="single" w:color="AAAAAA"/>
          </w:rPr>
          <w:t> </w:t>
        </w:r>
        <w:r>
          <w:rPr>
            <w:w w:val="105"/>
            <w:sz w:val="11"/>
            <w:u w:val="single" w:color="AAAAAA"/>
          </w:rPr>
          <w:t>from?</w:t>
        </w:r>
      </w:hyperlink>
      <w:r>
        <w:rPr>
          <w:spacing w:val="-3"/>
          <w:w w:val="105"/>
          <w:sz w:val="11"/>
        </w:rPr>
        <w:t> </w:t>
      </w:r>
      <w:r>
        <w:rPr>
          <w:w w:val="105"/>
          <w:sz w:val="11"/>
        </w:rPr>
        <w:t>If</w:t>
      </w:r>
      <w:r>
        <w:rPr>
          <w:spacing w:val="-3"/>
          <w:w w:val="105"/>
          <w:sz w:val="11"/>
        </w:rPr>
        <w:t> </w:t>
      </w:r>
      <w:r>
        <w:rPr>
          <w:w w:val="105"/>
          <w:sz w:val="11"/>
        </w:rPr>
        <w:t>a</w:t>
      </w:r>
      <w:r>
        <w:rPr>
          <w:spacing w:val="-3"/>
          <w:w w:val="105"/>
          <w:sz w:val="11"/>
        </w:rPr>
        <w:t> </w:t>
      </w:r>
      <w:r>
        <w:rPr>
          <w:i/>
          <w:w w:val="105"/>
          <w:sz w:val="11"/>
        </w:rPr>
        <w:t>free</w:t>
      </w:r>
      <w:r>
        <w:rPr>
          <w:i/>
          <w:spacing w:val="-2"/>
          <w:w w:val="105"/>
          <w:sz w:val="11"/>
        </w:rPr>
        <w:t> </w:t>
      </w:r>
      <w:r>
        <w:rPr>
          <w:i/>
          <w:w w:val="105"/>
          <w:sz w:val="11"/>
        </w:rPr>
        <w:t>energy</w:t>
      </w:r>
      <w:r>
        <w:rPr>
          <w:i/>
          <w:spacing w:val="-3"/>
          <w:w w:val="105"/>
          <w:sz w:val="11"/>
        </w:rPr>
        <w:t> </w:t>
      </w:r>
      <w:r>
        <w:rPr>
          <w:i/>
          <w:w w:val="105"/>
          <w:sz w:val="11"/>
        </w:rPr>
        <w:t>circuit</w:t>
      </w:r>
      <w:r>
        <w:rPr>
          <w:i/>
          <w:spacing w:val="-3"/>
          <w:w w:val="105"/>
          <w:sz w:val="11"/>
        </w:rPr>
        <w:t> </w:t>
      </w:r>
      <w:r>
        <w:rPr>
          <w:w w:val="105"/>
          <w:sz w:val="11"/>
        </w:rPr>
        <w:t>is</w:t>
      </w:r>
      <w:r>
        <w:rPr>
          <w:spacing w:val="-3"/>
          <w:w w:val="105"/>
          <w:sz w:val="11"/>
        </w:rPr>
        <w:t> </w:t>
      </w:r>
      <w:r>
        <w:rPr>
          <w:w w:val="105"/>
          <w:sz w:val="11"/>
        </w:rPr>
        <w:t>producing</w:t>
      </w:r>
      <w:r>
        <w:rPr>
          <w:spacing w:val="-3"/>
          <w:w w:val="105"/>
          <w:sz w:val="11"/>
        </w:rPr>
        <w:t> </w:t>
      </w:r>
      <w:hyperlink r:id="rId13">
        <w:r>
          <w:rPr>
            <w:w w:val="105"/>
            <w:sz w:val="11"/>
            <w:u w:val="single" w:color="AAAAAA"/>
          </w:rPr>
          <w:t>overunity</w:t>
        </w:r>
      </w:hyperlink>
      <w:r>
        <w:rPr>
          <w:w w:val="105"/>
          <w:sz w:val="11"/>
        </w:rPr>
        <w:t>,</w:t>
      </w:r>
      <w:r>
        <w:rPr>
          <w:spacing w:val="-3"/>
          <w:w w:val="105"/>
          <w:sz w:val="11"/>
        </w:rPr>
        <w:t> </w:t>
      </w:r>
      <w:r>
        <w:rPr>
          <w:w w:val="105"/>
          <w:sz w:val="11"/>
        </w:rPr>
        <w:t>where</w:t>
      </w:r>
      <w:r>
        <w:rPr>
          <w:spacing w:val="-3"/>
          <w:w w:val="105"/>
          <w:sz w:val="11"/>
        </w:rPr>
        <w:t> </w:t>
      </w:r>
      <w:r>
        <w:rPr>
          <w:w w:val="105"/>
          <w:sz w:val="11"/>
        </w:rPr>
        <w:t>does</w:t>
      </w:r>
      <w:r>
        <w:rPr>
          <w:spacing w:val="-3"/>
          <w:w w:val="105"/>
          <w:sz w:val="11"/>
        </w:rPr>
        <w:t> </w:t>
      </w:r>
      <w:r>
        <w:rPr>
          <w:w w:val="105"/>
          <w:sz w:val="11"/>
        </w:rPr>
        <w:t>it</w:t>
      </w:r>
      <w:r>
        <w:rPr>
          <w:spacing w:val="-2"/>
          <w:w w:val="105"/>
          <w:sz w:val="11"/>
        </w:rPr>
        <w:t> </w:t>
      </w:r>
      <w:r>
        <w:rPr>
          <w:w w:val="105"/>
          <w:sz w:val="11"/>
        </w:rPr>
        <w:t>get</w:t>
      </w:r>
      <w:r>
        <w:rPr>
          <w:spacing w:val="-3"/>
          <w:w w:val="105"/>
          <w:sz w:val="11"/>
        </w:rPr>
        <w:t> </w:t>
      </w:r>
      <w:r>
        <w:rPr>
          <w:w w:val="105"/>
          <w:sz w:val="11"/>
        </w:rPr>
        <w:t>its</w:t>
      </w:r>
      <w:r>
        <w:rPr>
          <w:spacing w:val="-3"/>
          <w:w w:val="105"/>
          <w:sz w:val="11"/>
        </w:rPr>
        <w:t> </w:t>
      </w:r>
      <w:r>
        <w:rPr>
          <w:w w:val="105"/>
          <w:sz w:val="11"/>
        </w:rPr>
        <w:t>extra</w:t>
      </w:r>
      <w:r>
        <w:rPr>
          <w:spacing w:val="-3"/>
          <w:w w:val="105"/>
          <w:sz w:val="11"/>
        </w:rPr>
        <w:t> </w:t>
      </w:r>
      <w:r>
        <w:rPr>
          <w:w w:val="105"/>
          <w:sz w:val="11"/>
        </w:rPr>
        <w:t>energy</w:t>
      </w:r>
      <w:r>
        <w:rPr>
          <w:spacing w:val="-3"/>
          <w:w w:val="105"/>
          <w:sz w:val="11"/>
        </w:rPr>
        <w:t> </w:t>
      </w:r>
      <w:r>
        <w:rPr>
          <w:spacing w:val="-2"/>
          <w:w w:val="105"/>
          <w:sz w:val="11"/>
        </w:rPr>
        <w:t>from?</w:t>
      </w:r>
    </w:p>
    <w:p>
      <w:pPr>
        <w:pStyle w:val="BodyText"/>
        <w:spacing w:before="1"/>
      </w:pPr>
    </w:p>
    <w:p>
      <w:pPr>
        <w:pStyle w:val="BodyText"/>
        <w:spacing w:line="121" w:lineRule="exact" w:before="1"/>
        <w:ind w:left="402"/>
      </w:pPr>
      <w:r>
        <w:rPr>
          <w:w w:val="105"/>
        </w:rPr>
        <w:t>Simulators</w:t>
      </w:r>
      <w:r>
        <w:rPr>
          <w:spacing w:val="8"/>
          <w:w w:val="105"/>
        </w:rPr>
        <w:t> </w:t>
      </w:r>
      <w:r>
        <w:rPr>
          <w:w w:val="105"/>
        </w:rPr>
        <w:t>don't</w:t>
      </w:r>
      <w:r>
        <w:rPr>
          <w:spacing w:val="9"/>
          <w:w w:val="105"/>
        </w:rPr>
        <w:t> </w:t>
      </w:r>
      <w:r>
        <w:rPr>
          <w:w w:val="105"/>
        </w:rPr>
        <w:t>give</w:t>
      </w:r>
      <w:r>
        <w:rPr>
          <w:spacing w:val="9"/>
          <w:w w:val="105"/>
        </w:rPr>
        <w:t> </w:t>
      </w:r>
      <w:r>
        <w:rPr>
          <w:w w:val="105"/>
        </w:rPr>
        <w:t>us</w:t>
      </w:r>
      <w:r>
        <w:rPr>
          <w:spacing w:val="9"/>
          <w:w w:val="105"/>
        </w:rPr>
        <w:t> </w:t>
      </w:r>
      <w:r>
        <w:rPr>
          <w:w w:val="105"/>
        </w:rPr>
        <w:t>the</w:t>
      </w:r>
      <w:r>
        <w:rPr>
          <w:spacing w:val="9"/>
          <w:w w:val="105"/>
        </w:rPr>
        <w:t> </w:t>
      </w:r>
      <w:r>
        <w:rPr>
          <w:w w:val="105"/>
        </w:rPr>
        <w:t>answer.</w:t>
      </w:r>
      <w:r>
        <w:rPr>
          <w:spacing w:val="9"/>
          <w:w w:val="105"/>
        </w:rPr>
        <w:t> </w:t>
      </w:r>
      <w:r>
        <w:rPr>
          <w:w w:val="105"/>
        </w:rPr>
        <w:t>Simulations</w:t>
      </w:r>
      <w:r>
        <w:rPr>
          <w:spacing w:val="9"/>
          <w:w w:val="105"/>
        </w:rPr>
        <w:t> </w:t>
      </w:r>
      <w:r>
        <w:rPr>
          <w:w w:val="105"/>
        </w:rPr>
        <w:t>of</w:t>
      </w:r>
      <w:r>
        <w:rPr>
          <w:spacing w:val="9"/>
          <w:w w:val="105"/>
        </w:rPr>
        <w:t> </w:t>
      </w:r>
      <w:r>
        <w:rPr>
          <w:w w:val="105"/>
        </w:rPr>
        <w:t>free</w:t>
      </w:r>
      <w:r>
        <w:rPr>
          <w:spacing w:val="9"/>
          <w:w w:val="105"/>
        </w:rPr>
        <w:t> </w:t>
      </w:r>
      <w:r>
        <w:rPr>
          <w:w w:val="105"/>
        </w:rPr>
        <w:t>energy</w:t>
      </w:r>
      <w:r>
        <w:rPr>
          <w:spacing w:val="9"/>
          <w:w w:val="105"/>
        </w:rPr>
        <w:t> </w:t>
      </w:r>
      <w:r>
        <w:rPr>
          <w:w w:val="105"/>
        </w:rPr>
        <w:t>circuits</w:t>
      </w:r>
      <w:r>
        <w:rPr>
          <w:spacing w:val="9"/>
          <w:w w:val="105"/>
        </w:rPr>
        <w:t> </w:t>
      </w:r>
      <w:r>
        <w:rPr>
          <w:w w:val="105"/>
        </w:rPr>
        <w:t>suggest</w:t>
      </w:r>
      <w:r>
        <w:rPr>
          <w:spacing w:val="9"/>
          <w:w w:val="105"/>
        </w:rPr>
        <w:t> </w:t>
      </w:r>
      <w:r>
        <w:rPr>
          <w:w w:val="105"/>
        </w:rPr>
        <w:t>that</w:t>
      </w:r>
      <w:r>
        <w:rPr>
          <w:spacing w:val="9"/>
          <w:w w:val="105"/>
        </w:rPr>
        <w:t> </w:t>
      </w:r>
      <w:r>
        <w:rPr>
          <w:w w:val="105"/>
        </w:rPr>
        <w:t>free</w:t>
      </w:r>
      <w:r>
        <w:rPr>
          <w:spacing w:val="9"/>
          <w:w w:val="105"/>
        </w:rPr>
        <w:t> </w:t>
      </w:r>
      <w:r>
        <w:rPr>
          <w:w w:val="105"/>
        </w:rPr>
        <w:t>energy</w:t>
      </w:r>
      <w:r>
        <w:rPr>
          <w:spacing w:val="9"/>
          <w:w w:val="105"/>
        </w:rPr>
        <w:t> </w:t>
      </w:r>
      <w:r>
        <w:rPr>
          <w:w w:val="105"/>
        </w:rPr>
        <w:t>circuits</w:t>
      </w:r>
      <w:r>
        <w:rPr>
          <w:spacing w:val="9"/>
          <w:w w:val="105"/>
        </w:rPr>
        <w:t> </w:t>
      </w:r>
      <w:r>
        <w:rPr>
          <w:w w:val="105"/>
        </w:rPr>
        <w:t>will</w:t>
      </w:r>
      <w:r>
        <w:rPr>
          <w:spacing w:val="9"/>
          <w:w w:val="105"/>
        </w:rPr>
        <w:t> </w:t>
      </w:r>
      <w:r>
        <w:rPr>
          <w:w w:val="105"/>
        </w:rPr>
        <w:t>either</w:t>
      </w:r>
      <w:r>
        <w:rPr>
          <w:spacing w:val="9"/>
          <w:w w:val="105"/>
        </w:rPr>
        <w:t> </w:t>
      </w:r>
      <w:r>
        <w:rPr>
          <w:i/>
          <w:w w:val="105"/>
        </w:rPr>
        <w:t>steal</w:t>
      </w:r>
      <w:r>
        <w:rPr>
          <w:i/>
          <w:spacing w:val="9"/>
          <w:w w:val="105"/>
        </w:rPr>
        <w:t> </w:t>
      </w:r>
      <w:r>
        <w:rPr>
          <w:w w:val="105"/>
        </w:rPr>
        <w:t>energy</w:t>
      </w:r>
      <w:r>
        <w:rPr>
          <w:spacing w:val="9"/>
          <w:w w:val="105"/>
        </w:rPr>
        <w:t> </w:t>
      </w:r>
      <w:r>
        <w:rPr>
          <w:w w:val="105"/>
        </w:rPr>
        <w:t>from</w:t>
      </w:r>
      <w:r>
        <w:rPr>
          <w:spacing w:val="9"/>
          <w:w w:val="105"/>
        </w:rPr>
        <w:t> </w:t>
      </w:r>
      <w:r>
        <w:rPr>
          <w:w w:val="105"/>
        </w:rPr>
        <w:t>out</w:t>
      </w:r>
      <w:r>
        <w:rPr>
          <w:spacing w:val="9"/>
          <w:w w:val="105"/>
        </w:rPr>
        <w:t> </w:t>
      </w:r>
      <w:r>
        <w:rPr>
          <w:w w:val="105"/>
        </w:rPr>
        <w:t>of</w:t>
      </w:r>
      <w:r>
        <w:rPr>
          <w:spacing w:val="9"/>
          <w:w w:val="105"/>
        </w:rPr>
        <w:t> </w:t>
      </w:r>
      <w:r>
        <w:rPr>
          <w:w w:val="105"/>
        </w:rPr>
        <w:t>nearby</w:t>
      </w:r>
      <w:r>
        <w:rPr>
          <w:spacing w:val="9"/>
          <w:w w:val="105"/>
        </w:rPr>
        <w:t> </w:t>
      </w:r>
      <w:r>
        <w:rPr>
          <w:spacing w:val="-2"/>
          <w:w w:val="105"/>
        </w:rPr>
        <w:t>power</w:t>
      </w:r>
    </w:p>
    <w:p>
      <w:pPr>
        <w:spacing w:after="0" w:line="121" w:lineRule="exact"/>
        <w:sectPr>
          <w:type w:val="continuous"/>
          <w:pgSz w:w="11900" w:h="16840"/>
          <w:pgMar w:top="780" w:bottom="280" w:left="720" w:right="860"/>
          <w:cols w:num="2" w:equalWidth="0">
            <w:col w:w="1724" w:space="43"/>
            <w:col w:w="8553"/>
          </w:cols>
        </w:sectPr>
      </w:pPr>
    </w:p>
    <w:p>
      <w:pPr>
        <w:pStyle w:val="BodyText"/>
        <w:spacing w:before="8"/>
        <w:ind w:left="136"/>
      </w:pPr>
      <w:r>
        <w:rPr>
          <w:w w:val="105"/>
        </w:rPr>
        <w:t>lines,</w:t>
      </w:r>
      <w:r>
        <w:rPr>
          <w:w w:val="105"/>
          <w:position w:val="4"/>
          <w:sz w:val="9"/>
          <w:u w:val="single" w:color="AAAAAA"/>
        </w:rPr>
        <w:t>[</w:t>
      </w:r>
      <w:hyperlink w:history="true" w:anchor="_bookmark21">
        <w:r>
          <w:rPr>
            <w:w w:val="105"/>
            <w:position w:val="4"/>
            <w:sz w:val="9"/>
            <w:u w:val="single" w:color="AAAAAA"/>
          </w:rPr>
          <w:t>3</w:t>
        </w:r>
        <w:r>
          <w:rPr>
            <w:w w:val="105"/>
            <w:position w:val="4"/>
            <w:sz w:val="9"/>
          </w:rPr>
          <w:t>]</w:t>
        </w:r>
      </w:hyperlink>
      <w:r>
        <w:rPr>
          <w:spacing w:val="2"/>
          <w:w w:val="105"/>
          <w:position w:val="4"/>
          <w:sz w:val="9"/>
        </w:rPr>
        <w:t> </w:t>
      </w:r>
      <w:r>
        <w:rPr>
          <w:w w:val="105"/>
        </w:rPr>
        <w:t>or</w:t>
      </w:r>
      <w:r>
        <w:rPr>
          <w:spacing w:val="-3"/>
          <w:w w:val="105"/>
        </w:rPr>
        <w:t> </w:t>
      </w:r>
      <w:r>
        <w:rPr>
          <w:w w:val="105"/>
        </w:rPr>
        <w:t>else</w:t>
      </w:r>
      <w:r>
        <w:rPr>
          <w:spacing w:val="-4"/>
          <w:w w:val="105"/>
        </w:rPr>
        <w:t> </w:t>
      </w:r>
      <w:r>
        <w:rPr>
          <w:w w:val="105"/>
        </w:rPr>
        <w:t>will</w:t>
      </w:r>
      <w:r>
        <w:rPr>
          <w:spacing w:val="-3"/>
          <w:w w:val="105"/>
        </w:rPr>
        <w:t> </w:t>
      </w:r>
      <w:r>
        <w:rPr>
          <w:w w:val="105"/>
        </w:rPr>
        <w:t>miraculously</w:t>
      </w:r>
      <w:r>
        <w:rPr>
          <w:spacing w:val="-3"/>
          <w:w w:val="105"/>
        </w:rPr>
        <w:t> </w:t>
      </w:r>
      <w:r>
        <w:rPr>
          <w:w w:val="105"/>
        </w:rPr>
        <w:t>manufacture</w:t>
      </w:r>
      <w:r>
        <w:rPr>
          <w:spacing w:val="-3"/>
          <w:w w:val="105"/>
        </w:rPr>
        <w:t> </w:t>
      </w:r>
      <w:r>
        <w:rPr>
          <w:w w:val="105"/>
        </w:rPr>
        <w:t>free</w:t>
      </w:r>
      <w:r>
        <w:rPr>
          <w:spacing w:val="-3"/>
          <w:w w:val="105"/>
        </w:rPr>
        <w:t> </w:t>
      </w:r>
      <w:r>
        <w:rPr>
          <w:w w:val="105"/>
        </w:rPr>
        <w:t>energy</w:t>
      </w:r>
      <w:r>
        <w:rPr>
          <w:spacing w:val="-3"/>
          <w:w w:val="105"/>
        </w:rPr>
        <w:t> </w:t>
      </w:r>
      <w:r>
        <w:rPr>
          <w:w w:val="105"/>
        </w:rPr>
        <w:t>(over</w:t>
      </w:r>
      <w:r>
        <w:rPr>
          <w:spacing w:val="-3"/>
          <w:w w:val="105"/>
        </w:rPr>
        <w:t> </w:t>
      </w:r>
      <w:r>
        <w:rPr>
          <w:w w:val="105"/>
        </w:rPr>
        <w:t>time)</w:t>
      </w:r>
      <w:r>
        <w:rPr>
          <w:spacing w:val="-3"/>
          <w:w w:val="105"/>
        </w:rPr>
        <w:t> </w:t>
      </w:r>
      <w:r>
        <w:rPr>
          <w:w w:val="105"/>
        </w:rPr>
        <w:t>from</w:t>
      </w:r>
      <w:r>
        <w:rPr>
          <w:spacing w:val="-3"/>
          <w:w w:val="105"/>
        </w:rPr>
        <w:t> </w:t>
      </w:r>
      <w:r>
        <w:rPr>
          <w:w w:val="105"/>
        </w:rPr>
        <w:t>out</w:t>
      </w:r>
      <w:r>
        <w:rPr>
          <w:spacing w:val="-4"/>
          <w:w w:val="105"/>
        </w:rPr>
        <w:t> </w:t>
      </w:r>
      <w:r>
        <w:rPr>
          <w:w w:val="105"/>
        </w:rPr>
        <w:t>of</w:t>
      </w:r>
      <w:r>
        <w:rPr>
          <w:spacing w:val="-3"/>
          <w:w w:val="105"/>
        </w:rPr>
        <w:t> </w:t>
      </w:r>
      <w:r>
        <w:rPr>
          <w:w w:val="105"/>
        </w:rPr>
        <w:t>themselves</w:t>
      </w:r>
      <w:r>
        <w:rPr>
          <w:spacing w:val="-3"/>
          <w:w w:val="105"/>
        </w:rPr>
        <w:t> </w:t>
      </w:r>
      <w:r>
        <w:rPr>
          <w:w w:val="105"/>
        </w:rPr>
        <w:t>as</w:t>
      </w:r>
      <w:r>
        <w:rPr>
          <w:spacing w:val="-3"/>
          <w:w w:val="105"/>
        </w:rPr>
        <w:t> </w:t>
      </w:r>
      <w:r>
        <w:rPr>
          <w:w w:val="105"/>
        </w:rPr>
        <w:t>if</w:t>
      </w:r>
      <w:r>
        <w:rPr>
          <w:spacing w:val="-3"/>
          <w:w w:val="105"/>
        </w:rPr>
        <w:t> </w:t>
      </w:r>
      <w:r>
        <w:rPr>
          <w:w w:val="105"/>
        </w:rPr>
        <w:t>they</w:t>
      </w:r>
      <w:r>
        <w:rPr>
          <w:spacing w:val="-3"/>
          <w:w w:val="105"/>
        </w:rPr>
        <w:t> </w:t>
      </w:r>
      <w:r>
        <w:rPr>
          <w:w w:val="105"/>
        </w:rPr>
        <w:t>had</w:t>
      </w:r>
      <w:r>
        <w:rPr>
          <w:spacing w:val="-3"/>
          <w:w w:val="105"/>
        </w:rPr>
        <w:t> </w:t>
      </w:r>
      <w:r>
        <w:rPr>
          <w:w w:val="105"/>
        </w:rPr>
        <w:t>an</w:t>
      </w:r>
      <w:r>
        <w:rPr>
          <w:spacing w:val="-3"/>
          <w:w w:val="105"/>
        </w:rPr>
        <w:t> </w:t>
      </w:r>
      <w:r>
        <w:rPr>
          <w:w w:val="105"/>
        </w:rPr>
        <w:t>unlimited,</w:t>
      </w:r>
      <w:r>
        <w:rPr>
          <w:spacing w:val="-3"/>
          <w:w w:val="105"/>
        </w:rPr>
        <w:t> </w:t>
      </w:r>
      <w:r>
        <w:rPr>
          <w:w w:val="105"/>
        </w:rPr>
        <w:t>‘secret’</w:t>
      </w:r>
      <w:r>
        <w:rPr>
          <w:spacing w:val="-4"/>
          <w:w w:val="105"/>
        </w:rPr>
        <w:t> </w:t>
      </w:r>
      <w:r>
        <w:rPr>
          <w:spacing w:val="-2"/>
          <w:w w:val="105"/>
        </w:rPr>
        <w:t>supply.</w:t>
      </w:r>
    </w:p>
    <w:p>
      <w:pPr>
        <w:pStyle w:val="BodyText"/>
        <w:spacing w:line="261" w:lineRule="auto" w:before="127"/>
        <w:ind w:left="136" w:right="102" w:firstLine="194"/>
        <w:jc w:val="both"/>
      </w:pPr>
      <w:r>
        <w:rPr>
          <w:w w:val="105"/>
        </w:rPr>
        <w:t>If you wish to play this virtual mind game in a conservative fashion, then I would suggest that all free energy is </w:t>
      </w:r>
      <w:r>
        <w:rPr>
          <w:i/>
          <w:w w:val="105"/>
        </w:rPr>
        <w:t>stolen </w:t>
      </w:r>
      <w:r>
        <w:rPr>
          <w:w w:val="105"/>
        </w:rPr>
        <w:t>from the environment via empty space. In other words, like it or not, all of</w:t>
      </w:r>
      <w:r>
        <w:rPr>
          <w:spacing w:val="40"/>
          <w:w w:val="105"/>
        </w:rPr>
        <w:t> </w:t>
      </w:r>
      <w:r>
        <w:rPr>
          <w:w w:val="105"/>
        </w:rPr>
        <w:t>material</w:t>
      </w:r>
      <w:r>
        <w:rPr>
          <w:spacing w:val="-2"/>
          <w:w w:val="105"/>
        </w:rPr>
        <w:t> </w:t>
      </w:r>
      <w:r>
        <w:rPr>
          <w:w w:val="105"/>
        </w:rPr>
        <w:t>existence</w:t>
      </w:r>
      <w:r>
        <w:rPr>
          <w:spacing w:val="-2"/>
          <w:w w:val="105"/>
        </w:rPr>
        <w:t> </w:t>
      </w:r>
      <w:r>
        <w:rPr>
          <w:w w:val="105"/>
        </w:rPr>
        <w:t>supplies</w:t>
      </w:r>
      <w:r>
        <w:rPr>
          <w:spacing w:val="-2"/>
          <w:w w:val="105"/>
        </w:rPr>
        <w:t> </w:t>
      </w:r>
      <w:r>
        <w:rPr>
          <w:w w:val="105"/>
        </w:rPr>
        <w:t>energy</w:t>
      </w:r>
      <w:r>
        <w:rPr>
          <w:spacing w:val="-2"/>
          <w:w w:val="105"/>
        </w:rPr>
        <w:t> </w:t>
      </w:r>
      <w:r>
        <w:rPr>
          <w:w w:val="105"/>
        </w:rPr>
        <w:t>for</w:t>
      </w:r>
      <w:r>
        <w:rPr>
          <w:spacing w:val="-2"/>
          <w:w w:val="105"/>
        </w:rPr>
        <w:t> </w:t>
      </w:r>
      <w:r>
        <w:rPr>
          <w:w w:val="105"/>
          <w:u w:val="single"/>
        </w:rPr>
        <w:t>each</w:t>
      </w:r>
      <w:r>
        <w:rPr>
          <w:spacing w:val="-2"/>
          <w:w w:val="105"/>
          <w:u w:val="single"/>
        </w:rPr>
        <w:t> </w:t>
      </w:r>
      <w:r>
        <w:rPr>
          <w:w w:val="105"/>
          <w:u w:val="single"/>
        </w:rPr>
        <w:t>and</w:t>
      </w:r>
      <w:r>
        <w:rPr>
          <w:spacing w:val="-2"/>
          <w:w w:val="105"/>
          <w:u w:val="single"/>
        </w:rPr>
        <w:t> </w:t>
      </w:r>
      <w:r>
        <w:rPr>
          <w:w w:val="105"/>
          <w:u w:val="single"/>
        </w:rPr>
        <w:t>every</w:t>
      </w:r>
      <w:r>
        <w:rPr>
          <w:spacing w:val="-1"/>
          <w:w w:val="105"/>
        </w:rPr>
        <w:t> </w:t>
      </w:r>
      <w:r>
        <w:rPr>
          <w:w w:val="105"/>
        </w:rPr>
        <w:t>free</w:t>
      </w:r>
      <w:r>
        <w:rPr>
          <w:spacing w:val="-1"/>
          <w:w w:val="105"/>
        </w:rPr>
        <w:t> </w:t>
      </w:r>
      <w:r>
        <w:rPr>
          <w:w w:val="105"/>
        </w:rPr>
        <w:t>energy</w:t>
      </w:r>
      <w:r>
        <w:rPr>
          <w:spacing w:val="-1"/>
          <w:w w:val="105"/>
        </w:rPr>
        <w:t> </w:t>
      </w:r>
      <w:r>
        <w:rPr>
          <w:w w:val="105"/>
        </w:rPr>
        <w:t>circuit</w:t>
      </w:r>
      <w:r>
        <w:rPr>
          <w:spacing w:val="-1"/>
          <w:w w:val="105"/>
        </w:rPr>
        <w:t> </w:t>
      </w:r>
      <w:r>
        <w:rPr>
          <w:w w:val="105"/>
        </w:rPr>
        <w:t>whether</w:t>
      </w:r>
      <w:r>
        <w:rPr>
          <w:spacing w:val="-1"/>
          <w:w w:val="105"/>
        </w:rPr>
        <w:t> </w:t>
      </w:r>
      <w:r>
        <w:rPr>
          <w:w w:val="105"/>
        </w:rPr>
        <w:t>or</w:t>
      </w:r>
      <w:r>
        <w:rPr>
          <w:spacing w:val="-1"/>
          <w:w w:val="105"/>
        </w:rPr>
        <w:t> </w:t>
      </w:r>
      <w:r>
        <w:rPr>
          <w:w w:val="105"/>
        </w:rPr>
        <w:t>not</w:t>
      </w:r>
      <w:r>
        <w:rPr>
          <w:spacing w:val="-1"/>
          <w:w w:val="105"/>
        </w:rPr>
        <w:t> </w:t>
      </w:r>
      <w:r>
        <w:rPr>
          <w:w w:val="105"/>
        </w:rPr>
        <w:t>we,</w:t>
      </w:r>
      <w:r>
        <w:rPr>
          <w:spacing w:val="-1"/>
          <w:w w:val="105"/>
        </w:rPr>
        <w:t> </w:t>
      </w:r>
      <w:r>
        <w:rPr>
          <w:w w:val="105"/>
        </w:rPr>
        <w:t>or</w:t>
      </w:r>
      <w:r>
        <w:rPr>
          <w:spacing w:val="-1"/>
          <w:w w:val="105"/>
        </w:rPr>
        <w:t> </w:t>
      </w:r>
      <w:r>
        <w:rPr>
          <w:w w:val="105"/>
        </w:rPr>
        <w:t>anyone</w:t>
      </w:r>
      <w:r>
        <w:rPr>
          <w:spacing w:val="-1"/>
          <w:w w:val="105"/>
        </w:rPr>
        <w:t> </w:t>
      </w:r>
      <w:r>
        <w:rPr>
          <w:w w:val="105"/>
        </w:rPr>
        <w:t>else,</w:t>
      </w:r>
      <w:r>
        <w:rPr>
          <w:spacing w:val="-1"/>
          <w:w w:val="105"/>
        </w:rPr>
        <w:t> </w:t>
      </w:r>
      <w:r>
        <w:rPr>
          <w:w w:val="105"/>
        </w:rPr>
        <w:t>wants</w:t>
      </w:r>
      <w:r>
        <w:rPr>
          <w:spacing w:val="-1"/>
          <w:w w:val="105"/>
        </w:rPr>
        <w:t> </w:t>
      </w:r>
      <w:r>
        <w:rPr>
          <w:w w:val="105"/>
        </w:rPr>
        <w:t>to</w:t>
      </w:r>
      <w:r>
        <w:rPr>
          <w:spacing w:val="-1"/>
          <w:w w:val="105"/>
        </w:rPr>
        <w:t> </w:t>
      </w:r>
      <w:r>
        <w:rPr>
          <w:w w:val="105"/>
        </w:rPr>
        <w:t>share</w:t>
      </w:r>
      <w:r>
        <w:rPr>
          <w:spacing w:val="-1"/>
          <w:w w:val="105"/>
        </w:rPr>
        <w:t> </w:t>
      </w:r>
      <w:r>
        <w:rPr>
          <w:w w:val="105"/>
        </w:rPr>
        <w:t>our</w:t>
      </w:r>
      <w:r>
        <w:rPr>
          <w:spacing w:val="-1"/>
          <w:w w:val="105"/>
        </w:rPr>
        <w:t> </w:t>
      </w:r>
      <w:r>
        <w:rPr>
          <w:w w:val="105"/>
        </w:rPr>
        <w:t>energy</w:t>
      </w:r>
      <w:r>
        <w:rPr>
          <w:spacing w:val="-1"/>
          <w:w w:val="105"/>
        </w:rPr>
        <w:t> </w:t>
      </w:r>
      <w:r>
        <w:rPr>
          <w:i/>
          <w:w w:val="105"/>
        </w:rPr>
        <w:t>for</w:t>
      </w:r>
      <w:r>
        <w:rPr>
          <w:i/>
          <w:spacing w:val="-2"/>
          <w:w w:val="105"/>
        </w:rPr>
        <w:t> </w:t>
      </w:r>
      <w:r>
        <w:rPr>
          <w:i/>
          <w:w w:val="105"/>
        </w:rPr>
        <w:t>free</w:t>
      </w:r>
      <w:r>
        <w:rPr>
          <w:i/>
          <w:spacing w:val="-1"/>
          <w:w w:val="105"/>
        </w:rPr>
        <w:t> </w:t>
      </w:r>
      <w:r>
        <w:rPr>
          <w:w w:val="105"/>
        </w:rPr>
        <w:t>with</w:t>
      </w:r>
      <w:r>
        <w:rPr>
          <w:spacing w:val="-1"/>
          <w:w w:val="105"/>
        </w:rPr>
        <w:t> </w:t>
      </w:r>
      <w:r>
        <w:rPr>
          <w:w w:val="105"/>
        </w:rPr>
        <w:t>anyone</w:t>
      </w:r>
      <w:r>
        <w:rPr>
          <w:spacing w:val="-1"/>
          <w:w w:val="105"/>
        </w:rPr>
        <w:t> </w:t>
      </w:r>
      <w:r>
        <w:rPr>
          <w:w w:val="105"/>
        </w:rPr>
        <w:t>else</w:t>
      </w:r>
      <w:r>
        <w:rPr>
          <w:spacing w:val="-1"/>
          <w:w w:val="105"/>
        </w:rPr>
        <w:t> </w:t>
      </w:r>
      <w:r>
        <w:rPr>
          <w:w w:val="105"/>
        </w:rPr>
        <w:t>is</w:t>
      </w:r>
      <w:r>
        <w:rPr>
          <w:spacing w:val="-1"/>
          <w:w w:val="105"/>
        </w:rPr>
        <w:t> </w:t>
      </w:r>
      <w:r>
        <w:rPr>
          <w:w w:val="105"/>
        </w:rPr>
        <w:t>a</w:t>
      </w:r>
      <w:r>
        <w:rPr>
          <w:spacing w:val="-1"/>
          <w:w w:val="105"/>
        </w:rPr>
        <w:t> </w:t>
      </w:r>
      <w:r>
        <w:rPr>
          <w:w w:val="105"/>
        </w:rPr>
        <w:t>moot</w:t>
      </w:r>
      <w:r>
        <w:rPr>
          <w:spacing w:val="-1"/>
          <w:w w:val="105"/>
        </w:rPr>
        <w:t> </w:t>
      </w:r>
      <w:r>
        <w:rPr>
          <w:w w:val="105"/>
        </w:rPr>
        <w:t>point</w:t>
      </w:r>
      <w:r>
        <w:rPr>
          <w:spacing w:val="-1"/>
          <w:w w:val="105"/>
        </w:rPr>
        <w:t> </w:t>
      </w:r>
      <w:r>
        <w:rPr>
          <w:w w:val="105"/>
        </w:rPr>
        <w:t>since</w:t>
      </w:r>
      <w:r>
        <w:rPr>
          <w:spacing w:val="-1"/>
          <w:w w:val="105"/>
        </w:rPr>
        <w:t> </w:t>
      </w:r>
      <w:r>
        <w:rPr>
          <w:i/>
          <w:w w:val="105"/>
        </w:rPr>
        <w:t>all</w:t>
      </w:r>
      <w:r>
        <w:rPr>
          <w:i/>
          <w:spacing w:val="-2"/>
          <w:w w:val="105"/>
        </w:rPr>
        <w:t> </w:t>
      </w:r>
      <w:r>
        <w:rPr>
          <w:i/>
          <w:w w:val="105"/>
        </w:rPr>
        <w:t>energy, </w:t>
      </w:r>
      <w:r>
        <w:rPr>
          <w:w w:val="105"/>
        </w:rPr>
        <w:t>spread</w:t>
      </w:r>
      <w:r>
        <w:rPr>
          <w:spacing w:val="40"/>
          <w:w w:val="105"/>
        </w:rPr>
        <w:t> </w:t>
      </w:r>
      <w:r>
        <w:rPr>
          <w:w w:val="105"/>
        </w:rPr>
        <w:t>across the entire Universe, is available for use by anyone who is willing and able to steal it in this fashion.</w:t>
      </w:r>
    </w:p>
    <w:p>
      <w:pPr>
        <w:pStyle w:val="BodyText"/>
        <w:spacing w:before="3"/>
        <w:rPr>
          <w:sz w:val="10"/>
        </w:rPr>
      </w:pPr>
    </w:p>
    <w:p>
      <w:pPr>
        <w:pStyle w:val="BodyText"/>
        <w:spacing w:line="261" w:lineRule="auto" w:before="1"/>
        <w:ind w:left="136" w:right="104" w:firstLine="209"/>
        <w:jc w:val="both"/>
      </w:pPr>
      <w:r>
        <w:rPr>
          <w:w w:val="105"/>
        </w:rPr>
        <w:t>This does not violate the Conservation of Energy since the Conservation of Energy is a fictional concept which describes </w:t>
      </w:r>
      <w:r>
        <w:rPr>
          <w:w w:val="105"/>
          <w:u w:val="single"/>
        </w:rPr>
        <w:t>an ideal case</w:t>
      </w:r>
      <w:r>
        <w:rPr>
          <w:w w:val="105"/>
        </w:rPr>
        <w:t> of the presumed isolation of an energetic system from its</w:t>
      </w:r>
      <w:r>
        <w:rPr>
          <w:spacing w:val="40"/>
          <w:w w:val="105"/>
        </w:rPr>
        <w:t> </w:t>
      </w:r>
      <w:r>
        <w:rPr>
          <w:w w:val="105"/>
        </w:rPr>
        <w:t>surrounding environment. This presumption is, actually, less than ideal since it presupposes an extreme lack of efficiency in which that system is purposely engineered to be so deficient as to </w:t>
      </w:r>
      <w:r>
        <w:rPr>
          <w:w w:val="105"/>
        </w:rPr>
        <w:t>totally</w:t>
      </w:r>
      <w:r>
        <w:rPr>
          <w:spacing w:val="40"/>
          <w:w w:val="105"/>
        </w:rPr>
        <w:t> </w:t>
      </w:r>
      <w:r>
        <w:rPr>
          <w:w w:val="105"/>
        </w:rPr>
        <w:t>ignore its environment at the cost of that system demanding, from us, a perpetual subservience for keeping that energetic system alive with additional energy continuously provided </w:t>
      </w:r>
      <w:r>
        <w:rPr>
          <w:b/>
          <w:w w:val="105"/>
        </w:rPr>
        <w:t>by</w:t>
      </w:r>
      <w:r>
        <w:rPr>
          <w:b/>
          <w:spacing w:val="-2"/>
          <w:w w:val="105"/>
        </w:rPr>
        <w:t> </w:t>
      </w:r>
      <w:r>
        <w:rPr>
          <w:b/>
          <w:w w:val="105"/>
        </w:rPr>
        <w:t>us</w:t>
      </w:r>
      <w:r>
        <w:rPr>
          <w:b/>
          <w:spacing w:val="-1"/>
          <w:w w:val="105"/>
        </w:rPr>
        <w:t> </w:t>
      </w:r>
      <w:r>
        <w:rPr>
          <w:w w:val="105"/>
        </w:rPr>
        <w:t>if we want</w:t>
      </w:r>
      <w:r>
        <w:rPr>
          <w:spacing w:val="40"/>
          <w:w w:val="105"/>
        </w:rPr>
        <w:t> </w:t>
      </w:r>
      <w:r>
        <w:rPr>
          <w:w w:val="105"/>
        </w:rPr>
        <w:t>that energetic system to function at all!</w:t>
      </w:r>
    </w:p>
    <w:p>
      <w:pPr>
        <w:pStyle w:val="BodyText"/>
        <w:spacing w:before="3"/>
        <w:rPr>
          <w:sz w:val="10"/>
        </w:rPr>
      </w:pPr>
    </w:p>
    <w:p>
      <w:pPr>
        <w:pStyle w:val="BodyText"/>
        <w:ind w:left="303"/>
      </w:pPr>
      <w:r>
        <w:rPr>
          <w:w w:val="105"/>
        </w:rPr>
        <w:t>This</w:t>
      </w:r>
      <w:r>
        <w:rPr>
          <w:spacing w:val="-3"/>
          <w:w w:val="105"/>
        </w:rPr>
        <w:t> </w:t>
      </w:r>
      <w:r>
        <w:rPr>
          <w:w w:val="105"/>
        </w:rPr>
        <w:t>stinks,</w:t>
      </w:r>
      <w:r>
        <w:rPr>
          <w:spacing w:val="-2"/>
          <w:w w:val="105"/>
        </w:rPr>
        <w:t> </w:t>
      </w:r>
      <w:r>
        <w:rPr>
          <w:w w:val="105"/>
        </w:rPr>
        <w:t>to</w:t>
      </w:r>
      <w:r>
        <w:rPr>
          <w:spacing w:val="-3"/>
          <w:w w:val="105"/>
        </w:rPr>
        <w:t> </w:t>
      </w:r>
      <w:r>
        <w:rPr>
          <w:w w:val="105"/>
        </w:rPr>
        <w:t>me,</w:t>
      </w:r>
      <w:r>
        <w:rPr>
          <w:spacing w:val="-2"/>
          <w:w w:val="105"/>
        </w:rPr>
        <w:t> </w:t>
      </w:r>
      <w:r>
        <w:rPr>
          <w:w w:val="105"/>
        </w:rPr>
        <w:t>of</w:t>
      </w:r>
      <w:r>
        <w:rPr>
          <w:spacing w:val="-3"/>
          <w:w w:val="105"/>
        </w:rPr>
        <w:t> </w:t>
      </w:r>
      <w:r>
        <w:rPr>
          <w:w w:val="105"/>
        </w:rPr>
        <w:t>being</w:t>
      </w:r>
      <w:r>
        <w:rPr>
          <w:spacing w:val="-2"/>
          <w:w w:val="105"/>
        </w:rPr>
        <w:t> </w:t>
      </w:r>
      <w:r>
        <w:rPr>
          <w:w w:val="105"/>
        </w:rPr>
        <w:t>the</w:t>
      </w:r>
      <w:r>
        <w:rPr>
          <w:spacing w:val="-3"/>
          <w:w w:val="105"/>
        </w:rPr>
        <w:t> </w:t>
      </w:r>
      <w:r>
        <w:rPr>
          <w:w w:val="105"/>
        </w:rPr>
        <w:t>result</w:t>
      </w:r>
      <w:r>
        <w:rPr>
          <w:spacing w:val="-2"/>
          <w:w w:val="105"/>
        </w:rPr>
        <w:t> </w:t>
      </w:r>
      <w:r>
        <w:rPr>
          <w:w w:val="105"/>
        </w:rPr>
        <w:t>of</w:t>
      </w:r>
      <w:r>
        <w:rPr>
          <w:spacing w:val="-3"/>
          <w:w w:val="105"/>
        </w:rPr>
        <w:t> </w:t>
      </w:r>
      <w:r>
        <w:rPr>
          <w:w w:val="105"/>
        </w:rPr>
        <w:t>the</w:t>
      </w:r>
      <w:r>
        <w:rPr>
          <w:spacing w:val="-2"/>
          <w:w w:val="105"/>
        </w:rPr>
        <w:t> </w:t>
      </w:r>
      <w:r>
        <w:rPr>
          <w:w w:val="105"/>
        </w:rPr>
        <w:t>mass</w:t>
      </w:r>
      <w:r>
        <w:rPr>
          <w:spacing w:val="-2"/>
          <w:w w:val="105"/>
        </w:rPr>
        <w:t> </w:t>
      </w:r>
      <w:r>
        <w:rPr>
          <w:w w:val="105"/>
        </w:rPr>
        <w:t>institution</w:t>
      </w:r>
      <w:r>
        <w:rPr>
          <w:spacing w:val="-3"/>
          <w:w w:val="105"/>
        </w:rPr>
        <w:t> </w:t>
      </w:r>
      <w:r>
        <w:rPr>
          <w:w w:val="105"/>
        </w:rPr>
        <w:t>of</w:t>
      </w:r>
      <w:r>
        <w:rPr>
          <w:spacing w:val="-2"/>
          <w:w w:val="105"/>
        </w:rPr>
        <w:t> </w:t>
      </w:r>
      <w:r>
        <w:rPr>
          <w:w w:val="105"/>
        </w:rPr>
        <w:t>a</w:t>
      </w:r>
      <w:r>
        <w:rPr>
          <w:spacing w:val="-3"/>
          <w:w w:val="105"/>
        </w:rPr>
        <w:t> </w:t>
      </w:r>
      <w:r>
        <w:rPr>
          <w:w w:val="105"/>
        </w:rPr>
        <w:t>policy</w:t>
      </w:r>
      <w:r>
        <w:rPr>
          <w:spacing w:val="-2"/>
          <w:w w:val="105"/>
        </w:rPr>
        <w:t> </w:t>
      </w:r>
      <w:r>
        <w:rPr>
          <w:w w:val="105"/>
        </w:rPr>
        <w:t>than</w:t>
      </w:r>
      <w:r>
        <w:rPr>
          <w:spacing w:val="-3"/>
          <w:w w:val="105"/>
        </w:rPr>
        <w:t> </w:t>
      </w:r>
      <w:r>
        <w:rPr>
          <w:w w:val="105"/>
        </w:rPr>
        <w:t>it</w:t>
      </w:r>
      <w:r>
        <w:rPr>
          <w:spacing w:val="-2"/>
          <w:w w:val="105"/>
        </w:rPr>
        <w:t> </w:t>
      </w:r>
      <w:r>
        <w:rPr>
          <w:w w:val="105"/>
        </w:rPr>
        <w:t>being</w:t>
      </w:r>
      <w:r>
        <w:rPr>
          <w:spacing w:val="-3"/>
          <w:w w:val="105"/>
        </w:rPr>
        <w:t> </w:t>
      </w:r>
      <w:r>
        <w:rPr>
          <w:w w:val="105"/>
        </w:rPr>
        <w:t>the</w:t>
      </w:r>
      <w:r>
        <w:rPr>
          <w:spacing w:val="-2"/>
          <w:w w:val="105"/>
        </w:rPr>
        <w:t> </w:t>
      </w:r>
      <w:r>
        <w:rPr>
          <w:w w:val="105"/>
        </w:rPr>
        <w:t>byproduct</w:t>
      </w:r>
      <w:r>
        <w:rPr>
          <w:spacing w:val="-2"/>
          <w:w w:val="105"/>
        </w:rPr>
        <w:t> </w:t>
      </w:r>
      <w:r>
        <w:rPr>
          <w:w w:val="105"/>
        </w:rPr>
        <w:t>of</w:t>
      </w:r>
      <w:r>
        <w:rPr>
          <w:spacing w:val="-3"/>
          <w:w w:val="105"/>
        </w:rPr>
        <w:t> </w:t>
      </w:r>
      <w:r>
        <w:rPr>
          <w:w w:val="105"/>
        </w:rPr>
        <w:t>some</w:t>
      </w:r>
      <w:r>
        <w:rPr>
          <w:spacing w:val="-2"/>
          <w:w w:val="105"/>
        </w:rPr>
        <w:t> </w:t>
      </w:r>
      <w:r>
        <w:rPr>
          <w:w w:val="105"/>
        </w:rPr>
        <w:t>law</w:t>
      </w:r>
      <w:r>
        <w:rPr>
          <w:spacing w:val="-3"/>
          <w:w w:val="105"/>
        </w:rPr>
        <w:t> </w:t>
      </w:r>
      <w:r>
        <w:rPr>
          <w:w w:val="105"/>
        </w:rPr>
        <w:t>of</w:t>
      </w:r>
      <w:r>
        <w:rPr>
          <w:spacing w:val="-2"/>
          <w:w w:val="105"/>
        </w:rPr>
        <w:t> </w:t>
      </w:r>
      <w:r>
        <w:rPr>
          <w:w w:val="105"/>
        </w:rPr>
        <w:t>physics,</w:t>
      </w:r>
      <w:r>
        <w:rPr>
          <w:spacing w:val="-3"/>
          <w:w w:val="105"/>
        </w:rPr>
        <w:t> </w:t>
      </w:r>
      <w:r>
        <w:rPr>
          <w:w w:val="105"/>
        </w:rPr>
        <w:t>for</w:t>
      </w:r>
      <w:r>
        <w:rPr>
          <w:spacing w:val="-2"/>
          <w:w w:val="105"/>
        </w:rPr>
        <w:t> </w:t>
      </w:r>
      <w:r>
        <w:rPr>
          <w:w w:val="105"/>
        </w:rPr>
        <w:t>it</w:t>
      </w:r>
      <w:r>
        <w:rPr>
          <w:spacing w:val="-3"/>
          <w:w w:val="105"/>
        </w:rPr>
        <w:t> </w:t>
      </w:r>
      <w:r>
        <w:rPr>
          <w:w w:val="105"/>
        </w:rPr>
        <w:t>reinforces</w:t>
      </w:r>
      <w:r>
        <w:rPr>
          <w:spacing w:val="-2"/>
          <w:w w:val="105"/>
        </w:rPr>
        <w:t> </w:t>
      </w:r>
      <w:r>
        <w:rPr>
          <w:w w:val="105"/>
        </w:rPr>
        <w:t>slavery</w:t>
      </w:r>
      <w:r>
        <w:rPr>
          <w:spacing w:val="-2"/>
          <w:w w:val="105"/>
        </w:rPr>
        <w:t> </w:t>
      </w:r>
      <w:r>
        <w:rPr>
          <w:w w:val="105"/>
        </w:rPr>
        <w:t>to</w:t>
      </w:r>
      <w:r>
        <w:rPr>
          <w:spacing w:val="-3"/>
          <w:w w:val="105"/>
        </w:rPr>
        <w:t> </w:t>
      </w:r>
      <w:r>
        <w:rPr>
          <w:w w:val="105"/>
        </w:rPr>
        <w:t>our</w:t>
      </w:r>
      <w:r>
        <w:rPr>
          <w:spacing w:val="-2"/>
          <w:w w:val="105"/>
        </w:rPr>
        <w:t> machines.</w:t>
      </w:r>
    </w:p>
    <w:p>
      <w:pPr>
        <w:pStyle w:val="BodyText"/>
        <w:spacing w:before="6"/>
        <w:rPr>
          <w:sz w:val="10"/>
        </w:rPr>
      </w:pPr>
    </w:p>
    <w:p>
      <w:pPr>
        <w:pStyle w:val="BodyText"/>
        <w:ind w:left="303"/>
        <w:rPr>
          <w:sz w:val="9"/>
        </w:rPr>
      </w:pPr>
      <w:r>
        <w:rPr>
          <w:w w:val="105"/>
        </w:rPr>
        <w:t>But</w:t>
      </w:r>
      <w:r>
        <w:rPr>
          <w:spacing w:val="-3"/>
          <w:w w:val="105"/>
        </w:rPr>
        <w:t> </w:t>
      </w:r>
      <w:r>
        <w:rPr>
          <w:w w:val="105"/>
        </w:rPr>
        <w:t>if</w:t>
      </w:r>
      <w:r>
        <w:rPr>
          <w:spacing w:val="-3"/>
          <w:w w:val="105"/>
        </w:rPr>
        <w:t> </w:t>
      </w:r>
      <w:r>
        <w:rPr>
          <w:w w:val="105"/>
        </w:rPr>
        <w:t>we</w:t>
      </w:r>
      <w:r>
        <w:rPr>
          <w:spacing w:val="-3"/>
          <w:w w:val="105"/>
        </w:rPr>
        <w:t> </w:t>
      </w:r>
      <w:r>
        <w:rPr>
          <w:w w:val="105"/>
        </w:rPr>
        <w:t>consider</w:t>
      </w:r>
      <w:r>
        <w:rPr>
          <w:spacing w:val="-3"/>
          <w:w w:val="105"/>
        </w:rPr>
        <w:t> </w:t>
      </w:r>
      <w:r>
        <w:rPr>
          <w:w w:val="105"/>
        </w:rPr>
        <w:t>that</w:t>
      </w:r>
      <w:r>
        <w:rPr>
          <w:spacing w:val="-2"/>
          <w:w w:val="105"/>
        </w:rPr>
        <w:t> </w:t>
      </w:r>
      <w:r>
        <w:rPr>
          <w:i/>
          <w:w w:val="105"/>
        </w:rPr>
        <w:t>all</w:t>
      </w:r>
      <w:r>
        <w:rPr>
          <w:i/>
          <w:spacing w:val="-3"/>
          <w:w w:val="105"/>
        </w:rPr>
        <w:t> </w:t>
      </w:r>
      <w:r>
        <w:rPr>
          <w:w w:val="105"/>
        </w:rPr>
        <w:t>electrical</w:t>
      </w:r>
      <w:r>
        <w:rPr>
          <w:spacing w:val="-3"/>
          <w:w w:val="105"/>
        </w:rPr>
        <w:t> </w:t>
      </w:r>
      <w:r>
        <w:rPr>
          <w:w w:val="105"/>
        </w:rPr>
        <w:t>circuits</w:t>
      </w:r>
      <w:r>
        <w:rPr>
          <w:spacing w:val="-3"/>
          <w:w w:val="105"/>
        </w:rPr>
        <w:t> </w:t>
      </w:r>
      <w:r>
        <w:rPr>
          <w:w w:val="105"/>
        </w:rPr>
        <w:t>are</w:t>
      </w:r>
      <w:r>
        <w:rPr>
          <w:spacing w:val="-2"/>
          <w:w w:val="105"/>
        </w:rPr>
        <w:t> </w:t>
      </w:r>
      <w:r>
        <w:rPr>
          <w:w w:val="105"/>
        </w:rPr>
        <w:t>open</w:t>
      </w:r>
      <w:r>
        <w:rPr>
          <w:spacing w:val="-3"/>
          <w:w w:val="105"/>
        </w:rPr>
        <w:t> </w:t>
      </w:r>
      <w:r>
        <w:rPr>
          <w:w w:val="105"/>
        </w:rPr>
        <w:t>to</w:t>
      </w:r>
      <w:r>
        <w:rPr>
          <w:spacing w:val="-3"/>
          <w:w w:val="105"/>
        </w:rPr>
        <w:t> </w:t>
      </w:r>
      <w:r>
        <w:rPr>
          <w:w w:val="105"/>
        </w:rPr>
        <w:t>their</w:t>
      </w:r>
      <w:r>
        <w:rPr>
          <w:spacing w:val="-3"/>
          <w:w w:val="105"/>
        </w:rPr>
        <w:t> </w:t>
      </w:r>
      <w:r>
        <w:rPr>
          <w:w w:val="105"/>
        </w:rPr>
        <w:t>environment</w:t>
      </w:r>
      <w:r>
        <w:rPr>
          <w:spacing w:val="-2"/>
          <w:w w:val="105"/>
        </w:rPr>
        <w:t> </w:t>
      </w:r>
      <w:r>
        <w:rPr>
          <w:w w:val="105"/>
        </w:rPr>
        <w:t>to</w:t>
      </w:r>
      <w:r>
        <w:rPr>
          <w:spacing w:val="-3"/>
          <w:w w:val="105"/>
        </w:rPr>
        <w:t> </w:t>
      </w:r>
      <w:r>
        <w:rPr>
          <w:w w:val="105"/>
        </w:rPr>
        <w:t>some</w:t>
      </w:r>
      <w:r>
        <w:rPr>
          <w:spacing w:val="-3"/>
          <w:w w:val="105"/>
        </w:rPr>
        <w:t> </w:t>
      </w:r>
      <w:r>
        <w:rPr>
          <w:w w:val="105"/>
        </w:rPr>
        <w:t>extent,</w:t>
      </w:r>
      <w:r>
        <w:rPr>
          <w:spacing w:val="-3"/>
          <w:w w:val="105"/>
        </w:rPr>
        <w:t> </w:t>
      </w:r>
      <w:r>
        <w:rPr>
          <w:w w:val="105"/>
        </w:rPr>
        <w:t>then</w:t>
      </w:r>
      <w:r>
        <w:rPr>
          <w:spacing w:val="-2"/>
          <w:w w:val="105"/>
        </w:rPr>
        <w:t> </w:t>
      </w:r>
      <w:r>
        <w:rPr>
          <w:w w:val="105"/>
        </w:rPr>
        <w:t>Newton's</w:t>
      </w:r>
      <w:r>
        <w:rPr>
          <w:spacing w:val="-3"/>
          <w:w w:val="105"/>
        </w:rPr>
        <w:t> </w:t>
      </w:r>
      <w:r>
        <w:rPr>
          <w:w w:val="105"/>
        </w:rPr>
        <w:t>Third</w:t>
      </w:r>
      <w:r>
        <w:rPr>
          <w:spacing w:val="-3"/>
          <w:w w:val="105"/>
        </w:rPr>
        <w:t> </w:t>
      </w:r>
      <w:r>
        <w:rPr>
          <w:w w:val="105"/>
        </w:rPr>
        <w:t>Law</w:t>
      </w:r>
      <w:r>
        <w:rPr>
          <w:w w:val="105"/>
          <w:position w:val="4"/>
          <w:sz w:val="9"/>
          <w:u w:val="single" w:color="AAAAAA"/>
        </w:rPr>
        <w:t>[</w:t>
      </w:r>
      <w:hyperlink w:history="true" w:anchor="_bookmark22">
        <w:r>
          <w:rPr>
            <w:w w:val="105"/>
            <w:position w:val="4"/>
            <w:sz w:val="9"/>
            <w:u w:val="single" w:color="AAAAAA"/>
          </w:rPr>
          <w:t>4</w:t>
        </w:r>
        <w:r>
          <w:rPr>
            <w:w w:val="105"/>
            <w:position w:val="4"/>
            <w:sz w:val="9"/>
          </w:rPr>
          <w:t>]</w:t>
        </w:r>
      </w:hyperlink>
      <w:r>
        <w:rPr>
          <w:spacing w:val="3"/>
          <w:w w:val="105"/>
          <w:position w:val="4"/>
          <w:sz w:val="9"/>
        </w:rPr>
        <w:t> </w:t>
      </w:r>
      <w:r>
        <w:rPr>
          <w:w w:val="105"/>
        </w:rPr>
        <w:t>fails</w:t>
      </w:r>
      <w:r>
        <w:rPr>
          <w:spacing w:val="-3"/>
          <w:w w:val="105"/>
        </w:rPr>
        <w:t> </w:t>
      </w:r>
      <w:r>
        <w:rPr>
          <w:w w:val="105"/>
        </w:rPr>
        <w:t>to</w:t>
      </w:r>
      <w:r>
        <w:rPr>
          <w:spacing w:val="-3"/>
          <w:w w:val="105"/>
        </w:rPr>
        <w:t> </w:t>
      </w:r>
      <w:r>
        <w:rPr>
          <w:w w:val="105"/>
        </w:rPr>
        <w:t>predict</w:t>
      </w:r>
      <w:r>
        <w:rPr>
          <w:spacing w:val="-3"/>
          <w:w w:val="105"/>
        </w:rPr>
        <w:t> </w:t>
      </w:r>
      <w:r>
        <w:rPr>
          <w:w w:val="105"/>
        </w:rPr>
        <w:t>the</w:t>
      </w:r>
      <w:r>
        <w:rPr>
          <w:spacing w:val="-2"/>
          <w:w w:val="105"/>
        </w:rPr>
        <w:t> </w:t>
      </w:r>
      <w:hyperlink r:id="rId39">
        <w:r>
          <w:rPr>
            <w:w w:val="105"/>
            <w:u w:val="single" w:color="AAAAAA"/>
          </w:rPr>
          <w:t>Lorentz</w:t>
        </w:r>
        <w:r>
          <w:rPr>
            <w:spacing w:val="-3"/>
            <w:w w:val="105"/>
            <w:u w:val="single" w:color="AAAAAA"/>
          </w:rPr>
          <w:t> </w:t>
        </w:r>
        <w:r>
          <w:rPr>
            <w:w w:val="105"/>
            <w:u w:val="single" w:color="AAAAAA"/>
          </w:rPr>
          <w:t>force</w:t>
        </w:r>
      </w:hyperlink>
      <w:r>
        <w:rPr>
          <w:spacing w:val="-3"/>
          <w:w w:val="105"/>
        </w:rPr>
        <w:t> </w:t>
      </w:r>
      <w:r>
        <w:rPr>
          <w:w w:val="105"/>
        </w:rPr>
        <w:t>and</w:t>
      </w:r>
      <w:r>
        <w:rPr>
          <w:spacing w:val="-3"/>
          <w:w w:val="105"/>
        </w:rPr>
        <w:t> </w:t>
      </w:r>
      <w:r>
        <w:rPr>
          <w:w w:val="105"/>
        </w:rPr>
        <w:t>overlooks</w:t>
      </w:r>
      <w:r>
        <w:rPr>
          <w:spacing w:val="-2"/>
          <w:w w:val="105"/>
        </w:rPr>
        <w:t> </w:t>
      </w:r>
      <w:r>
        <w:rPr>
          <w:i/>
          <w:w w:val="105"/>
        </w:rPr>
        <w:t>free</w:t>
      </w:r>
      <w:r>
        <w:rPr>
          <w:i/>
          <w:spacing w:val="-3"/>
          <w:w w:val="105"/>
        </w:rPr>
        <w:t> </w:t>
      </w:r>
      <w:r>
        <w:rPr>
          <w:i/>
          <w:spacing w:val="-2"/>
          <w:w w:val="105"/>
        </w:rPr>
        <w:t>energy.</w:t>
      </w:r>
      <w:hyperlink w:history="true" w:anchor="_bookmark23">
        <w:r>
          <w:rPr>
            <w:spacing w:val="-2"/>
            <w:w w:val="105"/>
            <w:position w:val="4"/>
            <w:sz w:val="9"/>
            <w:u w:val="single" w:color="AAAAAA"/>
          </w:rPr>
          <w:t>[5</w:t>
        </w:r>
        <w:r>
          <w:rPr>
            <w:spacing w:val="-2"/>
            <w:w w:val="105"/>
            <w:position w:val="4"/>
            <w:sz w:val="9"/>
          </w:rPr>
          <w:t>]</w:t>
        </w:r>
      </w:hyperlink>
    </w:p>
    <w:p>
      <w:pPr>
        <w:pStyle w:val="BodyText"/>
        <w:spacing w:before="7"/>
        <w:rPr>
          <w:sz w:val="14"/>
        </w:rPr>
      </w:pPr>
    </w:p>
    <w:p>
      <w:pPr>
        <w:pStyle w:val="Heading2"/>
      </w:pPr>
      <w:r>
        <w:rPr/>
        <w:pict>
          <v:rect style="position:absolute;margin-left:42.84pt;margin-top:10.674492pt;width:504.00002pt;height:.72pt;mso-position-horizontal-relative:page;mso-position-vertical-relative:paragraph;z-index:-15725056;mso-wrap-distance-left:0;mso-wrap-distance-right:0" id="docshape13" filled="true" fillcolor="#000000" stroked="false">
            <v:fill type="solid"/>
            <w10:wrap type="topAndBottom"/>
          </v:rect>
        </w:pict>
      </w:r>
      <w:bookmarkStart w:name="No Longer Groping for the Truth[edit | e" w:id="5"/>
      <w:bookmarkEnd w:id="5"/>
      <w:r>
        <w:rPr>
          <w:b w:val="0"/>
        </w:rPr>
      </w:r>
      <w:r>
        <w:rPr/>
        <w:t>No</w:t>
      </w:r>
      <w:r>
        <w:rPr>
          <w:spacing w:val="4"/>
        </w:rPr>
        <w:t> </w:t>
      </w:r>
      <w:r>
        <w:rPr/>
        <w:t>Longer</w:t>
      </w:r>
      <w:r>
        <w:rPr>
          <w:spacing w:val="4"/>
        </w:rPr>
        <w:t> </w:t>
      </w:r>
      <w:r>
        <w:rPr/>
        <w:t>Groping</w:t>
      </w:r>
      <w:r>
        <w:rPr>
          <w:spacing w:val="4"/>
        </w:rPr>
        <w:t> </w:t>
      </w:r>
      <w:r>
        <w:rPr/>
        <w:t>for</w:t>
      </w:r>
      <w:r>
        <w:rPr>
          <w:spacing w:val="5"/>
        </w:rPr>
        <w:t> </w:t>
      </w:r>
      <w:r>
        <w:rPr/>
        <w:t>the</w:t>
      </w:r>
      <w:r>
        <w:rPr>
          <w:spacing w:val="4"/>
        </w:rPr>
        <w:t> </w:t>
      </w:r>
      <w:r>
        <w:rPr>
          <w:spacing w:val="-2"/>
        </w:rPr>
        <w:t>Truth</w:t>
      </w:r>
    </w:p>
    <w:p>
      <w:pPr>
        <w:pStyle w:val="BodyText"/>
        <w:spacing w:before="8"/>
        <w:rPr>
          <w:b/>
          <w:sz w:val="10"/>
        </w:rPr>
      </w:pPr>
    </w:p>
    <w:p>
      <w:pPr>
        <w:pStyle w:val="BodyText"/>
        <w:spacing w:line="261" w:lineRule="auto"/>
        <w:ind w:left="136" w:right="104" w:firstLine="187"/>
        <w:jc w:val="both"/>
      </w:pPr>
      <w:r>
        <w:rPr>
          <w:w w:val="105"/>
        </w:rPr>
        <w:t>I used to feel the need to judge and blame physicists for the </w:t>
      </w:r>
      <w:hyperlink w:history="true" w:anchor="_bookmark16">
        <w:r>
          <w:rPr>
            <w:w w:val="105"/>
            <w:u w:val="single" w:color="AAAAAA"/>
          </w:rPr>
          <w:t>lies and theft</w:t>
        </w:r>
      </w:hyperlink>
      <w:r>
        <w:rPr>
          <w:w w:val="105"/>
        </w:rPr>
        <w:t> which they have protracted against electrical engineers and inventors in the name of science and my disdain for politics</w:t>
      </w:r>
      <w:r>
        <w:rPr>
          <w:spacing w:val="40"/>
          <w:w w:val="105"/>
        </w:rPr>
        <w:t> </w:t>
      </w:r>
      <w:r>
        <w:rPr>
          <w:w w:val="105"/>
        </w:rPr>
        <w:t>(namely, the Patent Office in every country) inaugurating these atrocities in the name of good will and common sense! But, that was due to my having to grope my way through the numerous lies </w:t>
      </w:r>
      <w:r>
        <w:rPr>
          <w:w w:val="105"/>
        </w:rPr>
        <w:t>to</w:t>
      </w:r>
      <w:r>
        <w:rPr>
          <w:spacing w:val="40"/>
          <w:w w:val="105"/>
        </w:rPr>
        <w:t> </w:t>
      </w:r>
      <w:r>
        <w:rPr>
          <w:w w:val="105"/>
        </w:rPr>
        <w:t>get to the single­most important truth.</w:t>
      </w:r>
    </w:p>
    <w:p>
      <w:pPr>
        <w:pStyle w:val="BodyText"/>
        <w:spacing w:before="3"/>
        <w:rPr>
          <w:sz w:val="10"/>
        </w:rPr>
      </w:pPr>
    </w:p>
    <w:p>
      <w:pPr>
        <w:pStyle w:val="BodyText"/>
        <w:spacing w:before="1"/>
        <w:ind w:left="303"/>
      </w:pPr>
      <w:r>
        <w:rPr>
          <w:w w:val="105"/>
        </w:rPr>
        <w:t>There</w:t>
      </w:r>
      <w:r>
        <w:rPr>
          <w:spacing w:val="-3"/>
          <w:w w:val="105"/>
        </w:rPr>
        <w:t> </w:t>
      </w:r>
      <w:r>
        <w:rPr>
          <w:w w:val="105"/>
        </w:rPr>
        <w:t>are</w:t>
      </w:r>
      <w:r>
        <w:rPr>
          <w:spacing w:val="-3"/>
          <w:w w:val="105"/>
        </w:rPr>
        <w:t> </w:t>
      </w:r>
      <w:r>
        <w:rPr>
          <w:w w:val="105"/>
        </w:rPr>
        <w:t>many</w:t>
      </w:r>
      <w:r>
        <w:rPr>
          <w:spacing w:val="-2"/>
          <w:w w:val="105"/>
        </w:rPr>
        <w:t> </w:t>
      </w:r>
      <w:r>
        <w:rPr>
          <w:w w:val="105"/>
        </w:rPr>
        <w:t>truths</w:t>
      </w:r>
      <w:r>
        <w:rPr>
          <w:spacing w:val="-3"/>
          <w:w w:val="105"/>
        </w:rPr>
        <w:t> </w:t>
      </w:r>
      <w:r>
        <w:rPr>
          <w:w w:val="105"/>
        </w:rPr>
        <w:t>to</w:t>
      </w:r>
      <w:r>
        <w:rPr>
          <w:spacing w:val="-3"/>
          <w:w w:val="105"/>
        </w:rPr>
        <w:t> </w:t>
      </w:r>
      <w:r>
        <w:rPr>
          <w:w w:val="105"/>
        </w:rPr>
        <w:t>this</w:t>
      </w:r>
      <w:r>
        <w:rPr>
          <w:spacing w:val="-2"/>
          <w:w w:val="105"/>
        </w:rPr>
        <w:t> </w:t>
      </w:r>
      <w:r>
        <w:rPr>
          <w:w w:val="105"/>
        </w:rPr>
        <w:t>saga.</w:t>
      </w:r>
      <w:r>
        <w:rPr>
          <w:spacing w:val="-3"/>
          <w:w w:val="105"/>
        </w:rPr>
        <w:t> </w:t>
      </w:r>
      <w:r>
        <w:rPr>
          <w:w w:val="105"/>
        </w:rPr>
        <w:t>But</w:t>
      </w:r>
      <w:r>
        <w:rPr>
          <w:spacing w:val="-2"/>
          <w:w w:val="105"/>
        </w:rPr>
        <w:t> </w:t>
      </w:r>
      <w:r>
        <w:rPr>
          <w:w w:val="105"/>
        </w:rPr>
        <w:t>some</w:t>
      </w:r>
      <w:r>
        <w:rPr>
          <w:spacing w:val="-3"/>
          <w:w w:val="105"/>
        </w:rPr>
        <w:t> </w:t>
      </w:r>
      <w:r>
        <w:rPr>
          <w:w w:val="105"/>
        </w:rPr>
        <w:t>truths</w:t>
      </w:r>
      <w:r>
        <w:rPr>
          <w:spacing w:val="-3"/>
          <w:w w:val="105"/>
        </w:rPr>
        <w:t> </w:t>
      </w:r>
      <w:r>
        <w:rPr>
          <w:w w:val="105"/>
        </w:rPr>
        <w:t>are</w:t>
      </w:r>
      <w:r>
        <w:rPr>
          <w:spacing w:val="-2"/>
          <w:w w:val="105"/>
        </w:rPr>
        <w:t> </w:t>
      </w:r>
      <w:r>
        <w:rPr>
          <w:w w:val="105"/>
        </w:rPr>
        <w:t>more</w:t>
      </w:r>
      <w:r>
        <w:rPr>
          <w:spacing w:val="-3"/>
          <w:w w:val="105"/>
        </w:rPr>
        <w:t> </w:t>
      </w:r>
      <w:r>
        <w:rPr>
          <w:w w:val="105"/>
        </w:rPr>
        <w:t>relevant</w:t>
      </w:r>
      <w:r>
        <w:rPr>
          <w:spacing w:val="-2"/>
          <w:w w:val="105"/>
        </w:rPr>
        <w:t> </w:t>
      </w:r>
      <w:r>
        <w:rPr>
          <w:w w:val="105"/>
        </w:rPr>
        <w:t>than</w:t>
      </w:r>
      <w:r>
        <w:rPr>
          <w:spacing w:val="-3"/>
          <w:w w:val="105"/>
        </w:rPr>
        <w:t> </w:t>
      </w:r>
      <w:r>
        <w:rPr>
          <w:w w:val="105"/>
        </w:rPr>
        <w:t>other</w:t>
      </w:r>
      <w:r>
        <w:rPr>
          <w:spacing w:val="-3"/>
          <w:w w:val="105"/>
        </w:rPr>
        <w:t> </w:t>
      </w:r>
      <w:r>
        <w:rPr>
          <w:w w:val="105"/>
        </w:rPr>
        <w:t>truths.</w:t>
      </w:r>
      <w:r>
        <w:rPr>
          <w:spacing w:val="-2"/>
          <w:w w:val="105"/>
        </w:rPr>
        <w:t> </w:t>
      </w:r>
      <w:r>
        <w:rPr>
          <w:w w:val="105"/>
        </w:rPr>
        <w:t>Blame</w:t>
      </w:r>
      <w:r>
        <w:rPr>
          <w:spacing w:val="-3"/>
          <w:w w:val="105"/>
        </w:rPr>
        <w:t> </w:t>
      </w:r>
      <w:r>
        <w:rPr>
          <w:w w:val="105"/>
        </w:rPr>
        <w:t>and</w:t>
      </w:r>
      <w:r>
        <w:rPr>
          <w:spacing w:val="-3"/>
          <w:w w:val="105"/>
        </w:rPr>
        <w:t> </w:t>
      </w:r>
      <w:r>
        <w:rPr>
          <w:w w:val="105"/>
        </w:rPr>
        <w:t>the</w:t>
      </w:r>
      <w:r>
        <w:rPr>
          <w:spacing w:val="-2"/>
          <w:w w:val="105"/>
        </w:rPr>
        <w:t> </w:t>
      </w:r>
      <w:r>
        <w:rPr>
          <w:w w:val="105"/>
        </w:rPr>
        <w:t>judgment</w:t>
      </w:r>
      <w:r>
        <w:rPr>
          <w:spacing w:val="-3"/>
          <w:w w:val="105"/>
        </w:rPr>
        <w:t> </w:t>
      </w:r>
      <w:r>
        <w:rPr>
          <w:w w:val="105"/>
        </w:rPr>
        <w:t>of</w:t>
      </w:r>
      <w:r>
        <w:rPr>
          <w:spacing w:val="-2"/>
          <w:w w:val="105"/>
        </w:rPr>
        <w:t> </w:t>
      </w:r>
      <w:r>
        <w:rPr>
          <w:w w:val="105"/>
        </w:rPr>
        <w:t>sinners</w:t>
      </w:r>
      <w:r>
        <w:rPr>
          <w:spacing w:val="-3"/>
          <w:w w:val="105"/>
        </w:rPr>
        <w:t> </w:t>
      </w:r>
      <w:r>
        <w:rPr>
          <w:w w:val="105"/>
        </w:rPr>
        <w:t>is</w:t>
      </w:r>
      <w:r>
        <w:rPr>
          <w:spacing w:val="-3"/>
          <w:w w:val="105"/>
        </w:rPr>
        <w:t> </w:t>
      </w:r>
      <w:r>
        <w:rPr>
          <w:w w:val="105"/>
        </w:rPr>
        <w:t>not</w:t>
      </w:r>
      <w:r>
        <w:rPr>
          <w:spacing w:val="-2"/>
          <w:w w:val="105"/>
        </w:rPr>
        <w:t> </w:t>
      </w:r>
      <w:r>
        <w:rPr>
          <w:w w:val="105"/>
        </w:rPr>
        <w:t>one</w:t>
      </w:r>
      <w:r>
        <w:rPr>
          <w:spacing w:val="-3"/>
          <w:w w:val="105"/>
        </w:rPr>
        <w:t> </w:t>
      </w:r>
      <w:r>
        <w:rPr>
          <w:w w:val="105"/>
        </w:rPr>
        <w:t>of</w:t>
      </w:r>
      <w:r>
        <w:rPr>
          <w:spacing w:val="-2"/>
          <w:w w:val="105"/>
        </w:rPr>
        <w:t> them.</w:t>
      </w:r>
    </w:p>
    <w:p>
      <w:pPr>
        <w:pStyle w:val="BodyText"/>
        <w:spacing w:before="2"/>
      </w:pPr>
    </w:p>
    <w:p>
      <w:pPr>
        <w:pStyle w:val="BodyText"/>
        <w:spacing w:line="261" w:lineRule="auto"/>
        <w:ind w:left="136" w:right="103" w:firstLine="178"/>
        <w:jc w:val="both"/>
      </w:pPr>
      <w:r>
        <w:rPr>
          <w:w w:val="105"/>
        </w:rPr>
        <w:t>The</w:t>
      </w:r>
      <w:r>
        <w:rPr>
          <w:spacing w:val="-1"/>
          <w:w w:val="105"/>
        </w:rPr>
        <w:t> </w:t>
      </w:r>
      <w:r>
        <w:rPr>
          <w:w w:val="105"/>
        </w:rPr>
        <w:t>most</w:t>
      </w:r>
      <w:r>
        <w:rPr>
          <w:spacing w:val="-1"/>
          <w:w w:val="105"/>
        </w:rPr>
        <w:t> </w:t>
      </w:r>
      <w:r>
        <w:rPr>
          <w:w w:val="105"/>
        </w:rPr>
        <w:t>significant</w:t>
      </w:r>
      <w:r>
        <w:rPr>
          <w:spacing w:val="-1"/>
          <w:w w:val="105"/>
        </w:rPr>
        <w:t> </w:t>
      </w:r>
      <w:r>
        <w:rPr>
          <w:w w:val="105"/>
        </w:rPr>
        <w:t>truth</w:t>
      </w:r>
      <w:r>
        <w:rPr>
          <w:spacing w:val="-1"/>
          <w:w w:val="105"/>
        </w:rPr>
        <w:t> </w:t>
      </w:r>
      <w:r>
        <w:rPr>
          <w:w w:val="105"/>
        </w:rPr>
        <w:t>is</w:t>
      </w:r>
      <w:r>
        <w:rPr>
          <w:spacing w:val="-1"/>
          <w:w w:val="105"/>
        </w:rPr>
        <w:t> </w:t>
      </w:r>
      <w:r>
        <w:rPr>
          <w:w w:val="105"/>
        </w:rPr>
        <w:t>to</w:t>
      </w:r>
      <w:r>
        <w:rPr>
          <w:spacing w:val="-1"/>
          <w:w w:val="105"/>
        </w:rPr>
        <w:t> </w:t>
      </w:r>
      <w:r>
        <w:rPr>
          <w:w w:val="105"/>
        </w:rPr>
        <w:t>congratulate</w:t>
      </w:r>
      <w:r>
        <w:rPr>
          <w:spacing w:val="-1"/>
          <w:w w:val="105"/>
        </w:rPr>
        <w:t> </w:t>
      </w:r>
      <w:r>
        <w:rPr>
          <w:w w:val="105"/>
        </w:rPr>
        <w:t>physicists</w:t>
      </w:r>
      <w:r>
        <w:rPr>
          <w:spacing w:val="-1"/>
          <w:w w:val="105"/>
        </w:rPr>
        <w:t> </w:t>
      </w:r>
      <w:r>
        <w:rPr>
          <w:w w:val="105"/>
        </w:rPr>
        <w:t>for</w:t>
      </w:r>
      <w:r>
        <w:rPr>
          <w:spacing w:val="-1"/>
          <w:w w:val="105"/>
        </w:rPr>
        <w:t> </w:t>
      </w:r>
      <w:r>
        <w:rPr>
          <w:w w:val="105"/>
        </w:rPr>
        <w:t>having</w:t>
      </w:r>
      <w:r>
        <w:rPr>
          <w:spacing w:val="-1"/>
          <w:w w:val="105"/>
        </w:rPr>
        <w:t> </w:t>
      </w:r>
      <w:r>
        <w:rPr>
          <w:w w:val="105"/>
        </w:rPr>
        <w:t>contributed</w:t>
      </w:r>
      <w:r>
        <w:rPr>
          <w:spacing w:val="-1"/>
          <w:w w:val="105"/>
        </w:rPr>
        <w:t> </w:t>
      </w:r>
      <w:r>
        <w:rPr>
          <w:w w:val="105"/>
        </w:rPr>
        <w:t>to</w:t>
      </w:r>
      <w:r>
        <w:rPr>
          <w:spacing w:val="-1"/>
          <w:w w:val="105"/>
        </w:rPr>
        <w:t> </w:t>
      </w:r>
      <w:r>
        <w:rPr>
          <w:w w:val="105"/>
        </w:rPr>
        <w:t>our</w:t>
      </w:r>
      <w:r>
        <w:rPr>
          <w:spacing w:val="-1"/>
          <w:w w:val="105"/>
        </w:rPr>
        <w:t> </w:t>
      </w:r>
      <w:r>
        <w:rPr>
          <w:w w:val="105"/>
        </w:rPr>
        <w:t>pursuit</w:t>
      </w:r>
      <w:r>
        <w:rPr>
          <w:spacing w:val="-1"/>
          <w:w w:val="105"/>
        </w:rPr>
        <w:t> </w:t>
      </w:r>
      <w:r>
        <w:rPr>
          <w:w w:val="105"/>
        </w:rPr>
        <w:t>of</w:t>
      </w:r>
      <w:r>
        <w:rPr>
          <w:spacing w:val="-1"/>
          <w:w w:val="105"/>
        </w:rPr>
        <w:t> </w:t>
      </w:r>
      <w:r>
        <w:rPr>
          <w:w w:val="105"/>
        </w:rPr>
        <w:t>knowledge</w:t>
      </w:r>
      <w:r>
        <w:rPr>
          <w:spacing w:val="-1"/>
          <w:w w:val="105"/>
        </w:rPr>
        <w:t> </w:t>
      </w:r>
      <w:r>
        <w:rPr>
          <w:w w:val="105"/>
        </w:rPr>
        <w:t>regardless</w:t>
      </w:r>
      <w:r>
        <w:rPr>
          <w:spacing w:val="-1"/>
          <w:w w:val="105"/>
        </w:rPr>
        <w:t> </w:t>
      </w:r>
      <w:r>
        <w:rPr>
          <w:w w:val="105"/>
        </w:rPr>
        <w:t>of</w:t>
      </w:r>
      <w:r>
        <w:rPr>
          <w:spacing w:val="-1"/>
          <w:w w:val="105"/>
        </w:rPr>
        <w:t> </w:t>
      </w:r>
      <w:r>
        <w:rPr>
          <w:w w:val="105"/>
        </w:rPr>
        <w:t>how</w:t>
      </w:r>
      <w:r>
        <w:rPr>
          <w:spacing w:val="-1"/>
          <w:w w:val="105"/>
        </w:rPr>
        <w:t> </w:t>
      </w:r>
      <w:r>
        <w:rPr>
          <w:w w:val="105"/>
        </w:rPr>
        <w:t>they</w:t>
      </w:r>
      <w:r>
        <w:rPr>
          <w:spacing w:val="-1"/>
          <w:w w:val="105"/>
        </w:rPr>
        <w:t> </w:t>
      </w:r>
      <w:r>
        <w:rPr>
          <w:w w:val="105"/>
        </w:rPr>
        <w:t>have</w:t>
      </w:r>
      <w:r>
        <w:rPr>
          <w:spacing w:val="-1"/>
          <w:w w:val="105"/>
        </w:rPr>
        <w:t> </w:t>
      </w:r>
      <w:r>
        <w:rPr>
          <w:w w:val="105"/>
        </w:rPr>
        <w:t>gone</w:t>
      </w:r>
      <w:r>
        <w:rPr>
          <w:spacing w:val="-1"/>
          <w:w w:val="105"/>
        </w:rPr>
        <w:t> </w:t>
      </w:r>
      <w:r>
        <w:rPr>
          <w:w w:val="105"/>
        </w:rPr>
        <w:t>about</w:t>
      </w:r>
      <w:r>
        <w:rPr>
          <w:spacing w:val="-1"/>
          <w:w w:val="105"/>
        </w:rPr>
        <w:t> </w:t>
      </w:r>
      <w:r>
        <w:rPr>
          <w:w w:val="105"/>
        </w:rPr>
        <w:t>it.</w:t>
      </w:r>
      <w:r>
        <w:rPr>
          <w:spacing w:val="-1"/>
          <w:w w:val="105"/>
        </w:rPr>
        <w:t> </w:t>
      </w:r>
      <w:r>
        <w:rPr>
          <w:w w:val="105"/>
        </w:rPr>
        <w:t>They</w:t>
      </w:r>
      <w:r>
        <w:rPr>
          <w:spacing w:val="-1"/>
          <w:w w:val="105"/>
        </w:rPr>
        <w:t> </w:t>
      </w:r>
      <w:r>
        <w:rPr>
          <w:w w:val="105"/>
        </w:rPr>
        <w:t>have</w:t>
      </w:r>
      <w:r>
        <w:rPr>
          <w:spacing w:val="-1"/>
          <w:w w:val="105"/>
        </w:rPr>
        <w:t> </w:t>
      </w:r>
      <w:r>
        <w:rPr>
          <w:w w:val="105"/>
        </w:rPr>
        <w:t>given</w:t>
      </w:r>
      <w:r>
        <w:rPr>
          <w:spacing w:val="-1"/>
          <w:w w:val="105"/>
        </w:rPr>
        <w:t> </w:t>
      </w:r>
      <w:r>
        <w:rPr>
          <w:w w:val="105"/>
        </w:rPr>
        <w:t>us</w:t>
      </w:r>
      <w:r>
        <w:rPr>
          <w:spacing w:val="-1"/>
          <w:w w:val="105"/>
        </w:rPr>
        <w:t> </w:t>
      </w:r>
      <w:hyperlink r:id="rId12">
        <w:r>
          <w:rPr>
            <w:w w:val="105"/>
            <w:u w:val="single" w:color="AAAAAA"/>
          </w:rPr>
          <w:t>“relativity”</w:t>
        </w:r>
      </w:hyperlink>
      <w:r>
        <w:rPr>
          <w:spacing w:val="-1"/>
          <w:w w:val="105"/>
        </w:rPr>
        <w:t> </w:t>
      </w:r>
      <w:r>
        <w:rPr>
          <w:w w:val="105"/>
        </w:rPr>
        <w:t>which</w:t>
      </w:r>
      <w:r>
        <w:rPr>
          <w:spacing w:val="-1"/>
          <w:w w:val="105"/>
        </w:rPr>
        <w:t> </w:t>
      </w:r>
      <w:r>
        <w:rPr>
          <w:w w:val="105"/>
        </w:rPr>
        <w:t>helps</w:t>
      </w:r>
      <w:r>
        <w:rPr>
          <w:spacing w:val="-1"/>
          <w:w w:val="105"/>
        </w:rPr>
        <w:t> </w:t>
      </w:r>
      <w:r>
        <w:rPr>
          <w:w w:val="105"/>
        </w:rPr>
        <w:t>to</w:t>
      </w:r>
      <w:r>
        <w:rPr>
          <w:spacing w:val="40"/>
          <w:w w:val="105"/>
        </w:rPr>
        <w:t> </w:t>
      </w:r>
      <w:r>
        <w:rPr>
          <w:w w:val="105"/>
        </w:rPr>
        <w:t>explain why energy can </w:t>
      </w:r>
      <w:r>
        <w:rPr>
          <w:i/>
          <w:w w:val="105"/>
        </w:rPr>
        <w:t>appear </w:t>
      </w:r>
      <w:r>
        <w:rPr>
          <w:w w:val="105"/>
        </w:rPr>
        <w:t>or </w:t>
      </w:r>
      <w:r>
        <w:rPr>
          <w:i/>
          <w:w w:val="105"/>
        </w:rPr>
        <w:t>disappear </w:t>
      </w:r>
      <w:r>
        <w:rPr>
          <w:w w:val="105"/>
        </w:rPr>
        <w:t>so convincingly that we choose to ignore these anomalies claiming, instead, that there is some fault somewhere else giving us, what we presume to be,</w:t>
      </w:r>
      <w:r>
        <w:rPr>
          <w:spacing w:val="40"/>
          <w:w w:val="105"/>
        </w:rPr>
        <w:t> </w:t>
      </w:r>
      <w:r>
        <w:rPr>
          <w:w w:val="105"/>
        </w:rPr>
        <w:t>false</w:t>
      </w:r>
      <w:r>
        <w:rPr>
          <w:spacing w:val="-7"/>
          <w:w w:val="105"/>
        </w:rPr>
        <w:t> </w:t>
      </w:r>
      <w:r>
        <w:rPr>
          <w:w w:val="105"/>
        </w:rPr>
        <w:t>information.</w:t>
      </w:r>
    </w:p>
    <w:p>
      <w:pPr>
        <w:pStyle w:val="BodyText"/>
        <w:spacing w:before="3"/>
        <w:rPr>
          <w:sz w:val="10"/>
        </w:rPr>
      </w:pPr>
    </w:p>
    <w:p>
      <w:pPr>
        <w:pStyle w:val="BodyText"/>
        <w:spacing w:line="261" w:lineRule="auto"/>
        <w:ind w:left="136" w:right="102" w:firstLine="177"/>
        <w:jc w:val="both"/>
      </w:pPr>
      <w:r>
        <w:rPr>
          <w:w w:val="105"/>
        </w:rPr>
        <w:t>In</w:t>
      </w:r>
      <w:r>
        <w:rPr>
          <w:spacing w:val="-1"/>
          <w:w w:val="105"/>
        </w:rPr>
        <w:t> </w:t>
      </w:r>
      <w:r>
        <w:rPr>
          <w:w w:val="105"/>
        </w:rPr>
        <w:t>truth,</w:t>
      </w:r>
      <w:r>
        <w:rPr>
          <w:spacing w:val="-1"/>
          <w:w w:val="105"/>
        </w:rPr>
        <w:t> </w:t>
      </w:r>
      <w:hyperlink r:id="rId12">
        <w:r>
          <w:rPr>
            <w:w w:val="105"/>
            <w:u w:val="single" w:color="AAAAAA"/>
          </w:rPr>
          <w:t>relativity</w:t>
        </w:r>
      </w:hyperlink>
      <w:r>
        <w:rPr>
          <w:spacing w:val="-1"/>
          <w:w w:val="105"/>
        </w:rPr>
        <w:t> </w:t>
      </w:r>
      <w:r>
        <w:rPr>
          <w:w w:val="105"/>
        </w:rPr>
        <w:t>explains</w:t>
      </w:r>
      <w:r>
        <w:rPr>
          <w:spacing w:val="-1"/>
          <w:w w:val="105"/>
        </w:rPr>
        <w:t> </w:t>
      </w:r>
      <w:r>
        <w:rPr>
          <w:w w:val="105"/>
        </w:rPr>
        <w:t>the</w:t>
      </w:r>
      <w:r>
        <w:rPr>
          <w:spacing w:val="-1"/>
          <w:w w:val="105"/>
        </w:rPr>
        <w:t> </w:t>
      </w:r>
      <w:r>
        <w:rPr>
          <w:w w:val="105"/>
        </w:rPr>
        <w:t>non­creation</w:t>
      </w:r>
      <w:r>
        <w:rPr>
          <w:spacing w:val="-1"/>
          <w:w w:val="105"/>
        </w:rPr>
        <w:t> </w:t>
      </w:r>
      <w:r>
        <w:rPr>
          <w:w w:val="105"/>
        </w:rPr>
        <w:t>and</w:t>
      </w:r>
      <w:r>
        <w:rPr>
          <w:spacing w:val="-1"/>
          <w:w w:val="105"/>
        </w:rPr>
        <w:t> </w:t>
      </w:r>
      <w:r>
        <w:rPr>
          <w:w w:val="105"/>
        </w:rPr>
        <w:t>the</w:t>
      </w:r>
      <w:r>
        <w:rPr>
          <w:spacing w:val="-1"/>
          <w:w w:val="105"/>
        </w:rPr>
        <w:t> </w:t>
      </w:r>
      <w:r>
        <w:rPr>
          <w:w w:val="105"/>
        </w:rPr>
        <w:t>non­destruction</w:t>
      </w:r>
      <w:r>
        <w:rPr>
          <w:spacing w:val="-1"/>
          <w:w w:val="105"/>
        </w:rPr>
        <w:t> </w:t>
      </w:r>
      <w:r>
        <w:rPr>
          <w:w w:val="105"/>
        </w:rPr>
        <w:t>of</w:t>
      </w:r>
      <w:r>
        <w:rPr>
          <w:spacing w:val="-1"/>
          <w:w w:val="105"/>
        </w:rPr>
        <w:t> </w:t>
      </w:r>
      <w:r>
        <w:rPr>
          <w:w w:val="105"/>
        </w:rPr>
        <w:t>energy</w:t>
      </w:r>
      <w:r>
        <w:rPr>
          <w:spacing w:val="-1"/>
          <w:w w:val="105"/>
        </w:rPr>
        <w:t> </w:t>
      </w:r>
      <w:r>
        <w:rPr>
          <w:w w:val="105"/>
        </w:rPr>
        <w:t>when</w:t>
      </w:r>
      <w:r>
        <w:rPr>
          <w:spacing w:val="-1"/>
          <w:w w:val="105"/>
        </w:rPr>
        <w:t> </w:t>
      </w:r>
      <w:r>
        <w:rPr>
          <w:w w:val="105"/>
        </w:rPr>
        <w:t>we</w:t>
      </w:r>
      <w:r>
        <w:rPr>
          <w:spacing w:val="-1"/>
          <w:w w:val="105"/>
        </w:rPr>
        <w:t> </w:t>
      </w:r>
      <w:r>
        <w:rPr>
          <w:w w:val="105"/>
        </w:rPr>
        <w:t>are</w:t>
      </w:r>
      <w:r>
        <w:rPr>
          <w:spacing w:val="-1"/>
          <w:w w:val="105"/>
        </w:rPr>
        <w:t> </w:t>
      </w:r>
      <w:r>
        <w:rPr>
          <w:w w:val="105"/>
        </w:rPr>
        <w:t>faced</w:t>
      </w:r>
      <w:r>
        <w:rPr>
          <w:spacing w:val="-1"/>
          <w:w w:val="105"/>
        </w:rPr>
        <w:t> </w:t>
      </w:r>
      <w:r>
        <w:rPr>
          <w:w w:val="105"/>
        </w:rPr>
        <w:t>with</w:t>
      </w:r>
      <w:r>
        <w:rPr>
          <w:spacing w:val="-1"/>
          <w:w w:val="105"/>
        </w:rPr>
        <w:t> </w:t>
      </w:r>
      <w:r>
        <w:rPr>
          <w:w w:val="105"/>
        </w:rPr>
        <w:t>its</w:t>
      </w:r>
      <w:r>
        <w:rPr>
          <w:spacing w:val="-1"/>
          <w:w w:val="105"/>
        </w:rPr>
        <w:t> </w:t>
      </w:r>
      <w:r>
        <w:rPr>
          <w:w w:val="105"/>
        </w:rPr>
        <w:t>unaccountable</w:t>
      </w:r>
      <w:r>
        <w:rPr>
          <w:spacing w:val="-1"/>
          <w:w w:val="105"/>
        </w:rPr>
        <w:t> </w:t>
      </w:r>
      <w:r>
        <w:rPr>
          <w:w w:val="105"/>
        </w:rPr>
        <w:t>(ie,</w:t>
      </w:r>
      <w:r>
        <w:rPr>
          <w:spacing w:val="-1"/>
          <w:w w:val="105"/>
        </w:rPr>
        <w:t> </w:t>
      </w:r>
      <w:r>
        <w:rPr>
          <w:w w:val="105"/>
        </w:rPr>
        <w:t>non­thermodynamic)</w:t>
      </w:r>
      <w:r>
        <w:rPr>
          <w:spacing w:val="-1"/>
          <w:w w:val="105"/>
        </w:rPr>
        <w:t> </w:t>
      </w:r>
      <w:r>
        <w:rPr>
          <w:w w:val="105"/>
        </w:rPr>
        <w:t>appearance</w:t>
      </w:r>
      <w:r>
        <w:rPr>
          <w:spacing w:val="-1"/>
          <w:w w:val="105"/>
        </w:rPr>
        <w:t> </w:t>
      </w:r>
      <w:r>
        <w:rPr>
          <w:w w:val="105"/>
        </w:rPr>
        <w:t>and</w:t>
      </w:r>
      <w:r>
        <w:rPr>
          <w:spacing w:val="-1"/>
          <w:w w:val="105"/>
        </w:rPr>
        <w:t> </w:t>
      </w:r>
      <w:r>
        <w:rPr>
          <w:w w:val="105"/>
        </w:rPr>
        <w:t>disappearance</w:t>
      </w:r>
      <w:r>
        <w:rPr>
          <w:spacing w:val="-1"/>
          <w:w w:val="105"/>
        </w:rPr>
        <w:t> </w:t>
      </w:r>
      <w:r>
        <w:rPr>
          <w:w w:val="105"/>
        </w:rPr>
        <w:t>by</w:t>
      </w:r>
      <w:r>
        <w:rPr>
          <w:spacing w:val="-1"/>
          <w:w w:val="105"/>
        </w:rPr>
        <w:t> </w:t>
      </w:r>
      <w:r>
        <w:rPr>
          <w:w w:val="105"/>
        </w:rPr>
        <w:t>providing</w:t>
      </w:r>
      <w:r>
        <w:rPr>
          <w:spacing w:val="-1"/>
          <w:w w:val="105"/>
        </w:rPr>
        <w:t> </w:t>
      </w:r>
      <w:r>
        <w:rPr>
          <w:w w:val="105"/>
        </w:rPr>
        <w:t>us</w:t>
      </w:r>
      <w:r>
        <w:rPr>
          <w:spacing w:val="40"/>
          <w:w w:val="105"/>
        </w:rPr>
        <w:t> </w:t>
      </w:r>
      <w:r>
        <w:rPr>
          <w:w w:val="105"/>
        </w:rPr>
        <w:t>with a shift in our perception of energy. This shift is so convincing, that even our circuits are convinced!</w:t>
      </w:r>
    </w:p>
    <w:p>
      <w:pPr>
        <w:pStyle w:val="BodyText"/>
        <w:spacing w:before="3"/>
        <w:rPr>
          <w:sz w:val="10"/>
        </w:rPr>
      </w:pPr>
    </w:p>
    <w:p>
      <w:pPr>
        <w:pStyle w:val="BodyText"/>
        <w:spacing w:line="261" w:lineRule="auto"/>
        <w:ind w:left="136" w:right="101" w:firstLine="166"/>
        <w:jc w:val="both"/>
      </w:pPr>
      <w:r>
        <w:rPr>
          <w:w w:val="105"/>
        </w:rPr>
        <w:t>This</w:t>
      </w:r>
      <w:r>
        <w:rPr>
          <w:spacing w:val="-2"/>
          <w:w w:val="105"/>
        </w:rPr>
        <w:t> </w:t>
      </w:r>
      <w:r>
        <w:rPr>
          <w:w w:val="105"/>
        </w:rPr>
        <w:t>shift</w:t>
      </w:r>
      <w:r>
        <w:rPr>
          <w:spacing w:val="-2"/>
          <w:w w:val="105"/>
        </w:rPr>
        <w:t> </w:t>
      </w:r>
      <w:r>
        <w:rPr>
          <w:w w:val="105"/>
        </w:rPr>
        <w:t>occurs</w:t>
      </w:r>
      <w:r>
        <w:rPr>
          <w:spacing w:val="-2"/>
          <w:w w:val="105"/>
        </w:rPr>
        <w:t> </w:t>
      </w:r>
      <w:r>
        <w:rPr>
          <w:w w:val="105"/>
        </w:rPr>
        <w:t>due</w:t>
      </w:r>
      <w:r>
        <w:rPr>
          <w:spacing w:val="-2"/>
          <w:w w:val="105"/>
        </w:rPr>
        <w:t> </w:t>
      </w:r>
      <w:r>
        <w:rPr>
          <w:w w:val="105"/>
        </w:rPr>
        <w:t>to</w:t>
      </w:r>
      <w:r>
        <w:rPr>
          <w:spacing w:val="-2"/>
          <w:w w:val="105"/>
        </w:rPr>
        <w:t> </w:t>
      </w:r>
      <w:r>
        <w:rPr>
          <w:w w:val="105"/>
        </w:rPr>
        <w:t>all</w:t>
      </w:r>
      <w:r>
        <w:rPr>
          <w:spacing w:val="-2"/>
          <w:w w:val="105"/>
        </w:rPr>
        <w:t> </w:t>
      </w:r>
      <w:r>
        <w:rPr>
          <w:w w:val="105"/>
        </w:rPr>
        <w:t>of</w:t>
      </w:r>
      <w:r>
        <w:rPr>
          <w:spacing w:val="-2"/>
          <w:w w:val="105"/>
        </w:rPr>
        <w:t> </w:t>
      </w:r>
      <w:r>
        <w:rPr>
          <w:w w:val="105"/>
        </w:rPr>
        <w:t>our</w:t>
      </w:r>
      <w:r>
        <w:rPr>
          <w:spacing w:val="-2"/>
          <w:w w:val="105"/>
        </w:rPr>
        <w:t> </w:t>
      </w:r>
      <w:r>
        <w:rPr>
          <w:w w:val="105"/>
        </w:rPr>
        <w:t>measurements</w:t>
      </w:r>
      <w:r>
        <w:rPr>
          <w:spacing w:val="-2"/>
          <w:w w:val="105"/>
        </w:rPr>
        <w:t> </w:t>
      </w:r>
      <w:r>
        <w:rPr>
          <w:w w:val="105"/>
        </w:rPr>
        <w:t>of</w:t>
      </w:r>
      <w:r>
        <w:rPr>
          <w:spacing w:val="-2"/>
          <w:w w:val="105"/>
        </w:rPr>
        <w:t> </w:t>
      </w:r>
      <w:r>
        <w:rPr>
          <w:w w:val="105"/>
        </w:rPr>
        <w:t>energy</w:t>
      </w:r>
      <w:r>
        <w:rPr>
          <w:spacing w:val="-2"/>
          <w:w w:val="105"/>
        </w:rPr>
        <w:t> </w:t>
      </w:r>
      <w:r>
        <w:rPr>
          <w:w w:val="105"/>
        </w:rPr>
        <w:t>are</w:t>
      </w:r>
      <w:r>
        <w:rPr>
          <w:spacing w:val="-2"/>
          <w:w w:val="105"/>
        </w:rPr>
        <w:t> </w:t>
      </w:r>
      <w:r>
        <w:rPr>
          <w:w w:val="105"/>
        </w:rPr>
        <w:t>founded</w:t>
      </w:r>
      <w:r>
        <w:rPr>
          <w:spacing w:val="-2"/>
          <w:w w:val="105"/>
        </w:rPr>
        <w:t> </w:t>
      </w:r>
      <w:r>
        <w:rPr>
          <w:w w:val="105"/>
        </w:rPr>
        <w:t>upon</w:t>
      </w:r>
      <w:r>
        <w:rPr>
          <w:spacing w:val="-2"/>
          <w:w w:val="105"/>
        </w:rPr>
        <w:t> </w:t>
      </w:r>
      <w:r>
        <w:rPr>
          <w:w w:val="105"/>
        </w:rPr>
        <w:t>power</w:t>
      </w:r>
      <w:r>
        <w:rPr>
          <w:spacing w:val="-2"/>
          <w:w w:val="105"/>
        </w:rPr>
        <w:t> </w:t>
      </w:r>
      <w:r>
        <w:rPr>
          <w:w w:val="105"/>
        </w:rPr>
        <w:t>and</w:t>
      </w:r>
      <w:r>
        <w:rPr>
          <w:spacing w:val="-2"/>
          <w:w w:val="105"/>
        </w:rPr>
        <w:t> </w:t>
      </w:r>
      <w:r>
        <w:rPr>
          <w:w w:val="105"/>
        </w:rPr>
        <w:t>what</w:t>
      </w:r>
      <w:r>
        <w:rPr>
          <w:spacing w:val="-2"/>
          <w:w w:val="105"/>
        </w:rPr>
        <w:t> </w:t>
      </w:r>
      <w:r>
        <w:rPr>
          <w:w w:val="105"/>
        </w:rPr>
        <w:t>impact</w:t>
      </w:r>
      <w:r>
        <w:rPr>
          <w:spacing w:val="-2"/>
          <w:w w:val="105"/>
        </w:rPr>
        <w:t> </w:t>
      </w:r>
      <w:r>
        <w:rPr>
          <w:w w:val="105"/>
        </w:rPr>
        <w:t>power</w:t>
      </w:r>
      <w:r>
        <w:rPr>
          <w:spacing w:val="-2"/>
          <w:w w:val="105"/>
        </w:rPr>
        <w:t> </w:t>
      </w:r>
      <w:r>
        <w:rPr>
          <w:w w:val="105"/>
        </w:rPr>
        <w:t>always</w:t>
      </w:r>
      <w:r>
        <w:rPr>
          <w:spacing w:val="-2"/>
          <w:w w:val="105"/>
        </w:rPr>
        <w:t> </w:t>
      </w:r>
      <w:r>
        <w:rPr>
          <w:w w:val="105"/>
        </w:rPr>
        <w:t>has</w:t>
      </w:r>
      <w:r>
        <w:rPr>
          <w:spacing w:val="-2"/>
          <w:w w:val="105"/>
        </w:rPr>
        <w:t> </w:t>
      </w:r>
      <w:r>
        <w:rPr>
          <w:w w:val="105"/>
        </w:rPr>
        <w:t>upon</w:t>
      </w:r>
      <w:r>
        <w:rPr>
          <w:spacing w:val="-2"/>
          <w:w w:val="105"/>
        </w:rPr>
        <w:t> </w:t>
      </w:r>
      <w:r>
        <w:rPr>
          <w:w w:val="105"/>
        </w:rPr>
        <w:t>our</w:t>
      </w:r>
      <w:r>
        <w:rPr>
          <w:spacing w:val="-2"/>
          <w:w w:val="105"/>
        </w:rPr>
        <w:t> </w:t>
      </w:r>
      <w:r>
        <w:rPr>
          <w:w w:val="105"/>
        </w:rPr>
        <w:t>measurement</w:t>
      </w:r>
      <w:r>
        <w:rPr>
          <w:spacing w:val="-2"/>
          <w:w w:val="105"/>
        </w:rPr>
        <w:t> </w:t>
      </w:r>
      <w:r>
        <w:rPr>
          <w:w w:val="105"/>
        </w:rPr>
        <w:t>–</w:t>
      </w:r>
      <w:r>
        <w:rPr>
          <w:spacing w:val="-2"/>
          <w:w w:val="105"/>
        </w:rPr>
        <w:t> </w:t>
      </w:r>
      <w:r>
        <w:rPr>
          <w:w w:val="105"/>
        </w:rPr>
        <w:t>and</w:t>
      </w:r>
      <w:r>
        <w:rPr>
          <w:spacing w:val="-2"/>
          <w:w w:val="105"/>
        </w:rPr>
        <w:t> </w:t>
      </w:r>
      <w:r>
        <w:rPr>
          <w:w w:val="105"/>
        </w:rPr>
        <w:t>perception</w:t>
      </w:r>
      <w:r>
        <w:rPr>
          <w:spacing w:val="-2"/>
          <w:w w:val="105"/>
        </w:rPr>
        <w:t> </w:t>
      </w:r>
      <w:r>
        <w:rPr>
          <w:w w:val="105"/>
        </w:rPr>
        <w:t>–</w:t>
      </w:r>
      <w:r>
        <w:rPr>
          <w:spacing w:val="-2"/>
          <w:w w:val="105"/>
        </w:rPr>
        <w:t> </w:t>
      </w:r>
      <w:r>
        <w:rPr>
          <w:w w:val="105"/>
        </w:rPr>
        <w:t>of</w:t>
      </w:r>
      <w:r>
        <w:rPr>
          <w:spacing w:val="-2"/>
          <w:w w:val="105"/>
        </w:rPr>
        <w:t> </w:t>
      </w:r>
      <w:r>
        <w:rPr>
          <w:w w:val="105"/>
        </w:rPr>
        <w:t>energy.</w:t>
      </w:r>
      <w:r>
        <w:rPr>
          <w:spacing w:val="-2"/>
          <w:w w:val="105"/>
        </w:rPr>
        <w:t> </w:t>
      </w:r>
      <w:r>
        <w:rPr>
          <w:w w:val="105"/>
        </w:rPr>
        <w:t>This</w:t>
      </w:r>
      <w:r>
        <w:rPr>
          <w:spacing w:val="-2"/>
          <w:w w:val="105"/>
        </w:rPr>
        <w:t> </w:t>
      </w:r>
      <w:r>
        <w:rPr>
          <w:w w:val="105"/>
        </w:rPr>
        <w:t>foundation</w:t>
      </w:r>
      <w:r>
        <w:rPr>
          <w:spacing w:val="-2"/>
          <w:w w:val="105"/>
        </w:rPr>
        <w:t> </w:t>
      </w:r>
      <w:r>
        <w:rPr>
          <w:w w:val="105"/>
        </w:rPr>
        <w:t>is</w:t>
      </w:r>
      <w:r>
        <w:rPr>
          <w:spacing w:val="-2"/>
          <w:w w:val="105"/>
        </w:rPr>
        <w:t> </w:t>
      </w:r>
      <w:r>
        <w:rPr>
          <w:w w:val="105"/>
        </w:rPr>
        <w:t>due</w:t>
      </w:r>
      <w:r>
        <w:rPr>
          <w:spacing w:val="40"/>
          <w:w w:val="105"/>
        </w:rPr>
        <w:t> </w:t>
      </w:r>
      <w:r>
        <w:rPr>
          <w:w w:val="105"/>
        </w:rPr>
        <w:t>to</w:t>
      </w:r>
      <w:r>
        <w:rPr>
          <w:spacing w:val="5"/>
          <w:w w:val="105"/>
        </w:rPr>
        <w:t> </w:t>
      </w:r>
      <w:r>
        <w:rPr>
          <w:w w:val="105"/>
        </w:rPr>
        <w:t>the</w:t>
      </w:r>
      <w:r>
        <w:rPr>
          <w:spacing w:val="6"/>
          <w:w w:val="105"/>
        </w:rPr>
        <w:t> </w:t>
      </w:r>
      <w:r>
        <w:rPr>
          <w:w w:val="105"/>
        </w:rPr>
        <w:t>presence</w:t>
      </w:r>
      <w:r>
        <w:rPr>
          <w:spacing w:val="6"/>
          <w:w w:val="105"/>
        </w:rPr>
        <w:t> </w:t>
      </w:r>
      <w:r>
        <w:rPr>
          <w:w w:val="105"/>
        </w:rPr>
        <w:t>of</w:t>
      </w:r>
      <w:r>
        <w:rPr>
          <w:spacing w:val="6"/>
          <w:w w:val="105"/>
        </w:rPr>
        <w:t> </w:t>
      </w:r>
      <w:r>
        <w:rPr>
          <w:w w:val="105"/>
        </w:rPr>
        <w:t>reactive</w:t>
      </w:r>
      <w:r>
        <w:rPr>
          <w:spacing w:val="6"/>
          <w:w w:val="105"/>
        </w:rPr>
        <w:t> </w:t>
      </w:r>
      <w:r>
        <w:rPr>
          <w:w w:val="105"/>
        </w:rPr>
        <w:t>power</w:t>
      </w:r>
      <w:r>
        <w:rPr>
          <w:spacing w:val="6"/>
          <w:w w:val="105"/>
        </w:rPr>
        <w:t> </w:t>
      </w:r>
      <w:r>
        <w:rPr>
          <w:w w:val="105"/>
        </w:rPr>
        <w:t>since</w:t>
      </w:r>
      <w:r>
        <w:rPr>
          <w:spacing w:val="6"/>
          <w:w w:val="105"/>
        </w:rPr>
        <w:t> </w:t>
      </w:r>
      <w:r>
        <w:rPr>
          <w:w w:val="105"/>
        </w:rPr>
        <w:t>real</w:t>
      </w:r>
      <w:r>
        <w:rPr>
          <w:spacing w:val="6"/>
          <w:w w:val="105"/>
        </w:rPr>
        <w:t> </w:t>
      </w:r>
      <w:r>
        <w:rPr>
          <w:w w:val="105"/>
        </w:rPr>
        <w:t>power</w:t>
      </w:r>
      <w:r>
        <w:rPr>
          <w:spacing w:val="6"/>
          <w:w w:val="105"/>
        </w:rPr>
        <w:t> </w:t>
      </w:r>
      <w:r>
        <w:rPr>
          <w:w w:val="105"/>
        </w:rPr>
        <w:t>plays</w:t>
      </w:r>
      <w:r>
        <w:rPr>
          <w:spacing w:val="6"/>
          <w:w w:val="105"/>
        </w:rPr>
        <w:t> </w:t>
      </w:r>
      <w:r>
        <w:rPr>
          <w:w w:val="105"/>
        </w:rPr>
        <w:t>no</w:t>
      </w:r>
      <w:r>
        <w:rPr>
          <w:spacing w:val="6"/>
          <w:w w:val="105"/>
        </w:rPr>
        <w:t> </w:t>
      </w:r>
      <w:r>
        <w:rPr>
          <w:w w:val="105"/>
        </w:rPr>
        <w:t>role</w:t>
      </w:r>
      <w:r>
        <w:rPr>
          <w:spacing w:val="5"/>
          <w:w w:val="105"/>
        </w:rPr>
        <w:t> </w:t>
      </w:r>
      <w:r>
        <w:rPr>
          <w:w w:val="105"/>
        </w:rPr>
        <w:t>in</w:t>
      </w:r>
      <w:r>
        <w:rPr>
          <w:spacing w:val="6"/>
          <w:w w:val="105"/>
        </w:rPr>
        <w:t> </w:t>
      </w:r>
      <w:r>
        <w:rPr>
          <w:w w:val="105"/>
        </w:rPr>
        <w:t>the</w:t>
      </w:r>
      <w:r>
        <w:rPr>
          <w:spacing w:val="6"/>
          <w:w w:val="105"/>
        </w:rPr>
        <w:t> </w:t>
      </w:r>
      <w:r>
        <w:rPr>
          <w:w w:val="105"/>
        </w:rPr>
        <w:t>modification</w:t>
      </w:r>
      <w:r>
        <w:rPr>
          <w:spacing w:val="6"/>
          <w:w w:val="105"/>
        </w:rPr>
        <w:t> </w:t>
      </w:r>
      <w:r>
        <w:rPr>
          <w:w w:val="105"/>
        </w:rPr>
        <w:t>of</w:t>
      </w:r>
      <w:r>
        <w:rPr>
          <w:spacing w:val="6"/>
          <w:w w:val="105"/>
        </w:rPr>
        <w:t> </w:t>
      </w:r>
      <w:r>
        <w:rPr>
          <w:w w:val="105"/>
        </w:rPr>
        <w:t>our</w:t>
      </w:r>
      <w:r>
        <w:rPr>
          <w:spacing w:val="6"/>
          <w:w w:val="105"/>
        </w:rPr>
        <w:t> </w:t>
      </w:r>
      <w:r>
        <w:rPr>
          <w:w w:val="105"/>
        </w:rPr>
        <w:t>measurement</w:t>
      </w:r>
      <w:r>
        <w:rPr>
          <w:spacing w:val="6"/>
          <w:w w:val="105"/>
        </w:rPr>
        <w:t> </w:t>
      </w:r>
      <w:r>
        <w:rPr>
          <w:w w:val="105"/>
        </w:rPr>
        <w:t>of</w:t>
      </w:r>
      <w:r>
        <w:rPr>
          <w:spacing w:val="6"/>
          <w:w w:val="105"/>
        </w:rPr>
        <w:t> </w:t>
      </w:r>
      <w:r>
        <w:rPr>
          <w:w w:val="105"/>
        </w:rPr>
        <w:t>energy.</w:t>
      </w:r>
      <w:r>
        <w:rPr>
          <w:spacing w:val="6"/>
          <w:w w:val="105"/>
        </w:rPr>
        <w:t> </w:t>
      </w:r>
      <w:r>
        <w:rPr>
          <w:w w:val="105"/>
        </w:rPr>
        <w:t>Real</w:t>
      </w:r>
      <w:r>
        <w:rPr>
          <w:spacing w:val="6"/>
          <w:w w:val="105"/>
        </w:rPr>
        <w:t> </w:t>
      </w:r>
      <w:r>
        <w:rPr>
          <w:w w:val="105"/>
        </w:rPr>
        <w:t>power</w:t>
      </w:r>
      <w:r>
        <w:rPr>
          <w:spacing w:val="5"/>
          <w:w w:val="105"/>
        </w:rPr>
        <w:t> </w:t>
      </w:r>
      <w:r>
        <w:rPr>
          <w:w w:val="105"/>
        </w:rPr>
        <w:t>“conserves“</w:t>
      </w:r>
      <w:r>
        <w:rPr>
          <w:spacing w:val="6"/>
          <w:w w:val="105"/>
        </w:rPr>
        <w:t> </w:t>
      </w:r>
      <w:r>
        <w:rPr>
          <w:w w:val="105"/>
        </w:rPr>
        <w:t>our</w:t>
      </w:r>
      <w:r>
        <w:rPr>
          <w:spacing w:val="6"/>
          <w:w w:val="105"/>
        </w:rPr>
        <w:t> </w:t>
      </w:r>
      <w:r>
        <w:rPr>
          <w:w w:val="105"/>
        </w:rPr>
        <w:t>perception</w:t>
      </w:r>
      <w:r>
        <w:rPr>
          <w:spacing w:val="6"/>
          <w:w w:val="105"/>
        </w:rPr>
        <w:t> </w:t>
      </w:r>
      <w:r>
        <w:rPr>
          <w:w w:val="105"/>
        </w:rPr>
        <w:t>of</w:t>
      </w:r>
      <w:r>
        <w:rPr>
          <w:spacing w:val="6"/>
          <w:w w:val="105"/>
        </w:rPr>
        <w:t> </w:t>
      </w:r>
      <w:r>
        <w:rPr>
          <w:w w:val="105"/>
        </w:rPr>
        <w:t>energy</w:t>
      </w:r>
      <w:r>
        <w:rPr>
          <w:spacing w:val="6"/>
          <w:w w:val="105"/>
        </w:rPr>
        <w:t> </w:t>
      </w:r>
      <w:r>
        <w:rPr>
          <w:w w:val="105"/>
        </w:rPr>
        <w:t>against</w:t>
      </w:r>
      <w:r>
        <w:rPr>
          <w:spacing w:val="6"/>
          <w:w w:val="105"/>
        </w:rPr>
        <w:t> </w:t>
      </w:r>
      <w:r>
        <w:rPr>
          <w:w w:val="105"/>
        </w:rPr>
        <w:t>its</w:t>
      </w:r>
      <w:r>
        <w:rPr>
          <w:spacing w:val="6"/>
          <w:w w:val="105"/>
        </w:rPr>
        <w:t> </w:t>
      </w:r>
      <w:r>
        <w:rPr>
          <w:w w:val="105"/>
        </w:rPr>
        <w:t>modification</w:t>
      </w:r>
      <w:r>
        <w:rPr>
          <w:spacing w:val="6"/>
          <w:w w:val="105"/>
        </w:rPr>
        <w:t> </w:t>
      </w:r>
      <w:r>
        <w:rPr>
          <w:spacing w:val="-2"/>
          <w:w w:val="105"/>
        </w:rPr>
        <w:t>while</w:t>
      </w:r>
    </w:p>
    <w:p>
      <w:pPr>
        <w:spacing w:after="0" w:line="261" w:lineRule="auto"/>
        <w:jc w:val="both"/>
        <w:sectPr>
          <w:type w:val="continuous"/>
          <w:pgSz w:w="11900" w:h="16840"/>
          <w:pgMar w:top="780" w:bottom="280" w:left="720" w:right="860"/>
        </w:sectPr>
      </w:pPr>
    </w:p>
    <w:p>
      <w:pPr>
        <w:pStyle w:val="BodyText"/>
        <w:spacing w:before="84"/>
        <w:ind w:left="136"/>
      </w:pPr>
      <w:r>
        <w:rPr>
          <w:w w:val="105"/>
        </w:rPr>
        <w:t>reactive</w:t>
      </w:r>
      <w:r>
        <w:rPr>
          <w:spacing w:val="-4"/>
          <w:w w:val="105"/>
        </w:rPr>
        <w:t> </w:t>
      </w:r>
      <w:r>
        <w:rPr>
          <w:w w:val="105"/>
        </w:rPr>
        <w:t>power</w:t>
      </w:r>
      <w:r>
        <w:rPr>
          <w:spacing w:val="-3"/>
          <w:w w:val="105"/>
        </w:rPr>
        <w:t> </w:t>
      </w:r>
      <w:r>
        <w:rPr>
          <w:w w:val="105"/>
        </w:rPr>
        <w:t>does</w:t>
      </w:r>
      <w:r>
        <w:rPr>
          <w:spacing w:val="-3"/>
          <w:w w:val="105"/>
        </w:rPr>
        <w:t> </w:t>
      </w:r>
      <w:r>
        <w:rPr>
          <w:w w:val="105"/>
        </w:rPr>
        <w:t>not,</w:t>
      </w:r>
      <w:r>
        <w:rPr>
          <w:spacing w:val="-3"/>
          <w:w w:val="105"/>
        </w:rPr>
        <w:t> </w:t>
      </w:r>
      <w:r>
        <w:rPr>
          <w:w w:val="105"/>
        </w:rPr>
        <w:t>and</w:t>
      </w:r>
      <w:r>
        <w:rPr>
          <w:spacing w:val="-3"/>
          <w:w w:val="105"/>
        </w:rPr>
        <w:t> </w:t>
      </w:r>
      <w:r>
        <w:rPr>
          <w:w w:val="105"/>
        </w:rPr>
        <w:t>cannot,</w:t>
      </w:r>
      <w:r>
        <w:rPr>
          <w:spacing w:val="-3"/>
          <w:w w:val="105"/>
        </w:rPr>
        <w:t> </w:t>
      </w:r>
      <w:r>
        <w:rPr>
          <w:w w:val="105"/>
        </w:rPr>
        <w:t>prevent</w:t>
      </w:r>
      <w:r>
        <w:rPr>
          <w:spacing w:val="-4"/>
          <w:w w:val="105"/>
        </w:rPr>
        <w:t> </w:t>
      </w:r>
      <w:r>
        <w:rPr>
          <w:w w:val="105"/>
        </w:rPr>
        <w:t>this</w:t>
      </w:r>
      <w:r>
        <w:rPr>
          <w:spacing w:val="-3"/>
          <w:w w:val="105"/>
        </w:rPr>
        <w:t> </w:t>
      </w:r>
      <w:r>
        <w:rPr>
          <w:w w:val="105"/>
        </w:rPr>
        <w:t>alteration</w:t>
      </w:r>
      <w:r>
        <w:rPr>
          <w:spacing w:val="-3"/>
          <w:w w:val="105"/>
        </w:rPr>
        <w:t> </w:t>
      </w:r>
      <w:r>
        <w:rPr>
          <w:w w:val="105"/>
        </w:rPr>
        <w:t>of</w:t>
      </w:r>
      <w:r>
        <w:rPr>
          <w:spacing w:val="-3"/>
          <w:w w:val="105"/>
        </w:rPr>
        <w:t> </w:t>
      </w:r>
      <w:r>
        <w:rPr>
          <w:w w:val="105"/>
        </w:rPr>
        <w:t>perception</w:t>
      </w:r>
      <w:r>
        <w:rPr>
          <w:spacing w:val="-3"/>
          <w:w w:val="105"/>
        </w:rPr>
        <w:t> </w:t>
      </w:r>
      <w:r>
        <w:rPr>
          <w:w w:val="105"/>
        </w:rPr>
        <w:t>to</w:t>
      </w:r>
      <w:r>
        <w:rPr>
          <w:spacing w:val="-3"/>
          <w:w w:val="105"/>
        </w:rPr>
        <w:t> </w:t>
      </w:r>
      <w:r>
        <w:rPr>
          <w:spacing w:val="-2"/>
          <w:w w:val="105"/>
        </w:rPr>
        <w:t>occur.</w:t>
      </w:r>
    </w:p>
    <w:p>
      <w:pPr>
        <w:pStyle w:val="BodyText"/>
        <w:spacing w:before="1"/>
      </w:pPr>
    </w:p>
    <w:p>
      <w:pPr>
        <w:pStyle w:val="BodyText"/>
        <w:spacing w:line="261" w:lineRule="auto" w:before="1"/>
        <w:ind w:left="136" w:firstLine="198"/>
      </w:pPr>
      <w:r>
        <w:rPr>
          <w:w w:val="105"/>
        </w:rPr>
        <w:t>Since reactive power is a fiction born of another manmade fiction known as: the square root of negative one, no one has the guts to admit that half of electrical engineering is predicated upon a</w:t>
      </w:r>
      <w:r>
        <w:rPr>
          <w:spacing w:val="40"/>
          <w:w w:val="105"/>
        </w:rPr>
        <w:t> </w:t>
      </w:r>
      <w:r>
        <w:rPr>
          <w:w w:val="105"/>
        </w:rPr>
        <w:t>belief in a fiction! Meanwhile, physicists conveniently ignore this salient fact.</w:t>
      </w:r>
    </w:p>
    <w:p>
      <w:pPr>
        <w:pStyle w:val="BodyText"/>
        <w:spacing w:before="2"/>
        <w:rPr>
          <w:sz w:val="10"/>
        </w:rPr>
      </w:pPr>
    </w:p>
    <w:p>
      <w:pPr>
        <w:pStyle w:val="BodyText"/>
        <w:spacing w:line="261" w:lineRule="auto"/>
        <w:ind w:left="136" w:right="109" w:firstLine="191"/>
      </w:pPr>
      <w:r>
        <w:rPr>
          <w:w w:val="105"/>
        </w:rPr>
        <w:t>But, </w:t>
      </w:r>
      <w:r>
        <w:rPr>
          <w:w w:val="105"/>
          <w:u w:val="single" w:color="AAAAAA"/>
        </w:rPr>
        <w:t>r</w:t>
      </w:r>
      <w:hyperlink r:id="rId12">
        <w:r>
          <w:rPr>
            <w:w w:val="105"/>
            <w:u w:val="single" w:color="AAAAAA"/>
          </w:rPr>
          <w:t>elativity</w:t>
        </w:r>
      </w:hyperlink>
      <w:r>
        <w:rPr>
          <w:w w:val="105"/>
        </w:rPr>
        <w:t> allows reactance to alter the magnitude of energy so convincingly and so benignly and so seamlessly that we tend to ignore this alteration when it happens or, else, explain it away</w:t>
      </w:r>
      <w:r>
        <w:rPr>
          <w:spacing w:val="40"/>
          <w:w w:val="105"/>
        </w:rPr>
        <w:t> </w:t>
      </w:r>
      <w:r>
        <w:rPr>
          <w:w w:val="105"/>
        </w:rPr>
        <w:t>with some trite excuse.</w:t>
      </w:r>
    </w:p>
    <w:p>
      <w:pPr>
        <w:pStyle w:val="BodyText"/>
        <w:spacing w:before="3"/>
        <w:rPr>
          <w:sz w:val="10"/>
        </w:rPr>
      </w:pPr>
    </w:p>
    <w:p>
      <w:pPr>
        <w:pStyle w:val="BodyText"/>
        <w:spacing w:line="261" w:lineRule="auto"/>
        <w:ind w:left="136" w:firstLine="215"/>
      </w:pPr>
      <w:r>
        <w:rPr>
          <w:w w:val="105"/>
        </w:rPr>
        <w:t>There</w:t>
      </w:r>
      <w:r>
        <w:rPr>
          <w:spacing w:val="5"/>
          <w:w w:val="105"/>
        </w:rPr>
        <w:t> </w:t>
      </w:r>
      <w:r>
        <w:rPr>
          <w:w w:val="105"/>
        </w:rPr>
        <w:t>is</w:t>
      </w:r>
      <w:r>
        <w:rPr>
          <w:spacing w:val="5"/>
          <w:w w:val="105"/>
        </w:rPr>
        <w:t> </w:t>
      </w:r>
      <w:r>
        <w:rPr>
          <w:w w:val="105"/>
        </w:rPr>
        <w:t>no</w:t>
      </w:r>
      <w:r>
        <w:rPr>
          <w:spacing w:val="5"/>
          <w:w w:val="105"/>
        </w:rPr>
        <w:t> </w:t>
      </w:r>
      <w:r>
        <w:rPr>
          <w:w w:val="105"/>
        </w:rPr>
        <w:t>other</w:t>
      </w:r>
      <w:r>
        <w:rPr>
          <w:spacing w:val="5"/>
          <w:w w:val="105"/>
        </w:rPr>
        <w:t> </w:t>
      </w:r>
      <w:r>
        <w:rPr>
          <w:w w:val="105"/>
        </w:rPr>
        <w:t>way</w:t>
      </w:r>
      <w:r>
        <w:rPr>
          <w:spacing w:val="5"/>
          <w:w w:val="105"/>
        </w:rPr>
        <w:t> </w:t>
      </w:r>
      <w:r>
        <w:rPr>
          <w:w w:val="105"/>
        </w:rPr>
        <w:t>to</w:t>
      </w:r>
      <w:r>
        <w:rPr>
          <w:spacing w:val="5"/>
          <w:w w:val="105"/>
        </w:rPr>
        <w:t> </w:t>
      </w:r>
      <w:r>
        <w:rPr>
          <w:w w:val="105"/>
        </w:rPr>
        <w:t>explain</w:t>
      </w:r>
      <w:r>
        <w:rPr>
          <w:spacing w:val="5"/>
          <w:w w:val="105"/>
        </w:rPr>
        <w:t> </w:t>
      </w:r>
      <w:r>
        <w:rPr>
          <w:w w:val="105"/>
        </w:rPr>
        <w:t>“free</w:t>
      </w:r>
      <w:r>
        <w:rPr>
          <w:spacing w:val="5"/>
          <w:w w:val="105"/>
        </w:rPr>
        <w:t> </w:t>
      </w:r>
      <w:r>
        <w:rPr>
          <w:w w:val="105"/>
        </w:rPr>
        <w:t>energy.“</w:t>
      </w:r>
      <w:r>
        <w:rPr>
          <w:spacing w:val="5"/>
          <w:w w:val="105"/>
        </w:rPr>
        <w:t> </w:t>
      </w:r>
      <w:r>
        <w:rPr>
          <w:w w:val="105"/>
        </w:rPr>
        <w:t>Reactance</w:t>
      </w:r>
      <w:r>
        <w:rPr>
          <w:spacing w:val="5"/>
          <w:w w:val="105"/>
        </w:rPr>
        <w:t> </w:t>
      </w:r>
      <w:r>
        <w:rPr>
          <w:w w:val="105"/>
        </w:rPr>
        <w:t>can</w:t>
      </w:r>
      <w:r>
        <w:rPr>
          <w:spacing w:val="5"/>
          <w:w w:val="105"/>
        </w:rPr>
        <w:t> </w:t>
      </w:r>
      <w:r>
        <w:rPr>
          <w:w w:val="105"/>
        </w:rPr>
        <w:t>sometimes</w:t>
      </w:r>
      <w:r>
        <w:rPr>
          <w:spacing w:val="5"/>
          <w:w w:val="105"/>
        </w:rPr>
        <w:t> </w:t>
      </w:r>
      <w:r>
        <w:rPr>
          <w:w w:val="105"/>
        </w:rPr>
        <w:t>act</w:t>
      </w:r>
      <w:r>
        <w:rPr>
          <w:spacing w:val="5"/>
          <w:w w:val="105"/>
        </w:rPr>
        <w:t> </w:t>
      </w:r>
      <w:r>
        <w:rPr>
          <w:w w:val="105"/>
        </w:rPr>
        <w:t>like</w:t>
      </w:r>
      <w:r>
        <w:rPr>
          <w:spacing w:val="5"/>
          <w:w w:val="105"/>
        </w:rPr>
        <w:t> </w:t>
      </w:r>
      <w:r>
        <w:rPr>
          <w:w w:val="105"/>
        </w:rPr>
        <w:t>a</w:t>
      </w:r>
      <w:r>
        <w:rPr>
          <w:spacing w:val="5"/>
          <w:w w:val="105"/>
        </w:rPr>
        <w:t> </w:t>
      </w:r>
      <w:r>
        <w:rPr>
          <w:w w:val="105"/>
        </w:rPr>
        <w:t>pump,</w:t>
      </w:r>
      <w:r>
        <w:rPr>
          <w:spacing w:val="5"/>
          <w:w w:val="105"/>
        </w:rPr>
        <w:t> </w:t>
      </w:r>
      <w:r>
        <w:rPr>
          <w:w w:val="105"/>
        </w:rPr>
        <w:t>whenever</w:t>
      </w:r>
      <w:r>
        <w:rPr>
          <w:spacing w:val="5"/>
          <w:w w:val="105"/>
        </w:rPr>
        <w:t> </w:t>
      </w:r>
      <w:r>
        <w:rPr>
          <w:w w:val="105"/>
        </w:rPr>
        <w:t>the</w:t>
      </w:r>
      <w:r>
        <w:rPr>
          <w:spacing w:val="5"/>
          <w:w w:val="105"/>
        </w:rPr>
        <w:t> </w:t>
      </w:r>
      <w:r>
        <w:rPr>
          <w:w w:val="105"/>
        </w:rPr>
        <w:t>over­reactive,</w:t>
      </w:r>
      <w:r>
        <w:rPr>
          <w:spacing w:val="5"/>
          <w:w w:val="105"/>
        </w:rPr>
        <w:t> </w:t>
      </w:r>
      <w:hyperlink r:id="rId22">
        <w:r>
          <w:rPr>
            <w:w w:val="105"/>
            <w:u w:val="single" w:color="AAAAAA"/>
          </w:rPr>
          <w:t>negative impedance</w:t>
        </w:r>
      </w:hyperlink>
      <w:r>
        <w:rPr>
          <w:spacing w:val="5"/>
          <w:w w:val="105"/>
        </w:rPr>
        <w:t> </w:t>
      </w:r>
      <w:r>
        <w:rPr>
          <w:w w:val="105"/>
        </w:rPr>
        <w:t>of</w:t>
      </w:r>
      <w:r>
        <w:rPr>
          <w:spacing w:val="5"/>
          <w:w w:val="105"/>
        </w:rPr>
        <w:t> </w:t>
      </w:r>
      <w:r>
        <w:rPr>
          <w:w w:val="105"/>
        </w:rPr>
        <w:t>current</w:t>
      </w:r>
      <w:r>
        <w:rPr>
          <w:spacing w:val="5"/>
          <w:w w:val="105"/>
        </w:rPr>
        <w:t> </w:t>
      </w:r>
      <w:r>
        <w:rPr>
          <w:w w:val="105"/>
        </w:rPr>
        <w:t>reversal</w:t>
      </w:r>
      <w:r>
        <w:rPr>
          <w:spacing w:val="5"/>
          <w:w w:val="105"/>
        </w:rPr>
        <w:t> </w:t>
      </w:r>
      <w:r>
        <w:rPr>
          <w:w w:val="105"/>
        </w:rPr>
        <w:t>occurs</w:t>
      </w:r>
      <w:r>
        <w:rPr>
          <w:spacing w:val="5"/>
          <w:w w:val="105"/>
        </w:rPr>
        <w:t> </w:t>
      </w:r>
      <w:r>
        <w:rPr>
          <w:w w:val="105"/>
        </w:rPr>
        <w:t>(due</w:t>
      </w:r>
      <w:r>
        <w:rPr>
          <w:spacing w:val="5"/>
          <w:w w:val="105"/>
        </w:rPr>
        <w:t> </w:t>
      </w:r>
      <w:r>
        <w:rPr>
          <w:w w:val="105"/>
        </w:rPr>
        <w:t>to</w:t>
      </w:r>
      <w:r>
        <w:rPr>
          <w:spacing w:val="5"/>
          <w:w w:val="105"/>
        </w:rPr>
        <w:t> </w:t>
      </w:r>
      <w:hyperlink r:id="rId40">
        <w:r>
          <w:rPr>
            <w:w w:val="105"/>
            <w:u w:val="single" w:color="AAAAAA"/>
          </w:rPr>
          <w:t>Foster's</w:t>
        </w:r>
        <w:r>
          <w:rPr>
            <w:spacing w:val="11"/>
            <w:w w:val="105"/>
            <w:u w:val="single" w:color="AAAAAA"/>
          </w:rPr>
          <w:t> </w:t>
        </w:r>
        <w:r>
          <w:rPr>
            <w:w w:val="105"/>
            <w:u w:val="single" w:color="AAAAAA"/>
          </w:rPr>
          <w:t>reactance</w:t>
        </w:r>
      </w:hyperlink>
      <w:r>
        <w:rPr>
          <w:spacing w:val="40"/>
          <w:w w:val="105"/>
        </w:rPr>
        <w:t> </w:t>
      </w:r>
      <w:hyperlink r:id="rId40">
        <w:r>
          <w:rPr>
            <w:w w:val="105"/>
            <w:u w:val="single" w:color="AAAAAA"/>
          </w:rPr>
          <w:t>theorem</w:t>
        </w:r>
      </w:hyperlink>
      <w:r>
        <w:rPr>
          <w:w w:val="105"/>
        </w:rPr>
        <w:t>). This current reversal is capable of pumping energy </w:t>
      </w:r>
      <w:r>
        <w:rPr>
          <w:i/>
          <w:w w:val="105"/>
        </w:rPr>
        <w:t>against </w:t>
      </w:r>
      <w:r>
        <w:rPr>
          <w:w w:val="105"/>
        </w:rPr>
        <w:t>gradients of positive impedance and simple resistance.</w:t>
      </w:r>
    </w:p>
    <w:p>
      <w:pPr>
        <w:pStyle w:val="BodyText"/>
        <w:spacing w:before="3"/>
        <w:rPr>
          <w:sz w:val="10"/>
        </w:rPr>
      </w:pPr>
    </w:p>
    <w:p>
      <w:pPr>
        <w:pStyle w:val="BodyText"/>
        <w:spacing w:line="261" w:lineRule="auto"/>
        <w:ind w:left="136" w:firstLine="206"/>
      </w:pPr>
      <w:r>
        <w:rPr>
          <w:w w:val="105"/>
        </w:rPr>
        <w:t>And</w:t>
      </w:r>
      <w:r>
        <w:rPr>
          <w:spacing w:val="5"/>
          <w:w w:val="105"/>
        </w:rPr>
        <w:t> </w:t>
      </w:r>
      <w:r>
        <w:rPr>
          <w:w w:val="105"/>
        </w:rPr>
        <w:t>if</w:t>
      </w:r>
      <w:r>
        <w:rPr>
          <w:spacing w:val="5"/>
          <w:w w:val="105"/>
        </w:rPr>
        <w:t> </w:t>
      </w:r>
      <w:r>
        <w:rPr>
          <w:w w:val="105"/>
        </w:rPr>
        <w:t>a</w:t>
      </w:r>
      <w:r>
        <w:rPr>
          <w:spacing w:val="5"/>
          <w:w w:val="105"/>
        </w:rPr>
        <w:t> </w:t>
      </w:r>
      <w:r>
        <w:rPr>
          <w:w w:val="105"/>
        </w:rPr>
        <w:t>manmade</w:t>
      </w:r>
      <w:r>
        <w:rPr>
          <w:spacing w:val="5"/>
          <w:w w:val="105"/>
        </w:rPr>
        <w:t> </w:t>
      </w:r>
      <w:r>
        <w:rPr>
          <w:w w:val="105"/>
        </w:rPr>
        <w:t>device</w:t>
      </w:r>
      <w:r>
        <w:rPr>
          <w:spacing w:val="5"/>
          <w:w w:val="105"/>
        </w:rPr>
        <w:t> </w:t>
      </w:r>
      <w:r>
        <w:rPr>
          <w:w w:val="105"/>
        </w:rPr>
        <w:t>(such</w:t>
      </w:r>
      <w:r>
        <w:rPr>
          <w:spacing w:val="5"/>
          <w:w w:val="105"/>
        </w:rPr>
        <w:t> </w:t>
      </w:r>
      <w:r>
        <w:rPr>
          <w:w w:val="105"/>
        </w:rPr>
        <w:t>as:</w:t>
      </w:r>
      <w:r>
        <w:rPr>
          <w:spacing w:val="5"/>
          <w:w w:val="105"/>
        </w:rPr>
        <w:t> </w:t>
      </w:r>
      <w:r>
        <w:rPr>
          <w:w w:val="105"/>
        </w:rPr>
        <w:t>the</w:t>
      </w:r>
      <w:r>
        <w:rPr>
          <w:spacing w:val="5"/>
          <w:w w:val="105"/>
        </w:rPr>
        <w:t> </w:t>
      </w:r>
      <w:r>
        <w:rPr>
          <w:w w:val="105"/>
        </w:rPr>
        <w:t>electric</w:t>
      </w:r>
      <w:r>
        <w:rPr>
          <w:spacing w:val="5"/>
          <w:w w:val="105"/>
        </w:rPr>
        <w:t> </w:t>
      </w:r>
      <w:r>
        <w:rPr>
          <w:w w:val="105"/>
        </w:rPr>
        <w:t>utility</w:t>
      </w:r>
      <w:r>
        <w:rPr>
          <w:spacing w:val="5"/>
          <w:w w:val="105"/>
        </w:rPr>
        <w:t> </w:t>
      </w:r>
      <w:r>
        <w:rPr>
          <w:w w:val="105"/>
        </w:rPr>
        <w:t>grid)</w:t>
      </w:r>
      <w:r>
        <w:rPr>
          <w:spacing w:val="5"/>
          <w:w w:val="105"/>
        </w:rPr>
        <w:t> </w:t>
      </w:r>
      <w:r>
        <w:rPr>
          <w:w w:val="105"/>
        </w:rPr>
        <w:t>should</w:t>
      </w:r>
      <w:r>
        <w:rPr>
          <w:spacing w:val="5"/>
          <w:w w:val="105"/>
        </w:rPr>
        <w:t> </w:t>
      </w:r>
      <w:r>
        <w:rPr>
          <w:w w:val="105"/>
        </w:rPr>
        <w:t>get</w:t>
      </w:r>
      <w:r>
        <w:rPr>
          <w:spacing w:val="5"/>
          <w:w w:val="105"/>
        </w:rPr>
        <w:t> </w:t>
      </w:r>
      <w:r>
        <w:rPr>
          <w:w w:val="105"/>
        </w:rPr>
        <w:t>in</w:t>
      </w:r>
      <w:r>
        <w:rPr>
          <w:spacing w:val="5"/>
          <w:w w:val="105"/>
        </w:rPr>
        <w:t> </w:t>
      </w:r>
      <w:r>
        <w:rPr>
          <w:w w:val="105"/>
        </w:rPr>
        <w:t>the</w:t>
      </w:r>
      <w:r>
        <w:rPr>
          <w:spacing w:val="5"/>
          <w:w w:val="105"/>
        </w:rPr>
        <w:t> </w:t>
      </w:r>
      <w:r>
        <w:rPr>
          <w:w w:val="105"/>
        </w:rPr>
        <w:t>way</w:t>
      </w:r>
      <w:r>
        <w:rPr>
          <w:spacing w:val="5"/>
          <w:w w:val="105"/>
        </w:rPr>
        <w:t> </w:t>
      </w:r>
      <w:r>
        <w:rPr>
          <w:w w:val="105"/>
        </w:rPr>
        <w:t>of</w:t>
      </w:r>
      <w:r>
        <w:rPr>
          <w:spacing w:val="5"/>
          <w:w w:val="105"/>
        </w:rPr>
        <w:t> </w:t>
      </w:r>
      <w:r>
        <w:rPr>
          <w:w w:val="105"/>
        </w:rPr>
        <w:t>this</w:t>
      </w:r>
      <w:r>
        <w:rPr>
          <w:spacing w:val="5"/>
          <w:w w:val="105"/>
        </w:rPr>
        <w:t> </w:t>
      </w:r>
      <w:r>
        <w:rPr>
          <w:w w:val="105"/>
        </w:rPr>
        <w:t>pumping</w:t>
      </w:r>
      <w:r>
        <w:rPr>
          <w:spacing w:val="5"/>
          <w:w w:val="105"/>
        </w:rPr>
        <w:t> </w:t>
      </w:r>
      <w:r>
        <w:rPr>
          <w:w w:val="105"/>
        </w:rPr>
        <w:t>action,</w:t>
      </w:r>
      <w:r>
        <w:rPr>
          <w:spacing w:val="5"/>
          <w:w w:val="105"/>
        </w:rPr>
        <w:t> </w:t>
      </w:r>
      <w:r>
        <w:rPr>
          <w:w w:val="105"/>
        </w:rPr>
        <w:t>then</w:t>
      </w:r>
      <w:r>
        <w:rPr>
          <w:spacing w:val="5"/>
          <w:w w:val="105"/>
        </w:rPr>
        <w:t> </w:t>
      </w:r>
      <w:r>
        <w:rPr>
          <w:w w:val="105"/>
        </w:rPr>
        <w:t>so</w:t>
      </w:r>
      <w:r>
        <w:rPr>
          <w:spacing w:val="5"/>
          <w:w w:val="105"/>
        </w:rPr>
        <w:t> </w:t>
      </w:r>
      <w:r>
        <w:rPr>
          <w:w w:val="105"/>
        </w:rPr>
        <w:t>be</w:t>
      </w:r>
      <w:r>
        <w:rPr>
          <w:spacing w:val="5"/>
          <w:w w:val="105"/>
        </w:rPr>
        <w:t> </w:t>
      </w:r>
      <w:r>
        <w:rPr>
          <w:w w:val="105"/>
        </w:rPr>
        <w:t>it.</w:t>
      </w:r>
      <w:r>
        <w:rPr>
          <w:spacing w:val="5"/>
          <w:w w:val="105"/>
        </w:rPr>
        <w:t> </w:t>
      </w:r>
      <w:r>
        <w:rPr>
          <w:w w:val="105"/>
        </w:rPr>
        <w:t>The</w:t>
      </w:r>
      <w:r>
        <w:rPr>
          <w:spacing w:val="5"/>
          <w:w w:val="105"/>
        </w:rPr>
        <w:t> </w:t>
      </w:r>
      <w:r>
        <w:rPr>
          <w:w w:val="105"/>
        </w:rPr>
        <w:t>energy</w:t>
      </w:r>
      <w:r>
        <w:rPr>
          <w:spacing w:val="5"/>
          <w:w w:val="105"/>
        </w:rPr>
        <w:t> </w:t>
      </w:r>
      <w:r>
        <w:rPr>
          <w:w w:val="105"/>
        </w:rPr>
        <w:t>of</w:t>
      </w:r>
      <w:r>
        <w:rPr>
          <w:spacing w:val="5"/>
          <w:w w:val="105"/>
        </w:rPr>
        <w:t> </w:t>
      </w:r>
      <w:r>
        <w:rPr>
          <w:w w:val="105"/>
        </w:rPr>
        <w:t>this</w:t>
      </w:r>
      <w:r>
        <w:rPr>
          <w:spacing w:val="5"/>
          <w:w w:val="105"/>
        </w:rPr>
        <w:t> </w:t>
      </w:r>
      <w:r>
        <w:rPr>
          <w:w w:val="105"/>
        </w:rPr>
        <w:t>manmade</w:t>
      </w:r>
      <w:r>
        <w:rPr>
          <w:spacing w:val="5"/>
          <w:w w:val="105"/>
        </w:rPr>
        <w:t> </w:t>
      </w:r>
      <w:r>
        <w:rPr>
          <w:w w:val="105"/>
        </w:rPr>
        <w:t>device</w:t>
      </w:r>
      <w:r>
        <w:rPr>
          <w:spacing w:val="5"/>
          <w:w w:val="105"/>
        </w:rPr>
        <w:t> </w:t>
      </w:r>
      <w:r>
        <w:rPr>
          <w:w w:val="105"/>
        </w:rPr>
        <w:t>will</w:t>
      </w:r>
      <w:r>
        <w:rPr>
          <w:spacing w:val="5"/>
          <w:w w:val="105"/>
        </w:rPr>
        <w:t> </w:t>
      </w:r>
      <w:r>
        <w:rPr>
          <w:w w:val="105"/>
        </w:rPr>
        <w:t>be</w:t>
      </w:r>
      <w:r>
        <w:rPr>
          <w:spacing w:val="5"/>
          <w:w w:val="105"/>
        </w:rPr>
        <w:t> </w:t>
      </w:r>
      <w:r>
        <w:rPr>
          <w:w w:val="105"/>
        </w:rPr>
        <w:t>running</w:t>
      </w:r>
      <w:r>
        <w:rPr>
          <w:spacing w:val="5"/>
          <w:w w:val="105"/>
        </w:rPr>
        <w:t> </w:t>
      </w:r>
      <w:r>
        <w:rPr>
          <w:w w:val="105"/>
        </w:rPr>
        <w:t>the</w:t>
      </w:r>
      <w:r>
        <w:rPr>
          <w:spacing w:val="5"/>
          <w:w w:val="105"/>
        </w:rPr>
        <w:t> </w:t>
      </w:r>
      <w:r>
        <w:rPr>
          <w:w w:val="105"/>
        </w:rPr>
        <w:t>risk</w:t>
      </w:r>
      <w:r>
        <w:rPr>
          <w:spacing w:val="5"/>
          <w:w w:val="105"/>
        </w:rPr>
        <w:t> </w:t>
      </w:r>
      <w:r>
        <w:rPr>
          <w:w w:val="105"/>
        </w:rPr>
        <w:t>of</w:t>
      </w:r>
      <w:r>
        <w:rPr>
          <w:spacing w:val="5"/>
          <w:w w:val="105"/>
        </w:rPr>
        <w:t> </w:t>
      </w:r>
      <w:r>
        <w:rPr>
          <w:w w:val="105"/>
        </w:rPr>
        <w:t>having</w:t>
      </w:r>
      <w:r>
        <w:rPr>
          <w:spacing w:val="5"/>
          <w:w w:val="105"/>
        </w:rPr>
        <w:t> </w:t>
      </w:r>
      <w:r>
        <w:rPr>
          <w:w w:val="105"/>
        </w:rPr>
        <w:t>its</w:t>
      </w:r>
      <w:r>
        <w:rPr>
          <w:spacing w:val="40"/>
          <w:w w:val="105"/>
        </w:rPr>
        <w:t> </w:t>
      </w:r>
      <w:r>
        <w:rPr>
          <w:w w:val="105"/>
        </w:rPr>
        <w:t>energy, either: stolen from itself, or ­else­ it will have energy added to itself, due to the over­reactance (and the sustained reversal of current) of the free energy device.</w:t>
      </w:r>
    </w:p>
    <w:p>
      <w:pPr>
        <w:pStyle w:val="BodyText"/>
        <w:spacing w:before="2"/>
        <w:rPr>
          <w:sz w:val="10"/>
        </w:rPr>
      </w:pPr>
    </w:p>
    <w:p>
      <w:pPr>
        <w:pStyle w:val="BodyText"/>
        <w:ind w:left="131" w:right="8580"/>
        <w:jc w:val="center"/>
      </w:pPr>
      <w:r>
        <w:rPr>
          <w:w w:val="105"/>
        </w:rPr>
        <w:t>Thank</w:t>
      </w:r>
      <w:r>
        <w:rPr>
          <w:spacing w:val="-3"/>
          <w:w w:val="105"/>
        </w:rPr>
        <w:t> </w:t>
      </w:r>
      <w:r>
        <w:rPr>
          <w:w w:val="105"/>
        </w:rPr>
        <w:t>God</w:t>
      </w:r>
      <w:r>
        <w:rPr>
          <w:spacing w:val="-3"/>
          <w:w w:val="105"/>
        </w:rPr>
        <w:t> </w:t>
      </w:r>
      <w:r>
        <w:rPr>
          <w:w w:val="105"/>
        </w:rPr>
        <w:t>for</w:t>
      </w:r>
      <w:r>
        <w:rPr>
          <w:spacing w:val="-2"/>
          <w:w w:val="105"/>
        </w:rPr>
        <w:t> </w:t>
      </w:r>
      <w:hyperlink r:id="rId12">
        <w:r>
          <w:rPr>
            <w:spacing w:val="-2"/>
            <w:w w:val="105"/>
            <w:u w:val="single" w:color="AAAAAA"/>
          </w:rPr>
          <w:t>relativity</w:t>
        </w:r>
      </w:hyperlink>
      <w:r>
        <w:rPr>
          <w:spacing w:val="-2"/>
          <w:w w:val="105"/>
        </w:rPr>
        <w:t>!</w:t>
      </w:r>
    </w:p>
    <w:p>
      <w:pPr>
        <w:pStyle w:val="BodyText"/>
        <w:spacing w:before="6"/>
        <w:rPr>
          <w:sz w:val="13"/>
        </w:rPr>
      </w:pPr>
    </w:p>
    <w:p>
      <w:pPr>
        <w:pStyle w:val="Heading1"/>
        <w:spacing w:before="1"/>
      </w:pPr>
      <w:bookmarkStart w:name="Teaser[edit | edit source]" w:id="6"/>
      <w:bookmarkEnd w:id="6"/>
      <w:r>
        <w:rPr>
          <w:b w:val="0"/>
        </w:rPr>
      </w:r>
      <w:r>
        <w:rPr>
          <w:spacing w:val="-2"/>
        </w:rPr>
        <w:t>Teaser</w:t>
      </w:r>
    </w:p>
    <w:p>
      <w:pPr>
        <w:pStyle w:val="BodyText"/>
        <w:spacing w:before="158"/>
        <w:ind w:left="131" w:right="8631"/>
        <w:jc w:val="center"/>
        <w:rPr>
          <w:sz w:val="9"/>
        </w:rPr>
      </w:pPr>
      <w:r>
        <w:rPr/>
        <w:drawing>
          <wp:anchor distT="0" distB="0" distL="0" distR="0" allowOverlap="1" layoutInCell="1" locked="0" behindDoc="0" simplePos="0" relativeHeight="15734784">
            <wp:simplePos x="0" y="0"/>
            <wp:positionH relativeFrom="page">
              <wp:posOffset>5925311</wp:posOffset>
            </wp:positionH>
            <wp:positionV relativeFrom="paragraph">
              <wp:posOffset>150704</wp:posOffset>
            </wp:positionV>
            <wp:extent cx="1005839" cy="1284731"/>
            <wp:effectExtent l="0" t="0" r="0" b="0"/>
            <wp:wrapNone/>
            <wp:docPr id="15" name="image9.jpeg"/>
            <wp:cNvGraphicFramePr>
              <a:graphicFrameLocks noChangeAspect="1"/>
            </wp:cNvGraphicFramePr>
            <a:graphic>
              <a:graphicData uri="http://schemas.openxmlformats.org/drawingml/2006/picture">
                <pic:pic>
                  <pic:nvPicPr>
                    <pic:cNvPr id="16" name="image9.jpeg"/>
                    <pic:cNvPicPr/>
                  </pic:nvPicPr>
                  <pic:blipFill>
                    <a:blip r:embed="rId41" cstate="print"/>
                    <a:stretch>
                      <a:fillRect/>
                    </a:stretch>
                  </pic:blipFill>
                  <pic:spPr>
                    <a:xfrm>
                      <a:off x="0" y="0"/>
                      <a:ext cx="1005839" cy="1284731"/>
                    </a:xfrm>
                    <a:prstGeom prst="rect">
                      <a:avLst/>
                    </a:prstGeom>
                  </pic:spPr>
                </pic:pic>
              </a:graphicData>
            </a:graphic>
          </wp:anchor>
        </w:drawing>
      </w:r>
      <w:r>
        <w:rPr>
          <w:w w:val="105"/>
        </w:rPr>
        <w:t>Question</w:t>
      </w:r>
      <w:r>
        <w:rPr>
          <w:spacing w:val="-4"/>
          <w:w w:val="105"/>
        </w:rPr>
        <w:t> </w:t>
      </w:r>
      <w:r>
        <w:rPr>
          <w:w w:val="105"/>
        </w:rPr>
        <w:t>posed</w:t>
      </w:r>
      <w:r>
        <w:rPr>
          <w:spacing w:val="-3"/>
          <w:w w:val="105"/>
        </w:rPr>
        <w:t> </w:t>
      </w:r>
      <w:r>
        <w:rPr>
          <w:w w:val="105"/>
        </w:rPr>
        <w:t>on</w:t>
      </w:r>
      <w:r>
        <w:rPr>
          <w:spacing w:val="-3"/>
          <w:w w:val="105"/>
        </w:rPr>
        <w:t> </w:t>
      </w:r>
      <w:r>
        <w:rPr>
          <w:w w:val="105"/>
        </w:rPr>
        <w:t>Quora</w:t>
      </w:r>
      <w:r>
        <w:rPr>
          <w:spacing w:val="-3"/>
          <w:w w:val="105"/>
        </w:rPr>
        <w:t> </w:t>
      </w:r>
      <w:r>
        <w:rPr>
          <w:spacing w:val="-2"/>
          <w:w w:val="105"/>
        </w:rPr>
        <w:t>...</w:t>
      </w:r>
      <w:hyperlink w:history="true" w:anchor="_bookmark24">
        <w:r>
          <w:rPr>
            <w:spacing w:val="-2"/>
            <w:w w:val="105"/>
            <w:position w:val="4"/>
            <w:sz w:val="9"/>
            <w:u w:val="single" w:color="AAAAAA"/>
          </w:rPr>
          <w:t>[6</w:t>
        </w:r>
        <w:r>
          <w:rPr>
            <w:spacing w:val="-2"/>
            <w:w w:val="105"/>
            <w:position w:val="4"/>
            <w:sz w:val="9"/>
          </w:rPr>
          <w:t>]</w:t>
        </w:r>
      </w:hyperlink>
    </w:p>
    <w:p>
      <w:pPr>
        <w:pStyle w:val="Heading6"/>
        <w:spacing w:before="12"/>
        <w:ind w:left="303"/>
      </w:pPr>
      <w:r>
        <w:rPr>
          <w:w w:val="105"/>
        </w:rPr>
        <w:t>How</w:t>
      </w:r>
      <w:r>
        <w:rPr>
          <w:spacing w:val="-3"/>
          <w:w w:val="105"/>
        </w:rPr>
        <w:t> </w:t>
      </w:r>
      <w:r>
        <w:rPr>
          <w:w w:val="105"/>
        </w:rPr>
        <w:t>can</w:t>
      </w:r>
      <w:r>
        <w:rPr>
          <w:spacing w:val="-3"/>
          <w:w w:val="105"/>
        </w:rPr>
        <w:t> </w:t>
      </w:r>
      <w:r>
        <w:rPr>
          <w:w w:val="105"/>
        </w:rPr>
        <w:t>I</w:t>
      </w:r>
      <w:r>
        <w:rPr>
          <w:spacing w:val="-3"/>
          <w:w w:val="105"/>
        </w:rPr>
        <w:t> </w:t>
      </w:r>
      <w:r>
        <w:rPr>
          <w:w w:val="105"/>
        </w:rPr>
        <w:t>make</w:t>
      </w:r>
      <w:r>
        <w:rPr>
          <w:spacing w:val="-3"/>
          <w:w w:val="105"/>
        </w:rPr>
        <w:t> </w:t>
      </w:r>
      <w:r>
        <w:rPr>
          <w:w w:val="105"/>
        </w:rPr>
        <w:t>money</w:t>
      </w:r>
      <w:r>
        <w:rPr>
          <w:spacing w:val="-3"/>
          <w:w w:val="105"/>
        </w:rPr>
        <w:t> </w:t>
      </w:r>
      <w:r>
        <w:rPr>
          <w:w w:val="105"/>
        </w:rPr>
        <w:t>using</w:t>
      </w:r>
      <w:r>
        <w:rPr>
          <w:spacing w:val="-3"/>
          <w:w w:val="105"/>
        </w:rPr>
        <w:t> </w:t>
      </w:r>
      <w:r>
        <w:rPr>
          <w:w w:val="105"/>
        </w:rPr>
        <w:t>the</w:t>
      </w:r>
      <w:r>
        <w:rPr>
          <w:spacing w:val="-3"/>
          <w:w w:val="105"/>
        </w:rPr>
        <w:t> </w:t>
      </w:r>
      <w:r>
        <w:rPr>
          <w:w w:val="105"/>
        </w:rPr>
        <w:t>science</w:t>
      </w:r>
      <w:r>
        <w:rPr>
          <w:spacing w:val="-2"/>
          <w:w w:val="105"/>
        </w:rPr>
        <w:t> </w:t>
      </w:r>
      <w:r>
        <w:rPr>
          <w:w w:val="105"/>
        </w:rPr>
        <w:t>of</w:t>
      </w:r>
      <w:r>
        <w:rPr>
          <w:spacing w:val="-3"/>
          <w:w w:val="105"/>
        </w:rPr>
        <w:t> </w:t>
      </w:r>
      <w:r>
        <w:rPr>
          <w:spacing w:val="-2"/>
          <w:w w:val="105"/>
        </w:rPr>
        <w:t>energy?</w:t>
      </w:r>
    </w:p>
    <w:p>
      <w:pPr>
        <w:pStyle w:val="BodyText"/>
        <w:spacing w:before="1"/>
        <w:rPr>
          <w:b/>
        </w:rPr>
      </w:pPr>
    </w:p>
    <w:p>
      <w:pPr>
        <w:pStyle w:val="BodyText"/>
        <w:spacing w:before="1"/>
        <w:ind w:left="136"/>
      </w:pPr>
      <w:r>
        <w:rPr>
          <w:w w:val="105"/>
        </w:rPr>
        <w:t>My</w:t>
      </w:r>
      <w:r>
        <w:rPr>
          <w:spacing w:val="-3"/>
          <w:w w:val="105"/>
        </w:rPr>
        <w:t> </w:t>
      </w:r>
      <w:r>
        <w:rPr>
          <w:w w:val="105"/>
        </w:rPr>
        <w:t>answer</w:t>
      </w:r>
      <w:r>
        <w:rPr>
          <w:spacing w:val="-3"/>
          <w:w w:val="105"/>
        </w:rPr>
        <w:t> </w:t>
      </w:r>
      <w:r>
        <w:rPr>
          <w:spacing w:val="-5"/>
          <w:w w:val="105"/>
        </w:rPr>
        <w:t>...</w:t>
      </w:r>
    </w:p>
    <w:p>
      <w:pPr>
        <w:pStyle w:val="BodyText"/>
        <w:spacing w:line="261" w:lineRule="auto" w:before="11"/>
        <w:ind w:left="136" w:right="1982" w:firstLine="213"/>
      </w:pPr>
      <w:r>
        <w:rPr>
          <w:w w:val="105"/>
        </w:rPr>
        <w:t>This probably does not answer your question in the manner to which you had intended, but an alternative answer is to “save money which would have </w:t>
      </w:r>
      <w:r>
        <w:rPr>
          <w:w w:val="105"/>
        </w:rPr>
        <w:t>been</w:t>
      </w:r>
      <w:r>
        <w:rPr>
          <w:spacing w:val="80"/>
          <w:w w:val="105"/>
        </w:rPr>
        <w:t> </w:t>
      </w:r>
      <w:r>
        <w:rPr>
          <w:w w:val="105"/>
        </w:rPr>
        <w:t>spent had we not taken advantage of the </w:t>
      </w:r>
      <w:hyperlink r:id="rId42">
        <w:r>
          <w:rPr>
            <w:w w:val="105"/>
            <w:u w:val="single" w:color="AAAAAA"/>
          </w:rPr>
          <w:t>science</w:t>
        </w:r>
      </w:hyperlink>
      <w:r>
        <w:rPr>
          <w:w w:val="105"/>
        </w:rPr>
        <w:t> of </w:t>
      </w:r>
      <w:hyperlink r:id="rId43">
        <w:r>
          <w:rPr>
            <w:w w:val="105"/>
            <w:u w:val="single" w:color="AAAAAA"/>
          </w:rPr>
          <w:t>energy</w:t>
        </w:r>
      </w:hyperlink>
      <w:r>
        <w:rPr>
          <w:w w:val="105"/>
        </w:rPr>
        <w:t>.”</w:t>
      </w:r>
    </w:p>
    <w:p>
      <w:pPr>
        <w:pStyle w:val="BodyText"/>
        <w:spacing w:before="3"/>
        <w:rPr>
          <w:sz w:val="10"/>
        </w:rPr>
      </w:pPr>
    </w:p>
    <w:p>
      <w:pPr>
        <w:pStyle w:val="BodyText"/>
        <w:ind w:left="309" w:hanging="6"/>
      </w:pPr>
      <w:r>
        <w:rPr>
          <w:w w:val="105"/>
        </w:rPr>
        <w:t>So,</w:t>
      </w:r>
      <w:r>
        <w:rPr>
          <w:spacing w:val="-3"/>
          <w:w w:val="105"/>
        </w:rPr>
        <w:t> </w:t>
      </w:r>
      <w:r>
        <w:rPr>
          <w:w w:val="105"/>
        </w:rPr>
        <w:t>this</w:t>
      </w:r>
      <w:r>
        <w:rPr>
          <w:spacing w:val="-3"/>
          <w:w w:val="105"/>
        </w:rPr>
        <w:t> </w:t>
      </w:r>
      <w:r>
        <w:rPr>
          <w:w w:val="105"/>
        </w:rPr>
        <w:t>possibility</w:t>
      </w:r>
      <w:r>
        <w:rPr>
          <w:spacing w:val="-2"/>
          <w:w w:val="105"/>
        </w:rPr>
        <w:t> </w:t>
      </w:r>
      <w:r>
        <w:rPr>
          <w:w w:val="105"/>
        </w:rPr>
        <w:t>could</w:t>
      </w:r>
      <w:r>
        <w:rPr>
          <w:spacing w:val="-3"/>
          <w:w w:val="105"/>
        </w:rPr>
        <w:t> </w:t>
      </w:r>
      <w:r>
        <w:rPr>
          <w:w w:val="105"/>
        </w:rPr>
        <w:t>make</w:t>
      </w:r>
      <w:r>
        <w:rPr>
          <w:spacing w:val="-3"/>
          <w:w w:val="105"/>
        </w:rPr>
        <w:t> </w:t>
      </w:r>
      <w:r>
        <w:rPr>
          <w:w w:val="105"/>
        </w:rPr>
        <w:t>you</w:t>
      </w:r>
      <w:r>
        <w:rPr>
          <w:spacing w:val="-2"/>
          <w:w w:val="105"/>
        </w:rPr>
        <w:t> </w:t>
      </w:r>
      <w:r>
        <w:rPr>
          <w:w w:val="105"/>
        </w:rPr>
        <w:t>richer,</w:t>
      </w:r>
      <w:r>
        <w:rPr>
          <w:spacing w:val="-3"/>
          <w:w w:val="105"/>
        </w:rPr>
        <w:t> </w:t>
      </w:r>
      <w:r>
        <w:rPr>
          <w:w w:val="105"/>
        </w:rPr>
        <w:t>not</w:t>
      </w:r>
      <w:r>
        <w:rPr>
          <w:spacing w:val="-3"/>
          <w:w w:val="105"/>
        </w:rPr>
        <w:t> </w:t>
      </w:r>
      <w:r>
        <w:rPr>
          <w:w w:val="105"/>
        </w:rPr>
        <w:t>by</w:t>
      </w:r>
      <w:r>
        <w:rPr>
          <w:spacing w:val="-2"/>
          <w:w w:val="105"/>
        </w:rPr>
        <w:t> </w:t>
      </w:r>
      <w:r>
        <w:rPr>
          <w:w w:val="105"/>
        </w:rPr>
        <w:t>bringing</w:t>
      </w:r>
      <w:r>
        <w:rPr>
          <w:spacing w:val="-3"/>
          <w:w w:val="105"/>
        </w:rPr>
        <w:t> </w:t>
      </w:r>
      <w:r>
        <w:rPr>
          <w:w w:val="105"/>
        </w:rPr>
        <w:t>in</w:t>
      </w:r>
      <w:r>
        <w:rPr>
          <w:spacing w:val="-2"/>
          <w:w w:val="105"/>
        </w:rPr>
        <w:t> </w:t>
      </w:r>
      <w:r>
        <w:rPr>
          <w:w w:val="105"/>
        </w:rPr>
        <w:t>more</w:t>
      </w:r>
      <w:r>
        <w:rPr>
          <w:spacing w:val="-3"/>
          <w:w w:val="105"/>
        </w:rPr>
        <w:t> </w:t>
      </w:r>
      <w:r>
        <w:rPr>
          <w:w w:val="105"/>
        </w:rPr>
        <w:t>income,</w:t>
      </w:r>
      <w:r>
        <w:rPr>
          <w:spacing w:val="-3"/>
          <w:w w:val="105"/>
        </w:rPr>
        <w:t> </w:t>
      </w:r>
      <w:r>
        <w:rPr>
          <w:w w:val="105"/>
        </w:rPr>
        <w:t>but</w:t>
      </w:r>
      <w:r>
        <w:rPr>
          <w:spacing w:val="-2"/>
          <w:w w:val="105"/>
        </w:rPr>
        <w:t> </w:t>
      </w:r>
      <w:r>
        <w:rPr>
          <w:w w:val="105"/>
        </w:rPr>
        <w:t>by</w:t>
      </w:r>
      <w:r>
        <w:rPr>
          <w:spacing w:val="-3"/>
          <w:w w:val="105"/>
        </w:rPr>
        <w:t> </w:t>
      </w:r>
      <w:r>
        <w:rPr>
          <w:w w:val="105"/>
        </w:rPr>
        <w:t>saving</w:t>
      </w:r>
      <w:r>
        <w:rPr>
          <w:spacing w:val="-3"/>
          <w:w w:val="105"/>
        </w:rPr>
        <w:t> </w:t>
      </w:r>
      <w:r>
        <w:rPr>
          <w:w w:val="105"/>
        </w:rPr>
        <w:t>on</w:t>
      </w:r>
      <w:r>
        <w:rPr>
          <w:spacing w:val="-2"/>
          <w:w w:val="105"/>
        </w:rPr>
        <w:t> </w:t>
      </w:r>
      <w:r>
        <w:rPr>
          <w:w w:val="105"/>
        </w:rPr>
        <w:t>the</w:t>
      </w:r>
      <w:r>
        <w:rPr>
          <w:spacing w:val="-3"/>
          <w:w w:val="105"/>
        </w:rPr>
        <w:t> </w:t>
      </w:r>
      <w:r>
        <w:rPr>
          <w:w w:val="105"/>
        </w:rPr>
        <w:t>expense</w:t>
      </w:r>
      <w:r>
        <w:rPr>
          <w:spacing w:val="-2"/>
          <w:w w:val="105"/>
        </w:rPr>
        <w:t> </w:t>
      </w:r>
      <w:r>
        <w:rPr>
          <w:w w:val="105"/>
        </w:rPr>
        <w:t>of</w:t>
      </w:r>
      <w:r>
        <w:rPr>
          <w:spacing w:val="-3"/>
          <w:w w:val="105"/>
        </w:rPr>
        <w:t> </w:t>
      </w:r>
      <w:r>
        <w:rPr>
          <w:w w:val="105"/>
        </w:rPr>
        <w:t>energy.</w:t>
      </w:r>
      <w:r>
        <w:rPr>
          <w:spacing w:val="-3"/>
          <w:w w:val="105"/>
        </w:rPr>
        <w:t> </w:t>
      </w:r>
      <w:r>
        <w:rPr>
          <w:w w:val="105"/>
        </w:rPr>
        <w:t>This</w:t>
      </w:r>
      <w:r>
        <w:rPr>
          <w:spacing w:val="-2"/>
          <w:w w:val="105"/>
        </w:rPr>
        <w:t> </w:t>
      </w:r>
      <w:r>
        <w:rPr>
          <w:w w:val="105"/>
        </w:rPr>
        <w:t>is</w:t>
      </w:r>
      <w:r>
        <w:rPr>
          <w:spacing w:val="-3"/>
          <w:w w:val="105"/>
        </w:rPr>
        <w:t> </w:t>
      </w:r>
      <w:r>
        <w:rPr>
          <w:w w:val="105"/>
        </w:rPr>
        <w:t>precisely</w:t>
      </w:r>
      <w:r>
        <w:rPr>
          <w:spacing w:val="-3"/>
          <w:w w:val="105"/>
        </w:rPr>
        <w:t> </w:t>
      </w:r>
      <w:r>
        <w:rPr>
          <w:w w:val="105"/>
        </w:rPr>
        <w:t>what</w:t>
      </w:r>
      <w:r>
        <w:rPr>
          <w:spacing w:val="-2"/>
          <w:w w:val="105"/>
        </w:rPr>
        <w:t> </w:t>
      </w:r>
      <w:r>
        <w:rPr>
          <w:w w:val="105"/>
        </w:rPr>
        <w:t>free</w:t>
      </w:r>
      <w:r>
        <w:rPr>
          <w:spacing w:val="-3"/>
          <w:w w:val="105"/>
        </w:rPr>
        <w:t> </w:t>
      </w:r>
      <w:r>
        <w:rPr>
          <w:w w:val="105"/>
        </w:rPr>
        <w:t>energy</w:t>
      </w:r>
      <w:r>
        <w:rPr>
          <w:spacing w:val="-2"/>
          <w:w w:val="105"/>
        </w:rPr>
        <w:t> </w:t>
      </w:r>
      <w:r>
        <w:rPr>
          <w:w w:val="105"/>
        </w:rPr>
        <w:t>is</w:t>
      </w:r>
      <w:r>
        <w:rPr>
          <w:spacing w:val="-3"/>
          <w:w w:val="105"/>
        </w:rPr>
        <w:t> </w:t>
      </w:r>
      <w:r>
        <w:rPr>
          <w:w w:val="105"/>
        </w:rPr>
        <w:t>all</w:t>
      </w:r>
      <w:r>
        <w:rPr>
          <w:spacing w:val="-3"/>
          <w:w w:val="105"/>
        </w:rPr>
        <w:t> </w:t>
      </w:r>
      <w:r>
        <w:rPr>
          <w:spacing w:val="-2"/>
          <w:w w:val="105"/>
        </w:rPr>
        <w:t>about.</w:t>
      </w:r>
    </w:p>
    <w:p>
      <w:pPr>
        <w:pStyle w:val="BodyText"/>
        <w:spacing w:before="2"/>
      </w:pPr>
    </w:p>
    <w:p>
      <w:pPr>
        <w:pStyle w:val="BodyText"/>
        <w:spacing w:line="261" w:lineRule="auto"/>
        <w:ind w:left="136" w:right="1865" w:firstLine="173"/>
      </w:pPr>
      <w:r>
        <w:rPr>
          <w:w w:val="105"/>
        </w:rPr>
        <w:t>Free</w:t>
      </w:r>
      <w:r>
        <w:rPr>
          <w:spacing w:val="-2"/>
          <w:w w:val="105"/>
        </w:rPr>
        <w:t> </w:t>
      </w:r>
      <w:r>
        <w:rPr>
          <w:w w:val="105"/>
        </w:rPr>
        <w:t>energy</w:t>
      </w:r>
      <w:r>
        <w:rPr>
          <w:spacing w:val="-2"/>
          <w:w w:val="105"/>
        </w:rPr>
        <w:t> </w:t>
      </w:r>
      <w:r>
        <w:rPr>
          <w:w w:val="105"/>
        </w:rPr>
        <w:t>is</w:t>
      </w:r>
      <w:r>
        <w:rPr>
          <w:spacing w:val="-2"/>
          <w:w w:val="105"/>
        </w:rPr>
        <w:t> </w:t>
      </w:r>
      <w:r>
        <w:rPr>
          <w:w w:val="105"/>
        </w:rPr>
        <w:t>not</w:t>
      </w:r>
      <w:r>
        <w:rPr>
          <w:spacing w:val="-2"/>
          <w:w w:val="105"/>
        </w:rPr>
        <w:t> </w:t>
      </w:r>
      <w:r>
        <w:rPr>
          <w:w w:val="105"/>
        </w:rPr>
        <w:t>about</w:t>
      </w:r>
      <w:r>
        <w:rPr>
          <w:spacing w:val="-2"/>
          <w:w w:val="105"/>
        </w:rPr>
        <w:t> </w:t>
      </w:r>
      <w:r>
        <w:rPr>
          <w:w w:val="105"/>
        </w:rPr>
        <w:t>discovering</w:t>
      </w:r>
      <w:r>
        <w:rPr>
          <w:spacing w:val="-2"/>
          <w:w w:val="105"/>
        </w:rPr>
        <w:t> </w:t>
      </w:r>
      <w:r>
        <w:rPr>
          <w:w w:val="105"/>
        </w:rPr>
        <w:t>some</w:t>
      </w:r>
      <w:r>
        <w:rPr>
          <w:spacing w:val="-2"/>
          <w:w w:val="105"/>
        </w:rPr>
        <w:t> </w:t>
      </w:r>
      <w:r>
        <w:rPr>
          <w:w w:val="105"/>
        </w:rPr>
        <w:t>hidden</w:t>
      </w:r>
      <w:r>
        <w:rPr>
          <w:spacing w:val="-2"/>
          <w:w w:val="105"/>
        </w:rPr>
        <w:t> </w:t>
      </w:r>
      <w:r>
        <w:rPr>
          <w:w w:val="105"/>
        </w:rPr>
        <w:t>source</w:t>
      </w:r>
      <w:r>
        <w:rPr>
          <w:spacing w:val="-2"/>
          <w:w w:val="105"/>
        </w:rPr>
        <w:t> </w:t>
      </w:r>
      <w:r>
        <w:rPr>
          <w:w w:val="105"/>
        </w:rPr>
        <w:t>of</w:t>
      </w:r>
      <w:r>
        <w:rPr>
          <w:spacing w:val="-2"/>
          <w:w w:val="105"/>
        </w:rPr>
        <w:t> </w:t>
      </w:r>
      <w:r>
        <w:rPr>
          <w:w w:val="105"/>
        </w:rPr>
        <w:t>energy</w:t>
      </w:r>
      <w:r>
        <w:rPr>
          <w:spacing w:val="-2"/>
          <w:w w:val="105"/>
        </w:rPr>
        <w:t> </w:t>
      </w:r>
      <w:r>
        <w:rPr>
          <w:w w:val="105"/>
        </w:rPr>
        <w:t>so</w:t>
      </w:r>
      <w:r>
        <w:rPr>
          <w:spacing w:val="-2"/>
          <w:w w:val="105"/>
        </w:rPr>
        <w:t> </w:t>
      </w:r>
      <w:r>
        <w:rPr>
          <w:w w:val="105"/>
        </w:rPr>
        <w:t>much</w:t>
      </w:r>
      <w:r>
        <w:rPr>
          <w:spacing w:val="-2"/>
          <w:w w:val="105"/>
        </w:rPr>
        <w:t> </w:t>
      </w:r>
      <w:r>
        <w:rPr>
          <w:w w:val="105"/>
        </w:rPr>
        <w:t>as</w:t>
      </w:r>
      <w:r>
        <w:rPr>
          <w:spacing w:val="-2"/>
          <w:w w:val="105"/>
        </w:rPr>
        <w:t> </w:t>
      </w:r>
      <w:r>
        <w:rPr>
          <w:w w:val="105"/>
        </w:rPr>
        <w:t>it</w:t>
      </w:r>
      <w:r>
        <w:rPr>
          <w:spacing w:val="-2"/>
          <w:w w:val="105"/>
        </w:rPr>
        <w:t> </w:t>
      </w:r>
      <w:r>
        <w:rPr>
          <w:w w:val="105"/>
        </w:rPr>
        <w:t>is</w:t>
      </w:r>
      <w:r>
        <w:rPr>
          <w:spacing w:val="-2"/>
          <w:w w:val="105"/>
        </w:rPr>
        <w:t> </w:t>
      </w:r>
      <w:r>
        <w:rPr>
          <w:w w:val="105"/>
        </w:rPr>
        <w:t>in</w:t>
      </w:r>
      <w:r>
        <w:rPr>
          <w:spacing w:val="-2"/>
          <w:w w:val="105"/>
        </w:rPr>
        <w:t> </w:t>
      </w:r>
      <w:r>
        <w:rPr>
          <w:w w:val="105"/>
        </w:rPr>
        <w:t>making</w:t>
      </w:r>
      <w:r>
        <w:rPr>
          <w:spacing w:val="-2"/>
          <w:w w:val="105"/>
        </w:rPr>
        <w:t> </w:t>
      </w:r>
      <w:r>
        <w:rPr>
          <w:w w:val="105"/>
        </w:rPr>
        <w:t>use</w:t>
      </w:r>
      <w:r>
        <w:rPr>
          <w:spacing w:val="-2"/>
          <w:w w:val="105"/>
        </w:rPr>
        <w:t> </w:t>
      </w:r>
      <w:r>
        <w:rPr>
          <w:w w:val="105"/>
        </w:rPr>
        <w:t>of</w:t>
      </w:r>
      <w:r>
        <w:rPr>
          <w:spacing w:val="-2"/>
          <w:w w:val="105"/>
        </w:rPr>
        <w:t> </w:t>
      </w:r>
      <w:r>
        <w:rPr>
          <w:w w:val="105"/>
        </w:rPr>
        <w:t>potential</w:t>
      </w:r>
      <w:r>
        <w:rPr>
          <w:spacing w:val="-2"/>
          <w:w w:val="105"/>
        </w:rPr>
        <w:t> </w:t>
      </w:r>
      <w:r>
        <w:rPr>
          <w:w w:val="105"/>
        </w:rPr>
        <w:t>energies</w:t>
      </w:r>
      <w:r>
        <w:rPr>
          <w:spacing w:val="-2"/>
          <w:w w:val="105"/>
        </w:rPr>
        <w:t> </w:t>
      </w:r>
      <w:r>
        <w:rPr>
          <w:w w:val="105"/>
        </w:rPr>
        <w:t>which</w:t>
      </w:r>
      <w:r>
        <w:rPr>
          <w:spacing w:val="-2"/>
          <w:w w:val="105"/>
        </w:rPr>
        <w:t> </w:t>
      </w:r>
      <w:r>
        <w:rPr>
          <w:w w:val="105"/>
        </w:rPr>
        <w:t>are</w:t>
      </w:r>
      <w:r>
        <w:rPr>
          <w:spacing w:val="-2"/>
          <w:w w:val="105"/>
        </w:rPr>
        <w:t> </w:t>
      </w:r>
      <w:r>
        <w:rPr>
          <w:w w:val="105"/>
        </w:rPr>
        <w:t>largely</w:t>
      </w:r>
      <w:r>
        <w:rPr>
          <w:spacing w:val="-2"/>
          <w:w w:val="105"/>
        </w:rPr>
        <w:t> </w:t>
      </w:r>
      <w:r>
        <w:rPr>
          <w:w w:val="105"/>
        </w:rPr>
        <w:t>overlooked,</w:t>
      </w:r>
      <w:r>
        <w:rPr>
          <w:spacing w:val="-2"/>
          <w:w w:val="105"/>
        </w:rPr>
        <w:t> </w:t>
      </w:r>
      <w:r>
        <w:rPr>
          <w:w w:val="105"/>
        </w:rPr>
        <w:t>such</w:t>
      </w:r>
      <w:r>
        <w:rPr>
          <w:spacing w:val="-2"/>
          <w:w w:val="105"/>
        </w:rPr>
        <w:t> </w:t>
      </w:r>
      <w:r>
        <w:rPr>
          <w:w w:val="105"/>
        </w:rPr>
        <w:t>as</w:t>
      </w:r>
      <w:r>
        <w:rPr>
          <w:spacing w:val="-2"/>
          <w:w w:val="105"/>
        </w:rPr>
        <w:t> </w:t>
      </w:r>
      <w:r>
        <w:rPr>
          <w:w w:val="105"/>
        </w:rPr>
        <w:t>the</w:t>
      </w:r>
      <w:r>
        <w:rPr>
          <w:spacing w:val="40"/>
          <w:w w:val="105"/>
        </w:rPr>
        <w:t> </w:t>
      </w:r>
      <w:r>
        <w:rPr>
          <w:w w:val="105"/>
        </w:rPr>
        <w:t>potentialities of: capacitance, inductance, phase relations and frequency (the features of </w:t>
      </w:r>
      <w:hyperlink r:id="rId44">
        <w:r>
          <w:rPr>
            <w:w w:val="105"/>
            <w:u w:val="single" w:color="AAAAAA"/>
          </w:rPr>
          <w:t>electrical reactance</w:t>
        </w:r>
      </w:hyperlink>
      <w:r>
        <w:rPr>
          <w:w w:val="105"/>
        </w:rPr>
        <w:t>).</w:t>
      </w:r>
    </w:p>
    <w:p>
      <w:pPr>
        <w:pStyle w:val="BodyText"/>
        <w:spacing w:before="3"/>
        <w:rPr>
          <w:sz w:val="10"/>
        </w:rPr>
      </w:pPr>
    </w:p>
    <w:p>
      <w:pPr>
        <w:pStyle w:val="BodyText"/>
        <w:spacing w:line="261" w:lineRule="auto"/>
        <w:ind w:left="136" w:right="1892" w:firstLine="185"/>
        <w:jc w:val="both"/>
      </w:pPr>
      <w:r>
        <w:rPr>
          <w:w w:val="105"/>
        </w:rPr>
        <w:t>Students of electrical engineering are programmed to believe that the first two potentialities of electrical reactance, namely: of capacitance and inductance, are</w:t>
      </w:r>
      <w:r>
        <w:rPr>
          <w:spacing w:val="40"/>
          <w:w w:val="105"/>
        </w:rPr>
        <w:t> </w:t>
      </w:r>
      <w:r>
        <w:rPr>
          <w:w w:val="105"/>
        </w:rPr>
        <w:t>merely</w:t>
      </w:r>
      <w:r>
        <w:rPr>
          <w:spacing w:val="-1"/>
          <w:w w:val="105"/>
        </w:rPr>
        <w:t> </w:t>
      </w:r>
      <w:r>
        <w:rPr>
          <w:w w:val="105"/>
        </w:rPr>
        <w:t>temporary</w:t>
      </w:r>
      <w:r>
        <w:rPr>
          <w:spacing w:val="-1"/>
          <w:w w:val="105"/>
        </w:rPr>
        <w:t> </w:t>
      </w:r>
      <w:r>
        <w:rPr>
          <w:w w:val="105"/>
        </w:rPr>
        <w:t>methods</w:t>
      </w:r>
      <w:r>
        <w:rPr>
          <w:spacing w:val="-1"/>
          <w:w w:val="105"/>
        </w:rPr>
        <w:t> </w:t>
      </w:r>
      <w:r>
        <w:rPr>
          <w:w w:val="105"/>
        </w:rPr>
        <w:t>of</w:t>
      </w:r>
      <w:r>
        <w:rPr>
          <w:spacing w:val="-1"/>
          <w:w w:val="105"/>
        </w:rPr>
        <w:t> </w:t>
      </w:r>
      <w:r>
        <w:rPr>
          <w:w w:val="105"/>
        </w:rPr>
        <w:t>energy</w:t>
      </w:r>
      <w:r>
        <w:rPr>
          <w:spacing w:val="-1"/>
          <w:w w:val="105"/>
        </w:rPr>
        <w:t> </w:t>
      </w:r>
      <w:r>
        <w:rPr>
          <w:w w:val="105"/>
        </w:rPr>
        <w:t>storage.</w:t>
      </w:r>
      <w:r>
        <w:rPr>
          <w:spacing w:val="-1"/>
          <w:w w:val="105"/>
        </w:rPr>
        <w:t> </w:t>
      </w:r>
      <w:r>
        <w:rPr>
          <w:w w:val="105"/>
        </w:rPr>
        <w:t>They</w:t>
      </w:r>
      <w:r>
        <w:rPr>
          <w:spacing w:val="-1"/>
          <w:w w:val="105"/>
        </w:rPr>
        <w:t> </w:t>
      </w:r>
      <w:r>
        <w:rPr>
          <w:w w:val="105"/>
        </w:rPr>
        <w:t>are</w:t>
      </w:r>
      <w:r>
        <w:rPr>
          <w:spacing w:val="-1"/>
          <w:w w:val="105"/>
        </w:rPr>
        <w:t> </w:t>
      </w:r>
      <w:r>
        <w:rPr>
          <w:w w:val="105"/>
        </w:rPr>
        <w:t>not</w:t>
      </w:r>
      <w:r>
        <w:rPr>
          <w:spacing w:val="-1"/>
          <w:w w:val="105"/>
        </w:rPr>
        <w:t> </w:t>
      </w:r>
      <w:r>
        <w:rPr>
          <w:w w:val="105"/>
        </w:rPr>
        <w:t>seen</w:t>
      </w:r>
      <w:r>
        <w:rPr>
          <w:spacing w:val="-1"/>
          <w:w w:val="105"/>
        </w:rPr>
        <w:t> </w:t>
      </w:r>
      <w:r>
        <w:rPr>
          <w:w w:val="105"/>
        </w:rPr>
        <w:t>as</w:t>
      </w:r>
      <w:r>
        <w:rPr>
          <w:spacing w:val="-1"/>
          <w:w w:val="105"/>
        </w:rPr>
        <w:t> </w:t>
      </w:r>
      <w:r>
        <w:rPr>
          <w:w w:val="105"/>
        </w:rPr>
        <w:t>potential</w:t>
      </w:r>
      <w:r>
        <w:rPr>
          <w:spacing w:val="-1"/>
          <w:w w:val="105"/>
        </w:rPr>
        <w:t> </w:t>
      </w:r>
      <w:r>
        <w:rPr>
          <w:w w:val="105"/>
        </w:rPr>
        <w:t>contributors</w:t>
      </w:r>
      <w:r>
        <w:rPr>
          <w:spacing w:val="-1"/>
          <w:w w:val="105"/>
        </w:rPr>
        <w:t> </w:t>
      </w:r>
      <w:r>
        <w:rPr>
          <w:w w:val="105"/>
        </w:rPr>
        <w:t>to</w:t>
      </w:r>
      <w:r>
        <w:rPr>
          <w:spacing w:val="-1"/>
          <w:w w:val="105"/>
        </w:rPr>
        <w:t> </w:t>
      </w:r>
      <w:r>
        <w:rPr>
          <w:w w:val="105"/>
        </w:rPr>
        <w:t>the</w:t>
      </w:r>
      <w:r>
        <w:rPr>
          <w:spacing w:val="-1"/>
          <w:w w:val="105"/>
        </w:rPr>
        <w:t> </w:t>
      </w:r>
      <w:r>
        <w:rPr>
          <w:w w:val="105"/>
        </w:rPr>
        <w:t>expansion</w:t>
      </w:r>
      <w:r>
        <w:rPr>
          <w:spacing w:val="-1"/>
          <w:w w:val="105"/>
        </w:rPr>
        <w:t> </w:t>
      </w:r>
      <w:r>
        <w:rPr>
          <w:w w:val="105"/>
        </w:rPr>
        <w:t>of</w:t>
      </w:r>
      <w:r>
        <w:rPr>
          <w:spacing w:val="-1"/>
          <w:w w:val="105"/>
        </w:rPr>
        <w:t> </w:t>
      </w:r>
      <w:r>
        <w:rPr>
          <w:w w:val="105"/>
        </w:rPr>
        <w:t>energy</w:t>
      </w:r>
      <w:r>
        <w:rPr>
          <w:spacing w:val="-1"/>
          <w:w w:val="105"/>
        </w:rPr>
        <w:t> </w:t>
      </w:r>
      <w:r>
        <w:rPr>
          <w:w w:val="105"/>
        </w:rPr>
        <w:t>because</w:t>
      </w:r>
      <w:r>
        <w:rPr>
          <w:spacing w:val="-1"/>
          <w:w w:val="105"/>
        </w:rPr>
        <w:t> </w:t>
      </w:r>
      <w:r>
        <w:rPr>
          <w:w w:val="105"/>
        </w:rPr>
        <w:t>energy</w:t>
      </w:r>
      <w:r>
        <w:rPr>
          <w:spacing w:val="-1"/>
          <w:w w:val="105"/>
        </w:rPr>
        <w:t> </w:t>
      </w:r>
      <w:r>
        <w:rPr>
          <w:w w:val="105"/>
        </w:rPr>
        <w:t>is</w:t>
      </w:r>
      <w:r>
        <w:rPr>
          <w:spacing w:val="-1"/>
          <w:w w:val="105"/>
        </w:rPr>
        <w:t> </w:t>
      </w:r>
      <w:r>
        <w:rPr>
          <w:w w:val="105"/>
        </w:rPr>
        <w:t>always</w:t>
      </w:r>
      <w:r>
        <w:rPr>
          <w:spacing w:val="-1"/>
          <w:w w:val="105"/>
        </w:rPr>
        <w:t> </w:t>
      </w:r>
      <w:r>
        <w:rPr>
          <w:w w:val="105"/>
        </w:rPr>
        <w:t>treated</w:t>
      </w:r>
      <w:r>
        <w:rPr>
          <w:spacing w:val="-1"/>
          <w:w w:val="105"/>
        </w:rPr>
        <w:t> </w:t>
      </w:r>
      <w:r>
        <w:rPr>
          <w:w w:val="105"/>
        </w:rPr>
        <w:t>as</w:t>
      </w:r>
      <w:r>
        <w:rPr>
          <w:spacing w:val="-1"/>
          <w:w w:val="105"/>
        </w:rPr>
        <w:t> </w:t>
      </w:r>
      <w:r>
        <w:rPr>
          <w:w w:val="105"/>
        </w:rPr>
        <w:t>if</w:t>
      </w:r>
      <w:r>
        <w:rPr>
          <w:spacing w:val="-1"/>
          <w:w w:val="105"/>
        </w:rPr>
        <w:t> </w:t>
      </w:r>
      <w:r>
        <w:rPr>
          <w:w w:val="105"/>
        </w:rPr>
        <w:t>it</w:t>
      </w:r>
      <w:r>
        <w:rPr>
          <w:spacing w:val="-1"/>
          <w:w w:val="105"/>
        </w:rPr>
        <w:t> </w:t>
      </w:r>
      <w:r>
        <w:rPr>
          <w:w w:val="105"/>
        </w:rPr>
        <w:t>were</w:t>
      </w:r>
      <w:r>
        <w:rPr>
          <w:spacing w:val="-1"/>
          <w:w w:val="105"/>
        </w:rPr>
        <w:t> </w:t>
      </w:r>
      <w:r>
        <w:rPr>
          <w:w w:val="105"/>
        </w:rPr>
        <w:t>a</w:t>
      </w:r>
      <w:r>
        <w:rPr>
          <w:spacing w:val="40"/>
          <w:w w:val="105"/>
        </w:rPr>
        <w:t> </w:t>
      </w:r>
      <w:r>
        <w:rPr>
          <w:w w:val="105"/>
        </w:rPr>
        <w:t>physical object, or equivalent to same, such as: a cord of wood which we burn in the fireplace.</w:t>
      </w:r>
    </w:p>
    <w:p>
      <w:pPr>
        <w:spacing w:after="0" w:line="261" w:lineRule="auto"/>
        <w:jc w:val="both"/>
        <w:sectPr>
          <w:pgSz w:w="11900" w:h="16840"/>
          <w:pgMar w:top="780" w:bottom="280" w:left="720" w:right="860"/>
        </w:sectPr>
      </w:pPr>
    </w:p>
    <w:p>
      <w:pPr>
        <w:pStyle w:val="BodyText"/>
        <w:spacing w:before="3"/>
        <w:rPr>
          <w:sz w:val="10"/>
        </w:rPr>
      </w:pPr>
    </w:p>
    <w:p>
      <w:pPr>
        <w:pStyle w:val="BodyText"/>
        <w:spacing w:line="261" w:lineRule="auto"/>
        <w:ind w:left="136" w:right="1" w:firstLine="197"/>
        <w:jc w:val="both"/>
      </w:pPr>
      <w:r>
        <w:rPr>
          <w:w w:val="105"/>
        </w:rPr>
        <w:t>Wood is seen as being a physical object whose material existence, in turn, is seen as being a conservable quantity subject to the limitations of thermodynamic</w:t>
      </w:r>
      <w:r>
        <w:rPr>
          <w:spacing w:val="40"/>
          <w:w w:val="105"/>
        </w:rPr>
        <w:t> </w:t>
      </w:r>
      <w:r>
        <w:rPr>
          <w:w w:val="105"/>
        </w:rPr>
        <w:t>entropy,</w:t>
      </w:r>
      <w:r>
        <w:rPr>
          <w:w w:val="105"/>
        </w:rPr>
        <w:t> meaning</w:t>
      </w:r>
      <w:r>
        <w:rPr>
          <w:w w:val="105"/>
        </w:rPr>
        <w:t> that:</w:t>
      </w:r>
      <w:r>
        <w:rPr>
          <w:w w:val="105"/>
        </w:rPr>
        <w:t> systems</w:t>
      </w:r>
      <w:r>
        <w:rPr>
          <w:w w:val="105"/>
        </w:rPr>
        <w:t> of</w:t>
      </w:r>
      <w:r>
        <w:rPr>
          <w:w w:val="105"/>
        </w:rPr>
        <w:t> energy</w:t>
      </w:r>
      <w:r>
        <w:rPr>
          <w:w w:val="105"/>
        </w:rPr>
        <w:t> will</w:t>
      </w:r>
      <w:r>
        <w:rPr>
          <w:w w:val="105"/>
        </w:rPr>
        <w:t> eventually</w:t>
      </w:r>
      <w:r>
        <w:rPr>
          <w:w w:val="105"/>
        </w:rPr>
        <w:t> diminish</w:t>
      </w:r>
      <w:r>
        <w:rPr>
          <w:w w:val="105"/>
        </w:rPr>
        <w:t> to</w:t>
      </w:r>
      <w:r>
        <w:rPr>
          <w:w w:val="105"/>
        </w:rPr>
        <w:t> zero</w:t>
      </w:r>
      <w:r>
        <w:rPr>
          <w:w w:val="105"/>
        </w:rPr>
        <w:t> values</w:t>
      </w:r>
      <w:r>
        <w:rPr>
          <w:w w:val="105"/>
        </w:rPr>
        <w:t> of</w:t>
      </w:r>
      <w:r>
        <w:rPr>
          <w:w w:val="105"/>
        </w:rPr>
        <w:t> energy</w:t>
      </w:r>
      <w:r>
        <w:rPr>
          <w:w w:val="105"/>
        </w:rPr>
        <w:t> if</w:t>
      </w:r>
      <w:r>
        <w:rPr>
          <w:w w:val="105"/>
        </w:rPr>
        <w:t> not</w:t>
      </w:r>
      <w:r>
        <w:rPr>
          <w:w w:val="105"/>
        </w:rPr>
        <w:t> continuously</w:t>
      </w:r>
      <w:r>
        <w:rPr>
          <w:w w:val="105"/>
        </w:rPr>
        <w:t> pumped</w:t>
      </w:r>
      <w:r>
        <w:rPr>
          <w:w w:val="105"/>
        </w:rPr>
        <w:t> from</w:t>
      </w:r>
      <w:r>
        <w:rPr>
          <w:w w:val="105"/>
        </w:rPr>
        <w:t> outside</w:t>
      </w:r>
      <w:r>
        <w:rPr>
          <w:w w:val="105"/>
        </w:rPr>
        <w:t> of</w:t>
      </w:r>
      <w:r>
        <w:rPr>
          <w:w w:val="105"/>
        </w:rPr>
        <w:t> themselves</w:t>
      </w:r>
      <w:r>
        <w:rPr>
          <w:w w:val="105"/>
        </w:rPr>
        <w:t> with</w:t>
      </w:r>
      <w:r>
        <w:rPr>
          <w:w w:val="105"/>
        </w:rPr>
        <w:t> new</w:t>
      </w:r>
      <w:r>
        <w:rPr>
          <w:spacing w:val="40"/>
          <w:w w:val="105"/>
        </w:rPr>
        <w:t> </w:t>
      </w:r>
      <w:r>
        <w:rPr>
          <w:w w:val="105"/>
        </w:rPr>
        <w:t>reserves</w:t>
      </w:r>
      <w:r>
        <w:rPr>
          <w:w w:val="105"/>
        </w:rPr>
        <w:t> of</w:t>
      </w:r>
      <w:r>
        <w:rPr>
          <w:w w:val="105"/>
        </w:rPr>
        <w:t> energy</w:t>
      </w:r>
      <w:r>
        <w:rPr>
          <w:w w:val="105"/>
        </w:rPr>
        <w:t> to</w:t>
      </w:r>
      <w:r>
        <w:rPr>
          <w:w w:val="105"/>
        </w:rPr>
        <w:t> make</w:t>
      </w:r>
      <w:r>
        <w:rPr>
          <w:w w:val="105"/>
        </w:rPr>
        <w:t> up</w:t>
      </w:r>
      <w:r>
        <w:rPr>
          <w:w w:val="105"/>
        </w:rPr>
        <w:t> for</w:t>
      </w:r>
      <w:r>
        <w:rPr>
          <w:w w:val="105"/>
        </w:rPr>
        <w:t> whatever</w:t>
      </w:r>
      <w:r>
        <w:rPr>
          <w:w w:val="105"/>
        </w:rPr>
        <w:t> energy</w:t>
      </w:r>
      <w:r>
        <w:rPr>
          <w:w w:val="105"/>
        </w:rPr>
        <w:t> has</w:t>
      </w:r>
      <w:r>
        <w:rPr>
          <w:w w:val="105"/>
        </w:rPr>
        <w:t> already</w:t>
      </w:r>
      <w:r>
        <w:rPr>
          <w:w w:val="105"/>
        </w:rPr>
        <w:t> been</w:t>
      </w:r>
      <w:r>
        <w:rPr>
          <w:w w:val="105"/>
        </w:rPr>
        <w:t> spent.</w:t>
      </w:r>
      <w:r>
        <w:rPr>
          <w:w w:val="105"/>
        </w:rPr>
        <w:t> This</w:t>
      </w:r>
      <w:r>
        <w:rPr>
          <w:w w:val="105"/>
        </w:rPr>
        <w:t> is</w:t>
      </w:r>
      <w:r>
        <w:rPr>
          <w:w w:val="105"/>
        </w:rPr>
        <w:t> equivalent</w:t>
      </w:r>
      <w:r>
        <w:rPr>
          <w:w w:val="105"/>
        </w:rPr>
        <w:t> to</w:t>
      </w:r>
      <w:r>
        <w:rPr>
          <w:w w:val="105"/>
        </w:rPr>
        <w:t> the</w:t>
      </w:r>
      <w:r>
        <w:rPr>
          <w:w w:val="105"/>
        </w:rPr>
        <w:t> analogy</w:t>
      </w:r>
      <w:r>
        <w:rPr>
          <w:w w:val="105"/>
        </w:rPr>
        <w:t> of</w:t>
      </w:r>
      <w:r>
        <w:rPr>
          <w:w w:val="105"/>
        </w:rPr>
        <w:t> solid</w:t>
      </w:r>
      <w:r>
        <w:rPr>
          <w:w w:val="105"/>
        </w:rPr>
        <w:t> wood</w:t>
      </w:r>
      <w:r>
        <w:rPr>
          <w:w w:val="105"/>
        </w:rPr>
        <w:t> which,</w:t>
      </w:r>
      <w:r>
        <w:rPr>
          <w:w w:val="105"/>
        </w:rPr>
        <w:t> once</w:t>
      </w:r>
      <w:r>
        <w:rPr>
          <w:w w:val="105"/>
        </w:rPr>
        <w:t> spent/burnt,</w:t>
      </w:r>
      <w:r>
        <w:rPr>
          <w:w w:val="105"/>
        </w:rPr>
        <w:t> </w:t>
      </w:r>
      <w:r>
        <w:rPr>
          <w:i/>
          <w:w w:val="105"/>
        </w:rPr>
        <w:t>must</w:t>
      </w:r>
      <w:r>
        <w:rPr>
          <w:i/>
          <w:w w:val="105"/>
        </w:rPr>
        <w:t> </w:t>
      </w:r>
      <w:r>
        <w:rPr>
          <w:w w:val="105"/>
        </w:rPr>
        <w:t>be</w:t>
      </w:r>
      <w:r>
        <w:rPr>
          <w:spacing w:val="40"/>
          <w:w w:val="105"/>
        </w:rPr>
        <w:t> </w:t>
      </w:r>
      <w:r>
        <w:rPr>
          <w:spacing w:val="-2"/>
          <w:w w:val="105"/>
        </w:rPr>
        <w:t>replaced.</w:t>
      </w:r>
    </w:p>
    <w:p>
      <w:pPr>
        <w:pStyle w:val="BodyText"/>
        <w:spacing w:before="4"/>
        <w:rPr>
          <w:sz w:val="10"/>
        </w:rPr>
      </w:pPr>
    </w:p>
    <w:p>
      <w:pPr>
        <w:pStyle w:val="BodyText"/>
        <w:ind w:left="303"/>
      </w:pPr>
      <w:r>
        <w:rPr>
          <w:w w:val="105"/>
        </w:rPr>
        <w:t>This</w:t>
      </w:r>
      <w:r>
        <w:rPr>
          <w:spacing w:val="-3"/>
          <w:w w:val="105"/>
        </w:rPr>
        <w:t> </w:t>
      </w:r>
      <w:r>
        <w:rPr>
          <w:w w:val="105"/>
        </w:rPr>
        <w:t>is</w:t>
      </w:r>
      <w:r>
        <w:rPr>
          <w:spacing w:val="-3"/>
          <w:w w:val="105"/>
        </w:rPr>
        <w:t> </w:t>
      </w:r>
      <w:r>
        <w:rPr>
          <w:w w:val="105"/>
          <w:u w:val="single"/>
        </w:rPr>
        <w:t>no</w:t>
      </w:r>
      <w:r>
        <w:rPr>
          <w:w w:val="105"/>
        </w:rPr>
        <w:t>t</w:t>
      </w:r>
      <w:r>
        <w:rPr>
          <w:spacing w:val="-2"/>
          <w:w w:val="105"/>
        </w:rPr>
        <w:t> </w:t>
      </w:r>
      <w:r>
        <w:rPr>
          <w:w w:val="105"/>
        </w:rPr>
        <w:t>also</w:t>
      </w:r>
      <w:r>
        <w:rPr>
          <w:spacing w:val="-3"/>
          <w:w w:val="105"/>
        </w:rPr>
        <w:t> </w:t>
      </w:r>
      <w:r>
        <w:rPr>
          <w:w w:val="105"/>
        </w:rPr>
        <w:t>true</w:t>
      </w:r>
      <w:r>
        <w:rPr>
          <w:spacing w:val="-2"/>
          <w:w w:val="105"/>
        </w:rPr>
        <w:t> </w:t>
      </w:r>
      <w:r>
        <w:rPr>
          <w:w w:val="105"/>
        </w:rPr>
        <w:t>of</w:t>
      </w:r>
      <w:r>
        <w:rPr>
          <w:spacing w:val="-3"/>
          <w:w w:val="105"/>
        </w:rPr>
        <w:t> </w:t>
      </w:r>
      <w:r>
        <w:rPr>
          <w:w w:val="105"/>
        </w:rPr>
        <w:t>electrical</w:t>
      </w:r>
      <w:r>
        <w:rPr>
          <w:spacing w:val="-2"/>
          <w:w w:val="105"/>
        </w:rPr>
        <w:t> </w:t>
      </w:r>
      <w:r>
        <w:rPr>
          <w:w w:val="105"/>
        </w:rPr>
        <w:t>energy</w:t>
      </w:r>
      <w:r>
        <w:rPr>
          <w:spacing w:val="-3"/>
          <w:w w:val="105"/>
        </w:rPr>
        <w:t> </w:t>
      </w:r>
      <w:r>
        <w:rPr>
          <w:w w:val="105"/>
        </w:rPr>
        <w:t>(and</w:t>
      </w:r>
      <w:r>
        <w:rPr>
          <w:spacing w:val="-2"/>
          <w:w w:val="105"/>
        </w:rPr>
        <w:t> </w:t>
      </w:r>
      <w:r>
        <w:rPr>
          <w:w w:val="105"/>
        </w:rPr>
        <w:t>­possibly­</w:t>
      </w:r>
      <w:r>
        <w:rPr>
          <w:spacing w:val="-3"/>
          <w:w w:val="105"/>
        </w:rPr>
        <w:t> </w:t>
      </w:r>
      <w:r>
        <w:rPr>
          <w:w w:val="105"/>
        </w:rPr>
        <w:t>also</w:t>
      </w:r>
      <w:r>
        <w:rPr>
          <w:spacing w:val="-2"/>
          <w:w w:val="105"/>
        </w:rPr>
        <w:t> </w:t>
      </w:r>
      <w:r>
        <w:rPr>
          <w:w w:val="105"/>
        </w:rPr>
        <w:t>not</w:t>
      </w:r>
      <w:r>
        <w:rPr>
          <w:spacing w:val="-3"/>
          <w:w w:val="105"/>
        </w:rPr>
        <w:t> </w:t>
      </w:r>
      <w:r>
        <w:rPr>
          <w:w w:val="105"/>
        </w:rPr>
        <w:t>true</w:t>
      </w:r>
      <w:r>
        <w:rPr>
          <w:spacing w:val="-2"/>
          <w:w w:val="105"/>
        </w:rPr>
        <w:t> </w:t>
      </w:r>
      <w:r>
        <w:rPr>
          <w:w w:val="105"/>
        </w:rPr>
        <w:t>of</w:t>
      </w:r>
      <w:r>
        <w:rPr>
          <w:spacing w:val="-3"/>
          <w:w w:val="105"/>
        </w:rPr>
        <w:t> </w:t>
      </w:r>
      <w:r>
        <w:rPr>
          <w:w w:val="105"/>
        </w:rPr>
        <w:t>energy</w:t>
      </w:r>
      <w:r>
        <w:rPr>
          <w:spacing w:val="-2"/>
          <w:w w:val="105"/>
        </w:rPr>
        <w:t> </w:t>
      </w:r>
      <w:r>
        <w:rPr>
          <w:w w:val="105"/>
        </w:rPr>
        <w:t>in</w:t>
      </w:r>
      <w:r>
        <w:rPr>
          <w:spacing w:val="-3"/>
          <w:w w:val="105"/>
        </w:rPr>
        <w:t> </w:t>
      </w:r>
      <w:r>
        <w:rPr>
          <w:spacing w:val="-2"/>
          <w:w w:val="105"/>
        </w:rPr>
        <w:t>general).</w:t>
      </w:r>
    </w:p>
    <w:p>
      <w:pPr>
        <w:pStyle w:val="BodyText"/>
        <w:spacing w:before="2"/>
      </w:pPr>
    </w:p>
    <w:p>
      <w:pPr>
        <w:pStyle w:val="BodyText"/>
        <w:spacing w:line="261" w:lineRule="auto"/>
        <w:ind w:left="136" w:right="1" w:firstLine="206"/>
        <w:jc w:val="both"/>
      </w:pPr>
      <w:r>
        <w:rPr>
          <w:w w:val="105"/>
        </w:rPr>
        <w:t>We are told that electrical energy is a thing which is confined to a quantity. This is what the </w:t>
      </w:r>
      <w:hyperlink r:id="rId45">
        <w:r>
          <w:rPr>
            <w:w w:val="105"/>
            <w:u w:val="single" w:color="AAAAAA"/>
          </w:rPr>
          <w:t>Conservation of Energy</w:t>
        </w:r>
      </w:hyperlink>
      <w:r>
        <w:rPr>
          <w:w w:val="105"/>
        </w:rPr>
        <w:t> (by the study of </w:t>
      </w:r>
      <w:hyperlink r:id="rId46">
        <w:r>
          <w:rPr>
            <w:w w:val="105"/>
            <w:u w:val="single" w:color="AAAAAA"/>
          </w:rPr>
          <w:t>physics</w:t>
        </w:r>
      </w:hyperlink>
      <w:r>
        <w:rPr>
          <w:w w:val="105"/>
        </w:rPr>
        <w:t>) asserts without</w:t>
      </w:r>
      <w:r>
        <w:rPr>
          <w:spacing w:val="40"/>
          <w:w w:val="105"/>
        </w:rPr>
        <w:t> </w:t>
      </w:r>
      <w:r>
        <w:rPr>
          <w:w w:val="105"/>
        </w:rPr>
        <w:t>ambiguity.</w:t>
      </w:r>
      <w:r>
        <w:rPr>
          <w:spacing w:val="-2"/>
          <w:w w:val="105"/>
        </w:rPr>
        <w:t> </w:t>
      </w:r>
      <w:r>
        <w:rPr>
          <w:i/>
          <w:w w:val="105"/>
        </w:rPr>
        <w:t>But in deference to the non­ambiguity assertion of physics, </w:t>
      </w:r>
      <w:r>
        <w:rPr>
          <w:w w:val="105"/>
        </w:rPr>
        <w:t>the reactance of a circuit which responds to that energy is not a quantity so much as it is a</w:t>
      </w:r>
      <w:r>
        <w:rPr>
          <w:spacing w:val="40"/>
          <w:w w:val="105"/>
        </w:rPr>
        <w:t> </w:t>
      </w:r>
      <w:r>
        <w:rPr>
          <w:w w:val="105"/>
        </w:rPr>
        <w:t>ratio of expansion or contraction of what </w:t>
      </w:r>
      <w:r>
        <w:rPr>
          <w:i/>
          <w:w w:val="105"/>
        </w:rPr>
        <w:t>we perceive to be </w:t>
      </w:r>
      <w:r>
        <w:rPr>
          <w:w w:val="105"/>
        </w:rPr>
        <w:t>the quantity of energy. So, ultimately, quantities of energy are not real, but are illusory since these</w:t>
      </w:r>
      <w:r>
        <w:rPr>
          <w:spacing w:val="40"/>
          <w:w w:val="105"/>
        </w:rPr>
        <w:t> </w:t>
      </w:r>
      <w:r>
        <w:rPr>
          <w:w w:val="105"/>
        </w:rPr>
        <w:t>quantities are not the </w:t>
      </w:r>
      <w:r>
        <w:rPr>
          <w:w w:val="105"/>
          <w:u w:val="single" w:color="AAAAAA"/>
        </w:rPr>
        <w:t>f</w:t>
      </w:r>
      <w:hyperlink r:id="rId47">
        <w:r>
          <w:rPr>
            <w:w w:val="105"/>
            <w:u w:val="single" w:color="AAAAAA"/>
          </w:rPr>
          <w:t>oundation</w:t>
        </w:r>
      </w:hyperlink>
      <w:r>
        <w:rPr>
          <w:w w:val="105"/>
        </w:rPr>
        <w:t> of energy. In other words, due to the intervention of electrical reactance, our quantification of energy is not a premise, but </w:t>
      </w:r>
      <w:r>
        <w:rPr>
          <w:w w:val="105"/>
        </w:rPr>
        <w:t>is</w:t>
      </w:r>
      <w:r>
        <w:rPr>
          <w:spacing w:val="40"/>
          <w:w w:val="105"/>
        </w:rPr>
        <w:t> </w:t>
      </w:r>
      <w:r>
        <w:rPr>
          <w:w w:val="105"/>
        </w:rPr>
        <w:t>dependent upon our </w:t>
      </w:r>
      <w:r>
        <w:rPr>
          <w:i/>
          <w:w w:val="105"/>
          <w:u w:val="single"/>
        </w:rPr>
        <w:t>perception of quantity</w:t>
      </w:r>
      <w:r>
        <w:rPr>
          <w:i/>
          <w:w w:val="105"/>
        </w:rPr>
        <w:t> </w:t>
      </w:r>
      <w:r>
        <w:rPr>
          <w:w w:val="105"/>
        </w:rPr>
        <w:t>to form a premise of energy quantification.</w:t>
      </w:r>
    </w:p>
    <w:p>
      <w:pPr>
        <w:pStyle w:val="BodyText"/>
        <w:spacing w:before="4"/>
        <w:rPr>
          <w:sz w:val="10"/>
        </w:rPr>
      </w:pPr>
    </w:p>
    <w:p>
      <w:pPr>
        <w:pStyle w:val="BodyText"/>
        <w:spacing w:line="259" w:lineRule="auto"/>
        <w:ind w:left="136" w:firstLine="168"/>
        <w:jc w:val="both"/>
        <w:rPr>
          <w:sz w:val="9"/>
        </w:rPr>
      </w:pPr>
      <w:r>
        <w:rPr>
          <w:w w:val="105"/>
        </w:rPr>
        <w:t>Hence,</w:t>
      </w:r>
      <w:r>
        <w:rPr>
          <w:spacing w:val="-2"/>
          <w:w w:val="105"/>
        </w:rPr>
        <w:t> </w:t>
      </w:r>
      <w:r>
        <w:rPr>
          <w:w w:val="105"/>
        </w:rPr>
        <w:t>energy</w:t>
      </w:r>
      <w:r>
        <w:rPr>
          <w:spacing w:val="-2"/>
          <w:w w:val="105"/>
        </w:rPr>
        <w:t> </w:t>
      </w:r>
      <w:r>
        <w:rPr>
          <w:w w:val="105"/>
        </w:rPr>
        <w:t>may</w:t>
      </w:r>
      <w:r>
        <w:rPr>
          <w:spacing w:val="-2"/>
          <w:w w:val="105"/>
        </w:rPr>
        <w:t> </w:t>
      </w:r>
      <w:r>
        <w:rPr>
          <w:w w:val="105"/>
        </w:rPr>
        <w:t>contract</w:t>
      </w:r>
      <w:r>
        <w:rPr>
          <w:spacing w:val="-2"/>
          <w:w w:val="105"/>
        </w:rPr>
        <w:t> </w:t>
      </w:r>
      <w:r>
        <w:rPr>
          <w:w w:val="105"/>
        </w:rPr>
        <w:t>or</w:t>
      </w:r>
      <w:r>
        <w:rPr>
          <w:spacing w:val="-2"/>
          <w:w w:val="105"/>
        </w:rPr>
        <w:t> </w:t>
      </w:r>
      <w:r>
        <w:rPr>
          <w:w w:val="105"/>
        </w:rPr>
        <w:t>expand</w:t>
      </w:r>
      <w:r>
        <w:rPr>
          <w:spacing w:val="-2"/>
          <w:w w:val="105"/>
        </w:rPr>
        <w:t> </w:t>
      </w:r>
      <w:r>
        <w:rPr>
          <w:w w:val="105"/>
        </w:rPr>
        <w:t>and,</w:t>
      </w:r>
      <w:r>
        <w:rPr>
          <w:spacing w:val="-2"/>
          <w:w w:val="105"/>
        </w:rPr>
        <w:t> </w:t>
      </w:r>
      <w:r>
        <w:rPr>
          <w:w w:val="105"/>
        </w:rPr>
        <w:t>thus,</w:t>
      </w:r>
      <w:r>
        <w:rPr>
          <w:spacing w:val="-2"/>
          <w:w w:val="105"/>
        </w:rPr>
        <w:t> </w:t>
      </w:r>
      <w:r>
        <w:rPr>
          <w:w w:val="105"/>
        </w:rPr>
        <w:t>vary</w:t>
      </w:r>
      <w:r>
        <w:rPr>
          <w:spacing w:val="-2"/>
          <w:w w:val="105"/>
        </w:rPr>
        <w:t> </w:t>
      </w:r>
      <w:r>
        <w:rPr>
          <w:w w:val="105"/>
        </w:rPr>
        <w:t>our</w:t>
      </w:r>
      <w:r>
        <w:rPr>
          <w:spacing w:val="-2"/>
          <w:w w:val="105"/>
        </w:rPr>
        <w:t> </w:t>
      </w:r>
      <w:r>
        <w:rPr>
          <w:w w:val="105"/>
        </w:rPr>
        <w:t>perception</w:t>
      </w:r>
      <w:r>
        <w:rPr>
          <w:spacing w:val="-2"/>
          <w:w w:val="105"/>
        </w:rPr>
        <w:t> </w:t>
      </w:r>
      <w:r>
        <w:rPr>
          <w:w w:val="105"/>
        </w:rPr>
        <w:t>of</w:t>
      </w:r>
      <w:r>
        <w:rPr>
          <w:spacing w:val="-2"/>
          <w:w w:val="105"/>
        </w:rPr>
        <w:t> </w:t>
      </w:r>
      <w:r>
        <w:rPr>
          <w:w w:val="105"/>
        </w:rPr>
        <w:t>its</w:t>
      </w:r>
      <w:r>
        <w:rPr>
          <w:spacing w:val="-2"/>
          <w:w w:val="105"/>
        </w:rPr>
        <w:t> </w:t>
      </w:r>
      <w:r>
        <w:rPr>
          <w:w w:val="105"/>
        </w:rPr>
        <w:t>quantity</w:t>
      </w:r>
      <w:r>
        <w:rPr>
          <w:spacing w:val="-2"/>
          <w:w w:val="105"/>
        </w:rPr>
        <w:t> </w:t>
      </w:r>
      <w:r>
        <w:rPr>
          <w:w w:val="105"/>
        </w:rPr>
        <w:t>simply</w:t>
      </w:r>
      <w:r>
        <w:rPr>
          <w:spacing w:val="-2"/>
          <w:w w:val="105"/>
        </w:rPr>
        <w:t> </w:t>
      </w:r>
      <w:r>
        <w:rPr>
          <w:w w:val="105"/>
        </w:rPr>
        <w:t>by</w:t>
      </w:r>
      <w:r>
        <w:rPr>
          <w:spacing w:val="-2"/>
          <w:w w:val="105"/>
        </w:rPr>
        <w:t> </w:t>
      </w:r>
      <w:r>
        <w:rPr>
          <w:w w:val="105"/>
        </w:rPr>
        <w:t>applying</w:t>
      </w:r>
      <w:r>
        <w:rPr>
          <w:spacing w:val="-2"/>
          <w:w w:val="105"/>
        </w:rPr>
        <w:t> </w:t>
      </w:r>
      <w:r>
        <w:rPr>
          <w:w w:val="105"/>
        </w:rPr>
        <w:t>the</w:t>
      </w:r>
      <w:r>
        <w:rPr>
          <w:spacing w:val="-2"/>
          <w:w w:val="105"/>
        </w:rPr>
        <w:t> </w:t>
      </w:r>
      <w:r>
        <w:rPr>
          <w:w w:val="105"/>
        </w:rPr>
        <w:t>principles</w:t>
      </w:r>
      <w:r>
        <w:rPr>
          <w:spacing w:val="-2"/>
          <w:w w:val="105"/>
        </w:rPr>
        <w:t> </w:t>
      </w:r>
      <w:r>
        <w:rPr>
          <w:w w:val="105"/>
        </w:rPr>
        <w:t>of</w:t>
      </w:r>
      <w:r>
        <w:rPr>
          <w:spacing w:val="-2"/>
          <w:w w:val="105"/>
        </w:rPr>
        <w:t> </w:t>
      </w:r>
      <w:r>
        <w:rPr>
          <w:w w:val="105"/>
        </w:rPr>
        <w:t>electrical</w:t>
      </w:r>
      <w:r>
        <w:rPr>
          <w:spacing w:val="-2"/>
          <w:w w:val="105"/>
        </w:rPr>
        <w:t> </w:t>
      </w:r>
      <w:r>
        <w:rPr>
          <w:w w:val="105"/>
        </w:rPr>
        <w:t>reactance</w:t>
      </w:r>
      <w:r>
        <w:rPr>
          <w:spacing w:val="-2"/>
          <w:w w:val="105"/>
        </w:rPr>
        <w:t> </w:t>
      </w:r>
      <w:r>
        <w:rPr>
          <w:w w:val="105"/>
        </w:rPr>
        <w:t>in</w:t>
      </w:r>
      <w:r>
        <w:rPr>
          <w:spacing w:val="-2"/>
          <w:w w:val="105"/>
        </w:rPr>
        <w:t> </w:t>
      </w:r>
      <w:r>
        <w:rPr>
          <w:w w:val="105"/>
        </w:rPr>
        <w:t>the</w:t>
      </w:r>
      <w:r>
        <w:rPr>
          <w:spacing w:val="-2"/>
          <w:w w:val="105"/>
        </w:rPr>
        <w:t> </w:t>
      </w:r>
      <w:r>
        <w:rPr>
          <w:w w:val="105"/>
        </w:rPr>
        <w:t>form</w:t>
      </w:r>
      <w:r>
        <w:rPr>
          <w:spacing w:val="-2"/>
          <w:w w:val="105"/>
        </w:rPr>
        <w:t> </w:t>
      </w:r>
      <w:r>
        <w:rPr>
          <w:w w:val="105"/>
        </w:rPr>
        <w:t>of</w:t>
      </w:r>
      <w:r>
        <w:rPr>
          <w:spacing w:val="-2"/>
          <w:w w:val="105"/>
        </w:rPr>
        <w:t> </w:t>
      </w:r>
      <w:r>
        <w:rPr>
          <w:w w:val="105"/>
        </w:rPr>
        <w:t>a</w:t>
      </w:r>
      <w:r>
        <w:rPr>
          <w:spacing w:val="-2"/>
          <w:w w:val="105"/>
        </w:rPr>
        <w:t> </w:t>
      </w:r>
      <w:r>
        <w:rPr>
          <w:w w:val="105"/>
        </w:rPr>
        <w:t>free</w:t>
      </w:r>
      <w:r>
        <w:rPr>
          <w:spacing w:val="40"/>
          <w:w w:val="105"/>
        </w:rPr>
        <w:t> </w:t>
      </w:r>
      <w:r>
        <w:rPr>
          <w:w w:val="105"/>
        </w:rPr>
        <w:t>energy</w:t>
      </w:r>
      <w:r>
        <w:rPr>
          <w:w w:val="105"/>
        </w:rPr>
        <w:t> circuit</w:t>
      </w:r>
      <w:r>
        <w:rPr>
          <w:w w:val="105"/>
        </w:rPr>
        <w:t> so</w:t>
      </w:r>
      <w:r>
        <w:rPr>
          <w:w w:val="105"/>
        </w:rPr>
        <w:t> that</w:t>
      </w:r>
      <w:r>
        <w:rPr>
          <w:w w:val="105"/>
        </w:rPr>
        <w:t> whatever</w:t>
      </w:r>
      <w:r>
        <w:rPr>
          <w:w w:val="105"/>
        </w:rPr>
        <w:t> energy</w:t>
      </w:r>
      <w:r>
        <w:rPr>
          <w:w w:val="105"/>
        </w:rPr>
        <w:t> enters</w:t>
      </w:r>
      <w:r>
        <w:rPr>
          <w:w w:val="105"/>
        </w:rPr>
        <w:t> this</w:t>
      </w:r>
      <w:r>
        <w:rPr>
          <w:w w:val="105"/>
        </w:rPr>
        <w:t> type</w:t>
      </w:r>
      <w:r>
        <w:rPr>
          <w:w w:val="105"/>
        </w:rPr>
        <w:t> of</w:t>
      </w:r>
      <w:r>
        <w:rPr>
          <w:w w:val="105"/>
        </w:rPr>
        <w:t> circuit</w:t>
      </w:r>
      <w:r>
        <w:rPr>
          <w:w w:val="105"/>
        </w:rPr>
        <w:t> will</w:t>
      </w:r>
      <w:r>
        <w:rPr>
          <w:w w:val="105"/>
        </w:rPr>
        <w:t> not</w:t>
      </w:r>
      <w:r>
        <w:rPr>
          <w:w w:val="105"/>
        </w:rPr>
        <w:t> </w:t>
      </w:r>
      <w:r>
        <w:rPr>
          <w:i/>
          <w:w w:val="105"/>
        </w:rPr>
        <w:t>appear</w:t>
      </w:r>
      <w:r>
        <w:rPr>
          <w:i/>
          <w:w w:val="105"/>
        </w:rPr>
        <w:t> to</w:t>
      </w:r>
      <w:r>
        <w:rPr>
          <w:i/>
          <w:w w:val="105"/>
        </w:rPr>
        <w:t> equal</w:t>
      </w:r>
      <w:r>
        <w:rPr>
          <w:i/>
          <w:w w:val="105"/>
        </w:rPr>
        <w:t> </w:t>
      </w:r>
      <w:r>
        <w:rPr>
          <w:w w:val="105"/>
        </w:rPr>
        <w:t>the</w:t>
      </w:r>
      <w:r>
        <w:rPr>
          <w:w w:val="105"/>
        </w:rPr>
        <w:t> energy</w:t>
      </w:r>
      <w:r>
        <w:rPr>
          <w:w w:val="105"/>
        </w:rPr>
        <w:t> which</w:t>
      </w:r>
      <w:r>
        <w:rPr>
          <w:w w:val="105"/>
        </w:rPr>
        <w:t> exits</w:t>
      </w:r>
      <w:r>
        <w:rPr>
          <w:w w:val="105"/>
        </w:rPr>
        <w:t> it.</w:t>
      </w:r>
      <w:r>
        <w:rPr>
          <w:w w:val="105"/>
        </w:rPr>
        <w:t> This</w:t>
      </w:r>
      <w:r>
        <w:rPr>
          <w:w w:val="105"/>
        </w:rPr>
        <w:t> perceptual</w:t>
      </w:r>
      <w:r>
        <w:rPr>
          <w:w w:val="105"/>
        </w:rPr>
        <w:t> measurement</w:t>
      </w:r>
      <w:r>
        <w:rPr>
          <w:w w:val="105"/>
        </w:rPr>
        <w:t> of</w:t>
      </w:r>
      <w:r>
        <w:rPr>
          <w:w w:val="105"/>
        </w:rPr>
        <w:t> ours</w:t>
      </w:r>
      <w:r>
        <w:rPr>
          <w:w w:val="105"/>
        </w:rPr>
        <w:t> is</w:t>
      </w:r>
      <w:r>
        <w:rPr>
          <w:spacing w:val="40"/>
          <w:w w:val="105"/>
        </w:rPr>
        <w:t> </w:t>
      </w:r>
      <w:r>
        <w:rPr>
          <w:w w:val="105"/>
        </w:rPr>
        <w:t>fallacious since energy is not a thing so much as it is the </w:t>
      </w:r>
      <w:r>
        <w:rPr>
          <w:i/>
          <w:w w:val="105"/>
        </w:rPr>
        <w:t>perception of an assumption that </w:t>
      </w:r>
      <w:r>
        <w:rPr>
          <w:i/>
          <w:w w:val="105"/>
          <w:u w:val="single"/>
        </w:rPr>
        <w:t>we are measuring a thing</w:t>
      </w:r>
      <w:r>
        <w:rPr>
          <w:i/>
          <w:w w:val="105"/>
        </w:rPr>
        <w:t> </w:t>
      </w:r>
      <w:r>
        <w:rPr>
          <w:w w:val="105"/>
        </w:rPr>
        <w:t>when, in fact, we are measuring how long it</w:t>
      </w:r>
      <w:r>
        <w:rPr>
          <w:spacing w:val="40"/>
          <w:w w:val="105"/>
        </w:rPr>
        <w:t> </w:t>
      </w:r>
      <w:r>
        <w:rPr>
          <w:w w:val="105"/>
        </w:rPr>
        <w:t>will take for the circuit to die from lack of energy. </w:t>
      </w:r>
      <w:r>
        <w:rPr>
          <w:i/>
          <w:w w:val="105"/>
        </w:rPr>
        <w:t>Time </w:t>
      </w:r>
      <w:r>
        <w:rPr>
          <w:w w:val="105"/>
        </w:rPr>
        <w:t>is what we manipulate within a free energy circuit, </w:t>
      </w:r>
      <w:r>
        <w:rPr>
          <w:i/>
          <w:w w:val="105"/>
        </w:rPr>
        <w:t>not energy. </w:t>
      </w:r>
      <w:r>
        <w:rPr>
          <w:w w:val="105"/>
        </w:rPr>
        <w:t>And it is this manipulation of time which</w:t>
      </w:r>
      <w:r>
        <w:rPr>
          <w:spacing w:val="40"/>
          <w:w w:val="105"/>
        </w:rPr>
        <w:t> </w:t>
      </w:r>
      <w:r>
        <w:rPr>
          <w:w w:val="105"/>
        </w:rPr>
        <w:t>alters our perception of the quantity of energy which is available under reactive storage.</w:t>
      </w:r>
      <w:hyperlink w:history="true" w:anchor="_bookmark25">
        <w:r>
          <w:rPr>
            <w:w w:val="105"/>
            <w:position w:val="4"/>
            <w:sz w:val="9"/>
            <w:u w:val="single" w:color="AAAAAA"/>
          </w:rPr>
          <w:t>[7</w:t>
        </w:r>
        <w:r>
          <w:rPr>
            <w:w w:val="105"/>
            <w:position w:val="4"/>
            <w:sz w:val="9"/>
          </w:rPr>
          <w:t>]</w:t>
        </w:r>
      </w:hyperlink>
    </w:p>
    <w:p>
      <w:pPr>
        <w:spacing w:line="240" w:lineRule="auto" w:before="0"/>
        <w:rPr>
          <w:sz w:val="13"/>
        </w:rPr>
      </w:pPr>
      <w:r>
        <w:rPr/>
        <w:br w:type="column"/>
      </w:r>
      <w:r>
        <w:rPr>
          <w:sz w:val="13"/>
        </w:rPr>
      </w:r>
    </w:p>
    <w:p>
      <w:pPr>
        <w:spacing w:before="0"/>
        <w:ind w:left="158" w:right="0" w:firstLine="0"/>
        <w:jc w:val="left"/>
        <w:rPr>
          <w:rFonts w:ascii="Arial"/>
          <w:sz w:val="9"/>
        </w:rPr>
      </w:pPr>
      <w:r>
        <w:rPr>
          <w:rFonts w:ascii="Arial"/>
          <w:color w:val="666666"/>
          <w:w w:val="105"/>
          <w:sz w:val="9"/>
        </w:rPr>
        <w:t>Nathan</w:t>
      </w:r>
      <w:r>
        <w:rPr>
          <w:rFonts w:ascii="Arial"/>
          <w:color w:val="666666"/>
          <w:spacing w:val="-2"/>
          <w:w w:val="105"/>
          <w:sz w:val="9"/>
        </w:rPr>
        <w:t> </w:t>
      </w:r>
      <w:r>
        <w:rPr>
          <w:rFonts w:ascii="Arial"/>
          <w:color w:val="666666"/>
          <w:w w:val="105"/>
          <w:sz w:val="9"/>
        </w:rPr>
        <w:t>B.</w:t>
      </w:r>
      <w:r>
        <w:rPr>
          <w:rFonts w:ascii="Arial"/>
          <w:color w:val="666666"/>
          <w:spacing w:val="3"/>
          <w:w w:val="105"/>
          <w:sz w:val="9"/>
        </w:rPr>
        <w:t> </w:t>
      </w:r>
      <w:r>
        <w:rPr>
          <w:rFonts w:ascii="Arial"/>
          <w:color w:val="666666"/>
          <w:spacing w:val="-2"/>
          <w:w w:val="105"/>
          <w:sz w:val="9"/>
        </w:rPr>
        <w:t>Stubblefield</w:t>
      </w:r>
    </w:p>
    <w:p>
      <w:pPr>
        <w:pStyle w:val="BodyText"/>
        <w:spacing w:before="2"/>
        <w:rPr>
          <w:rFonts w:ascii="Arial"/>
          <w:sz w:val="23"/>
        </w:rPr>
      </w:pPr>
      <w:r>
        <w:rPr/>
        <w:drawing>
          <wp:anchor distT="0" distB="0" distL="0" distR="0" allowOverlap="1" layoutInCell="1" locked="0" behindDoc="0" simplePos="0" relativeHeight="10">
            <wp:simplePos x="0" y="0"/>
            <wp:positionH relativeFrom="page">
              <wp:posOffset>5925311</wp:posOffset>
            </wp:positionH>
            <wp:positionV relativeFrom="paragraph">
              <wp:posOffset>184644</wp:posOffset>
            </wp:positionV>
            <wp:extent cx="1005839" cy="1197864"/>
            <wp:effectExtent l="0" t="0" r="0" b="0"/>
            <wp:wrapTopAndBottom/>
            <wp:docPr id="17" name="image10.jpeg"/>
            <wp:cNvGraphicFramePr>
              <a:graphicFrameLocks noChangeAspect="1"/>
            </wp:cNvGraphicFramePr>
            <a:graphic>
              <a:graphicData uri="http://schemas.openxmlformats.org/drawingml/2006/picture">
                <pic:pic>
                  <pic:nvPicPr>
                    <pic:cNvPr id="18" name="image10.jpeg"/>
                    <pic:cNvPicPr/>
                  </pic:nvPicPr>
                  <pic:blipFill>
                    <a:blip r:embed="rId48" cstate="print"/>
                    <a:stretch>
                      <a:fillRect/>
                    </a:stretch>
                  </pic:blipFill>
                  <pic:spPr>
                    <a:xfrm>
                      <a:off x="0" y="0"/>
                      <a:ext cx="1005839" cy="1197864"/>
                    </a:xfrm>
                    <a:prstGeom prst="rect">
                      <a:avLst/>
                    </a:prstGeom>
                  </pic:spPr>
                </pic:pic>
              </a:graphicData>
            </a:graphic>
          </wp:anchor>
        </w:drawing>
      </w:r>
    </w:p>
    <w:p>
      <w:pPr>
        <w:spacing w:before="30"/>
        <w:ind w:left="158" w:right="0" w:firstLine="0"/>
        <w:jc w:val="left"/>
        <w:rPr>
          <w:rFonts w:ascii="Arial" w:hAnsi="Arial"/>
          <w:sz w:val="9"/>
        </w:rPr>
      </w:pPr>
      <w:r>
        <w:rPr>
          <w:rFonts w:ascii="Arial" w:hAnsi="Arial"/>
          <w:color w:val="666666"/>
          <w:w w:val="105"/>
          <w:sz w:val="9"/>
        </w:rPr>
        <w:t>Full­size</w:t>
      </w:r>
      <w:r>
        <w:rPr>
          <w:rFonts w:ascii="Arial" w:hAnsi="Arial"/>
          <w:color w:val="666666"/>
          <w:spacing w:val="-5"/>
          <w:w w:val="105"/>
          <w:sz w:val="9"/>
        </w:rPr>
        <w:t> </w:t>
      </w:r>
      <w:r>
        <w:rPr>
          <w:rFonts w:ascii="Arial" w:hAnsi="Arial"/>
          <w:color w:val="666666"/>
          <w:w w:val="105"/>
          <w:sz w:val="9"/>
        </w:rPr>
        <w:t>Ammann</w:t>
      </w:r>
      <w:r>
        <w:rPr>
          <w:rFonts w:ascii="Arial" w:hAnsi="Arial"/>
          <w:color w:val="666666"/>
          <w:spacing w:val="-4"/>
          <w:w w:val="105"/>
          <w:sz w:val="9"/>
        </w:rPr>
        <w:t> </w:t>
      </w:r>
      <w:r>
        <w:rPr>
          <w:rFonts w:ascii="Arial" w:hAnsi="Arial"/>
          <w:color w:val="666666"/>
          <w:spacing w:val="-2"/>
          <w:w w:val="105"/>
          <w:sz w:val="9"/>
        </w:rPr>
        <w:t>article.</w:t>
      </w:r>
    </w:p>
    <w:p>
      <w:pPr>
        <w:spacing w:after="0"/>
        <w:jc w:val="left"/>
        <w:rPr>
          <w:rFonts w:ascii="Arial" w:hAnsi="Arial"/>
          <w:sz w:val="9"/>
        </w:rPr>
        <w:sectPr>
          <w:type w:val="continuous"/>
          <w:pgSz w:w="11900" w:h="16840"/>
          <w:pgMar w:top="780" w:bottom="280" w:left="720" w:right="860"/>
          <w:cols w:num="2" w:equalWidth="0">
            <w:col w:w="8428" w:space="46"/>
            <w:col w:w="1846"/>
          </w:cols>
        </w:sectPr>
      </w:pPr>
    </w:p>
    <w:p>
      <w:pPr>
        <w:pStyle w:val="BodyText"/>
        <w:spacing w:before="10"/>
        <w:rPr>
          <w:rFonts w:ascii="Arial"/>
          <w:sz w:val="9"/>
        </w:rPr>
      </w:pPr>
    </w:p>
    <w:p>
      <w:pPr>
        <w:pStyle w:val="BodyText"/>
        <w:tabs>
          <w:tab w:pos="4203" w:val="left" w:leader="none"/>
        </w:tabs>
        <w:spacing w:line="261" w:lineRule="auto" w:before="105"/>
        <w:ind w:left="136" w:right="102" w:firstLine="212"/>
        <w:jc w:val="both"/>
      </w:pPr>
      <w:r>
        <w:rPr/>
        <w:drawing>
          <wp:anchor distT="0" distB="0" distL="0" distR="0" allowOverlap="1" layoutInCell="1" locked="0" behindDoc="1" simplePos="0" relativeHeight="485322240">
            <wp:simplePos x="0" y="0"/>
            <wp:positionH relativeFrom="page">
              <wp:posOffset>2824244</wp:posOffset>
            </wp:positionH>
            <wp:positionV relativeFrom="paragraph">
              <wp:posOffset>71367</wp:posOffset>
            </wp:positionV>
            <wp:extent cx="280354" cy="145834"/>
            <wp:effectExtent l="0" t="0" r="0" b="0"/>
            <wp:wrapNone/>
            <wp:docPr id="19" name="image11.png"/>
            <wp:cNvGraphicFramePr>
              <a:graphicFrameLocks noChangeAspect="1"/>
            </wp:cNvGraphicFramePr>
            <a:graphic>
              <a:graphicData uri="http://schemas.openxmlformats.org/drawingml/2006/picture">
                <pic:pic>
                  <pic:nvPicPr>
                    <pic:cNvPr id="20" name="image11.png"/>
                    <pic:cNvPicPr/>
                  </pic:nvPicPr>
                  <pic:blipFill>
                    <a:blip r:embed="rId49" cstate="print"/>
                    <a:stretch>
                      <a:fillRect/>
                    </a:stretch>
                  </pic:blipFill>
                  <pic:spPr>
                    <a:xfrm>
                      <a:off x="0" y="0"/>
                      <a:ext cx="280354" cy="145834"/>
                    </a:xfrm>
                    <a:prstGeom prst="rect">
                      <a:avLst/>
                    </a:prstGeom>
                  </pic:spPr>
                </pic:pic>
              </a:graphicData>
            </a:graphic>
          </wp:anchor>
        </w:drawing>
      </w:r>
      <w:r>
        <w:rPr>
          <w:w w:val="105"/>
        </w:rPr>
        <w:t>In other words, if we can prolong a circuit's lifespan by recycling</w:t>
      </w:r>
      <w:r>
        <w:rPr>
          <w:spacing w:val="40"/>
          <w:w w:val="105"/>
        </w:rPr>
        <w:t>  </w:t>
      </w:r>
      <w:r>
        <w:rPr>
          <w:w w:val="105"/>
        </w:rPr>
        <w:t>seconds of energy (using whatever quantity of energy is stored in its capacitors and inductors), and recycle this quantity of</w:t>
      </w:r>
      <w:r>
        <w:rPr>
          <w:spacing w:val="40"/>
          <w:w w:val="105"/>
        </w:rPr>
        <w:t> </w:t>
      </w:r>
      <w:r>
        <w:rPr>
          <w:w w:val="105"/>
        </w:rPr>
        <w:t>energy once every </w:t>
      </w:r>
      <w:r>
        <w:rPr/>
        <w:drawing>
          <wp:inline distT="0" distB="0" distL="0" distR="0">
            <wp:extent cx="203878" cy="58521"/>
            <wp:effectExtent l="0" t="0" r="0" b="0"/>
            <wp:docPr id="21" name="image12.png"/>
            <wp:cNvGraphicFramePr>
              <a:graphicFrameLocks noChangeAspect="1"/>
            </wp:cNvGraphicFramePr>
            <a:graphic>
              <a:graphicData uri="http://schemas.openxmlformats.org/drawingml/2006/picture">
                <pic:pic>
                  <pic:nvPicPr>
                    <pic:cNvPr id="22" name="image12.png"/>
                    <pic:cNvPicPr/>
                  </pic:nvPicPr>
                  <pic:blipFill>
                    <a:blip r:embed="rId50" cstate="print"/>
                    <a:stretch>
                      <a:fillRect/>
                    </a:stretch>
                  </pic:blipFill>
                  <pic:spPr>
                    <a:xfrm>
                      <a:off x="0" y="0"/>
                      <a:ext cx="203878" cy="58521"/>
                    </a:xfrm>
                    <a:prstGeom prst="rect">
                      <a:avLst/>
                    </a:prstGeom>
                  </pic:spPr>
                </pic:pic>
              </a:graphicData>
            </a:graphic>
          </wp:inline>
        </w:drawing>
      </w:r>
      <w:r>
        <w:rPr/>
      </w:r>
      <w:r>
        <w:rPr>
          <w:rFonts w:ascii="Times New Roman" w:hAnsi="Times New Roman"/>
        </w:rPr>
        <w:t> </w:t>
      </w:r>
      <w:r>
        <w:rPr>
          <w:w w:val="105"/>
        </w:rPr>
        <w:t>seconds, then with the passage in time of every</w:t>
      </w:r>
      <w:r>
        <w:rPr/>
        <w:tab/>
      </w:r>
      <w:r>
        <w:rPr>
          <w:w w:val="105"/>
        </w:rPr>
        <w:t>seconds,</w:t>
      </w:r>
      <w:r>
        <w:rPr>
          <w:spacing w:val="-3"/>
          <w:w w:val="105"/>
        </w:rPr>
        <w:t> </w:t>
      </w:r>
      <w:r>
        <w:rPr>
          <w:w w:val="105"/>
        </w:rPr>
        <w:t>the</w:t>
      </w:r>
      <w:r>
        <w:rPr>
          <w:spacing w:val="-3"/>
          <w:w w:val="105"/>
        </w:rPr>
        <w:t> </w:t>
      </w:r>
      <w:r>
        <w:rPr>
          <w:w w:val="105"/>
        </w:rPr>
        <w:t>duration</w:t>
      </w:r>
      <w:r>
        <w:rPr>
          <w:spacing w:val="-3"/>
          <w:w w:val="105"/>
        </w:rPr>
        <w:t> </w:t>
      </w:r>
      <w:r>
        <w:rPr>
          <w:w w:val="105"/>
        </w:rPr>
        <w:t>of</w:t>
      </w:r>
      <w:r>
        <w:rPr>
          <w:spacing w:val="-3"/>
          <w:w w:val="105"/>
        </w:rPr>
        <w:t> </w:t>
      </w:r>
      <w:r>
        <w:rPr>
          <w:w w:val="105"/>
        </w:rPr>
        <w:t>energy</w:t>
      </w:r>
      <w:r>
        <w:rPr>
          <w:spacing w:val="-3"/>
          <w:w w:val="105"/>
        </w:rPr>
        <w:t> </w:t>
      </w:r>
      <w:r>
        <w:rPr>
          <w:w w:val="105"/>
        </w:rPr>
        <w:t>expenditure</w:t>
      </w:r>
      <w:r>
        <w:rPr>
          <w:spacing w:val="-3"/>
          <w:w w:val="105"/>
        </w:rPr>
        <w:t> </w:t>
      </w:r>
      <w:r>
        <w:rPr>
          <w:w w:val="105"/>
        </w:rPr>
        <w:t>stored</w:t>
      </w:r>
      <w:r>
        <w:rPr>
          <w:spacing w:val="-3"/>
          <w:w w:val="105"/>
        </w:rPr>
        <w:t> </w:t>
      </w:r>
      <w:r>
        <w:rPr>
          <w:w w:val="105"/>
        </w:rPr>
        <w:t>within</w:t>
      </w:r>
      <w:r>
        <w:rPr>
          <w:spacing w:val="-3"/>
          <w:w w:val="105"/>
        </w:rPr>
        <w:t> </w:t>
      </w:r>
      <w:r>
        <w:rPr>
          <w:w w:val="105"/>
        </w:rPr>
        <w:t>these</w:t>
      </w:r>
      <w:r>
        <w:rPr>
          <w:spacing w:val="-3"/>
          <w:w w:val="105"/>
        </w:rPr>
        <w:t> </w:t>
      </w:r>
      <w:r>
        <w:rPr>
          <w:w w:val="105"/>
        </w:rPr>
        <w:t>capacitors</w:t>
      </w:r>
      <w:r>
        <w:rPr>
          <w:spacing w:val="-3"/>
          <w:w w:val="105"/>
        </w:rPr>
        <w:t> </w:t>
      </w:r>
      <w:r>
        <w:rPr>
          <w:w w:val="105"/>
        </w:rPr>
        <w:t>and</w:t>
      </w:r>
      <w:r>
        <w:rPr>
          <w:spacing w:val="-3"/>
          <w:w w:val="105"/>
        </w:rPr>
        <w:t> </w:t>
      </w:r>
      <w:r>
        <w:rPr>
          <w:w w:val="105"/>
        </w:rPr>
        <w:t>inductors</w:t>
      </w:r>
      <w:r>
        <w:rPr>
          <w:spacing w:val="-3"/>
          <w:w w:val="105"/>
        </w:rPr>
        <w:t> </w:t>
      </w:r>
      <w:r>
        <w:rPr>
          <w:w w:val="105"/>
        </w:rPr>
        <w:t>will</w:t>
      </w:r>
      <w:r>
        <w:rPr>
          <w:spacing w:val="-3"/>
          <w:w w:val="105"/>
        </w:rPr>
        <w:t> </w:t>
      </w:r>
      <w:r>
        <w:rPr>
          <w:i/>
          <w:w w:val="105"/>
        </w:rPr>
        <w:t>appear</w:t>
      </w:r>
      <w:r>
        <w:rPr>
          <w:i/>
          <w:spacing w:val="-1"/>
          <w:w w:val="105"/>
        </w:rPr>
        <w:t> </w:t>
      </w:r>
      <w:r>
        <w:rPr>
          <w:w w:val="105"/>
        </w:rPr>
        <w:t>to</w:t>
      </w:r>
      <w:r>
        <w:rPr>
          <w:spacing w:val="-1"/>
          <w:w w:val="105"/>
        </w:rPr>
        <w:t> </w:t>
      </w:r>
      <w:r>
        <w:rPr>
          <w:w w:val="105"/>
        </w:rPr>
        <w:t>double.</w:t>
      </w:r>
      <w:r>
        <w:rPr>
          <w:spacing w:val="-1"/>
          <w:w w:val="105"/>
        </w:rPr>
        <w:t> </w:t>
      </w:r>
      <w:r>
        <w:rPr>
          <w:w w:val="105"/>
        </w:rPr>
        <w:t>And</w:t>
      </w:r>
      <w:r>
        <w:rPr>
          <w:spacing w:val="-1"/>
          <w:w w:val="105"/>
        </w:rPr>
        <w:t> </w:t>
      </w:r>
      <w:r>
        <w:rPr>
          <w:w w:val="105"/>
        </w:rPr>
        <w:t>if</w:t>
      </w:r>
      <w:r>
        <w:rPr>
          <w:spacing w:val="40"/>
          <w:w w:val="105"/>
        </w:rPr>
        <w:t> </w:t>
      </w:r>
      <w:r>
        <w:rPr>
          <w:w w:val="105"/>
        </w:rPr>
        <w:t>the total duration of the expenditure of energy, within this type of circuit, depletes its duration of storage by anything less than the amount which is recycled per unit of</w:t>
      </w:r>
      <w:r>
        <w:rPr>
          <w:w w:val="105"/>
        </w:rPr>
        <w:t> </w:t>
      </w:r>
      <w:r>
        <w:rPr/>
        <w:drawing>
          <wp:inline distT="0" distB="0" distL="0" distR="0">
            <wp:extent cx="203878" cy="58521"/>
            <wp:effectExtent l="0" t="0" r="0" b="0"/>
            <wp:docPr id="23" name="image12.png"/>
            <wp:cNvGraphicFramePr>
              <a:graphicFrameLocks noChangeAspect="1"/>
            </wp:cNvGraphicFramePr>
            <a:graphic>
              <a:graphicData uri="http://schemas.openxmlformats.org/drawingml/2006/picture">
                <pic:pic>
                  <pic:nvPicPr>
                    <pic:cNvPr id="24" name="image12.png"/>
                    <pic:cNvPicPr/>
                  </pic:nvPicPr>
                  <pic:blipFill>
                    <a:blip r:embed="rId50" cstate="print"/>
                    <a:stretch>
                      <a:fillRect/>
                    </a:stretch>
                  </pic:blipFill>
                  <pic:spPr>
                    <a:xfrm>
                      <a:off x="0" y="0"/>
                      <a:ext cx="203878" cy="58521"/>
                    </a:xfrm>
                    <a:prstGeom prst="rect">
                      <a:avLst/>
                    </a:prstGeom>
                  </pic:spPr>
                </pic:pic>
              </a:graphicData>
            </a:graphic>
          </wp:inline>
        </w:drawing>
      </w:r>
      <w:r>
        <w:rPr/>
      </w:r>
      <w:r>
        <w:rPr>
          <w:rFonts w:ascii="Times New Roman" w:hAnsi="Times New Roman"/>
          <w:w w:val="105"/>
        </w:rPr>
        <w:t> </w:t>
      </w:r>
      <w:r>
        <w:rPr>
          <w:w w:val="105"/>
        </w:rPr>
        <w:t>seconds, then our</w:t>
      </w:r>
      <w:r>
        <w:rPr>
          <w:spacing w:val="40"/>
          <w:w w:val="105"/>
        </w:rPr>
        <w:t> </w:t>
      </w:r>
      <w:r>
        <w:rPr>
          <w:w w:val="105"/>
        </w:rPr>
        <w:t>perception</w:t>
      </w:r>
      <w:r>
        <w:rPr>
          <w:spacing w:val="-1"/>
          <w:w w:val="105"/>
        </w:rPr>
        <w:t> </w:t>
      </w:r>
      <w:r>
        <w:rPr>
          <w:w w:val="105"/>
        </w:rPr>
        <w:t>of</w:t>
      </w:r>
      <w:r>
        <w:rPr>
          <w:spacing w:val="-1"/>
          <w:w w:val="105"/>
        </w:rPr>
        <w:t> </w:t>
      </w:r>
      <w:r>
        <w:rPr>
          <w:w w:val="105"/>
        </w:rPr>
        <w:t>this</w:t>
      </w:r>
      <w:r>
        <w:rPr>
          <w:spacing w:val="-1"/>
          <w:w w:val="105"/>
        </w:rPr>
        <w:t> </w:t>
      </w:r>
      <w:r>
        <w:rPr>
          <w:w w:val="105"/>
        </w:rPr>
        <w:t>circuit's</w:t>
      </w:r>
      <w:r>
        <w:rPr>
          <w:spacing w:val="-1"/>
          <w:w w:val="105"/>
        </w:rPr>
        <w:t> </w:t>
      </w:r>
      <w:r>
        <w:rPr>
          <w:w w:val="105"/>
        </w:rPr>
        <w:t>active</w:t>
      </w:r>
      <w:r>
        <w:rPr>
          <w:spacing w:val="-1"/>
          <w:w w:val="105"/>
        </w:rPr>
        <w:t> </w:t>
      </w:r>
      <w:r>
        <w:rPr>
          <w:w w:val="105"/>
        </w:rPr>
        <w:t>lifespan</w:t>
      </w:r>
      <w:r>
        <w:rPr>
          <w:spacing w:val="-1"/>
          <w:w w:val="105"/>
        </w:rPr>
        <w:t> </w:t>
      </w:r>
      <w:r>
        <w:rPr>
          <w:w w:val="105"/>
        </w:rPr>
        <w:t>will</w:t>
      </w:r>
      <w:r>
        <w:rPr>
          <w:spacing w:val="-1"/>
          <w:w w:val="105"/>
        </w:rPr>
        <w:t> </w:t>
      </w:r>
      <w:r>
        <w:rPr>
          <w:w w:val="105"/>
        </w:rPr>
        <w:t>continue</w:t>
      </w:r>
      <w:r>
        <w:rPr>
          <w:spacing w:val="-1"/>
          <w:w w:val="105"/>
        </w:rPr>
        <w:t> </w:t>
      </w:r>
      <w:r>
        <w:rPr>
          <w:w w:val="105"/>
        </w:rPr>
        <w:t>to</w:t>
      </w:r>
      <w:r>
        <w:rPr>
          <w:spacing w:val="-1"/>
          <w:w w:val="105"/>
        </w:rPr>
        <w:t> </w:t>
      </w:r>
      <w:r>
        <w:rPr>
          <w:w w:val="105"/>
        </w:rPr>
        <w:t>increase</w:t>
      </w:r>
      <w:r>
        <w:rPr>
          <w:spacing w:val="-1"/>
          <w:w w:val="105"/>
        </w:rPr>
        <w:t> </w:t>
      </w:r>
      <w:r>
        <w:rPr>
          <w:w w:val="105"/>
        </w:rPr>
        <w:t>at</w:t>
      </w:r>
      <w:r>
        <w:rPr>
          <w:spacing w:val="-1"/>
          <w:w w:val="105"/>
        </w:rPr>
        <w:t> </w:t>
      </w:r>
      <w:r>
        <w:rPr>
          <w:w w:val="105"/>
        </w:rPr>
        <w:t>an</w:t>
      </w:r>
      <w:r>
        <w:rPr>
          <w:spacing w:val="-1"/>
          <w:w w:val="105"/>
        </w:rPr>
        <w:t> </w:t>
      </w:r>
      <w:r>
        <w:rPr>
          <w:w w:val="105"/>
        </w:rPr>
        <w:t>exponential</w:t>
      </w:r>
      <w:r>
        <w:rPr>
          <w:spacing w:val="-1"/>
          <w:w w:val="105"/>
        </w:rPr>
        <w:t> </w:t>
      </w:r>
      <w:r>
        <w:rPr>
          <w:w w:val="105"/>
        </w:rPr>
        <w:t>rate</w:t>
      </w:r>
      <w:r>
        <w:rPr>
          <w:spacing w:val="-1"/>
          <w:w w:val="105"/>
        </w:rPr>
        <w:t> </w:t>
      </w:r>
      <w:r>
        <w:rPr>
          <w:w w:val="105"/>
        </w:rPr>
        <w:t>without</w:t>
      </w:r>
      <w:r>
        <w:rPr>
          <w:spacing w:val="-1"/>
          <w:w w:val="105"/>
        </w:rPr>
        <w:t> </w:t>
      </w:r>
      <w:r>
        <w:rPr>
          <w:w w:val="105"/>
        </w:rPr>
        <w:t>limit</w:t>
      </w:r>
      <w:r>
        <w:rPr>
          <w:spacing w:val="-1"/>
          <w:w w:val="105"/>
        </w:rPr>
        <w:t> </w:t>
      </w:r>
      <w:r>
        <w:rPr>
          <w:w w:val="105"/>
        </w:rPr>
        <w:t>until</w:t>
      </w:r>
      <w:r>
        <w:rPr>
          <w:spacing w:val="-1"/>
          <w:w w:val="105"/>
        </w:rPr>
        <w:t> </w:t>
      </w:r>
      <w:r>
        <w:rPr>
          <w:w w:val="105"/>
        </w:rPr>
        <w:t>this</w:t>
      </w:r>
      <w:r>
        <w:rPr>
          <w:spacing w:val="-1"/>
          <w:w w:val="105"/>
        </w:rPr>
        <w:t> </w:t>
      </w:r>
      <w:r>
        <w:rPr>
          <w:w w:val="105"/>
        </w:rPr>
        <w:t>circuit</w:t>
      </w:r>
      <w:r>
        <w:rPr>
          <w:spacing w:val="-1"/>
          <w:w w:val="105"/>
        </w:rPr>
        <w:t> </w:t>
      </w:r>
      <w:r>
        <w:rPr>
          <w:w w:val="105"/>
        </w:rPr>
        <w:t>dies</w:t>
      </w:r>
      <w:r>
        <w:rPr>
          <w:spacing w:val="-1"/>
          <w:w w:val="105"/>
        </w:rPr>
        <w:t> </w:t>
      </w:r>
      <w:r>
        <w:rPr>
          <w:w w:val="105"/>
        </w:rPr>
        <w:t>from</w:t>
      </w:r>
      <w:r>
        <w:rPr>
          <w:spacing w:val="-1"/>
          <w:w w:val="105"/>
        </w:rPr>
        <w:t> </w:t>
      </w:r>
      <w:r>
        <w:rPr>
          <w:w w:val="105"/>
        </w:rPr>
        <w:t>a</w:t>
      </w:r>
      <w:r>
        <w:rPr>
          <w:spacing w:val="-1"/>
          <w:w w:val="105"/>
        </w:rPr>
        <w:t> </w:t>
      </w:r>
      <w:r>
        <w:rPr>
          <w:w w:val="105"/>
        </w:rPr>
        <w:t>different</w:t>
      </w:r>
      <w:r>
        <w:rPr>
          <w:spacing w:val="-1"/>
          <w:w w:val="105"/>
        </w:rPr>
        <w:t> </w:t>
      </w:r>
      <w:r>
        <w:rPr>
          <w:w w:val="105"/>
        </w:rPr>
        <w:t>sort</w:t>
      </w:r>
      <w:r>
        <w:rPr>
          <w:spacing w:val="-1"/>
          <w:w w:val="105"/>
        </w:rPr>
        <w:t> </w:t>
      </w:r>
      <w:r>
        <w:rPr>
          <w:w w:val="105"/>
        </w:rPr>
        <w:t>of</w:t>
      </w:r>
      <w:r>
        <w:rPr>
          <w:spacing w:val="-1"/>
          <w:w w:val="105"/>
        </w:rPr>
        <w:t> </w:t>
      </w:r>
      <w:r>
        <w:rPr>
          <w:w w:val="105"/>
        </w:rPr>
        <w:t>death,</w:t>
      </w:r>
      <w:r>
        <w:rPr>
          <w:spacing w:val="-1"/>
          <w:w w:val="105"/>
        </w:rPr>
        <w:t> </w:t>
      </w:r>
      <w:r>
        <w:rPr>
          <w:w w:val="105"/>
        </w:rPr>
        <w:t>namely:</w:t>
      </w:r>
      <w:r>
        <w:rPr>
          <w:spacing w:val="-1"/>
          <w:w w:val="105"/>
        </w:rPr>
        <w:t> </w:t>
      </w:r>
      <w:r>
        <w:rPr>
          <w:w w:val="105"/>
        </w:rPr>
        <w:t>death</w:t>
      </w:r>
      <w:r>
        <w:rPr>
          <w:spacing w:val="-1"/>
          <w:w w:val="105"/>
        </w:rPr>
        <w:t> </w:t>
      </w:r>
      <w:r>
        <w:rPr>
          <w:w w:val="105"/>
        </w:rPr>
        <w:t>by</w:t>
      </w:r>
      <w:r>
        <w:rPr>
          <w:spacing w:val="-1"/>
          <w:w w:val="105"/>
        </w:rPr>
        <w:t> </w:t>
      </w:r>
      <w:r>
        <w:rPr>
          <w:w w:val="105"/>
        </w:rPr>
        <w:t>frying</w:t>
      </w:r>
      <w:r>
        <w:rPr>
          <w:spacing w:val="-1"/>
          <w:w w:val="105"/>
        </w:rPr>
        <w:t> </w:t>
      </w:r>
      <w:r>
        <w:rPr>
          <w:w w:val="105"/>
        </w:rPr>
        <w:t>itself</w:t>
      </w:r>
      <w:r>
        <w:rPr>
          <w:spacing w:val="-1"/>
          <w:w w:val="105"/>
        </w:rPr>
        <w:t> </w:t>
      </w:r>
      <w:r>
        <w:rPr>
          <w:w w:val="105"/>
        </w:rPr>
        <w:t>from</w:t>
      </w:r>
      <w:r>
        <w:rPr>
          <w:spacing w:val="-1"/>
          <w:w w:val="105"/>
        </w:rPr>
        <w:t> </w:t>
      </w:r>
      <w:r>
        <w:rPr>
          <w:w w:val="105"/>
        </w:rPr>
        <w:t>all</w:t>
      </w:r>
      <w:r>
        <w:rPr>
          <w:spacing w:val="-1"/>
          <w:w w:val="105"/>
        </w:rPr>
        <w:t> </w:t>
      </w:r>
      <w:r>
        <w:rPr>
          <w:w w:val="105"/>
        </w:rPr>
        <w:t>of</w:t>
      </w:r>
      <w:r>
        <w:rPr>
          <w:spacing w:val="-1"/>
          <w:w w:val="105"/>
        </w:rPr>
        <w:t> </w:t>
      </w:r>
      <w:r>
        <w:rPr>
          <w:w w:val="105"/>
        </w:rPr>
        <w:t>the</w:t>
      </w:r>
      <w:r>
        <w:rPr>
          <w:spacing w:val="40"/>
          <w:w w:val="105"/>
        </w:rPr>
        <w:t> </w:t>
      </w:r>
      <w:r>
        <w:rPr>
          <w:w w:val="105"/>
        </w:rPr>
        <w:t>heat it will generate plus all of the flashes of micro­lightning which will short out the circuit due to its excessive nodal voltages.</w:t>
      </w:r>
    </w:p>
    <w:p>
      <w:pPr>
        <w:pStyle w:val="BodyText"/>
        <w:spacing w:before="5"/>
        <w:rPr>
          <w:sz w:val="10"/>
        </w:rPr>
      </w:pPr>
    </w:p>
    <w:p>
      <w:pPr>
        <w:pStyle w:val="BodyText"/>
        <w:spacing w:line="261" w:lineRule="auto"/>
        <w:ind w:left="136" w:right="106" w:firstLine="180"/>
        <w:jc w:val="both"/>
      </w:pPr>
      <w:r>
        <w:rPr>
          <w:w w:val="105"/>
        </w:rPr>
        <w:t>Self­shorting will occur if the entire circuit (along with all of its bare connections, ie: junctions) are not sealed with insulation, and this insulation is not surrounded by a common grounding plate</w:t>
      </w:r>
      <w:r>
        <w:rPr>
          <w:spacing w:val="40"/>
          <w:w w:val="105"/>
        </w:rPr>
        <w:t> </w:t>
      </w:r>
      <w:r>
        <w:rPr>
          <w:w w:val="105"/>
        </w:rPr>
        <w:t>or</w:t>
      </w:r>
      <w:r>
        <w:rPr>
          <w:w w:val="105"/>
        </w:rPr>
        <w:t> conductive</w:t>
      </w:r>
      <w:r>
        <w:rPr>
          <w:w w:val="105"/>
        </w:rPr>
        <w:t> film</w:t>
      </w:r>
      <w:r>
        <w:rPr>
          <w:w w:val="105"/>
        </w:rPr>
        <w:t> which</w:t>
      </w:r>
      <w:r>
        <w:rPr>
          <w:w w:val="105"/>
        </w:rPr>
        <w:t> is</w:t>
      </w:r>
      <w:r>
        <w:rPr>
          <w:w w:val="105"/>
        </w:rPr>
        <w:t> connected</w:t>
      </w:r>
      <w:r>
        <w:rPr>
          <w:w w:val="105"/>
        </w:rPr>
        <w:t> to</w:t>
      </w:r>
      <w:r>
        <w:rPr>
          <w:w w:val="105"/>
        </w:rPr>
        <w:t> Earth</w:t>
      </w:r>
      <w:r>
        <w:rPr>
          <w:w w:val="105"/>
        </w:rPr>
        <w:t> ground.</w:t>
      </w:r>
      <w:r>
        <w:rPr>
          <w:w w:val="105"/>
        </w:rPr>
        <w:t> Or</w:t>
      </w:r>
      <w:r>
        <w:rPr>
          <w:w w:val="105"/>
        </w:rPr>
        <w:t> as</w:t>
      </w:r>
      <w:r>
        <w:rPr>
          <w:w w:val="105"/>
        </w:rPr>
        <w:t> an</w:t>
      </w:r>
      <w:r>
        <w:rPr>
          <w:w w:val="105"/>
        </w:rPr>
        <w:t> alternative</w:t>
      </w:r>
      <w:r>
        <w:rPr>
          <w:w w:val="105"/>
        </w:rPr>
        <w:t> (</w:t>
      </w:r>
      <w:hyperlink w:history="true" w:anchor="_bookmark0">
        <w:r>
          <w:rPr>
            <w:w w:val="105"/>
            <w:u w:val="single" w:color="AAAAAA"/>
          </w:rPr>
          <w:t>in</w:t>
        </w:r>
        <w:r>
          <w:rPr>
            <w:w w:val="105"/>
            <w:u w:val="single" w:color="AAAAAA"/>
          </w:rPr>
          <w:t> the</w:t>
        </w:r>
        <w:r>
          <w:rPr>
            <w:w w:val="105"/>
            <w:u w:val="single" w:color="AAAAAA"/>
          </w:rPr>
          <w:t> following</w:t>
        </w:r>
        <w:r>
          <w:rPr>
            <w:w w:val="105"/>
            <w:u w:val="single" w:color="AAAAAA"/>
          </w:rPr>
          <w:t> examples</w:t>
        </w:r>
      </w:hyperlink>
      <w:r>
        <w:rPr>
          <w:w w:val="105"/>
        </w:rPr>
        <w:t>),</w:t>
      </w:r>
      <w:r>
        <w:rPr>
          <w:w w:val="105"/>
        </w:rPr>
        <w:t> most</w:t>
      </w:r>
      <w:r>
        <w:rPr>
          <w:w w:val="105"/>
        </w:rPr>
        <w:t> of</w:t>
      </w:r>
      <w:r>
        <w:rPr>
          <w:w w:val="105"/>
        </w:rPr>
        <w:t> its</w:t>
      </w:r>
      <w:r>
        <w:rPr>
          <w:w w:val="105"/>
        </w:rPr>
        <w:t> nodes</w:t>
      </w:r>
      <w:r>
        <w:rPr>
          <w:w w:val="105"/>
        </w:rPr>
        <w:t> are</w:t>
      </w:r>
      <w:r>
        <w:rPr>
          <w:w w:val="105"/>
        </w:rPr>
        <w:t> already</w:t>
      </w:r>
      <w:r>
        <w:rPr>
          <w:w w:val="105"/>
        </w:rPr>
        <w:t> shorted</w:t>
      </w:r>
      <w:r>
        <w:rPr>
          <w:w w:val="105"/>
        </w:rPr>
        <w:t> to</w:t>
      </w:r>
      <w:r>
        <w:rPr>
          <w:w w:val="105"/>
        </w:rPr>
        <w:t> each</w:t>
      </w:r>
      <w:r>
        <w:rPr>
          <w:w w:val="105"/>
        </w:rPr>
        <w:t> other</w:t>
      </w:r>
      <w:r>
        <w:rPr>
          <w:w w:val="105"/>
        </w:rPr>
        <w:t> to</w:t>
      </w:r>
      <w:r>
        <w:rPr>
          <w:w w:val="105"/>
        </w:rPr>
        <w:t> form</w:t>
      </w:r>
      <w:r>
        <w:rPr>
          <w:w w:val="105"/>
        </w:rPr>
        <w:t> a</w:t>
      </w:r>
      <w:r>
        <w:rPr>
          <w:w w:val="105"/>
        </w:rPr>
        <w:t> common</w:t>
      </w:r>
      <w:r>
        <w:rPr>
          <w:w w:val="105"/>
        </w:rPr>
        <w:t> ground.</w:t>
      </w:r>
      <w:r>
        <w:rPr>
          <w:w w:val="105"/>
        </w:rPr>
        <w:t> These</w:t>
      </w:r>
      <w:r>
        <w:rPr>
          <w:spacing w:val="40"/>
          <w:w w:val="105"/>
        </w:rPr>
        <w:t> </w:t>
      </w:r>
      <w:r>
        <w:rPr>
          <w:w w:val="105"/>
        </w:rPr>
        <w:t>interconnections</w:t>
      </w:r>
      <w:r>
        <w:rPr>
          <w:spacing w:val="-1"/>
          <w:w w:val="105"/>
        </w:rPr>
        <w:t> </w:t>
      </w:r>
      <w:r>
        <w:rPr>
          <w:w w:val="105"/>
        </w:rPr>
        <w:t>distribute</w:t>
      </w:r>
      <w:r>
        <w:rPr>
          <w:spacing w:val="-1"/>
          <w:w w:val="105"/>
        </w:rPr>
        <w:t> </w:t>
      </w:r>
      <w:r>
        <w:rPr>
          <w:w w:val="105"/>
        </w:rPr>
        <w:t>their</w:t>
      </w:r>
      <w:r>
        <w:rPr>
          <w:spacing w:val="-1"/>
          <w:w w:val="105"/>
        </w:rPr>
        <w:t> </w:t>
      </w:r>
      <w:r>
        <w:rPr>
          <w:w w:val="105"/>
        </w:rPr>
        <w:t>elevated</w:t>
      </w:r>
      <w:r>
        <w:rPr>
          <w:spacing w:val="-1"/>
          <w:w w:val="105"/>
        </w:rPr>
        <w:t> </w:t>
      </w:r>
      <w:r>
        <w:rPr>
          <w:w w:val="105"/>
        </w:rPr>
        <w:t>voltages</w:t>
      </w:r>
      <w:r>
        <w:rPr>
          <w:spacing w:val="-1"/>
          <w:w w:val="105"/>
        </w:rPr>
        <w:t> </w:t>
      </w:r>
      <w:r>
        <w:rPr>
          <w:w w:val="105"/>
        </w:rPr>
        <w:t>among</w:t>
      </w:r>
      <w:r>
        <w:rPr>
          <w:spacing w:val="-1"/>
          <w:w w:val="105"/>
        </w:rPr>
        <w:t> </w:t>
      </w:r>
      <w:r>
        <w:rPr>
          <w:w w:val="105"/>
        </w:rPr>
        <w:t>each</w:t>
      </w:r>
      <w:r>
        <w:rPr>
          <w:spacing w:val="-1"/>
          <w:w w:val="105"/>
        </w:rPr>
        <w:t> </w:t>
      </w:r>
      <w:r>
        <w:rPr>
          <w:w w:val="105"/>
        </w:rPr>
        <w:t>other</w:t>
      </w:r>
      <w:r>
        <w:rPr>
          <w:spacing w:val="-1"/>
          <w:w w:val="105"/>
        </w:rPr>
        <w:t> </w:t>
      </w:r>
      <w:r>
        <w:rPr>
          <w:w w:val="105"/>
        </w:rPr>
        <w:t>without</w:t>
      </w:r>
      <w:r>
        <w:rPr>
          <w:spacing w:val="-1"/>
          <w:w w:val="105"/>
        </w:rPr>
        <w:t> </w:t>
      </w:r>
      <w:r>
        <w:rPr>
          <w:w w:val="105"/>
        </w:rPr>
        <w:t>actually</w:t>
      </w:r>
      <w:r>
        <w:rPr>
          <w:spacing w:val="-1"/>
          <w:w w:val="105"/>
        </w:rPr>
        <w:t> </w:t>
      </w:r>
      <w:r>
        <w:rPr>
          <w:w w:val="105"/>
        </w:rPr>
        <w:t>reducing</w:t>
      </w:r>
      <w:r>
        <w:rPr>
          <w:spacing w:val="-1"/>
          <w:w w:val="105"/>
        </w:rPr>
        <w:t> </w:t>
      </w:r>
      <w:r>
        <w:rPr>
          <w:w w:val="105"/>
        </w:rPr>
        <w:t>their</w:t>
      </w:r>
      <w:r>
        <w:rPr>
          <w:spacing w:val="-1"/>
          <w:w w:val="105"/>
        </w:rPr>
        <w:t> </w:t>
      </w:r>
      <w:r>
        <w:rPr>
          <w:w w:val="105"/>
        </w:rPr>
        <w:t>elevated</w:t>
      </w:r>
      <w:r>
        <w:rPr>
          <w:spacing w:val="-1"/>
          <w:w w:val="105"/>
        </w:rPr>
        <w:t> </w:t>
      </w:r>
      <w:r>
        <w:rPr>
          <w:w w:val="105"/>
        </w:rPr>
        <w:t>voltages.</w:t>
      </w:r>
      <w:r>
        <w:rPr>
          <w:spacing w:val="-1"/>
          <w:w w:val="105"/>
        </w:rPr>
        <w:t> </w:t>
      </w:r>
      <w:r>
        <w:rPr>
          <w:w w:val="105"/>
        </w:rPr>
        <w:t>This</w:t>
      </w:r>
      <w:r>
        <w:rPr>
          <w:spacing w:val="-1"/>
          <w:w w:val="105"/>
        </w:rPr>
        <w:t> </w:t>
      </w:r>
      <w:r>
        <w:rPr>
          <w:w w:val="105"/>
        </w:rPr>
        <w:t>alternative</w:t>
      </w:r>
      <w:r>
        <w:rPr>
          <w:spacing w:val="-1"/>
          <w:w w:val="105"/>
        </w:rPr>
        <w:t> </w:t>
      </w:r>
      <w:r>
        <w:rPr>
          <w:w w:val="105"/>
        </w:rPr>
        <w:t>to</w:t>
      </w:r>
      <w:r>
        <w:rPr>
          <w:spacing w:val="-1"/>
          <w:w w:val="105"/>
        </w:rPr>
        <w:t> </w:t>
      </w:r>
      <w:r>
        <w:rPr>
          <w:w w:val="105"/>
        </w:rPr>
        <w:t>grounding</w:t>
      </w:r>
      <w:r>
        <w:rPr>
          <w:spacing w:val="-1"/>
          <w:w w:val="105"/>
        </w:rPr>
        <w:t> </w:t>
      </w:r>
      <w:r>
        <w:rPr>
          <w:w w:val="105"/>
        </w:rPr>
        <w:t>all</w:t>
      </w:r>
      <w:r>
        <w:rPr>
          <w:spacing w:val="-1"/>
          <w:w w:val="105"/>
        </w:rPr>
        <w:t> </w:t>
      </w:r>
      <w:r>
        <w:rPr>
          <w:w w:val="105"/>
        </w:rPr>
        <w:t>nodes</w:t>
      </w:r>
      <w:r>
        <w:rPr>
          <w:spacing w:val="-1"/>
          <w:w w:val="105"/>
        </w:rPr>
        <w:t> </w:t>
      </w:r>
      <w:r>
        <w:rPr>
          <w:w w:val="105"/>
        </w:rPr>
        <w:t>to</w:t>
      </w:r>
      <w:r>
        <w:rPr>
          <w:spacing w:val="-1"/>
          <w:w w:val="105"/>
        </w:rPr>
        <w:t> </w:t>
      </w:r>
      <w:r>
        <w:rPr>
          <w:w w:val="105"/>
        </w:rPr>
        <w:t>Earth</w:t>
      </w:r>
      <w:r>
        <w:rPr>
          <w:spacing w:val="-1"/>
          <w:w w:val="105"/>
        </w:rPr>
        <w:t> </w:t>
      </w:r>
      <w:r>
        <w:rPr>
          <w:w w:val="105"/>
        </w:rPr>
        <w:t>through</w:t>
      </w:r>
      <w:r>
        <w:rPr>
          <w:spacing w:val="-1"/>
          <w:w w:val="105"/>
        </w:rPr>
        <w:t> </w:t>
      </w:r>
      <w:r>
        <w:rPr>
          <w:w w:val="105"/>
        </w:rPr>
        <w:t>a</w:t>
      </w:r>
      <w:r>
        <w:rPr>
          <w:spacing w:val="-1"/>
          <w:w w:val="105"/>
        </w:rPr>
        <w:t> </w:t>
      </w:r>
      <w:r>
        <w:rPr>
          <w:w w:val="105"/>
        </w:rPr>
        <w:t>mutual</w:t>
      </w:r>
      <w:r>
        <w:rPr>
          <w:spacing w:val="-1"/>
          <w:w w:val="105"/>
        </w:rPr>
        <w:t> </w:t>
      </w:r>
      <w:r>
        <w:rPr>
          <w:w w:val="105"/>
        </w:rPr>
        <w:t>insulator</w:t>
      </w:r>
      <w:r>
        <w:rPr>
          <w:spacing w:val="-1"/>
          <w:w w:val="105"/>
        </w:rPr>
        <w:t> </w:t>
      </w:r>
      <w:r>
        <w:rPr>
          <w:w w:val="105"/>
        </w:rPr>
        <w:t>can</w:t>
      </w:r>
      <w:r>
        <w:rPr>
          <w:spacing w:val="40"/>
          <w:w w:val="105"/>
        </w:rPr>
        <w:t> </w:t>
      </w:r>
      <w:r>
        <w:rPr>
          <w:w w:val="105"/>
        </w:rPr>
        <w:t>accelerate the buildup of nodal voltage and accelerate the reactive expansion of the duration of </w:t>
      </w:r>
      <w:r>
        <w:rPr>
          <w:i/>
          <w:w w:val="105"/>
        </w:rPr>
        <w:t>apparent energy storage </w:t>
      </w:r>
      <w:r>
        <w:rPr>
          <w:w w:val="105"/>
        </w:rPr>
        <w:t>within a circuit's reactive components.</w:t>
      </w:r>
    </w:p>
    <w:p>
      <w:pPr>
        <w:pStyle w:val="BodyText"/>
        <w:spacing w:before="8"/>
        <w:rPr>
          <w:sz w:val="13"/>
        </w:rPr>
      </w:pPr>
    </w:p>
    <w:p>
      <w:pPr>
        <w:pStyle w:val="Heading2"/>
      </w:pPr>
      <w:r>
        <w:rPr/>
        <w:pict>
          <v:rect style="position:absolute;margin-left:42.84pt;margin-top:10.674515pt;width:504.00002pt;height:.72pt;mso-position-horizontal-relative:page;mso-position-vertical-relative:paragraph;z-index:-15723008;mso-wrap-distance-left:0;mso-wrap-distance-right:0" id="docshape14" filled="true" fillcolor="#000000" stroked="false">
            <v:fill type="solid"/>
            <w10:wrap type="topAndBottom"/>
          </v:rect>
        </w:pict>
      </w:r>
      <w:bookmarkStart w:name="Tesla Loved to Brag![edit | edit source]" w:id="7"/>
      <w:bookmarkEnd w:id="7"/>
      <w:r>
        <w:rPr>
          <w:b w:val="0"/>
        </w:rPr>
      </w:r>
      <w:bookmarkStart w:name="_bookmark0" w:id="8"/>
      <w:bookmarkEnd w:id="8"/>
      <w:r>
        <w:rPr>
          <w:b w:val="0"/>
        </w:rPr>
      </w:r>
      <w:r>
        <w:rPr/>
        <w:t>Tesla</w:t>
      </w:r>
      <w:r>
        <w:rPr>
          <w:spacing w:val="3"/>
        </w:rPr>
        <w:t> </w:t>
      </w:r>
      <w:r>
        <w:rPr/>
        <w:t>Loved</w:t>
      </w:r>
      <w:r>
        <w:rPr>
          <w:spacing w:val="4"/>
        </w:rPr>
        <w:t> </w:t>
      </w:r>
      <w:r>
        <w:rPr/>
        <w:t>to</w:t>
      </w:r>
      <w:r>
        <w:rPr>
          <w:spacing w:val="4"/>
        </w:rPr>
        <w:t> </w:t>
      </w:r>
      <w:r>
        <w:rPr>
          <w:spacing w:val="-2"/>
        </w:rPr>
        <w:t>Brag!</w:t>
      </w:r>
    </w:p>
    <w:p>
      <w:pPr>
        <w:pStyle w:val="BodyText"/>
        <w:spacing w:before="8"/>
        <w:rPr>
          <w:b/>
          <w:sz w:val="10"/>
        </w:rPr>
      </w:pPr>
    </w:p>
    <w:p>
      <w:pPr>
        <w:pStyle w:val="BodyText"/>
        <w:ind w:left="303"/>
        <w:rPr>
          <w:i/>
        </w:rPr>
      </w:pPr>
      <w:r>
        <w:rPr>
          <w:w w:val="105"/>
        </w:rPr>
        <w:t>Tesla</w:t>
      </w:r>
      <w:r>
        <w:rPr>
          <w:spacing w:val="-3"/>
          <w:w w:val="105"/>
        </w:rPr>
        <w:t> </w:t>
      </w:r>
      <w:r>
        <w:rPr>
          <w:w w:val="105"/>
        </w:rPr>
        <w:t>bragged</w:t>
      </w:r>
      <w:r>
        <w:rPr>
          <w:spacing w:val="-3"/>
          <w:w w:val="105"/>
        </w:rPr>
        <w:t> </w:t>
      </w:r>
      <w:r>
        <w:rPr>
          <w:w w:val="105"/>
        </w:rPr>
        <w:t>about</w:t>
      </w:r>
      <w:r>
        <w:rPr>
          <w:spacing w:val="-3"/>
          <w:w w:val="105"/>
        </w:rPr>
        <w:t> </w:t>
      </w:r>
      <w:r>
        <w:rPr>
          <w:w w:val="105"/>
        </w:rPr>
        <w:t>this:</w:t>
      </w:r>
      <w:r>
        <w:rPr>
          <w:spacing w:val="-3"/>
          <w:w w:val="105"/>
        </w:rPr>
        <w:t> </w:t>
      </w:r>
      <w:r>
        <w:rPr>
          <w:w w:val="105"/>
        </w:rPr>
        <w:t>that</w:t>
      </w:r>
      <w:r>
        <w:rPr>
          <w:spacing w:val="-3"/>
          <w:w w:val="105"/>
        </w:rPr>
        <w:t> </w:t>
      </w:r>
      <w:r>
        <w:rPr>
          <w:w w:val="105"/>
        </w:rPr>
        <w:t>he</w:t>
      </w:r>
      <w:r>
        <w:rPr>
          <w:spacing w:val="-3"/>
          <w:w w:val="105"/>
        </w:rPr>
        <w:t> </w:t>
      </w:r>
      <w:r>
        <w:rPr>
          <w:w w:val="105"/>
        </w:rPr>
        <w:t>had</w:t>
      </w:r>
      <w:r>
        <w:rPr>
          <w:spacing w:val="-3"/>
          <w:w w:val="105"/>
        </w:rPr>
        <w:t> </w:t>
      </w:r>
      <w:r>
        <w:rPr>
          <w:w w:val="105"/>
        </w:rPr>
        <w:t>created</w:t>
      </w:r>
      <w:r>
        <w:rPr>
          <w:spacing w:val="-3"/>
          <w:w w:val="105"/>
        </w:rPr>
        <w:t> </w:t>
      </w:r>
      <w:r>
        <w:rPr>
          <w:w w:val="105"/>
        </w:rPr>
        <w:t>a</w:t>
      </w:r>
      <w:r>
        <w:rPr>
          <w:spacing w:val="-3"/>
          <w:w w:val="105"/>
        </w:rPr>
        <w:t> </w:t>
      </w:r>
      <w:r>
        <w:rPr>
          <w:w w:val="105"/>
        </w:rPr>
        <w:t>generator</w:t>
      </w:r>
      <w:r>
        <w:rPr>
          <w:spacing w:val="-3"/>
          <w:w w:val="105"/>
        </w:rPr>
        <w:t> </w:t>
      </w:r>
      <w:r>
        <w:rPr>
          <w:w w:val="105"/>
        </w:rPr>
        <w:t>that</w:t>
      </w:r>
      <w:r>
        <w:rPr>
          <w:spacing w:val="-3"/>
          <w:w w:val="105"/>
        </w:rPr>
        <w:t> </w:t>
      </w:r>
      <w:r>
        <w:rPr>
          <w:w w:val="105"/>
        </w:rPr>
        <w:t>would</w:t>
      </w:r>
      <w:r>
        <w:rPr>
          <w:spacing w:val="-2"/>
          <w:w w:val="105"/>
        </w:rPr>
        <w:t> </w:t>
      </w:r>
      <w:r>
        <w:rPr>
          <w:w w:val="105"/>
        </w:rPr>
        <w:t>last</w:t>
      </w:r>
      <w:r>
        <w:rPr>
          <w:spacing w:val="-3"/>
          <w:w w:val="105"/>
        </w:rPr>
        <w:t> </w:t>
      </w:r>
      <w:r>
        <w:rPr>
          <w:w w:val="105"/>
        </w:rPr>
        <w:t>for</w:t>
      </w:r>
      <w:r>
        <w:rPr>
          <w:spacing w:val="-3"/>
          <w:w w:val="105"/>
        </w:rPr>
        <w:t> </w:t>
      </w:r>
      <w:r>
        <w:rPr>
          <w:w w:val="105"/>
        </w:rPr>
        <w:t>five</w:t>
      </w:r>
      <w:r>
        <w:rPr>
          <w:spacing w:val="-3"/>
          <w:w w:val="105"/>
        </w:rPr>
        <w:t> </w:t>
      </w:r>
      <w:r>
        <w:rPr>
          <w:w w:val="105"/>
        </w:rPr>
        <w:t>thousand</w:t>
      </w:r>
      <w:r>
        <w:rPr>
          <w:spacing w:val="-3"/>
          <w:w w:val="105"/>
        </w:rPr>
        <w:t> </w:t>
      </w:r>
      <w:r>
        <w:rPr>
          <w:w w:val="105"/>
        </w:rPr>
        <w:t>years,</w:t>
      </w:r>
      <w:r>
        <w:rPr>
          <w:spacing w:val="-3"/>
          <w:w w:val="105"/>
        </w:rPr>
        <w:t> </w:t>
      </w:r>
      <w:r>
        <w:rPr>
          <w:w w:val="105"/>
        </w:rPr>
        <w:t>have</w:t>
      </w:r>
      <w:r>
        <w:rPr>
          <w:spacing w:val="-3"/>
          <w:w w:val="105"/>
        </w:rPr>
        <w:t> </w:t>
      </w:r>
      <w:r>
        <w:rPr>
          <w:w w:val="105"/>
        </w:rPr>
        <w:t>no</w:t>
      </w:r>
      <w:r>
        <w:rPr>
          <w:spacing w:val="-3"/>
          <w:w w:val="105"/>
        </w:rPr>
        <w:t> </w:t>
      </w:r>
      <w:r>
        <w:rPr>
          <w:w w:val="105"/>
        </w:rPr>
        <w:t>moving</w:t>
      </w:r>
      <w:r>
        <w:rPr>
          <w:spacing w:val="-3"/>
          <w:w w:val="105"/>
        </w:rPr>
        <w:t> </w:t>
      </w:r>
      <w:r>
        <w:rPr>
          <w:w w:val="105"/>
        </w:rPr>
        <w:t>parts,</w:t>
      </w:r>
      <w:r>
        <w:rPr>
          <w:spacing w:val="-3"/>
          <w:w w:val="105"/>
        </w:rPr>
        <w:t> </w:t>
      </w:r>
      <w:r>
        <w:rPr>
          <w:w w:val="105"/>
        </w:rPr>
        <w:t>and</w:t>
      </w:r>
      <w:r>
        <w:rPr>
          <w:spacing w:val="-3"/>
          <w:w w:val="105"/>
        </w:rPr>
        <w:t> </w:t>
      </w:r>
      <w:r>
        <w:rPr>
          <w:w w:val="105"/>
        </w:rPr>
        <w:t>had</w:t>
      </w:r>
      <w:r>
        <w:rPr>
          <w:spacing w:val="-2"/>
          <w:w w:val="105"/>
        </w:rPr>
        <w:t> </w:t>
      </w:r>
      <w:r>
        <w:rPr>
          <w:w w:val="105"/>
        </w:rPr>
        <w:t>no</w:t>
      </w:r>
      <w:r>
        <w:rPr>
          <w:spacing w:val="-3"/>
          <w:w w:val="105"/>
        </w:rPr>
        <w:t> </w:t>
      </w:r>
      <w:r>
        <w:rPr>
          <w:w w:val="105"/>
        </w:rPr>
        <w:t>prime</w:t>
      </w:r>
      <w:r>
        <w:rPr>
          <w:spacing w:val="-3"/>
          <w:w w:val="105"/>
        </w:rPr>
        <w:t> </w:t>
      </w:r>
      <w:r>
        <w:rPr>
          <w:w w:val="105"/>
        </w:rPr>
        <w:t>mover!</w:t>
      </w:r>
      <w:r>
        <w:rPr>
          <w:spacing w:val="-3"/>
          <w:w w:val="105"/>
        </w:rPr>
        <w:t> </w:t>
      </w:r>
      <w:r>
        <w:rPr>
          <w:w w:val="105"/>
        </w:rPr>
        <w:t>That's</w:t>
      </w:r>
      <w:r>
        <w:rPr>
          <w:spacing w:val="-3"/>
          <w:w w:val="105"/>
        </w:rPr>
        <w:t> </w:t>
      </w:r>
      <w:r>
        <w:rPr>
          <w:w w:val="105"/>
        </w:rPr>
        <w:t>uncanny!</w:t>
      </w:r>
      <w:r>
        <w:rPr>
          <w:spacing w:val="-3"/>
          <w:w w:val="105"/>
        </w:rPr>
        <w:t> </w:t>
      </w:r>
      <w:r>
        <w:rPr>
          <w:i/>
          <w:w w:val="105"/>
        </w:rPr>
        <w:t>Yet,</w:t>
      </w:r>
      <w:r>
        <w:rPr>
          <w:i/>
          <w:spacing w:val="-3"/>
          <w:w w:val="105"/>
        </w:rPr>
        <w:t> </w:t>
      </w:r>
      <w:r>
        <w:rPr>
          <w:i/>
          <w:w w:val="105"/>
        </w:rPr>
        <w:t>probably</w:t>
      </w:r>
      <w:r>
        <w:rPr>
          <w:i/>
          <w:spacing w:val="-3"/>
          <w:w w:val="105"/>
        </w:rPr>
        <w:t> </w:t>
      </w:r>
      <w:r>
        <w:rPr>
          <w:i/>
          <w:spacing w:val="-2"/>
          <w:w w:val="105"/>
        </w:rPr>
        <w:t>true.</w:t>
      </w:r>
    </w:p>
    <w:p>
      <w:pPr>
        <w:pStyle w:val="BodyText"/>
        <w:spacing w:before="2"/>
        <w:rPr>
          <w:i/>
        </w:rPr>
      </w:pPr>
    </w:p>
    <w:p>
      <w:pPr>
        <w:pStyle w:val="BodyText"/>
        <w:ind w:left="136"/>
      </w:pPr>
      <w:r>
        <w:rPr>
          <w:w w:val="105"/>
        </w:rPr>
        <w:t>Well,</w:t>
      </w:r>
      <w:r>
        <w:rPr>
          <w:spacing w:val="-3"/>
          <w:w w:val="105"/>
        </w:rPr>
        <w:t> </w:t>
      </w:r>
      <w:r>
        <w:rPr>
          <w:spacing w:val="-5"/>
          <w:w w:val="105"/>
        </w:rPr>
        <w:t>...</w:t>
      </w:r>
    </w:p>
    <w:p>
      <w:pPr>
        <w:pStyle w:val="BodyText"/>
        <w:spacing w:before="12"/>
        <w:ind w:left="303"/>
      </w:pPr>
      <w:r>
        <w:rPr>
          <w:w w:val="105"/>
        </w:rPr>
        <w:t>I</w:t>
      </w:r>
      <w:r>
        <w:rPr>
          <w:spacing w:val="-4"/>
          <w:w w:val="105"/>
        </w:rPr>
        <w:t> </w:t>
      </w:r>
      <w:r>
        <w:rPr>
          <w:w w:val="105"/>
        </w:rPr>
        <w:t>suspect</w:t>
      </w:r>
      <w:r>
        <w:rPr>
          <w:spacing w:val="-3"/>
          <w:w w:val="105"/>
        </w:rPr>
        <w:t> </w:t>
      </w:r>
      <w:r>
        <w:rPr>
          <w:w w:val="105"/>
        </w:rPr>
        <w:t>that,</w:t>
      </w:r>
      <w:r>
        <w:rPr>
          <w:spacing w:val="-3"/>
          <w:w w:val="105"/>
        </w:rPr>
        <w:t> </w:t>
      </w:r>
      <w:r>
        <w:rPr>
          <w:w w:val="105"/>
        </w:rPr>
        <w:t>given</w:t>
      </w:r>
      <w:r>
        <w:rPr>
          <w:spacing w:val="-3"/>
          <w:w w:val="105"/>
        </w:rPr>
        <w:t> </w:t>
      </w:r>
      <w:r>
        <w:rPr>
          <w:w w:val="105"/>
        </w:rPr>
        <w:t>the</w:t>
      </w:r>
      <w:r>
        <w:rPr>
          <w:spacing w:val="-3"/>
          <w:w w:val="105"/>
        </w:rPr>
        <w:t> </w:t>
      </w:r>
      <w:r>
        <w:rPr>
          <w:w w:val="105"/>
        </w:rPr>
        <w:t>historical</w:t>
      </w:r>
      <w:r>
        <w:rPr>
          <w:spacing w:val="-3"/>
          <w:w w:val="105"/>
        </w:rPr>
        <w:t> </w:t>
      </w:r>
      <w:r>
        <w:rPr>
          <w:w w:val="105"/>
        </w:rPr>
        <w:t>evidence,</w:t>
      </w:r>
      <w:r>
        <w:rPr>
          <w:spacing w:val="-3"/>
          <w:w w:val="105"/>
        </w:rPr>
        <w:t> </w:t>
      </w:r>
      <w:r>
        <w:rPr>
          <w:spacing w:val="-5"/>
          <w:w w:val="105"/>
        </w:rPr>
        <w:t>...</w:t>
      </w:r>
    </w:p>
    <w:p>
      <w:pPr>
        <w:pStyle w:val="BodyText"/>
        <w:spacing w:before="7"/>
      </w:pPr>
    </w:p>
    <w:p>
      <w:pPr>
        <w:pStyle w:val="ListParagraph"/>
        <w:numPr>
          <w:ilvl w:val="0"/>
          <w:numId w:val="1"/>
        </w:numPr>
        <w:tabs>
          <w:tab w:pos="322" w:val="left" w:leader="none"/>
        </w:tabs>
        <w:spacing w:line="244" w:lineRule="auto" w:before="0" w:after="0"/>
        <w:ind w:left="321" w:right="116" w:hanging="127"/>
        <w:jc w:val="left"/>
        <w:rPr>
          <w:sz w:val="11"/>
        </w:rPr>
      </w:pPr>
      <w:r>
        <w:rPr>
          <w:w w:val="105"/>
          <w:sz w:val="11"/>
        </w:rPr>
        <w:t>Tesla</w:t>
      </w:r>
      <w:r>
        <w:rPr>
          <w:spacing w:val="-3"/>
          <w:w w:val="105"/>
          <w:sz w:val="11"/>
        </w:rPr>
        <w:t> </w:t>
      </w:r>
      <w:r>
        <w:rPr>
          <w:w w:val="105"/>
          <w:sz w:val="11"/>
        </w:rPr>
        <w:t>was</w:t>
      </w:r>
      <w:r>
        <w:rPr>
          <w:spacing w:val="-3"/>
          <w:w w:val="105"/>
          <w:sz w:val="11"/>
        </w:rPr>
        <w:t> </w:t>
      </w:r>
      <w:r>
        <w:rPr>
          <w:w w:val="105"/>
          <w:sz w:val="11"/>
        </w:rPr>
        <w:t>ignored</w:t>
      </w:r>
      <w:r>
        <w:rPr>
          <w:spacing w:val="-3"/>
          <w:w w:val="105"/>
          <w:sz w:val="11"/>
        </w:rPr>
        <w:t> </w:t>
      </w:r>
      <w:r>
        <w:rPr>
          <w:w w:val="105"/>
          <w:sz w:val="11"/>
        </w:rPr>
        <w:t>prior</w:t>
      </w:r>
      <w:r>
        <w:rPr>
          <w:spacing w:val="-3"/>
          <w:w w:val="105"/>
          <w:sz w:val="11"/>
        </w:rPr>
        <w:t> </w:t>
      </w:r>
      <w:r>
        <w:rPr>
          <w:w w:val="105"/>
          <w:sz w:val="11"/>
        </w:rPr>
        <w:t>to</w:t>
      </w:r>
      <w:r>
        <w:rPr>
          <w:spacing w:val="-3"/>
          <w:w w:val="105"/>
          <w:sz w:val="11"/>
        </w:rPr>
        <w:t> </w:t>
      </w:r>
      <w:r>
        <w:rPr>
          <w:w w:val="105"/>
          <w:sz w:val="11"/>
        </w:rPr>
        <w:t>World</w:t>
      </w:r>
      <w:r>
        <w:rPr>
          <w:spacing w:val="-3"/>
          <w:w w:val="105"/>
          <w:sz w:val="11"/>
        </w:rPr>
        <w:t> </w:t>
      </w:r>
      <w:r>
        <w:rPr>
          <w:w w:val="105"/>
          <w:sz w:val="11"/>
        </w:rPr>
        <w:t>War</w:t>
      </w:r>
      <w:r>
        <w:rPr>
          <w:spacing w:val="-3"/>
          <w:w w:val="105"/>
          <w:sz w:val="11"/>
        </w:rPr>
        <w:t> </w:t>
      </w:r>
      <w:r>
        <w:rPr>
          <w:w w:val="105"/>
          <w:sz w:val="11"/>
        </w:rPr>
        <w:t>II</w:t>
      </w:r>
      <w:r>
        <w:rPr>
          <w:spacing w:val="-3"/>
          <w:w w:val="105"/>
          <w:sz w:val="11"/>
        </w:rPr>
        <w:t> </w:t>
      </w:r>
      <w:r>
        <w:rPr>
          <w:w w:val="105"/>
          <w:sz w:val="11"/>
        </w:rPr>
        <w:t>and</w:t>
      </w:r>
      <w:r>
        <w:rPr>
          <w:spacing w:val="-3"/>
          <w:w w:val="105"/>
          <w:sz w:val="11"/>
        </w:rPr>
        <w:t> </w:t>
      </w:r>
      <w:r>
        <w:rPr>
          <w:w w:val="105"/>
          <w:sz w:val="11"/>
        </w:rPr>
        <w:t>considered</w:t>
      </w:r>
      <w:r>
        <w:rPr>
          <w:spacing w:val="-3"/>
          <w:w w:val="105"/>
          <w:sz w:val="11"/>
        </w:rPr>
        <w:t> </w:t>
      </w:r>
      <w:r>
        <w:rPr>
          <w:w w:val="105"/>
          <w:sz w:val="11"/>
        </w:rPr>
        <w:t>to</w:t>
      </w:r>
      <w:r>
        <w:rPr>
          <w:spacing w:val="-3"/>
          <w:w w:val="105"/>
          <w:sz w:val="11"/>
        </w:rPr>
        <w:t> </w:t>
      </w:r>
      <w:r>
        <w:rPr>
          <w:w w:val="105"/>
          <w:sz w:val="11"/>
        </w:rPr>
        <w:t>be</w:t>
      </w:r>
      <w:r>
        <w:rPr>
          <w:spacing w:val="-3"/>
          <w:w w:val="105"/>
          <w:sz w:val="11"/>
        </w:rPr>
        <w:t> </w:t>
      </w:r>
      <w:r>
        <w:rPr>
          <w:w w:val="105"/>
          <w:sz w:val="11"/>
        </w:rPr>
        <w:t>a</w:t>
      </w:r>
      <w:r>
        <w:rPr>
          <w:spacing w:val="-3"/>
          <w:w w:val="105"/>
          <w:sz w:val="11"/>
        </w:rPr>
        <w:t> </w:t>
      </w:r>
      <w:r>
        <w:rPr>
          <w:w w:val="105"/>
          <w:sz w:val="11"/>
        </w:rPr>
        <w:t>crackpot</w:t>
      </w:r>
      <w:r>
        <w:rPr>
          <w:spacing w:val="-3"/>
          <w:w w:val="105"/>
          <w:sz w:val="11"/>
        </w:rPr>
        <w:t> </w:t>
      </w:r>
      <w:r>
        <w:rPr>
          <w:w w:val="105"/>
          <w:sz w:val="11"/>
        </w:rPr>
        <w:t>by</w:t>
      </w:r>
      <w:r>
        <w:rPr>
          <w:spacing w:val="-3"/>
          <w:w w:val="105"/>
          <w:sz w:val="11"/>
        </w:rPr>
        <w:t> </w:t>
      </w:r>
      <w:r>
        <w:rPr>
          <w:w w:val="105"/>
          <w:sz w:val="11"/>
        </w:rPr>
        <w:t>our</w:t>
      </w:r>
      <w:r>
        <w:rPr>
          <w:spacing w:val="-3"/>
          <w:w w:val="105"/>
          <w:sz w:val="11"/>
        </w:rPr>
        <w:t> </w:t>
      </w:r>
      <w:r>
        <w:rPr>
          <w:w w:val="105"/>
          <w:sz w:val="11"/>
        </w:rPr>
        <w:t>National</w:t>
      </w:r>
      <w:r>
        <w:rPr>
          <w:spacing w:val="-3"/>
          <w:w w:val="105"/>
          <w:sz w:val="11"/>
        </w:rPr>
        <w:t> </w:t>
      </w:r>
      <w:r>
        <w:rPr>
          <w:w w:val="105"/>
          <w:sz w:val="11"/>
        </w:rPr>
        <w:t>Government.</w:t>
      </w:r>
      <w:r>
        <w:rPr>
          <w:spacing w:val="-3"/>
          <w:w w:val="105"/>
          <w:sz w:val="11"/>
        </w:rPr>
        <w:t> </w:t>
      </w:r>
      <w:r>
        <w:rPr>
          <w:w w:val="105"/>
          <w:sz w:val="11"/>
        </w:rPr>
        <w:t>Unless</w:t>
      </w:r>
      <w:r>
        <w:rPr>
          <w:spacing w:val="-3"/>
          <w:w w:val="105"/>
          <w:sz w:val="11"/>
        </w:rPr>
        <w:t> </w:t>
      </w:r>
      <w:r>
        <w:rPr>
          <w:w w:val="105"/>
          <w:sz w:val="11"/>
        </w:rPr>
        <w:t>he</w:t>
      </w:r>
      <w:r>
        <w:rPr>
          <w:spacing w:val="-3"/>
          <w:w w:val="105"/>
          <w:sz w:val="11"/>
        </w:rPr>
        <w:t> </w:t>
      </w:r>
      <w:r>
        <w:rPr>
          <w:w w:val="105"/>
          <w:sz w:val="11"/>
        </w:rPr>
        <w:t>gave</w:t>
      </w:r>
      <w:r>
        <w:rPr>
          <w:spacing w:val="-3"/>
          <w:w w:val="105"/>
          <w:sz w:val="11"/>
        </w:rPr>
        <w:t> </w:t>
      </w:r>
      <w:r>
        <w:rPr>
          <w:w w:val="105"/>
          <w:sz w:val="11"/>
        </w:rPr>
        <w:t>speeches,</w:t>
      </w:r>
      <w:r>
        <w:rPr>
          <w:spacing w:val="-3"/>
          <w:w w:val="105"/>
          <w:sz w:val="11"/>
        </w:rPr>
        <w:t> </w:t>
      </w:r>
      <w:r>
        <w:rPr>
          <w:w w:val="105"/>
          <w:sz w:val="11"/>
        </w:rPr>
        <w:t>demonstrations,</w:t>
      </w:r>
      <w:r>
        <w:rPr>
          <w:spacing w:val="-3"/>
          <w:w w:val="105"/>
          <w:sz w:val="11"/>
        </w:rPr>
        <w:t> </w:t>
      </w:r>
      <w:r>
        <w:rPr>
          <w:w w:val="105"/>
          <w:sz w:val="11"/>
        </w:rPr>
        <w:t>showed</w:t>
      </w:r>
      <w:r>
        <w:rPr>
          <w:spacing w:val="-3"/>
          <w:w w:val="105"/>
          <w:sz w:val="11"/>
        </w:rPr>
        <w:t> </w:t>
      </w:r>
      <w:r>
        <w:rPr>
          <w:w w:val="105"/>
          <w:sz w:val="11"/>
        </w:rPr>
        <w:t>up</w:t>
      </w:r>
      <w:r>
        <w:rPr>
          <w:spacing w:val="-3"/>
          <w:w w:val="105"/>
          <w:sz w:val="11"/>
        </w:rPr>
        <w:t> </w:t>
      </w:r>
      <w:r>
        <w:rPr>
          <w:w w:val="105"/>
          <w:sz w:val="11"/>
        </w:rPr>
        <w:t>at</w:t>
      </w:r>
      <w:r>
        <w:rPr>
          <w:spacing w:val="-3"/>
          <w:w w:val="105"/>
          <w:sz w:val="11"/>
        </w:rPr>
        <w:t> </w:t>
      </w:r>
      <w:r>
        <w:rPr>
          <w:w w:val="105"/>
          <w:sz w:val="11"/>
        </w:rPr>
        <w:t>dinner</w:t>
      </w:r>
      <w:r>
        <w:rPr>
          <w:spacing w:val="-3"/>
          <w:w w:val="105"/>
          <w:sz w:val="11"/>
        </w:rPr>
        <w:t> </w:t>
      </w:r>
      <w:r>
        <w:rPr>
          <w:w w:val="105"/>
          <w:sz w:val="11"/>
        </w:rPr>
        <w:t>parties,</w:t>
      </w:r>
      <w:r>
        <w:rPr>
          <w:spacing w:val="-3"/>
          <w:w w:val="105"/>
          <w:sz w:val="11"/>
        </w:rPr>
        <w:t> </w:t>
      </w:r>
      <w:r>
        <w:rPr>
          <w:w w:val="105"/>
          <w:sz w:val="11"/>
        </w:rPr>
        <w:t>or</w:t>
      </w:r>
      <w:r>
        <w:rPr>
          <w:spacing w:val="-3"/>
          <w:w w:val="105"/>
          <w:sz w:val="11"/>
        </w:rPr>
        <w:t> </w:t>
      </w:r>
      <w:r>
        <w:rPr>
          <w:w w:val="105"/>
          <w:sz w:val="11"/>
        </w:rPr>
        <w:t>wrote</w:t>
      </w:r>
      <w:r>
        <w:rPr>
          <w:spacing w:val="-3"/>
          <w:w w:val="105"/>
          <w:sz w:val="11"/>
        </w:rPr>
        <w:t> </w:t>
      </w:r>
      <w:r>
        <w:rPr>
          <w:w w:val="105"/>
          <w:sz w:val="11"/>
        </w:rPr>
        <w:t>articles</w:t>
      </w:r>
      <w:r>
        <w:rPr>
          <w:spacing w:val="-3"/>
          <w:w w:val="105"/>
          <w:sz w:val="11"/>
        </w:rPr>
        <w:t> </w:t>
      </w:r>
      <w:r>
        <w:rPr>
          <w:w w:val="105"/>
          <w:sz w:val="11"/>
        </w:rPr>
        <w:t>for</w:t>
      </w:r>
      <w:r>
        <w:rPr>
          <w:spacing w:val="40"/>
          <w:w w:val="105"/>
          <w:sz w:val="11"/>
        </w:rPr>
        <w:t> </w:t>
      </w:r>
      <w:r>
        <w:rPr>
          <w:w w:val="105"/>
          <w:sz w:val="11"/>
        </w:rPr>
        <w:t>publication in public media, he didn't get any recognition at all. Tesla was a nobody! It was only during WWII that our Federal Government took notice of Tesla due to the military intelligence</w:t>
      </w:r>
      <w:r>
        <w:rPr>
          <w:spacing w:val="40"/>
          <w:w w:val="105"/>
          <w:sz w:val="11"/>
        </w:rPr>
        <w:t> </w:t>
      </w:r>
      <w:r>
        <w:rPr>
          <w:w w:val="105"/>
          <w:sz w:val="11"/>
        </w:rPr>
        <w:t>reports coming back from the war effort which indicated that the Germans had the best of Tesla's technology making Tesla's existence hazardous to his health, namely: he could be abducted by</w:t>
      </w:r>
      <w:r>
        <w:rPr>
          <w:spacing w:val="40"/>
          <w:w w:val="105"/>
          <w:sz w:val="11"/>
        </w:rPr>
        <w:t> </w:t>
      </w:r>
      <w:r>
        <w:rPr>
          <w:w w:val="105"/>
          <w:sz w:val="11"/>
        </w:rPr>
        <w:t>anyone or worse, he could be assassinated because he knew too much.</w:t>
      </w:r>
    </w:p>
    <w:p>
      <w:pPr>
        <w:pStyle w:val="ListParagraph"/>
        <w:numPr>
          <w:ilvl w:val="0"/>
          <w:numId w:val="1"/>
        </w:numPr>
        <w:tabs>
          <w:tab w:pos="322" w:val="left" w:leader="none"/>
        </w:tabs>
        <w:spacing w:line="244" w:lineRule="auto" w:before="31" w:after="0"/>
        <w:ind w:left="321" w:right="280" w:hanging="127"/>
        <w:jc w:val="left"/>
        <w:rPr>
          <w:sz w:val="11"/>
        </w:rPr>
      </w:pPr>
      <w:r>
        <w:rPr>
          <w:w w:val="105"/>
          <w:sz w:val="11"/>
        </w:rPr>
        <w:t>This</w:t>
      </w:r>
      <w:r>
        <w:rPr>
          <w:spacing w:val="-3"/>
          <w:w w:val="105"/>
          <w:sz w:val="11"/>
        </w:rPr>
        <w:t> </w:t>
      </w:r>
      <w:r>
        <w:rPr>
          <w:w w:val="105"/>
          <w:sz w:val="11"/>
        </w:rPr>
        <w:t>means</w:t>
      </w:r>
      <w:r>
        <w:rPr>
          <w:spacing w:val="-3"/>
          <w:w w:val="105"/>
          <w:sz w:val="11"/>
        </w:rPr>
        <w:t> </w:t>
      </w:r>
      <w:r>
        <w:rPr>
          <w:w w:val="105"/>
          <w:sz w:val="11"/>
        </w:rPr>
        <w:t>that,</w:t>
      </w:r>
      <w:r>
        <w:rPr>
          <w:spacing w:val="-3"/>
          <w:w w:val="105"/>
          <w:sz w:val="11"/>
        </w:rPr>
        <w:t> </w:t>
      </w:r>
      <w:r>
        <w:rPr>
          <w:w w:val="105"/>
          <w:sz w:val="11"/>
        </w:rPr>
        <w:t>once</w:t>
      </w:r>
      <w:r>
        <w:rPr>
          <w:spacing w:val="-3"/>
          <w:w w:val="105"/>
          <w:sz w:val="11"/>
        </w:rPr>
        <w:t> </w:t>
      </w:r>
      <w:r>
        <w:rPr>
          <w:w w:val="105"/>
          <w:sz w:val="11"/>
        </w:rPr>
        <w:t>our</w:t>
      </w:r>
      <w:r>
        <w:rPr>
          <w:spacing w:val="-3"/>
          <w:w w:val="105"/>
          <w:sz w:val="11"/>
        </w:rPr>
        <w:t> </w:t>
      </w:r>
      <w:r>
        <w:rPr>
          <w:w w:val="105"/>
          <w:sz w:val="11"/>
        </w:rPr>
        <w:t>United</w:t>
      </w:r>
      <w:r>
        <w:rPr>
          <w:spacing w:val="-3"/>
          <w:w w:val="105"/>
          <w:sz w:val="11"/>
        </w:rPr>
        <w:t> </w:t>
      </w:r>
      <w:r>
        <w:rPr>
          <w:w w:val="105"/>
          <w:sz w:val="11"/>
        </w:rPr>
        <w:t>States</w:t>
      </w:r>
      <w:r>
        <w:rPr>
          <w:spacing w:val="-3"/>
          <w:w w:val="105"/>
          <w:sz w:val="11"/>
        </w:rPr>
        <w:t> </w:t>
      </w:r>
      <w:r>
        <w:rPr>
          <w:w w:val="105"/>
          <w:sz w:val="11"/>
        </w:rPr>
        <w:t>government</w:t>
      </w:r>
      <w:r>
        <w:rPr>
          <w:spacing w:val="-3"/>
          <w:w w:val="105"/>
          <w:sz w:val="11"/>
        </w:rPr>
        <w:t> </w:t>
      </w:r>
      <w:r>
        <w:rPr>
          <w:w w:val="105"/>
          <w:sz w:val="11"/>
        </w:rPr>
        <w:t>realized</w:t>
      </w:r>
      <w:r>
        <w:rPr>
          <w:spacing w:val="-3"/>
          <w:w w:val="105"/>
          <w:sz w:val="11"/>
        </w:rPr>
        <w:t> </w:t>
      </w:r>
      <w:r>
        <w:rPr>
          <w:w w:val="105"/>
          <w:sz w:val="11"/>
        </w:rPr>
        <w:t>what</w:t>
      </w:r>
      <w:r>
        <w:rPr>
          <w:spacing w:val="-3"/>
          <w:w w:val="105"/>
          <w:sz w:val="11"/>
        </w:rPr>
        <w:t> </w:t>
      </w:r>
      <w:r>
        <w:rPr>
          <w:w w:val="105"/>
          <w:sz w:val="11"/>
        </w:rPr>
        <w:t>a</w:t>
      </w:r>
      <w:r>
        <w:rPr>
          <w:spacing w:val="-3"/>
          <w:w w:val="105"/>
          <w:sz w:val="11"/>
        </w:rPr>
        <w:t> </w:t>
      </w:r>
      <w:r>
        <w:rPr>
          <w:w w:val="105"/>
          <w:sz w:val="11"/>
        </w:rPr>
        <w:t>prized</w:t>
      </w:r>
      <w:r>
        <w:rPr>
          <w:spacing w:val="-3"/>
          <w:w w:val="105"/>
          <w:sz w:val="11"/>
        </w:rPr>
        <w:t> </w:t>
      </w:r>
      <w:r>
        <w:rPr>
          <w:w w:val="105"/>
          <w:sz w:val="11"/>
        </w:rPr>
        <w:t>personage</w:t>
      </w:r>
      <w:r>
        <w:rPr>
          <w:spacing w:val="-3"/>
          <w:w w:val="105"/>
          <w:sz w:val="11"/>
        </w:rPr>
        <w:t> </w:t>
      </w:r>
      <w:r>
        <w:rPr>
          <w:w w:val="105"/>
          <w:sz w:val="11"/>
        </w:rPr>
        <w:t>they</w:t>
      </w:r>
      <w:r>
        <w:rPr>
          <w:spacing w:val="-3"/>
          <w:w w:val="105"/>
          <w:sz w:val="11"/>
        </w:rPr>
        <w:t> </w:t>
      </w:r>
      <w:r>
        <w:rPr>
          <w:w w:val="105"/>
          <w:sz w:val="11"/>
        </w:rPr>
        <w:t>had</w:t>
      </w:r>
      <w:r>
        <w:rPr>
          <w:spacing w:val="-3"/>
          <w:w w:val="105"/>
          <w:sz w:val="11"/>
        </w:rPr>
        <w:t> </w:t>
      </w:r>
      <w:r>
        <w:rPr>
          <w:w w:val="105"/>
          <w:sz w:val="11"/>
        </w:rPr>
        <w:t>in</w:t>
      </w:r>
      <w:r>
        <w:rPr>
          <w:spacing w:val="-3"/>
          <w:w w:val="105"/>
          <w:sz w:val="11"/>
        </w:rPr>
        <w:t> </w:t>
      </w:r>
      <w:r>
        <w:rPr>
          <w:w w:val="105"/>
          <w:sz w:val="11"/>
        </w:rPr>
        <w:t>their</w:t>
      </w:r>
      <w:r>
        <w:rPr>
          <w:spacing w:val="-3"/>
          <w:w w:val="105"/>
          <w:sz w:val="11"/>
        </w:rPr>
        <w:t> </w:t>
      </w:r>
      <w:r>
        <w:rPr>
          <w:w w:val="105"/>
          <w:sz w:val="11"/>
        </w:rPr>
        <w:t>midst,</w:t>
      </w:r>
      <w:r>
        <w:rPr>
          <w:spacing w:val="-3"/>
          <w:w w:val="105"/>
          <w:sz w:val="11"/>
        </w:rPr>
        <w:t> </w:t>
      </w:r>
      <w:r>
        <w:rPr>
          <w:w w:val="105"/>
          <w:sz w:val="11"/>
        </w:rPr>
        <w:t>all</w:t>
      </w:r>
      <w:r>
        <w:rPr>
          <w:spacing w:val="-3"/>
          <w:w w:val="105"/>
          <w:sz w:val="11"/>
        </w:rPr>
        <w:t> </w:t>
      </w:r>
      <w:r>
        <w:rPr>
          <w:w w:val="105"/>
          <w:sz w:val="11"/>
        </w:rPr>
        <w:t>of</w:t>
      </w:r>
      <w:r>
        <w:rPr>
          <w:spacing w:val="-3"/>
          <w:w w:val="105"/>
          <w:sz w:val="11"/>
        </w:rPr>
        <w:t> </w:t>
      </w:r>
      <w:r>
        <w:rPr>
          <w:w w:val="105"/>
          <w:sz w:val="11"/>
        </w:rPr>
        <w:t>Tesla's</w:t>
      </w:r>
      <w:r>
        <w:rPr>
          <w:spacing w:val="-3"/>
          <w:w w:val="105"/>
          <w:sz w:val="11"/>
        </w:rPr>
        <w:t> </w:t>
      </w:r>
      <w:r>
        <w:rPr>
          <w:w w:val="105"/>
          <w:sz w:val="11"/>
        </w:rPr>
        <w:t>patents</w:t>
      </w:r>
      <w:r>
        <w:rPr>
          <w:spacing w:val="-3"/>
          <w:w w:val="105"/>
          <w:sz w:val="11"/>
        </w:rPr>
        <w:t> </w:t>
      </w:r>
      <w:r>
        <w:rPr>
          <w:w w:val="105"/>
          <w:sz w:val="11"/>
        </w:rPr>
        <w:t>had</w:t>
      </w:r>
      <w:r>
        <w:rPr>
          <w:spacing w:val="-3"/>
          <w:w w:val="105"/>
          <w:sz w:val="11"/>
        </w:rPr>
        <w:t> </w:t>
      </w:r>
      <w:r>
        <w:rPr>
          <w:w w:val="105"/>
          <w:sz w:val="11"/>
        </w:rPr>
        <w:t>to</w:t>
      </w:r>
      <w:r>
        <w:rPr>
          <w:spacing w:val="-3"/>
          <w:w w:val="105"/>
          <w:sz w:val="11"/>
        </w:rPr>
        <w:t> </w:t>
      </w:r>
      <w:r>
        <w:rPr>
          <w:w w:val="105"/>
          <w:sz w:val="11"/>
        </w:rPr>
        <w:t>be</w:t>
      </w:r>
      <w:r>
        <w:rPr>
          <w:spacing w:val="-3"/>
          <w:w w:val="105"/>
          <w:sz w:val="11"/>
        </w:rPr>
        <w:t> </w:t>
      </w:r>
      <w:r>
        <w:rPr>
          <w:w w:val="105"/>
          <w:sz w:val="11"/>
        </w:rPr>
        <w:t>immediately</w:t>
      </w:r>
      <w:r>
        <w:rPr>
          <w:spacing w:val="-3"/>
          <w:w w:val="105"/>
          <w:sz w:val="11"/>
        </w:rPr>
        <w:t> </w:t>
      </w:r>
      <w:r>
        <w:rPr>
          <w:w w:val="105"/>
          <w:sz w:val="11"/>
        </w:rPr>
        <w:t>scrutinized</w:t>
      </w:r>
      <w:r>
        <w:rPr>
          <w:spacing w:val="-3"/>
          <w:w w:val="105"/>
          <w:sz w:val="11"/>
        </w:rPr>
        <w:t> </w:t>
      </w:r>
      <w:r>
        <w:rPr>
          <w:w w:val="105"/>
          <w:sz w:val="11"/>
        </w:rPr>
        <w:t>for</w:t>
      </w:r>
      <w:r>
        <w:rPr>
          <w:spacing w:val="-3"/>
          <w:w w:val="105"/>
          <w:sz w:val="11"/>
        </w:rPr>
        <w:t> </w:t>
      </w:r>
      <w:r>
        <w:rPr>
          <w:w w:val="105"/>
          <w:sz w:val="11"/>
        </w:rPr>
        <w:t>National</w:t>
      </w:r>
      <w:r>
        <w:rPr>
          <w:spacing w:val="-3"/>
          <w:w w:val="105"/>
          <w:sz w:val="11"/>
        </w:rPr>
        <w:t> </w:t>
      </w:r>
      <w:r>
        <w:rPr>
          <w:w w:val="105"/>
          <w:sz w:val="11"/>
        </w:rPr>
        <w:t>Security</w:t>
      </w:r>
      <w:r>
        <w:rPr>
          <w:spacing w:val="-3"/>
          <w:w w:val="105"/>
          <w:sz w:val="11"/>
        </w:rPr>
        <w:t> </w:t>
      </w:r>
      <w:r>
        <w:rPr>
          <w:w w:val="105"/>
          <w:sz w:val="11"/>
        </w:rPr>
        <w:t>and</w:t>
      </w:r>
      <w:r>
        <w:rPr>
          <w:spacing w:val="40"/>
          <w:w w:val="105"/>
          <w:sz w:val="11"/>
        </w:rPr>
        <w:t> </w:t>
      </w:r>
      <w:r>
        <w:rPr>
          <w:w w:val="105"/>
          <w:sz w:val="11"/>
        </w:rPr>
        <w:t>sequestered under claims of confidentiality or prior assignment to military entitlement the instant Tesla died.</w:t>
      </w:r>
    </w:p>
    <w:p>
      <w:pPr>
        <w:pStyle w:val="BodyText"/>
        <w:spacing w:before="2"/>
        <w:rPr>
          <w:rFonts w:ascii="Arial"/>
          <w:sz w:val="12"/>
        </w:rPr>
      </w:pPr>
    </w:p>
    <w:p>
      <w:pPr>
        <w:pStyle w:val="BodyText"/>
        <w:spacing w:before="1"/>
        <w:ind w:left="303"/>
      </w:pPr>
      <w:r>
        <w:rPr>
          <w:w w:val="105"/>
        </w:rPr>
        <w:t>This</w:t>
      </w:r>
      <w:r>
        <w:rPr>
          <w:spacing w:val="-3"/>
          <w:w w:val="105"/>
        </w:rPr>
        <w:t> </w:t>
      </w:r>
      <w:r>
        <w:rPr>
          <w:w w:val="105"/>
        </w:rPr>
        <w:t>is</w:t>
      </w:r>
      <w:r>
        <w:rPr>
          <w:spacing w:val="-3"/>
          <w:w w:val="105"/>
        </w:rPr>
        <w:t> </w:t>
      </w:r>
      <w:r>
        <w:rPr>
          <w:w w:val="105"/>
        </w:rPr>
        <w:t>20/20</w:t>
      </w:r>
      <w:r>
        <w:rPr>
          <w:spacing w:val="-2"/>
          <w:w w:val="105"/>
        </w:rPr>
        <w:t> </w:t>
      </w:r>
      <w:r>
        <w:rPr>
          <w:w w:val="105"/>
        </w:rPr>
        <w:t>hindsight,</w:t>
      </w:r>
      <w:r>
        <w:rPr>
          <w:spacing w:val="-3"/>
          <w:w w:val="105"/>
        </w:rPr>
        <w:t> </w:t>
      </w:r>
      <w:r>
        <w:rPr>
          <w:w w:val="105"/>
        </w:rPr>
        <w:t>to</w:t>
      </w:r>
      <w:r>
        <w:rPr>
          <w:spacing w:val="-3"/>
          <w:w w:val="105"/>
        </w:rPr>
        <w:t> </w:t>
      </w:r>
      <w:r>
        <w:rPr>
          <w:w w:val="105"/>
        </w:rPr>
        <w:t>be</w:t>
      </w:r>
      <w:r>
        <w:rPr>
          <w:spacing w:val="-2"/>
          <w:w w:val="105"/>
        </w:rPr>
        <w:t> </w:t>
      </w:r>
      <w:r>
        <w:rPr>
          <w:w w:val="105"/>
        </w:rPr>
        <w:t>sure,</w:t>
      </w:r>
      <w:r>
        <w:rPr>
          <w:spacing w:val="-3"/>
          <w:w w:val="105"/>
        </w:rPr>
        <w:t> </w:t>
      </w:r>
      <w:r>
        <w:rPr>
          <w:w w:val="105"/>
        </w:rPr>
        <w:t>but</w:t>
      </w:r>
      <w:r>
        <w:rPr>
          <w:spacing w:val="-3"/>
          <w:w w:val="105"/>
        </w:rPr>
        <w:t> </w:t>
      </w:r>
      <w:r>
        <w:rPr>
          <w:w w:val="105"/>
        </w:rPr>
        <w:t>conforms</w:t>
      </w:r>
      <w:r>
        <w:rPr>
          <w:spacing w:val="-2"/>
          <w:w w:val="105"/>
        </w:rPr>
        <w:t> </w:t>
      </w:r>
      <w:r>
        <w:rPr>
          <w:w w:val="105"/>
        </w:rPr>
        <w:t>with</w:t>
      </w:r>
      <w:r>
        <w:rPr>
          <w:spacing w:val="-3"/>
          <w:w w:val="105"/>
        </w:rPr>
        <w:t> </w:t>
      </w:r>
      <w:r>
        <w:rPr>
          <w:w w:val="105"/>
        </w:rPr>
        <w:t>the</w:t>
      </w:r>
      <w:r>
        <w:rPr>
          <w:spacing w:val="-2"/>
          <w:w w:val="105"/>
        </w:rPr>
        <w:t> facts.</w:t>
      </w:r>
    </w:p>
    <w:p>
      <w:pPr>
        <w:pStyle w:val="BodyText"/>
        <w:spacing w:before="1"/>
      </w:pPr>
    </w:p>
    <w:p>
      <w:pPr>
        <w:pStyle w:val="BodyText"/>
        <w:spacing w:before="1"/>
        <w:ind w:left="303"/>
      </w:pPr>
      <w:r>
        <w:rPr>
          <w:w w:val="105"/>
        </w:rPr>
        <w:t>Prior</w:t>
      </w:r>
      <w:r>
        <w:rPr>
          <w:spacing w:val="-4"/>
          <w:w w:val="105"/>
        </w:rPr>
        <w:t> </w:t>
      </w:r>
      <w:r>
        <w:rPr>
          <w:w w:val="105"/>
        </w:rPr>
        <w:t>to</w:t>
      </w:r>
      <w:r>
        <w:rPr>
          <w:spacing w:val="-3"/>
          <w:w w:val="105"/>
        </w:rPr>
        <w:t> </w:t>
      </w:r>
      <w:r>
        <w:rPr>
          <w:w w:val="105"/>
        </w:rPr>
        <w:t>WWII,</w:t>
      </w:r>
      <w:r>
        <w:rPr>
          <w:spacing w:val="-3"/>
          <w:w w:val="105"/>
        </w:rPr>
        <w:t> </w:t>
      </w:r>
      <w:r>
        <w:rPr>
          <w:w w:val="105"/>
        </w:rPr>
        <w:t>we</w:t>
      </w:r>
      <w:r>
        <w:rPr>
          <w:spacing w:val="-3"/>
          <w:w w:val="105"/>
        </w:rPr>
        <w:t> </w:t>
      </w:r>
      <w:r>
        <w:rPr>
          <w:w w:val="105"/>
        </w:rPr>
        <w:t>had</w:t>
      </w:r>
      <w:r>
        <w:rPr>
          <w:spacing w:val="-3"/>
          <w:w w:val="105"/>
        </w:rPr>
        <w:t> </w:t>
      </w:r>
      <w:r>
        <w:rPr>
          <w:w w:val="105"/>
        </w:rPr>
        <w:t>two</w:t>
      </w:r>
      <w:r>
        <w:rPr>
          <w:spacing w:val="-3"/>
          <w:w w:val="105"/>
        </w:rPr>
        <w:t> </w:t>
      </w:r>
      <w:r>
        <w:rPr>
          <w:w w:val="105"/>
        </w:rPr>
        <w:t>prominent</w:t>
      </w:r>
      <w:r>
        <w:rPr>
          <w:spacing w:val="-3"/>
          <w:w w:val="105"/>
        </w:rPr>
        <w:t> </w:t>
      </w:r>
      <w:r>
        <w:rPr>
          <w:w w:val="105"/>
        </w:rPr>
        <w:t>inventors</w:t>
      </w:r>
      <w:r>
        <w:rPr>
          <w:spacing w:val="-3"/>
          <w:w w:val="105"/>
        </w:rPr>
        <w:t> </w:t>
      </w:r>
      <w:r>
        <w:rPr>
          <w:w w:val="105"/>
        </w:rPr>
        <w:t>who</w:t>
      </w:r>
      <w:r>
        <w:rPr>
          <w:spacing w:val="-3"/>
          <w:w w:val="105"/>
        </w:rPr>
        <w:t> </w:t>
      </w:r>
      <w:r>
        <w:rPr>
          <w:w w:val="105"/>
        </w:rPr>
        <w:t>did</w:t>
      </w:r>
      <w:r>
        <w:rPr>
          <w:spacing w:val="-4"/>
          <w:w w:val="105"/>
        </w:rPr>
        <w:t> </w:t>
      </w:r>
      <w:r>
        <w:rPr>
          <w:w w:val="105"/>
        </w:rPr>
        <w:t>some</w:t>
      </w:r>
      <w:r>
        <w:rPr>
          <w:spacing w:val="-3"/>
          <w:w w:val="105"/>
        </w:rPr>
        <w:t> </w:t>
      </w:r>
      <w:r>
        <w:rPr>
          <w:w w:val="105"/>
        </w:rPr>
        <w:t>miraculous</w:t>
      </w:r>
      <w:r>
        <w:rPr>
          <w:spacing w:val="-3"/>
          <w:w w:val="105"/>
        </w:rPr>
        <w:t> </w:t>
      </w:r>
      <w:r>
        <w:rPr>
          <w:w w:val="105"/>
        </w:rPr>
        <w:t>things</w:t>
      </w:r>
      <w:r>
        <w:rPr>
          <w:spacing w:val="-3"/>
          <w:w w:val="105"/>
        </w:rPr>
        <w:t> </w:t>
      </w:r>
      <w:r>
        <w:rPr>
          <w:w w:val="105"/>
        </w:rPr>
        <w:t>with</w:t>
      </w:r>
      <w:r>
        <w:rPr>
          <w:spacing w:val="-3"/>
          <w:w w:val="105"/>
        </w:rPr>
        <w:t> </w:t>
      </w:r>
      <w:r>
        <w:rPr>
          <w:w w:val="105"/>
        </w:rPr>
        <w:t>their</w:t>
      </w:r>
      <w:r>
        <w:rPr>
          <w:spacing w:val="-3"/>
          <w:w w:val="105"/>
        </w:rPr>
        <w:t> </w:t>
      </w:r>
      <w:r>
        <w:rPr>
          <w:w w:val="105"/>
        </w:rPr>
        <w:t>inventions.</w:t>
      </w:r>
      <w:r>
        <w:rPr>
          <w:spacing w:val="-3"/>
          <w:w w:val="105"/>
        </w:rPr>
        <w:t> </w:t>
      </w:r>
      <w:r>
        <w:rPr>
          <w:w w:val="105"/>
        </w:rPr>
        <w:t>I'm</w:t>
      </w:r>
      <w:r>
        <w:rPr>
          <w:spacing w:val="-3"/>
          <w:w w:val="105"/>
        </w:rPr>
        <w:t> </w:t>
      </w:r>
      <w:r>
        <w:rPr>
          <w:w w:val="105"/>
        </w:rPr>
        <w:t>thinking</w:t>
      </w:r>
      <w:r>
        <w:rPr>
          <w:spacing w:val="-3"/>
          <w:w w:val="105"/>
        </w:rPr>
        <w:t> </w:t>
      </w:r>
      <w:r>
        <w:rPr>
          <w:w w:val="105"/>
        </w:rPr>
        <w:t>of:</w:t>
      </w:r>
      <w:r>
        <w:rPr>
          <w:spacing w:val="-4"/>
          <w:w w:val="105"/>
        </w:rPr>
        <w:t> </w:t>
      </w:r>
      <w:r>
        <w:rPr>
          <w:w w:val="105"/>
        </w:rPr>
        <w:t>the</w:t>
      </w:r>
      <w:r>
        <w:rPr>
          <w:spacing w:val="-3"/>
          <w:w w:val="105"/>
        </w:rPr>
        <w:t> </w:t>
      </w:r>
      <w:r>
        <w:rPr>
          <w:w w:val="105"/>
        </w:rPr>
        <w:t>Ammann</w:t>
      </w:r>
      <w:r>
        <w:rPr>
          <w:spacing w:val="-3"/>
          <w:w w:val="105"/>
        </w:rPr>
        <w:t> </w:t>
      </w:r>
      <w:r>
        <w:rPr>
          <w:w w:val="105"/>
        </w:rPr>
        <w:t>brothers</w:t>
      </w:r>
      <w:r>
        <w:rPr>
          <w:spacing w:val="-3"/>
          <w:w w:val="105"/>
        </w:rPr>
        <w:t> </w:t>
      </w:r>
      <w:r>
        <w:rPr>
          <w:w w:val="105"/>
        </w:rPr>
        <w:t>in</w:t>
      </w:r>
      <w:r>
        <w:rPr>
          <w:spacing w:val="-3"/>
          <w:w w:val="105"/>
        </w:rPr>
        <w:t> </w:t>
      </w:r>
      <w:r>
        <w:rPr>
          <w:w w:val="105"/>
        </w:rPr>
        <w:t>1921,</w:t>
      </w:r>
      <w:r>
        <w:rPr>
          <w:spacing w:val="-3"/>
          <w:w w:val="105"/>
        </w:rPr>
        <w:t> </w:t>
      </w:r>
      <w:r>
        <w:rPr>
          <w:w w:val="105"/>
        </w:rPr>
        <w:t>and</w:t>
      </w:r>
      <w:r>
        <w:rPr>
          <w:spacing w:val="-3"/>
          <w:w w:val="105"/>
        </w:rPr>
        <w:t> </w:t>
      </w:r>
      <w:hyperlink r:id="rId51">
        <w:r>
          <w:rPr>
            <w:w w:val="105"/>
            <w:u w:val="single" w:color="AAAAAA"/>
          </w:rPr>
          <w:t>Nathan</w:t>
        </w:r>
        <w:r>
          <w:rPr>
            <w:spacing w:val="-3"/>
            <w:w w:val="105"/>
            <w:u w:val="single" w:color="AAAAAA"/>
          </w:rPr>
          <w:t> </w:t>
        </w:r>
        <w:r>
          <w:rPr>
            <w:w w:val="105"/>
            <w:u w:val="single" w:color="AAAAAA"/>
          </w:rPr>
          <w:t>Stubblefield</w:t>
        </w:r>
      </w:hyperlink>
      <w:r>
        <w:rPr>
          <w:spacing w:val="-3"/>
          <w:w w:val="105"/>
        </w:rPr>
        <w:t> </w:t>
      </w:r>
      <w:r>
        <w:rPr>
          <w:w w:val="105"/>
        </w:rPr>
        <w:t>in</w:t>
      </w:r>
      <w:r>
        <w:rPr>
          <w:spacing w:val="-3"/>
          <w:w w:val="105"/>
        </w:rPr>
        <w:t> </w:t>
      </w:r>
      <w:r>
        <w:rPr>
          <w:w w:val="105"/>
        </w:rPr>
        <w:t>the</w:t>
      </w:r>
      <w:r>
        <w:rPr>
          <w:spacing w:val="-4"/>
          <w:w w:val="105"/>
        </w:rPr>
        <w:t> </w:t>
      </w:r>
      <w:r>
        <w:rPr>
          <w:spacing w:val="-2"/>
          <w:w w:val="105"/>
        </w:rPr>
        <w:t>1890s.</w:t>
      </w:r>
    </w:p>
    <w:p>
      <w:pPr>
        <w:pStyle w:val="BodyText"/>
        <w:spacing w:before="6"/>
        <w:rPr>
          <w:sz w:val="10"/>
        </w:rPr>
      </w:pPr>
    </w:p>
    <w:p>
      <w:pPr>
        <w:pStyle w:val="BodyText"/>
        <w:spacing w:line="261" w:lineRule="auto"/>
        <w:ind w:left="136" w:right="1892" w:firstLine="174"/>
        <w:jc w:val="both"/>
      </w:pPr>
      <w:r>
        <w:rPr/>
        <w:drawing>
          <wp:anchor distT="0" distB="0" distL="0" distR="0" allowOverlap="1" layoutInCell="1" locked="0" behindDoc="0" simplePos="0" relativeHeight="15735296">
            <wp:simplePos x="0" y="0"/>
            <wp:positionH relativeFrom="page">
              <wp:posOffset>5925311</wp:posOffset>
            </wp:positionH>
            <wp:positionV relativeFrom="paragraph">
              <wp:posOffset>50372</wp:posOffset>
            </wp:positionV>
            <wp:extent cx="1005839" cy="1024128"/>
            <wp:effectExtent l="0" t="0" r="0" b="0"/>
            <wp:wrapNone/>
            <wp:docPr id="25" name="image13.jpeg"/>
            <wp:cNvGraphicFramePr>
              <a:graphicFrameLocks noChangeAspect="1"/>
            </wp:cNvGraphicFramePr>
            <a:graphic>
              <a:graphicData uri="http://schemas.openxmlformats.org/drawingml/2006/picture">
                <pic:pic>
                  <pic:nvPicPr>
                    <pic:cNvPr id="26" name="image13.jpeg"/>
                    <pic:cNvPicPr/>
                  </pic:nvPicPr>
                  <pic:blipFill>
                    <a:blip r:embed="rId52" cstate="print"/>
                    <a:stretch>
                      <a:fillRect/>
                    </a:stretch>
                  </pic:blipFill>
                  <pic:spPr>
                    <a:xfrm>
                      <a:off x="0" y="0"/>
                      <a:ext cx="1005839" cy="1024128"/>
                    </a:xfrm>
                    <a:prstGeom prst="rect">
                      <a:avLst/>
                    </a:prstGeom>
                  </pic:spPr>
                </pic:pic>
              </a:graphicData>
            </a:graphic>
          </wp:anchor>
        </w:drawing>
      </w:r>
      <w:r>
        <w:rPr>
          <w:w w:val="105"/>
        </w:rPr>
        <w:t>I</w:t>
      </w:r>
      <w:r>
        <w:rPr>
          <w:spacing w:val="-1"/>
          <w:w w:val="105"/>
        </w:rPr>
        <w:t> </w:t>
      </w:r>
      <w:r>
        <w:rPr>
          <w:w w:val="105"/>
        </w:rPr>
        <w:t>usually</w:t>
      </w:r>
      <w:r>
        <w:rPr>
          <w:spacing w:val="-1"/>
          <w:w w:val="105"/>
        </w:rPr>
        <w:t> </w:t>
      </w:r>
      <w:r>
        <w:rPr>
          <w:w w:val="105"/>
        </w:rPr>
        <w:t>like</w:t>
      </w:r>
      <w:r>
        <w:rPr>
          <w:spacing w:val="-1"/>
          <w:w w:val="105"/>
        </w:rPr>
        <w:t> </w:t>
      </w:r>
      <w:r>
        <w:rPr>
          <w:w w:val="105"/>
        </w:rPr>
        <w:t>to</w:t>
      </w:r>
      <w:r>
        <w:rPr>
          <w:spacing w:val="-1"/>
          <w:w w:val="105"/>
        </w:rPr>
        <w:t> </w:t>
      </w:r>
      <w:r>
        <w:rPr>
          <w:w w:val="105"/>
        </w:rPr>
        <w:t>focus</w:t>
      </w:r>
      <w:r>
        <w:rPr>
          <w:spacing w:val="-1"/>
          <w:w w:val="105"/>
        </w:rPr>
        <w:t> </w:t>
      </w:r>
      <w:r>
        <w:rPr>
          <w:w w:val="105"/>
        </w:rPr>
        <w:t>on</w:t>
      </w:r>
      <w:r>
        <w:rPr>
          <w:spacing w:val="-1"/>
          <w:w w:val="105"/>
        </w:rPr>
        <w:t> </w:t>
      </w:r>
      <w:r>
        <w:rPr>
          <w:w w:val="105"/>
        </w:rPr>
        <w:t>the</w:t>
      </w:r>
      <w:r>
        <w:rPr>
          <w:spacing w:val="-1"/>
          <w:w w:val="105"/>
        </w:rPr>
        <w:t> </w:t>
      </w:r>
      <w:r>
        <w:rPr>
          <w:w w:val="105"/>
        </w:rPr>
        <w:t>Ammann</w:t>
      </w:r>
      <w:r>
        <w:rPr>
          <w:spacing w:val="-1"/>
          <w:w w:val="105"/>
        </w:rPr>
        <w:t> </w:t>
      </w:r>
      <w:r>
        <w:rPr>
          <w:w w:val="105"/>
        </w:rPr>
        <w:t>brothers</w:t>
      </w:r>
      <w:r>
        <w:rPr>
          <w:spacing w:val="-1"/>
          <w:w w:val="105"/>
        </w:rPr>
        <w:t> </w:t>
      </w:r>
      <w:r>
        <w:rPr>
          <w:w w:val="105"/>
        </w:rPr>
        <w:t>since</w:t>
      </w:r>
      <w:r>
        <w:rPr>
          <w:spacing w:val="-1"/>
          <w:w w:val="105"/>
        </w:rPr>
        <w:t> </w:t>
      </w:r>
      <w:r>
        <w:rPr>
          <w:w w:val="105"/>
        </w:rPr>
        <w:t>they</w:t>
      </w:r>
      <w:r>
        <w:rPr>
          <w:spacing w:val="-1"/>
          <w:w w:val="105"/>
        </w:rPr>
        <w:t> </w:t>
      </w:r>
      <w:r>
        <w:rPr>
          <w:w w:val="105"/>
        </w:rPr>
        <w:t>got</w:t>
      </w:r>
      <w:r>
        <w:rPr>
          <w:spacing w:val="-1"/>
          <w:w w:val="105"/>
        </w:rPr>
        <w:t> </w:t>
      </w:r>
      <w:r>
        <w:rPr>
          <w:w w:val="105"/>
        </w:rPr>
        <w:t>far</w:t>
      </w:r>
      <w:r>
        <w:rPr>
          <w:spacing w:val="-1"/>
          <w:w w:val="105"/>
        </w:rPr>
        <w:t> </w:t>
      </w:r>
      <w:r>
        <w:rPr>
          <w:w w:val="105"/>
        </w:rPr>
        <w:t>more</w:t>
      </w:r>
      <w:r>
        <w:rPr>
          <w:spacing w:val="-1"/>
          <w:w w:val="105"/>
        </w:rPr>
        <w:t> </w:t>
      </w:r>
      <w:r>
        <w:rPr>
          <w:w w:val="105"/>
        </w:rPr>
        <w:t>publicity</w:t>
      </w:r>
      <w:r>
        <w:rPr>
          <w:spacing w:val="-1"/>
          <w:w w:val="105"/>
        </w:rPr>
        <w:t> </w:t>
      </w:r>
      <w:r>
        <w:rPr>
          <w:w w:val="105"/>
        </w:rPr>
        <w:t>than</w:t>
      </w:r>
      <w:r>
        <w:rPr>
          <w:spacing w:val="-1"/>
          <w:w w:val="105"/>
        </w:rPr>
        <w:t> </w:t>
      </w:r>
      <w:r>
        <w:rPr>
          <w:w w:val="105"/>
        </w:rPr>
        <w:t>did</w:t>
      </w:r>
      <w:r>
        <w:rPr>
          <w:spacing w:val="-1"/>
          <w:w w:val="105"/>
        </w:rPr>
        <w:t> </w:t>
      </w:r>
      <w:r>
        <w:rPr>
          <w:w w:val="105"/>
        </w:rPr>
        <w:t>Nathan</w:t>
      </w:r>
      <w:r>
        <w:rPr>
          <w:spacing w:val="-1"/>
          <w:w w:val="105"/>
        </w:rPr>
        <w:t> </w:t>
      </w:r>
      <w:r>
        <w:rPr>
          <w:w w:val="105"/>
        </w:rPr>
        <w:t>Stubblefield.</w:t>
      </w:r>
      <w:r>
        <w:rPr>
          <w:spacing w:val="-1"/>
          <w:w w:val="105"/>
        </w:rPr>
        <w:t> </w:t>
      </w:r>
      <w:r>
        <w:rPr>
          <w:w w:val="105"/>
        </w:rPr>
        <w:t>Yet,</w:t>
      </w:r>
      <w:r>
        <w:rPr>
          <w:spacing w:val="-1"/>
          <w:w w:val="105"/>
        </w:rPr>
        <w:t> </w:t>
      </w:r>
      <w:r>
        <w:rPr>
          <w:w w:val="105"/>
        </w:rPr>
        <w:t>Nathan</w:t>
      </w:r>
      <w:r>
        <w:rPr>
          <w:spacing w:val="-1"/>
          <w:w w:val="105"/>
        </w:rPr>
        <w:t> </w:t>
      </w:r>
      <w:r>
        <w:rPr>
          <w:w w:val="105"/>
        </w:rPr>
        <w:t>may</w:t>
      </w:r>
      <w:r>
        <w:rPr>
          <w:spacing w:val="-1"/>
          <w:w w:val="105"/>
        </w:rPr>
        <w:t> </w:t>
      </w:r>
      <w:r>
        <w:rPr>
          <w:w w:val="105"/>
        </w:rPr>
        <w:t>have</w:t>
      </w:r>
      <w:r>
        <w:rPr>
          <w:spacing w:val="-1"/>
          <w:w w:val="105"/>
        </w:rPr>
        <w:t> </w:t>
      </w:r>
      <w:r>
        <w:rPr>
          <w:w w:val="105"/>
        </w:rPr>
        <w:t>replicated</w:t>
      </w:r>
      <w:hyperlink w:history="true" w:anchor="_bookmark26">
        <w:r>
          <w:rPr>
            <w:w w:val="105"/>
            <w:position w:val="4"/>
            <w:sz w:val="9"/>
            <w:u w:val="single" w:color="AAAAAA"/>
          </w:rPr>
          <w:t>[8</w:t>
        </w:r>
      </w:hyperlink>
      <w:r>
        <w:rPr>
          <w:w w:val="105"/>
          <w:position w:val="4"/>
          <w:sz w:val="9"/>
          <w:u w:val="single" w:color="AAAAAA"/>
        </w:rPr>
        <w:t>] </w:t>
      </w:r>
      <w:hyperlink w:history="true" w:anchor="_bookmark27">
        <w:r>
          <w:rPr>
            <w:w w:val="105"/>
            <w:position w:val="4"/>
            <w:sz w:val="9"/>
            <w:u w:val="single" w:color="AAAAAA"/>
          </w:rPr>
          <w:t>[9</w:t>
        </w:r>
        <w:r>
          <w:rPr>
            <w:w w:val="105"/>
            <w:position w:val="4"/>
            <w:sz w:val="9"/>
          </w:rPr>
          <w:t>]</w:t>
        </w:r>
      </w:hyperlink>
      <w:r>
        <w:rPr>
          <w:w w:val="105"/>
          <w:position w:val="4"/>
          <w:sz w:val="9"/>
        </w:rPr>
        <w:t> </w:t>
      </w:r>
      <w:r>
        <w:rPr>
          <w:w w:val="105"/>
        </w:rPr>
        <w:t>the</w:t>
      </w:r>
      <w:r>
        <w:rPr>
          <w:spacing w:val="-2"/>
          <w:w w:val="105"/>
        </w:rPr>
        <w:t> </w:t>
      </w:r>
      <w:r>
        <w:rPr>
          <w:w w:val="105"/>
        </w:rPr>
        <w:t>device</w:t>
      </w:r>
      <w:r>
        <w:rPr>
          <w:spacing w:val="40"/>
          <w:w w:val="105"/>
        </w:rPr>
        <w:t> </w:t>
      </w:r>
      <w:r>
        <w:rPr>
          <w:w w:val="105"/>
        </w:rPr>
        <w:t>which</w:t>
      </w:r>
      <w:r>
        <w:rPr>
          <w:w w:val="105"/>
        </w:rPr>
        <w:t> Tesla</w:t>
      </w:r>
      <w:r>
        <w:rPr>
          <w:w w:val="105"/>
        </w:rPr>
        <w:t> bragged</w:t>
      </w:r>
      <w:r>
        <w:rPr>
          <w:w w:val="105"/>
        </w:rPr>
        <w:t> about</w:t>
      </w:r>
      <w:r>
        <w:rPr>
          <w:w w:val="105"/>
        </w:rPr>
        <w:t> by</w:t>
      </w:r>
      <w:r>
        <w:rPr>
          <w:w w:val="105"/>
        </w:rPr>
        <w:t> reading</w:t>
      </w:r>
      <w:r>
        <w:rPr>
          <w:w w:val="105"/>
        </w:rPr>
        <w:t> Tesla's</w:t>
      </w:r>
      <w:r>
        <w:rPr>
          <w:w w:val="105"/>
        </w:rPr>
        <w:t> patents.</w:t>
      </w:r>
      <w:r>
        <w:rPr>
          <w:w w:val="105"/>
        </w:rPr>
        <w:t> And</w:t>
      </w:r>
      <w:r>
        <w:rPr>
          <w:w w:val="105"/>
        </w:rPr>
        <w:t> all</w:t>
      </w:r>
      <w:r>
        <w:rPr>
          <w:w w:val="105"/>
        </w:rPr>
        <w:t> of</w:t>
      </w:r>
      <w:r>
        <w:rPr>
          <w:w w:val="105"/>
        </w:rPr>
        <w:t> this</w:t>
      </w:r>
      <w:r>
        <w:rPr>
          <w:w w:val="105"/>
        </w:rPr>
        <w:t> occurred</w:t>
      </w:r>
      <w:r>
        <w:rPr>
          <w:w w:val="105"/>
        </w:rPr>
        <w:t> in</w:t>
      </w:r>
      <w:r>
        <w:rPr>
          <w:w w:val="105"/>
        </w:rPr>
        <w:t> the</w:t>
      </w:r>
      <w:r>
        <w:rPr>
          <w:w w:val="105"/>
        </w:rPr>
        <w:t> 1890s</w:t>
      </w:r>
      <w:r>
        <w:rPr>
          <w:w w:val="105"/>
        </w:rPr>
        <w:t> approximately</w:t>
      </w:r>
      <w:r>
        <w:rPr>
          <w:w w:val="105"/>
        </w:rPr>
        <w:t> half</w:t>
      </w:r>
      <w:r>
        <w:rPr>
          <w:w w:val="105"/>
        </w:rPr>
        <w:t> a</w:t>
      </w:r>
      <w:r>
        <w:rPr>
          <w:w w:val="105"/>
        </w:rPr>
        <w:t> century</w:t>
      </w:r>
      <w:r>
        <w:rPr>
          <w:w w:val="105"/>
        </w:rPr>
        <w:t> prior</w:t>
      </w:r>
      <w:r>
        <w:rPr>
          <w:w w:val="105"/>
        </w:rPr>
        <w:t> to</w:t>
      </w:r>
      <w:r>
        <w:rPr>
          <w:w w:val="105"/>
        </w:rPr>
        <w:t> WWII</w:t>
      </w:r>
      <w:r>
        <w:rPr>
          <w:w w:val="105"/>
        </w:rPr>
        <w:t> and</w:t>
      </w:r>
      <w:r>
        <w:rPr>
          <w:w w:val="105"/>
        </w:rPr>
        <w:t> long</w:t>
      </w:r>
      <w:r>
        <w:rPr>
          <w:w w:val="105"/>
        </w:rPr>
        <w:t> before</w:t>
      </w:r>
      <w:r>
        <w:rPr>
          <w:w w:val="105"/>
        </w:rPr>
        <w:t> our</w:t>
      </w:r>
      <w:r>
        <w:rPr>
          <w:spacing w:val="40"/>
          <w:w w:val="105"/>
        </w:rPr>
        <w:t> </w:t>
      </w:r>
      <w:r>
        <w:rPr>
          <w:w w:val="105"/>
        </w:rPr>
        <w:t>Government hushed up some of Tesla's more fantastic patents.</w:t>
      </w:r>
    </w:p>
    <w:p>
      <w:pPr>
        <w:pStyle w:val="BodyText"/>
        <w:spacing w:before="3"/>
        <w:rPr>
          <w:sz w:val="10"/>
        </w:rPr>
      </w:pPr>
    </w:p>
    <w:p>
      <w:pPr>
        <w:pStyle w:val="BodyText"/>
        <w:spacing w:line="261" w:lineRule="auto"/>
        <w:ind w:left="136" w:right="1893" w:firstLine="205"/>
        <w:jc w:val="both"/>
      </w:pPr>
      <w:r>
        <w:rPr>
          <w:w w:val="105"/>
        </w:rPr>
        <w:t>It is said of Nathan that, although he was a poor and uneducated melon farmer from Kentucky, he had a voracious appetite for self­education. He read every</w:t>
      </w:r>
      <w:r>
        <w:rPr>
          <w:spacing w:val="40"/>
          <w:w w:val="105"/>
        </w:rPr>
        <w:t> </w:t>
      </w:r>
      <w:r>
        <w:rPr>
          <w:w w:val="105"/>
        </w:rPr>
        <w:t>electrical engineering book he could get his hands on. So, he was not under­informed. Not by a long­shot!</w:t>
      </w:r>
    </w:p>
    <w:p>
      <w:pPr>
        <w:pStyle w:val="BodyText"/>
        <w:spacing w:before="3"/>
        <w:rPr>
          <w:sz w:val="10"/>
        </w:rPr>
      </w:pPr>
    </w:p>
    <w:p>
      <w:pPr>
        <w:pStyle w:val="BodyText"/>
        <w:ind w:left="136"/>
      </w:pPr>
      <w:r>
        <w:rPr>
          <w:w w:val="105"/>
        </w:rPr>
        <w:t>Well,</w:t>
      </w:r>
      <w:r>
        <w:rPr>
          <w:spacing w:val="-3"/>
          <w:w w:val="105"/>
        </w:rPr>
        <w:t> </w:t>
      </w:r>
      <w:r>
        <w:rPr>
          <w:spacing w:val="-5"/>
          <w:w w:val="105"/>
        </w:rPr>
        <w:t>...</w:t>
      </w:r>
    </w:p>
    <w:p>
      <w:pPr>
        <w:pStyle w:val="BodyText"/>
        <w:spacing w:line="249" w:lineRule="auto" w:before="12"/>
        <w:ind w:left="136" w:right="1865" w:firstLine="361"/>
        <w:rPr>
          <w:sz w:val="9"/>
        </w:rPr>
      </w:pPr>
      <w:r>
        <w:rPr>
          <w:w w:val="105"/>
        </w:rPr>
        <w:t>I</w:t>
      </w:r>
      <w:r>
        <w:rPr>
          <w:spacing w:val="23"/>
          <w:w w:val="105"/>
        </w:rPr>
        <w:t> </w:t>
      </w:r>
      <w:r>
        <w:rPr>
          <w:w w:val="105"/>
        </w:rPr>
        <w:t>have</w:t>
      </w:r>
      <w:r>
        <w:rPr>
          <w:spacing w:val="23"/>
          <w:w w:val="105"/>
        </w:rPr>
        <w:t> </w:t>
      </w:r>
      <w:hyperlink r:id="rId53">
        <w:r>
          <w:rPr>
            <w:w w:val="105"/>
            <w:u w:val="single" w:color="AAAAAA"/>
          </w:rPr>
          <w:t>placed</w:t>
        </w:r>
        <w:r>
          <w:rPr>
            <w:spacing w:val="23"/>
            <w:w w:val="105"/>
            <w:u w:val="single" w:color="AAAAAA"/>
          </w:rPr>
          <w:t> </w:t>
        </w:r>
        <w:r>
          <w:rPr>
            <w:w w:val="105"/>
            <w:u w:val="single" w:color="AAAAAA"/>
          </w:rPr>
          <w:t>before</w:t>
        </w:r>
        <w:r>
          <w:rPr>
            <w:spacing w:val="23"/>
            <w:w w:val="105"/>
            <w:u w:val="single" w:color="AAAAAA"/>
          </w:rPr>
          <w:t> </w:t>
        </w:r>
        <w:r>
          <w:rPr>
            <w:w w:val="105"/>
            <w:u w:val="single" w:color="AAAAAA"/>
          </w:rPr>
          <w:t>you</w:t>
        </w:r>
        <w:r>
          <w:rPr>
            <w:spacing w:val="25"/>
            <w:w w:val="105"/>
            <w:u w:val="single" w:color="AAAAAA"/>
          </w:rPr>
          <w:t> </w:t>
        </w:r>
        <w:r>
          <w:rPr>
            <w:w w:val="105"/>
            <w:u w:val="single" w:color="AAAAAA"/>
          </w:rPr>
          <w:t>(http://vinyasi.info/mhoslaw/Parametric%20Transformers/2022/Dec/simplest­overunity­circuit­you­will­ever­see_v8b.cir)</w:t>
        </w:r>
      </w:hyperlink>
      <w:r>
        <w:rPr>
          <w:spacing w:val="25"/>
          <w:w w:val="105"/>
        </w:rPr>
        <w:t> </w:t>
      </w:r>
      <w:hyperlink r:id="rId54">
        <w:r>
          <w:rPr>
            <w:w w:val="105"/>
            <w:u w:val="single" w:color="AAAAAA"/>
          </w:rPr>
          <w:t>a</w:t>
        </w:r>
      </w:hyperlink>
      <w:r>
        <w:rPr>
          <w:spacing w:val="40"/>
          <w:w w:val="105"/>
        </w:rPr>
        <w:t> </w:t>
      </w:r>
      <w:hyperlink r:id="rId54">
        <w:r>
          <w:rPr>
            <w:w w:val="105"/>
            <w:u w:val="single" w:color="AAAAAA"/>
          </w:rPr>
          <w:t>simulation (https://ufile.io/73h83rlo)</w:t>
        </w:r>
      </w:hyperlink>
      <w:r>
        <w:rPr>
          <w:w w:val="105"/>
        </w:rPr>
        <w:t> of what I believe is a replication of Nathan's handiwork and a replication of Tesla's boastful admission.</w:t>
      </w:r>
      <w:hyperlink w:history="true" w:anchor="_bookmark28">
        <w:r>
          <w:rPr>
            <w:w w:val="105"/>
            <w:position w:val="4"/>
            <w:sz w:val="9"/>
            <w:u w:val="single" w:color="AAAAAA"/>
          </w:rPr>
          <w:t>[10</w:t>
        </w:r>
        <w:r>
          <w:rPr>
            <w:w w:val="105"/>
            <w:position w:val="4"/>
            <w:sz w:val="9"/>
          </w:rPr>
          <w:t>]</w:t>
        </w:r>
      </w:hyperlink>
    </w:p>
    <w:p>
      <w:pPr>
        <w:pStyle w:val="BodyText"/>
        <w:spacing w:line="261" w:lineRule="auto" w:before="117"/>
        <w:ind w:left="136" w:right="1894" w:firstLine="234"/>
        <w:jc w:val="both"/>
      </w:pPr>
      <w:r>
        <w:rPr>
          <w:w w:val="105"/>
        </w:rPr>
        <w:t>It gives a big surge within one and a half to two and a half days of its start­up and then gradually loses its power following the dictates of thermodynamic</w:t>
      </w:r>
      <w:r>
        <w:rPr>
          <w:spacing w:val="40"/>
          <w:w w:val="105"/>
        </w:rPr>
        <w:t> </w:t>
      </w:r>
      <w:r>
        <w:rPr>
          <w:spacing w:val="-2"/>
          <w:w w:val="105"/>
        </w:rPr>
        <w:t>entropy.</w:t>
      </w:r>
    </w:p>
    <w:p>
      <w:pPr>
        <w:spacing w:after="0" w:line="261" w:lineRule="auto"/>
        <w:jc w:val="both"/>
        <w:sectPr>
          <w:type w:val="continuous"/>
          <w:pgSz w:w="11900" w:h="16840"/>
          <w:pgMar w:top="780" w:bottom="280" w:left="720" w:right="860"/>
        </w:sectPr>
      </w:pPr>
    </w:p>
    <w:p>
      <w:pPr>
        <w:pStyle w:val="BodyText"/>
        <w:spacing w:before="7"/>
        <w:rPr>
          <w:sz w:val="10"/>
        </w:rPr>
      </w:pPr>
    </w:p>
    <w:p>
      <w:pPr>
        <w:pStyle w:val="BodyText"/>
        <w:spacing w:line="261" w:lineRule="auto"/>
        <w:ind w:left="136" w:firstLine="211"/>
        <w:jc w:val="both"/>
      </w:pPr>
      <w:r>
        <w:rPr>
          <w:w w:val="105"/>
        </w:rPr>
        <w:t>But what a surge! And the best part, is that this surge will be sent into the Earth. Most of the nodes of this circuit are buried underground. Only a few, node</w:t>
      </w:r>
      <w:r>
        <w:rPr>
          <w:spacing w:val="40"/>
          <w:w w:val="105"/>
        </w:rPr>
        <w:t> </w:t>
      </w:r>
      <w:r>
        <w:rPr>
          <w:w w:val="105"/>
        </w:rPr>
        <w:t>numbers 2 and 3, surrounding the secondary coil, are exposed above ground. Also, the Living Tree which is acting as an aerial which receives a mixture of high,</w:t>
      </w:r>
      <w:r>
        <w:rPr>
          <w:spacing w:val="40"/>
          <w:w w:val="105"/>
        </w:rPr>
        <w:t> </w:t>
      </w:r>
      <w:r>
        <w:rPr>
          <w:w w:val="105"/>
        </w:rPr>
        <w:t>medium and low frequencies which naturally occur in our environment (along with the unnatural manmade frequencies) transfers these frequencies into its roots</w:t>
      </w:r>
      <w:r>
        <w:rPr>
          <w:spacing w:val="40"/>
          <w:w w:val="105"/>
        </w:rPr>
        <w:t> </w:t>
      </w:r>
      <w:r>
        <w:rPr>
          <w:w w:val="105"/>
        </w:rPr>
        <w:t>situated nearby the Primary and Secondary coils of the Transformer of this funky power supply. And the nodal voltages of this two and half day eventful surge </w:t>
      </w:r>
      <w:r>
        <w:rPr>
          <w:w w:val="105"/>
        </w:rPr>
        <w:t>do</w:t>
      </w:r>
      <w:r>
        <w:rPr>
          <w:spacing w:val="40"/>
          <w:w w:val="105"/>
        </w:rPr>
        <w:t> </w:t>
      </w:r>
      <w:r>
        <w:rPr>
          <w:w w:val="105"/>
        </w:rPr>
        <w:t>not affect the Living Tree a whole lot. The tree is spared getting fried to death. This tree is acting as a sine wave generator, of sorts, in which </w:t>
      </w:r>
      <w:r>
        <w:rPr>
          <w:i/>
          <w:w w:val="105"/>
        </w:rPr>
        <w:t>any </w:t>
      </w:r>
      <w:r>
        <w:rPr>
          <w:w w:val="105"/>
        </w:rPr>
        <w:t>frequency is the</w:t>
      </w:r>
      <w:r>
        <w:rPr>
          <w:spacing w:val="40"/>
          <w:w w:val="105"/>
        </w:rPr>
        <w:t> </w:t>
      </w:r>
      <w:r>
        <w:rPr>
          <w:w w:val="105"/>
        </w:rPr>
        <w:t>right frequency to catalyze a surge.</w:t>
      </w:r>
    </w:p>
    <w:p>
      <w:pPr>
        <w:spacing w:line="97" w:lineRule="exact" w:before="0"/>
        <w:ind w:left="136" w:right="0" w:firstLine="0"/>
        <w:jc w:val="both"/>
        <w:rPr>
          <w:rFonts w:ascii="Arial"/>
          <w:sz w:val="9"/>
        </w:rPr>
      </w:pPr>
      <w:r>
        <w:rPr/>
        <w:br w:type="column"/>
      </w:r>
      <w:hyperlink r:id="rId54">
        <w:r>
          <w:rPr>
            <w:rFonts w:ascii="Arial"/>
            <w:color w:val="666666"/>
            <w:w w:val="105"/>
            <w:sz w:val="9"/>
            <w:u w:val="single" w:color="AAAAAA"/>
          </w:rPr>
          <w:t>Schematic</w:t>
        </w:r>
        <w:r>
          <w:rPr>
            <w:rFonts w:ascii="Arial"/>
            <w:color w:val="666666"/>
            <w:spacing w:val="2"/>
            <w:w w:val="105"/>
            <w:sz w:val="9"/>
            <w:u w:val="single" w:color="AAAAAA"/>
          </w:rPr>
          <w:t> </w:t>
        </w:r>
        <w:r>
          <w:rPr>
            <w:rFonts w:ascii="Arial"/>
            <w:color w:val="666666"/>
            <w:spacing w:val="-2"/>
            <w:w w:val="105"/>
            <w:sz w:val="9"/>
            <w:u w:val="single" w:color="AAAAAA"/>
          </w:rPr>
          <w:t>(https://ufile.io/73h83rlo</w:t>
        </w:r>
        <w:r>
          <w:rPr>
            <w:rFonts w:ascii="Arial"/>
            <w:color w:val="666666"/>
            <w:spacing w:val="-2"/>
            <w:w w:val="105"/>
            <w:sz w:val="9"/>
          </w:rPr>
          <w:t>)</w:t>
        </w:r>
      </w:hyperlink>
    </w:p>
    <w:p>
      <w:pPr>
        <w:spacing w:line="300" w:lineRule="auto" w:before="26"/>
        <w:ind w:left="136" w:right="144" w:firstLine="0"/>
        <w:jc w:val="both"/>
        <w:rPr>
          <w:rFonts w:ascii="Arial" w:hAnsi="Arial"/>
          <w:sz w:val="9"/>
        </w:rPr>
      </w:pPr>
      <w:r>
        <w:rPr>
          <w:rFonts w:ascii="Arial" w:hAnsi="Arial"/>
          <w:color w:val="666666"/>
          <w:w w:val="105"/>
          <w:sz w:val="9"/>
        </w:rPr>
        <w:t>plus </w:t>
      </w:r>
      <w:hyperlink r:id="rId53">
        <w:r>
          <w:rPr>
            <w:rFonts w:ascii="Arial" w:hAnsi="Arial"/>
            <w:color w:val="666666"/>
            <w:w w:val="105"/>
            <w:sz w:val="9"/>
            <w:u w:val="single" w:color="AAAAAA"/>
          </w:rPr>
          <w:t>analysis settings (http://vinyasi</w:t>
        </w:r>
        <w:r>
          <w:rPr>
            <w:rFonts w:ascii="Arial" w:hAnsi="Arial"/>
            <w:color w:val="666666"/>
            <w:w w:val="105"/>
            <w:sz w:val="9"/>
          </w:rPr>
          <w:t>.</w:t>
        </w:r>
      </w:hyperlink>
      <w:r>
        <w:rPr>
          <w:rFonts w:ascii="Arial" w:hAnsi="Arial"/>
          <w:color w:val="666666"/>
          <w:spacing w:val="40"/>
          <w:w w:val="105"/>
          <w:sz w:val="9"/>
        </w:rPr>
        <w:t> </w:t>
      </w:r>
      <w:r>
        <w:rPr>
          <w:rFonts w:ascii="Arial" w:hAnsi="Arial"/>
          <w:color w:val="666666"/>
          <w:spacing w:val="-2"/>
          <w:w w:val="105"/>
          <w:sz w:val="9"/>
        </w:rPr>
        <w:t>i</w:t>
      </w:r>
      <w:hyperlink r:id="rId53">
        <w:r>
          <w:rPr>
            <w:rFonts w:ascii="Arial" w:hAnsi="Arial"/>
            <w:color w:val="666666"/>
            <w:spacing w:val="-2"/>
            <w:w w:val="105"/>
            <w:sz w:val="9"/>
            <w:u w:val="single" w:color="AAAAAA"/>
          </w:rPr>
          <w:t>nfo/mhoslaw/Parametric%20Transfo</w:t>
        </w:r>
      </w:hyperlink>
      <w:r>
        <w:rPr>
          <w:rFonts w:ascii="Arial" w:hAnsi="Arial"/>
          <w:color w:val="666666"/>
          <w:spacing w:val="40"/>
          <w:w w:val="105"/>
          <w:sz w:val="9"/>
        </w:rPr>
        <w:t> </w:t>
      </w:r>
      <w:hyperlink r:id="rId53">
        <w:r>
          <w:rPr>
            <w:rFonts w:ascii="Arial" w:hAnsi="Arial"/>
            <w:color w:val="666666"/>
            <w:spacing w:val="-2"/>
            <w:w w:val="105"/>
            <w:sz w:val="9"/>
            <w:u w:val="single" w:color="AAAAAA"/>
          </w:rPr>
          <w:t>rmers/2022/Dec/simplest­overunity­c</w:t>
        </w:r>
      </w:hyperlink>
      <w:r>
        <w:rPr>
          <w:rFonts w:ascii="Arial" w:hAnsi="Arial"/>
          <w:color w:val="666666"/>
          <w:spacing w:val="40"/>
          <w:w w:val="105"/>
          <w:sz w:val="9"/>
        </w:rPr>
        <w:t> </w:t>
      </w:r>
      <w:r>
        <w:rPr>
          <w:rFonts w:ascii="Arial" w:hAnsi="Arial"/>
          <w:color w:val="666666"/>
          <w:spacing w:val="-2"/>
          <w:w w:val="105"/>
          <w:sz w:val="9"/>
        </w:rPr>
        <w:t>i</w:t>
      </w:r>
      <w:hyperlink r:id="rId53">
        <w:r>
          <w:rPr>
            <w:rFonts w:ascii="Arial" w:hAnsi="Arial"/>
            <w:color w:val="666666"/>
            <w:spacing w:val="-2"/>
            <w:w w:val="105"/>
            <w:sz w:val="9"/>
            <w:u w:val="single" w:color="AAAAAA"/>
          </w:rPr>
          <w:t>rcuit­you­will­ever­see_v8b.cir</w:t>
        </w:r>
        <w:r>
          <w:rPr>
            <w:rFonts w:ascii="Arial" w:hAnsi="Arial"/>
            <w:color w:val="666666"/>
            <w:spacing w:val="-2"/>
            <w:w w:val="105"/>
            <w:sz w:val="9"/>
          </w:rPr>
          <w:t>)</w:t>
        </w:r>
      </w:hyperlink>
      <w:r>
        <w:rPr>
          <w:rFonts w:ascii="Arial" w:hAnsi="Arial"/>
          <w:color w:val="666666"/>
          <w:spacing w:val="-2"/>
          <w:w w:val="105"/>
          <w:sz w:val="9"/>
        </w:rPr>
        <w:t>.</w:t>
      </w:r>
    </w:p>
    <w:p>
      <w:pPr>
        <w:spacing w:after="0" w:line="300" w:lineRule="auto"/>
        <w:jc w:val="both"/>
        <w:rPr>
          <w:rFonts w:ascii="Arial" w:hAnsi="Arial"/>
          <w:sz w:val="9"/>
        </w:rPr>
        <w:sectPr>
          <w:type w:val="continuous"/>
          <w:pgSz w:w="11900" w:h="16840"/>
          <w:pgMar w:top="780" w:bottom="280" w:left="720" w:right="860"/>
          <w:cols w:num="2" w:equalWidth="0">
            <w:col w:w="8427" w:space="69"/>
            <w:col w:w="1824"/>
          </w:cols>
        </w:sectPr>
      </w:pPr>
    </w:p>
    <w:p>
      <w:pPr>
        <w:pStyle w:val="BodyText"/>
        <w:spacing w:before="84"/>
        <w:ind w:left="136"/>
        <w:jc w:val="both"/>
      </w:pPr>
      <w:r>
        <w:rPr>
          <w:w w:val="105"/>
        </w:rPr>
        <w:t>And</w:t>
      </w:r>
      <w:r>
        <w:rPr>
          <w:spacing w:val="-3"/>
          <w:w w:val="105"/>
        </w:rPr>
        <w:t> </w:t>
      </w:r>
      <w:r>
        <w:rPr>
          <w:w w:val="105"/>
        </w:rPr>
        <w:t>the</w:t>
      </w:r>
      <w:r>
        <w:rPr>
          <w:spacing w:val="-2"/>
          <w:w w:val="105"/>
        </w:rPr>
        <w:t> </w:t>
      </w:r>
      <w:r>
        <w:rPr>
          <w:w w:val="105"/>
        </w:rPr>
        <w:t>best</w:t>
      </w:r>
      <w:r>
        <w:rPr>
          <w:spacing w:val="-2"/>
          <w:w w:val="105"/>
        </w:rPr>
        <w:t> </w:t>
      </w:r>
      <w:r>
        <w:rPr>
          <w:w w:val="105"/>
        </w:rPr>
        <w:t>part</w:t>
      </w:r>
      <w:r>
        <w:rPr>
          <w:spacing w:val="-2"/>
          <w:w w:val="105"/>
        </w:rPr>
        <w:t> </w:t>
      </w:r>
      <w:r>
        <w:rPr>
          <w:w w:val="105"/>
        </w:rPr>
        <w:t>is</w:t>
      </w:r>
      <w:r>
        <w:rPr>
          <w:spacing w:val="-2"/>
          <w:w w:val="105"/>
        </w:rPr>
        <w:t> </w:t>
      </w:r>
      <w:r>
        <w:rPr>
          <w:w w:val="105"/>
        </w:rPr>
        <w:t>this</w:t>
      </w:r>
      <w:r>
        <w:rPr>
          <w:spacing w:val="-2"/>
          <w:w w:val="105"/>
        </w:rPr>
        <w:t> </w:t>
      </w:r>
      <w:r>
        <w:rPr>
          <w:spacing w:val="-5"/>
          <w:w w:val="105"/>
        </w:rPr>
        <w:t>...</w:t>
      </w:r>
    </w:p>
    <w:p>
      <w:pPr>
        <w:pStyle w:val="BodyText"/>
        <w:spacing w:line="261" w:lineRule="auto" w:before="11"/>
        <w:ind w:left="136" w:right="38" w:firstLine="211"/>
        <w:jc w:val="both"/>
      </w:pPr>
      <w:r>
        <w:rPr>
          <w:w w:val="105"/>
        </w:rPr>
        <w:t>I ran a simulation of this over a span of 10,000 virtual years of simulator run­time! It's power level dropped by a mere</w:t>
      </w:r>
      <w:r>
        <w:rPr>
          <w:spacing w:val="40"/>
          <w:w w:val="105"/>
        </w:rPr>
        <w:t> </w:t>
      </w:r>
      <w:r>
        <w:rPr>
          <w:w w:val="105"/>
        </w:rPr>
        <w:t>factor of one million to one as it diminished towards zero amplitude of wattage on the Primary and Secondary coils.</w:t>
      </w:r>
      <w:r>
        <w:rPr>
          <w:spacing w:val="40"/>
          <w:w w:val="105"/>
        </w:rPr>
        <w:t> </w:t>
      </w:r>
      <w:r>
        <w:rPr>
          <w:w w:val="105"/>
        </w:rPr>
        <w:t>Considering</w:t>
      </w:r>
      <w:r>
        <w:rPr>
          <w:spacing w:val="-1"/>
          <w:w w:val="105"/>
        </w:rPr>
        <w:t> </w:t>
      </w:r>
      <w:r>
        <w:rPr>
          <w:w w:val="105"/>
        </w:rPr>
        <w:t>that</w:t>
      </w:r>
      <w:r>
        <w:rPr>
          <w:spacing w:val="-1"/>
          <w:w w:val="105"/>
        </w:rPr>
        <w:t> </w:t>
      </w:r>
      <w:r>
        <w:rPr>
          <w:w w:val="105"/>
        </w:rPr>
        <w:t>the</w:t>
      </w:r>
      <w:r>
        <w:rPr>
          <w:spacing w:val="-1"/>
          <w:w w:val="105"/>
        </w:rPr>
        <w:t> </w:t>
      </w:r>
      <w:r>
        <w:rPr>
          <w:w w:val="105"/>
        </w:rPr>
        <w:t>initial</w:t>
      </w:r>
      <w:r>
        <w:rPr>
          <w:spacing w:val="-1"/>
          <w:w w:val="105"/>
        </w:rPr>
        <w:t> </w:t>
      </w:r>
      <w:r>
        <w:rPr>
          <w:w w:val="105"/>
        </w:rPr>
        <w:t>wattage</w:t>
      </w:r>
      <w:r>
        <w:rPr>
          <w:spacing w:val="-1"/>
          <w:w w:val="105"/>
        </w:rPr>
        <w:t> </w:t>
      </w:r>
      <w:r>
        <w:rPr>
          <w:w w:val="105"/>
        </w:rPr>
        <w:t>was</w:t>
      </w:r>
      <w:r>
        <w:rPr>
          <w:spacing w:val="-1"/>
          <w:w w:val="105"/>
        </w:rPr>
        <w:t> </w:t>
      </w:r>
      <w:r>
        <w:rPr>
          <w:w w:val="105"/>
        </w:rPr>
        <w:t>just</w:t>
      </w:r>
      <w:r>
        <w:rPr>
          <w:spacing w:val="-1"/>
          <w:w w:val="105"/>
        </w:rPr>
        <w:t> </w:t>
      </w:r>
      <w:r>
        <w:rPr>
          <w:w w:val="105"/>
        </w:rPr>
        <w:t>under</w:t>
      </w:r>
      <w:r>
        <w:rPr>
          <w:spacing w:val="-1"/>
          <w:w w:val="105"/>
        </w:rPr>
        <w:t> </w:t>
      </w:r>
      <w:r>
        <w:rPr>
          <w:w w:val="105"/>
        </w:rPr>
        <w:t>a</w:t>
      </w:r>
      <w:r>
        <w:rPr>
          <w:spacing w:val="-1"/>
          <w:w w:val="105"/>
        </w:rPr>
        <w:t> </w:t>
      </w:r>
      <w:r>
        <w:rPr>
          <w:w w:val="105"/>
        </w:rPr>
        <w:t>whopping</w:t>
      </w:r>
      <w:r>
        <w:rPr>
          <w:spacing w:val="-1"/>
          <w:w w:val="105"/>
        </w:rPr>
        <w:t> </w:t>
      </w:r>
      <w:r>
        <w:rPr>
          <w:w w:val="105"/>
        </w:rPr>
        <w:t>5e+160,</w:t>
      </w:r>
      <w:r>
        <w:rPr>
          <w:spacing w:val="-1"/>
          <w:w w:val="105"/>
        </w:rPr>
        <w:t> </w:t>
      </w:r>
      <w:r>
        <w:rPr>
          <w:w w:val="105"/>
        </w:rPr>
        <w:t>I'd</w:t>
      </w:r>
      <w:r>
        <w:rPr>
          <w:spacing w:val="-1"/>
          <w:w w:val="105"/>
        </w:rPr>
        <w:t> </w:t>
      </w:r>
      <w:r>
        <w:rPr>
          <w:w w:val="105"/>
        </w:rPr>
        <w:t>say</w:t>
      </w:r>
      <w:r>
        <w:rPr>
          <w:spacing w:val="-1"/>
          <w:w w:val="105"/>
        </w:rPr>
        <w:t> </w:t>
      </w:r>
      <w:r>
        <w:rPr>
          <w:w w:val="105"/>
        </w:rPr>
        <w:t>it</w:t>
      </w:r>
      <w:r>
        <w:rPr>
          <w:spacing w:val="-1"/>
          <w:w w:val="105"/>
        </w:rPr>
        <w:t> </w:t>
      </w:r>
      <w:r>
        <w:rPr>
          <w:w w:val="105"/>
        </w:rPr>
        <w:t>has</w:t>
      </w:r>
      <w:r>
        <w:rPr>
          <w:spacing w:val="-1"/>
          <w:w w:val="105"/>
        </w:rPr>
        <w:t> </w:t>
      </w:r>
      <w:r>
        <w:rPr>
          <w:w w:val="105"/>
        </w:rPr>
        <w:t>a</w:t>
      </w:r>
      <w:r>
        <w:rPr>
          <w:spacing w:val="-1"/>
          <w:w w:val="105"/>
        </w:rPr>
        <w:t> </w:t>
      </w:r>
      <w:r>
        <w:rPr>
          <w:w w:val="105"/>
        </w:rPr>
        <w:t>long</w:t>
      </w:r>
      <w:r>
        <w:rPr>
          <w:spacing w:val="-1"/>
          <w:w w:val="105"/>
        </w:rPr>
        <w:t> </w:t>
      </w:r>
      <w:r>
        <w:rPr>
          <w:w w:val="105"/>
        </w:rPr>
        <w:t>ways</w:t>
      </w:r>
      <w:r>
        <w:rPr>
          <w:spacing w:val="-1"/>
          <w:w w:val="105"/>
        </w:rPr>
        <w:t> </w:t>
      </w:r>
      <w:r>
        <w:rPr>
          <w:w w:val="105"/>
        </w:rPr>
        <w:t>to</w:t>
      </w:r>
      <w:r>
        <w:rPr>
          <w:spacing w:val="-1"/>
          <w:w w:val="105"/>
        </w:rPr>
        <w:t> </w:t>
      </w:r>
      <w:r>
        <w:rPr>
          <w:w w:val="105"/>
        </w:rPr>
        <w:t>go</w:t>
      </w:r>
      <w:r>
        <w:rPr>
          <w:spacing w:val="-1"/>
          <w:w w:val="105"/>
        </w:rPr>
        <w:t> </w:t>
      </w:r>
      <w:r>
        <w:rPr>
          <w:w w:val="105"/>
        </w:rPr>
        <w:t>before</w:t>
      </w:r>
      <w:r>
        <w:rPr>
          <w:spacing w:val="-1"/>
          <w:w w:val="105"/>
        </w:rPr>
        <w:t> </w:t>
      </w:r>
      <w:r>
        <w:rPr>
          <w:w w:val="105"/>
        </w:rPr>
        <w:t>it</w:t>
      </w:r>
      <w:r>
        <w:rPr>
          <w:spacing w:val="-1"/>
          <w:w w:val="105"/>
        </w:rPr>
        <w:t> </w:t>
      </w:r>
      <w:r>
        <w:rPr>
          <w:w w:val="105"/>
        </w:rPr>
        <w:t>dissipates</w:t>
      </w:r>
      <w:r>
        <w:rPr>
          <w:spacing w:val="-1"/>
          <w:w w:val="105"/>
        </w:rPr>
        <w:t> </w:t>
      </w:r>
      <w:r>
        <w:rPr>
          <w:w w:val="105"/>
        </w:rPr>
        <w:t>all</w:t>
      </w:r>
      <w:r>
        <w:rPr>
          <w:spacing w:val="40"/>
          <w:w w:val="105"/>
        </w:rPr>
        <w:t> </w:t>
      </w:r>
      <w:r>
        <w:rPr>
          <w:w w:val="105"/>
        </w:rPr>
        <w:t>of its power, wouldn't you!?</w:t>
      </w:r>
    </w:p>
    <w:p>
      <w:pPr>
        <w:pStyle w:val="BodyText"/>
        <w:spacing w:before="4"/>
        <w:rPr>
          <w:sz w:val="10"/>
        </w:rPr>
      </w:pPr>
    </w:p>
    <w:p>
      <w:pPr>
        <w:pStyle w:val="BodyText"/>
        <w:spacing w:line="261" w:lineRule="auto"/>
        <w:ind w:left="136" w:right="39" w:firstLine="206"/>
        <w:jc w:val="both"/>
      </w:pPr>
      <w:r>
        <w:rPr>
          <w:w w:val="105"/>
        </w:rPr>
        <w:t>And, since this device only surges once, if ever its operator had to “reboot” its powerful surge, all that would have to be</w:t>
      </w:r>
      <w:r>
        <w:rPr>
          <w:spacing w:val="40"/>
          <w:w w:val="105"/>
        </w:rPr>
        <w:t> </w:t>
      </w:r>
      <w:r>
        <w:rPr>
          <w:w w:val="105"/>
        </w:rPr>
        <w:t>done</w:t>
      </w:r>
      <w:r>
        <w:rPr>
          <w:w w:val="105"/>
        </w:rPr>
        <w:t> is</w:t>
      </w:r>
      <w:r>
        <w:rPr>
          <w:w w:val="105"/>
        </w:rPr>
        <w:t> to</w:t>
      </w:r>
      <w:r>
        <w:rPr>
          <w:w w:val="105"/>
        </w:rPr>
        <w:t> disconnect</w:t>
      </w:r>
      <w:r>
        <w:rPr>
          <w:w w:val="105"/>
        </w:rPr>
        <w:t> and</w:t>
      </w:r>
      <w:r>
        <w:rPr>
          <w:w w:val="105"/>
        </w:rPr>
        <w:t> reconnect</w:t>
      </w:r>
      <w:r>
        <w:rPr>
          <w:w w:val="105"/>
        </w:rPr>
        <w:t> the</w:t>
      </w:r>
      <w:r>
        <w:rPr>
          <w:w w:val="105"/>
        </w:rPr>
        <w:t> Living</w:t>
      </w:r>
      <w:r>
        <w:rPr>
          <w:w w:val="105"/>
        </w:rPr>
        <w:t> Tree</w:t>
      </w:r>
      <w:r>
        <w:rPr>
          <w:w w:val="105"/>
        </w:rPr>
        <w:t> from</w:t>
      </w:r>
      <w:r>
        <w:rPr>
          <w:w w:val="105"/>
        </w:rPr>
        <w:t> the</w:t>
      </w:r>
      <w:r>
        <w:rPr>
          <w:w w:val="105"/>
        </w:rPr>
        <w:t> Primary</w:t>
      </w:r>
      <w:r>
        <w:rPr>
          <w:w w:val="105"/>
        </w:rPr>
        <w:t> and</w:t>
      </w:r>
      <w:r>
        <w:rPr>
          <w:w w:val="105"/>
        </w:rPr>
        <w:t> Secondary</w:t>
      </w:r>
      <w:r>
        <w:rPr>
          <w:w w:val="105"/>
        </w:rPr>
        <w:t> coils,</w:t>
      </w:r>
      <w:r>
        <w:rPr>
          <w:w w:val="105"/>
        </w:rPr>
        <w:t> or</w:t>
      </w:r>
      <w:r>
        <w:rPr>
          <w:w w:val="105"/>
        </w:rPr>
        <w:t> go</w:t>
      </w:r>
      <w:r>
        <w:rPr>
          <w:w w:val="105"/>
        </w:rPr>
        <w:t> plant</w:t>
      </w:r>
      <w:r>
        <w:rPr>
          <w:w w:val="105"/>
        </w:rPr>
        <w:t> another</w:t>
      </w:r>
      <w:r>
        <w:rPr>
          <w:w w:val="105"/>
        </w:rPr>
        <w:t> generator</w:t>
      </w:r>
      <w:r>
        <w:rPr>
          <w:spacing w:val="40"/>
          <w:w w:val="105"/>
        </w:rPr>
        <w:t> </w:t>
      </w:r>
      <w:r>
        <w:rPr>
          <w:w w:val="105"/>
        </w:rPr>
        <w:t>underneath the roots of an old oak tree and wait a year before using it (as was customary for Nathan).</w:t>
      </w:r>
    </w:p>
    <w:p>
      <w:pPr>
        <w:pStyle w:val="BodyText"/>
        <w:spacing w:before="7"/>
        <w:rPr>
          <w:sz w:val="12"/>
        </w:rPr>
      </w:pPr>
    </w:p>
    <w:p>
      <w:pPr>
        <w:pStyle w:val="Heading1"/>
        <w:spacing w:before="1"/>
      </w:pPr>
      <w:bookmarkStart w:name="Background[edit | edit source]" w:id="9"/>
      <w:bookmarkEnd w:id="9"/>
      <w:r>
        <w:rPr>
          <w:b w:val="0"/>
        </w:rPr>
      </w:r>
      <w:r>
        <w:rPr>
          <w:spacing w:val="-2"/>
        </w:rPr>
        <w:t>Background</w:t>
      </w:r>
    </w:p>
    <w:p>
      <w:pPr>
        <w:spacing w:line="240" w:lineRule="auto" w:before="10" w:after="25"/>
        <w:rPr>
          <w:b/>
          <w:sz w:val="17"/>
        </w:rPr>
      </w:pPr>
      <w:r>
        <w:rPr/>
        <w:br w:type="column"/>
      </w:r>
      <w:r>
        <w:rPr>
          <w:b/>
          <w:sz w:val="17"/>
        </w:rPr>
      </w:r>
    </w:p>
    <w:p>
      <w:pPr>
        <w:tabs>
          <w:tab w:pos="1929" w:val="left" w:leader="none"/>
        </w:tabs>
        <w:spacing w:line="240" w:lineRule="auto"/>
        <w:ind w:left="136" w:right="0" w:firstLine="0"/>
        <w:rPr>
          <w:sz w:val="20"/>
        </w:rPr>
      </w:pPr>
      <w:r>
        <w:rPr>
          <w:sz w:val="20"/>
        </w:rPr>
        <w:drawing>
          <wp:inline distT="0" distB="0" distL="0" distR="0">
            <wp:extent cx="1005839" cy="681227"/>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55" cstate="print"/>
                    <a:stretch>
                      <a:fillRect/>
                    </a:stretch>
                  </pic:blipFill>
                  <pic:spPr>
                    <a:xfrm>
                      <a:off x="0" y="0"/>
                      <a:ext cx="1005839" cy="681227"/>
                    </a:xfrm>
                    <a:prstGeom prst="rect">
                      <a:avLst/>
                    </a:prstGeom>
                  </pic:spPr>
                </pic:pic>
              </a:graphicData>
            </a:graphic>
          </wp:inline>
        </w:drawing>
      </w:r>
      <w:r>
        <w:rPr>
          <w:sz w:val="20"/>
        </w:rPr>
      </w:r>
      <w:r>
        <w:rPr>
          <w:sz w:val="20"/>
        </w:rPr>
        <w:tab/>
      </w:r>
      <w:r>
        <w:rPr>
          <w:sz w:val="20"/>
        </w:rPr>
        <w:drawing>
          <wp:inline distT="0" distB="0" distL="0" distR="0">
            <wp:extent cx="1005839" cy="681227"/>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56" cstate="print"/>
                    <a:stretch>
                      <a:fillRect/>
                    </a:stretch>
                  </pic:blipFill>
                  <pic:spPr>
                    <a:xfrm>
                      <a:off x="0" y="0"/>
                      <a:ext cx="1005839" cy="681227"/>
                    </a:xfrm>
                    <a:prstGeom prst="rect">
                      <a:avLst/>
                    </a:prstGeom>
                  </pic:spPr>
                </pic:pic>
              </a:graphicData>
            </a:graphic>
          </wp:inline>
        </w:drawing>
      </w:r>
      <w:r>
        <w:rPr>
          <w:sz w:val="20"/>
        </w:rPr>
      </w:r>
    </w:p>
    <w:p>
      <w:pPr>
        <w:tabs>
          <w:tab w:pos="1951" w:val="left" w:leader="none"/>
        </w:tabs>
        <w:spacing w:before="30"/>
        <w:ind w:left="158" w:right="0" w:firstLine="0"/>
        <w:jc w:val="left"/>
        <w:rPr>
          <w:rFonts w:ascii="Arial"/>
          <w:sz w:val="9"/>
        </w:rPr>
      </w:pPr>
      <w:r>
        <w:rPr>
          <w:rFonts w:ascii="Arial"/>
          <w:color w:val="666666"/>
          <w:w w:val="105"/>
          <w:sz w:val="9"/>
        </w:rPr>
        <w:t>10k years</w:t>
      </w:r>
      <w:r>
        <w:rPr>
          <w:rFonts w:ascii="Arial"/>
          <w:color w:val="666666"/>
          <w:spacing w:val="1"/>
          <w:w w:val="105"/>
          <w:sz w:val="9"/>
        </w:rPr>
        <w:t> </w:t>
      </w:r>
      <w:r>
        <w:rPr>
          <w:rFonts w:ascii="Arial"/>
          <w:color w:val="666666"/>
          <w:w w:val="105"/>
          <w:sz w:val="9"/>
        </w:rPr>
        <w:t>of</w:t>
      </w:r>
      <w:r>
        <w:rPr>
          <w:rFonts w:ascii="Arial"/>
          <w:color w:val="666666"/>
          <w:spacing w:val="-1"/>
          <w:w w:val="105"/>
          <w:sz w:val="9"/>
        </w:rPr>
        <w:t> </w:t>
      </w:r>
      <w:r>
        <w:rPr>
          <w:rFonts w:ascii="Arial"/>
          <w:color w:val="666666"/>
          <w:spacing w:val="-2"/>
          <w:w w:val="105"/>
          <w:sz w:val="9"/>
        </w:rPr>
        <w:t>output!</w:t>
      </w:r>
      <w:r>
        <w:rPr>
          <w:rFonts w:ascii="Arial"/>
          <w:color w:val="666666"/>
          <w:sz w:val="9"/>
        </w:rPr>
        <w:tab/>
      </w:r>
      <w:r>
        <w:rPr>
          <w:rFonts w:ascii="Arial"/>
          <w:color w:val="666666"/>
          <w:w w:val="105"/>
          <w:sz w:val="9"/>
        </w:rPr>
        <w:t>One</w:t>
      </w:r>
      <w:r>
        <w:rPr>
          <w:rFonts w:ascii="Arial"/>
          <w:color w:val="666666"/>
          <w:spacing w:val="-4"/>
          <w:w w:val="105"/>
          <w:sz w:val="9"/>
        </w:rPr>
        <w:t> </w:t>
      </w:r>
      <w:r>
        <w:rPr>
          <w:rFonts w:ascii="Arial"/>
          <w:color w:val="666666"/>
          <w:w w:val="105"/>
          <w:sz w:val="9"/>
        </w:rPr>
        <w:t>year</w:t>
      </w:r>
      <w:r>
        <w:rPr>
          <w:rFonts w:ascii="Arial"/>
          <w:color w:val="666666"/>
          <w:spacing w:val="-4"/>
          <w:w w:val="105"/>
          <w:sz w:val="9"/>
        </w:rPr>
        <w:t> </w:t>
      </w:r>
      <w:r>
        <w:rPr>
          <w:rFonts w:ascii="Arial"/>
          <w:color w:val="666666"/>
          <w:w w:val="105"/>
          <w:sz w:val="9"/>
        </w:rPr>
        <w:t>of </w:t>
      </w:r>
      <w:r>
        <w:rPr>
          <w:rFonts w:ascii="Arial"/>
          <w:color w:val="666666"/>
          <w:spacing w:val="-2"/>
          <w:w w:val="105"/>
          <w:sz w:val="9"/>
        </w:rPr>
        <w:t>output.</w:t>
      </w:r>
    </w:p>
    <w:p>
      <w:pPr>
        <w:spacing w:after="0"/>
        <w:jc w:val="left"/>
        <w:rPr>
          <w:rFonts w:ascii="Arial"/>
          <w:sz w:val="9"/>
        </w:rPr>
        <w:sectPr>
          <w:pgSz w:w="11900" w:h="16840"/>
          <w:pgMar w:top="780" w:bottom="280" w:left="720" w:right="860"/>
          <w:cols w:num="2" w:equalWidth="0">
            <w:col w:w="6526" w:space="83"/>
            <w:col w:w="3711"/>
          </w:cols>
        </w:sectPr>
      </w:pPr>
    </w:p>
    <w:p>
      <w:pPr>
        <w:pStyle w:val="BodyText"/>
        <w:spacing w:before="4"/>
        <w:rPr>
          <w:rFonts w:ascii="Arial"/>
          <w:sz w:val="14"/>
        </w:rPr>
      </w:pPr>
    </w:p>
    <w:p>
      <w:pPr>
        <w:pStyle w:val="BodyText"/>
        <w:spacing w:line="261" w:lineRule="auto"/>
        <w:ind w:left="136" w:firstLine="169"/>
        <w:jc w:val="both"/>
      </w:pPr>
      <w:r>
        <w:rPr>
          <w:w w:val="105"/>
        </w:rPr>
        <w:t>Free</w:t>
      </w:r>
      <w:r>
        <w:rPr>
          <w:spacing w:val="-2"/>
          <w:w w:val="105"/>
        </w:rPr>
        <w:t> </w:t>
      </w:r>
      <w:r>
        <w:rPr>
          <w:w w:val="105"/>
        </w:rPr>
        <w:t>Energy</w:t>
      </w:r>
      <w:r>
        <w:rPr>
          <w:spacing w:val="-2"/>
          <w:w w:val="105"/>
        </w:rPr>
        <w:t> </w:t>
      </w:r>
      <w:r>
        <w:rPr>
          <w:w w:val="105"/>
        </w:rPr>
        <w:t>does</w:t>
      </w:r>
      <w:r>
        <w:rPr>
          <w:spacing w:val="-2"/>
          <w:w w:val="105"/>
        </w:rPr>
        <w:t> </w:t>
      </w:r>
      <w:r>
        <w:rPr>
          <w:w w:val="105"/>
        </w:rPr>
        <w:t>not</w:t>
      </w:r>
      <w:r>
        <w:rPr>
          <w:spacing w:val="-2"/>
          <w:w w:val="105"/>
        </w:rPr>
        <w:t> </w:t>
      </w:r>
      <w:r>
        <w:rPr>
          <w:w w:val="105"/>
        </w:rPr>
        <w:t>exist</w:t>
      </w:r>
      <w:r>
        <w:rPr>
          <w:spacing w:val="-2"/>
          <w:w w:val="105"/>
        </w:rPr>
        <w:t> </w:t>
      </w:r>
      <w:r>
        <w:rPr>
          <w:w w:val="105"/>
        </w:rPr>
        <w:t>except</w:t>
      </w:r>
      <w:r>
        <w:rPr>
          <w:spacing w:val="-2"/>
          <w:w w:val="105"/>
        </w:rPr>
        <w:t> </w:t>
      </w:r>
      <w:r>
        <w:rPr>
          <w:w w:val="105"/>
        </w:rPr>
        <w:t>within</w:t>
      </w:r>
      <w:r>
        <w:rPr>
          <w:spacing w:val="-2"/>
          <w:w w:val="105"/>
        </w:rPr>
        <w:t> </w:t>
      </w:r>
      <w:r>
        <w:rPr>
          <w:w w:val="105"/>
        </w:rPr>
        <w:t>the</w:t>
      </w:r>
      <w:r>
        <w:rPr>
          <w:spacing w:val="-2"/>
          <w:w w:val="105"/>
        </w:rPr>
        <w:t> </w:t>
      </w:r>
      <w:r>
        <w:rPr>
          <w:w w:val="105"/>
        </w:rPr>
        <w:t>mind</w:t>
      </w:r>
      <w:r>
        <w:rPr>
          <w:spacing w:val="-2"/>
          <w:w w:val="105"/>
        </w:rPr>
        <w:t> </w:t>
      </w:r>
      <w:r>
        <w:rPr>
          <w:w w:val="105"/>
        </w:rPr>
        <w:t>of</w:t>
      </w:r>
      <w:r>
        <w:rPr>
          <w:spacing w:val="-2"/>
          <w:w w:val="105"/>
        </w:rPr>
        <w:t> </w:t>
      </w:r>
      <w:r>
        <w:rPr>
          <w:w w:val="105"/>
        </w:rPr>
        <w:t>the</w:t>
      </w:r>
      <w:r>
        <w:rPr>
          <w:spacing w:val="-2"/>
          <w:w w:val="105"/>
        </w:rPr>
        <w:t> </w:t>
      </w:r>
      <w:r>
        <w:rPr>
          <w:w w:val="105"/>
        </w:rPr>
        <w:t>beholder</w:t>
      </w:r>
      <w:r>
        <w:rPr>
          <w:spacing w:val="-2"/>
          <w:w w:val="105"/>
        </w:rPr>
        <w:t> </w:t>
      </w:r>
      <w:r>
        <w:rPr>
          <w:w w:val="105"/>
        </w:rPr>
        <w:t>any</w:t>
      </w:r>
      <w:r>
        <w:rPr>
          <w:spacing w:val="-2"/>
          <w:w w:val="105"/>
        </w:rPr>
        <w:t> </w:t>
      </w:r>
      <w:r>
        <w:rPr>
          <w:w w:val="105"/>
        </w:rPr>
        <w:t>more</w:t>
      </w:r>
      <w:r>
        <w:rPr>
          <w:spacing w:val="-2"/>
          <w:w w:val="105"/>
        </w:rPr>
        <w:t> </w:t>
      </w:r>
      <w:r>
        <w:rPr>
          <w:w w:val="105"/>
        </w:rPr>
        <w:t>than</w:t>
      </w:r>
      <w:r>
        <w:rPr>
          <w:spacing w:val="-2"/>
          <w:w w:val="105"/>
        </w:rPr>
        <w:t> </w:t>
      </w:r>
      <w:r>
        <w:rPr>
          <w:w w:val="105"/>
        </w:rPr>
        <w:t>does</w:t>
      </w:r>
      <w:r>
        <w:rPr>
          <w:spacing w:val="-2"/>
          <w:w w:val="105"/>
        </w:rPr>
        <w:t> </w:t>
      </w:r>
      <w:r>
        <w:rPr>
          <w:w w:val="105"/>
        </w:rPr>
        <w:t>the</w:t>
      </w:r>
      <w:r>
        <w:rPr>
          <w:spacing w:val="-2"/>
          <w:w w:val="105"/>
        </w:rPr>
        <w:t> </w:t>
      </w:r>
      <w:r>
        <w:rPr>
          <w:w w:val="105"/>
        </w:rPr>
        <w:t>concept</w:t>
      </w:r>
      <w:r>
        <w:rPr>
          <w:spacing w:val="-2"/>
          <w:w w:val="105"/>
        </w:rPr>
        <w:t> </w:t>
      </w:r>
      <w:r>
        <w:rPr>
          <w:w w:val="105"/>
        </w:rPr>
        <w:t>of</w:t>
      </w:r>
      <w:r>
        <w:rPr>
          <w:spacing w:val="-2"/>
          <w:w w:val="105"/>
        </w:rPr>
        <w:t> </w:t>
      </w:r>
      <w:r>
        <w:rPr>
          <w:w w:val="105"/>
        </w:rPr>
        <w:t>electrical</w:t>
      </w:r>
      <w:r>
        <w:rPr>
          <w:spacing w:val="-2"/>
          <w:w w:val="105"/>
        </w:rPr>
        <w:t> </w:t>
      </w:r>
      <w:r>
        <w:rPr>
          <w:w w:val="105"/>
        </w:rPr>
        <w:t>engineering.</w:t>
      </w:r>
      <w:r>
        <w:rPr>
          <w:spacing w:val="-2"/>
          <w:w w:val="105"/>
        </w:rPr>
        <w:t> </w:t>
      </w:r>
      <w:r>
        <w:rPr>
          <w:w w:val="105"/>
        </w:rPr>
        <w:t>Both</w:t>
      </w:r>
      <w:r>
        <w:rPr>
          <w:spacing w:val="-2"/>
          <w:w w:val="105"/>
        </w:rPr>
        <w:t> </w:t>
      </w:r>
      <w:r>
        <w:rPr>
          <w:w w:val="105"/>
        </w:rPr>
        <w:t>do</w:t>
      </w:r>
      <w:r>
        <w:rPr>
          <w:spacing w:val="-2"/>
          <w:w w:val="105"/>
        </w:rPr>
        <w:t> </w:t>
      </w:r>
      <w:r>
        <w:rPr>
          <w:w w:val="105"/>
        </w:rPr>
        <w:t>not</w:t>
      </w:r>
      <w:r>
        <w:rPr>
          <w:spacing w:val="-2"/>
          <w:w w:val="105"/>
        </w:rPr>
        <w:t> </w:t>
      </w:r>
      <w:r>
        <w:rPr>
          <w:w w:val="105"/>
        </w:rPr>
        <w:t>exist</w:t>
      </w:r>
      <w:r>
        <w:rPr>
          <w:spacing w:val="-2"/>
          <w:w w:val="105"/>
        </w:rPr>
        <w:t> </w:t>
      </w:r>
      <w:r>
        <w:rPr>
          <w:w w:val="105"/>
        </w:rPr>
        <w:t>within</w:t>
      </w:r>
      <w:r>
        <w:rPr>
          <w:spacing w:val="-2"/>
          <w:w w:val="105"/>
        </w:rPr>
        <w:t> </w:t>
      </w:r>
      <w:r>
        <w:rPr>
          <w:w w:val="105"/>
        </w:rPr>
        <w:t>physicality.</w:t>
      </w:r>
      <w:r>
        <w:rPr>
          <w:spacing w:val="40"/>
          <w:w w:val="105"/>
        </w:rPr>
        <w:t> </w:t>
      </w:r>
      <w:r>
        <w:rPr>
          <w:w w:val="105"/>
        </w:rPr>
        <w:t>Instead, they exist as a set of imaginary constructs just like </w:t>
      </w:r>
      <w:hyperlink r:id="rId57">
        <w:r>
          <w:rPr>
            <w:w w:val="105"/>
            <w:u w:val="single" w:color="AAAAAA"/>
          </w:rPr>
          <w:t>the concept of the square root of negative one is a made­up fiction</w:t>
        </w:r>
      </w:hyperlink>
      <w:r>
        <w:rPr>
          <w:w w:val="105"/>
        </w:rPr>
        <w:t> born of the mind of man. Yet, these</w:t>
      </w:r>
      <w:r>
        <w:rPr>
          <w:spacing w:val="40"/>
          <w:w w:val="105"/>
        </w:rPr>
        <w:t> </w:t>
      </w:r>
      <w:r>
        <w:rPr>
          <w:w w:val="105"/>
        </w:rPr>
        <w:t>concepts</w:t>
      </w:r>
      <w:r>
        <w:rPr>
          <w:w w:val="105"/>
        </w:rPr>
        <w:t> have</w:t>
      </w:r>
      <w:r>
        <w:rPr>
          <w:w w:val="105"/>
        </w:rPr>
        <w:t> withstood</w:t>
      </w:r>
      <w:r>
        <w:rPr>
          <w:w w:val="105"/>
        </w:rPr>
        <w:t> the</w:t>
      </w:r>
      <w:r>
        <w:rPr>
          <w:w w:val="105"/>
        </w:rPr>
        <w:t> test</w:t>
      </w:r>
      <w:r>
        <w:rPr>
          <w:w w:val="105"/>
        </w:rPr>
        <w:t> of</w:t>
      </w:r>
      <w:r>
        <w:rPr>
          <w:w w:val="105"/>
        </w:rPr>
        <w:t> over</w:t>
      </w:r>
      <w:r>
        <w:rPr>
          <w:w w:val="105"/>
        </w:rPr>
        <w:t> a</w:t>
      </w:r>
      <w:r>
        <w:rPr>
          <w:w w:val="105"/>
        </w:rPr>
        <w:t> century</w:t>
      </w:r>
      <w:r>
        <w:rPr>
          <w:w w:val="105"/>
        </w:rPr>
        <w:t> of</w:t>
      </w:r>
      <w:r>
        <w:rPr>
          <w:w w:val="105"/>
        </w:rPr>
        <w:t> time</w:t>
      </w:r>
      <w:r>
        <w:rPr>
          <w:w w:val="105"/>
        </w:rPr>
        <w:t> and</w:t>
      </w:r>
      <w:r>
        <w:rPr>
          <w:w w:val="105"/>
        </w:rPr>
        <w:t> are</w:t>
      </w:r>
      <w:r>
        <w:rPr>
          <w:w w:val="105"/>
        </w:rPr>
        <w:t> assumed</w:t>
      </w:r>
      <w:r>
        <w:rPr>
          <w:w w:val="105"/>
        </w:rPr>
        <w:t> to</w:t>
      </w:r>
      <w:r>
        <w:rPr>
          <w:w w:val="105"/>
        </w:rPr>
        <w:t> be</w:t>
      </w:r>
      <w:r>
        <w:rPr>
          <w:w w:val="105"/>
        </w:rPr>
        <w:t> valid</w:t>
      </w:r>
      <w:r>
        <w:rPr>
          <w:w w:val="105"/>
        </w:rPr>
        <w:t> as</w:t>
      </w:r>
      <w:r>
        <w:rPr>
          <w:w w:val="105"/>
        </w:rPr>
        <w:t> a</w:t>
      </w:r>
      <w:r>
        <w:rPr>
          <w:w w:val="105"/>
        </w:rPr>
        <w:t> set</w:t>
      </w:r>
      <w:r>
        <w:rPr>
          <w:w w:val="105"/>
        </w:rPr>
        <w:t> of</w:t>
      </w:r>
      <w:r>
        <w:rPr>
          <w:w w:val="105"/>
        </w:rPr>
        <w:t> testimonials</w:t>
      </w:r>
      <w:r>
        <w:rPr>
          <w:w w:val="105"/>
        </w:rPr>
        <w:t> arising</w:t>
      </w:r>
      <w:r>
        <w:rPr>
          <w:w w:val="105"/>
        </w:rPr>
        <w:t> from</w:t>
      </w:r>
      <w:r>
        <w:rPr>
          <w:w w:val="105"/>
        </w:rPr>
        <w:t> the</w:t>
      </w:r>
      <w:r>
        <w:rPr>
          <w:w w:val="105"/>
        </w:rPr>
        <w:t> work­experience</w:t>
      </w:r>
      <w:r>
        <w:rPr>
          <w:w w:val="105"/>
        </w:rPr>
        <w:t> of</w:t>
      </w:r>
      <w:r>
        <w:rPr>
          <w:w w:val="105"/>
        </w:rPr>
        <w:t> </w:t>
      </w:r>
      <w:r>
        <w:rPr>
          <w:w w:val="105"/>
        </w:rPr>
        <w:t>countless</w:t>
      </w:r>
      <w:r>
        <w:rPr>
          <w:spacing w:val="40"/>
          <w:w w:val="105"/>
        </w:rPr>
        <w:t> </w:t>
      </w:r>
      <w:r>
        <w:rPr>
          <w:w w:val="105"/>
        </w:rPr>
        <w:t>electrical engineers despite our inability to physically prove any of it.</w:t>
      </w:r>
    </w:p>
    <w:p>
      <w:pPr>
        <w:pStyle w:val="BodyText"/>
        <w:spacing w:before="8"/>
        <w:rPr>
          <w:sz w:val="9"/>
        </w:rPr>
      </w:pPr>
    </w:p>
    <w:p>
      <w:pPr>
        <w:pStyle w:val="BodyText"/>
        <w:spacing w:line="261" w:lineRule="auto"/>
        <w:ind w:left="136" w:right="1" w:firstLine="226"/>
        <w:jc w:val="both"/>
        <w:rPr>
          <w:i/>
        </w:rPr>
      </w:pPr>
      <w:r>
        <w:rPr>
          <w:w w:val="105"/>
        </w:rPr>
        <w:t>We also have some holes in our awareness</w:t>
      </w:r>
      <w:hyperlink w:history="true" w:anchor="_bookmark29">
        <w:r>
          <w:rPr>
            <w:w w:val="105"/>
            <w:position w:val="4"/>
            <w:sz w:val="9"/>
            <w:u w:val="single" w:color="AAAAAA"/>
          </w:rPr>
          <w:t>[11</w:t>
        </w:r>
        <w:r>
          <w:rPr>
            <w:w w:val="105"/>
            <w:position w:val="4"/>
            <w:sz w:val="9"/>
          </w:rPr>
          <w:t>]</w:t>
        </w:r>
      </w:hyperlink>
      <w:r>
        <w:rPr>
          <w:w w:val="105"/>
          <w:position w:val="4"/>
          <w:sz w:val="9"/>
        </w:rPr>
        <w:t> </w:t>
      </w:r>
      <w:hyperlink w:history="true" w:anchor="_bookmark30">
        <w:r>
          <w:rPr>
            <w:w w:val="105"/>
            <w:position w:val="4"/>
            <w:sz w:val="9"/>
            <w:u w:val="single" w:color="AAAAAA"/>
          </w:rPr>
          <w:t>[12</w:t>
        </w:r>
        <w:r>
          <w:rPr>
            <w:w w:val="105"/>
            <w:position w:val="4"/>
            <w:sz w:val="9"/>
          </w:rPr>
          <w:t>]</w:t>
        </w:r>
      </w:hyperlink>
      <w:r>
        <w:rPr>
          <w:w w:val="105"/>
          <w:position w:val="4"/>
          <w:sz w:val="9"/>
        </w:rPr>
        <w:t> </w:t>
      </w:r>
      <w:r>
        <w:rPr>
          <w:w w:val="105"/>
        </w:rPr>
        <w:t>about how physics addresses electrical engineering. And we also have some gaps of awareness within the</w:t>
      </w:r>
      <w:r>
        <w:rPr>
          <w:spacing w:val="40"/>
          <w:w w:val="105"/>
        </w:rPr>
        <w:t> </w:t>
      </w:r>
      <w:r>
        <w:rPr>
          <w:w w:val="105"/>
        </w:rPr>
        <w:t>domain of electrical engineering, itself, which assists with reemphasizing these broad­based holes along with the misconceptions which we create to make up the</w:t>
      </w:r>
      <w:r>
        <w:rPr>
          <w:spacing w:val="40"/>
          <w:w w:val="105"/>
        </w:rPr>
        <w:t> </w:t>
      </w:r>
      <w:r>
        <w:rPr>
          <w:w w:val="105"/>
        </w:rPr>
        <w:t>difference (by twisting half­truths into full mistruths). Please see the PDF file (to the right), entitled: </w:t>
      </w:r>
      <w:r>
        <w:rPr>
          <w:i/>
          <w:w w:val="105"/>
        </w:rPr>
        <w:t>Breaking Ohm's Law to Achieve </w:t>
      </w:r>
      <w:hyperlink r:id="rId13">
        <w:r>
          <w:rPr>
            <w:i/>
            <w:w w:val="105"/>
            <w:u w:val="single" w:color="AAAAAA"/>
          </w:rPr>
          <w:t>Overunity</w:t>
        </w:r>
      </w:hyperlink>
      <w:r>
        <w:rPr>
          <w:i/>
          <w:w w:val="105"/>
        </w:rPr>
        <w:t>.</w:t>
      </w:r>
    </w:p>
    <w:p>
      <w:pPr>
        <w:pStyle w:val="BodyText"/>
        <w:spacing w:before="3"/>
        <w:rPr>
          <w:i/>
          <w:sz w:val="10"/>
        </w:rPr>
      </w:pPr>
    </w:p>
    <w:p>
      <w:pPr>
        <w:pStyle w:val="BodyText"/>
        <w:spacing w:line="261" w:lineRule="auto"/>
        <w:ind w:left="136" w:firstLine="207"/>
        <w:jc w:val="both"/>
      </w:pPr>
      <w:r>
        <w:rPr>
          <w:w w:val="105"/>
        </w:rPr>
        <w:t>BTW, I won't receive a Nobel Prize for my effort until well after I am dead since the recognition of my accomplishments any sooner than this would spawn </w:t>
      </w:r>
      <w:r>
        <w:rPr>
          <w:w w:val="105"/>
        </w:rPr>
        <w:t>a</w:t>
      </w:r>
      <w:r>
        <w:rPr>
          <w:spacing w:val="40"/>
          <w:w w:val="105"/>
        </w:rPr>
        <w:t> </w:t>
      </w:r>
      <w:r>
        <w:rPr>
          <w:w w:val="105"/>
        </w:rPr>
        <w:t>conflict between progress and keeping things just the way they are, which is: a general state of pervasive ignorance.</w:t>
      </w:r>
    </w:p>
    <w:p>
      <w:pPr>
        <w:pStyle w:val="BodyText"/>
        <w:spacing w:before="3"/>
        <w:rPr>
          <w:sz w:val="10"/>
        </w:rPr>
      </w:pPr>
    </w:p>
    <w:p>
      <w:pPr>
        <w:pStyle w:val="BodyText"/>
        <w:spacing w:line="261" w:lineRule="auto"/>
        <w:ind w:left="136" w:firstLine="169"/>
        <w:jc w:val="both"/>
      </w:pPr>
      <w:r>
        <w:rPr>
          <w:w w:val="105"/>
        </w:rPr>
        <w:t>BTW,</w:t>
      </w:r>
      <w:r>
        <w:rPr>
          <w:spacing w:val="-2"/>
          <w:w w:val="105"/>
        </w:rPr>
        <w:t> </w:t>
      </w:r>
      <w:r>
        <w:rPr>
          <w:w w:val="105"/>
        </w:rPr>
        <w:t>a</w:t>
      </w:r>
      <w:r>
        <w:rPr>
          <w:spacing w:val="-2"/>
          <w:w w:val="105"/>
        </w:rPr>
        <w:t> </w:t>
      </w:r>
      <w:r>
        <w:rPr>
          <w:w w:val="105"/>
        </w:rPr>
        <w:t>pseudoscientific</w:t>
      </w:r>
      <w:r>
        <w:rPr>
          <w:spacing w:val="-2"/>
          <w:w w:val="105"/>
        </w:rPr>
        <w:t> </w:t>
      </w:r>
      <w:r>
        <w:rPr>
          <w:w w:val="105"/>
        </w:rPr>
        <w:t>topic</w:t>
      </w:r>
      <w:r>
        <w:rPr>
          <w:spacing w:val="-2"/>
          <w:w w:val="105"/>
        </w:rPr>
        <w:t> </w:t>
      </w:r>
      <w:r>
        <w:rPr>
          <w:w w:val="105"/>
        </w:rPr>
        <w:t>is</w:t>
      </w:r>
      <w:r>
        <w:rPr>
          <w:spacing w:val="-2"/>
          <w:w w:val="105"/>
        </w:rPr>
        <w:t> </w:t>
      </w:r>
      <w:r>
        <w:rPr>
          <w:w w:val="105"/>
        </w:rPr>
        <w:t>the</w:t>
      </w:r>
      <w:r>
        <w:rPr>
          <w:spacing w:val="-2"/>
          <w:w w:val="105"/>
        </w:rPr>
        <w:t> </w:t>
      </w:r>
      <w:r>
        <w:rPr>
          <w:w w:val="105"/>
        </w:rPr>
        <w:t>refusal</w:t>
      </w:r>
      <w:r>
        <w:rPr>
          <w:spacing w:val="-2"/>
          <w:w w:val="105"/>
        </w:rPr>
        <w:t> </w:t>
      </w:r>
      <w:r>
        <w:rPr>
          <w:w w:val="105"/>
        </w:rPr>
        <w:t>of</w:t>
      </w:r>
      <w:r>
        <w:rPr>
          <w:spacing w:val="-2"/>
          <w:w w:val="105"/>
        </w:rPr>
        <w:t> </w:t>
      </w:r>
      <w:r>
        <w:rPr>
          <w:w w:val="105"/>
        </w:rPr>
        <w:t>science</w:t>
      </w:r>
      <w:r>
        <w:rPr>
          <w:spacing w:val="-2"/>
          <w:w w:val="105"/>
        </w:rPr>
        <w:t> </w:t>
      </w:r>
      <w:r>
        <w:rPr>
          <w:w w:val="105"/>
        </w:rPr>
        <w:t>to</w:t>
      </w:r>
      <w:r>
        <w:rPr>
          <w:spacing w:val="-2"/>
          <w:w w:val="105"/>
        </w:rPr>
        <w:t> </w:t>
      </w:r>
      <w:r>
        <w:rPr>
          <w:w w:val="105"/>
        </w:rPr>
        <w:t>investigate</w:t>
      </w:r>
      <w:r>
        <w:rPr>
          <w:spacing w:val="-2"/>
          <w:w w:val="105"/>
        </w:rPr>
        <w:t> </w:t>
      </w:r>
      <w:r>
        <w:rPr>
          <w:w w:val="105"/>
        </w:rPr>
        <w:t>that</w:t>
      </w:r>
      <w:r>
        <w:rPr>
          <w:spacing w:val="-2"/>
          <w:w w:val="105"/>
        </w:rPr>
        <w:t> </w:t>
      </w:r>
      <w:r>
        <w:rPr>
          <w:w w:val="105"/>
        </w:rPr>
        <w:t>topic</w:t>
      </w:r>
      <w:r>
        <w:rPr>
          <w:spacing w:val="-2"/>
          <w:w w:val="105"/>
        </w:rPr>
        <w:t> </w:t>
      </w:r>
      <w:r>
        <w:rPr>
          <w:w w:val="105"/>
        </w:rPr>
        <w:t>for</w:t>
      </w:r>
      <w:r>
        <w:rPr>
          <w:spacing w:val="-2"/>
          <w:w w:val="105"/>
        </w:rPr>
        <w:t> </w:t>
      </w:r>
      <w:r>
        <w:rPr>
          <w:w w:val="105"/>
        </w:rPr>
        <w:t>whatever</w:t>
      </w:r>
      <w:r>
        <w:rPr>
          <w:spacing w:val="-2"/>
          <w:w w:val="105"/>
        </w:rPr>
        <w:t> </w:t>
      </w:r>
      <w:r>
        <w:rPr>
          <w:w w:val="105"/>
        </w:rPr>
        <w:t>reason</w:t>
      </w:r>
      <w:r>
        <w:rPr>
          <w:spacing w:val="-2"/>
          <w:w w:val="105"/>
        </w:rPr>
        <w:t> </w:t>
      </w:r>
      <w:r>
        <w:rPr>
          <w:w w:val="105"/>
        </w:rPr>
        <w:t>or</w:t>
      </w:r>
      <w:r>
        <w:rPr>
          <w:spacing w:val="-2"/>
          <w:w w:val="105"/>
        </w:rPr>
        <w:t> </w:t>
      </w:r>
      <w:r>
        <w:rPr>
          <w:w w:val="105"/>
        </w:rPr>
        <w:t>excuse.</w:t>
      </w:r>
      <w:r>
        <w:rPr>
          <w:spacing w:val="-2"/>
          <w:w w:val="105"/>
        </w:rPr>
        <w:t> </w:t>
      </w:r>
      <w:r>
        <w:rPr>
          <w:w w:val="105"/>
        </w:rPr>
        <w:t>These</w:t>
      </w:r>
      <w:r>
        <w:rPr>
          <w:spacing w:val="-2"/>
          <w:w w:val="105"/>
        </w:rPr>
        <w:t> </w:t>
      </w:r>
      <w:r>
        <w:rPr>
          <w:w w:val="105"/>
        </w:rPr>
        <w:t>excuses</w:t>
      </w:r>
      <w:r>
        <w:rPr>
          <w:spacing w:val="-2"/>
          <w:w w:val="105"/>
        </w:rPr>
        <w:t> </w:t>
      </w:r>
      <w:r>
        <w:rPr>
          <w:w w:val="105"/>
        </w:rPr>
        <w:t>are</w:t>
      </w:r>
      <w:r>
        <w:rPr>
          <w:spacing w:val="-2"/>
          <w:w w:val="105"/>
        </w:rPr>
        <w:t> </w:t>
      </w:r>
      <w:r>
        <w:rPr>
          <w:w w:val="105"/>
        </w:rPr>
        <w:t>not</w:t>
      </w:r>
      <w:r>
        <w:rPr>
          <w:spacing w:val="-2"/>
          <w:w w:val="105"/>
        </w:rPr>
        <w:t> </w:t>
      </w:r>
      <w:r>
        <w:rPr>
          <w:w w:val="105"/>
        </w:rPr>
        <w:t>relevant</w:t>
      </w:r>
      <w:r>
        <w:rPr>
          <w:spacing w:val="-2"/>
          <w:w w:val="105"/>
        </w:rPr>
        <w:t> </w:t>
      </w:r>
      <w:r>
        <w:rPr>
          <w:w w:val="105"/>
        </w:rPr>
        <w:t>to</w:t>
      </w:r>
      <w:r>
        <w:rPr>
          <w:spacing w:val="-2"/>
          <w:w w:val="105"/>
        </w:rPr>
        <w:t> </w:t>
      </w:r>
      <w:r>
        <w:rPr>
          <w:w w:val="105"/>
        </w:rPr>
        <w:t>the</w:t>
      </w:r>
      <w:r>
        <w:rPr>
          <w:spacing w:val="-2"/>
          <w:w w:val="105"/>
        </w:rPr>
        <w:t> </w:t>
      </w:r>
      <w:r>
        <w:rPr>
          <w:w w:val="105"/>
        </w:rPr>
        <w:t>refusal,</w:t>
      </w:r>
      <w:r>
        <w:rPr>
          <w:spacing w:val="-2"/>
          <w:w w:val="105"/>
        </w:rPr>
        <w:t> </w:t>
      </w:r>
      <w:r>
        <w:rPr>
          <w:w w:val="105"/>
        </w:rPr>
        <w:t>itself.</w:t>
      </w:r>
      <w:r>
        <w:rPr>
          <w:spacing w:val="40"/>
          <w:w w:val="105"/>
        </w:rPr>
        <w:t> </w:t>
      </w:r>
      <w:r>
        <w:rPr>
          <w:w w:val="105"/>
        </w:rPr>
        <w:t>It's</w:t>
      </w:r>
      <w:r>
        <w:rPr>
          <w:spacing w:val="-3"/>
          <w:w w:val="105"/>
        </w:rPr>
        <w:t> </w:t>
      </w:r>
      <w:r>
        <w:rPr>
          <w:w w:val="105"/>
        </w:rPr>
        <w:t>kind</w:t>
      </w:r>
      <w:r>
        <w:rPr>
          <w:spacing w:val="-3"/>
          <w:w w:val="105"/>
        </w:rPr>
        <w:t> </w:t>
      </w:r>
      <w:r>
        <w:rPr>
          <w:w w:val="105"/>
        </w:rPr>
        <w:t>of</w:t>
      </w:r>
      <w:r>
        <w:rPr>
          <w:spacing w:val="-3"/>
          <w:w w:val="105"/>
        </w:rPr>
        <w:t> </w:t>
      </w:r>
      <w:r>
        <w:rPr>
          <w:w w:val="105"/>
        </w:rPr>
        <w:t>like</w:t>
      </w:r>
      <w:r>
        <w:rPr>
          <w:spacing w:val="-3"/>
          <w:w w:val="105"/>
        </w:rPr>
        <w:t> </w:t>
      </w:r>
      <w:r>
        <w:rPr>
          <w:w w:val="105"/>
        </w:rPr>
        <w:t>an</w:t>
      </w:r>
      <w:r>
        <w:rPr>
          <w:spacing w:val="-3"/>
          <w:w w:val="105"/>
        </w:rPr>
        <w:t> </w:t>
      </w:r>
      <w:r>
        <w:rPr>
          <w:w w:val="105"/>
        </w:rPr>
        <w:t>act</w:t>
      </w:r>
      <w:r>
        <w:rPr>
          <w:spacing w:val="-3"/>
          <w:w w:val="105"/>
        </w:rPr>
        <w:t> </w:t>
      </w:r>
      <w:r>
        <w:rPr>
          <w:w w:val="105"/>
        </w:rPr>
        <w:t>of</w:t>
      </w:r>
      <w:r>
        <w:rPr>
          <w:spacing w:val="-3"/>
          <w:w w:val="105"/>
        </w:rPr>
        <w:t> </w:t>
      </w:r>
      <w:r>
        <w:rPr>
          <w:w w:val="105"/>
        </w:rPr>
        <w:t>excommunication</w:t>
      </w:r>
      <w:r>
        <w:rPr>
          <w:spacing w:val="-3"/>
          <w:w w:val="105"/>
        </w:rPr>
        <w:t> </w:t>
      </w:r>
      <w:r>
        <w:rPr>
          <w:w w:val="105"/>
        </w:rPr>
        <w:t>by</w:t>
      </w:r>
      <w:r>
        <w:rPr>
          <w:spacing w:val="-3"/>
          <w:w w:val="105"/>
        </w:rPr>
        <w:t> </w:t>
      </w:r>
      <w:r>
        <w:rPr>
          <w:w w:val="105"/>
        </w:rPr>
        <w:t>the</w:t>
      </w:r>
      <w:r>
        <w:rPr>
          <w:spacing w:val="-3"/>
          <w:w w:val="105"/>
        </w:rPr>
        <w:t> </w:t>
      </w:r>
      <w:r>
        <w:rPr>
          <w:w w:val="105"/>
        </w:rPr>
        <w:t>Catholic</w:t>
      </w:r>
      <w:r>
        <w:rPr>
          <w:spacing w:val="-3"/>
          <w:w w:val="105"/>
        </w:rPr>
        <w:t> </w:t>
      </w:r>
      <w:r>
        <w:rPr>
          <w:w w:val="105"/>
        </w:rPr>
        <w:t>Church</w:t>
      </w:r>
      <w:r>
        <w:rPr>
          <w:spacing w:val="-3"/>
          <w:w w:val="105"/>
        </w:rPr>
        <w:t> </w:t>
      </w:r>
      <w:r>
        <w:rPr>
          <w:w w:val="105"/>
        </w:rPr>
        <w:t>emanating</w:t>
      </w:r>
      <w:r>
        <w:rPr>
          <w:spacing w:val="-3"/>
          <w:w w:val="105"/>
        </w:rPr>
        <w:t> </w:t>
      </w:r>
      <w:r>
        <w:rPr>
          <w:w w:val="105"/>
        </w:rPr>
        <w:t>from</w:t>
      </w:r>
      <w:r>
        <w:rPr>
          <w:spacing w:val="-3"/>
          <w:w w:val="105"/>
        </w:rPr>
        <w:t> </w:t>
      </w:r>
      <w:r>
        <w:rPr>
          <w:w w:val="105"/>
        </w:rPr>
        <w:t>a</w:t>
      </w:r>
      <w:r>
        <w:rPr>
          <w:spacing w:val="-3"/>
          <w:w w:val="105"/>
        </w:rPr>
        <w:t> </w:t>
      </w:r>
      <w:r>
        <w:rPr>
          <w:w w:val="105"/>
        </w:rPr>
        <w:t>bygone</w:t>
      </w:r>
      <w:r>
        <w:rPr>
          <w:spacing w:val="-3"/>
          <w:w w:val="105"/>
        </w:rPr>
        <w:t> </w:t>
      </w:r>
      <w:r>
        <w:rPr>
          <w:w w:val="105"/>
        </w:rPr>
        <w:t>era</w:t>
      </w:r>
      <w:r>
        <w:rPr>
          <w:spacing w:val="-3"/>
          <w:w w:val="105"/>
        </w:rPr>
        <w:t> </w:t>
      </w:r>
      <w:r>
        <w:rPr>
          <w:w w:val="105"/>
        </w:rPr>
        <w:t>within</w:t>
      </w:r>
      <w:r>
        <w:rPr>
          <w:spacing w:val="-3"/>
          <w:w w:val="105"/>
        </w:rPr>
        <w:t> </w:t>
      </w:r>
      <w:r>
        <w:rPr>
          <w:w w:val="105"/>
        </w:rPr>
        <w:t>“The</w:t>
      </w:r>
      <w:r>
        <w:rPr>
          <w:spacing w:val="-3"/>
          <w:w w:val="105"/>
        </w:rPr>
        <w:t> </w:t>
      </w:r>
      <w:r>
        <w:rPr>
          <w:w w:val="105"/>
        </w:rPr>
        <w:t>Dark</w:t>
      </w:r>
      <w:r>
        <w:rPr>
          <w:spacing w:val="-3"/>
          <w:w w:val="105"/>
        </w:rPr>
        <w:t> </w:t>
      </w:r>
      <w:r>
        <w:rPr>
          <w:w w:val="105"/>
        </w:rPr>
        <w:t>Ages”</w:t>
      </w:r>
      <w:r>
        <w:rPr>
          <w:spacing w:val="-3"/>
          <w:w w:val="105"/>
        </w:rPr>
        <w:t> </w:t>
      </w:r>
      <w:r>
        <w:rPr>
          <w:w w:val="105"/>
        </w:rPr>
        <w:t>after</w:t>
      </w:r>
      <w:r>
        <w:rPr>
          <w:spacing w:val="-3"/>
          <w:w w:val="105"/>
        </w:rPr>
        <w:t> </w:t>
      </w:r>
      <w:r>
        <w:rPr>
          <w:w w:val="105"/>
        </w:rPr>
        <w:t>the</w:t>
      </w:r>
      <w:r>
        <w:rPr>
          <w:spacing w:val="-3"/>
          <w:w w:val="105"/>
        </w:rPr>
        <w:t> </w:t>
      </w:r>
      <w:r>
        <w:rPr>
          <w:w w:val="105"/>
        </w:rPr>
        <w:t>Fall</w:t>
      </w:r>
      <w:r>
        <w:rPr>
          <w:spacing w:val="-3"/>
          <w:w w:val="105"/>
        </w:rPr>
        <w:t> </w:t>
      </w:r>
      <w:r>
        <w:rPr>
          <w:w w:val="105"/>
        </w:rPr>
        <w:t>of</w:t>
      </w:r>
      <w:r>
        <w:rPr>
          <w:spacing w:val="-3"/>
          <w:w w:val="105"/>
        </w:rPr>
        <w:t> </w:t>
      </w:r>
      <w:r>
        <w:rPr>
          <w:w w:val="105"/>
        </w:rPr>
        <w:t>the</w:t>
      </w:r>
      <w:r>
        <w:rPr>
          <w:spacing w:val="-3"/>
          <w:w w:val="105"/>
        </w:rPr>
        <w:t> </w:t>
      </w:r>
      <w:r>
        <w:rPr>
          <w:w w:val="105"/>
        </w:rPr>
        <w:t>Roman</w:t>
      </w:r>
      <w:r>
        <w:rPr>
          <w:spacing w:val="-3"/>
          <w:w w:val="105"/>
        </w:rPr>
        <w:t> </w:t>
      </w:r>
      <w:r>
        <w:rPr>
          <w:w w:val="105"/>
        </w:rPr>
        <w:t>Empire</w:t>
      </w:r>
      <w:r>
        <w:rPr>
          <w:spacing w:val="-3"/>
          <w:w w:val="105"/>
        </w:rPr>
        <w:t> </w:t>
      </w:r>
      <w:r>
        <w:rPr>
          <w:w w:val="105"/>
        </w:rPr>
        <w:t>and</w:t>
      </w:r>
      <w:r>
        <w:rPr>
          <w:spacing w:val="-3"/>
          <w:w w:val="105"/>
        </w:rPr>
        <w:t> </w:t>
      </w:r>
      <w:r>
        <w:rPr>
          <w:w w:val="105"/>
        </w:rPr>
        <w:t>the</w:t>
      </w:r>
      <w:r>
        <w:rPr>
          <w:spacing w:val="40"/>
          <w:w w:val="105"/>
        </w:rPr>
        <w:t> </w:t>
      </w:r>
      <w:r>
        <w:rPr>
          <w:w w:val="105"/>
        </w:rPr>
        <w:t>fall of that culture which that empire had spawned. So, pseudoscience does not guarantee invalidity. Nor does it guarantee non­relevance. What it guarantees is</w:t>
      </w:r>
      <w:r>
        <w:rPr>
          <w:spacing w:val="40"/>
          <w:w w:val="105"/>
        </w:rPr>
        <w:t> </w:t>
      </w:r>
      <w:r>
        <w:rPr>
          <w:w w:val="105"/>
        </w:rPr>
        <w:t>pandemic ignorance along with misinformation to ensure that our collective ignorance and misunderstanding will continue to persist.</w:t>
      </w:r>
    </w:p>
    <w:p>
      <w:pPr>
        <w:pStyle w:val="BodyText"/>
        <w:spacing w:before="8"/>
        <w:rPr>
          <w:sz w:val="12"/>
        </w:rPr>
      </w:pPr>
    </w:p>
    <w:p>
      <w:pPr>
        <w:pStyle w:val="Heading1"/>
      </w:pPr>
      <w:bookmarkStart w:name="Premise[edit | edit source]" w:id="10"/>
      <w:bookmarkEnd w:id="10"/>
      <w:r>
        <w:rPr>
          <w:b w:val="0"/>
        </w:rPr>
      </w:r>
      <w:r>
        <w:rPr>
          <w:spacing w:val="-2"/>
        </w:rPr>
        <w:t>Premise</w:t>
      </w:r>
    </w:p>
    <w:p>
      <w:pPr>
        <w:spacing w:line="240" w:lineRule="auto" w:before="0"/>
        <w:rPr>
          <w:b/>
          <w:sz w:val="20"/>
        </w:rPr>
      </w:pPr>
      <w:r>
        <w:rPr/>
        <w:br w:type="column"/>
      </w:r>
      <w:r>
        <w:rPr>
          <w:b/>
          <w:sz w:val="20"/>
        </w:rPr>
      </w:r>
    </w:p>
    <w:p>
      <w:pPr>
        <w:pStyle w:val="BodyText"/>
        <w:spacing w:before="11"/>
        <w:rPr>
          <w:b/>
          <w:sz w:val="13"/>
        </w:rPr>
      </w:pPr>
      <w:r>
        <w:rPr/>
        <w:drawing>
          <wp:anchor distT="0" distB="0" distL="0" distR="0" allowOverlap="1" layoutInCell="1" locked="0" behindDoc="0" simplePos="0" relativeHeight="15">
            <wp:simplePos x="0" y="0"/>
            <wp:positionH relativeFrom="page">
              <wp:posOffset>5998464</wp:posOffset>
            </wp:positionH>
            <wp:positionV relativeFrom="paragraph">
              <wp:posOffset>116221</wp:posOffset>
            </wp:positionV>
            <wp:extent cx="841247" cy="1097279"/>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58" cstate="print"/>
                    <a:stretch>
                      <a:fillRect/>
                    </a:stretch>
                  </pic:blipFill>
                  <pic:spPr>
                    <a:xfrm>
                      <a:off x="0" y="0"/>
                      <a:ext cx="841247" cy="1097279"/>
                    </a:xfrm>
                    <a:prstGeom prst="rect">
                      <a:avLst/>
                    </a:prstGeom>
                  </pic:spPr>
                </pic:pic>
              </a:graphicData>
            </a:graphic>
          </wp:anchor>
        </w:drawing>
      </w:r>
    </w:p>
    <w:p>
      <w:pPr>
        <w:pStyle w:val="BodyText"/>
        <w:rPr>
          <w:b/>
          <w:sz w:val="10"/>
        </w:rPr>
      </w:pPr>
    </w:p>
    <w:p>
      <w:pPr>
        <w:spacing w:before="68"/>
        <w:ind w:left="136" w:right="0" w:firstLine="0"/>
        <w:jc w:val="left"/>
        <w:rPr>
          <w:rFonts w:ascii="Arial"/>
          <w:sz w:val="9"/>
        </w:rPr>
      </w:pPr>
      <w:r>
        <w:rPr>
          <w:rFonts w:ascii="Arial"/>
          <w:color w:val="666666"/>
          <w:w w:val="105"/>
          <w:sz w:val="9"/>
        </w:rPr>
        <w:t>Almost Breaking</w:t>
      </w:r>
      <w:r>
        <w:rPr>
          <w:rFonts w:ascii="Arial"/>
          <w:color w:val="666666"/>
          <w:spacing w:val="-3"/>
          <w:w w:val="105"/>
          <w:sz w:val="9"/>
        </w:rPr>
        <w:t> </w:t>
      </w:r>
      <w:r>
        <w:rPr>
          <w:rFonts w:ascii="Arial"/>
          <w:color w:val="666666"/>
          <w:w w:val="105"/>
          <w:sz w:val="9"/>
        </w:rPr>
        <w:t>Ohm's</w:t>
      </w:r>
      <w:r>
        <w:rPr>
          <w:rFonts w:ascii="Arial"/>
          <w:color w:val="666666"/>
          <w:spacing w:val="2"/>
          <w:w w:val="105"/>
          <w:sz w:val="9"/>
        </w:rPr>
        <w:t> </w:t>
      </w:r>
      <w:r>
        <w:rPr>
          <w:rFonts w:ascii="Arial"/>
          <w:color w:val="666666"/>
          <w:spacing w:val="-5"/>
          <w:w w:val="105"/>
          <w:sz w:val="9"/>
        </w:rPr>
        <w:t>Law</w:t>
      </w:r>
    </w:p>
    <w:p>
      <w:pPr>
        <w:spacing w:after="0"/>
        <w:jc w:val="left"/>
        <w:rPr>
          <w:rFonts w:ascii="Arial"/>
          <w:sz w:val="9"/>
        </w:rPr>
        <w:sectPr>
          <w:type w:val="continuous"/>
          <w:pgSz w:w="11900" w:h="16840"/>
          <w:pgMar w:top="780" w:bottom="280" w:left="720" w:right="860"/>
          <w:cols w:num="2" w:equalWidth="0">
            <w:col w:w="8428" w:space="68"/>
            <w:col w:w="1824"/>
          </w:cols>
        </w:sectPr>
      </w:pPr>
    </w:p>
    <w:p>
      <w:pPr>
        <w:pStyle w:val="BodyText"/>
        <w:spacing w:before="9"/>
        <w:rPr>
          <w:rFonts w:ascii="Arial"/>
          <w:sz w:val="13"/>
        </w:rPr>
      </w:pPr>
    </w:p>
    <w:p>
      <w:pPr>
        <w:pStyle w:val="BodyText"/>
        <w:ind w:left="303"/>
      </w:pPr>
      <w:r>
        <w:rPr>
          <w:w w:val="105"/>
        </w:rPr>
        <w:t>The</w:t>
      </w:r>
      <w:r>
        <w:rPr>
          <w:spacing w:val="-3"/>
          <w:w w:val="105"/>
        </w:rPr>
        <w:t> </w:t>
      </w:r>
      <w:r>
        <w:rPr>
          <w:w w:val="105"/>
        </w:rPr>
        <w:t>argument</w:t>
      </w:r>
      <w:r>
        <w:rPr>
          <w:spacing w:val="-3"/>
          <w:w w:val="105"/>
        </w:rPr>
        <w:t> </w:t>
      </w:r>
      <w:r>
        <w:rPr>
          <w:w w:val="105"/>
        </w:rPr>
        <w:t>surrounding</w:t>
      </w:r>
      <w:r>
        <w:rPr>
          <w:spacing w:val="-3"/>
          <w:w w:val="105"/>
        </w:rPr>
        <w:t> </w:t>
      </w:r>
      <w:r>
        <w:rPr>
          <w:w w:val="105"/>
        </w:rPr>
        <w:t>“Free</w:t>
      </w:r>
      <w:r>
        <w:rPr>
          <w:spacing w:val="-3"/>
          <w:w w:val="105"/>
        </w:rPr>
        <w:t> </w:t>
      </w:r>
      <w:r>
        <w:rPr>
          <w:w w:val="105"/>
        </w:rPr>
        <w:t>Energy”</w:t>
      </w:r>
      <w:r>
        <w:rPr>
          <w:spacing w:val="-3"/>
          <w:w w:val="105"/>
        </w:rPr>
        <w:t> </w:t>
      </w:r>
      <w:r>
        <w:rPr>
          <w:w w:val="105"/>
        </w:rPr>
        <w:t>centers</w:t>
      </w:r>
      <w:r>
        <w:rPr>
          <w:spacing w:val="-3"/>
          <w:w w:val="105"/>
        </w:rPr>
        <w:t> </w:t>
      </w:r>
      <w:r>
        <w:rPr>
          <w:w w:val="105"/>
        </w:rPr>
        <w:t>around</w:t>
      </w:r>
      <w:r>
        <w:rPr>
          <w:spacing w:val="-3"/>
          <w:w w:val="105"/>
        </w:rPr>
        <w:t> </w:t>
      </w:r>
      <w:r>
        <w:rPr>
          <w:w w:val="105"/>
        </w:rPr>
        <w:t>a</w:t>
      </w:r>
      <w:r>
        <w:rPr>
          <w:spacing w:val="-3"/>
          <w:w w:val="105"/>
        </w:rPr>
        <w:t> </w:t>
      </w:r>
      <w:r>
        <w:rPr>
          <w:w w:val="105"/>
        </w:rPr>
        <w:t>single</w:t>
      </w:r>
      <w:r>
        <w:rPr>
          <w:spacing w:val="-3"/>
          <w:w w:val="105"/>
        </w:rPr>
        <w:t> </w:t>
      </w:r>
      <w:r>
        <w:rPr>
          <w:w w:val="105"/>
        </w:rPr>
        <w:t>Pro</w:t>
      </w:r>
      <w:r>
        <w:rPr>
          <w:spacing w:val="-3"/>
          <w:w w:val="105"/>
        </w:rPr>
        <w:t> </w:t>
      </w:r>
      <w:r>
        <w:rPr>
          <w:w w:val="105"/>
        </w:rPr>
        <w:t>and</w:t>
      </w:r>
      <w:r>
        <w:rPr>
          <w:spacing w:val="-3"/>
          <w:w w:val="105"/>
        </w:rPr>
        <w:t> </w:t>
      </w:r>
      <w:r>
        <w:rPr>
          <w:w w:val="105"/>
        </w:rPr>
        <w:t>a</w:t>
      </w:r>
      <w:r>
        <w:rPr>
          <w:spacing w:val="-3"/>
          <w:w w:val="105"/>
        </w:rPr>
        <w:t> </w:t>
      </w:r>
      <w:r>
        <w:rPr>
          <w:w w:val="105"/>
        </w:rPr>
        <w:t>single</w:t>
      </w:r>
      <w:r>
        <w:rPr>
          <w:spacing w:val="-3"/>
          <w:w w:val="105"/>
        </w:rPr>
        <w:t> </w:t>
      </w:r>
      <w:r>
        <w:rPr>
          <w:w w:val="105"/>
        </w:rPr>
        <w:t>Con.</w:t>
      </w:r>
      <w:r>
        <w:rPr>
          <w:spacing w:val="-3"/>
          <w:w w:val="105"/>
        </w:rPr>
        <w:t> </w:t>
      </w:r>
      <w:r>
        <w:rPr>
          <w:w w:val="105"/>
        </w:rPr>
        <w:t>They</w:t>
      </w:r>
      <w:r>
        <w:rPr>
          <w:spacing w:val="-3"/>
          <w:w w:val="105"/>
        </w:rPr>
        <w:t> </w:t>
      </w:r>
      <w:r>
        <w:rPr>
          <w:w w:val="105"/>
        </w:rPr>
        <w:t>are</w:t>
      </w:r>
      <w:r>
        <w:rPr>
          <w:spacing w:val="-3"/>
          <w:w w:val="105"/>
        </w:rPr>
        <w:t> </w:t>
      </w:r>
      <w:r>
        <w:rPr>
          <w:spacing w:val="-5"/>
          <w:w w:val="105"/>
        </w:rPr>
        <w:t>...</w:t>
      </w:r>
    </w:p>
    <w:p>
      <w:pPr>
        <w:pStyle w:val="BodyText"/>
        <w:spacing w:before="7"/>
      </w:pPr>
    </w:p>
    <w:p>
      <w:pPr>
        <w:pStyle w:val="ListParagraph"/>
        <w:numPr>
          <w:ilvl w:val="0"/>
          <w:numId w:val="2"/>
        </w:numPr>
        <w:tabs>
          <w:tab w:pos="322" w:val="left" w:leader="none"/>
        </w:tabs>
        <w:spacing w:line="240" w:lineRule="auto" w:before="0" w:after="0"/>
        <w:ind w:left="321" w:right="0" w:hanging="128"/>
        <w:jc w:val="left"/>
        <w:rPr>
          <w:sz w:val="11"/>
        </w:rPr>
      </w:pPr>
      <w:r>
        <w:rPr>
          <w:w w:val="105"/>
          <w:sz w:val="11"/>
        </w:rPr>
        <w:t>Pro</w:t>
      </w:r>
      <w:r>
        <w:rPr>
          <w:spacing w:val="-4"/>
          <w:w w:val="105"/>
          <w:sz w:val="11"/>
        </w:rPr>
        <w:t> </w:t>
      </w:r>
      <w:r>
        <w:rPr>
          <w:w w:val="105"/>
          <w:sz w:val="11"/>
        </w:rPr>
        <w:t>–</w:t>
      </w:r>
      <w:r>
        <w:rPr>
          <w:spacing w:val="-3"/>
          <w:w w:val="105"/>
          <w:sz w:val="11"/>
        </w:rPr>
        <w:t> </w:t>
      </w:r>
      <w:r>
        <w:rPr>
          <w:w w:val="105"/>
          <w:sz w:val="11"/>
        </w:rPr>
        <w:t>Answering</w:t>
      </w:r>
      <w:r>
        <w:rPr>
          <w:spacing w:val="-3"/>
          <w:w w:val="105"/>
          <w:sz w:val="11"/>
        </w:rPr>
        <w:t> </w:t>
      </w:r>
      <w:r>
        <w:rPr>
          <w:w w:val="105"/>
          <w:sz w:val="11"/>
        </w:rPr>
        <w:t>the</w:t>
      </w:r>
      <w:r>
        <w:rPr>
          <w:spacing w:val="-3"/>
          <w:w w:val="105"/>
          <w:sz w:val="11"/>
        </w:rPr>
        <w:t> </w:t>
      </w:r>
      <w:r>
        <w:rPr>
          <w:w w:val="105"/>
          <w:sz w:val="11"/>
        </w:rPr>
        <w:t>question:</w:t>
      </w:r>
      <w:r>
        <w:rPr>
          <w:spacing w:val="-4"/>
          <w:w w:val="105"/>
          <w:sz w:val="11"/>
        </w:rPr>
        <w:t> </w:t>
      </w:r>
      <w:r>
        <w:rPr>
          <w:w w:val="105"/>
          <w:sz w:val="11"/>
        </w:rPr>
        <w:t>“Where</w:t>
      </w:r>
      <w:r>
        <w:rPr>
          <w:spacing w:val="-3"/>
          <w:w w:val="105"/>
          <w:sz w:val="11"/>
        </w:rPr>
        <w:t> </w:t>
      </w:r>
      <w:r>
        <w:rPr>
          <w:w w:val="105"/>
          <w:sz w:val="11"/>
        </w:rPr>
        <w:t>does</w:t>
      </w:r>
      <w:r>
        <w:rPr>
          <w:spacing w:val="-3"/>
          <w:w w:val="105"/>
          <w:sz w:val="11"/>
        </w:rPr>
        <w:t> </w:t>
      </w:r>
      <w:r>
        <w:rPr>
          <w:w w:val="105"/>
          <w:sz w:val="11"/>
        </w:rPr>
        <w:t>free</w:t>
      </w:r>
      <w:r>
        <w:rPr>
          <w:spacing w:val="-3"/>
          <w:w w:val="105"/>
          <w:sz w:val="11"/>
        </w:rPr>
        <w:t> </w:t>
      </w:r>
      <w:r>
        <w:rPr>
          <w:w w:val="105"/>
          <w:sz w:val="11"/>
        </w:rPr>
        <w:t>energy</w:t>
      </w:r>
      <w:r>
        <w:rPr>
          <w:spacing w:val="-4"/>
          <w:w w:val="105"/>
          <w:sz w:val="11"/>
        </w:rPr>
        <w:t> </w:t>
      </w:r>
      <w:r>
        <w:rPr>
          <w:w w:val="105"/>
          <w:sz w:val="11"/>
        </w:rPr>
        <w:t>originate</w:t>
      </w:r>
      <w:r>
        <w:rPr>
          <w:spacing w:val="-3"/>
          <w:w w:val="105"/>
          <w:sz w:val="11"/>
        </w:rPr>
        <w:t> </w:t>
      </w:r>
      <w:r>
        <w:rPr>
          <w:w w:val="105"/>
          <w:sz w:val="11"/>
        </w:rPr>
        <w:t>if</w:t>
      </w:r>
      <w:r>
        <w:rPr>
          <w:spacing w:val="-3"/>
          <w:w w:val="105"/>
          <w:sz w:val="11"/>
        </w:rPr>
        <w:t> </w:t>
      </w:r>
      <w:r>
        <w:rPr>
          <w:w w:val="105"/>
          <w:sz w:val="11"/>
        </w:rPr>
        <w:t>not</w:t>
      </w:r>
      <w:r>
        <w:rPr>
          <w:spacing w:val="-3"/>
          <w:w w:val="105"/>
          <w:sz w:val="11"/>
        </w:rPr>
        <w:t> </w:t>
      </w:r>
      <w:r>
        <w:rPr>
          <w:w w:val="105"/>
          <w:sz w:val="11"/>
        </w:rPr>
        <w:t>from</w:t>
      </w:r>
      <w:r>
        <w:rPr>
          <w:spacing w:val="-4"/>
          <w:w w:val="105"/>
          <w:sz w:val="11"/>
        </w:rPr>
        <w:t> </w:t>
      </w:r>
      <w:r>
        <w:rPr>
          <w:w w:val="105"/>
          <w:sz w:val="11"/>
        </w:rPr>
        <w:t>a</w:t>
      </w:r>
      <w:r>
        <w:rPr>
          <w:spacing w:val="-3"/>
          <w:w w:val="105"/>
          <w:sz w:val="11"/>
        </w:rPr>
        <w:t> </w:t>
      </w:r>
      <w:r>
        <w:rPr>
          <w:w w:val="105"/>
          <w:sz w:val="11"/>
        </w:rPr>
        <w:t>mixture</w:t>
      </w:r>
      <w:r>
        <w:rPr>
          <w:spacing w:val="-3"/>
          <w:w w:val="105"/>
          <w:sz w:val="11"/>
        </w:rPr>
        <w:t> </w:t>
      </w:r>
      <w:r>
        <w:rPr>
          <w:w w:val="105"/>
          <w:sz w:val="11"/>
        </w:rPr>
        <w:t>of</w:t>
      </w:r>
      <w:r>
        <w:rPr>
          <w:spacing w:val="-3"/>
          <w:w w:val="105"/>
          <w:sz w:val="11"/>
        </w:rPr>
        <w:t> </w:t>
      </w:r>
      <w:r>
        <w:rPr>
          <w:w w:val="105"/>
          <w:sz w:val="11"/>
        </w:rPr>
        <w:t>a</w:t>
      </w:r>
      <w:r>
        <w:rPr>
          <w:spacing w:val="-4"/>
          <w:w w:val="105"/>
          <w:sz w:val="11"/>
        </w:rPr>
        <w:t> </w:t>
      </w:r>
      <w:r>
        <w:rPr>
          <w:w w:val="105"/>
          <w:sz w:val="11"/>
        </w:rPr>
        <w:t>scarcity</w:t>
      </w:r>
      <w:r>
        <w:rPr>
          <w:spacing w:val="-3"/>
          <w:w w:val="105"/>
          <w:sz w:val="11"/>
        </w:rPr>
        <w:t> </w:t>
      </w:r>
      <w:r>
        <w:rPr>
          <w:w w:val="105"/>
          <w:sz w:val="11"/>
        </w:rPr>
        <w:t>of</w:t>
      </w:r>
      <w:r>
        <w:rPr>
          <w:spacing w:val="-3"/>
          <w:w w:val="105"/>
          <w:sz w:val="11"/>
        </w:rPr>
        <w:t> </w:t>
      </w:r>
      <w:hyperlink r:id="rId59">
        <w:r>
          <w:rPr>
            <w:w w:val="105"/>
            <w:sz w:val="11"/>
            <w:u w:val="single" w:color="AAAAAA"/>
          </w:rPr>
          <w:t>externalized</w:t>
        </w:r>
      </w:hyperlink>
      <w:r>
        <w:rPr>
          <w:spacing w:val="-3"/>
          <w:w w:val="105"/>
          <w:sz w:val="11"/>
        </w:rPr>
        <w:t> </w:t>
      </w:r>
      <w:hyperlink r:id="rId60">
        <w:r>
          <w:rPr>
            <w:w w:val="105"/>
            <w:sz w:val="11"/>
            <w:u w:val="single" w:color="AAAAAA"/>
          </w:rPr>
          <w:t>kinetic</w:t>
        </w:r>
        <w:r>
          <w:rPr>
            <w:spacing w:val="-4"/>
            <w:w w:val="105"/>
            <w:sz w:val="11"/>
            <w:u w:val="single" w:color="AAAAAA"/>
          </w:rPr>
          <w:t> </w:t>
        </w:r>
        <w:r>
          <w:rPr>
            <w:w w:val="105"/>
            <w:sz w:val="11"/>
            <w:u w:val="single" w:color="AAAAAA"/>
          </w:rPr>
          <w:t>sources</w:t>
        </w:r>
      </w:hyperlink>
      <w:r>
        <w:rPr>
          <w:spacing w:val="-3"/>
          <w:w w:val="105"/>
          <w:sz w:val="11"/>
        </w:rPr>
        <w:t> </w:t>
      </w:r>
      <w:r>
        <w:rPr>
          <w:w w:val="105"/>
          <w:sz w:val="11"/>
        </w:rPr>
        <w:t>plus</w:t>
      </w:r>
      <w:r>
        <w:rPr>
          <w:spacing w:val="-3"/>
          <w:w w:val="105"/>
          <w:sz w:val="11"/>
        </w:rPr>
        <w:t> </w:t>
      </w:r>
      <w:r>
        <w:rPr>
          <w:w w:val="105"/>
          <w:sz w:val="11"/>
        </w:rPr>
        <w:t>the</w:t>
      </w:r>
      <w:r>
        <w:rPr>
          <w:spacing w:val="-3"/>
          <w:w w:val="105"/>
          <w:sz w:val="11"/>
        </w:rPr>
        <w:t> </w:t>
      </w:r>
      <w:r>
        <w:rPr>
          <w:w w:val="105"/>
          <w:sz w:val="11"/>
        </w:rPr>
        <w:t>reuse</w:t>
      </w:r>
      <w:r>
        <w:rPr>
          <w:spacing w:val="-4"/>
          <w:w w:val="105"/>
          <w:sz w:val="11"/>
        </w:rPr>
        <w:t> </w:t>
      </w:r>
      <w:r>
        <w:rPr>
          <w:w w:val="105"/>
          <w:sz w:val="11"/>
        </w:rPr>
        <w:t>of</w:t>
      </w:r>
      <w:r>
        <w:rPr>
          <w:spacing w:val="-3"/>
          <w:w w:val="105"/>
          <w:sz w:val="11"/>
        </w:rPr>
        <w:t> </w:t>
      </w:r>
      <w:r>
        <w:rPr>
          <w:w w:val="105"/>
          <w:sz w:val="11"/>
          <w:u w:val="single" w:color="AAAAAA"/>
        </w:rPr>
        <w:t>r</w:t>
      </w:r>
      <w:hyperlink r:id="rId61">
        <w:r>
          <w:rPr>
            <w:w w:val="105"/>
            <w:sz w:val="11"/>
            <w:u w:val="single" w:color="AAAAAA"/>
          </w:rPr>
          <w:t>eactive</w:t>
        </w:r>
        <w:r>
          <w:rPr>
            <w:spacing w:val="-3"/>
            <w:w w:val="105"/>
            <w:sz w:val="11"/>
            <w:u w:val="single" w:color="AAAAAA"/>
          </w:rPr>
          <w:t> </w:t>
        </w:r>
        <w:r>
          <w:rPr>
            <w:w w:val="105"/>
            <w:sz w:val="11"/>
            <w:u w:val="single" w:color="AAAAAA"/>
          </w:rPr>
          <w:t>potentials</w:t>
        </w:r>
      </w:hyperlink>
      <w:r>
        <w:rPr>
          <w:w w:val="105"/>
          <w:sz w:val="11"/>
        </w:rPr>
        <w:t>?,”</w:t>
      </w:r>
      <w:hyperlink w:history="true" w:anchor="_bookmark31">
        <w:r>
          <w:rPr>
            <w:w w:val="105"/>
            <w:position w:val="4"/>
            <w:sz w:val="9"/>
            <w:u w:val="single" w:color="AAAAAA"/>
          </w:rPr>
          <w:t>[13</w:t>
        </w:r>
        <w:r>
          <w:rPr>
            <w:w w:val="105"/>
            <w:position w:val="4"/>
            <w:sz w:val="9"/>
          </w:rPr>
          <w:t>]</w:t>
        </w:r>
      </w:hyperlink>
      <w:r>
        <w:rPr>
          <w:spacing w:val="5"/>
          <w:w w:val="105"/>
          <w:position w:val="4"/>
          <w:sz w:val="9"/>
        </w:rPr>
        <w:t> </w:t>
      </w:r>
      <w:r>
        <w:rPr>
          <w:w w:val="105"/>
          <w:sz w:val="11"/>
        </w:rPr>
        <w:t>and</w:t>
      </w:r>
      <w:r>
        <w:rPr>
          <w:spacing w:val="-3"/>
          <w:w w:val="105"/>
          <w:sz w:val="11"/>
        </w:rPr>
        <w:t> </w:t>
      </w:r>
      <w:r>
        <w:rPr>
          <w:spacing w:val="-5"/>
          <w:w w:val="105"/>
          <w:sz w:val="11"/>
        </w:rPr>
        <w:t>...</w:t>
      </w:r>
    </w:p>
    <w:p>
      <w:pPr>
        <w:pStyle w:val="ListParagraph"/>
        <w:numPr>
          <w:ilvl w:val="0"/>
          <w:numId w:val="2"/>
        </w:numPr>
        <w:tabs>
          <w:tab w:pos="322" w:val="left" w:leader="none"/>
        </w:tabs>
        <w:spacing w:line="240" w:lineRule="auto" w:before="32" w:after="0"/>
        <w:ind w:left="321" w:right="0" w:hanging="128"/>
        <w:jc w:val="left"/>
        <w:rPr>
          <w:sz w:val="9"/>
        </w:rPr>
      </w:pPr>
      <w:r>
        <w:rPr>
          <w:w w:val="105"/>
          <w:sz w:val="11"/>
        </w:rPr>
        <w:t>Con</w:t>
      </w:r>
      <w:r>
        <w:rPr>
          <w:spacing w:val="-3"/>
          <w:w w:val="105"/>
          <w:sz w:val="11"/>
        </w:rPr>
        <w:t> </w:t>
      </w:r>
      <w:r>
        <w:rPr>
          <w:w w:val="105"/>
          <w:sz w:val="11"/>
        </w:rPr>
        <w:t>–</w:t>
      </w:r>
      <w:r>
        <w:rPr>
          <w:spacing w:val="-3"/>
          <w:w w:val="105"/>
          <w:sz w:val="11"/>
        </w:rPr>
        <w:t> </w:t>
      </w:r>
      <w:r>
        <w:rPr>
          <w:w w:val="105"/>
          <w:sz w:val="11"/>
        </w:rPr>
        <w:t>How</w:t>
      </w:r>
      <w:r>
        <w:rPr>
          <w:spacing w:val="-3"/>
          <w:w w:val="105"/>
          <w:sz w:val="11"/>
        </w:rPr>
        <w:t> </w:t>
      </w:r>
      <w:r>
        <w:rPr>
          <w:w w:val="105"/>
          <w:sz w:val="11"/>
        </w:rPr>
        <w:t>does</w:t>
      </w:r>
      <w:r>
        <w:rPr>
          <w:spacing w:val="-3"/>
          <w:w w:val="105"/>
          <w:sz w:val="11"/>
        </w:rPr>
        <w:t> </w:t>
      </w:r>
      <w:r>
        <w:rPr>
          <w:w w:val="105"/>
          <w:sz w:val="11"/>
        </w:rPr>
        <w:t>“free</w:t>
      </w:r>
      <w:r>
        <w:rPr>
          <w:spacing w:val="-3"/>
          <w:w w:val="105"/>
          <w:sz w:val="11"/>
        </w:rPr>
        <w:t> </w:t>
      </w:r>
      <w:r>
        <w:rPr>
          <w:w w:val="105"/>
          <w:sz w:val="11"/>
        </w:rPr>
        <w:t>energy”</w:t>
      </w:r>
      <w:r>
        <w:rPr>
          <w:spacing w:val="-3"/>
          <w:w w:val="105"/>
          <w:sz w:val="11"/>
        </w:rPr>
        <w:t> </w:t>
      </w:r>
      <w:r>
        <w:rPr>
          <w:w w:val="105"/>
          <w:sz w:val="11"/>
        </w:rPr>
        <w:t>not</w:t>
      </w:r>
      <w:r>
        <w:rPr>
          <w:spacing w:val="-3"/>
          <w:w w:val="105"/>
          <w:sz w:val="11"/>
        </w:rPr>
        <w:t> </w:t>
      </w:r>
      <w:r>
        <w:rPr>
          <w:w w:val="105"/>
          <w:sz w:val="11"/>
        </w:rPr>
        <w:t>violate</w:t>
      </w:r>
      <w:r>
        <w:rPr>
          <w:spacing w:val="-3"/>
          <w:w w:val="105"/>
          <w:sz w:val="11"/>
        </w:rPr>
        <w:t> </w:t>
      </w:r>
      <w:r>
        <w:rPr>
          <w:w w:val="105"/>
          <w:sz w:val="11"/>
        </w:rPr>
        <w:t>the</w:t>
      </w:r>
      <w:r>
        <w:rPr>
          <w:spacing w:val="-3"/>
          <w:w w:val="105"/>
          <w:sz w:val="11"/>
        </w:rPr>
        <w:t> </w:t>
      </w:r>
      <w:r>
        <w:rPr>
          <w:w w:val="105"/>
          <w:sz w:val="11"/>
        </w:rPr>
        <w:t>Conservation</w:t>
      </w:r>
      <w:r>
        <w:rPr>
          <w:spacing w:val="-3"/>
          <w:w w:val="105"/>
          <w:sz w:val="11"/>
        </w:rPr>
        <w:t> </w:t>
      </w:r>
      <w:r>
        <w:rPr>
          <w:w w:val="105"/>
          <w:sz w:val="11"/>
        </w:rPr>
        <w:t>of</w:t>
      </w:r>
      <w:r>
        <w:rPr>
          <w:spacing w:val="-3"/>
          <w:w w:val="105"/>
          <w:sz w:val="11"/>
        </w:rPr>
        <w:t> </w:t>
      </w:r>
      <w:r>
        <w:rPr>
          <w:spacing w:val="-2"/>
          <w:w w:val="105"/>
          <w:sz w:val="11"/>
        </w:rPr>
        <w:t>Energy?</w:t>
      </w:r>
      <w:r>
        <w:rPr>
          <w:spacing w:val="-2"/>
          <w:w w:val="105"/>
          <w:position w:val="4"/>
          <w:sz w:val="9"/>
          <w:u w:val="single" w:color="AAAAAA"/>
        </w:rPr>
        <w:t>[</w:t>
      </w:r>
      <w:hyperlink w:history="true" w:anchor="_bookmark32">
        <w:r>
          <w:rPr>
            <w:spacing w:val="-2"/>
            <w:w w:val="105"/>
            <w:position w:val="4"/>
            <w:sz w:val="9"/>
            <w:u w:val="single" w:color="AAAAAA"/>
          </w:rPr>
          <w:t>14</w:t>
        </w:r>
        <w:r>
          <w:rPr>
            <w:spacing w:val="-2"/>
            <w:w w:val="105"/>
            <w:position w:val="4"/>
            <w:sz w:val="9"/>
          </w:rPr>
          <w:t>]</w:t>
        </w:r>
      </w:hyperlink>
    </w:p>
    <w:p>
      <w:pPr>
        <w:pStyle w:val="BodyText"/>
        <w:spacing w:before="4"/>
        <w:rPr>
          <w:rFonts w:ascii="Arial"/>
          <w:sz w:val="12"/>
        </w:rPr>
      </w:pPr>
    </w:p>
    <w:p>
      <w:pPr>
        <w:pStyle w:val="BodyText"/>
        <w:spacing w:line="249" w:lineRule="auto" w:before="1"/>
        <w:ind w:left="136" w:firstLine="241"/>
        <w:rPr>
          <w:sz w:val="9"/>
        </w:rPr>
      </w:pPr>
      <w:r>
        <w:rPr>
          <w:w w:val="105"/>
        </w:rPr>
        <w:t>Explaining</w:t>
      </w:r>
      <w:r>
        <w:rPr>
          <w:spacing w:val="10"/>
          <w:w w:val="105"/>
        </w:rPr>
        <w:t> </w:t>
      </w:r>
      <w:r>
        <w:rPr>
          <w:w w:val="105"/>
        </w:rPr>
        <w:t>the</w:t>
      </w:r>
      <w:r>
        <w:rPr>
          <w:spacing w:val="10"/>
          <w:w w:val="105"/>
        </w:rPr>
        <w:t> </w:t>
      </w:r>
      <w:r>
        <w:rPr>
          <w:w w:val="105"/>
        </w:rPr>
        <w:t>Con</w:t>
      </w:r>
      <w:r>
        <w:rPr>
          <w:spacing w:val="10"/>
          <w:w w:val="105"/>
        </w:rPr>
        <w:t> </w:t>
      </w:r>
      <w:r>
        <w:rPr>
          <w:w w:val="105"/>
        </w:rPr>
        <w:t>is</w:t>
      </w:r>
      <w:r>
        <w:rPr>
          <w:spacing w:val="10"/>
          <w:w w:val="105"/>
        </w:rPr>
        <w:t> </w:t>
      </w:r>
      <w:r>
        <w:rPr>
          <w:w w:val="105"/>
        </w:rPr>
        <w:t>easy</w:t>
      </w:r>
      <w:r>
        <w:rPr>
          <w:spacing w:val="10"/>
          <w:w w:val="105"/>
        </w:rPr>
        <w:t> </w:t>
      </w:r>
      <w:r>
        <w:rPr>
          <w:w w:val="105"/>
        </w:rPr>
        <w:t>since</w:t>
      </w:r>
      <w:r>
        <w:rPr>
          <w:spacing w:val="10"/>
          <w:w w:val="105"/>
        </w:rPr>
        <w:t> </w:t>
      </w:r>
      <w:r>
        <w:rPr>
          <w:w w:val="105"/>
        </w:rPr>
        <w:t>Conservation</w:t>
      </w:r>
      <w:r>
        <w:rPr>
          <w:spacing w:val="10"/>
          <w:w w:val="105"/>
        </w:rPr>
        <w:t> </w:t>
      </w:r>
      <w:r>
        <w:rPr>
          <w:w w:val="105"/>
        </w:rPr>
        <w:t>of</w:t>
      </w:r>
      <w:r>
        <w:rPr>
          <w:spacing w:val="10"/>
          <w:w w:val="105"/>
        </w:rPr>
        <w:t> </w:t>
      </w:r>
      <w:r>
        <w:rPr>
          <w:w w:val="105"/>
        </w:rPr>
        <w:t>Energy</w:t>
      </w:r>
      <w:r>
        <w:rPr>
          <w:spacing w:val="10"/>
          <w:w w:val="105"/>
        </w:rPr>
        <w:t> </w:t>
      </w:r>
      <w:r>
        <w:rPr>
          <w:w w:val="105"/>
        </w:rPr>
        <w:t>is</w:t>
      </w:r>
      <w:r>
        <w:rPr>
          <w:spacing w:val="10"/>
          <w:w w:val="105"/>
        </w:rPr>
        <w:t> </w:t>
      </w:r>
      <w:r>
        <w:rPr>
          <w:w w:val="105"/>
        </w:rPr>
        <w:t>a</w:t>
      </w:r>
      <w:r>
        <w:rPr>
          <w:spacing w:val="10"/>
          <w:w w:val="105"/>
        </w:rPr>
        <w:t> </w:t>
      </w:r>
      <w:r>
        <w:rPr>
          <w:w w:val="105"/>
        </w:rPr>
        <w:t>generalization</w:t>
      </w:r>
      <w:r>
        <w:rPr>
          <w:spacing w:val="10"/>
          <w:w w:val="105"/>
        </w:rPr>
        <w:t> </w:t>
      </w:r>
      <w:r>
        <w:rPr>
          <w:w w:val="105"/>
        </w:rPr>
        <w:t>of</w:t>
      </w:r>
      <w:r>
        <w:rPr>
          <w:spacing w:val="10"/>
          <w:w w:val="105"/>
        </w:rPr>
        <w:t> </w:t>
      </w:r>
      <w:r>
        <w:rPr>
          <w:w w:val="105"/>
        </w:rPr>
        <w:t>an</w:t>
      </w:r>
      <w:r>
        <w:rPr>
          <w:spacing w:val="10"/>
          <w:w w:val="105"/>
        </w:rPr>
        <w:t> </w:t>
      </w:r>
      <w:r>
        <w:rPr>
          <w:w w:val="105"/>
        </w:rPr>
        <w:t>ambiguous</w:t>
      </w:r>
      <w:r>
        <w:rPr>
          <w:spacing w:val="10"/>
          <w:w w:val="105"/>
        </w:rPr>
        <w:t> </w:t>
      </w:r>
      <w:r>
        <w:rPr>
          <w:w w:val="105"/>
        </w:rPr>
        <w:t>rendition</w:t>
      </w:r>
      <w:r>
        <w:rPr>
          <w:spacing w:val="10"/>
          <w:w w:val="105"/>
        </w:rPr>
        <w:t> </w:t>
      </w:r>
      <w:r>
        <w:rPr>
          <w:w w:val="105"/>
        </w:rPr>
        <w:t>of</w:t>
      </w:r>
      <w:r>
        <w:rPr>
          <w:spacing w:val="10"/>
          <w:w w:val="105"/>
        </w:rPr>
        <w:t> </w:t>
      </w:r>
      <w:r>
        <w:rPr>
          <w:w w:val="105"/>
        </w:rPr>
        <w:t>Kirchhoff's</w:t>
      </w:r>
      <w:r>
        <w:rPr>
          <w:spacing w:val="10"/>
          <w:w w:val="105"/>
        </w:rPr>
        <w:t> </w:t>
      </w:r>
      <w:r>
        <w:rPr>
          <w:w w:val="105"/>
        </w:rPr>
        <w:t>Current</w:t>
      </w:r>
      <w:r>
        <w:rPr>
          <w:spacing w:val="10"/>
          <w:w w:val="105"/>
        </w:rPr>
        <w:t> </w:t>
      </w:r>
      <w:r>
        <w:rPr>
          <w:w w:val="105"/>
        </w:rPr>
        <w:t>Law</w:t>
      </w:r>
      <w:r>
        <w:rPr>
          <w:spacing w:val="10"/>
          <w:w w:val="105"/>
        </w:rPr>
        <w:t> </w:t>
      </w:r>
      <w:r>
        <w:rPr>
          <w:w w:val="105"/>
        </w:rPr>
        <w:t>which</w:t>
      </w:r>
      <w:r>
        <w:rPr>
          <w:spacing w:val="10"/>
          <w:w w:val="105"/>
        </w:rPr>
        <w:t> </w:t>
      </w:r>
      <w:r>
        <w:rPr>
          <w:w w:val="105"/>
        </w:rPr>
        <w:t>is</w:t>
      </w:r>
      <w:r>
        <w:rPr>
          <w:spacing w:val="10"/>
          <w:w w:val="105"/>
        </w:rPr>
        <w:t> </w:t>
      </w:r>
      <w:r>
        <w:rPr>
          <w:w w:val="105"/>
        </w:rPr>
        <w:t>not</w:t>
      </w:r>
      <w:r>
        <w:rPr>
          <w:spacing w:val="10"/>
          <w:w w:val="105"/>
        </w:rPr>
        <w:t> </w:t>
      </w:r>
      <w:r>
        <w:rPr>
          <w:w w:val="105"/>
        </w:rPr>
        <w:t>a</w:t>
      </w:r>
      <w:r>
        <w:rPr>
          <w:spacing w:val="10"/>
          <w:w w:val="105"/>
        </w:rPr>
        <w:t> </w:t>
      </w:r>
      <w:r>
        <w:rPr>
          <w:w w:val="105"/>
        </w:rPr>
        <w:t>law</w:t>
      </w:r>
      <w:r>
        <w:rPr>
          <w:spacing w:val="10"/>
          <w:w w:val="105"/>
        </w:rPr>
        <w:t> </w:t>
      </w:r>
      <w:r>
        <w:rPr>
          <w:w w:val="105"/>
        </w:rPr>
        <w:t>so</w:t>
      </w:r>
      <w:r>
        <w:rPr>
          <w:spacing w:val="10"/>
          <w:w w:val="105"/>
        </w:rPr>
        <w:t> </w:t>
      </w:r>
      <w:r>
        <w:rPr>
          <w:w w:val="105"/>
        </w:rPr>
        <w:t>much</w:t>
      </w:r>
      <w:r>
        <w:rPr>
          <w:spacing w:val="10"/>
          <w:w w:val="105"/>
        </w:rPr>
        <w:t> </w:t>
      </w:r>
      <w:r>
        <w:rPr>
          <w:w w:val="105"/>
        </w:rPr>
        <w:t>as</w:t>
      </w:r>
      <w:r>
        <w:rPr>
          <w:spacing w:val="10"/>
          <w:w w:val="105"/>
        </w:rPr>
        <w:t> </w:t>
      </w:r>
      <w:r>
        <w:rPr>
          <w:w w:val="105"/>
        </w:rPr>
        <w:t>it</w:t>
      </w:r>
      <w:r>
        <w:rPr>
          <w:spacing w:val="10"/>
          <w:w w:val="105"/>
        </w:rPr>
        <w:t> </w:t>
      </w:r>
      <w:r>
        <w:rPr>
          <w:w w:val="105"/>
        </w:rPr>
        <w:t>is</w:t>
      </w:r>
      <w:r>
        <w:rPr>
          <w:spacing w:val="10"/>
          <w:w w:val="105"/>
        </w:rPr>
        <w:t> </w:t>
      </w:r>
      <w:r>
        <w:rPr>
          <w:w w:val="105"/>
        </w:rPr>
        <w:t>a</w:t>
      </w:r>
      <w:r>
        <w:rPr>
          <w:spacing w:val="10"/>
          <w:w w:val="105"/>
        </w:rPr>
        <w:t> </w:t>
      </w:r>
      <w:r>
        <w:rPr>
          <w:w w:val="105"/>
        </w:rPr>
        <w:t>vague</w:t>
      </w:r>
      <w:r>
        <w:rPr>
          <w:spacing w:val="10"/>
          <w:w w:val="105"/>
        </w:rPr>
        <w:t> </w:t>
      </w:r>
      <w:r>
        <w:rPr>
          <w:w w:val="105"/>
        </w:rPr>
        <w:t>generalization</w:t>
      </w:r>
      <w:r>
        <w:rPr>
          <w:spacing w:val="40"/>
          <w:w w:val="105"/>
        </w:rPr>
        <w:t> </w:t>
      </w:r>
      <w:r>
        <w:rPr>
          <w:w w:val="105"/>
        </w:rPr>
        <w:t>conveniently overlooking the magnetic coupling among individual inductors.</w:t>
      </w:r>
      <w:hyperlink w:history="true" w:anchor="_bookmark29">
        <w:r>
          <w:rPr>
            <w:w w:val="105"/>
            <w:position w:val="4"/>
            <w:sz w:val="9"/>
            <w:u w:val="single" w:color="AAAAAA"/>
          </w:rPr>
          <w:t>[11</w:t>
        </w:r>
        <w:r>
          <w:rPr>
            <w:w w:val="105"/>
            <w:position w:val="4"/>
            <w:sz w:val="9"/>
          </w:rPr>
          <w:t>]</w:t>
        </w:r>
      </w:hyperlink>
    </w:p>
    <w:p>
      <w:pPr>
        <w:pStyle w:val="BodyText"/>
        <w:spacing w:line="261" w:lineRule="auto" w:before="121"/>
        <w:ind w:left="1925" w:right="1889" w:firstLine="221"/>
        <w:jc w:val="both"/>
      </w:pPr>
      <w:r>
        <w:rPr/>
        <w:drawing>
          <wp:anchor distT="0" distB="0" distL="0" distR="0" allowOverlap="1" layoutInCell="1" locked="0" behindDoc="0" simplePos="0" relativeHeight="15737344">
            <wp:simplePos x="0" y="0"/>
            <wp:positionH relativeFrom="page">
              <wp:posOffset>557783</wp:posOffset>
            </wp:positionH>
            <wp:positionV relativeFrom="paragraph">
              <wp:posOffset>122597</wp:posOffset>
            </wp:positionV>
            <wp:extent cx="1005840" cy="525779"/>
            <wp:effectExtent l="0" t="0" r="0" b="0"/>
            <wp:wrapNone/>
            <wp:docPr id="33" name="image17.jpeg"/>
            <wp:cNvGraphicFramePr>
              <a:graphicFrameLocks noChangeAspect="1"/>
            </wp:cNvGraphicFramePr>
            <a:graphic>
              <a:graphicData uri="http://schemas.openxmlformats.org/drawingml/2006/picture">
                <pic:pic>
                  <pic:nvPicPr>
                    <pic:cNvPr id="34" name="image17.jpeg"/>
                    <pic:cNvPicPr/>
                  </pic:nvPicPr>
                  <pic:blipFill>
                    <a:blip r:embed="rId62" cstate="print"/>
                    <a:stretch>
                      <a:fillRect/>
                    </a:stretch>
                  </pic:blipFill>
                  <pic:spPr>
                    <a:xfrm>
                      <a:off x="0" y="0"/>
                      <a:ext cx="1005840" cy="525779"/>
                    </a:xfrm>
                    <a:prstGeom prst="rect">
                      <a:avLst/>
                    </a:prstGeom>
                  </pic:spPr>
                </pic:pic>
              </a:graphicData>
            </a:graphic>
          </wp:anchor>
        </w:drawing>
      </w:r>
      <w:r>
        <w:rPr/>
        <w:drawing>
          <wp:anchor distT="0" distB="0" distL="0" distR="0" allowOverlap="1" layoutInCell="1" locked="0" behindDoc="0" simplePos="0" relativeHeight="15737856">
            <wp:simplePos x="0" y="0"/>
            <wp:positionH relativeFrom="page">
              <wp:posOffset>5925311</wp:posOffset>
            </wp:positionH>
            <wp:positionV relativeFrom="paragraph">
              <wp:posOffset>122597</wp:posOffset>
            </wp:positionV>
            <wp:extent cx="1005839" cy="658367"/>
            <wp:effectExtent l="0" t="0" r="0" b="0"/>
            <wp:wrapNone/>
            <wp:docPr id="35" name="image18.jpeg"/>
            <wp:cNvGraphicFramePr>
              <a:graphicFrameLocks noChangeAspect="1"/>
            </wp:cNvGraphicFramePr>
            <a:graphic>
              <a:graphicData uri="http://schemas.openxmlformats.org/drawingml/2006/picture">
                <pic:pic>
                  <pic:nvPicPr>
                    <pic:cNvPr id="36" name="image18.jpeg"/>
                    <pic:cNvPicPr/>
                  </pic:nvPicPr>
                  <pic:blipFill>
                    <a:blip r:embed="rId63" cstate="print"/>
                    <a:stretch>
                      <a:fillRect/>
                    </a:stretch>
                  </pic:blipFill>
                  <pic:spPr>
                    <a:xfrm>
                      <a:off x="0" y="0"/>
                      <a:ext cx="1005839" cy="658367"/>
                    </a:xfrm>
                    <a:prstGeom prst="rect">
                      <a:avLst/>
                    </a:prstGeom>
                  </pic:spPr>
                </pic:pic>
              </a:graphicData>
            </a:graphic>
          </wp:anchor>
        </w:drawing>
      </w:r>
      <w:r>
        <w:rPr>
          <w:w w:val="105"/>
        </w:rPr>
        <w:t>By the way, Kirchhoff's Current Law does not conveniently forget (for the purposes of simplification) to include </w:t>
      </w:r>
      <w:r>
        <w:rPr>
          <w:w w:val="105"/>
        </w:rPr>
        <w:t>magnetic</w:t>
      </w:r>
      <w:r>
        <w:rPr>
          <w:spacing w:val="40"/>
          <w:w w:val="105"/>
        </w:rPr>
        <w:t> </w:t>
      </w:r>
      <w:r>
        <w:rPr>
          <w:w w:val="105"/>
        </w:rPr>
        <w:t>coupling</w:t>
      </w:r>
      <w:r>
        <w:rPr>
          <w:w w:val="105"/>
        </w:rPr>
        <w:t> to</w:t>
      </w:r>
      <w:r>
        <w:rPr>
          <w:w w:val="105"/>
        </w:rPr>
        <w:t> work</w:t>
      </w:r>
      <w:r>
        <w:rPr>
          <w:w w:val="105"/>
        </w:rPr>
        <w:t> in</w:t>
      </w:r>
      <w:r>
        <w:rPr>
          <w:w w:val="105"/>
        </w:rPr>
        <w:t> combination</w:t>
      </w:r>
      <w:r>
        <w:rPr>
          <w:w w:val="105"/>
        </w:rPr>
        <w:t> with</w:t>
      </w:r>
      <w:r>
        <w:rPr>
          <w:w w:val="105"/>
        </w:rPr>
        <w:t> nodal</w:t>
      </w:r>
      <w:r>
        <w:rPr>
          <w:w w:val="105"/>
        </w:rPr>
        <w:t> analysis</w:t>
      </w:r>
      <w:r>
        <w:rPr>
          <w:w w:val="105"/>
        </w:rPr>
        <w:t> of</w:t>
      </w:r>
      <w:r>
        <w:rPr>
          <w:w w:val="105"/>
        </w:rPr>
        <w:t> current</w:t>
      </w:r>
      <w:r>
        <w:rPr>
          <w:w w:val="105"/>
        </w:rPr>
        <w:t> passing</w:t>
      </w:r>
      <w:r>
        <w:rPr>
          <w:w w:val="105"/>
        </w:rPr>
        <w:t> through</w:t>
      </w:r>
      <w:r>
        <w:rPr>
          <w:w w:val="105"/>
        </w:rPr>
        <w:t> a</w:t>
      </w:r>
      <w:r>
        <w:rPr>
          <w:w w:val="105"/>
        </w:rPr>
        <w:t> node</w:t>
      </w:r>
      <w:r>
        <w:rPr>
          <w:w w:val="105"/>
        </w:rPr>
        <w:t> (to</w:t>
      </w:r>
      <w:r>
        <w:rPr>
          <w:w w:val="105"/>
        </w:rPr>
        <w:t> dissipate</w:t>
      </w:r>
      <w:r>
        <w:rPr>
          <w:w w:val="105"/>
        </w:rPr>
        <w:t> a</w:t>
      </w:r>
      <w:r>
        <w:rPr>
          <w:w w:val="105"/>
        </w:rPr>
        <w:t> pair</w:t>
      </w:r>
      <w:r>
        <w:rPr>
          <w:w w:val="105"/>
        </w:rPr>
        <w:t> of</w:t>
      </w:r>
      <w:r>
        <w:rPr>
          <w:w w:val="105"/>
        </w:rPr>
        <w:t> voltage</w:t>
      </w:r>
      <w:r>
        <w:rPr>
          <w:spacing w:val="40"/>
          <w:w w:val="105"/>
        </w:rPr>
        <w:t> </w:t>
      </w:r>
      <w:r>
        <w:rPr>
          <w:w w:val="105"/>
        </w:rPr>
        <w:t>differences)</w:t>
      </w:r>
      <w:r>
        <w:rPr>
          <w:w w:val="105"/>
        </w:rPr>
        <w:t> when</w:t>
      </w:r>
      <w:r>
        <w:rPr>
          <w:w w:val="105"/>
        </w:rPr>
        <w:t> formulating</w:t>
      </w:r>
      <w:r>
        <w:rPr>
          <w:w w:val="105"/>
        </w:rPr>
        <w:t> its</w:t>
      </w:r>
      <w:r>
        <w:rPr>
          <w:w w:val="105"/>
        </w:rPr>
        <w:t> so­called</w:t>
      </w:r>
      <w:r>
        <w:rPr>
          <w:w w:val="105"/>
        </w:rPr>
        <w:t> law.</w:t>
      </w:r>
      <w:r>
        <w:rPr>
          <w:w w:val="105"/>
        </w:rPr>
        <w:t> It</w:t>
      </w:r>
      <w:r>
        <w:rPr>
          <w:w w:val="105"/>
        </w:rPr>
        <w:t> purposely</w:t>
      </w:r>
      <w:r>
        <w:rPr>
          <w:w w:val="105"/>
        </w:rPr>
        <w:t> dropped</w:t>
      </w:r>
      <w:r>
        <w:rPr>
          <w:w w:val="105"/>
        </w:rPr>
        <w:t> any</w:t>
      </w:r>
      <w:r>
        <w:rPr>
          <w:w w:val="105"/>
        </w:rPr>
        <w:t> consideration</w:t>
      </w:r>
      <w:r>
        <w:rPr>
          <w:w w:val="105"/>
        </w:rPr>
        <w:t> of</w:t>
      </w:r>
      <w:r>
        <w:rPr>
          <w:w w:val="105"/>
        </w:rPr>
        <w:t> magnetic</w:t>
      </w:r>
      <w:r>
        <w:rPr>
          <w:w w:val="105"/>
        </w:rPr>
        <w:t> coupling</w:t>
      </w:r>
      <w:r>
        <w:rPr>
          <w:w w:val="105"/>
        </w:rPr>
        <w:t> due</w:t>
      </w:r>
      <w:r>
        <w:rPr>
          <w:w w:val="105"/>
        </w:rPr>
        <w:t> to</w:t>
      </w:r>
      <w:r>
        <w:rPr>
          <w:w w:val="105"/>
        </w:rPr>
        <w:t> the</w:t>
      </w:r>
      <w:r>
        <w:rPr>
          <w:spacing w:val="40"/>
          <w:w w:val="105"/>
        </w:rPr>
        <w:t> </w:t>
      </w:r>
      <w:r>
        <w:rPr>
          <w:w w:val="105"/>
        </w:rPr>
        <w:t>possibility that, sometimes, magnetic coupling may not be a conservable quantity.</w:t>
      </w:r>
    </w:p>
    <w:p>
      <w:pPr>
        <w:pStyle w:val="BodyText"/>
        <w:spacing w:before="4"/>
        <w:rPr>
          <w:sz w:val="10"/>
        </w:rPr>
      </w:pPr>
    </w:p>
    <w:p>
      <w:pPr>
        <w:pStyle w:val="BodyText"/>
        <w:ind w:left="1925"/>
      </w:pPr>
      <w:hyperlink r:id="rId64">
        <w:r>
          <w:rPr>
            <w:w w:val="105"/>
            <w:u w:val="single" w:color="AAAAAA"/>
          </w:rPr>
          <w:t>Take</w:t>
        </w:r>
        <w:r>
          <w:rPr>
            <w:spacing w:val="-5"/>
            <w:w w:val="105"/>
            <w:u w:val="single" w:color="AAAAAA"/>
          </w:rPr>
          <w:t> </w:t>
        </w:r>
        <w:r>
          <w:rPr>
            <w:w w:val="105"/>
            <w:u w:val="single" w:color="AAAAAA"/>
          </w:rPr>
          <w:t>this</w:t>
        </w:r>
        <w:r>
          <w:rPr>
            <w:spacing w:val="-5"/>
            <w:w w:val="105"/>
            <w:u w:val="single" w:color="AAAAAA"/>
          </w:rPr>
          <w:t> </w:t>
        </w:r>
        <w:r>
          <w:rPr>
            <w:w w:val="105"/>
            <w:u w:val="single" w:color="AAAAAA"/>
          </w:rPr>
          <w:t>example</w:t>
        </w:r>
        <w:r>
          <w:rPr>
            <w:spacing w:val="-5"/>
            <w:w w:val="105"/>
            <w:u w:val="single" w:color="AAAAAA"/>
          </w:rPr>
          <w:t> </w:t>
        </w:r>
        <w:r>
          <w:rPr>
            <w:w w:val="105"/>
            <w:u w:val="single" w:color="AAAAAA"/>
          </w:rPr>
          <w:t>(https://ufile.io/5tc2xv8w)</w:t>
        </w:r>
      </w:hyperlink>
      <w:r>
        <w:rPr>
          <w:w w:val="105"/>
        </w:rPr>
        <w:t>,</w:t>
      </w:r>
      <w:r>
        <w:rPr>
          <w:spacing w:val="-5"/>
          <w:w w:val="105"/>
        </w:rPr>
        <w:t> </w:t>
      </w:r>
      <w:r>
        <w:rPr>
          <w:w w:val="105"/>
        </w:rPr>
        <w:t>for</w:t>
      </w:r>
      <w:r>
        <w:rPr>
          <w:spacing w:val="-5"/>
          <w:w w:val="105"/>
        </w:rPr>
        <w:t> </w:t>
      </w:r>
      <w:r>
        <w:rPr>
          <w:w w:val="105"/>
        </w:rPr>
        <w:t>instance</w:t>
      </w:r>
      <w:r>
        <w:rPr>
          <w:spacing w:val="-5"/>
          <w:w w:val="105"/>
        </w:rPr>
        <w:t> ...</w:t>
      </w:r>
    </w:p>
    <w:p>
      <w:pPr>
        <w:pStyle w:val="BodyText"/>
        <w:spacing w:before="12"/>
        <w:ind w:left="2264"/>
      </w:pPr>
      <w:r>
        <w:rPr>
          <w:w w:val="105"/>
        </w:rPr>
        <w:t>Many</w:t>
      </w:r>
      <w:r>
        <w:rPr>
          <w:spacing w:val="25"/>
          <w:w w:val="105"/>
        </w:rPr>
        <w:t> </w:t>
      </w:r>
      <w:r>
        <w:rPr>
          <w:w w:val="105"/>
        </w:rPr>
        <w:t>of</w:t>
      </w:r>
      <w:r>
        <w:rPr>
          <w:spacing w:val="25"/>
          <w:w w:val="105"/>
        </w:rPr>
        <w:t> </w:t>
      </w:r>
      <w:r>
        <w:rPr>
          <w:w w:val="105"/>
        </w:rPr>
        <w:t>its</w:t>
      </w:r>
      <w:r>
        <w:rPr>
          <w:spacing w:val="25"/>
          <w:w w:val="105"/>
        </w:rPr>
        <w:t> </w:t>
      </w:r>
      <w:r>
        <w:rPr>
          <w:w w:val="105"/>
        </w:rPr>
        <w:t>nodes</w:t>
      </w:r>
      <w:r>
        <w:rPr>
          <w:spacing w:val="25"/>
          <w:w w:val="105"/>
        </w:rPr>
        <w:t> </w:t>
      </w:r>
      <w:r>
        <w:rPr>
          <w:w w:val="105"/>
        </w:rPr>
        <w:t>have</w:t>
      </w:r>
      <w:r>
        <w:rPr>
          <w:spacing w:val="25"/>
          <w:w w:val="105"/>
        </w:rPr>
        <w:t> </w:t>
      </w:r>
      <w:r>
        <w:rPr>
          <w:w w:val="105"/>
        </w:rPr>
        <w:t>been</w:t>
      </w:r>
      <w:r>
        <w:rPr>
          <w:spacing w:val="25"/>
          <w:w w:val="105"/>
        </w:rPr>
        <w:t> </w:t>
      </w:r>
      <w:r>
        <w:rPr>
          <w:w w:val="105"/>
        </w:rPr>
        <w:t>shorted</w:t>
      </w:r>
      <w:r>
        <w:rPr>
          <w:spacing w:val="25"/>
          <w:w w:val="105"/>
        </w:rPr>
        <w:t> </w:t>
      </w:r>
      <w:r>
        <w:rPr>
          <w:w w:val="105"/>
        </w:rPr>
        <w:t>out</w:t>
      </w:r>
      <w:r>
        <w:rPr>
          <w:spacing w:val="25"/>
          <w:w w:val="105"/>
        </w:rPr>
        <w:t> </w:t>
      </w:r>
      <w:r>
        <w:rPr>
          <w:w w:val="105"/>
        </w:rPr>
        <w:t>to</w:t>
      </w:r>
      <w:r>
        <w:rPr>
          <w:spacing w:val="25"/>
          <w:w w:val="105"/>
        </w:rPr>
        <w:t> </w:t>
      </w:r>
      <w:r>
        <w:rPr>
          <w:w w:val="105"/>
        </w:rPr>
        <w:t>reduce</w:t>
      </w:r>
      <w:r>
        <w:rPr>
          <w:spacing w:val="25"/>
          <w:w w:val="105"/>
        </w:rPr>
        <w:t> </w:t>
      </w:r>
      <w:r>
        <w:rPr>
          <w:w w:val="105"/>
        </w:rPr>
        <w:t>their</w:t>
      </w:r>
      <w:r>
        <w:rPr>
          <w:spacing w:val="25"/>
          <w:w w:val="105"/>
        </w:rPr>
        <w:t> </w:t>
      </w:r>
      <w:r>
        <w:rPr>
          <w:w w:val="105"/>
        </w:rPr>
        <w:t>relevance</w:t>
      </w:r>
      <w:r>
        <w:rPr>
          <w:spacing w:val="25"/>
          <w:w w:val="105"/>
        </w:rPr>
        <w:t> </w:t>
      </w:r>
      <w:r>
        <w:rPr>
          <w:w w:val="105"/>
        </w:rPr>
        <w:t>per</w:t>
      </w:r>
      <w:r>
        <w:rPr>
          <w:spacing w:val="25"/>
          <w:w w:val="105"/>
        </w:rPr>
        <w:t> </w:t>
      </w:r>
      <w:r>
        <w:rPr>
          <w:w w:val="105"/>
        </w:rPr>
        <w:t>Kirchhoff</w:t>
      </w:r>
      <w:r>
        <w:rPr>
          <w:spacing w:val="25"/>
          <w:w w:val="105"/>
        </w:rPr>
        <w:t> </w:t>
      </w:r>
      <w:r>
        <w:rPr>
          <w:w w:val="105"/>
        </w:rPr>
        <w:t>Current</w:t>
      </w:r>
      <w:r>
        <w:rPr>
          <w:spacing w:val="25"/>
          <w:w w:val="105"/>
        </w:rPr>
        <w:t> </w:t>
      </w:r>
      <w:r>
        <w:rPr>
          <w:w w:val="105"/>
        </w:rPr>
        <w:t>and</w:t>
      </w:r>
      <w:r>
        <w:rPr>
          <w:spacing w:val="25"/>
          <w:w w:val="105"/>
        </w:rPr>
        <w:t> </w:t>
      </w:r>
      <w:r>
        <w:rPr>
          <w:w w:val="105"/>
        </w:rPr>
        <w:t>Voltage</w:t>
      </w:r>
      <w:r>
        <w:rPr>
          <w:spacing w:val="25"/>
          <w:w w:val="105"/>
        </w:rPr>
        <w:t> </w:t>
      </w:r>
      <w:r>
        <w:rPr>
          <w:w w:val="105"/>
        </w:rPr>
        <w:t>Laws.</w:t>
      </w:r>
      <w:r>
        <w:rPr>
          <w:spacing w:val="25"/>
          <w:w w:val="105"/>
        </w:rPr>
        <w:t> </w:t>
      </w:r>
      <w:r>
        <w:rPr>
          <w:spacing w:val="-5"/>
          <w:w w:val="105"/>
        </w:rPr>
        <w:t>The</w:t>
      </w:r>
    </w:p>
    <w:p>
      <w:pPr>
        <w:spacing w:after="0"/>
        <w:sectPr>
          <w:type w:val="continuous"/>
          <w:pgSz w:w="11900" w:h="16840"/>
          <w:pgMar w:top="780" w:bottom="280" w:left="720" w:right="860"/>
        </w:sectPr>
      </w:pPr>
    </w:p>
    <w:p>
      <w:pPr>
        <w:spacing w:line="300" w:lineRule="auto" w:before="6"/>
        <w:ind w:left="180" w:right="0" w:firstLine="0"/>
        <w:jc w:val="left"/>
        <w:rPr>
          <w:rFonts w:ascii="Arial"/>
          <w:sz w:val="9"/>
        </w:rPr>
      </w:pPr>
      <w:r>
        <w:rPr>
          <w:rFonts w:ascii="Arial"/>
          <w:color w:val="666666"/>
          <w:w w:val="105"/>
          <w:sz w:val="9"/>
        </w:rPr>
        <w:t>Most of the</w:t>
      </w:r>
      <w:r>
        <w:rPr>
          <w:rFonts w:ascii="Arial"/>
          <w:color w:val="666666"/>
          <w:spacing w:val="-4"/>
          <w:w w:val="105"/>
          <w:sz w:val="9"/>
        </w:rPr>
        <w:t> </w:t>
      </w:r>
      <w:r>
        <w:rPr>
          <w:rFonts w:ascii="Arial"/>
          <w:color w:val="666666"/>
          <w:w w:val="105"/>
          <w:sz w:val="9"/>
        </w:rPr>
        <w:t>nodes of </w:t>
      </w:r>
      <w:r>
        <w:rPr>
          <w:rFonts w:ascii="Arial"/>
          <w:color w:val="666666"/>
          <w:w w:val="105"/>
          <w:sz w:val="9"/>
          <w:u w:val="single" w:color="AAAAAA"/>
        </w:rPr>
        <w:t>t</w:t>
      </w:r>
      <w:hyperlink r:id="rId64">
        <w:r>
          <w:rPr>
            <w:rFonts w:ascii="Arial"/>
            <w:color w:val="666666"/>
            <w:w w:val="105"/>
            <w:sz w:val="9"/>
            <w:u w:val="single" w:color="AAAAAA"/>
          </w:rPr>
          <w:t>his schematic</w:t>
        </w:r>
      </w:hyperlink>
      <w:r>
        <w:rPr>
          <w:rFonts w:ascii="Arial"/>
          <w:color w:val="666666"/>
          <w:spacing w:val="40"/>
          <w:w w:val="105"/>
          <w:sz w:val="9"/>
        </w:rPr>
        <w:t> </w:t>
      </w:r>
      <w:hyperlink r:id="rId64">
        <w:r>
          <w:rPr>
            <w:rFonts w:ascii="Arial"/>
            <w:color w:val="666666"/>
            <w:w w:val="105"/>
            <w:sz w:val="9"/>
            <w:u w:val="single" w:color="AAAAAA"/>
          </w:rPr>
          <w:t>(https://ufile.io/5tc2xv8w</w:t>
        </w:r>
        <w:r>
          <w:rPr>
            <w:rFonts w:ascii="Arial"/>
            <w:color w:val="666666"/>
            <w:w w:val="105"/>
            <w:sz w:val="9"/>
          </w:rPr>
          <w:t>)</w:t>
        </w:r>
      </w:hyperlink>
      <w:r>
        <w:rPr>
          <w:rFonts w:ascii="Arial"/>
          <w:color w:val="666666"/>
          <w:spacing w:val="-7"/>
          <w:w w:val="105"/>
          <w:sz w:val="9"/>
        </w:rPr>
        <w:t> </w:t>
      </w:r>
      <w:r>
        <w:rPr>
          <w:rFonts w:ascii="Arial"/>
          <w:color w:val="666666"/>
          <w:w w:val="105"/>
          <w:sz w:val="9"/>
        </w:rPr>
        <w:t>have</w:t>
      </w:r>
      <w:r>
        <w:rPr>
          <w:rFonts w:ascii="Arial"/>
          <w:color w:val="666666"/>
          <w:spacing w:val="-7"/>
          <w:w w:val="105"/>
          <w:sz w:val="9"/>
        </w:rPr>
        <w:t> </w:t>
      </w:r>
      <w:r>
        <w:rPr>
          <w:rFonts w:ascii="Arial"/>
          <w:color w:val="666666"/>
          <w:w w:val="105"/>
          <w:sz w:val="9"/>
        </w:rPr>
        <w:t>been</w:t>
      </w:r>
      <w:r>
        <w:rPr>
          <w:rFonts w:ascii="Arial"/>
          <w:color w:val="666666"/>
          <w:spacing w:val="40"/>
          <w:w w:val="105"/>
          <w:sz w:val="9"/>
        </w:rPr>
        <w:t> </w:t>
      </w:r>
      <w:r>
        <w:rPr>
          <w:rFonts w:ascii="Arial"/>
          <w:color w:val="666666"/>
          <w:w w:val="105"/>
          <w:sz w:val="9"/>
        </w:rPr>
        <w:t>shorted to each other. This</w:t>
      </w:r>
      <w:r>
        <w:rPr>
          <w:rFonts w:ascii="Arial"/>
          <w:color w:val="666666"/>
          <w:spacing w:val="40"/>
          <w:w w:val="105"/>
          <w:sz w:val="9"/>
        </w:rPr>
        <w:t> </w:t>
      </w:r>
      <w:r>
        <w:rPr>
          <w:rFonts w:ascii="Arial"/>
          <w:color w:val="666666"/>
          <w:w w:val="105"/>
          <w:sz w:val="9"/>
        </w:rPr>
        <w:t>highlights</w:t>
      </w:r>
      <w:r>
        <w:rPr>
          <w:rFonts w:ascii="Arial"/>
          <w:color w:val="666666"/>
          <w:spacing w:val="-7"/>
          <w:w w:val="105"/>
          <w:sz w:val="9"/>
        </w:rPr>
        <w:t> </w:t>
      </w:r>
      <w:r>
        <w:rPr>
          <w:rFonts w:ascii="Arial"/>
          <w:color w:val="666666"/>
          <w:w w:val="105"/>
          <w:sz w:val="9"/>
        </w:rPr>
        <w:t>how</w:t>
      </w:r>
      <w:r>
        <w:rPr>
          <w:rFonts w:ascii="Arial"/>
          <w:color w:val="666666"/>
          <w:spacing w:val="-6"/>
          <w:w w:val="105"/>
          <w:sz w:val="9"/>
        </w:rPr>
        <w:t> </w:t>
      </w:r>
      <w:r>
        <w:rPr>
          <w:rFonts w:ascii="Arial"/>
          <w:color w:val="666666"/>
          <w:w w:val="105"/>
          <w:sz w:val="9"/>
        </w:rPr>
        <w:t>important</w:t>
      </w:r>
      <w:r>
        <w:rPr>
          <w:rFonts w:ascii="Arial"/>
          <w:color w:val="666666"/>
          <w:spacing w:val="-6"/>
          <w:w w:val="105"/>
          <w:sz w:val="9"/>
        </w:rPr>
        <w:t> </w:t>
      </w:r>
      <w:r>
        <w:rPr>
          <w:rFonts w:ascii="Arial"/>
          <w:color w:val="666666"/>
          <w:w w:val="105"/>
          <w:sz w:val="9"/>
        </w:rPr>
        <w:t>is</w:t>
      </w:r>
      <w:r>
        <w:rPr>
          <w:rFonts w:ascii="Arial"/>
          <w:color w:val="666666"/>
          <w:spacing w:val="-6"/>
          <w:w w:val="105"/>
          <w:sz w:val="9"/>
        </w:rPr>
        <w:t> </w:t>
      </w:r>
      <w:r>
        <w:rPr>
          <w:rFonts w:ascii="Arial"/>
          <w:color w:val="666666"/>
          <w:w w:val="105"/>
          <w:sz w:val="9"/>
        </w:rPr>
        <w:t>magnetic</w:t>
      </w:r>
      <w:r>
        <w:rPr>
          <w:rFonts w:ascii="Arial"/>
          <w:color w:val="666666"/>
          <w:spacing w:val="40"/>
          <w:w w:val="105"/>
          <w:sz w:val="9"/>
        </w:rPr>
        <w:t> </w:t>
      </w:r>
      <w:r>
        <w:rPr>
          <w:rFonts w:ascii="Arial"/>
          <w:color w:val="666666"/>
          <w:w w:val="105"/>
          <w:sz w:val="9"/>
        </w:rPr>
        <w:t>coupling within some types of</w:t>
      </w:r>
      <w:r>
        <w:rPr>
          <w:rFonts w:ascii="Arial"/>
          <w:color w:val="666666"/>
          <w:spacing w:val="40"/>
          <w:w w:val="105"/>
          <w:sz w:val="9"/>
        </w:rPr>
        <w:t> </w:t>
      </w:r>
      <w:hyperlink r:id="rId13">
        <w:r>
          <w:rPr>
            <w:rFonts w:ascii="Arial"/>
            <w:color w:val="666666"/>
            <w:w w:val="105"/>
            <w:sz w:val="9"/>
            <w:u w:val="single" w:color="AAAAAA"/>
          </w:rPr>
          <w:t>overunity</w:t>
        </w:r>
      </w:hyperlink>
      <w:r>
        <w:rPr>
          <w:rFonts w:ascii="Arial"/>
          <w:color w:val="666666"/>
          <w:spacing w:val="-5"/>
          <w:w w:val="105"/>
          <w:sz w:val="9"/>
        </w:rPr>
        <w:t> </w:t>
      </w:r>
      <w:r>
        <w:rPr>
          <w:rFonts w:ascii="Arial"/>
          <w:color w:val="666666"/>
          <w:w w:val="105"/>
          <w:sz w:val="9"/>
        </w:rPr>
        <w:t>circuits.</w:t>
      </w:r>
    </w:p>
    <w:p>
      <w:pPr>
        <w:pStyle w:val="BodyText"/>
        <w:spacing w:before="12"/>
        <w:ind w:left="180"/>
      </w:pPr>
      <w:r>
        <w:rPr/>
        <w:br w:type="column"/>
      </w:r>
      <w:r>
        <w:rPr>
          <w:w w:val="105"/>
        </w:rPr>
        <w:t>mathematical</w:t>
      </w:r>
      <w:r>
        <w:rPr>
          <w:spacing w:val="-5"/>
          <w:w w:val="105"/>
        </w:rPr>
        <w:t> </w:t>
      </w:r>
      <w:r>
        <w:rPr>
          <w:w w:val="105"/>
        </w:rPr>
        <w:t>relationships</w:t>
      </w:r>
      <w:r>
        <w:rPr>
          <w:spacing w:val="-4"/>
          <w:w w:val="105"/>
        </w:rPr>
        <w:t> </w:t>
      </w:r>
      <w:r>
        <w:rPr>
          <w:w w:val="105"/>
        </w:rPr>
        <w:t>among</w:t>
      </w:r>
      <w:r>
        <w:rPr>
          <w:spacing w:val="-4"/>
          <w:w w:val="105"/>
        </w:rPr>
        <w:t> </w:t>
      </w:r>
      <w:r>
        <w:rPr>
          <w:w w:val="105"/>
        </w:rPr>
        <w:t>its</w:t>
      </w:r>
      <w:r>
        <w:rPr>
          <w:spacing w:val="-4"/>
          <w:w w:val="105"/>
        </w:rPr>
        <w:t> </w:t>
      </w:r>
      <w:r>
        <w:rPr>
          <w:w w:val="105"/>
        </w:rPr>
        <w:t>various</w:t>
      </w:r>
      <w:r>
        <w:rPr>
          <w:spacing w:val="-4"/>
          <w:w w:val="105"/>
        </w:rPr>
        <w:t> </w:t>
      </w:r>
      <w:r>
        <w:rPr>
          <w:w w:val="105"/>
        </w:rPr>
        <w:t>magnetic</w:t>
      </w:r>
      <w:r>
        <w:rPr>
          <w:spacing w:val="-4"/>
          <w:w w:val="105"/>
        </w:rPr>
        <w:t> </w:t>
      </w:r>
      <w:r>
        <w:rPr>
          <w:w w:val="105"/>
        </w:rPr>
        <w:t>couplings</w:t>
      </w:r>
      <w:r>
        <w:rPr>
          <w:spacing w:val="-4"/>
          <w:w w:val="105"/>
        </w:rPr>
        <w:t> </w:t>
      </w:r>
      <w:r>
        <w:rPr>
          <w:w w:val="105"/>
        </w:rPr>
        <w:t>are</w:t>
      </w:r>
      <w:r>
        <w:rPr>
          <w:spacing w:val="-5"/>
          <w:w w:val="105"/>
        </w:rPr>
        <w:t> </w:t>
      </w:r>
      <w:r>
        <w:rPr>
          <w:w w:val="105"/>
        </w:rPr>
        <w:t>its</w:t>
      </w:r>
      <w:r>
        <w:rPr>
          <w:spacing w:val="-4"/>
          <w:w w:val="105"/>
        </w:rPr>
        <w:t> </w:t>
      </w:r>
      <w:r>
        <w:rPr>
          <w:w w:val="105"/>
        </w:rPr>
        <w:t>significant</w:t>
      </w:r>
      <w:r>
        <w:rPr>
          <w:spacing w:val="-4"/>
          <w:w w:val="105"/>
        </w:rPr>
        <w:t> </w:t>
      </w:r>
      <w:r>
        <w:rPr>
          <w:spacing w:val="-2"/>
          <w:w w:val="105"/>
        </w:rPr>
        <w:t>feature.</w:t>
      </w:r>
    </w:p>
    <w:p>
      <w:pPr>
        <w:pStyle w:val="BodyText"/>
        <w:spacing w:before="1"/>
      </w:pPr>
    </w:p>
    <w:p>
      <w:pPr>
        <w:pStyle w:val="BodyText"/>
        <w:spacing w:before="1"/>
        <w:ind w:left="346"/>
      </w:pPr>
      <w:r>
        <w:rPr>
          <w:w w:val="105"/>
        </w:rPr>
        <w:t>These</w:t>
      </w:r>
      <w:r>
        <w:rPr>
          <w:spacing w:val="-4"/>
          <w:w w:val="105"/>
        </w:rPr>
        <w:t> </w:t>
      </w:r>
      <w:r>
        <w:rPr>
          <w:w w:val="105"/>
        </w:rPr>
        <w:t>screenshots,</w:t>
      </w:r>
      <w:r>
        <w:rPr>
          <w:spacing w:val="-3"/>
          <w:w w:val="105"/>
        </w:rPr>
        <w:t> </w:t>
      </w:r>
      <w:r>
        <w:rPr>
          <w:w w:val="105"/>
        </w:rPr>
        <w:t>and</w:t>
      </w:r>
      <w:r>
        <w:rPr>
          <w:spacing w:val="-4"/>
          <w:w w:val="105"/>
        </w:rPr>
        <w:t> </w:t>
      </w:r>
      <w:r>
        <w:rPr>
          <w:w w:val="105"/>
        </w:rPr>
        <w:t>their</w:t>
      </w:r>
      <w:r>
        <w:rPr>
          <w:spacing w:val="-3"/>
          <w:w w:val="105"/>
        </w:rPr>
        <w:t> </w:t>
      </w:r>
      <w:r>
        <w:rPr>
          <w:w w:val="105"/>
        </w:rPr>
        <w:t>Micro­Cap</w:t>
      </w:r>
      <w:r>
        <w:rPr>
          <w:spacing w:val="-4"/>
          <w:w w:val="105"/>
        </w:rPr>
        <w:t> </w:t>
      </w:r>
      <w:r>
        <w:rPr>
          <w:w w:val="105"/>
        </w:rPr>
        <w:t>12</w:t>
      </w:r>
      <w:r>
        <w:rPr>
          <w:spacing w:val="-3"/>
          <w:w w:val="105"/>
        </w:rPr>
        <w:t> </w:t>
      </w:r>
      <w:r>
        <w:rPr>
          <w:w w:val="105"/>
        </w:rPr>
        <w:t>simulation</w:t>
      </w:r>
      <w:r>
        <w:rPr>
          <w:spacing w:val="-3"/>
          <w:w w:val="105"/>
        </w:rPr>
        <w:t> </w:t>
      </w:r>
      <w:r>
        <w:rPr>
          <w:w w:val="105"/>
        </w:rPr>
        <w:t>files,</w:t>
      </w:r>
      <w:r>
        <w:rPr>
          <w:spacing w:val="-4"/>
          <w:w w:val="105"/>
        </w:rPr>
        <w:t> </w:t>
      </w:r>
      <w:r>
        <w:rPr>
          <w:w w:val="105"/>
        </w:rPr>
        <w:t>are</w:t>
      </w:r>
      <w:r>
        <w:rPr>
          <w:spacing w:val="-3"/>
          <w:w w:val="105"/>
        </w:rPr>
        <w:t> </w:t>
      </w:r>
      <w:r>
        <w:rPr>
          <w:w w:val="105"/>
        </w:rPr>
        <w:t>located</w:t>
      </w:r>
      <w:r>
        <w:rPr>
          <w:spacing w:val="-4"/>
          <w:w w:val="105"/>
        </w:rPr>
        <w:t> </w:t>
      </w:r>
      <w:r>
        <w:rPr>
          <w:w w:val="105"/>
        </w:rPr>
        <w:t>here</w:t>
      </w:r>
      <w:r>
        <w:rPr>
          <w:spacing w:val="-3"/>
          <w:w w:val="105"/>
        </w:rPr>
        <w:t> </w:t>
      </w:r>
      <w:r>
        <w:rPr>
          <w:spacing w:val="-5"/>
          <w:w w:val="105"/>
        </w:rPr>
        <w:t>...</w:t>
      </w:r>
    </w:p>
    <w:p>
      <w:pPr>
        <w:pStyle w:val="BodyText"/>
        <w:spacing w:before="6"/>
      </w:pPr>
    </w:p>
    <w:p>
      <w:pPr>
        <w:pStyle w:val="BodyText"/>
        <w:spacing w:line="244" w:lineRule="auto" w:before="1"/>
        <w:ind w:left="180"/>
        <w:rPr>
          <w:rFonts w:ascii="Arial" w:hAnsi="Arial"/>
        </w:rPr>
      </w:pPr>
      <w:r>
        <w:rPr/>
        <w:pict>
          <v:rect style="position:absolute;margin-left:126.360001pt;margin-top:2.689038pt;width:1.8pt;height:1.8pt;mso-position-horizontal-relative:page;mso-position-vertical-relative:paragraph;z-index:15738368" id="docshape15" filled="true" fillcolor="#000000" stroked="false">
            <v:fill type="solid"/>
            <w10:wrap type="none"/>
          </v:rect>
        </w:pict>
      </w:r>
      <w:hyperlink r:id="rId65">
        <w:r>
          <w:rPr>
            <w:rFonts w:ascii="Arial" w:hAnsi="Arial"/>
            <w:spacing w:val="-2"/>
            <w:w w:val="105"/>
            <w:u w:val="single" w:color="AAAAAA"/>
          </w:rPr>
          <w:t>Index</w:t>
        </w:r>
        <w:r>
          <w:rPr>
            <w:rFonts w:ascii="Arial" w:hAnsi="Arial"/>
            <w:spacing w:val="20"/>
            <w:w w:val="105"/>
            <w:u w:val="single" w:color="AAAAAA"/>
          </w:rPr>
          <w:t> </w:t>
        </w:r>
        <w:r>
          <w:rPr>
            <w:rFonts w:ascii="Arial" w:hAnsi="Arial"/>
            <w:spacing w:val="-2"/>
            <w:w w:val="105"/>
            <w:u w:val="single" w:color="AAAAAA"/>
          </w:rPr>
          <w:t>of</w:t>
        </w:r>
        <w:r>
          <w:rPr>
            <w:rFonts w:ascii="Arial" w:hAnsi="Arial"/>
            <w:spacing w:val="20"/>
            <w:w w:val="105"/>
            <w:u w:val="single" w:color="AAAAAA"/>
          </w:rPr>
          <w:t> </w:t>
        </w:r>
        <w:r>
          <w:rPr>
            <w:rFonts w:ascii="Arial" w:hAnsi="Arial"/>
            <w:spacing w:val="-2"/>
            <w:w w:val="105"/>
            <w:u w:val="single" w:color="AAAAAA"/>
          </w:rPr>
          <w:t>/mhoslaw/Parametric</w:t>
        </w:r>
        <w:r>
          <w:rPr>
            <w:rFonts w:ascii="Arial" w:hAnsi="Arial"/>
            <w:spacing w:val="20"/>
            <w:w w:val="105"/>
            <w:u w:val="single" w:color="AAAAAA"/>
          </w:rPr>
          <w:t> </w:t>
        </w:r>
        <w:r>
          <w:rPr>
            <w:rFonts w:ascii="Arial" w:hAnsi="Arial"/>
            <w:spacing w:val="-2"/>
            <w:w w:val="105"/>
            <w:u w:val="single" w:color="AAAAAA"/>
          </w:rPr>
          <w:t>Transformers/2022/Nov</w:t>
        </w:r>
        <w:r>
          <w:rPr>
            <w:rFonts w:ascii="Arial" w:hAnsi="Arial"/>
            <w:spacing w:val="20"/>
            <w:w w:val="105"/>
            <w:u w:val="single" w:color="AAAAAA"/>
          </w:rPr>
          <w:t> </w:t>
        </w:r>
        <w:r>
          <w:rPr>
            <w:rFonts w:ascii="Arial" w:hAnsi="Arial"/>
            <w:spacing w:val="-2"/>
            <w:w w:val="105"/>
            <w:u w:val="single" w:color="AAAAAA"/>
          </w:rPr>
          <w:t>(http://vinyasi.info/mhoslaw/Parametric%20Transformers/2022/Nov/?C=</w:t>
        </w:r>
      </w:hyperlink>
      <w:r>
        <w:rPr>
          <w:rFonts w:ascii="Arial" w:hAnsi="Arial"/>
          <w:spacing w:val="40"/>
          <w:w w:val="105"/>
        </w:rPr>
        <w:t> </w:t>
      </w:r>
      <w:hyperlink r:id="rId65">
        <w:r>
          <w:rPr>
            <w:rFonts w:ascii="Arial" w:hAnsi="Arial"/>
            <w:w w:val="105"/>
            <w:u w:val="single" w:color="AAAAAA"/>
          </w:rPr>
          <w:t>M;O=D</w:t>
        </w:r>
        <w:r>
          <w:rPr>
            <w:rFonts w:ascii="Arial" w:hAnsi="Arial"/>
            <w:w w:val="105"/>
          </w:rPr>
          <w:t>)</w:t>
        </w:r>
      </w:hyperlink>
      <w:r>
        <w:rPr>
          <w:rFonts w:ascii="Arial" w:hAnsi="Arial"/>
          <w:spacing w:val="-9"/>
          <w:w w:val="105"/>
        </w:rPr>
        <w:t> </w:t>
      </w:r>
      <w:r>
        <w:rPr>
          <w:rFonts w:ascii="Arial" w:hAnsi="Arial"/>
          <w:w w:val="105"/>
        </w:rPr>
        <w:t>(vinyasi.info)</w:t>
      </w:r>
    </w:p>
    <w:p>
      <w:pPr>
        <w:spacing w:line="240" w:lineRule="auto" w:before="0"/>
        <w:rPr>
          <w:rFonts w:ascii="Arial"/>
          <w:sz w:val="10"/>
        </w:rPr>
      </w:pPr>
      <w:r>
        <w:rPr/>
        <w:br w:type="column"/>
      </w:r>
      <w:r>
        <w:rPr>
          <w:rFonts w:ascii="Arial"/>
          <w:sz w:val="10"/>
        </w:rPr>
      </w:r>
    </w:p>
    <w:p>
      <w:pPr>
        <w:pStyle w:val="BodyText"/>
        <w:spacing w:before="4"/>
        <w:rPr>
          <w:rFonts w:ascii="Arial"/>
          <w:sz w:val="9"/>
        </w:rPr>
      </w:pPr>
    </w:p>
    <w:p>
      <w:pPr>
        <w:spacing w:line="300" w:lineRule="auto" w:before="0"/>
        <w:ind w:left="201" w:right="0" w:firstLine="0"/>
        <w:jc w:val="left"/>
        <w:rPr>
          <w:rFonts w:ascii="Arial"/>
          <w:sz w:val="9"/>
        </w:rPr>
      </w:pPr>
      <w:r>
        <w:rPr>
          <w:rFonts w:ascii="Arial"/>
          <w:color w:val="666666"/>
          <w:w w:val="105"/>
          <w:sz w:val="9"/>
        </w:rPr>
        <w:t>Virtual</w:t>
      </w:r>
      <w:r>
        <w:rPr>
          <w:rFonts w:ascii="Arial"/>
          <w:color w:val="666666"/>
          <w:spacing w:val="-7"/>
          <w:w w:val="105"/>
          <w:sz w:val="9"/>
        </w:rPr>
        <w:t> </w:t>
      </w:r>
      <w:r>
        <w:rPr>
          <w:rFonts w:ascii="Arial"/>
          <w:color w:val="666666"/>
          <w:w w:val="105"/>
          <w:sz w:val="9"/>
        </w:rPr>
        <w:t>output</w:t>
      </w:r>
      <w:r>
        <w:rPr>
          <w:rFonts w:ascii="Arial"/>
          <w:color w:val="666666"/>
          <w:spacing w:val="-7"/>
          <w:w w:val="105"/>
          <w:sz w:val="9"/>
        </w:rPr>
        <w:t> </w:t>
      </w:r>
      <w:r>
        <w:rPr>
          <w:rFonts w:ascii="Arial"/>
          <w:color w:val="666666"/>
          <w:w w:val="105"/>
          <w:sz w:val="9"/>
        </w:rPr>
        <w:t>tracings</w:t>
      </w:r>
      <w:r>
        <w:rPr>
          <w:rFonts w:ascii="Arial"/>
          <w:color w:val="666666"/>
          <w:spacing w:val="-5"/>
          <w:w w:val="105"/>
          <w:sz w:val="9"/>
        </w:rPr>
        <w:t> </w:t>
      </w:r>
      <w:r>
        <w:rPr>
          <w:rFonts w:ascii="Arial"/>
          <w:color w:val="666666"/>
          <w:w w:val="105"/>
          <w:sz w:val="9"/>
        </w:rPr>
        <w:t>of</w:t>
      </w:r>
      <w:r>
        <w:rPr>
          <w:rFonts w:ascii="Arial"/>
          <w:color w:val="666666"/>
          <w:spacing w:val="-6"/>
          <w:w w:val="105"/>
          <w:sz w:val="9"/>
        </w:rPr>
        <w:t> </w:t>
      </w:r>
      <w:r>
        <w:rPr>
          <w:rFonts w:ascii="Arial"/>
          <w:color w:val="666666"/>
          <w:w w:val="105"/>
          <w:sz w:val="9"/>
        </w:rPr>
        <w:t>a</w:t>
      </w:r>
      <w:r>
        <w:rPr>
          <w:rFonts w:ascii="Arial"/>
          <w:color w:val="666666"/>
          <w:spacing w:val="-7"/>
          <w:w w:val="105"/>
          <w:sz w:val="9"/>
        </w:rPr>
        <w:t> </w:t>
      </w:r>
      <w:r>
        <w:rPr>
          <w:rFonts w:ascii="Arial"/>
          <w:color w:val="666666"/>
          <w:w w:val="105"/>
          <w:sz w:val="9"/>
        </w:rPr>
        <w:t>simulated</w:t>
      </w:r>
      <w:r>
        <w:rPr>
          <w:rFonts w:ascii="Arial"/>
          <w:color w:val="666666"/>
          <w:spacing w:val="40"/>
          <w:w w:val="105"/>
          <w:sz w:val="9"/>
        </w:rPr>
        <w:t> </w:t>
      </w:r>
      <w:r>
        <w:rPr>
          <w:rFonts w:ascii="Arial"/>
          <w:color w:val="666666"/>
          <w:w w:val="105"/>
          <w:sz w:val="9"/>
        </w:rPr>
        <w:t>circuit whose schematic possesses</w:t>
      </w:r>
      <w:r>
        <w:rPr>
          <w:rFonts w:ascii="Arial"/>
          <w:color w:val="666666"/>
          <w:spacing w:val="40"/>
          <w:w w:val="105"/>
          <w:sz w:val="9"/>
        </w:rPr>
        <w:t> </w:t>
      </w:r>
      <w:r>
        <w:rPr>
          <w:rFonts w:ascii="Arial"/>
          <w:color w:val="666666"/>
          <w:w w:val="105"/>
          <w:sz w:val="9"/>
        </w:rPr>
        <w:t>several shorts among its coils.</w:t>
      </w:r>
    </w:p>
    <w:p>
      <w:pPr>
        <w:spacing w:after="0" w:line="300" w:lineRule="auto"/>
        <w:jc w:val="left"/>
        <w:rPr>
          <w:rFonts w:ascii="Arial"/>
          <w:sz w:val="9"/>
        </w:rPr>
        <w:sectPr>
          <w:type w:val="continuous"/>
          <w:pgSz w:w="11900" w:h="16840"/>
          <w:pgMar w:top="780" w:bottom="280" w:left="720" w:right="860"/>
          <w:cols w:num="3" w:equalWidth="0">
            <w:col w:w="1704" w:space="41"/>
            <w:col w:w="6622" w:space="64"/>
            <w:col w:w="1889"/>
          </w:cols>
        </w:sectPr>
      </w:pPr>
    </w:p>
    <w:p>
      <w:pPr>
        <w:pStyle w:val="BodyText"/>
        <w:spacing w:before="10"/>
        <w:rPr>
          <w:rFonts w:ascii="Arial"/>
        </w:rPr>
      </w:pPr>
    </w:p>
    <w:p>
      <w:pPr>
        <w:pStyle w:val="BodyText"/>
        <w:ind w:left="2168"/>
      </w:pPr>
      <w:r>
        <w:rPr>
          <w:w w:val="105"/>
        </w:rPr>
        <w:t>This</w:t>
      </w:r>
      <w:r>
        <w:rPr>
          <w:spacing w:val="9"/>
          <w:w w:val="105"/>
        </w:rPr>
        <w:t> </w:t>
      </w:r>
      <w:r>
        <w:rPr>
          <w:w w:val="105"/>
        </w:rPr>
        <w:t>leads</w:t>
      </w:r>
      <w:r>
        <w:rPr>
          <w:spacing w:val="9"/>
          <w:w w:val="105"/>
        </w:rPr>
        <w:t> </w:t>
      </w:r>
      <w:r>
        <w:rPr>
          <w:w w:val="105"/>
        </w:rPr>
        <w:t>to</w:t>
      </w:r>
      <w:r>
        <w:rPr>
          <w:spacing w:val="9"/>
          <w:w w:val="105"/>
        </w:rPr>
        <w:t> </w:t>
      </w:r>
      <w:r>
        <w:rPr>
          <w:w w:val="105"/>
        </w:rPr>
        <w:t>discovering</w:t>
      </w:r>
      <w:r>
        <w:rPr>
          <w:spacing w:val="9"/>
          <w:w w:val="105"/>
        </w:rPr>
        <w:t> </w:t>
      </w:r>
      <w:r>
        <w:rPr>
          <w:w w:val="105"/>
        </w:rPr>
        <w:t>where</w:t>
      </w:r>
      <w:r>
        <w:rPr>
          <w:spacing w:val="9"/>
          <w:w w:val="105"/>
        </w:rPr>
        <w:t> </w:t>
      </w:r>
      <w:r>
        <w:rPr>
          <w:w w:val="105"/>
        </w:rPr>
        <w:t>Free</w:t>
      </w:r>
      <w:r>
        <w:rPr>
          <w:spacing w:val="9"/>
          <w:w w:val="105"/>
        </w:rPr>
        <w:t> </w:t>
      </w:r>
      <w:r>
        <w:rPr>
          <w:w w:val="105"/>
        </w:rPr>
        <w:t>Energy</w:t>
      </w:r>
      <w:r>
        <w:rPr>
          <w:spacing w:val="9"/>
          <w:w w:val="105"/>
        </w:rPr>
        <w:t> </w:t>
      </w:r>
      <w:r>
        <w:rPr>
          <w:w w:val="105"/>
        </w:rPr>
        <w:t>arises</w:t>
      </w:r>
      <w:r>
        <w:rPr>
          <w:spacing w:val="9"/>
          <w:w w:val="105"/>
        </w:rPr>
        <w:t> </w:t>
      </w:r>
      <w:r>
        <w:rPr>
          <w:w w:val="105"/>
        </w:rPr>
        <w:t>from:</w:t>
      </w:r>
      <w:r>
        <w:rPr>
          <w:spacing w:val="9"/>
          <w:w w:val="105"/>
        </w:rPr>
        <w:t> </w:t>
      </w:r>
      <w:r>
        <w:rPr>
          <w:w w:val="105"/>
        </w:rPr>
        <w:t>the</w:t>
      </w:r>
      <w:r>
        <w:rPr>
          <w:spacing w:val="9"/>
          <w:w w:val="105"/>
        </w:rPr>
        <w:t> </w:t>
      </w:r>
      <w:r>
        <w:rPr>
          <w:w w:val="105"/>
        </w:rPr>
        <w:t>mutual</w:t>
      </w:r>
      <w:r>
        <w:rPr>
          <w:spacing w:val="9"/>
          <w:w w:val="105"/>
        </w:rPr>
        <w:t> </w:t>
      </w:r>
      <w:r>
        <w:rPr>
          <w:w w:val="105"/>
        </w:rPr>
        <w:t>inductances</w:t>
      </w:r>
      <w:r>
        <w:rPr>
          <w:spacing w:val="9"/>
          <w:w w:val="105"/>
        </w:rPr>
        <w:t> </w:t>
      </w:r>
      <w:r>
        <w:rPr>
          <w:w w:val="105"/>
        </w:rPr>
        <w:t>among</w:t>
      </w:r>
      <w:r>
        <w:rPr>
          <w:spacing w:val="9"/>
          <w:w w:val="105"/>
        </w:rPr>
        <w:t> </w:t>
      </w:r>
      <w:r>
        <w:rPr>
          <w:w w:val="105"/>
        </w:rPr>
        <w:t>a</w:t>
      </w:r>
      <w:r>
        <w:rPr>
          <w:spacing w:val="9"/>
          <w:w w:val="105"/>
        </w:rPr>
        <w:t> </w:t>
      </w:r>
      <w:r>
        <w:rPr>
          <w:w w:val="105"/>
        </w:rPr>
        <w:t>set</w:t>
      </w:r>
      <w:r>
        <w:rPr>
          <w:spacing w:val="9"/>
          <w:w w:val="105"/>
        </w:rPr>
        <w:t> </w:t>
      </w:r>
      <w:r>
        <w:rPr>
          <w:w w:val="105"/>
        </w:rPr>
        <w:t>of</w:t>
      </w:r>
      <w:r>
        <w:rPr>
          <w:spacing w:val="9"/>
          <w:w w:val="105"/>
        </w:rPr>
        <w:t> </w:t>
      </w:r>
      <w:r>
        <w:rPr>
          <w:w w:val="105"/>
        </w:rPr>
        <w:t>self­inductances</w:t>
      </w:r>
      <w:r>
        <w:rPr>
          <w:spacing w:val="9"/>
          <w:w w:val="105"/>
        </w:rPr>
        <w:t> </w:t>
      </w:r>
      <w:r>
        <w:rPr>
          <w:w w:val="105"/>
        </w:rPr>
        <w:t>–</w:t>
      </w:r>
      <w:r>
        <w:rPr>
          <w:spacing w:val="9"/>
          <w:w w:val="105"/>
        </w:rPr>
        <w:t> </w:t>
      </w:r>
      <w:r>
        <w:rPr>
          <w:w w:val="105"/>
        </w:rPr>
        <w:t>the</w:t>
      </w:r>
      <w:r>
        <w:rPr>
          <w:spacing w:val="9"/>
          <w:w w:val="105"/>
        </w:rPr>
        <w:t> </w:t>
      </w:r>
      <w:r>
        <w:rPr>
          <w:w w:val="105"/>
        </w:rPr>
        <w:t>very</w:t>
      </w:r>
      <w:r>
        <w:rPr>
          <w:spacing w:val="9"/>
          <w:w w:val="105"/>
        </w:rPr>
        <w:t> </w:t>
      </w:r>
      <w:r>
        <w:rPr>
          <w:w w:val="105"/>
        </w:rPr>
        <w:t>place</w:t>
      </w:r>
      <w:r>
        <w:rPr>
          <w:spacing w:val="9"/>
          <w:w w:val="105"/>
        </w:rPr>
        <w:t> </w:t>
      </w:r>
      <w:r>
        <w:rPr>
          <w:w w:val="105"/>
        </w:rPr>
        <w:t>where</w:t>
      </w:r>
      <w:r>
        <w:rPr>
          <w:spacing w:val="9"/>
          <w:w w:val="105"/>
        </w:rPr>
        <w:t> </w:t>
      </w:r>
      <w:r>
        <w:rPr>
          <w:w w:val="105"/>
        </w:rPr>
        <w:t>we</w:t>
      </w:r>
      <w:r>
        <w:rPr>
          <w:spacing w:val="9"/>
          <w:w w:val="105"/>
        </w:rPr>
        <w:t> </w:t>
      </w:r>
      <w:r>
        <w:rPr>
          <w:w w:val="105"/>
        </w:rPr>
        <w:t>have</w:t>
      </w:r>
      <w:r>
        <w:rPr>
          <w:spacing w:val="9"/>
          <w:w w:val="105"/>
        </w:rPr>
        <w:t> </w:t>
      </w:r>
      <w:r>
        <w:rPr>
          <w:spacing w:val="-2"/>
          <w:w w:val="105"/>
        </w:rPr>
        <w:t>avoided</w:t>
      </w:r>
    </w:p>
    <w:p>
      <w:pPr>
        <w:pStyle w:val="BodyText"/>
        <w:spacing w:before="12"/>
        <w:ind w:left="136"/>
      </w:pPr>
      <w:r>
        <w:rPr>
          <w:spacing w:val="-2"/>
          <w:w w:val="105"/>
        </w:rPr>
        <w:t>looking!</w:t>
      </w:r>
    </w:p>
    <w:p>
      <w:pPr>
        <w:pStyle w:val="BodyText"/>
        <w:spacing w:before="120"/>
        <w:ind w:left="303"/>
        <w:rPr>
          <w:sz w:val="9"/>
        </w:rPr>
      </w:pPr>
      <w:r>
        <w:rPr>
          <w:w w:val="105"/>
        </w:rPr>
        <w:t>This</w:t>
      </w:r>
      <w:r>
        <w:rPr>
          <w:spacing w:val="-3"/>
          <w:w w:val="105"/>
        </w:rPr>
        <w:t> </w:t>
      </w:r>
      <w:r>
        <w:rPr>
          <w:w w:val="105"/>
        </w:rPr>
        <w:t>is</w:t>
      </w:r>
      <w:r>
        <w:rPr>
          <w:spacing w:val="-3"/>
          <w:w w:val="105"/>
        </w:rPr>
        <w:t> </w:t>
      </w:r>
      <w:r>
        <w:rPr>
          <w:w w:val="105"/>
        </w:rPr>
        <w:t>what</w:t>
      </w:r>
      <w:r>
        <w:rPr>
          <w:spacing w:val="-3"/>
          <w:w w:val="105"/>
        </w:rPr>
        <w:t> </w:t>
      </w:r>
      <w:r>
        <w:rPr>
          <w:w w:val="105"/>
        </w:rPr>
        <w:t>makes</w:t>
      </w:r>
      <w:r>
        <w:rPr>
          <w:spacing w:val="-2"/>
          <w:w w:val="105"/>
        </w:rPr>
        <w:t> </w:t>
      </w:r>
      <w:r>
        <w:rPr>
          <w:w w:val="105"/>
        </w:rPr>
        <w:t>Paul</w:t>
      </w:r>
      <w:r>
        <w:rPr>
          <w:spacing w:val="-3"/>
          <w:w w:val="105"/>
        </w:rPr>
        <w:t> </w:t>
      </w:r>
      <w:r>
        <w:rPr>
          <w:w w:val="105"/>
        </w:rPr>
        <w:t>Falstad's</w:t>
      </w:r>
      <w:r>
        <w:rPr>
          <w:w w:val="105"/>
          <w:position w:val="4"/>
          <w:sz w:val="9"/>
          <w:u w:val="single" w:color="AAAAAA"/>
        </w:rPr>
        <w:t>[</w:t>
      </w:r>
      <w:hyperlink w:history="true" w:anchor="_bookmark33">
        <w:r>
          <w:rPr>
            <w:w w:val="105"/>
            <w:position w:val="4"/>
            <w:sz w:val="9"/>
            <w:u w:val="single" w:color="AAAAAA"/>
          </w:rPr>
          <w:t>15</w:t>
        </w:r>
        <w:r>
          <w:rPr>
            <w:w w:val="105"/>
            <w:position w:val="4"/>
            <w:sz w:val="9"/>
          </w:rPr>
          <w:t>]</w:t>
        </w:r>
      </w:hyperlink>
      <w:r>
        <w:rPr>
          <w:spacing w:val="2"/>
          <w:w w:val="105"/>
          <w:position w:val="4"/>
          <w:sz w:val="9"/>
        </w:rPr>
        <w:t> </w:t>
      </w:r>
      <w:r>
        <w:rPr>
          <w:w w:val="105"/>
        </w:rPr>
        <w:t>simulator</w:t>
      </w:r>
      <w:r>
        <w:rPr>
          <w:spacing w:val="-2"/>
          <w:w w:val="105"/>
        </w:rPr>
        <w:t> </w:t>
      </w:r>
      <w:r>
        <w:rPr>
          <w:w w:val="105"/>
        </w:rPr>
        <w:t>so</w:t>
      </w:r>
      <w:r>
        <w:rPr>
          <w:spacing w:val="-3"/>
          <w:w w:val="105"/>
        </w:rPr>
        <w:t> </w:t>
      </w:r>
      <w:r>
        <w:rPr>
          <w:w w:val="105"/>
        </w:rPr>
        <w:t>unique</w:t>
      </w:r>
      <w:r>
        <w:rPr>
          <w:spacing w:val="-3"/>
          <w:w w:val="105"/>
        </w:rPr>
        <w:t> </w:t>
      </w:r>
      <w:r>
        <w:rPr>
          <w:w w:val="105"/>
        </w:rPr>
        <w:t>by</w:t>
      </w:r>
      <w:r>
        <w:rPr>
          <w:spacing w:val="-2"/>
          <w:w w:val="105"/>
        </w:rPr>
        <w:t> </w:t>
      </w:r>
      <w:r>
        <w:rPr>
          <w:w w:val="105"/>
        </w:rPr>
        <w:t>comparison</w:t>
      </w:r>
      <w:r>
        <w:rPr>
          <w:spacing w:val="-3"/>
          <w:w w:val="105"/>
        </w:rPr>
        <w:t> </w:t>
      </w:r>
      <w:r>
        <w:rPr>
          <w:w w:val="105"/>
        </w:rPr>
        <w:t>to</w:t>
      </w:r>
      <w:r>
        <w:rPr>
          <w:spacing w:val="-3"/>
          <w:w w:val="105"/>
        </w:rPr>
        <w:t> </w:t>
      </w:r>
      <w:r>
        <w:rPr>
          <w:w w:val="105"/>
        </w:rPr>
        <w:t>all</w:t>
      </w:r>
      <w:r>
        <w:rPr>
          <w:spacing w:val="-2"/>
          <w:w w:val="105"/>
        </w:rPr>
        <w:t> </w:t>
      </w:r>
      <w:r>
        <w:rPr>
          <w:w w:val="105"/>
        </w:rPr>
        <w:t>of</w:t>
      </w:r>
      <w:r>
        <w:rPr>
          <w:spacing w:val="-3"/>
          <w:w w:val="105"/>
        </w:rPr>
        <w:t> </w:t>
      </w:r>
      <w:r>
        <w:rPr>
          <w:w w:val="105"/>
        </w:rPr>
        <w:t>the</w:t>
      </w:r>
      <w:r>
        <w:rPr>
          <w:spacing w:val="-3"/>
          <w:w w:val="105"/>
        </w:rPr>
        <w:t> </w:t>
      </w:r>
      <w:r>
        <w:rPr>
          <w:w w:val="105"/>
        </w:rPr>
        <w:t>other</w:t>
      </w:r>
      <w:r>
        <w:rPr>
          <w:spacing w:val="-3"/>
          <w:w w:val="105"/>
        </w:rPr>
        <w:t> </w:t>
      </w:r>
      <w:r>
        <w:rPr>
          <w:w w:val="105"/>
        </w:rPr>
        <w:t>simulators</w:t>
      </w:r>
      <w:r>
        <w:rPr>
          <w:spacing w:val="-2"/>
          <w:w w:val="105"/>
        </w:rPr>
        <w:t> </w:t>
      </w:r>
      <w:r>
        <w:rPr>
          <w:w w:val="105"/>
        </w:rPr>
        <w:t>available</w:t>
      </w:r>
      <w:r>
        <w:rPr>
          <w:spacing w:val="-3"/>
          <w:w w:val="105"/>
        </w:rPr>
        <w:t> </w:t>
      </w:r>
      <w:r>
        <w:rPr>
          <w:w w:val="105"/>
        </w:rPr>
        <w:t>who</w:t>
      </w:r>
      <w:r>
        <w:rPr>
          <w:spacing w:val="-3"/>
          <w:w w:val="105"/>
        </w:rPr>
        <w:t> </w:t>
      </w:r>
      <w:r>
        <w:rPr>
          <w:w w:val="105"/>
        </w:rPr>
        <w:t>are</w:t>
      </w:r>
      <w:r>
        <w:rPr>
          <w:spacing w:val="-2"/>
          <w:w w:val="105"/>
        </w:rPr>
        <w:t> </w:t>
      </w:r>
      <w:r>
        <w:rPr>
          <w:w w:val="105"/>
        </w:rPr>
        <w:t>–</w:t>
      </w:r>
      <w:r>
        <w:rPr>
          <w:spacing w:val="-3"/>
          <w:w w:val="105"/>
        </w:rPr>
        <w:t> </w:t>
      </w:r>
      <w:r>
        <w:rPr>
          <w:w w:val="105"/>
        </w:rPr>
        <w:t>for</w:t>
      </w:r>
      <w:r>
        <w:rPr>
          <w:spacing w:val="-3"/>
          <w:w w:val="105"/>
        </w:rPr>
        <w:t> </w:t>
      </w:r>
      <w:r>
        <w:rPr>
          <w:w w:val="105"/>
        </w:rPr>
        <w:t>the</w:t>
      </w:r>
      <w:r>
        <w:rPr>
          <w:spacing w:val="-3"/>
          <w:w w:val="105"/>
        </w:rPr>
        <w:t> </w:t>
      </w:r>
      <w:r>
        <w:rPr>
          <w:w w:val="105"/>
        </w:rPr>
        <w:t>most</w:t>
      </w:r>
      <w:r>
        <w:rPr>
          <w:spacing w:val="-2"/>
          <w:w w:val="105"/>
        </w:rPr>
        <w:t> </w:t>
      </w:r>
      <w:r>
        <w:rPr>
          <w:w w:val="105"/>
        </w:rPr>
        <w:t>part</w:t>
      </w:r>
      <w:r>
        <w:rPr>
          <w:spacing w:val="-3"/>
          <w:w w:val="105"/>
        </w:rPr>
        <w:t> </w:t>
      </w:r>
      <w:r>
        <w:rPr>
          <w:w w:val="105"/>
        </w:rPr>
        <w:t>–</w:t>
      </w:r>
      <w:r>
        <w:rPr>
          <w:spacing w:val="-3"/>
          <w:w w:val="105"/>
        </w:rPr>
        <w:t> </w:t>
      </w:r>
      <w:r>
        <w:rPr>
          <w:w w:val="105"/>
        </w:rPr>
        <w:t>predicated</w:t>
      </w:r>
      <w:r>
        <w:rPr>
          <w:spacing w:val="-2"/>
          <w:w w:val="105"/>
        </w:rPr>
        <w:t> </w:t>
      </w:r>
      <w:r>
        <w:rPr>
          <w:w w:val="105"/>
        </w:rPr>
        <w:t>on</w:t>
      </w:r>
      <w:r>
        <w:rPr>
          <w:spacing w:val="-3"/>
          <w:w w:val="105"/>
        </w:rPr>
        <w:t> </w:t>
      </w:r>
      <w:r>
        <w:rPr>
          <w:w w:val="105"/>
        </w:rPr>
        <w:t>the</w:t>
      </w:r>
      <w:r>
        <w:rPr>
          <w:spacing w:val="-3"/>
          <w:w w:val="105"/>
        </w:rPr>
        <w:t> </w:t>
      </w:r>
      <w:r>
        <w:rPr>
          <w:w w:val="105"/>
        </w:rPr>
        <w:t>Berkeley</w:t>
      </w:r>
      <w:r>
        <w:rPr>
          <w:spacing w:val="-2"/>
          <w:w w:val="105"/>
        </w:rPr>
        <w:t> </w:t>
      </w:r>
      <w:r>
        <w:rPr>
          <w:w w:val="105"/>
        </w:rPr>
        <w:t>SPICE</w:t>
      </w:r>
      <w:r>
        <w:rPr>
          <w:spacing w:val="-3"/>
          <w:w w:val="105"/>
        </w:rPr>
        <w:t> </w:t>
      </w:r>
      <w:r>
        <w:rPr>
          <w:spacing w:val="-2"/>
          <w:w w:val="105"/>
        </w:rPr>
        <w:t>model.</w:t>
      </w:r>
      <w:hyperlink w:history="true" w:anchor="_bookmark34">
        <w:r>
          <w:rPr>
            <w:spacing w:val="-2"/>
            <w:w w:val="105"/>
            <w:position w:val="4"/>
            <w:sz w:val="9"/>
            <w:u w:val="single" w:color="AAAAAA"/>
          </w:rPr>
          <w:t>[16</w:t>
        </w:r>
        <w:r>
          <w:rPr>
            <w:spacing w:val="-2"/>
            <w:w w:val="105"/>
            <w:position w:val="4"/>
            <w:sz w:val="9"/>
          </w:rPr>
          <w:t>]</w:t>
        </w:r>
      </w:hyperlink>
    </w:p>
    <w:p>
      <w:pPr>
        <w:pStyle w:val="BodyText"/>
        <w:spacing w:line="261" w:lineRule="auto" w:before="127"/>
        <w:ind w:left="136" w:right="102" w:firstLine="177"/>
        <w:jc w:val="both"/>
      </w:pPr>
      <w:r>
        <w:rPr>
          <w:w w:val="105"/>
        </w:rPr>
        <w:t>Paul’s</w:t>
      </w:r>
      <w:r>
        <w:rPr>
          <w:spacing w:val="-1"/>
          <w:w w:val="105"/>
        </w:rPr>
        <w:t> </w:t>
      </w:r>
      <w:r>
        <w:rPr>
          <w:w w:val="105"/>
        </w:rPr>
        <w:t>simulator</w:t>
      </w:r>
      <w:r>
        <w:rPr>
          <w:spacing w:val="-1"/>
          <w:w w:val="105"/>
        </w:rPr>
        <w:t> </w:t>
      </w:r>
      <w:r>
        <w:rPr>
          <w:w w:val="105"/>
        </w:rPr>
        <w:t>possesses</w:t>
      </w:r>
      <w:r>
        <w:rPr>
          <w:spacing w:val="-1"/>
          <w:w w:val="105"/>
        </w:rPr>
        <w:t> </w:t>
      </w:r>
      <w:r>
        <w:rPr>
          <w:w w:val="105"/>
        </w:rPr>
        <w:t>a</w:t>
      </w:r>
      <w:r>
        <w:rPr>
          <w:spacing w:val="-1"/>
          <w:w w:val="105"/>
        </w:rPr>
        <w:t> </w:t>
      </w:r>
      <w:r>
        <w:rPr>
          <w:w w:val="105"/>
        </w:rPr>
        <w:t>different</w:t>
      </w:r>
      <w:r>
        <w:rPr>
          <w:spacing w:val="-1"/>
          <w:w w:val="105"/>
        </w:rPr>
        <w:t> </w:t>
      </w:r>
      <w:r>
        <w:rPr>
          <w:w w:val="105"/>
        </w:rPr>
        <w:t>method</w:t>
      </w:r>
      <w:r>
        <w:rPr>
          <w:spacing w:val="-1"/>
          <w:w w:val="105"/>
        </w:rPr>
        <w:t> </w:t>
      </w:r>
      <w:r>
        <w:rPr>
          <w:w w:val="105"/>
        </w:rPr>
        <w:t>of</w:t>
      </w:r>
      <w:r>
        <w:rPr>
          <w:spacing w:val="-1"/>
          <w:w w:val="105"/>
        </w:rPr>
        <w:t> </w:t>
      </w:r>
      <w:r>
        <w:rPr>
          <w:w w:val="105"/>
        </w:rPr>
        <w:t>modeling</w:t>
      </w:r>
      <w:r>
        <w:rPr>
          <w:spacing w:val="-1"/>
          <w:w w:val="105"/>
        </w:rPr>
        <w:t> </w:t>
      </w:r>
      <w:r>
        <w:rPr>
          <w:w w:val="105"/>
        </w:rPr>
        <w:t>transformers</w:t>
      </w:r>
      <w:r>
        <w:rPr>
          <w:spacing w:val="-1"/>
          <w:w w:val="105"/>
        </w:rPr>
        <w:t> </w:t>
      </w:r>
      <w:r>
        <w:rPr>
          <w:w w:val="105"/>
        </w:rPr>
        <w:t>than</w:t>
      </w:r>
      <w:r>
        <w:rPr>
          <w:spacing w:val="-1"/>
          <w:w w:val="105"/>
        </w:rPr>
        <w:t> </w:t>
      </w:r>
      <w:r>
        <w:rPr>
          <w:w w:val="105"/>
        </w:rPr>
        <w:t>does</w:t>
      </w:r>
      <w:r>
        <w:rPr>
          <w:spacing w:val="-1"/>
          <w:w w:val="105"/>
        </w:rPr>
        <w:t> </w:t>
      </w:r>
      <w:r>
        <w:rPr>
          <w:w w:val="105"/>
        </w:rPr>
        <w:t>the</w:t>
      </w:r>
      <w:r>
        <w:rPr>
          <w:spacing w:val="-1"/>
          <w:w w:val="105"/>
        </w:rPr>
        <w:t> </w:t>
      </w:r>
      <w:r>
        <w:rPr>
          <w:w w:val="105"/>
        </w:rPr>
        <w:t>Berkeley</w:t>
      </w:r>
      <w:r>
        <w:rPr>
          <w:spacing w:val="-1"/>
          <w:w w:val="105"/>
        </w:rPr>
        <w:t> </w:t>
      </w:r>
      <w:r>
        <w:rPr>
          <w:w w:val="105"/>
        </w:rPr>
        <w:t>SPICE</w:t>
      </w:r>
      <w:r>
        <w:rPr>
          <w:spacing w:val="-1"/>
          <w:w w:val="105"/>
        </w:rPr>
        <w:t> </w:t>
      </w:r>
      <w:r>
        <w:rPr>
          <w:w w:val="105"/>
        </w:rPr>
        <w:t>model</w:t>
      </w:r>
      <w:r>
        <w:rPr>
          <w:spacing w:val="-1"/>
          <w:w w:val="105"/>
        </w:rPr>
        <w:t> </w:t>
      </w:r>
      <w:r>
        <w:rPr>
          <w:w w:val="105"/>
        </w:rPr>
        <w:t>making</w:t>
      </w:r>
      <w:r>
        <w:rPr>
          <w:spacing w:val="-1"/>
          <w:w w:val="105"/>
        </w:rPr>
        <w:t> </w:t>
      </w:r>
      <w:r>
        <w:rPr>
          <w:w w:val="105"/>
        </w:rPr>
        <w:t>it</w:t>
      </w:r>
      <w:r>
        <w:rPr>
          <w:spacing w:val="-1"/>
          <w:w w:val="105"/>
        </w:rPr>
        <w:t> </w:t>
      </w:r>
      <w:r>
        <w:rPr>
          <w:w w:val="105"/>
        </w:rPr>
        <w:t>very</w:t>
      </w:r>
      <w:r>
        <w:rPr>
          <w:spacing w:val="-1"/>
          <w:w w:val="105"/>
        </w:rPr>
        <w:t> </w:t>
      </w:r>
      <w:r>
        <w:rPr>
          <w:w w:val="105"/>
        </w:rPr>
        <w:t>easy,</w:t>
      </w:r>
      <w:r>
        <w:rPr>
          <w:spacing w:val="-1"/>
          <w:w w:val="105"/>
        </w:rPr>
        <w:t> </w:t>
      </w:r>
      <w:r>
        <w:rPr>
          <w:i/>
          <w:w w:val="105"/>
        </w:rPr>
        <w:t>almost</w:t>
      </w:r>
      <w:r>
        <w:rPr>
          <w:i/>
          <w:spacing w:val="-2"/>
          <w:w w:val="105"/>
        </w:rPr>
        <w:t> </w:t>
      </w:r>
      <w:r>
        <w:rPr>
          <w:i/>
          <w:w w:val="105"/>
        </w:rPr>
        <w:t>too</w:t>
      </w:r>
      <w:r>
        <w:rPr>
          <w:i/>
          <w:spacing w:val="-2"/>
          <w:w w:val="105"/>
        </w:rPr>
        <w:t> </w:t>
      </w:r>
      <w:r>
        <w:rPr>
          <w:i/>
          <w:w w:val="105"/>
        </w:rPr>
        <w:t>easy,</w:t>
      </w:r>
      <w:r>
        <w:rPr>
          <w:i/>
          <w:spacing w:val="-2"/>
          <w:w w:val="105"/>
        </w:rPr>
        <w:t> </w:t>
      </w:r>
      <w:r>
        <w:rPr>
          <w:w w:val="105"/>
        </w:rPr>
        <w:t>to</w:t>
      </w:r>
      <w:r>
        <w:rPr>
          <w:spacing w:val="-2"/>
          <w:w w:val="105"/>
        </w:rPr>
        <w:t> </w:t>
      </w:r>
      <w:hyperlink r:id="rId66">
        <w:r>
          <w:rPr>
            <w:w w:val="105"/>
            <w:u w:val="single" w:color="AAAAAA"/>
          </w:rPr>
          <w:t>manifest free energy (http://vinyasi.info/ne)</w:t>
        </w:r>
      </w:hyperlink>
      <w:r>
        <w:rPr>
          <w:spacing w:val="40"/>
          <w:w w:val="105"/>
        </w:rPr>
        <w:t> </w:t>
      </w:r>
      <w:r>
        <w:rPr>
          <w:w w:val="105"/>
        </w:rPr>
        <w:t>in circuitry. This enhancement should be given its proper place by assuming that his simulator is representing a very unique set of physical circumstances which are, as yet, unknown to most people</w:t>
      </w:r>
      <w:r>
        <w:rPr>
          <w:spacing w:val="40"/>
          <w:w w:val="105"/>
        </w:rPr>
        <w:t> </w:t>
      </w:r>
      <w:r>
        <w:rPr>
          <w:w w:val="105"/>
        </w:rPr>
        <w:t>including myself and Paul!</w:t>
      </w:r>
    </w:p>
    <w:p>
      <w:pPr>
        <w:pStyle w:val="BodyText"/>
        <w:spacing w:before="3"/>
        <w:rPr>
          <w:sz w:val="10"/>
        </w:rPr>
      </w:pPr>
    </w:p>
    <w:p>
      <w:pPr>
        <w:pStyle w:val="BodyText"/>
        <w:spacing w:line="249" w:lineRule="auto"/>
        <w:ind w:left="136" w:right="102" w:firstLine="236"/>
        <w:jc w:val="both"/>
      </w:pPr>
      <w:r>
        <w:rPr>
          <w:w w:val="105"/>
        </w:rPr>
        <w:t>The predecessor to this realization was asking a series of questions all of which were related to the tolerance of solar panels to having high levels of current pass through them beyond their</w:t>
      </w:r>
      <w:r>
        <w:rPr>
          <w:spacing w:val="40"/>
          <w:w w:val="105"/>
        </w:rPr>
        <w:t> </w:t>
      </w:r>
      <w:r>
        <w:rPr>
          <w:w w:val="105"/>
        </w:rPr>
        <w:t>intended usage, such as: these two questions regarding the tolerance of solar panels to high current:</w:t>
      </w:r>
      <w:hyperlink w:history="true" w:anchor="_bookmark35">
        <w:r>
          <w:rPr>
            <w:w w:val="105"/>
            <w:position w:val="4"/>
            <w:sz w:val="9"/>
            <w:u w:val="single" w:color="AAAAAA"/>
          </w:rPr>
          <w:t>[17</w:t>
        </w:r>
        <w:r>
          <w:rPr>
            <w:w w:val="105"/>
            <w:position w:val="4"/>
            <w:sz w:val="9"/>
          </w:rPr>
          <w:t>]</w:t>
        </w:r>
      </w:hyperlink>
      <w:r>
        <w:rPr>
          <w:w w:val="105"/>
          <w:position w:val="4"/>
          <w:sz w:val="9"/>
        </w:rPr>
        <w:t> </w:t>
      </w:r>
      <w:r>
        <w:rPr>
          <w:w w:val="105"/>
        </w:rPr>
        <w:t>and</w:t>
      </w:r>
      <w:r>
        <w:rPr>
          <w:w w:val="105"/>
          <w:position w:val="4"/>
          <w:sz w:val="9"/>
          <w:u w:val="single" w:color="AAAAAA"/>
        </w:rPr>
        <w:t>[</w:t>
      </w:r>
      <w:hyperlink w:history="true" w:anchor="_bookmark36">
        <w:r>
          <w:rPr>
            <w:w w:val="105"/>
            <w:position w:val="4"/>
            <w:sz w:val="9"/>
            <w:u w:val="single" w:color="AAAAAA"/>
          </w:rPr>
          <w:t>18</w:t>
        </w:r>
        <w:r>
          <w:rPr>
            <w:w w:val="105"/>
            <w:position w:val="4"/>
            <w:sz w:val="9"/>
          </w:rPr>
          <w:t>]</w:t>
        </w:r>
      </w:hyperlink>
      <w:r>
        <w:rPr>
          <w:w w:val="105"/>
        </w:rPr>
        <w:t>.</w:t>
      </w:r>
    </w:p>
    <w:p>
      <w:pPr>
        <w:pStyle w:val="BodyText"/>
        <w:spacing w:before="8"/>
        <w:rPr>
          <w:sz w:val="13"/>
        </w:rPr>
      </w:pPr>
    </w:p>
    <w:p>
      <w:pPr>
        <w:pStyle w:val="Heading1"/>
      </w:pPr>
      <w:bookmarkStart w:name="A Rage Against the Storm[edit | edit sou" w:id="11"/>
      <w:bookmarkEnd w:id="11"/>
      <w:r>
        <w:rPr>
          <w:b w:val="0"/>
        </w:rPr>
      </w:r>
      <w:r>
        <w:rPr/>
        <w:t>A Rage Against the </w:t>
      </w:r>
      <w:r>
        <w:rPr>
          <w:spacing w:val="-2"/>
        </w:rPr>
        <w:t>Storm</w:t>
      </w:r>
    </w:p>
    <w:p>
      <w:pPr>
        <w:pStyle w:val="BodyText"/>
        <w:spacing w:before="158"/>
        <w:ind w:left="136"/>
      </w:pPr>
      <w:r>
        <w:rPr>
          <w:spacing w:val="-2"/>
          <w:w w:val="105"/>
        </w:rPr>
        <w:t>is.gd/ragingstorm</w:t>
      </w:r>
    </w:p>
    <w:p>
      <w:pPr>
        <w:pStyle w:val="BodyText"/>
        <w:rPr>
          <w:sz w:val="20"/>
        </w:rPr>
      </w:pPr>
    </w:p>
    <w:p>
      <w:pPr>
        <w:pStyle w:val="BodyText"/>
        <w:spacing w:before="7"/>
        <w:rPr>
          <w:sz w:val="10"/>
        </w:rPr>
      </w:pPr>
      <w:r>
        <w:rPr/>
        <w:pict>
          <v:group style="position:absolute;margin-left:118.440002pt;margin-top:7.250841pt;width:352.8pt;height:196.95pt;mso-position-horizontal-relative:page;mso-position-vertical-relative:paragraph;z-index:-15720448;mso-wrap-distance-left:0;mso-wrap-distance-right:0" id="docshapegroup16" coordorigin="2369,145" coordsize="7056,3939">
            <v:rect style="position:absolute;left:2368;top:145;width:7056;height:8" id="docshape17" filled="true" fillcolor="#808080" stroked="false">
              <v:fill type="solid"/>
            </v:rect>
            <v:shape style="position:absolute;left:2368;top:145;width:7056;height:3939" id="docshape18" coordorigin="2369,145" coordsize="7056,3939" path="m9425,145l9418,152,9418,4076,2369,4076,2369,4083,9418,4083,9425,4083,9425,4076,9425,145xe" filled="true" fillcolor="#2b2b2b" stroked="false">
              <v:path arrowok="t"/>
              <v:fill type="solid"/>
            </v:shape>
            <v:shape style="position:absolute;left:2368;top:145;width:8;height:3939" id="docshape19" coordorigin="2369,145" coordsize="8,3939" path="m2369,4083l2369,145,2376,145,2376,4076,2369,4083xe" filled="true" fillcolor="#808080" stroked="false">
              <v:path arrowok="t"/>
              <v:fill type="solid"/>
            </v:shape>
            <v:rect style="position:absolute;left:2390;top:166;width:7013;height:8" id="docshape20" filled="true" fillcolor="#2b2b2b" stroked="false">
              <v:fill type="solid"/>
            </v:rect>
            <v:shape style="position:absolute;left:2390;top:166;width:7013;height:836" id="docshape21" coordorigin="2390,167" coordsize="7013,836" path="m9403,167l9396,174,9396,995,2390,995,2390,1002,9396,1002,9403,1002,9403,995,9403,167xe" filled="true" fillcolor="#808080" stroked="false">
              <v:path arrowok="t"/>
              <v:fill type="solid"/>
            </v:shape>
            <v:shape style="position:absolute;left:2390;top:166;width:7013;height:857" id="docshape22" coordorigin="2390,167" coordsize="7013,857" path="m2398,167l2390,167,2390,1002,2398,995,2398,167xm9403,1016l2390,1016,2390,1023,9403,1023,9403,1016xe" filled="true" fillcolor="#2b2b2b" stroked="false">
              <v:path arrowok="t"/>
              <v:fill type="solid"/>
            </v:shape>
            <v:shape style="position:absolute;left:2390;top:1016;width:7013;height:3046" id="docshape23" coordorigin="2390,1016" coordsize="7013,3046" path="m9403,1016l9396,1023,9396,4055,2390,4055,2390,4062,9396,4062,9403,4062,9403,4055,9403,1016xe" filled="true" fillcolor="#808080" stroked="false">
              <v:path arrowok="t"/>
              <v:fill type="solid"/>
            </v:shape>
            <v:shape style="position:absolute;left:2390;top:1016;width:8;height:3046" id="docshape24" coordorigin="2390,1016" coordsize="8,3046" path="m2390,4062l2390,1016,2398,1016,2398,4055,2390,4062xe" filled="true" fillcolor="#2b2b2b" stroked="false">
              <v:path arrowok="t"/>
              <v:fill type="solid"/>
            </v:shape>
            <v:shape style="position:absolute;left:2386;top:1012;width:7020;height:3053" type="#_x0000_t202" id="docshape25" filled="false" stroked="false">
              <v:textbox inset="0,0,0,0">
                <w:txbxContent>
                  <w:p>
                    <w:pPr>
                      <w:spacing w:line="240" w:lineRule="auto" w:before="0"/>
                      <w:rPr>
                        <w:sz w:val="12"/>
                      </w:rPr>
                    </w:pPr>
                  </w:p>
                  <w:p>
                    <w:pPr>
                      <w:spacing w:line="259" w:lineRule="auto" w:before="95"/>
                      <w:ind w:left="111" w:right="110" w:firstLine="0"/>
                      <w:jc w:val="both"/>
                      <w:rPr>
                        <w:rFonts w:ascii="Arial" w:hAnsi="Arial"/>
                        <w:sz w:val="11"/>
                      </w:rPr>
                    </w:pPr>
                    <w:r>
                      <w:rPr>
                        <w:rFonts w:ascii="Arial" w:hAnsi="Arial"/>
                        <w:w w:val="105"/>
                        <w:sz w:val="11"/>
                      </w:rPr>
                      <w:t>The trick is to eliminate the prohibition against the study of free voltage since free energy can readily arise from voltage by supplying</w:t>
                    </w:r>
                    <w:r>
                      <w:rPr>
                        <w:rFonts w:ascii="Arial" w:hAnsi="Arial"/>
                        <w:spacing w:val="40"/>
                        <w:w w:val="105"/>
                        <w:sz w:val="11"/>
                      </w:rPr>
                      <w:t> </w:t>
                    </w:r>
                    <w:r>
                      <w:rPr>
                        <w:rFonts w:ascii="Arial" w:hAnsi="Arial"/>
                        <w:w w:val="105"/>
                        <w:sz w:val="11"/>
                      </w:rPr>
                      <w:t>somewhere for voltage to drain to, such as: a ground or a self­short.</w:t>
                    </w:r>
                  </w:p>
                  <w:p>
                    <w:pPr>
                      <w:spacing w:line="240" w:lineRule="auto" w:before="0"/>
                      <w:rPr>
                        <w:rFonts w:ascii="Arial"/>
                        <w:sz w:val="10"/>
                      </w:rPr>
                    </w:pPr>
                  </w:p>
                  <w:p>
                    <w:pPr>
                      <w:spacing w:line="247" w:lineRule="auto" w:before="1"/>
                      <w:ind w:left="111" w:right="116" w:firstLine="0"/>
                      <w:jc w:val="both"/>
                      <w:rPr>
                        <w:rFonts w:ascii="Arial"/>
                        <w:sz w:val="9"/>
                      </w:rPr>
                    </w:pPr>
                    <w:r>
                      <w:rPr>
                        <w:rFonts w:ascii="Arial"/>
                        <w:w w:val="105"/>
                        <w:sz w:val="11"/>
                      </w:rPr>
                      <w:t>But</w:t>
                    </w:r>
                    <w:r>
                      <w:rPr>
                        <w:rFonts w:ascii="Arial"/>
                        <w:spacing w:val="-2"/>
                        <w:w w:val="105"/>
                        <w:sz w:val="11"/>
                      </w:rPr>
                      <w:t> </w:t>
                    </w:r>
                    <w:r>
                      <w:rPr>
                        <w:rFonts w:ascii="Arial"/>
                        <w:w w:val="105"/>
                        <w:sz w:val="11"/>
                      </w:rPr>
                      <w:t>deregulating</w:t>
                    </w:r>
                    <w:r>
                      <w:rPr>
                        <w:rFonts w:ascii="Arial"/>
                        <w:spacing w:val="-2"/>
                        <w:w w:val="105"/>
                        <w:sz w:val="11"/>
                      </w:rPr>
                      <w:t> </w:t>
                    </w:r>
                    <w:r>
                      <w:rPr>
                        <w:rFonts w:ascii="Arial"/>
                        <w:w w:val="105"/>
                        <w:sz w:val="11"/>
                      </w:rPr>
                      <w:t>nuclear</w:t>
                    </w:r>
                    <w:r>
                      <w:rPr>
                        <w:rFonts w:ascii="Arial"/>
                        <w:spacing w:val="-2"/>
                        <w:w w:val="105"/>
                        <w:sz w:val="11"/>
                      </w:rPr>
                      <w:t> </w:t>
                    </w:r>
                    <w:r>
                      <w:rPr>
                        <w:rFonts w:ascii="Arial"/>
                        <w:w w:val="105"/>
                        <w:sz w:val="11"/>
                      </w:rPr>
                      <w:t>power</w:t>
                    </w:r>
                    <w:r>
                      <w:rPr>
                        <w:rFonts w:ascii="Arial"/>
                        <w:spacing w:val="-2"/>
                        <w:w w:val="105"/>
                        <w:sz w:val="11"/>
                      </w:rPr>
                      <w:t> </w:t>
                    </w:r>
                    <w:r>
                      <w:rPr>
                        <w:rFonts w:ascii="Arial"/>
                        <w:w w:val="105"/>
                        <w:sz w:val="11"/>
                      </w:rPr>
                      <w:t>will</w:t>
                    </w:r>
                    <w:r>
                      <w:rPr>
                        <w:rFonts w:ascii="Arial"/>
                        <w:spacing w:val="-2"/>
                        <w:w w:val="105"/>
                        <w:sz w:val="11"/>
                      </w:rPr>
                      <w:t> </w:t>
                    </w:r>
                    <w:r>
                      <w:rPr>
                        <w:rFonts w:ascii="Arial"/>
                        <w:w w:val="105"/>
                        <w:sz w:val="11"/>
                      </w:rPr>
                      <w:t>produce</w:t>
                    </w:r>
                    <w:r>
                      <w:rPr>
                        <w:rFonts w:ascii="Arial"/>
                        <w:spacing w:val="-2"/>
                        <w:w w:val="105"/>
                        <w:sz w:val="11"/>
                      </w:rPr>
                      <w:t> </w:t>
                    </w:r>
                    <w:r>
                      <w:rPr>
                        <w:rFonts w:ascii="Arial"/>
                        <w:w w:val="105"/>
                        <w:sz w:val="11"/>
                      </w:rPr>
                      <w:t>more</w:t>
                    </w:r>
                    <w:r>
                      <w:rPr>
                        <w:rFonts w:ascii="Arial"/>
                        <w:spacing w:val="-2"/>
                        <w:w w:val="105"/>
                        <w:sz w:val="11"/>
                      </w:rPr>
                      <w:t> </w:t>
                    </w:r>
                    <w:r>
                      <w:rPr>
                        <w:rFonts w:ascii="Arial"/>
                        <w:w w:val="105"/>
                        <w:sz w:val="11"/>
                      </w:rPr>
                      <w:t>plutonium</w:t>
                    </w:r>
                    <w:r>
                      <w:rPr>
                        <w:rFonts w:ascii="Arial"/>
                        <w:spacing w:val="-2"/>
                        <w:w w:val="105"/>
                        <w:sz w:val="11"/>
                      </w:rPr>
                      <w:t> </w:t>
                    </w:r>
                    <w:r>
                      <w:rPr>
                        <w:rFonts w:ascii="Arial"/>
                        <w:w w:val="105"/>
                        <w:sz w:val="11"/>
                      </w:rPr>
                      <w:t>for</w:t>
                    </w:r>
                    <w:r>
                      <w:rPr>
                        <w:rFonts w:ascii="Arial"/>
                        <w:spacing w:val="-2"/>
                        <w:w w:val="105"/>
                        <w:sz w:val="11"/>
                      </w:rPr>
                      <w:t> </w:t>
                    </w:r>
                    <w:r>
                      <w:rPr>
                        <w:rFonts w:ascii="Arial"/>
                        <w:w w:val="105"/>
                        <w:sz w:val="11"/>
                      </w:rPr>
                      <w:t>more</w:t>
                    </w:r>
                    <w:r>
                      <w:rPr>
                        <w:rFonts w:ascii="Arial"/>
                        <w:spacing w:val="-2"/>
                        <w:w w:val="105"/>
                        <w:sz w:val="11"/>
                      </w:rPr>
                      <w:t> </w:t>
                    </w:r>
                    <w:r>
                      <w:rPr>
                        <w:rFonts w:ascii="Arial"/>
                        <w:w w:val="105"/>
                        <w:sz w:val="11"/>
                      </w:rPr>
                      <w:t>nuclear</w:t>
                    </w:r>
                    <w:r>
                      <w:rPr>
                        <w:rFonts w:ascii="Arial"/>
                        <w:spacing w:val="-2"/>
                        <w:w w:val="105"/>
                        <w:sz w:val="11"/>
                      </w:rPr>
                      <w:t> </w:t>
                    </w:r>
                    <w:r>
                      <w:rPr>
                        <w:rFonts w:ascii="Arial"/>
                        <w:w w:val="105"/>
                        <w:sz w:val="11"/>
                      </w:rPr>
                      <w:t>warheads</w:t>
                    </w:r>
                    <w:r>
                      <w:rPr>
                        <w:rFonts w:ascii="Arial"/>
                        <w:spacing w:val="-2"/>
                        <w:w w:val="105"/>
                        <w:sz w:val="11"/>
                      </w:rPr>
                      <w:t> </w:t>
                    </w:r>
                    <w:r>
                      <w:rPr>
                        <w:rFonts w:ascii="Arial"/>
                        <w:w w:val="105"/>
                        <w:sz w:val="11"/>
                      </w:rPr>
                      <w:t>to</w:t>
                    </w:r>
                    <w:r>
                      <w:rPr>
                        <w:rFonts w:ascii="Arial"/>
                        <w:spacing w:val="-2"/>
                        <w:w w:val="105"/>
                        <w:sz w:val="11"/>
                      </w:rPr>
                      <w:t> </w:t>
                    </w:r>
                    <w:r>
                      <w:rPr>
                        <w:rFonts w:ascii="Arial"/>
                        <w:w w:val="105"/>
                        <w:sz w:val="11"/>
                      </w:rPr>
                      <w:t>defend,</w:t>
                    </w:r>
                    <w:r>
                      <w:rPr>
                        <w:rFonts w:ascii="Arial"/>
                        <w:spacing w:val="-2"/>
                        <w:w w:val="105"/>
                        <w:sz w:val="11"/>
                      </w:rPr>
                      <w:t> </w:t>
                    </w:r>
                    <w:r>
                      <w:rPr>
                        <w:rFonts w:ascii="Arial"/>
                        <w:w w:val="105"/>
                        <w:sz w:val="11"/>
                      </w:rPr>
                      <w:t>what?</w:t>
                    </w:r>
                    <w:r>
                      <w:rPr>
                        <w:rFonts w:ascii="Arial"/>
                        <w:spacing w:val="-2"/>
                        <w:w w:val="105"/>
                        <w:sz w:val="11"/>
                      </w:rPr>
                      <w:t> </w:t>
                    </w:r>
                    <w:r>
                      <w:rPr>
                        <w:rFonts w:ascii="Arial"/>
                        <w:w w:val="105"/>
                        <w:sz w:val="11"/>
                      </w:rPr>
                      <w:t>Our</w:t>
                    </w:r>
                    <w:r>
                      <w:rPr>
                        <w:rFonts w:ascii="Arial"/>
                        <w:spacing w:val="-2"/>
                        <w:w w:val="105"/>
                        <w:sz w:val="11"/>
                      </w:rPr>
                      <w:t> </w:t>
                    </w:r>
                    <w:r>
                      <w:rPr>
                        <w:rFonts w:ascii="Arial"/>
                        <w:w w:val="105"/>
                        <w:sz w:val="11"/>
                      </w:rPr>
                      <w:t>prohibition</w:t>
                    </w:r>
                    <w:r>
                      <w:rPr>
                        <w:rFonts w:ascii="Arial"/>
                        <w:spacing w:val="-2"/>
                        <w:w w:val="105"/>
                        <w:sz w:val="11"/>
                      </w:rPr>
                      <w:t> </w:t>
                    </w:r>
                    <w:r>
                      <w:rPr>
                        <w:rFonts w:ascii="Arial"/>
                        <w:w w:val="105"/>
                        <w:sz w:val="11"/>
                      </w:rPr>
                      <w:t>against</w:t>
                    </w:r>
                    <w:r>
                      <w:rPr>
                        <w:rFonts w:ascii="Arial"/>
                        <w:spacing w:val="-2"/>
                        <w:w w:val="105"/>
                        <w:sz w:val="11"/>
                      </w:rPr>
                      <w:t> </w:t>
                    </w:r>
                    <w:r>
                      <w:rPr>
                        <w:rFonts w:ascii="Arial"/>
                        <w:w w:val="105"/>
                        <w:sz w:val="11"/>
                      </w:rPr>
                      <w:t>free</w:t>
                    </w:r>
                    <w:r>
                      <w:rPr>
                        <w:rFonts w:ascii="Arial"/>
                        <w:spacing w:val="40"/>
                        <w:w w:val="105"/>
                        <w:sz w:val="11"/>
                      </w:rPr>
                      <w:t> </w:t>
                    </w:r>
                    <w:r>
                      <w:rPr>
                        <w:rFonts w:ascii="Arial"/>
                        <w:w w:val="105"/>
                        <w:sz w:val="11"/>
                      </w:rPr>
                      <w:t>voltage? Yeah, obviously we're maintaining the problem if we go the route which Abdel suggests.</w:t>
                    </w:r>
                    <w:r>
                      <w:rPr>
                        <w:rFonts w:ascii="Arial"/>
                        <w:w w:val="105"/>
                        <w:position w:val="4"/>
                        <w:sz w:val="9"/>
                        <w:u w:val="single" w:color="AAAAAA"/>
                      </w:rPr>
                      <w:t>[</w:t>
                    </w:r>
                    <w:hyperlink w:history="true" w:anchor="_bookmark37">
                      <w:r>
                        <w:rPr>
                          <w:rFonts w:ascii="Arial"/>
                          <w:w w:val="105"/>
                          <w:position w:val="4"/>
                          <w:sz w:val="9"/>
                          <w:u w:val="single" w:color="AAAAAA"/>
                        </w:rPr>
                        <w:t>19</w:t>
                      </w:r>
                      <w:r>
                        <w:rPr>
                          <w:rFonts w:ascii="Arial"/>
                          <w:w w:val="105"/>
                          <w:position w:val="4"/>
                          <w:sz w:val="9"/>
                        </w:rPr>
                        <w:t>]</w:t>
                      </w:r>
                    </w:hyperlink>
                  </w:p>
                  <w:p>
                    <w:pPr>
                      <w:spacing w:line="259" w:lineRule="auto" w:before="121"/>
                      <w:ind w:left="111" w:right="113" w:firstLine="0"/>
                      <w:jc w:val="both"/>
                      <w:rPr>
                        <w:rFonts w:ascii="Arial"/>
                        <w:sz w:val="11"/>
                      </w:rPr>
                    </w:pPr>
                    <w:r>
                      <w:rPr>
                        <w:rFonts w:ascii="Arial"/>
                        <w:w w:val="105"/>
                        <w:sz w:val="11"/>
                      </w:rPr>
                      <w:t>Voltage can be had from anywhere in space by employing the use of an open transmission line concept/approach for its extraction.</w:t>
                    </w:r>
                    <w:r>
                      <w:rPr>
                        <w:rFonts w:ascii="Arial"/>
                        <w:spacing w:val="40"/>
                        <w:w w:val="105"/>
                        <w:sz w:val="11"/>
                      </w:rPr>
                      <w:t> </w:t>
                    </w:r>
                    <w:r>
                      <w:rPr>
                        <w:rFonts w:ascii="Arial"/>
                        <w:w w:val="105"/>
                        <w:sz w:val="11"/>
                      </w:rPr>
                      <w:t>And reactance can accelerate the duration it will take to accumulate enough potential to run an EV.</w:t>
                    </w:r>
                    <w:r>
                      <w:rPr>
                        <w:rFonts w:ascii="Arial"/>
                        <w:spacing w:val="-3"/>
                        <w:w w:val="105"/>
                        <w:sz w:val="11"/>
                      </w:rPr>
                      <w:t> </w:t>
                    </w:r>
                    <w:r>
                      <w:rPr>
                        <w:rFonts w:ascii="Arial"/>
                        <w:w w:val="105"/>
                        <w:sz w:val="11"/>
                      </w:rPr>
                      <w:t>And a shorted transmission line</w:t>
                    </w:r>
                    <w:r>
                      <w:rPr>
                        <w:rFonts w:ascii="Arial"/>
                        <w:spacing w:val="40"/>
                        <w:w w:val="105"/>
                        <w:sz w:val="11"/>
                      </w:rPr>
                      <w:t> </w:t>
                    </w:r>
                    <w:r>
                      <w:rPr>
                        <w:rFonts w:ascii="Arial"/>
                        <w:w w:val="105"/>
                        <w:sz w:val="11"/>
                      </w:rPr>
                      <w:t>concept</w:t>
                    </w:r>
                    <w:r>
                      <w:rPr>
                        <w:rFonts w:ascii="Arial"/>
                        <w:spacing w:val="-1"/>
                        <w:w w:val="105"/>
                        <w:sz w:val="11"/>
                      </w:rPr>
                      <w:t> </w:t>
                    </w:r>
                    <w:r>
                      <w:rPr>
                        <w:rFonts w:ascii="Arial"/>
                        <w:w w:val="105"/>
                        <w:sz w:val="11"/>
                      </w:rPr>
                      <w:t>will</w:t>
                    </w:r>
                    <w:r>
                      <w:rPr>
                        <w:rFonts w:ascii="Arial"/>
                        <w:spacing w:val="-1"/>
                        <w:w w:val="105"/>
                        <w:sz w:val="11"/>
                      </w:rPr>
                      <w:t> </w:t>
                    </w:r>
                    <w:r>
                      <w:rPr>
                        <w:rFonts w:ascii="Arial"/>
                        <w:w w:val="105"/>
                        <w:sz w:val="11"/>
                      </w:rPr>
                      <w:t>convert</w:t>
                    </w:r>
                    <w:r>
                      <w:rPr>
                        <w:rFonts w:ascii="Arial"/>
                        <w:spacing w:val="-1"/>
                        <w:w w:val="105"/>
                        <w:sz w:val="11"/>
                      </w:rPr>
                      <w:t> </w:t>
                    </w:r>
                    <w:r>
                      <w:rPr>
                        <w:rFonts w:ascii="Arial"/>
                        <w:w w:val="105"/>
                        <w:sz w:val="11"/>
                      </w:rPr>
                      <w:t>that</w:t>
                    </w:r>
                    <w:r>
                      <w:rPr>
                        <w:rFonts w:ascii="Arial"/>
                        <w:spacing w:val="-1"/>
                        <w:w w:val="105"/>
                        <w:sz w:val="11"/>
                      </w:rPr>
                      <w:t> </w:t>
                    </w:r>
                    <w:r>
                      <w:rPr>
                        <w:rFonts w:ascii="Arial"/>
                        <w:w w:val="105"/>
                        <w:sz w:val="11"/>
                      </w:rPr>
                      <w:t>accumulation</w:t>
                    </w:r>
                    <w:r>
                      <w:rPr>
                        <w:rFonts w:ascii="Arial"/>
                        <w:spacing w:val="-1"/>
                        <w:w w:val="105"/>
                        <w:sz w:val="11"/>
                      </w:rPr>
                      <w:t> </w:t>
                    </w:r>
                    <w:r>
                      <w:rPr>
                        <w:rFonts w:ascii="Arial"/>
                        <w:w w:val="105"/>
                        <w:sz w:val="11"/>
                      </w:rPr>
                      <w:t>of</w:t>
                    </w:r>
                    <w:r>
                      <w:rPr>
                        <w:rFonts w:ascii="Arial"/>
                        <w:spacing w:val="-1"/>
                        <w:w w:val="105"/>
                        <w:sz w:val="11"/>
                      </w:rPr>
                      <w:t> </w:t>
                    </w:r>
                    <w:r>
                      <w:rPr>
                        <w:rFonts w:ascii="Arial"/>
                        <w:w w:val="105"/>
                        <w:sz w:val="11"/>
                      </w:rPr>
                      <w:t>voltage</w:t>
                    </w:r>
                    <w:r>
                      <w:rPr>
                        <w:rFonts w:ascii="Arial"/>
                        <w:spacing w:val="-1"/>
                        <w:w w:val="105"/>
                        <w:sz w:val="11"/>
                      </w:rPr>
                      <w:t> </w:t>
                    </w:r>
                    <w:r>
                      <w:rPr>
                        <w:rFonts w:ascii="Arial"/>
                        <w:w w:val="105"/>
                        <w:sz w:val="11"/>
                      </w:rPr>
                      <w:t>into</w:t>
                    </w:r>
                    <w:r>
                      <w:rPr>
                        <w:rFonts w:ascii="Arial"/>
                        <w:spacing w:val="-1"/>
                        <w:w w:val="105"/>
                        <w:sz w:val="11"/>
                      </w:rPr>
                      <w:t> </w:t>
                    </w:r>
                    <w:r>
                      <w:rPr>
                        <w:rFonts w:ascii="Arial"/>
                        <w:w w:val="105"/>
                        <w:sz w:val="11"/>
                      </w:rPr>
                      <w:t>current</w:t>
                    </w:r>
                    <w:r>
                      <w:rPr>
                        <w:rFonts w:ascii="Arial"/>
                        <w:spacing w:val="-1"/>
                        <w:w w:val="105"/>
                        <w:sz w:val="11"/>
                      </w:rPr>
                      <w:t> </w:t>
                    </w:r>
                    <w:r>
                      <w:rPr>
                        <w:rFonts w:ascii="Arial"/>
                        <w:w w:val="105"/>
                        <w:sz w:val="11"/>
                      </w:rPr>
                      <w:t>giving</w:t>
                    </w:r>
                    <w:r>
                      <w:rPr>
                        <w:rFonts w:ascii="Arial"/>
                        <w:spacing w:val="-1"/>
                        <w:w w:val="105"/>
                        <w:sz w:val="11"/>
                      </w:rPr>
                      <w:t> </w:t>
                    </w:r>
                    <w:r>
                      <w:rPr>
                        <w:rFonts w:ascii="Arial"/>
                        <w:w w:val="105"/>
                        <w:sz w:val="11"/>
                      </w:rPr>
                      <w:t>us</w:t>
                    </w:r>
                    <w:r>
                      <w:rPr>
                        <w:rFonts w:ascii="Arial"/>
                        <w:spacing w:val="-1"/>
                        <w:w w:val="105"/>
                        <w:sz w:val="11"/>
                      </w:rPr>
                      <w:t> </w:t>
                    </w:r>
                    <w:r>
                      <w:rPr>
                        <w:rFonts w:ascii="Arial"/>
                        <w:w w:val="105"/>
                        <w:sz w:val="11"/>
                      </w:rPr>
                      <w:t>watts.</w:t>
                    </w:r>
                    <w:r>
                      <w:rPr>
                        <w:rFonts w:ascii="Arial"/>
                        <w:spacing w:val="-1"/>
                        <w:w w:val="105"/>
                        <w:sz w:val="11"/>
                      </w:rPr>
                      <w:t> </w:t>
                    </w:r>
                    <w:r>
                      <w:rPr>
                        <w:rFonts w:ascii="Arial"/>
                        <w:w w:val="105"/>
                        <w:sz w:val="11"/>
                      </w:rPr>
                      <w:t>Voila!</w:t>
                    </w:r>
                    <w:r>
                      <w:rPr>
                        <w:rFonts w:ascii="Arial"/>
                        <w:spacing w:val="-1"/>
                        <w:w w:val="105"/>
                        <w:sz w:val="11"/>
                      </w:rPr>
                      <w:t> </w:t>
                    </w:r>
                    <w:r>
                      <w:rPr>
                        <w:rFonts w:ascii="Arial"/>
                        <w:w w:val="105"/>
                        <w:sz w:val="11"/>
                      </w:rPr>
                      <w:t>Free</w:t>
                    </w:r>
                    <w:r>
                      <w:rPr>
                        <w:rFonts w:ascii="Arial"/>
                        <w:spacing w:val="-1"/>
                        <w:w w:val="105"/>
                        <w:sz w:val="11"/>
                      </w:rPr>
                      <w:t> </w:t>
                    </w:r>
                    <w:r>
                      <w:rPr>
                        <w:rFonts w:ascii="Arial"/>
                        <w:w w:val="105"/>
                        <w:sz w:val="11"/>
                      </w:rPr>
                      <w:t>energy</w:t>
                    </w:r>
                    <w:r>
                      <w:rPr>
                        <w:rFonts w:ascii="Arial"/>
                        <w:spacing w:val="-1"/>
                        <w:w w:val="105"/>
                        <w:sz w:val="11"/>
                      </w:rPr>
                      <w:t> </w:t>
                    </w:r>
                    <w:r>
                      <w:rPr>
                        <w:rFonts w:ascii="Arial"/>
                        <w:w w:val="105"/>
                        <w:sz w:val="11"/>
                      </w:rPr>
                      <w:t>from</w:t>
                    </w:r>
                    <w:r>
                      <w:rPr>
                        <w:rFonts w:ascii="Arial"/>
                        <w:spacing w:val="-1"/>
                        <w:w w:val="105"/>
                        <w:sz w:val="11"/>
                      </w:rPr>
                      <w:t> </w:t>
                    </w:r>
                    <w:r>
                      <w:rPr>
                        <w:rFonts w:ascii="Arial"/>
                        <w:w w:val="105"/>
                        <w:sz w:val="11"/>
                      </w:rPr>
                      <w:t>freely</w:t>
                    </w:r>
                    <w:r>
                      <w:rPr>
                        <w:rFonts w:ascii="Arial"/>
                        <w:spacing w:val="-1"/>
                        <w:w w:val="105"/>
                        <w:sz w:val="11"/>
                      </w:rPr>
                      <w:t> </w:t>
                    </w:r>
                    <w:r>
                      <w:rPr>
                        <w:rFonts w:ascii="Arial"/>
                        <w:w w:val="105"/>
                        <w:sz w:val="11"/>
                      </w:rPr>
                      <w:t>available</w:t>
                    </w:r>
                    <w:r>
                      <w:rPr>
                        <w:rFonts w:ascii="Arial"/>
                        <w:spacing w:val="-1"/>
                        <w:w w:val="105"/>
                        <w:sz w:val="11"/>
                      </w:rPr>
                      <w:t> </w:t>
                    </w:r>
                    <w:r>
                      <w:rPr>
                        <w:rFonts w:ascii="Arial"/>
                        <w:w w:val="105"/>
                        <w:sz w:val="11"/>
                      </w:rPr>
                      <w:t>voltage</w:t>
                    </w:r>
                    <w:r>
                      <w:rPr>
                        <w:rFonts w:ascii="Arial"/>
                        <w:spacing w:val="-1"/>
                        <w:w w:val="105"/>
                        <w:sz w:val="11"/>
                      </w:rPr>
                      <w:t> </w:t>
                    </w:r>
                    <w:r>
                      <w:rPr>
                        <w:rFonts w:ascii="Arial"/>
                        <w:w w:val="105"/>
                        <w:sz w:val="11"/>
                      </w:rPr>
                      <w:t>derived</w:t>
                    </w:r>
                    <w:r>
                      <w:rPr>
                        <w:rFonts w:ascii="Arial"/>
                        <w:spacing w:val="40"/>
                        <w:w w:val="105"/>
                        <w:sz w:val="11"/>
                      </w:rPr>
                      <w:t> </w:t>
                    </w:r>
                    <w:r>
                      <w:rPr>
                        <w:rFonts w:ascii="Arial"/>
                        <w:w w:val="105"/>
                        <w:sz w:val="11"/>
                      </w:rPr>
                      <w:t>from empty space making use of severe reactance, ie. the reversal of current, to make it practical.</w:t>
                    </w:r>
                  </w:p>
                  <w:p>
                    <w:pPr>
                      <w:spacing w:line="240" w:lineRule="auto" w:before="1"/>
                      <w:rPr>
                        <w:rFonts w:ascii="Arial"/>
                        <w:sz w:val="10"/>
                      </w:rPr>
                    </w:pPr>
                  </w:p>
                  <w:p>
                    <w:pPr>
                      <w:spacing w:line="477" w:lineRule="auto" w:before="0"/>
                      <w:ind w:left="111" w:right="3540" w:firstLine="0"/>
                      <w:jc w:val="left"/>
                      <w:rPr>
                        <w:rFonts w:ascii="Arial"/>
                        <w:sz w:val="11"/>
                      </w:rPr>
                    </w:pPr>
                    <w:r>
                      <w:rPr>
                        <w:rFonts w:ascii="Arial"/>
                        <w:w w:val="105"/>
                        <w:sz w:val="11"/>
                      </w:rPr>
                      <w:t>Why</w:t>
                    </w:r>
                    <w:r>
                      <w:rPr>
                        <w:rFonts w:ascii="Arial"/>
                        <w:spacing w:val="-5"/>
                        <w:w w:val="105"/>
                        <w:sz w:val="11"/>
                      </w:rPr>
                      <w:t> </w:t>
                    </w:r>
                    <w:r>
                      <w:rPr>
                        <w:rFonts w:ascii="Arial"/>
                        <w:w w:val="105"/>
                        <w:sz w:val="11"/>
                      </w:rPr>
                      <w:t>aren't</w:t>
                    </w:r>
                    <w:r>
                      <w:rPr>
                        <w:rFonts w:ascii="Arial"/>
                        <w:spacing w:val="-5"/>
                        <w:w w:val="105"/>
                        <w:sz w:val="11"/>
                      </w:rPr>
                      <w:t> </w:t>
                    </w:r>
                    <w:r>
                      <w:rPr>
                        <w:rFonts w:ascii="Arial"/>
                        <w:w w:val="105"/>
                        <w:sz w:val="11"/>
                      </w:rPr>
                      <w:t>we</w:t>
                    </w:r>
                    <w:r>
                      <w:rPr>
                        <w:rFonts w:ascii="Arial"/>
                        <w:spacing w:val="-5"/>
                        <w:w w:val="105"/>
                        <w:sz w:val="11"/>
                      </w:rPr>
                      <w:t> </w:t>
                    </w:r>
                    <w:r>
                      <w:rPr>
                        <w:rFonts w:ascii="Arial"/>
                        <w:w w:val="105"/>
                        <w:sz w:val="11"/>
                      </w:rPr>
                      <w:t>studying</w:t>
                    </w:r>
                    <w:r>
                      <w:rPr>
                        <w:rFonts w:ascii="Arial"/>
                        <w:spacing w:val="-5"/>
                        <w:w w:val="105"/>
                        <w:sz w:val="11"/>
                      </w:rPr>
                      <w:t> </w:t>
                    </w:r>
                    <w:r>
                      <w:rPr>
                        <w:rFonts w:ascii="Arial"/>
                        <w:w w:val="105"/>
                        <w:sz w:val="11"/>
                      </w:rPr>
                      <w:t>this?</w:t>
                    </w:r>
                    <w:r>
                      <w:rPr>
                        <w:rFonts w:ascii="Arial"/>
                        <w:spacing w:val="-5"/>
                        <w:w w:val="105"/>
                        <w:sz w:val="11"/>
                      </w:rPr>
                      <w:t> </w:t>
                    </w:r>
                    <w:r>
                      <w:rPr>
                        <w:rFonts w:ascii="Arial"/>
                        <w:w w:val="105"/>
                        <w:sz w:val="11"/>
                      </w:rPr>
                      <w:t>'Cuz</w:t>
                    </w:r>
                    <w:r>
                      <w:rPr>
                        <w:rFonts w:ascii="Arial"/>
                        <w:spacing w:val="-5"/>
                        <w:w w:val="105"/>
                        <w:sz w:val="11"/>
                      </w:rPr>
                      <w:t> </w:t>
                    </w:r>
                    <w:r>
                      <w:rPr>
                        <w:rFonts w:ascii="Arial"/>
                        <w:w w:val="105"/>
                        <w:sz w:val="11"/>
                      </w:rPr>
                      <w:t>it</w:t>
                    </w:r>
                    <w:r>
                      <w:rPr>
                        <w:rFonts w:ascii="Arial"/>
                        <w:spacing w:val="-5"/>
                        <w:w w:val="105"/>
                        <w:sz w:val="11"/>
                      </w:rPr>
                      <w:t> </w:t>
                    </w:r>
                    <w:r>
                      <w:rPr>
                        <w:rFonts w:ascii="Arial"/>
                        <w:w w:val="105"/>
                        <w:sz w:val="11"/>
                      </w:rPr>
                      <w:t>ain't</w:t>
                    </w:r>
                    <w:r>
                      <w:rPr>
                        <w:rFonts w:ascii="Arial"/>
                        <w:spacing w:val="-5"/>
                        <w:w w:val="105"/>
                        <w:sz w:val="11"/>
                      </w:rPr>
                      <w:t> </w:t>
                    </w:r>
                    <w:r>
                      <w:rPr>
                        <w:rFonts w:ascii="Arial"/>
                        <w:w w:val="105"/>
                        <w:sz w:val="11"/>
                      </w:rPr>
                      <w:t>good</w:t>
                    </w:r>
                    <w:r>
                      <w:rPr>
                        <w:rFonts w:ascii="Arial"/>
                        <w:spacing w:val="-5"/>
                        <w:w w:val="105"/>
                        <w:sz w:val="11"/>
                      </w:rPr>
                      <w:t> </w:t>
                    </w:r>
                    <w:r>
                      <w:rPr>
                        <w:rFonts w:ascii="Arial"/>
                        <w:w w:val="105"/>
                        <w:sz w:val="11"/>
                      </w:rPr>
                      <w:t>for</w:t>
                    </w:r>
                    <w:r>
                      <w:rPr>
                        <w:rFonts w:ascii="Arial"/>
                        <w:spacing w:val="-5"/>
                        <w:w w:val="105"/>
                        <w:sz w:val="11"/>
                      </w:rPr>
                      <w:t> </w:t>
                    </w:r>
                    <w:r>
                      <w:rPr>
                        <w:rFonts w:ascii="Arial"/>
                        <w:w w:val="105"/>
                        <w:sz w:val="11"/>
                      </w:rPr>
                      <w:t>the</w:t>
                    </w:r>
                    <w:r>
                      <w:rPr>
                        <w:rFonts w:ascii="Arial"/>
                        <w:spacing w:val="-5"/>
                        <w:w w:val="105"/>
                        <w:sz w:val="11"/>
                      </w:rPr>
                      <w:t> </w:t>
                    </w:r>
                    <w:r>
                      <w:rPr>
                        <w:rFonts w:ascii="Arial"/>
                        <w:w w:val="105"/>
                        <w:sz w:val="11"/>
                      </w:rPr>
                      <w:t>economy!</w:t>
                    </w:r>
                    <w:r>
                      <w:rPr>
                        <w:rFonts w:ascii="Arial"/>
                        <w:spacing w:val="40"/>
                        <w:w w:val="105"/>
                        <w:sz w:val="11"/>
                      </w:rPr>
                      <w:t> </w:t>
                    </w:r>
                    <w:r>
                      <w:rPr>
                        <w:rFonts w:ascii="Arial"/>
                        <w:w w:val="105"/>
                        <w:sz w:val="11"/>
                      </w:rPr>
                      <w:t>Yet, it's good for us.</w:t>
                    </w:r>
                  </w:p>
                  <w:p>
                    <w:pPr>
                      <w:spacing w:line="477" w:lineRule="auto" w:before="1"/>
                      <w:ind w:left="111" w:right="1593" w:firstLine="0"/>
                      <w:jc w:val="left"/>
                      <w:rPr>
                        <w:rFonts w:ascii="Arial" w:hAnsi="Arial"/>
                        <w:sz w:val="11"/>
                      </w:rPr>
                    </w:pPr>
                    <w:r>
                      <w:rPr>
                        <w:rFonts w:ascii="Arial" w:hAnsi="Arial"/>
                        <w:w w:val="105"/>
                        <w:sz w:val="11"/>
                      </w:rPr>
                      <w:t>A</w:t>
                    </w:r>
                    <w:r>
                      <w:rPr>
                        <w:rFonts w:ascii="Arial" w:hAnsi="Arial"/>
                        <w:spacing w:val="-3"/>
                        <w:w w:val="105"/>
                        <w:sz w:val="11"/>
                      </w:rPr>
                      <w:t> </w:t>
                    </w:r>
                    <w:r>
                      <w:rPr>
                        <w:rFonts w:ascii="Arial" w:hAnsi="Arial"/>
                        <w:w w:val="105"/>
                        <w:sz w:val="11"/>
                      </w:rPr>
                      <w:t>famous</w:t>
                    </w:r>
                    <w:r>
                      <w:rPr>
                        <w:rFonts w:ascii="Arial" w:hAnsi="Arial"/>
                        <w:spacing w:val="-3"/>
                        <w:w w:val="105"/>
                        <w:sz w:val="11"/>
                      </w:rPr>
                      <w:t> </w:t>
                    </w:r>
                    <w:r>
                      <w:rPr>
                        <w:rFonts w:ascii="Arial" w:hAnsi="Arial"/>
                        <w:w w:val="105"/>
                        <w:sz w:val="11"/>
                      </w:rPr>
                      <w:t>man</w:t>
                    </w:r>
                    <w:r>
                      <w:rPr>
                        <w:rFonts w:ascii="Arial" w:hAnsi="Arial"/>
                        <w:spacing w:val="-3"/>
                        <w:w w:val="105"/>
                        <w:sz w:val="11"/>
                      </w:rPr>
                      <w:t> </w:t>
                    </w:r>
                    <w:r>
                      <w:rPr>
                        <w:rFonts w:ascii="Arial" w:hAnsi="Arial"/>
                        <w:w w:val="105"/>
                        <w:sz w:val="11"/>
                      </w:rPr>
                      <w:t>once</w:t>
                    </w:r>
                    <w:r>
                      <w:rPr>
                        <w:rFonts w:ascii="Arial" w:hAnsi="Arial"/>
                        <w:spacing w:val="-3"/>
                        <w:w w:val="105"/>
                        <w:sz w:val="11"/>
                      </w:rPr>
                      <w:t> </w:t>
                    </w:r>
                    <w:r>
                      <w:rPr>
                        <w:rFonts w:ascii="Arial" w:hAnsi="Arial"/>
                        <w:w w:val="105"/>
                        <w:sz w:val="11"/>
                      </w:rPr>
                      <w:t>said,</w:t>
                    </w:r>
                    <w:r>
                      <w:rPr>
                        <w:rFonts w:ascii="Arial" w:hAnsi="Arial"/>
                        <w:spacing w:val="-3"/>
                        <w:w w:val="105"/>
                        <w:sz w:val="11"/>
                      </w:rPr>
                      <w:t> </w:t>
                    </w:r>
                    <w:r>
                      <w:rPr>
                        <w:rFonts w:ascii="Arial" w:hAnsi="Arial"/>
                        <w:w w:val="105"/>
                        <w:sz w:val="11"/>
                      </w:rPr>
                      <w:t>“Man</w:t>
                    </w:r>
                    <w:r>
                      <w:rPr>
                        <w:rFonts w:ascii="Arial" w:hAnsi="Arial"/>
                        <w:spacing w:val="-3"/>
                        <w:w w:val="105"/>
                        <w:sz w:val="11"/>
                      </w:rPr>
                      <w:t> </w:t>
                    </w:r>
                    <w:r>
                      <w:rPr>
                        <w:rFonts w:ascii="Arial" w:hAnsi="Arial"/>
                        <w:w w:val="105"/>
                        <w:sz w:val="11"/>
                      </w:rPr>
                      <w:t>was</w:t>
                    </w:r>
                    <w:r>
                      <w:rPr>
                        <w:rFonts w:ascii="Arial" w:hAnsi="Arial"/>
                        <w:spacing w:val="-3"/>
                        <w:w w:val="105"/>
                        <w:sz w:val="11"/>
                      </w:rPr>
                      <w:t> </w:t>
                    </w:r>
                    <w:r>
                      <w:rPr>
                        <w:rFonts w:ascii="Arial" w:hAnsi="Arial"/>
                        <w:w w:val="105"/>
                        <w:sz w:val="11"/>
                      </w:rPr>
                      <w:t>not</w:t>
                    </w:r>
                    <w:r>
                      <w:rPr>
                        <w:rFonts w:ascii="Arial" w:hAnsi="Arial"/>
                        <w:spacing w:val="-3"/>
                        <w:w w:val="105"/>
                        <w:sz w:val="11"/>
                      </w:rPr>
                      <w:t> </w:t>
                    </w:r>
                    <w:r>
                      <w:rPr>
                        <w:rFonts w:ascii="Arial" w:hAnsi="Arial"/>
                        <w:w w:val="105"/>
                        <w:sz w:val="11"/>
                      </w:rPr>
                      <w:t>made</w:t>
                    </w:r>
                    <w:r>
                      <w:rPr>
                        <w:rFonts w:ascii="Arial" w:hAnsi="Arial"/>
                        <w:spacing w:val="-3"/>
                        <w:w w:val="105"/>
                        <w:sz w:val="11"/>
                      </w:rPr>
                      <w:t> </w:t>
                    </w:r>
                    <w:r>
                      <w:rPr>
                        <w:rFonts w:ascii="Arial" w:hAnsi="Arial"/>
                        <w:w w:val="105"/>
                        <w:sz w:val="11"/>
                      </w:rPr>
                      <w:t>for</w:t>
                    </w:r>
                    <w:r>
                      <w:rPr>
                        <w:rFonts w:ascii="Arial" w:hAnsi="Arial"/>
                        <w:spacing w:val="-3"/>
                        <w:w w:val="105"/>
                        <w:sz w:val="11"/>
                      </w:rPr>
                      <w:t> </w:t>
                    </w:r>
                    <w:r>
                      <w:rPr>
                        <w:rFonts w:ascii="Arial" w:hAnsi="Arial"/>
                        <w:w w:val="105"/>
                        <w:sz w:val="11"/>
                      </w:rPr>
                      <w:t>the</w:t>
                    </w:r>
                    <w:r>
                      <w:rPr>
                        <w:rFonts w:ascii="Arial" w:hAnsi="Arial"/>
                        <w:spacing w:val="-3"/>
                        <w:w w:val="105"/>
                        <w:sz w:val="11"/>
                      </w:rPr>
                      <w:t> </w:t>
                    </w:r>
                    <w:r>
                      <w:rPr>
                        <w:rFonts w:ascii="Arial" w:hAnsi="Arial"/>
                        <w:w w:val="105"/>
                        <w:sz w:val="11"/>
                      </w:rPr>
                      <w:t>Sabbath;</w:t>
                    </w:r>
                    <w:r>
                      <w:rPr>
                        <w:rFonts w:ascii="Arial" w:hAnsi="Arial"/>
                        <w:spacing w:val="-3"/>
                        <w:w w:val="105"/>
                        <w:sz w:val="11"/>
                      </w:rPr>
                      <w:t> </w:t>
                    </w:r>
                    <w:r>
                      <w:rPr>
                        <w:rFonts w:ascii="Arial" w:hAnsi="Arial"/>
                        <w:w w:val="105"/>
                        <w:sz w:val="11"/>
                      </w:rPr>
                      <w:t>the</w:t>
                    </w:r>
                    <w:r>
                      <w:rPr>
                        <w:rFonts w:ascii="Arial" w:hAnsi="Arial"/>
                        <w:spacing w:val="-3"/>
                        <w:w w:val="105"/>
                        <w:sz w:val="11"/>
                      </w:rPr>
                      <w:t> </w:t>
                    </w:r>
                    <w:r>
                      <w:rPr>
                        <w:rFonts w:ascii="Arial" w:hAnsi="Arial"/>
                        <w:w w:val="105"/>
                        <w:sz w:val="11"/>
                      </w:rPr>
                      <w:t>Sabbath</w:t>
                    </w:r>
                    <w:r>
                      <w:rPr>
                        <w:rFonts w:ascii="Arial" w:hAnsi="Arial"/>
                        <w:spacing w:val="-3"/>
                        <w:w w:val="105"/>
                        <w:sz w:val="11"/>
                      </w:rPr>
                      <w:t> </w:t>
                    </w:r>
                    <w:r>
                      <w:rPr>
                        <w:rFonts w:ascii="Arial" w:hAnsi="Arial"/>
                        <w:w w:val="105"/>
                        <w:sz w:val="11"/>
                      </w:rPr>
                      <w:t>was</w:t>
                    </w:r>
                    <w:r>
                      <w:rPr>
                        <w:rFonts w:ascii="Arial" w:hAnsi="Arial"/>
                        <w:spacing w:val="-3"/>
                        <w:w w:val="105"/>
                        <w:sz w:val="11"/>
                      </w:rPr>
                      <w:t> </w:t>
                    </w:r>
                    <w:r>
                      <w:rPr>
                        <w:rFonts w:ascii="Arial" w:hAnsi="Arial"/>
                        <w:w w:val="105"/>
                        <w:sz w:val="11"/>
                      </w:rPr>
                      <w:t>made</w:t>
                    </w:r>
                    <w:r>
                      <w:rPr>
                        <w:rFonts w:ascii="Arial" w:hAnsi="Arial"/>
                        <w:spacing w:val="-3"/>
                        <w:w w:val="105"/>
                        <w:sz w:val="11"/>
                      </w:rPr>
                      <w:t> </w:t>
                    </w:r>
                    <w:r>
                      <w:rPr>
                        <w:rFonts w:ascii="Arial" w:hAnsi="Arial"/>
                        <w:w w:val="105"/>
                        <w:sz w:val="11"/>
                      </w:rPr>
                      <w:t>for</w:t>
                    </w:r>
                    <w:r>
                      <w:rPr>
                        <w:rFonts w:ascii="Arial" w:hAnsi="Arial"/>
                        <w:spacing w:val="-3"/>
                        <w:w w:val="105"/>
                        <w:sz w:val="11"/>
                      </w:rPr>
                      <w:t> </w:t>
                    </w:r>
                    <w:r>
                      <w:rPr>
                        <w:rFonts w:ascii="Arial" w:hAnsi="Arial"/>
                        <w:w w:val="105"/>
                        <w:sz w:val="11"/>
                      </w:rPr>
                      <w:t>man.”</w:t>
                    </w:r>
                    <w:r>
                      <w:rPr>
                        <w:rFonts w:ascii="Arial" w:hAnsi="Arial"/>
                        <w:spacing w:val="40"/>
                        <w:w w:val="105"/>
                        <w:sz w:val="11"/>
                      </w:rPr>
                      <w:t> </w:t>
                    </w:r>
                    <w:r>
                      <w:rPr>
                        <w:rFonts w:ascii="Arial" w:hAnsi="Arial"/>
                        <w:w w:val="105"/>
                        <w:sz w:val="11"/>
                      </w:rPr>
                      <w:t>Likewise,</w:t>
                    </w:r>
                    <w:r>
                      <w:rPr>
                        <w:rFonts w:ascii="Arial" w:hAnsi="Arial"/>
                        <w:spacing w:val="-9"/>
                        <w:w w:val="105"/>
                        <w:sz w:val="11"/>
                      </w:rPr>
                      <w:t> </w:t>
                    </w:r>
                    <w:r>
                      <w:rPr>
                        <w:rFonts w:ascii="Arial" w:hAnsi="Arial"/>
                        <w:w w:val="105"/>
                        <w:sz w:val="11"/>
                      </w:rPr>
                      <w:t>...</w:t>
                    </w:r>
                  </w:p>
                  <w:p>
                    <w:pPr>
                      <w:spacing w:before="0"/>
                      <w:ind w:left="111" w:right="0" w:firstLine="0"/>
                      <w:jc w:val="left"/>
                      <w:rPr>
                        <w:rFonts w:ascii="Arial"/>
                        <w:sz w:val="11"/>
                      </w:rPr>
                    </w:pPr>
                    <w:r>
                      <w:rPr>
                        <w:rFonts w:ascii="Arial"/>
                        <w:w w:val="105"/>
                        <w:sz w:val="11"/>
                      </w:rPr>
                      <w:t>We</w:t>
                    </w:r>
                    <w:r>
                      <w:rPr>
                        <w:rFonts w:ascii="Arial"/>
                        <w:spacing w:val="-4"/>
                        <w:w w:val="105"/>
                        <w:sz w:val="11"/>
                      </w:rPr>
                      <w:t> </w:t>
                    </w:r>
                    <w:r>
                      <w:rPr>
                        <w:rFonts w:ascii="Arial"/>
                        <w:w w:val="105"/>
                        <w:sz w:val="11"/>
                      </w:rPr>
                      <w:t>are</w:t>
                    </w:r>
                    <w:r>
                      <w:rPr>
                        <w:rFonts w:ascii="Arial"/>
                        <w:spacing w:val="-3"/>
                        <w:w w:val="105"/>
                        <w:sz w:val="11"/>
                      </w:rPr>
                      <w:t> </w:t>
                    </w:r>
                    <w:r>
                      <w:rPr>
                        <w:rFonts w:ascii="Arial"/>
                        <w:w w:val="105"/>
                        <w:sz w:val="11"/>
                      </w:rPr>
                      <w:t>not</w:t>
                    </w:r>
                    <w:r>
                      <w:rPr>
                        <w:rFonts w:ascii="Arial"/>
                        <w:spacing w:val="-3"/>
                        <w:w w:val="105"/>
                        <w:sz w:val="11"/>
                      </w:rPr>
                      <w:t> </w:t>
                    </w:r>
                    <w:r>
                      <w:rPr>
                        <w:rFonts w:ascii="Arial"/>
                        <w:w w:val="105"/>
                        <w:sz w:val="11"/>
                      </w:rPr>
                      <w:t>slaves</w:t>
                    </w:r>
                    <w:r>
                      <w:rPr>
                        <w:rFonts w:ascii="Arial"/>
                        <w:spacing w:val="-3"/>
                        <w:w w:val="105"/>
                        <w:sz w:val="11"/>
                      </w:rPr>
                      <w:t> </w:t>
                    </w:r>
                    <w:r>
                      <w:rPr>
                        <w:rFonts w:ascii="Arial"/>
                        <w:w w:val="105"/>
                        <w:sz w:val="11"/>
                      </w:rPr>
                      <w:t>to</w:t>
                    </w:r>
                    <w:r>
                      <w:rPr>
                        <w:rFonts w:ascii="Arial"/>
                        <w:spacing w:val="-4"/>
                        <w:w w:val="105"/>
                        <w:sz w:val="11"/>
                      </w:rPr>
                      <w:t> </w:t>
                    </w:r>
                    <w:r>
                      <w:rPr>
                        <w:rFonts w:ascii="Arial"/>
                        <w:w w:val="105"/>
                        <w:sz w:val="11"/>
                      </w:rPr>
                      <w:t>money.</w:t>
                    </w:r>
                    <w:r>
                      <w:rPr>
                        <w:rFonts w:ascii="Arial"/>
                        <w:spacing w:val="-3"/>
                        <w:w w:val="105"/>
                        <w:sz w:val="11"/>
                      </w:rPr>
                      <w:t> </w:t>
                    </w:r>
                    <w:r>
                      <w:rPr>
                        <w:rFonts w:ascii="Arial"/>
                        <w:w w:val="105"/>
                        <w:sz w:val="11"/>
                      </w:rPr>
                      <w:t>For</w:t>
                    </w:r>
                    <w:r>
                      <w:rPr>
                        <w:rFonts w:ascii="Arial"/>
                        <w:spacing w:val="-3"/>
                        <w:w w:val="105"/>
                        <w:sz w:val="11"/>
                      </w:rPr>
                      <w:t> </w:t>
                    </w:r>
                    <w:r>
                      <w:rPr>
                        <w:rFonts w:ascii="Arial"/>
                        <w:w w:val="105"/>
                        <w:sz w:val="11"/>
                      </w:rPr>
                      <w:t>if</w:t>
                    </w:r>
                    <w:r>
                      <w:rPr>
                        <w:rFonts w:ascii="Arial"/>
                        <w:spacing w:val="-3"/>
                        <w:w w:val="105"/>
                        <w:sz w:val="11"/>
                      </w:rPr>
                      <w:t> </w:t>
                    </w:r>
                    <w:r>
                      <w:rPr>
                        <w:rFonts w:ascii="Arial"/>
                        <w:w w:val="105"/>
                        <w:sz w:val="11"/>
                      </w:rPr>
                      <w:t>we</w:t>
                    </w:r>
                    <w:r>
                      <w:rPr>
                        <w:rFonts w:ascii="Arial"/>
                        <w:spacing w:val="-3"/>
                        <w:w w:val="105"/>
                        <w:sz w:val="11"/>
                      </w:rPr>
                      <w:t> </w:t>
                    </w:r>
                    <w:r>
                      <w:rPr>
                        <w:rFonts w:ascii="Arial"/>
                        <w:w w:val="105"/>
                        <w:sz w:val="11"/>
                      </w:rPr>
                      <w:t>are,</w:t>
                    </w:r>
                    <w:r>
                      <w:rPr>
                        <w:rFonts w:ascii="Arial"/>
                        <w:spacing w:val="-4"/>
                        <w:w w:val="105"/>
                        <w:sz w:val="11"/>
                      </w:rPr>
                      <w:t> </w:t>
                    </w:r>
                    <w:r>
                      <w:rPr>
                        <w:rFonts w:ascii="Arial"/>
                        <w:w w:val="105"/>
                        <w:sz w:val="11"/>
                      </w:rPr>
                      <w:t>then</w:t>
                    </w:r>
                    <w:r>
                      <w:rPr>
                        <w:rFonts w:ascii="Arial"/>
                        <w:spacing w:val="-3"/>
                        <w:w w:val="105"/>
                        <w:sz w:val="11"/>
                      </w:rPr>
                      <w:t> </w:t>
                    </w:r>
                    <w:r>
                      <w:rPr>
                        <w:rFonts w:ascii="Arial"/>
                        <w:w w:val="105"/>
                        <w:sz w:val="11"/>
                      </w:rPr>
                      <w:t>our</w:t>
                    </w:r>
                    <w:r>
                      <w:rPr>
                        <w:rFonts w:ascii="Arial"/>
                        <w:spacing w:val="-3"/>
                        <w:w w:val="105"/>
                        <w:sz w:val="11"/>
                      </w:rPr>
                      <w:t> </w:t>
                    </w:r>
                    <w:r>
                      <w:rPr>
                        <w:rFonts w:ascii="Arial"/>
                        <w:w w:val="105"/>
                        <w:sz w:val="11"/>
                      </w:rPr>
                      <w:t>goose</w:t>
                    </w:r>
                    <w:r>
                      <w:rPr>
                        <w:rFonts w:ascii="Arial"/>
                        <w:spacing w:val="-3"/>
                        <w:w w:val="105"/>
                        <w:sz w:val="11"/>
                      </w:rPr>
                      <w:t> </w:t>
                    </w:r>
                    <w:r>
                      <w:rPr>
                        <w:rFonts w:ascii="Arial"/>
                        <w:w w:val="105"/>
                        <w:sz w:val="11"/>
                      </w:rPr>
                      <w:t>is</w:t>
                    </w:r>
                    <w:r>
                      <w:rPr>
                        <w:rFonts w:ascii="Arial"/>
                        <w:spacing w:val="-3"/>
                        <w:w w:val="105"/>
                        <w:sz w:val="11"/>
                      </w:rPr>
                      <w:t> </w:t>
                    </w:r>
                    <w:r>
                      <w:rPr>
                        <w:rFonts w:ascii="Arial"/>
                        <w:spacing w:val="-2"/>
                        <w:w w:val="105"/>
                        <w:sz w:val="11"/>
                      </w:rPr>
                      <w:t>cooked!</w:t>
                    </w:r>
                  </w:p>
                </w:txbxContent>
              </v:textbox>
              <w10:wrap type="none"/>
            </v:shape>
            <v:shape style="position:absolute;left:2386;top:163;width:7020;height:843" type="#_x0000_t202" id="docshape26" filled="false" stroked="false">
              <v:textbox inset="0,0,0,0">
                <w:txbxContent>
                  <w:p>
                    <w:pPr>
                      <w:spacing w:line="240" w:lineRule="auto" w:before="0"/>
                      <w:rPr>
                        <w:sz w:val="12"/>
                      </w:rPr>
                    </w:pPr>
                  </w:p>
                  <w:p>
                    <w:pPr>
                      <w:spacing w:line="477" w:lineRule="auto" w:before="95"/>
                      <w:ind w:left="111" w:right="3540" w:firstLine="0"/>
                      <w:jc w:val="left"/>
                      <w:rPr>
                        <w:rFonts w:ascii="Arial"/>
                        <w:b/>
                        <w:sz w:val="11"/>
                      </w:rPr>
                    </w:pPr>
                    <w:r>
                      <w:rPr>
                        <w:rFonts w:ascii="Arial"/>
                        <w:b/>
                        <w:w w:val="105"/>
                        <w:sz w:val="11"/>
                      </w:rPr>
                      <w:t>What are smart ways of reducing the amount of fossil fuels</w:t>
                    </w:r>
                    <w:r>
                      <w:rPr>
                        <w:rFonts w:ascii="Arial"/>
                        <w:b/>
                        <w:spacing w:val="40"/>
                        <w:w w:val="105"/>
                        <w:sz w:val="11"/>
                      </w:rPr>
                      <w:t> </w:t>
                    </w:r>
                    <w:r>
                      <w:rPr>
                        <w:rFonts w:ascii="Arial"/>
                        <w:b/>
                        <w:w w:val="105"/>
                        <w:sz w:val="11"/>
                      </w:rPr>
                      <w:t>we</w:t>
                    </w:r>
                    <w:r>
                      <w:rPr>
                        <w:rFonts w:ascii="Arial"/>
                        <w:b/>
                        <w:spacing w:val="-6"/>
                        <w:w w:val="105"/>
                        <w:sz w:val="11"/>
                      </w:rPr>
                      <w:t> </w:t>
                    </w:r>
                    <w:r>
                      <w:rPr>
                        <w:rFonts w:ascii="Arial"/>
                        <w:b/>
                        <w:w w:val="105"/>
                        <w:sz w:val="11"/>
                      </w:rPr>
                      <w:t>burn,</w:t>
                    </w:r>
                    <w:r>
                      <w:rPr>
                        <w:rFonts w:ascii="Arial"/>
                        <w:b/>
                        <w:spacing w:val="-6"/>
                        <w:w w:val="105"/>
                        <w:sz w:val="11"/>
                      </w:rPr>
                      <w:t> </w:t>
                    </w:r>
                    <w:r>
                      <w:rPr>
                        <w:rFonts w:ascii="Arial"/>
                        <w:b/>
                        <w:w w:val="105"/>
                        <w:sz w:val="11"/>
                      </w:rPr>
                      <w:t>by</w:t>
                    </w:r>
                    <w:r>
                      <w:rPr>
                        <w:rFonts w:ascii="Arial"/>
                        <w:b/>
                        <w:spacing w:val="-6"/>
                        <w:w w:val="105"/>
                        <w:sz w:val="11"/>
                      </w:rPr>
                      <w:t> </w:t>
                    </w:r>
                    <w:r>
                      <w:rPr>
                        <w:rFonts w:ascii="Arial"/>
                        <w:b/>
                        <w:w w:val="105"/>
                        <w:sz w:val="11"/>
                      </w:rPr>
                      <w:t>stopping</w:t>
                    </w:r>
                    <w:r>
                      <w:rPr>
                        <w:rFonts w:ascii="Arial"/>
                        <w:b/>
                        <w:spacing w:val="-6"/>
                        <w:w w:val="105"/>
                        <w:sz w:val="11"/>
                      </w:rPr>
                      <w:t> </w:t>
                    </w:r>
                    <w:r>
                      <w:rPr>
                        <w:rFonts w:ascii="Arial"/>
                        <w:b/>
                        <w:w w:val="105"/>
                        <w:sz w:val="11"/>
                      </w:rPr>
                      <w:t>the</w:t>
                    </w:r>
                    <w:r>
                      <w:rPr>
                        <w:rFonts w:ascii="Arial"/>
                        <w:b/>
                        <w:spacing w:val="-6"/>
                        <w:w w:val="105"/>
                        <w:sz w:val="11"/>
                      </w:rPr>
                      <w:t> </w:t>
                    </w:r>
                    <w:r>
                      <w:rPr>
                        <w:rFonts w:ascii="Arial"/>
                        <w:b/>
                        <w:w w:val="105"/>
                        <w:sz w:val="11"/>
                      </w:rPr>
                      <w:t>supply,</w:t>
                    </w:r>
                    <w:r>
                      <w:rPr>
                        <w:rFonts w:ascii="Arial"/>
                        <w:b/>
                        <w:spacing w:val="-6"/>
                        <w:w w:val="105"/>
                        <w:sz w:val="11"/>
                      </w:rPr>
                      <w:t> </w:t>
                    </w:r>
                    <w:r>
                      <w:rPr>
                        <w:rFonts w:ascii="Arial"/>
                        <w:b/>
                        <w:w w:val="105"/>
                        <w:sz w:val="11"/>
                      </w:rPr>
                      <w:t>or</w:t>
                    </w:r>
                    <w:r>
                      <w:rPr>
                        <w:rFonts w:ascii="Arial"/>
                        <w:b/>
                        <w:spacing w:val="-6"/>
                        <w:w w:val="105"/>
                        <w:sz w:val="11"/>
                      </w:rPr>
                      <w:t> </w:t>
                    </w:r>
                    <w:r>
                      <w:rPr>
                        <w:rFonts w:ascii="Arial"/>
                        <w:b/>
                        <w:w w:val="105"/>
                        <w:sz w:val="11"/>
                      </w:rPr>
                      <w:t>by</w:t>
                    </w:r>
                    <w:r>
                      <w:rPr>
                        <w:rFonts w:ascii="Arial"/>
                        <w:b/>
                        <w:spacing w:val="-6"/>
                        <w:w w:val="105"/>
                        <w:sz w:val="11"/>
                      </w:rPr>
                      <w:t> </w:t>
                    </w:r>
                    <w:r>
                      <w:rPr>
                        <w:rFonts w:ascii="Arial"/>
                        <w:b/>
                        <w:w w:val="105"/>
                        <w:sz w:val="11"/>
                      </w:rPr>
                      <w:t>stopped</w:t>
                    </w:r>
                    <w:r>
                      <w:rPr>
                        <w:rFonts w:ascii="Arial"/>
                        <w:b/>
                        <w:spacing w:val="-6"/>
                        <w:w w:val="105"/>
                        <w:sz w:val="11"/>
                      </w:rPr>
                      <w:t> </w:t>
                    </w:r>
                    <w:r>
                      <w:rPr>
                        <w:rFonts w:ascii="Arial"/>
                        <w:b/>
                        <w:w w:val="105"/>
                        <w:sz w:val="11"/>
                      </w:rPr>
                      <w:t>the</w:t>
                    </w:r>
                    <w:r>
                      <w:rPr>
                        <w:rFonts w:ascii="Arial"/>
                        <w:b/>
                        <w:spacing w:val="-6"/>
                        <w:w w:val="105"/>
                        <w:sz w:val="11"/>
                      </w:rPr>
                      <w:t> </w:t>
                    </w:r>
                    <w:r>
                      <w:rPr>
                        <w:rFonts w:ascii="Arial"/>
                        <w:b/>
                        <w:w w:val="105"/>
                        <w:sz w:val="11"/>
                      </w:rPr>
                      <w:t>demand?</w:t>
                    </w:r>
                  </w:p>
                </w:txbxContent>
              </v:textbox>
              <w10:wrap type="none"/>
            </v:shape>
            <w10:wrap type="topAndBottom"/>
          </v:group>
        </w:pict>
      </w:r>
    </w:p>
    <w:p>
      <w:pPr>
        <w:pStyle w:val="BodyText"/>
        <w:spacing w:before="7"/>
        <w:rPr>
          <w:sz w:val="25"/>
        </w:rPr>
      </w:pPr>
    </w:p>
    <w:p>
      <w:pPr>
        <w:pStyle w:val="BodyText"/>
        <w:spacing w:before="105"/>
        <w:ind w:left="136"/>
      </w:pPr>
      <w:r>
        <w:rPr>
          <w:w w:val="105"/>
        </w:rPr>
        <w:t>Hence,</w:t>
      </w:r>
      <w:r>
        <w:rPr>
          <w:spacing w:val="-4"/>
          <w:w w:val="105"/>
        </w:rPr>
        <w:t> </w:t>
      </w:r>
      <w:r>
        <w:rPr>
          <w:spacing w:val="-5"/>
          <w:w w:val="105"/>
        </w:rPr>
        <w:t>...</w:t>
      </w:r>
    </w:p>
    <w:p>
      <w:pPr>
        <w:spacing w:after="0"/>
        <w:sectPr>
          <w:type w:val="continuous"/>
          <w:pgSz w:w="11900" w:h="16840"/>
          <w:pgMar w:top="780" w:bottom="280" w:left="720" w:right="860"/>
        </w:sectPr>
      </w:pPr>
    </w:p>
    <w:p>
      <w:pPr>
        <w:spacing w:before="80"/>
        <w:ind w:left="136" w:right="0" w:firstLine="0"/>
        <w:jc w:val="left"/>
        <w:rPr>
          <w:sz w:val="11"/>
        </w:rPr>
      </w:pPr>
      <w:r>
        <w:rPr>
          <w:b/>
          <w:sz w:val="20"/>
        </w:rPr>
        <w:t>Free</w:t>
      </w:r>
      <w:r>
        <w:rPr>
          <w:b/>
          <w:spacing w:val="-2"/>
          <w:sz w:val="20"/>
        </w:rPr>
        <w:t> </w:t>
      </w:r>
      <w:r>
        <w:rPr>
          <w:b/>
          <w:sz w:val="20"/>
        </w:rPr>
        <w:t>Energy</w:t>
      </w:r>
      <w:r>
        <w:rPr>
          <w:b/>
          <w:spacing w:val="-2"/>
          <w:sz w:val="20"/>
        </w:rPr>
        <w:t> </w:t>
      </w:r>
      <w:r>
        <w:rPr>
          <w:b/>
          <w:i/>
          <w:sz w:val="20"/>
          <w:u w:val="single"/>
        </w:rPr>
        <w:t>does</w:t>
      </w:r>
      <w:r>
        <w:rPr>
          <w:b/>
          <w:i/>
          <w:spacing w:val="-2"/>
          <w:sz w:val="20"/>
          <w:u w:val="single"/>
        </w:rPr>
        <w:t> </w:t>
      </w:r>
      <w:r>
        <w:rPr>
          <w:b/>
          <w:i/>
          <w:sz w:val="20"/>
          <w:u w:val="single"/>
        </w:rPr>
        <w:t>not</w:t>
      </w:r>
      <w:r>
        <w:rPr>
          <w:b/>
          <w:i/>
          <w:spacing w:val="-2"/>
          <w:sz w:val="20"/>
        </w:rPr>
        <w:t> </w:t>
      </w:r>
      <w:r>
        <w:rPr>
          <w:b/>
          <w:sz w:val="20"/>
        </w:rPr>
        <w:t>Exist,</w:t>
      </w:r>
      <w:r>
        <w:rPr>
          <w:b/>
          <w:spacing w:val="-2"/>
          <w:sz w:val="20"/>
        </w:rPr>
        <w:t> </w:t>
      </w:r>
      <w:r>
        <w:rPr>
          <w:b/>
          <w:sz w:val="20"/>
        </w:rPr>
        <w:t>but</w:t>
      </w:r>
      <w:r>
        <w:rPr>
          <w:b/>
          <w:spacing w:val="-2"/>
          <w:sz w:val="20"/>
        </w:rPr>
        <w:t> </w:t>
      </w:r>
      <w:r>
        <w:rPr>
          <w:b/>
          <w:sz w:val="20"/>
          <w:u w:val="single"/>
        </w:rPr>
        <w:t>Free</w:t>
      </w:r>
      <w:r>
        <w:rPr>
          <w:b/>
          <w:spacing w:val="-2"/>
          <w:sz w:val="20"/>
          <w:u w:val="single"/>
        </w:rPr>
        <w:t> </w:t>
      </w:r>
      <w:r>
        <w:rPr>
          <w:b/>
          <w:sz w:val="20"/>
          <w:u w:val="single"/>
        </w:rPr>
        <w:t>Voltage</w:t>
      </w:r>
      <w:r>
        <w:rPr>
          <w:b/>
          <w:spacing w:val="-2"/>
          <w:sz w:val="20"/>
        </w:rPr>
        <w:t> </w:t>
      </w:r>
      <w:r>
        <w:rPr>
          <w:b/>
          <w:i/>
          <w:sz w:val="20"/>
        </w:rPr>
        <w:t>does</w:t>
      </w:r>
      <w:r>
        <w:rPr>
          <w:b/>
          <w:i/>
          <w:spacing w:val="-2"/>
          <w:sz w:val="20"/>
        </w:rPr>
        <w:t> </w:t>
      </w:r>
      <w:r>
        <w:rPr>
          <w:b/>
          <w:sz w:val="20"/>
        </w:rPr>
        <w:t>Exist!</w:t>
      </w:r>
      <w:r>
        <w:rPr>
          <w:b/>
          <w:spacing w:val="-11"/>
          <w:sz w:val="20"/>
        </w:rPr>
        <w:t> </w:t>
      </w:r>
      <w:hyperlink w:history="true" w:anchor="_bookmark38">
        <w:r>
          <w:rPr>
            <w:position w:val="5"/>
            <w:sz w:val="11"/>
            <w:u w:val="single" w:color="AAAAAA"/>
          </w:rPr>
          <w:t>[20]</w:t>
        </w:r>
      </w:hyperlink>
      <w:r>
        <w:rPr>
          <w:spacing w:val="5"/>
          <w:position w:val="5"/>
          <w:sz w:val="11"/>
        </w:rPr>
        <w:t> </w:t>
      </w:r>
      <w:hyperlink w:history="true" w:anchor="_bookmark39">
        <w:r>
          <w:rPr>
            <w:position w:val="5"/>
            <w:sz w:val="11"/>
            <w:u w:val="single" w:color="AAAAAA"/>
          </w:rPr>
          <w:t>[21</w:t>
        </w:r>
        <w:r>
          <w:rPr>
            <w:position w:val="5"/>
            <w:sz w:val="11"/>
          </w:rPr>
          <w:t>]</w:t>
        </w:r>
      </w:hyperlink>
      <w:r>
        <w:rPr>
          <w:spacing w:val="6"/>
          <w:position w:val="5"/>
          <w:sz w:val="11"/>
        </w:rPr>
        <w:t> </w:t>
      </w:r>
      <w:hyperlink w:history="true" w:anchor="_bookmark40">
        <w:r>
          <w:rPr>
            <w:position w:val="5"/>
            <w:sz w:val="11"/>
            <w:u w:val="single" w:color="AAAAAA"/>
          </w:rPr>
          <w:t>[22]</w:t>
        </w:r>
      </w:hyperlink>
      <w:r>
        <w:rPr>
          <w:spacing w:val="5"/>
          <w:position w:val="5"/>
          <w:sz w:val="11"/>
        </w:rPr>
        <w:t> </w:t>
      </w:r>
      <w:hyperlink w:history="true" w:anchor="_bookmark41">
        <w:r>
          <w:rPr>
            <w:position w:val="5"/>
            <w:sz w:val="11"/>
            <w:u w:val="single" w:color="AAAAAA"/>
          </w:rPr>
          <w:t>[23]</w:t>
        </w:r>
      </w:hyperlink>
      <w:r>
        <w:rPr>
          <w:spacing w:val="5"/>
          <w:position w:val="5"/>
          <w:sz w:val="11"/>
        </w:rPr>
        <w:t> </w:t>
      </w:r>
      <w:hyperlink w:history="true" w:anchor="_bookmark42">
        <w:r>
          <w:rPr>
            <w:position w:val="5"/>
            <w:sz w:val="11"/>
            <w:u w:val="single" w:color="AAAAAA"/>
          </w:rPr>
          <w:t>[24]</w:t>
        </w:r>
      </w:hyperlink>
      <w:r>
        <w:rPr>
          <w:spacing w:val="6"/>
          <w:position w:val="5"/>
          <w:sz w:val="11"/>
        </w:rPr>
        <w:t> </w:t>
      </w:r>
      <w:r>
        <w:rPr>
          <w:spacing w:val="-4"/>
          <w:position w:val="5"/>
          <w:sz w:val="11"/>
          <w:u w:val="single" w:color="AAAAAA"/>
        </w:rPr>
        <w:t>[</w:t>
      </w:r>
      <w:hyperlink w:history="true" w:anchor="_bookmark43">
        <w:r>
          <w:rPr>
            <w:spacing w:val="-4"/>
            <w:position w:val="5"/>
            <w:sz w:val="11"/>
            <w:u w:val="single" w:color="AAAAAA"/>
          </w:rPr>
          <w:t>25]</w:t>
        </w:r>
      </w:hyperlink>
    </w:p>
    <w:p>
      <w:pPr>
        <w:pStyle w:val="Heading1"/>
        <w:spacing w:before="163"/>
      </w:pPr>
      <w:bookmarkStart w:name="Listen to some Music while you Read[edit" w:id="12"/>
      <w:bookmarkEnd w:id="12"/>
      <w:r>
        <w:rPr>
          <w:b w:val="0"/>
        </w:rPr>
      </w:r>
      <w:r>
        <w:rPr/>
        <w:t>Listen to some Music while you </w:t>
      </w:r>
      <w:r>
        <w:rPr>
          <w:spacing w:val="-4"/>
        </w:rPr>
        <w:t>Read</w:t>
      </w:r>
    </w:p>
    <w:p>
      <w:pPr>
        <w:spacing w:line="470" w:lineRule="auto" w:before="151"/>
        <w:ind w:left="136" w:right="4279" w:firstLine="0"/>
        <w:jc w:val="left"/>
        <w:rPr>
          <w:sz w:val="9"/>
        </w:rPr>
      </w:pPr>
      <w:r>
        <w:rPr>
          <w:i/>
          <w:w w:val="105"/>
          <w:sz w:val="11"/>
        </w:rPr>
        <w:t>Would</w:t>
      </w:r>
      <w:r>
        <w:rPr>
          <w:i/>
          <w:spacing w:val="-2"/>
          <w:w w:val="105"/>
          <w:sz w:val="11"/>
        </w:rPr>
        <w:t> </w:t>
      </w:r>
      <w:r>
        <w:rPr>
          <w:i/>
          <w:w w:val="105"/>
          <w:sz w:val="11"/>
        </w:rPr>
        <w:t>you</w:t>
      </w:r>
      <w:r>
        <w:rPr>
          <w:i/>
          <w:spacing w:val="-2"/>
          <w:w w:val="105"/>
          <w:sz w:val="11"/>
        </w:rPr>
        <w:t> </w:t>
      </w:r>
      <w:r>
        <w:rPr>
          <w:i/>
          <w:w w:val="105"/>
          <w:sz w:val="11"/>
        </w:rPr>
        <w:t>like</w:t>
      </w:r>
      <w:r>
        <w:rPr>
          <w:i/>
          <w:spacing w:val="-2"/>
          <w:w w:val="105"/>
          <w:sz w:val="11"/>
        </w:rPr>
        <w:t> </w:t>
      </w:r>
      <w:r>
        <w:rPr>
          <w:i/>
          <w:w w:val="105"/>
          <w:sz w:val="11"/>
        </w:rPr>
        <w:t>to</w:t>
      </w:r>
      <w:r>
        <w:rPr>
          <w:i/>
          <w:spacing w:val="-2"/>
          <w:w w:val="105"/>
          <w:sz w:val="11"/>
        </w:rPr>
        <w:t> </w:t>
      </w:r>
      <w:r>
        <w:rPr>
          <w:i/>
          <w:w w:val="105"/>
          <w:sz w:val="11"/>
        </w:rPr>
        <w:t>listen</w:t>
      </w:r>
      <w:r>
        <w:rPr>
          <w:i/>
          <w:spacing w:val="-2"/>
          <w:w w:val="105"/>
          <w:sz w:val="11"/>
        </w:rPr>
        <w:t> </w:t>
      </w:r>
      <w:r>
        <w:rPr>
          <w:i/>
          <w:w w:val="105"/>
          <w:sz w:val="11"/>
        </w:rPr>
        <w:t>to</w:t>
      </w:r>
      <w:r>
        <w:rPr>
          <w:i/>
          <w:spacing w:val="-2"/>
          <w:w w:val="105"/>
          <w:sz w:val="11"/>
        </w:rPr>
        <w:t> </w:t>
      </w:r>
      <w:r>
        <w:rPr>
          <w:i/>
          <w:w w:val="105"/>
          <w:sz w:val="11"/>
        </w:rPr>
        <w:t>some</w:t>
      </w:r>
      <w:r>
        <w:rPr>
          <w:i/>
          <w:spacing w:val="-2"/>
          <w:w w:val="105"/>
          <w:sz w:val="11"/>
        </w:rPr>
        <w:t> </w:t>
      </w:r>
      <w:r>
        <w:rPr>
          <w:i/>
          <w:w w:val="105"/>
          <w:sz w:val="11"/>
        </w:rPr>
        <w:t>music</w:t>
      </w:r>
      <w:r>
        <w:rPr>
          <w:i/>
          <w:spacing w:val="-2"/>
          <w:w w:val="105"/>
          <w:sz w:val="11"/>
        </w:rPr>
        <w:t> </w:t>
      </w:r>
      <w:r>
        <w:rPr>
          <w:i/>
          <w:w w:val="105"/>
          <w:sz w:val="11"/>
        </w:rPr>
        <w:t>while</w:t>
      </w:r>
      <w:r>
        <w:rPr>
          <w:i/>
          <w:spacing w:val="-2"/>
          <w:w w:val="105"/>
          <w:sz w:val="11"/>
        </w:rPr>
        <w:t> </w:t>
      </w:r>
      <w:r>
        <w:rPr>
          <w:i/>
          <w:w w:val="105"/>
          <w:sz w:val="11"/>
        </w:rPr>
        <w:t>you</w:t>
      </w:r>
      <w:r>
        <w:rPr>
          <w:i/>
          <w:spacing w:val="-2"/>
          <w:w w:val="105"/>
          <w:sz w:val="11"/>
        </w:rPr>
        <w:t> </w:t>
      </w:r>
      <w:r>
        <w:rPr>
          <w:i/>
          <w:w w:val="105"/>
          <w:sz w:val="11"/>
        </w:rPr>
        <w:t>read?</w:t>
      </w:r>
      <w:hyperlink w:history="true" w:anchor="_bookmark44">
        <w:r>
          <w:rPr>
            <w:w w:val="105"/>
            <w:position w:val="4"/>
            <w:sz w:val="9"/>
            <w:u w:val="dash" w:color="AAAAAA"/>
          </w:rPr>
          <w:t>[26</w:t>
        </w:r>
      </w:hyperlink>
      <w:r>
        <w:rPr>
          <w:w w:val="105"/>
          <w:position w:val="4"/>
          <w:sz w:val="9"/>
          <w:u w:val="dash" w:color="AAAAAA"/>
        </w:rPr>
        <w:t>] [</w:t>
      </w:r>
      <w:hyperlink w:history="true" w:anchor="_bookmark45">
        <w:r>
          <w:rPr>
            <w:w w:val="105"/>
            <w:position w:val="4"/>
            <w:sz w:val="9"/>
            <w:u w:val="dash" w:color="AAAAAA"/>
          </w:rPr>
          <w:t>27</w:t>
        </w:r>
      </w:hyperlink>
      <w:r>
        <w:rPr>
          <w:w w:val="105"/>
          <w:position w:val="4"/>
          <w:sz w:val="9"/>
          <w:u w:val="dash" w:color="AAAAAA"/>
        </w:rPr>
        <w:t>] [</w:t>
      </w:r>
      <w:hyperlink w:history="true" w:anchor="_bookmark46">
        <w:r>
          <w:rPr>
            <w:w w:val="105"/>
            <w:position w:val="4"/>
            <w:sz w:val="9"/>
            <w:u w:val="dash" w:color="AAAAAA"/>
          </w:rPr>
          <w:t>28</w:t>
        </w:r>
      </w:hyperlink>
      <w:r>
        <w:rPr>
          <w:w w:val="105"/>
          <w:position w:val="4"/>
          <w:sz w:val="9"/>
          <w:u w:val="dash" w:color="AAAAAA"/>
        </w:rPr>
        <w:t>] </w:t>
      </w:r>
      <w:hyperlink w:history="true" w:anchor="_bookmark47">
        <w:r>
          <w:rPr>
            <w:w w:val="105"/>
            <w:position w:val="4"/>
            <w:sz w:val="9"/>
            <w:u w:val="dash" w:color="AAAAAA"/>
          </w:rPr>
          <w:t>[29</w:t>
        </w:r>
      </w:hyperlink>
      <w:r>
        <w:rPr>
          <w:w w:val="105"/>
          <w:position w:val="4"/>
          <w:sz w:val="9"/>
          <w:u w:val="dash" w:color="AAAAAA"/>
        </w:rPr>
        <w:t>] </w:t>
      </w:r>
      <w:hyperlink w:history="true" w:anchor="_bookmark48">
        <w:r>
          <w:rPr>
            <w:w w:val="105"/>
            <w:position w:val="4"/>
            <w:sz w:val="9"/>
            <w:u w:val="dash" w:color="AAAAAA"/>
          </w:rPr>
          <w:t>[30</w:t>
        </w:r>
      </w:hyperlink>
      <w:r>
        <w:rPr>
          <w:w w:val="105"/>
          <w:position w:val="4"/>
          <w:sz w:val="9"/>
          <w:u w:val="dash" w:color="AAAAAA"/>
        </w:rPr>
        <w:t>] </w:t>
      </w:r>
      <w:hyperlink w:history="true" w:anchor="_bookmark49">
        <w:r>
          <w:rPr>
            <w:w w:val="105"/>
            <w:position w:val="4"/>
            <w:sz w:val="9"/>
            <w:u w:val="dash" w:color="AAAAAA"/>
          </w:rPr>
          <w:t>[31</w:t>
        </w:r>
        <w:r>
          <w:rPr>
            <w:w w:val="105"/>
            <w:position w:val="4"/>
            <w:sz w:val="9"/>
          </w:rPr>
          <w:t>]</w:t>
        </w:r>
      </w:hyperlink>
      <w:r>
        <w:rPr>
          <w:w w:val="105"/>
          <w:position w:val="4"/>
          <w:sz w:val="9"/>
        </w:rPr>
        <w:t> </w:t>
      </w:r>
      <w:r>
        <w:rPr>
          <w:i/>
          <w:w w:val="105"/>
          <w:sz w:val="11"/>
        </w:rPr>
        <w:t>right­click</w:t>
      </w:r>
      <w:r>
        <w:rPr>
          <w:i/>
          <w:spacing w:val="-2"/>
          <w:w w:val="105"/>
          <w:sz w:val="11"/>
        </w:rPr>
        <w:t> </w:t>
      </w:r>
      <w:r>
        <w:rPr>
          <w:i/>
          <w:w w:val="105"/>
          <w:sz w:val="11"/>
        </w:rPr>
        <w:t>to</w:t>
      </w:r>
      <w:r>
        <w:rPr>
          <w:i/>
          <w:spacing w:val="-2"/>
          <w:w w:val="105"/>
          <w:sz w:val="11"/>
        </w:rPr>
        <w:t> </w:t>
      </w:r>
      <w:r>
        <w:rPr>
          <w:i/>
          <w:w w:val="105"/>
          <w:sz w:val="11"/>
        </w:rPr>
        <w:t>open</w:t>
      </w:r>
      <w:r>
        <w:rPr>
          <w:i/>
          <w:spacing w:val="-2"/>
          <w:w w:val="105"/>
          <w:sz w:val="11"/>
        </w:rPr>
        <w:t> </w:t>
      </w:r>
      <w:r>
        <w:rPr>
          <w:i/>
          <w:w w:val="105"/>
          <w:sz w:val="11"/>
        </w:rPr>
        <w:t>in</w:t>
      </w:r>
      <w:r>
        <w:rPr>
          <w:i/>
          <w:spacing w:val="-2"/>
          <w:w w:val="105"/>
          <w:sz w:val="11"/>
        </w:rPr>
        <w:t> </w:t>
      </w:r>
      <w:r>
        <w:rPr>
          <w:i/>
          <w:w w:val="105"/>
          <w:sz w:val="11"/>
        </w:rPr>
        <w:t>a</w:t>
      </w:r>
      <w:r>
        <w:rPr>
          <w:i/>
          <w:spacing w:val="-2"/>
          <w:w w:val="105"/>
          <w:sz w:val="11"/>
        </w:rPr>
        <w:t> </w:t>
      </w:r>
      <w:r>
        <w:rPr>
          <w:i/>
          <w:w w:val="105"/>
          <w:sz w:val="11"/>
        </w:rPr>
        <w:t>new</w:t>
      </w:r>
      <w:r>
        <w:rPr>
          <w:i/>
          <w:spacing w:val="-2"/>
          <w:w w:val="105"/>
          <w:sz w:val="11"/>
        </w:rPr>
        <w:t> </w:t>
      </w:r>
      <w:r>
        <w:rPr>
          <w:i/>
          <w:w w:val="105"/>
          <w:sz w:val="11"/>
        </w:rPr>
        <w:t>window</w:t>
      </w:r>
      <w:r>
        <w:rPr>
          <w:i/>
          <w:spacing w:val="40"/>
          <w:w w:val="105"/>
          <w:sz w:val="11"/>
        </w:rPr>
        <w:t> </w:t>
      </w:r>
      <w:r>
        <w:rPr>
          <w:w w:val="105"/>
          <w:sz w:val="11"/>
        </w:rPr>
        <w:t>This is inspired by a need to soften the blows of sharpened intellect...</w:t>
      </w:r>
      <w:hyperlink w:history="true" w:anchor="_bookmark50">
        <w:r>
          <w:rPr>
            <w:w w:val="105"/>
            <w:position w:val="4"/>
            <w:sz w:val="9"/>
            <w:u w:val="single" w:color="AAAAAA"/>
          </w:rPr>
          <w:t>[32</w:t>
        </w:r>
      </w:hyperlink>
      <w:r>
        <w:rPr>
          <w:w w:val="105"/>
          <w:position w:val="4"/>
          <w:sz w:val="9"/>
          <w:u w:val="single" w:color="AAAAAA"/>
        </w:rPr>
        <w:t>] [</w:t>
      </w:r>
      <w:hyperlink w:history="true" w:anchor="_bookmark51">
        <w:r>
          <w:rPr>
            <w:w w:val="105"/>
            <w:position w:val="4"/>
            <w:sz w:val="9"/>
            <w:u w:val="single" w:color="AAAAAA"/>
          </w:rPr>
          <w:t>33</w:t>
        </w:r>
        <w:r>
          <w:rPr>
            <w:w w:val="105"/>
            <w:position w:val="4"/>
            <w:sz w:val="9"/>
          </w:rPr>
          <w:t>]</w:t>
        </w:r>
      </w:hyperlink>
    </w:p>
    <w:p>
      <w:pPr>
        <w:pStyle w:val="Heading1"/>
        <w:spacing w:before="41"/>
      </w:pPr>
      <w:bookmarkStart w:name="Disclaimer[edit | edit source]" w:id="13"/>
      <w:bookmarkEnd w:id="13"/>
      <w:r>
        <w:rPr>
          <w:b w:val="0"/>
        </w:rPr>
      </w:r>
      <w:bookmarkStart w:name="_bookmark1" w:id="14"/>
      <w:bookmarkEnd w:id="14"/>
      <w:r>
        <w:rPr>
          <w:b w:val="0"/>
        </w:rPr>
      </w:r>
      <w:r>
        <w:rPr>
          <w:spacing w:val="-2"/>
        </w:rPr>
        <w:t>Disclaimer</w:t>
      </w:r>
    </w:p>
    <w:p>
      <w:pPr>
        <w:spacing w:after="0"/>
        <w:sectPr>
          <w:pgSz w:w="11900" w:h="16840"/>
          <w:pgMar w:top="780" w:bottom="280" w:left="720" w:right="860"/>
        </w:sectPr>
      </w:pPr>
    </w:p>
    <w:p>
      <w:pPr>
        <w:pStyle w:val="BodyText"/>
        <w:spacing w:before="10"/>
        <w:rPr>
          <w:b/>
          <w:sz w:val="13"/>
        </w:rPr>
      </w:pPr>
    </w:p>
    <w:p>
      <w:pPr>
        <w:pStyle w:val="BodyText"/>
        <w:spacing w:line="261" w:lineRule="auto" w:before="1"/>
        <w:ind w:left="136" w:firstLine="171"/>
        <w:jc w:val="both"/>
      </w:pPr>
      <w:r>
        <w:rPr>
          <w:w w:val="105"/>
        </w:rPr>
        <w:t>This</w:t>
      </w:r>
      <w:r>
        <w:rPr>
          <w:spacing w:val="-2"/>
          <w:w w:val="105"/>
        </w:rPr>
        <w:t> </w:t>
      </w:r>
      <w:r>
        <w:rPr>
          <w:w w:val="105"/>
        </w:rPr>
        <w:t>wiki­book</w:t>
      </w:r>
      <w:r>
        <w:rPr>
          <w:spacing w:val="-2"/>
          <w:w w:val="105"/>
        </w:rPr>
        <w:t> </w:t>
      </w:r>
      <w:r>
        <w:rPr>
          <w:w w:val="105"/>
        </w:rPr>
        <w:t>is</w:t>
      </w:r>
      <w:r>
        <w:rPr>
          <w:spacing w:val="-2"/>
          <w:w w:val="105"/>
        </w:rPr>
        <w:t> </w:t>
      </w:r>
      <w:r>
        <w:rPr>
          <w:w w:val="105"/>
        </w:rPr>
        <w:t>not</w:t>
      </w:r>
      <w:r>
        <w:rPr>
          <w:spacing w:val="-2"/>
          <w:w w:val="105"/>
        </w:rPr>
        <w:t> </w:t>
      </w:r>
      <w:r>
        <w:rPr>
          <w:w w:val="105"/>
        </w:rPr>
        <w:t>intended</w:t>
      </w:r>
      <w:r>
        <w:rPr>
          <w:spacing w:val="-2"/>
          <w:w w:val="105"/>
        </w:rPr>
        <w:t> </w:t>
      </w:r>
      <w:r>
        <w:rPr>
          <w:w w:val="105"/>
        </w:rPr>
        <w:t>for</w:t>
      </w:r>
      <w:r>
        <w:rPr>
          <w:spacing w:val="-2"/>
          <w:w w:val="105"/>
        </w:rPr>
        <w:t> </w:t>
      </w:r>
      <w:r>
        <w:rPr>
          <w:w w:val="105"/>
        </w:rPr>
        <w:t>anyone</w:t>
      </w:r>
      <w:r>
        <w:rPr>
          <w:spacing w:val="-2"/>
          <w:w w:val="105"/>
        </w:rPr>
        <w:t> </w:t>
      </w:r>
      <w:r>
        <w:rPr>
          <w:w w:val="105"/>
        </w:rPr>
        <w:t>who</w:t>
      </w:r>
      <w:r>
        <w:rPr>
          <w:spacing w:val="-2"/>
          <w:w w:val="105"/>
        </w:rPr>
        <w:t> </w:t>
      </w:r>
      <w:r>
        <w:rPr>
          <w:w w:val="105"/>
        </w:rPr>
        <w:t>lacks</w:t>
      </w:r>
      <w:r>
        <w:rPr>
          <w:spacing w:val="-2"/>
          <w:w w:val="105"/>
        </w:rPr>
        <w:t> </w:t>
      </w:r>
      <w:r>
        <w:rPr>
          <w:w w:val="105"/>
        </w:rPr>
        <w:t>any</w:t>
      </w:r>
      <w:r>
        <w:rPr>
          <w:spacing w:val="-2"/>
          <w:w w:val="105"/>
        </w:rPr>
        <w:t> </w:t>
      </w:r>
      <w:r>
        <w:rPr>
          <w:w w:val="105"/>
        </w:rPr>
        <w:t>background</w:t>
      </w:r>
      <w:r>
        <w:rPr>
          <w:spacing w:val="-2"/>
          <w:w w:val="105"/>
        </w:rPr>
        <w:t> </w:t>
      </w:r>
      <w:r>
        <w:rPr>
          <w:w w:val="105"/>
        </w:rPr>
        <w:t>in</w:t>
      </w:r>
      <w:r>
        <w:rPr>
          <w:spacing w:val="-2"/>
          <w:w w:val="105"/>
        </w:rPr>
        <w:t> </w:t>
      </w:r>
      <w:r>
        <w:rPr>
          <w:w w:val="105"/>
        </w:rPr>
        <w:t>basic</w:t>
      </w:r>
      <w:r>
        <w:rPr>
          <w:spacing w:val="-3"/>
          <w:w w:val="105"/>
        </w:rPr>
        <w:t> </w:t>
      </w:r>
      <w:r>
        <w:rPr>
          <w:w w:val="105"/>
          <w:u w:val="single" w:color="AAAAAA"/>
        </w:rPr>
        <w:t>electrical</w:t>
      </w:r>
      <w:r>
        <w:rPr>
          <w:spacing w:val="-3"/>
          <w:w w:val="105"/>
          <w:u w:val="single" w:color="AAAAAA"/>
        </w:rPr>
        <w:t> </w:t>
      </w:r>
      <w:r>
        <w:rPr>
          <w:w w:val="105"/>
          <w:u w:val="single" w:color="AAAAAA"/>
        </w:rPr>
        <w:t>engineering</w:t>
      </w:r>
      <w:r>
        <w:rPr>
          <w:spacing w:val="-3"/>
          <w:w w:val="105"/>
        </w:rPr>
        <w:t> </w:t>
      </w:r>
      <w:r>
        <w:rPr>
          <w:w w:val="105"/>
        </w:rPr>
        <w:t>(Learn</w:t>
      </w:r>
      <w:r>
        <w:rPr>
          <w:spacing w:val="-3"/>
          <w:w w:val="105"/>
        </w:rPr>
        <w:t> </w:t>
      </w:r>
      <w:r>
        <w:rPr>
          <w:w w:val="105"/>
        </w:rPr>
        <w:t>more</w:t>
      </w:r>
      <w:r>
        <w:rPr>
          <w:spacing w:val="-3"/>
          <w:w w:val="105"/>
        </w:rPr>
        <w:t> </w:t>
      </w:r>
      <w:r>
        <w:rPr>
          <w:w w:val="105"/>
        </w:rPr>
        <w:t>at</w:t>
      </w:r>
      <w:r>
        <w:rPr>
          <w:spacing w:val="-3"/>
          <w:w w:val="105"/>
        </w:rPr>
        <w:t> </w:t>
      </w:r>
      <w:hyperlink r:id="rId67">
        <w:r>
          <w:rPr>
            <w:w w:val="105"/>
            <w:u w:val="single" w:color="AAAAAA"/>
          </w:rPr>
          <w:t>Khan</w:t>
        </w:r>
        <w:r>
          <w:rPr>
            <w:spacing w:val="-3"/>
            <w:w w:val="105"/>
            <w:u w:val="single" w:color="AAAAAA"/>
          </w:rPr>
          <w:t> </w:t>
        </w:r>
        <w:r>
          <w:rPr>
            <w:w w:val="105"/>
            <w:u w:val="single" w:color="AAAAAA"/>
          </w:rPr>
          <w:t>Academy</w:t>
        </w:r>
        <w:r>
          <w:rPr>
            <w:spacing w:val="-3"/>
            <w:w w:val="105"/>
            <w:u w:val="single" w:color="AAAAAA"/>
          </w:rPr>
          <w:t> </w:t>
        </w:r>
        <w:r>
          <w:rPr>
            <w:w w:val="105"/>
            <w:u w:val="single" w:color="AAAAAA"/>
          </w:rPr>
          <w:t>(https://www.khanacademy</w:t>
        </w:r>
        <w:r>
          <w:rPr>
            <w:w w:val="105"/>
          </w:rPr>
          <w:t>.</w:t>
        </w:r>
      </w:hyperlink>
      <w:r>
        <w:rPr>
          <w:spacing w:val="40"/>
          <w:w w:val="105"/>
        </w:rPr>
        <w:t> </w:t>
      </w:r>
      <w:hyperlink r:id="rId67">
        <w:r>
          <w:rPr>
            <w:w w:val="105"/>
            <w:u w:val="single" w:color="AAAAAA"/>
          </w:rPr>
          <w:t>org/science/electrical­engineering/introduction­to­ee)</w:t>
        </w:r>
      </w:hyperlink>
      <w:r>
        <w:rPr>
          <w:w w:val="105"/>
        </w:rPr>
        <w:t>),</w:t>
      </w:r>
      <w:r>
        <w:rPr>
          <w:w w:val="105"/>
        </w:rPr>
        <w:t> for</w:t>
      </w:r>
      <w:r>
        <w:rPr>
          <w:w w:val="105"/>
        </w:rPr>
        <w:t> it</w:t>
      </w:r>
      <w:r>
        <w:rPr>
          <w:w w:val="105"/>
        </w:rPr>
        <w:t> requires</w:t>
      </w:r>
      <w:r>
        <w:rPr>
          <w:w w:val="105"/>
        </w:rPr>
        <w:t> a</w:t>
      </w:r>
      <w:r>
        <w:rPr>
          <w:w w:val="105"/>
        </w:rPr>
        <w:t> familiarity</w:t>
      </w:r>
      <w:r>
        <w:rPr>
          <w:w w:val="105"/>
        </w:rPr>
        <w:t> with:</w:t>
      </w:r>
      <w:r>
        <w:rPr>
          <w:w w:val="105"/>
        </w:rPr>
        <w:t> </w:t>
      </w:r>
      <w:hyperlink r:id="rId68">
        <w:r>
          <w:rPr>
            <w:w w:val="105"/>
            <w:u w:val="single" w:color="AAAAAA"/>
          </w:rPr>
          <w:t>Ohm's</w:t>
        </w:r>
        <w:r>
          <w:rPr>
            <w:w w:val="105"/>
            <w:u w:val="single" w:color="AAAAAA"/>
          </w:rPr>
          <w:t> Law</w:t>
        </w:r>
      </w:hyperlink>
      <w:r>
        <w:rPr>
          <w:w w:val="105"/>
        </w:rPr>
        <w:t>,</w:t>
      </w:r>
      <w:r>
        <w:rPr>
          <w:w w:val="105"/>
        </w:rPr>
        <w:t> </w:t>
      </w:r>
      <w:hyperlink r:id="rId10">
        <w:r>
          <w:rPr>
            <w:w w:val="105"/>
            <w:u w:val="single" w:color="AAAAAA"/>
          </w:rPr>
          <w:t>Electrical</w:t>
        </w:r>
        <w:r>
          <w:rPr>
            <w:w w:val="105"/>
            <w:u w:val="single" w:color="AAAAAA"/>
          </w:rPr>
          <w:t> Reactance</w:t>
        </w:r>
      </w:hyperlink>
      <w:r>
        <w:rPr>
          <w:w w:val="105"/>
        </w:rPr>
        <w:t>,</w:t>
      </w:r>
      <w:r>
        <w:rPr>
          <w:w w:val="105"/>
        </w:rPr>
        <w:t> </w:t>
      </w:r>
      <w:hyperlink r:id="rId69">
        <w:r>
          <w:rPr>
            <w:w w:val="105"/>
            <w:u w:val="single" w:color="AAAAAA"/>
          </w:rPr>
          <w:t>Complex</w:t>
        </w:r>
        <w:r>
          <w:rPr>
            <w:w w:val="105"/>
            <w:u w:val="single" w:color="AAAAAA"/>
          </w:rPr>
          <w:t> Numbers,</w:t>
        </w:r>
        <w:r>
          <w:rPr>
            <w:w w:val="105"/>
            <w:u w:val="single" w:color="AAAAAA"/>
          </w:rPr>
          <w:t> and</w:t>
        </w:r>
        <w:r>
          <w:rPr>
            <w:w w:val="105"/>
            <w:u w:val="single" w:color="AAAAAA"/>
          </w:rPr>
          <w:t> their</w:t>
        </w:r>
      </w:hyperlink>
      <w:r>
        <w:rPr>
          <w:spacing w:val="40"/>
          <w:w w:val="105"/>
        </w:rPr>
        <w:t> </w:t>
      </w:r>
      <w:hyperlink r:id="rId69">
        <w:r>
          <w:rPr>
            <w:w w:val="105"/>
            <w:u w:val="single" w:color="AAAAAA"/>
          </w:rPr>
          <w:t>Polynomial</w:t>
        </w:r>
        <w:r>
          <w:rPr>
            <w:spacing w:val="-6"/>
            <w:w w:val="105"/>
            <w:u w:val="single" w:color="AAAAAA"/>
          </w:rPr>
          <w:t> </w:t>
        </w:r>
        <w:r>
          <w:rPr>
            <w:w w:val="105"/>
            <w:u w:val="single" w:color="AAAAAA"/>
          </w:rPr>
          <w:t>Multiplication</w:t>
        </w:r>
      </w:hyperlink>
      <w:r>
        <w:rPr>
          <w:w w:val="105"/>
        </w:rPr>
        <w:t>,</w:t>
      </w:r>
      <w:r>
        <w:rPr>
          <w:spacing w:val="-6"/>
          <w:w w:val="105"/>
        </w:rPr>
        <w:t> </w:t>
      </w:r>
      <w:hyperlink r:id="rId70">
        <w:r>
          <w:rPr>
            <w:w w:val="105"/>
            <w:u w:val="single" w:color="AAAAAA"/>
          </w:rPr>
          <w:t>basic</w:t>
        </w:r>
        <w:r>
          <w:rPr>
            <w:spacing w:val="-6"/>
            <w:w w:val="105"/>
            <w:u w:val="single" w:color="AAAAAA"/>
          </w:rPr>
          <w:t> </w:t>
        </w:r>
        <w:r>
          <w:rPr>
            <w:w w:val="105"/>
            <w:u w:val="single" w:color="AAAAAA"/>
          </w:rPr>
          <w:t>electricity</w:t>
        </w:r>
        <w:r>
          <w:rPr>
            <w:spacing w:val="-6"/>
            <w:w w:val="105"/>
            <w:u w:val="single" w:color="AAAAAA"/>
          </w:rPr>
          <w:t> </w:t>
        </w:r>
        <w:r>
          <w:rPr>
            <w:w w:val="105"/>
            <w:u w:val="single" w:color="AAAAAA"/>
          </w:rPr>
          <w:t>theory</w:t>
        </w:r>
        <w:r>
          <w:rPr>
            <w:spacing w:val="-6"/>
            <w:w w:val="105"/>
            <w:u w:val="single" w:color="AAAAAA"/>
          </w:rPr>
          <w:t> </w:t>
        </w:r>
        <w:r>
          <w:rPr>
            <w:w w:val="105"/>
            <w:u w:val="single" w:color="AAAAAA"/>
          </w:rPr>
          <w:t>(https://pressbooks.bccampus.ca/basicelectricity/)</w:t>
        </w:r>
      </w:hyperlink>
      <w:r>
        <w:rPr>
          <w:w w:val="105"/>
        </w:rPr>
        <w:t>,</w:t>
      </w:r>
      <w:r>
        <w:rPr>
          <w:spacing w:val="-4"/>
          <w:w w:val="105"/>
        </w:rPr>
        <w:t> </w:t>
      </w:r>
      <w:r>
        <w:rPr>
          <w:w w:val="105"/>
        </w:rPr>
        <w:t>and</w:t>
      </w:r>
      <w:r>
        <w:rPr>
          <w:spacing w:val="-4"/>
          <w:w w:val="105"/>
        </w:rPr>
        <w:t> </w:t>
      </w:r>
      <w:r>
        <w:rPr>
          <w:w w:val="105"/>
        </w:rPr>
        <w:t>familiarity</w:t>
      </w:r>
      <w:r>
        <w:rPr>
          <w:spacing w:val="-4"/>
          <w:w w:val="105"/>
        </w:rPr>
        <w:t> </w:t>
      </w:r>
      <w:r>
        <w:rPr>
          <w:w w:val="105"/>
        </w:rPr>
        <w:t>with</w:t>
      </w:r>
      <w:r>
        <w:rPr>
          <w:spacing w:val="-4"/>
          <w:w w:val="105"/>
        </w:rPr>
        <w:t> </w:t>
      </w:r>
      <w:hyperlink r:id="rId71">
        <w:r>
          <w:rPr>
            <w:w w:val="105"/>
            <w:u w:val="single" w:color="AAAAAA"/>
          </w:rPr>
          <w:t>circuit</w:t>
        </w:r>
        <w:r>
          <w:rPr>
            <w:spacing w:val="-6"/>
            <w:w w:val="105"/>
            <w:u w:val="single" w:color="AAAAAA"/>
          </w:rPr>
          <w:t> </w:t>
        </w:r>
        <w:r>
          <w:rPr>
            <w:w w:val="105"/>
            <w:u w:val="single" w:color="AAAAAA"/>
          </w:rPr>
          <w:t>analysis (https://www.khanacad</w:t>
        </w:r>
      </w:hyperlink>
      <w:r>
        <w:rPr>
          <w:spacing w:val="40"/>
          <w:w w:val="105"/>
        </w:rPr>
        <w:t> </w:t>
      </w:r>
      <w:hyperlink r:id="rId71">
        <w:r>
          <w:rPr>
            <w:w w:val="105"/>
            <w:u w:val="single" w:color="AAAAAA"/>
          </w:rPr>
          <w:t>emy.org/science/electrical­engineering/ee­circuit­analysis­topic)</w:t>
        </w:r>
      </w:hyperlink>
      <w:r>
        <w:rPr>
          <w:w w:val="105"/>
        </w:rPr>
        <w:t> performed</w:t>
      </w:r>
      <w:r>
        <w:rPr>
          <w:w w:val="105"/>
        </w:rPr>
        <w:t> by</w:t>
      </w:r>
      <w:r>
        <w:rPr>
          <w:w w:val="105"/>
        </w:rPr>
        <w:t> </w:t>
      </w:r>
      <w:hyperlink r:id="rId72">
        <w:r>
          <w:rPr>
            <w:w w:val="105"/>
            <w:u w:val="single" w:color="AAAAAA"/>
          </w:rPr>
          <w:t>electronic</w:t>
        </w:r>
        <w:r>
          <w:rPr>
            <w:w w:val="105"/>
            <w:u w:val="single" w:color="AAAAAA"/>
          </w:rPr>
          <w:t> simulators</w:t>
        </w:r>
      </w:hyperlink>
      <w:r>
        <w:rPr>
          <w:w w:val="105"/>
        </w:rPr>
        <w:t>. Without these skills, you'll be lost trying to understand</w:t>
      </w:r>
      <w:r>
        <w:rPr>
          <w:spacing w:val="40"/>
          <w:w w:val="105"/>
        </w:rPr>
        <w:t> </w:t>
      </w:r>
      <w:r>
        <w:rPr>
          <w:w w:val="105"/>
        </w:rPr>
        <w:t>whatever</w:t>
      </w:r>
      <w:r>
        <w:rPr>
          <w:spacing w:val="-2"/>
          <w:w w:val="105"/>
        </w:rPr>
        <w:t> </w:t>
      </w:r>
      <w:r>
        <w:rPr>
          <w:w w:val="105"/>
        </w:rPr>
        <w:t>I</w:t>
      </w:r>
      <w:r>
        <w:rPr>
          <w:spacing w:val="-2"/>
          <w:w w:val="105"/>
        </w:rPr>
        <w:t> </w:t>
      </w:r>
      <w:r>
        <w:rPr>
          <w:w w:val="105"/>
        </w:rPr>
        <w:t>have</w:t>
      </w:r>
      <w:r>
        <w:rPr>
          <w:spacing w:val="-2"/>
          <w:w w:val="105"/>
        </w:rPr>
        <w:t> </w:t>
      </w:r>
      <w:r>
        <w:rPr>
          <w:w w:val="105"/>
        </w:rPr>
        <w:t>to</w:t>
      </w:r>
      <w:r>
        <w:rPr>
          <w:spacing w:val="-2"/>
          <w:w w:val="105"/>
        </w:rPr>
        <w:t> </w:t>
      </w:r>
      <w:r>
        <w:rPr>
          <w:w w:val="105"/>
        </w:rPr>
        <w:t>say.</w:t>
      </w:r>
      <w:r>
        <w:rPr>
          <w:spacing w:val="-2"/>
          <w:w w:val="105"/>
        </w:rPr>
        <w:t> </w:t>
      </w:r>
      <w:r>
        <w:rPr>
          <w:w w:val="105"/>
        </w:rPr>
        <w:t>You'll</w:t>
      </w:r>
      <w:r>
        <w:rPr>
          <w:spacing w:val="-2"/>
          <w:w w:val="105"/>
        </w:rPr>
        <w:t> </w:t>
      </w:r>
      <w:r>
        <w:rPr>
          <w:w w:val="105"/>
        </w:rPr>
        <w:t>be</w:t>
      </w:r>
      <w:r>
        <w:rPr>
          <w:spacing w:val="-2"/>
          <w:w w:val="105"/>
        </w:rPr>
        <w:t> </w:t>
      </w:r>
      <w:r>
        <w:rPr>
          <w:w w:val="105"/>
        </w:rPr>
        <w:t>perplexed</w:t>
      </w:r>
      <w:r>
        <w:rPr>
          <w:spacing w:val="-2"/>
          <w:w w:val="105"/>
        </w:rPr>
        <w:t> </w:t>
      </w:r>
      <w:r>
        <w:rPr>
          <w:w w:val="105"/>
        </w:rPr>
        <w:t>anyway</w:t>
      </w:r>
      <w:r>
        <w:rPr>
          <w:spacing w:val="-2"/>
          <w:w w:val="105"/>
        </w:rPr>
        <w:t> </w:t>
      </w:r>
      <w:r>
        <w:rPr>
          <w:i/>
          <w:w w:val="105"/>
        </w:rPr>
        <w:t>even</w:t>
      </w:r>
      <w:r>
        <w:rPr>
          <w:i/>
          <w:spacing w:val="-3"/>
          <w:w w:val="105"/>
        </w:rPr>
        <w:t> </w:t>
      </w:r>
      <w:r>
        <w:rPr>
          <w:i/>
          <w:w w:val="105"/>
        </w:rPr>
        <w:t>with</w:t>
      </w:r>
      <w:r>
        <w:rPr>
          <w:i/>
          <w:spacing w:val="-3"/>
          <w:w w:val="105"/>
        </w:rPr>
        <w:t> </w:t>
      </w:r>
      <w:r>
        <w:rPr>
          <w:i/>
          <w:w w:val="105"/>
        </w:rPr>
        <w:t>these</w:t>
      </w:r>
      <w:r>
        <w:rPr>
          <w:i/>
          <w:spacing w:val="-3"/>
          <w:w w:val="105"/>
        </w:rPr>
        <w:t> </w:t>
      </w:r>
      <w:r>
        <w:rPr>
          <w:i/>
          <w:w w:val="105"/>
        </w:rPr>
        <w:t>skills</w:t>
      </w:r>
      <w:r>
        <w:rPr>
          <w:i/>
          <w:spacing w:val="-2"/>
          <w:w w:val="105"/>
        </w:rPr>
        <w:t> </w:t>
      </w:r>
      <w:r>
        <w:rPr>
          <w:w w:val="105"/>
        </w:rPr>
        <w:t>since</w:t>
      </w:r>
      <w:r>
        <w:rPr>
          <w:spacing w:val="-2"/>
          <w:w w:val="105"/>
        </w:rPr>
        <w:t> </w:t>
      </w:r>
      <w:r>
        <w:rPr>
          <w:w w:val="105"/>
        </w:rPr>
        <w:t>nothing</w:t>
      </w:r>
      <w:r>
        <w:rPr>
          <w:spacing w:val="-2"/>
          <w:w w:val="105"/>
        </w:rPr>
        <w:t> </w:t>
      </w:r>
      <w:r>
        <w:rPr>
          <w:w w:val="105"/>
        </w:rPr>
        <w:t>you</w:t>
      </w:r>
      <w:r>
        <w:rPr>
          <w:spacing w:val="-2"/>
          <w:w w:val="105"/>
        </w:rPr>
        <w:t> </w:t>
      </w:r>
      <w:r>
        <w:rPr>
          <w:w w:val="105"/>
        </w:rPr>
        <w:t>learned</w:t>
      </w:r>
      <w:r>
        <w:rPr>
          <w:spacing w:val="-2"/>
          <w:w w:val="105"/>
        </w:rPr>
        <w:t> </w:t>
      </w:r>
      <w:r>
        <w:rPr>
          <w:w w:val="105"/>
        </w:rPr>
        <w:t>in</w:t>
      </w:r>
      <w:r>
        <w:rPr>
          <w:spacing w:val="-2"/>
          <w:w w:val="105"/>
        </w:rPr>
        <w:t> </w:t>
      </w:r>
      <w:r>
        <w:rPr>
          <w:w w:val="105"/>
        </w:rPr>
        <w:t>school</w:t>
      </w:r>
      <w:r>
        <w:rPr>
          <w:spacing w:val="-2"/>
          <w:w w:val="105"/>
        </w:rPr>
        <w:t> </w:t>
      </w:r>
      <w:r>
        <w:rPr>
          <w:w w:val="105"/>
        </w:rPr>
        <w:t>will</w:t>
      </w:r>
      <w:r>
        <w:rPr>
          <w:spacing w:val="-2"/>
          <w:w w:val="105"/>
        </w:rPr>
        <w:t> </w:t>
      </w:r>
      <w:r>
        <w:rPr>
          <w:w w:val="105"/>
        </w:rPr>
        <w:t>have</w:t>
      </w:r>
      <w:r>
        <w:rPr>
          <w:spacing w:val="-2"/>
          <w:w w:val="105"/>
        </w:rPr>
        <w:t> </w:t>
      </w:r>
      <w:r>
        <w:rPr>
          <w:w w:val="105"/>
        </w:rPr>
        <w:t>adequately</w:t>
      </w:r>
      <w:r>
        <w:rPr>
          <w:spacing w:val="-2"/>
          <w:w w:val="105"/>
        </w:rPr>
        <w:t> </w:t>
      </w:r>
      <w:r>
        <w:rPr>
          <w:w w:val="105"/>
        </w:rPr>
        <w:t>prepared</w:t>
      </w:r>
      <w:r>
        <w:rPr>
          <w:spacing w:val="-2"/>
          <w:w w:val="105"/>
        </w:rPr>
        <w:t> </w:t>
      </w:r>
      <w:r>
        <w:rPr>
          <w:w w:val="105"/>
        </w:rPr>
        <w:t>you</w:t>
      </w:r>
      <w:r>
        <w:rPr>
          <w:spacing w:val="-2"/>
          <w:w w:val="105"/>
        </w:rPr>
        <w:t> </w:t>
      </w:r>
      <w:r>
        <w:rPr>
          <w:w w:val="105"/>
        </w:rPr>
        <w:t>for</w:t>
      </w:r>
      <w:r>
        <w:rPr>
          <w:spacing w:val="-2"/>
          <w:w w:val="105"/>
        </w:rPr>
        <w:t> </w:t>
      </w:r>
      <w:r>
        <w:rPr>
          <w:w w:val="105"/>
        </w:rPr>
        <w:t>what</w:t>
      </w:r>
      <w:r>
        <w:rPr>
          <w:spacing w:val="-2"/>
          <w:w w:val="105"/>
        </w:rPr>
        <w:t> </w:t>
      </w:r>
      <w:r>
        <w:rPr>
          <w:w w:val="105"/>
        </w:rPr>
        <w:t>is</w:t>
      </w:r>
      <w:r>
        <w:rPr>
          <w:spacing w:val="-2"/>
          <w:w w:val="105"/>
        </w:rPr>
        <w:t> </w:t>
      </w:r>
      <w:r>
        <w:rPr>
          <w:w w:val="105"/>
        </w:rPr>
        <w:t>about</w:t>
      </w:r>
      <w:r>
        <w:rPr>
          <w:spacing w:val="-2"/>
          <w:w w:val="105"/>
        </w:rPr>
        <w:t> </w:t>
      </w:r>
      <w:r>
        <w:rPr>
          <w:w w:val="105"/>
        </w:rPr>
        <w:t>to</w:t>
      </w:r>
      <w:r>
        <w:rPr>
          <w:spacing w:val="40"/>
          <w:w w:val="105"/>
        </w:rPr>
        <w:t> </w:t>
      </w:r>
      <w:r>
        <w:rPr>
          <w:spacing w:val="-2"/>
          <w:w w:val="105"/>
        </w:rPr>
        <w:t>unfold...</w:t>
      </w:r>
    </w:p>
    <w:p>
      <w:pPr>
        <w:pStyle w:val="BodyText"/>
        <w:spacing w:before="4"/>
        <w:rPr>
          <w:sz w:val="10"/>
        </w:rPr>
      </w:pPr>
    </w:p>
    <w:p>
      <w:pPr>
        <w:pStyle w:val="BodyText"/>
        <w:spacing w:line="261" w:lineRule="auto" w:before="1"/>
        <w:ind w:left="136" w:right="3" w:firstLine="224"/>
        <w:jc w:val="both"/>
      </w:pPr>
      <w:r>
        <w:rPr>
          <w:w w:val="105"/>
        </w:rPr>
        <w:t>There is no guarantee you will understand any of this. So, read through it ­casually­ once in a while without trying to grasp my intentions. Repetition, with</w:t>
      </w:r>
      <w:r>
        <w:rPr>
          <w:spacing w:val="40"/>
          <w:w w:val="105"/>
        </w:rPr>
        <w:t> </w:t>
      </w:r>
      <w:r>
        <w:rPr>
          <w:w w:val="105"/>
        </w:rPr>
        <w:t>breaks in between, might help.</w:t>
      </w:r>
    </w:p>
    <w:p>
      <w:pPr>
        <w:pStyle w:val="BodyText"/>
        <w:spacing w:before="2"/>
        <w:rPr>
          <w:sz w:val="10"/>
        </w:rPr>
      </w:pPr>
    </w:p>
    <w:p>
      <w:pPr>
        <w:pStyle w:val="BodyText"/>
        <w:ind w:left="136"/>
      </w:pPr>
      <w:r>
        <w:rPr>
          <w:w w:val="105"/>
        </w:rPr>
        <w:t>Here's</w:t>
      </w:r>
      <w:r>
        <w:rPr>
          <w:spacing w:val="-3"/>
          <w:w w:val="105"/>
        </w:rPr>
        <w:t> </w:t>
      </w:r>
      <w:r>
        <w:rPr>
          <w:w w:val="105"/>
        </w:rPr>
        <w:t>an</w:t>
      </w:r>
      <w:r>
        <w:rPr>
          <w:spacing w:val="-3"/>
          <w:w w:val="105"/>
        </w:rPr>
        <w:t> </w:t>
      </w:r>
      <w:r>
        <w:rPr>
          <w:w w:val="105"/>
        </w:rPr>
        <w:t>example;</w:t>
      </w:r>
      <w:r>
        <w:rPr>
          <w:spacing w:val="-2"/>
          <w:w w:val="105"/>
        </w:rPr>
        <w:t> </w:t>
      </w:r>
      <w:r>
        <w:rPr>
          <w:w w:val="105"/>
        </w:rPr>
        <w:t>also,</w:t>
      </w:r>
      <w:r>
        <w:rPr>
          <w:spacing w:val="-3"/>
          <w:w w:val="105"/>
        </w:rPr>
        <w:t> </w:t>
      </w:r>
      <w:r>
        <w:rPr>
          <w:w w:val="105"/>
        </w:rPr>
        <w:t>a</w:t>
      </w:r>
      <w:r>
        <w:rPr>
          <w:spacing w:val="-3"/>
          <w:w w:val="105"/>
        </w:rPr>
        <w:t> </w:t>
      </w:r>
      <w:r>
        <w:rPr>
          <w:w w:val="105"/>
        </w:rPr>
        <w:t>trick</w:t>
      </w:r>
      <w:r>
        <w:rPr>
          <w:spacing w:val="-2"/>
          <w:w w:val="105"/>
        </w:rPr>
        <w:t> </w:t>
      </w:r>
      <w:r>
        <w:rPr>
          <w:w w:val="105"/>
        </w:rPr>
        <w:t>question.</w:t>
      </w:r>
      <w:r>
        <w:rPr>
          <w:spacing w:val="-3"/>
          <w:w w:val="105"/>
        </w:rPr>
        <w:t> </w:t>
      </w:r>
      <w:r>
        <w:rPr>
          <w:w w:val="105"/>
        </w:rPr>
        <w:t>See</w:t>
      </w:r>
      <w:r>
        <w:rPr>
          <w:spacing w:val="-2"/>
          <w:w w:val="105"/>
        </w:rPr>
        <w:t> </w:t>
      </w:r>
      <w:r>
        <w:rPr>
          <w:w w:val="105"/>
        </w:rPr>
        <w:t>if</w:t>
      </w:r>
      <w:r>
        <w:rPr>
          <w:spacing w:val="-3"/>
          <w:w w:val="105"/>
        </w:rPr>
        <w:t> </w:t>
      </w:r>
      <w:r>
        <w:rPr>
          <w:w w:val="105"/>
        </w:rPr>
        <w:t>you</w:t>
      </w:r>
      <w:r>
        <w:rPr>
          <w:spacing w:val="-3"/>
          <w:w w:val="105"/>
        </w:rPr>
        <w:t> </w:t>
      </w:r>
      <w:r>
        <w:rPr>
          <w:w w:val="105"/>
        </w:rPr>
        <w:t>can</w:t>
      </w:r>
      <w:r>
        <w:rPr>
          <w:spacing w:val="-2"/>
          <w:w w:val="105"/>
        </w:rPr>
        <w:t> </w:t>
      </w:r>
      <w:r>
        <w:rPr>
          <w:w w:val="105"/>
        </w:rPr>
        <w:t>answer</w:t>
      </w:r>
      <w:r>
        <w:rPr>
          <w:spacing w:val="-3"/>
          <w:w w:val="105"/>
        </w:rPr>
        <w:t> </w:t>
      </w:r>
      <w:r>
        <w:rPr>
          <w:spacing w:val="-5"/>
          <w:w w:val="105"/>
        </w:rPr>
        <w:t>it?</w:t>
      </w:r>
    </w:p>
    <w:p>
      <w:pPr>
        <w:pStyle w:val="BodyText"/>
        <w:spacing w:line="261" w:lineRule="auto" w:before="12"/>
        <w:ind w:left="136" w:right="3" w:firstLine="166"/>
        <w:jc w:val="both"/>
      </w:pPr>
      <w:r>
        <w:rPr>
          <w:w w:val="105"/>
        </w:rPr>
        <w:t>Colin</w:t>
      </w:r>
      <w:r>
        <w:rPr>
          <w:spacing w:val="-4"/>
          <w:w w:val="105"/>
        </w:rPr>
        <w:t> </w:t>
      </w:r>
      <w:r>
        <w:rPr>
          <w:w w:val="105"/>
        </w:rPr>
        <w:t>Mitchell's</w:t>
      </w:r>
      <w:r>
        <w:rPr>
          <w:spacing w:val="-4"/>
          <w:w w:val="105"/>
        </w:rPr>
        <w:t> </w:t>
      </w:r>
      <w:r>
        <w:rPr>
          <w:w w:val="105"/>
        </w:rPr>
        <w:t>answer</w:t>
      </w:r>
      <w:r>
        <w:rPr>
          <w:spacing w:val="-4"/>
          <w:w w:val="105"/>
        </w:rPr>
        <w:t> </w:t>
      </w:r>
      <w:r>
        <w:rPr>
          <w:w w:val="105"/>
        </w:rPr>
        <w:t>to:</w:t>
      </w:r>
      <w:r>
        <w:rPr>
          <w:spacing w:val="-4"/>
          <w:w w:val="105"/>
        </w:rPr>
        <w:t> </w:t>
      </w:r>
      <w:hyperlink r:id="rId73">
        <w:r>
          <w:rPr>
            <w:w w:val="105"/>
            <w:u w:val="single" w:color="AAAAAA"/>
          </w:rPr>
          <w:t>How</w:t>
        </w:r>
        <w:r>
          <w:rPr>
            <w:spacing w:val="-4"/>
            <w:w w:val="105"/>
            <w:u w:val="single" w:color="AAAAAA"/>
          </w:rPr>
          <w:t> </w:t>
        </w:r>
        <w:r>
          <w:rPr>
            <w:w w:val="105"/>
            <w:u w:val="single" w:color="AAAAAA"/>
          </w:rPr>
          <w:t>many</w:t>
        </w:r>
        <w:r>
          <w:rPr>
            <w:spacing w:val="-4"/>
            <w:w w:val="105"/>
            <w:u w:val="single" w:color="AAAAAA"/>
          </w:rPr>
          <w:t> </w:t>
        </w:r>
        <w:r>
          <w:rPr>
            <w:w w:val="105"/>
            <w:u w:val="single" w:color="AAAAAA"/>
          </w:rPr>
          <w:t>watts</w:t>
        </w:r>
        <w:r>
          <w:rPr>
            <w:spacing w:val="-4"/>
            <w:w w:val="105"/>
            <w:u w:val="single" w:color="AAAAAA"/>
          </w:rPr>
          <w:t> </w:t>
        </w:r>
        <w:r>
          <w:rPr>
            <w:w w:val="105"/>
            <w:u w:val="single" w:color="AAAAAA"/>
          </w:rPr>
          <w:t>is</w:t>
        </w:r>
        <w:r>
          <w:rPr>
            <w:spacing w:val="-4"/>
            <w:w w:val="105"/>
            <w:u w:val="single" w:color="AAAAAA"/>
          </w:rPr>
          <w:t> </w:t>
        </w:r>
        <w:r>
          <w:rPr>
            <w:w w:val="105"/>
            <w:u w:val="single" w:color="AAAAAA"/>
          </w:rPr>
          <w:t>a</w:t>
        </w:r>
        <w:r>
          <w:rPr>
            <w:spacing w:val="-4"/>
            <w:w w:val="105"/>
            <w:u w:val="single" w:color="AAAAAA"/>
          </w:rPr>
          <w:t> </w:t>
        </w:r>
        <w:r>
          <w:rPr>
            <w:w w:val="105"/>
            <w:u w:val="single" w:color="AAAAAA"/>
          </w:rPr>
          <w:t>Farad?</w:t>
        </w:r>
        <w:r>
          <w:rPr>
            <w:spacing w:val="-4"/>
            <w:w w:val="105"/>
            <w:u w:val="single" w:color="AAAAAA"/>
          </w:rPr>
          <w:t> </w:t>
        </w:r>
        <w:r>
          <w:rPr>
            <w:w w:val="105"/>
            <w:u w:val="single" w:color="AAAAAA"/>
          </w:rPr>
          <w:t>How</w:t>
        </w:r>
        <w:r>
          <w:rPr>
            <w:spacing w:val="-4"/>
            <w:w w:val="105"/>
            <w:u w:val="single" w:color="AAAAAA"/>
          </w:rPr>
          <w:t> </w:t>
        </w:r>
        <w:r>
          <w:rPr>
            <w:w w:val="105"/>
            <w:u w:val="single" w:color="AAAAAA"/>
          </w:rPr>
          <w:t>many</w:t>
        </w:r>
        <w:r>
          <w:rPr>
            <w:spacing w:val="-4"/>
            <w:w w:val="105"/>
            <w:u w:val="single" w:color="AAAAAA"/>
          </w:rPr>
          <w:t> </w:t>
        </w:r>
        <w:r>
          <w:rPr>
            <w:w w:val="105"/>
            <w:u w:val="single" w:color="AAAAAA"/>
          </w:rPr>
          <w:t>watts</w:t>
        </w:r>
        <w:r>
          <w:rPr>
            <w:spacing w:val="-4"/>
            <w:w w:val="105"/>
            <w:u w:val="single" w:color="AAAAAA"/>
          </w:rPr>
          <w:t> </w:t>
        </w:r>
        <w:r>
          <w:rPr>
            <w:w w:val="105"/>
            <w:u w:val="single" w:color="AAAAAA"/>
          </w:rPr>
          <w:t>is</w:t>
        </w:r>
        <w:r>
          <w:rPr>
            <w:spacing w:val="-4"/>
            <w:w w:val="105"/>
            <w:u w:val="single" w:color="AAAAAA"/>
          </w:rPr>
          <w:t> </w:t>
        </w:r>
        <w:r>
          <w:rPr>
            <w:w w:val="105"/>
            <w:u w:val="single" w:color="AAAAAA"/>
          </w:rPr>
          <w:t>a</w:t>
        </w:r>
        <w:r>
          <w:rPr>
            <w:spacing w:val="-4"/>
            <w:w w:val="105"/>
            <w:u w:val="single" w:color="AAAAAA"/>
          </w:rPr>
          <w:t> </w:t>
        </w:r>
        <w:r>
          <w:rPr>
            <w:w w:val="105"/>
            <w:u w:val="single" w:color="AAAAAA"/>
          </w:rPr>
          <w:t>Henry?</w:t>
        </w:r>
        <w:r>
          <w:rPr>
            <w:spacing w:val="-4"/>
            <w:w w:val="105"/>
            <w:u w:val="single" w:color="AAAAAA"/>
          </w:rPr>
          <w:t> </w:t>
        </w:r>
        <w:r>
          <w:rPr>
            <w:w w:val="105"/>
            <w:u w:val="single" w:color="AAAAAA"/>
          </w:rPr>
          <w:t>(https://www.quora.com/How­many­watts­is­a­Farad­How­many­watts­</w:t>
        </w:r>
        <w:r>
          <w:rPr>
            <w:w w:val="105"/>
          </w:rPr>
          <w:t>i</w:t>
        </w:r>
      </w:hyperlink>
      <w:r>
        <w:rPr>
          <w:spacing w:val="40"/>
          <w:w w:val="105"/>
        </w:rPr>
        <w:t> </w:t>
      </w:r>
      <w:hyperlink r:id="rId73">
        <w:r>
          <w:rPr>
            <w:w w:val="105"/>
            <w:u w:val="single" w:color="AAAAAA"/>
          </w:rPr>
          <w:t>s­a­Henry/answer/Colin­Mitchell­35?ch=10&amp;oid=397836189&amp;share=9fa57c2e&amp;srid=3zXXZ&amp;target_type=answer)</w:t>
        </w:r>
      </w:hyperlink>
      <w:r>
        <w:rPr>
          <w:w w:val="105"/>
        </w:rPr>
        <w:t> on Quora.</w:t>
      </w:r>
    </w:p>
    <w:p>
      <w:pPr>
        <w:pStyle w:val="BodyText"/>
        <w:spacing w:before="2"/>
        <w:rPr>
          <w:sz w:val="13"/>
        </w:rPr>
      </w:pPr>
    </w:p>
    <w:p>
      <w:pPr>
        <w:pStyle w:val="Heading1"/>
        <w:spacing w:before="1"/>
      </w:pPr>
      <w:bookmarkStart w:name="Definition[edit | edit source]" w:id="15"/>
      <w:bookmarkEnd w:id="15"/>
      <w:r>
        <w:rPr>
          <w:b w:val="0"/>
        </w:rPr>
      </w:r>
      <w:r>
        <w:rPr>
          <w:spacing w:val="-2"/>
        </w:rPr>
        <w:t>Definition</w:t>
      </w:r>
    </w:p>
    <w:p>
      <w:pPr>
        <w:spacing w:line="240" w:lineRule="auto" w:before="2" w:after="24"/>
        <w:rPr>
          <w:b/>
          <w:sz w:val="18"/>
        </w:rPr>
      </w:pPr>
      <w:r>
        <w:rPr/>
        <w:br w:type="column"/>
      </w:r>
      <w:r>
        <w:rPr>
          <w:b/>
          <w:sz w:val="18"/>
        </w:rPr>
      </w:r>
    </w:p>
    <w:p>
      <w:pPr>
        <w:pStyle w:val="BodyText"/>
        <w:ind w:left="136"/>
        <w:rPr>
          <w:sz w:val="20"/>
        </w:rPr>
      </w:pPr>
      <w:r>
        <w:rPr>
          <w:sz w:val="20"/>
        </w:rPr>
        <w:drawing>
          <wp:inline distT="0" distB="0" distL="0" distR="0">
            <wp:extent cx="1005839" cy="1014983"/>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74" cstate="print"/>
                    <a:stretch>
                      <a:fillRect/>
                    </a:stretch>
                  </pic:blipFill>
                  <pic:spPr>
                    <a:xfrm>
                      <a:off x="0" y="0"/>
                      <a:ext cx="1005839" cy="1014983"/>
                    </a:xfrm>
                    <a:prstGeom prst="rect">
                      <a:avLst/>
                    </a:prstGeom>
                  </pic:spPr>
                </pic:pic>
              </a:graphicData>
            </a:graphic>
          </wp:inline>
        </w:drawing>
      </w:r>
      <w:r>
        <w:rPr>
          <w:sz w:val="20"/>
        </w:rPr>
      </w:r>
    </w:p>
    <w:p>
      <w:pPr>
        <w:spacing w:before="30"/>
        <w:ind w:left="158" w:right="0" w:firstLine="0"/>
        <w:jc w:val="left"/>
        <w:rPr>
          <w:rFonts w:ascii="Arial"/>
          <w:sz w:val="9"/>
        </w:rPr>
      </w:pPr>
      <w:r>
        <w:rPr>
          <w:rFonts w:ascii="Arial"/>
          <w:color w:val="666666"/>
          <w:w w:val="105"/>
          <w:sz w:val="9"/>
        </w:rPr>
        <w:t>Ohms</w:t>
      </w:r>
      <w:r>
        <w:rPr>
          <w:rFonts w:ascii="Arial"/>
          <w:color w:val="666666"/>
          <w:spacing w:val="1"/>
          <w:w w:val="105"/>
          <w:sz w:val="9"/>
        </w:rPr>
        <w:t> </w:t>
      </w:r>
      <w:r>
        <w:rPr>
          <w:rFonts w:ascii="Arial"/>
          <w:color w:val="666666"/>
          <w:w w:val="105"/>
          <w:sz w:val="9"/>
        </w:rPr>
        <w:t>law</w:t>
      </w:r>
      <w:r>
        <w:rPr>
          <w:rFonts w:ascii="Arial"/>
          <w:color w:val="666666"/>
          <w:spacing w:val="1"/>
          <w:w w:val="105"/>
          <w:sz w:val="9"/>
        </w:rPr>
        <w:t> </w:t>
      </w:r>
      <w:r>
        <w:rPr>
          <w:rFonts w:ascii="Arial"/>
          <w:color w:val="666666"/>
          <w:w w:val="105"/>
          <w:sz w:val="9"/>
        </w:rPr>
        <w:t>wheel</w:t>
      </w:r>
      <w:r>
        <w:rPr>
          <w:rFonts w:ascii="Arial"/>
          <w:color w:val="666666"/>
          <w:spacing w:val="-1"/>
          <w:w w:val="105"/>
          <w:sz w:val="9"/>
        </w:rPr>
        <w:t> </w:t>
      </w:r>
      <w:r>
        <w:rPr>
          <w:rFonts w:ascii="Arial"/>
          <w:color w:val="666666"/>
          <w:spacing w:val="-4"/>
          <w:w w:val="105"/>
          <w:sz w:val="9"/>
        </w:rPr>
        <w:t>WVOA</w:t>
      </w:r>
    </w:p>
    <w:p>
      <w:pPr>
        <w:spacing w:after="0"/>
        <w:jc w:val="left"/>
        <w:rPr>
          <w:rFonts w:ascii="Arial"/>
          <w:sz w:val="9"/>
        </w:rPr>
        <w:sectPr>
          <w:type w:val="continuous"/>
          <w:pgSz w:w="11900" w:h="16840"/>
          <w:pgMar w:top="780" w:bottom="280" w:left="720" w:right="860"/>
          <w:cols w:num="2" w:equalWidth="0">
            <w:col w:w="8429" w:space="45"/>
            <w:col w:w="1846"/>
          </w:cols>
        </w:sectPr>
      </w:pPr>
    </w:p>
    <w:p>
      <w:pPr>
        <w:pStyle w:val="BodyText"/>
        <w:spacing w:before="8"/>
        <w:rPr>
          <w:rFonts w:ascii="Arial"/>
          <w:sz w:val="13"/>
        </w:rPr>
      </w:pPr>
    </w:p>
    <w:p>
      <w:pPr>
        <w:spacing w:line="261" w:lineRule="auto" w:before="0"/>
        <w:ind w:left="136" w:right="103" w:firstLine="166"/>
        <w:jc w:val="both"/>
        <w:rPr>
          <w:sz w:val="11"/>
        </w:rPr>
      </w:pPr>
      <w:r>
        <w:rPr>
          <w:b/>
          <w:w w:val="105"/>
          <w:sz w:val="11"/>
        </w:rPr>
        <w:t>Free</w:t>
      </w:r>
      <w:r>
        <w:rPr>
          <w:b/>
          <w:spacing w:val="-3"/>
          <w:w w:val="105"/>
          <w:sz w:val="11"/>
        </w:rPr>
        <w:t> </w:t>
      </w:r>
      <w:r>
        <w:rPr>
          <w:b/>
          <w:w w:val="105"/>
          <w:sz w:val="11"/>
        </w:rPr>
        <w:t>energy</w:t>
      </w:r>
      <w:r>
        <w:rPr>
          <w:b/>
          <w:spacing w:val="-4"/>
          <w:w w:val="105"/>
          <w:sz w:val="11"/>
        </w:rPr>
        <w:t> </w:t>
      </w:r>
      <w:r>
        <w:rPr>
          <w:w w:val="105"/>
          <w:sz w:val="11"/>
        </w:rPr>
        <w:t>is</w:t>
      </w:r>
      <w:r>
        <w:rPr>
          <w:spacing w:val="-3"/>
          <w:w w:val="105"/>
          <w:sz w:val="11"/>
        </w:rPr>
        <w:t> </w:t>
      </w:r>
      <w:r>
        <w:rPr>
          <w:w w:val="105"/>
          <w:sz w:val="11"/>
        </w:rPr>
        <w:t>a</w:t>
      </w:r>
      <w:r>
        <w:rPr>
          <w:spacing w:val="-3"/>
          <w:w w:val="105"/>
          <w:sz w:val="11"/>
        </w:rPr>
        <w:t> </w:t>
      </w:r>
      <w:r>
        <w:rPr>
          <w:w w:val="105"/>
          <w:sz w:val="11"/>
        </w:rPr>
        <w:t>colloquialism</w:t>
      </w:r>
      <w:r>
        <w:rPr>
          <w:spacing w:val="-3"/>
          <w:w w:val="105"/>
          <w:sz w:val="11"/>
        </w:rPr>
        <w:t> </w:t>
      </w:r>
      <w:r>
        <w:rPr>
          <w:w w:val="105"/>
          <w:sz w:val="11"/>
        </w:rPr>
        <w:t>suggesting</w:t>
      </w:r>
      <w:r>
        <w:rPr>
          <w:spacing w:val="-3"/>
          <w:w w:val="105"/>
          <w:sz w:val="11"/>
        </w:rPr>
        <w:t> </w:t>
      </w:r>
      <w:r>
        <w:rPr>
          <w:w w:val="105"/>
          <w:sz w:val="11"/>
        </w:rPr>
        <w:t>getting</w:t>
      </w:r>
      <w:r>
        <w:rPr>
          <w:spacing w:val="-3"/>
          <w:w w:val="105"/>
          <w:sz w:val="11"/>
        </w:rPr>
        <w:t> </w:t>
      </w:r>
      <w:r>
        <w:rPr>
          <w:w w:val="105"/>
          <w:sz w:val="11"/>
        </w:rPr>
        <w:t>more</w:t>
      </w:r>
      <w:r>
        <w:rPr>
          <w:spacing w:val="-3"/>
          <w:w w:val="105"/>
          <w:sz w:val="11"/>
        </w:rPr>
        <w:t> </w:t>
      </w:r>
      <w:r>
        <w:rPr>
          <w:w w:val="105"/>
          <w:sz w:val="11"/>
        </w:rPr>
        <w:t>resultant</w:t>
      </w:r>
      <w:r>
        <w:rPr>
          <w:spacing w:val="-3"/>
          <w:w w:val="105"/>
          <w:sz w:val="11"/>
        </w:rPr>
        <w:t> </w:t>
      </w:r>
      <w:r>
        <w:rPr>
          <w:w w:val="105"/>
          <w:sz w:val="11"/>
        </w:rPr>
        <w:t>energy</w:t>
      </w:r>
      <w:r>
        <w:rPr>
          <w:spacing w:val="-3"/>
          <w:w w:val="105"/>
          <w:sz w:val="11"/>
        </w:rPr>
        <w:t> </w:t>
      </w:r>
      <w:r>
        <w:rPr>
          <w:w w:val="105"/>
          <w:sz w:val="11"/>
        </w:rPr>
        <w:t>exiting</w:t>
      </w:r>
      <w:r>
        <w:rPr>
          <w:spacing w:val="-3"/>
          <w:w w:val="105"/>
          <w:sz w:val="11"/>
        </w:rPr>
        <w:t> </w:t>
      </w:r>
      <w:r>
        <w:rPr>
          <w:w w:val="105"/>
          <w:sz w:val="11"/>
        </w:rPr>
        <w:t>a</w:t>
      </w:r>
      <w:r>
        <w:rPr>
          <w:spacing w:val="-3"/>
          <w:w w:val="105"/>
          <w:sz w:val="11"/>
        </w:rPr>
        <w:t> </w:t>
      </w:r>
      <w:r>
        <w:rPr>
          <w:w w:val="105"/>
          <w:sz w:val="11"/>
        </w:rPr>
        <w:t>device</w:t>
      </w:r>
      <w:r>
        <w:rPr>
          <w:spacing w:val="-3"/>
          <w:w w:val="105"/>
          <w:sz w:val="11"/>
        </w:rPr>
        <w:t> </w:t>
      </w:r>
      <w:r>
        <w:rPr>
          <w:w w:val="105"/>
          <w:sz w:val="11"/>
        </w:rPr>
        <w:t>per</w:t>
      </w:r>
      <w:r>
        <w:rPr>
          <w:spacing w:val="-3"/>
          <w:w w:val="105"/>
          <w:sz w:val="11"/>
        </w:rPr>
        <w:t> </w:t>
      </w:r>
      <w:r>
        <w:rPr>
          <w:w w:val="105"/>
          <w:sz w:val="11"/>
        </w:rPr>
        <w:t>energy</w:t>
      </w:r>
      <w:r>
        <w:rPr>
          <w:spacing w:val="-3"/>
          <w:w w:val="105"/>
          <w:sz w:val="11"/>
        </w:rPr>
        <w:t> </w:t>
      </w:r>
      <w:r>
        <w:rPr>
          <w:w w:val="105"/>
          <w:sz w:val="11"/>
        </w:rPr>
        <w:t>expenditure</w:t>
      </w:r>
      <w:r>
        <w:rPr>
          <w:spacing w:val="-3"/>
          <w:w w:val="105"/>
          <w:sz w:val="11"/>
        </w:rPr>
        <w:t> </w:t>
      </w:r>
      <w:r>
        <w:rPr>
          <w:w w:val="105"/>
          <w:sz w:val="11"/>
        </w:rPr>
        <w:t>which</w:t>
      </w:r>
      <w:r>
        <w:rPr>
          <w:spacing w:val="-3"/>
          <w:w w:val="105"/>
          <w:sz w:val="11"/>
        </w:rPr>
        <w:t> </w:t>
      </w:r>
      <w:r>
        <w:rPr>
          <w:w w:val="105"/>
          <w:sz w:val="11"/>
        </w:rPr>
        <w:t>powers</w:t>
      </w:r>
      <w:r>
        <w:rPr>
          <w:spacing w:val="-3"/>
          <w:w w:val="105"/>
          <w:sz w:val="11"/>
        </w:rPr>
        <w:t> </w:t>
      </w:r>
      <w:r>
        <w:rPr>
          <w:w w:val="105"/>
          <w:sz w:val="11"/>
        </w:rPr>
        <w:t>it.</w:t>
      </w:r>
      <w:r>
        <w:rPr>
          <w:spacing w:val="-3"/>
          <w:w w:val="105"/>
          <w:sz w:val="11"/>
        </w:rPr>
        <w:t> </w:t>
      </w:r>
      <w:r>
        <w:rPr>
          <w:w w:val="105"/>
          <w:sz w:val="11"/>
        </w:rPr>
        <w:t>Yet,</w:t>
      </w:r>
      <w:r>
        <w:rPr>
          <w:spacing w:val="-3"/>
          <w:w w:val="105"/>
          <w:sz w:val="11"/>
        </w:rPr>
        <w:t> </w:t>
      </w:r>
      <w:r>
        <w:rPr>
          <w:w w:val="105"/>
          <w:sz w:val="11"/>
        </w:rPr>
        <w:t>the</w:t>
      </w:r>
      <w:r>
        <w:rPr>
          <w:spacing w:val="-3"/>
          <w:w w:val="105"/>
          <w:sz w:val="11"/>
        </w:rPr>
        <w:t> </w:t>
      </w:r>
      <w:r>
        <w:rPr>
          <w:w w:val="105"/>
          <w:sz w:val="11"/>
        </w:rPr>
        <w:t>mathematical</w:t>
      </w:r>
      <w:r>
        <w:rPr>
          <w:spacing w:val="-3"/>
          <w:w w:val="105"/>
          <w:sz w:val="11"/>
        </w:rPr>
        <w:t> </w:t>
      </w:r>
      <w:r>
        <w:rPr>
          <w:w w:val="105"/>
          <w:sz w:val="11"/>
        </w:rPr>
        <w:t>concepts</w:t>
      </w:r>
      <w:r>
        <w:rPr>
          <w:spacing w:val="-3"/>
          <w:w w:val="105"/>
          <w:sz w:val="11"/>
        </w:rPr>
        <w:t> </w:t>
      </w:r>
      <w:r>
        <w:rPr>
          <w:w w:val="105"/>
          <w:sz w:val="11"/>
        </w:rPr>
        <w:t>which</w:t>
      </w:r>
      <w:r>
        <w:rPr>
          <w:spacing w:val="-3"/>
          <w:w w:val="105"/>
          <w:sz w:val="11"/>
        </w:rPr>
        <w:t> </w:t>
      </w:r>
      <w:r>
        <w:rPr>
          <w:w w:val="105"/>
          <w:sz w:val="11"/>
        </w:rPr>
        <w:t>promote</w:t>
      </w:r>
      <w:r>
        <w:rPr>
          <w:spacing w:val="-3"/>
          <w:w w:val="105"/>
          <w:sz w:val="11"/>
        </w:rPr>
        <w:t> </w:t>
      </w:r>
      <w:r>
        <w:rPr>
          <w:w w:val="105"/>
          <w:sz w:val="11"/>
        </w:rPr>
        <w:t>and</w:t>
      </w:r>
      <w:r>
        <w:rPr>
          <w:spacing w:val="-3"/>
          <w:w w:val="105"/>
          <w:sz w:val="11"/>
        </w:rPr>
        <w:t> </w:t>
      </w:r>
      <w:r>
        <w:rPr>
          <w:w w:val="105"/>
          <w:sz w:val="11"/>
        </w:rPr>
        <w:t>maintain</w:t>
      </w:r>
      <w:r>
        <w:rPr>
          <w:spacing w:val="-3"/>
          <w:w w:val="105"/>
          <w:sz w:val="11"/>
        </w:rPr>
        <w:t> </w:t>
      </w:r>
      <w:r>
        <w:rPr>
          <w:w w:val="105"/>
          <w:sz w:val="11"/>
        </w:rPr>
        <w:t>our</w:t>
      </w:r>
      <w:r>
        <w:rPr>
          <w:spacing w:val="40"/>
          <w:w w:val="105"/>
          <w:sz w:val="11"/>
        </w:rPr>
        <w:t> </w:t>
      </w:r>
      <w:r>
        <w:rPr>
          <w:i/>
          <w:w w:val="105"/>
          <w:sz w:val="11"/>
          <w:u w:val="single"/>
        </w:rPr>
        <w:t>rebellious belief in “Free Energy” do not exis</w:t>
      </w:r>
      <w:r>
        <w:rPr>
          <w:i/>
          <w:w w:val="105"/>
          <w:sz w:val="11"/>
        </w:rPr>
        <w:t>t </w:t>
      </w:r>
      <w:r>
        <w:rPr>
          <w:w w:val="105"/>
          <w:sz w:val="11"/>
        </w:rPr>
        <w:t>and </w:t>
      </w:r>
      <w:r>
        <w:rPr>
          <w:i/>
          <w:w w:val="105"/>
          <w:sz w:val="11"/>
          <w:u w:val="single"/>
        </w:rPr>
        <w:t>neither do the mathematical constructs of electrical reactance</w:t>
      </w:r>
      <w:r>
        <w:rPr>
          <w:w w:val="105"/>
          <w:sz w:val="11"/>
        </w:rPr>
        <w:t>. Both are fictions whose theorized existence have weathered our doubts for over a</w:t>
      </w:r>
      <w:r>
        <w:rPr>
          <w:spacing w:val="40"/>
          <w:w w:val="105"/>
          <w:sz w:val="11"/>
        </w:rPr>
        <w:t> </w:t>
      </w:r>
      <w:r>
        <w:rPr>
          <w:w w:val="105"/>
          <w:sz w:val="11"/>
        </w:rPr>
        <w:t>century of experience among electrical engineers encompassing a belief in the practicality of imaginary numbers.</w:t>
      </w:r>
    </w:p>
    <w:p>
      <w:pPr>
        <w:pStyle w:val="BodyText"/>
        <w:spacing w:before="4"/>
        <w:rPr>
          <w:sz w:val="10"/>
        </w:rPr>
      </w:pPr>
    </w:p>
    <w:p>
      <w:pPr>
        <w:pStyle w:val="BodyText"/>
        <w:spacing w:line="261" w:lineRule="auto"/>
        <w:ind w:left="136" w:right="101" w:firstLine="166"/>
        <w:jc w:val="both"/>
      </w:pPr>
      <w:r>
        <w:rPr>
          <w:w w:val="105"/>
        </w:rPr>
        <w:t>The</w:t>
      </w:r>
      <w:r>
        <w:rPr>
          <w:spacing w:val="-3"/>
          <w:w w:val="105"/>
        </w:rPr>
        <w:t> </w:t>
      </w:r>
      <w:r>
        <w:rPr>
          <w:w w:val="105"/>
        </w:rPr>
        <w:t>testimonials</w:t>
      </w:r>
      <w:r>
        <w:rPr>
          <w:spacing w:val="-3"/>
          <w:w w:val="105"/>
        </w:rPr>
        <w:t> </w:t>
      </w:r>
      <w:r>
        <w:rPr>
          <w:w w:val="105"/>
        </w:rPr>
        <w:t>of</w:t>
      </w:r>
      <w:r>
        <w:rPr>
          <w:spacing w:val="-3"/>
          <w:w w:val="105"/>
        </w:rPr>
        <w:t> </w:t>
      </w:r>
      <w:r>
        <w:rPr>
          <w:w w:val="105"/>
        </w:rPr>
        <w:t>numerous</w:t>
      </w:r>
      <w:r>
        <w:rPr>
          <w:spacing w:val="-3"/>
          <w:w w:val="105"/>
        </w:rPr>
        <w:t> </w:t>
      </w:r>
      <w:r>
        <w:rPr>
          <w:w w:val="105"/>
        </w:rPr>
        <w:t>scientists</w:t>
      </w:r>
      <w:r>
        <w:rPr>
          <w:spacing w:val="-3"/>
          <w:w w:val="105"/>
        </w:rPr>
        <w:t> </w:t>
      </w:r>
      <w:r>
        <w:rPr>
          <w:w w:val="105"/>
        </w:rPr>
        <w:t>and</w:t>
      </w:r>
      <w:r>
        <w:rPr>
          <w:spacing w:val="-3"/>
          <w:w w:val="105"/>
        </w:rPr>
        <w:t> </w:t>
      </w:r>
      <w:r>
        <w:rPr>
          <w:w w:val="105"/>
        </w:rPr>
        <w:t>engineers</w:t>
      </w:r>
      <w:r>
        <w:rPr>
          <w:spacing w:val="-3"/>
          <w:w w:val="105"/>
        </w:rPr>
        <w:t> </w:t>
      </w:r>
      <w:r>
        <w:rPr>
          <w:w w:val="105"/>
        </w:rPr>
        <w:t>(who</w:t>
      </w:r>
      <w:r>
        <w:rPr>
          <w:spacing w:val="-3"/>
          <w:w w:val="105"/>
        </w:rPr>
        <w:t> </w:t>
      </w:r>
      <w:r>
        <w:rPr>
          <w:w w:val="105"/>
        </w:rPr>
        <w:t>attest</w:t>
      </w:r>
      <w:r>
        <w:rPr>
          <w:spacing w:val="-3"/>
          <w:w w:val="105"/>
        </w:rPr>
        <w:t> </w:t>
      </w:r>
      <w:r>
        <w:rPr>
          <w:w w:val="105"/>
        </w:rPr>
        <w:t>to</w:t>
      </w:r>
      <w:r>
        <w:rPr>
          <w:spacing w:val="-3"/>
          <w:w w:val="105"/>
        </w:rPr>
        <w:t> </w:t>
      </w:r>
      <w:r>
        <w:rPr>
          <w:w w:val="105"/>
        </w:rPr>
        <w:t>the</w:t>
      </w:r>
      <w:r>
        <w:rPr>
          <w:spacing w:val="-3"/>
          <w:w w:val="105"/>
        </w:rPr>
        <w:t> </w:t>
      </w:r>
      <w:r>
        <w:rPr>
          <w:w w:val="105"/>
        </w:rPr>
        <w:t>practicality</w:t>
      </w:r>
      <w:r>
        <w:rPr>
          <w:spacing w:val="-3"/>
          <w:w w:val="105"/>
        </w:rPr>
        <w:t> </w:t>
      </w:r>
      <w:r>
        <w:rPr>
          <w:w w:val="105"/>
        </w:rPr>
        <w:t>of</w:t>
      </w:r>
      <w:r>
        <w:rPr>
          <w:spacing w:val="-3"/>
          <w:w w:val="105"/>
        </w:rPr>
        <w:t> </w:t>
      </w:r>
      <w:r>
        <w:rPr>
          <w:w w:val="105"/>
        </w:rPr>
        <w:t>their</w:t>
      </w:r>
      <w:r>
        <w:rPr>
          <w:spacing w:val="-3"/>
          <w:w w:val="105"/>
        </w:rPr>
        <w:t> </w:t>
      </w:r>
      <w:r>
        <w:rPr>
          <w:w w:val="105"/>
        </w:rPr>
        <w:t>use</w:t>
      </w:r>
      <w:r>
        <w:rPr>
          <w:spacing w:val="-3"/>
          <w:w w:val="105"/>
        </w:rPr>
        <w:t> </w:t>
      </w:r>
      <w:r>
        <w:rPr>
          <w:w w:val="105"/>
        </w:rPr>
        <w:t>of</w:t>
      </w:r>
      <w:r>
        <w:rPr>
          <w:spacing w:val="-3"/>
          <w:w w:val="105"/>
        </w:rPr>
        <w:t> </w:t>
      </w:r>
      <w:r>
        <w:rPr>
          <w:w w:val="105"/>
        </w:rPr>
        <w:t>imaginary,</w:t>
      </w:r>
      <w:r>
        <w:rPr>
          <w:spacing w:val="-3"/>
          <w:w w:val="105"/>
        </w:rPr>
        <w:t> </w:t>
      </w:r>
      <w:r>
        <w:rPr>
          <w:w w:val="105"/>
        </w:rPr>
        <w:t>and</w:t>
      </w:r>
      <w:r>
        <w:rPr>
          <w:spacing w:val="-3"/>
          <w:w w:val="105"/>
        </w:rPr>
        <w:t> </w:t>
      </w:r>
      <w:r>
        <w:rPr>
          <w:w w:val="105"/>
        </w:rPr>
        <w:t>complex,</w:t>
      </w:r>
      <w:r>
        <w:rPr>
          <w:spacing w:val="-3"/>
          <w:w w:val="105"/>
        </w:rPr>
        <w:t> </w:t>
      </w:r>
      <w:r>
        <w:rPr>
          <w:w w:val="105"/>
        </w:rPr>
        <w:t>enumerations</w:t>
      </w:r>
      <w:r>
        <w:rPr>
          <w:spacing w:val="-3"/>
          <w:w w:val="105"/>
        </w:rPr>
        <w:t> </w:t>
      </w:r>
      <w:r>
        <w:rPr>
          <w:w w:val="105"/>
        </w:rPr>
        <w:t>within</w:t>
      </w:r>
      <w:r>
        <w:rPr>
          <w:spacing w:val="-3"/>
          <w:w w:val="105"/>
        </w:rPr>
        <w:t> </w:t>
      </w:r>
      <w:r>
        <w:rPr>
          <w:w w:val="105"/>
        </w:rPr>
        <w:t>their</w:t>
      </w:r>
      <w:r>
        <w:rPr>
          <w:spacing w:val="-3"/>
          <w:w w:val="105"/>
        </w:rPr>
        <w:t> </w:t>
      </w:r>
      <w:r>
        <w:rPr>
          <w:w w:val="105"/>
        </w:rPr>
        <w:t>calculations)</w:t>
      </w:r>
      <w:r>
        <w:rPr>
          <w:spacing w:val="-3"/>
          <w:w w:val="105"/>
        </w:rPr>
        <w:t> </w:t>
      </w:r>
      <w:r>
        <w:rPr>
          <w:w w:val="105"/>
        </w:rPr>
        <w:t>does</w:t>
      </w:r>
      <w:r>
        <w:rPr>
          <w:spacing w:val="-3"/>
          <w:w w:val="105"/>
        </w:rPr>
        <w:t> </w:t>
      </w:r>
      <w:r>
        <w:rPr>
          <w:w w:val="105"/>
        </w:rPr>
        <w:t>not</w:t>
      </w:r>
      <w:r>
        <w:rPr>
          <w:spacing w:val="-3"/>
          <w:w w:val="105"/>
        </w:rPr>
        <w:t> </w:t>
      </w:r>
      <w:r>
        <w:rPr>
          <w:w w:val="105"/>
        </w:rPr>
        <w:t>prove</w:t>
      </w:r>
      <w:r>
        <w:rPr>
          <w:spacing w:val="-3"/>
          <w:w w:val="105"/>
        </w:rPr>
        <w:t> </w:t>
      </w:r>
      <w:r>
        <w:rPr>
          <w:w w:val="105"/>
        </w:rPr>
        <w:t>the</w:t>
      </w:r>
      <w:r>
        <w:rPr>
          <w:spacing w:val="-3"/>
          <w:w w:val="105"/>
        </w:rPr>
        <w:t> </w:t>
      </w:r>
      <w:r>
        <w:rPr>
          <w:w w:val="105"/>
        </w:rPr>
        <w:t>existence</w:t>
      </w:r>
      <w:r>
        <w:rPr>
          <w:spacing w:val="-3"/>
          <w:w w:val="105"/>
        </w:rPr>
        <w:t> </w:t>
      </w:r>
      <w:r>
        <w:rPr>
          <w:w w:val="105"/>
        </w:rPr>
        <w:t>of</w:t>
      </w:r>
      <w:r>
        <w:rPr>
          <w:spacing w:val="40"/>
          <w:w w:val="105"/>
        </w:rPr>
        <w:t> </w:t>
      </w:r>
      <w:r>
        <w:rPr>
          <w:w w:val="105"/>
        </w:rPr>
        <w:t>imaginary</w:t>
      </w:r>
      <w:r>
        <w:rPr>
          <w:w w:val="105"/>
        </w:rPr>
        <w:t> numbers,</w:t>
      </w:r>
      <w:r>
        <w:rPr>
          <w:w w:val="105"/>
        </w:rPr>
        <w:t> nor</w:t>
      </w:r>
      <w:r>
        <w:rPr>
          <w:w w:val="105"/>
        </w:rPr>
        <w:t> does</w:t>
      </w:r>
      <w:r>
        <w:rPr>
          <w:w w:val="105"/>
        </w:rPr>
        <w:t> it</w:t>
      </w:r>
      <w:r>
        <w:rPr>
          <w:w w:val="105"/>
        </w:rPr>
        <w:t> prove</w:t>
      </w:r>
      <w:r>
        <w:rPr>
          <w:w w:val="105"/>
        </w:rPr>
        <w:t> that</w:t>
      </w:r>
      <w:r>
        <w:rPr>
          <w:w w:val="105"/>
        </w:rPr>
        <w:t> they</w:t>
      </w:r>
      <w:r>
        <w:rPr>
          <w:w w:val="105"/>
        </w:rPr>
        <w:t> succeed</w:t>
      </w:r>
      <w:r>
        <w:rPr>
          <w:w w:val="105"/>
        </w:rPr>
        <w:t> at</w:t>
      </w:r>
      <w:r>
        <w:rPr>
          <w:w w:val="105"/>
        </w:rPr>
        <w:t> representing</w:t>
      </w:r>
      <w:r>
        <w:rPr>
          <w:w w:val="105"/>
        </w:rPr>
        <w:t> any</w:t>
      </w:r>
      <w:r>
        <w:rPr>
          <w:w w:val="105"/>
        </w:rPr>
        <w:t> variety</w:t>
      </w:r>
      <w:r>
        <w:rPr>
          <w:w w:val="105"/>
        </w:rPr>
        <w:t> of</w:t>
      </w:r>
      <w:r>
        <w:rPr>
          <w:w w:val="105"/>
        </w:rPr>
        <w:t> electrical</w:t>
      </w:r>
      <w:r>
        <w:rPr>
          <w:w w:val="105"/>
        </w:rPr>
        <w:t> reactance,</w:t>
      </w:r>
      <w:r>
        <w:rPr>
          <w:w w:val="105"/>
        </w:rPr>
        <w:t> free</w:t>
      </w:r>
      <w:r>
        <w:rPr>
          <w:w w:val="105"/>
        </w:rPr>
        <w:t> energy</w:t>
      </w:r>
      <w:r>
        <w:rPr>
          <w:w w:val="105"/>
        </w:rPr>
        <w:t> or</w:t>
      </w:r>
      <w:r>
        <w:rPr>
          <w:w w:val="105"/>
        </w:rPr>
        <w:t> otherwise.</w:t>
      </w:r>
      <w:r>
        <w:rPr>
          <w:w w:val="105"/>
        </w:rPr>
        <w:t> And</w:t>
      </w:r>
      <w:r>
        <w:rPr>
          <w:w w:val="105"/>
        </w:rPr>
        <w:t> no</w:t>
      </w:r>
      <w:r>
        <w:rPr>
          <w:w w:val="105"/>
        </w:rPr>
        <w:t> testimonial</w:t>
      </w:r>
      <w:r>
        <w:rPr>
          <w:w w:val="105"/>
        </w:rPr>
        <w:t> has</w:t>
      </w:r>
      <w:r>
        <w:rPr>
          <w:w w:val="105"/>
        </w:rPr>
        <w:t> been</w:t>
      </w:r>
      <w:r>
        <w:rPr>
          <w:w w:val="105"/>
        </w:rPr>
        <w:t> put</w:t>
      </w:r>
      <w:r>
        <w:rPr>
          <w:w w:val="105"/>
        </w:rPr>
        <w:t> forward</w:t>
      </w:r>
      <w:r>
        <w:rPr>
          <w:w w:val="105"/>
        </w:rPr>
        <w:t> (by</w:t>
      </w:r>
      <w:r>
        <w:rPr>
          <w:w w:val="105"/>
        </w:rPr>
        <w:t> anyone)</w:t>
      </w:r>
      <w:r>
        <w:rPr>
          <w:w w:val="105"/>
        </w:rPr>
        <w:t> that</w:t>
      </w:r>
      <w:r>
        <w:rPr>
          <w:spacing w:val="40"/>
          <w:w w:val="105"/>
        </w:rPr>
        <w:t> </w:t>
      </w:r>
      <w:r>
        <w:rPr>
          <w:w w:val="105"/>
        </w:rPr>
        <w:t>imaginary numbers are useless. On the contrary, they are very useful and satisfy the need for using them. This </w:t>
      </w:r>
      <w:r>
        <w:rPr>
          <w:i/>
          <w:w w:val="105"/>
        </w:rPr>
        <w:t>demonstrates </w:t>
      </w:r>
      <w:r>
        <w:rPr>
          <w:w w:val="105"/>
        </w:rPr>
        <w:t>that we can “get by” without having to prove how to take the square root</w:t>
      </w:r>
      <w:r>
        <w:rPr>
          <w:spacing w:val="40"/>
          <w:w w:val="105"/>
        </w:rPr>
        <w:t> </w:t>
      </w:r>
      <w:r>
        <w:rPr>
          <w:w w:val="105"/>
        </w:rPr>
        <w:t>of a negative number. No one has a clue how to do that, and </w:t>
      </w:r>
      <w:hyperlink r:id="rId31">
        <w:r>
          <w:rPr>
            <w:w w:val="105"/>
            <w:u w:val="single" w:color="AAAAAA"/>
          </w:rPr>
          <w:t>nobody expects to find out any time soon</w:t>
        </w:r>
      </w:hyperlink>
      <w:r>
        <w:rPr>
          <w:w w:val="105"/>
        </w:rPr>
        <w:t>...!</w:t>
      </w:r>
    </w:p>
    <w:p>
      <w:pPr>
        <w:pStyle w:val="BodyText"/>
        <w:spacing w:before="7"/>
        <w:rPr>
          <w:sz w:val="9"/>
        </w:rPr>
      </w:pPr>
    </w:p>
    <w:p>
      <w:pPr>
        <w:pStyle w:val="BodyText"/>
        <w:spacing w:line="261" w:lineRule="auto" w:before="1"/>
        <w:ind w:left="136" w:right="106" w:firstLine="259"/>
        <w:jc w:val="both"/>
      </w:pPr>
      <w:r>
        <w:rPr>
          <w:w w:val="105"/>
        </w:rPr>
        <w:t>Testimonials</w:t>
      </w:r>
      <w:r>
        <w:rPr>
          <w:w w:val="105"/>
        </w:rPr>
        <w:t> and</w:t>
      </w:r>
      <w:r>
        <w:rPr>
          <w:w w:val="105"/>
        </w:rPr>
        <w:t> demonstrations</w:t>
      </w:r>
      <w:r>
        <w:rPr>
          <w:w w:val="105"/>
        </w:rPr>
        <w:t> are</w:t>
      </w:r>
      <w:r>
        <w:rPr>
          <w:w w:val="105"/>
        </w:rPr>
        <w:t> no</w:t>
      </w:r>
      <w:r>
        <w:rPr>
          <w:w w:val="105"/>
        </w:rPr>
        <w:t> substitute</w:t>
      </w:r>
      <w:r>
        <w:rPr>
          <w:w w:val="105"/>
        </w:rPr>
        <w:t> for</w:t>
      </w:r>
      <w:r>
        <w:rPr>
          <w:w w:val="105"/>
        </w:rPr>
        <w:t> a</w:t>
      </w:r>
      <w:r>
        <w:rPr>
          <w:w w:val="105"/>
        </w:rPr>
        <w:t> well­constructed</w:t>
      </w:r>
      <w:r>
        <w:rPr>
          <w:w w:val="105"/>
        </w:rPr>
        <w:t> proof;</w:t>
      </w:r>
      <w:r>
        <w:rPr>
          <w:w w:val="105"/>
        </w:rPr>
        <w:t> and</w:t>
      </w:r>
      <w:r>
        <w:rPr>
          <w:w w:val="105"/>
        </w:rPr>
        <w:t> neither</w:t>
      </w:r>
      <w:r>
        <w:rPr>
          <w:w w:val="105"/>
        </w:rPr>
        <w:t> are</w:t>
      </w:r>
      <w:r>
        <w:rPr>
          <w:w w:val="105"/>
        </w:rPr>
        <w:t> arguments.</w:t>
      </w:r>
      <w:hyperlink w:history="true" w:anchor="_bookmark52">
        <w:r>
          <w:rPr>
            <w:w w:val="105"/>
            <w:position w:val="4"/>
            <w:sz w:val="9"/>
            <w:u w:val="single" w:color="AAAAAA"/>
          </w:rPr>
          <w:t>[34</w:t>
        </w:r>
        <w:r>
          <w:rPr>
            <w:w w:val="105"/>
            <w:position w:val="4"/>
            <w:sz w:val="9"/>
          </w:rPr>
          <w:t>]</w:t>
        </w:r>
      </w:hyperlink>
      <w:r>
        <w:rPr>
          <w:w w:val="105"/>
          <w:position w:val="4"/>
          <w:sz w:val="9"/>
        </w:rPr>
        <w:t> </w:t>
      </w:r>
      <w:r>
        <w:rPr>
          <w:w w:val="105"/>
        </w:rPr>
        <w:t>Testimonials</w:t>
      </w:r>
      <w:r>
        <w:rPr>
          <w:w w:val="105"/>
        </w:rPr>
        <w:t> are</w:t>
      </w:r>
      <w:r>
        <w:rPr>
          <w:w w:val="105"/>
        </w:rPr>
        <w:t> merely</w:t>
      </w:r>
      <w:r>
        <w:rPr>
          <w:w w:val="105"/>
        </w:rPr>
        <w:t> opinions,</w:t>
      </w:r>
      <w:r>
        <w:rPr>
          <w:w w:val="105"/>
        </w:rPr>
        <w:t> demonstrations</w:t>
      </w:r>
      <w:r>
        <w:rPr>
          <w:w w:val="105"/>
        </w:rPr>
        <w:t> are</w:t>
      </w:r>
      <w:r>
        <w:rPr>
          <w:w w:val="105"/>
        </w:rPr>
        <w:t> mere</w:t>
      </w:r>
      <w:r>
        <w:rPr>
          <w:w w:val="105"/>
        </w:rPr>
        <w:t> shadows</w:t>
      </w:r>
      <w:r>
        <w:rPr>
          <w:w w:val="105"/>
        </w:rPr>
        <w:t> of</w:t>
      </w:r>
      <w:r>
        <w:rPr>
          <w:w w:val="105"/>
        </w:rPr>
        <w:t> an</w:t>
      </w:r>
      <w:r>
        <w:rPr>
          <w:spacing w:val="40"/>
          <w:w w:val="105"/>
        </w:rPr>
        <w:t> </w:t>
      </w:r>
      <w:r>
        <w:rPr>
          <w:w w:val="105"/>
        </w:rPr>
        <w:t>understanding, and arguments are an attempt to promote a concept and all three are outside the jurisdiction of provability.</w:t>
      </w:r>
    </w:p>
    <w:p>
      <w:pPr>
        <w:pStyle w:val="BodyText"/>
        <w:spacing w:before="2"/>
        <w:rPr>
          <w:sz w:val="10"/>
        </w:rPr>
      </w:pPr>
    </w:p>
    <w:p>
      <w:pPr>
        <w:pStyle w:val="BodyText"/>
        <w:ind w:left="303"/>
      </w:pPr>
      <w:r>
        <w:rPr>
          <w:w w:val="105"/>
        </w:rPr>
        <w:t>A</w:t>
      </w:r>
      <w:r>
        <w:rPr>
          <w:spacing w:val="-4"/>
          <w:w w:val="105"/>
        </w:rPr>
        <w:t> </w:t>
      </w:r>
      <w:r>
        <w:rPr>
          <w:w w:val="105"/>
        </w:rPr>
        <w:t>proof</w:t>
      </w:r>
      <w:r>
        <w:rPr>
          <w:spacing w:val="-3"/>
          <w:w w:val="105"/>
        </w:rPr>
        <w:t> </w:t>
      </w:r>
      <w:r>
        <w:rPr>
          <w:w w:val="105"/>
        </w:rPr>
        <w:t>demands</w:t>
      </w:r>
      <w:r>
        <w:rPr>
          <w:spacing w:val="-3"/>
          <w:w w:val="105"/>
        </w:rPr>
        <w:t> </w:t>
      </w:r>
      <w:r>
        <w:rPr>
          <w:w w:val="105"/>
        </w:rPr>
        <w:t>an</w:t>
      </w:r>
      <w:r>
        <w:rPr>
          <w:spacing w:val="-3"/>
          <w:w w:val="105"/>
        </w:rPr>
        <w:t> </w:t>
      </w:r>
      <w:r>
        <w:rPr>
          <w:w w:val="105"/>
        </w:rPr>
        <w:t>understanding</w:t>
      </w:r>
      <w:r>
        <w:rPr>
          <w:spacing w:val="-4"/>
          <w:w w:val="105"/>
        </w:rPr>
        <w:t> </w:t>
      </w:r>
      <w:r>
        <w:rPr>
          <w:w w:val="105"/>
        </w:rPr>
        <w:t>which</w:t>
      </w:r>
      <w:r>
        <w:rPr>
          <w:spacing w:val="-3"/>
          <w:w w:val="105"/>
        </w:rPr>
        <w:t> </w:t>
      </w:r>
      <w:r>
        <w:rPr>
          <w:w w:val="105"/>
        </w:rPr>
        <w:t>we</w:t>
      </w:r>
      <w:r>
        <w:rPr>
          <w:spacing w:val="-3"/>
          <w:w w:val="105"/>
        </w:rPr>
        <w:t> </w:t>
      </w:r>
      <w:r>
        <w:rPr>
          <w:w w:val="105"/>
        </w:rPr>
        <w:t>fail</w:t>
      </w:r>
      <w:r>
        <w:rPr>
          <w:spacing w:val="-3"/>
          <w:w w:val="105"/>
        </w:rPr>
        <w:t> </w:t>
      </w:r>
      <w:r>
        <w:rPr>
          <w:w w:val="105"/>
        </w:rPr>
        <w:t>to</w:t>
      </w:r>
      <w:r>
        <w:rPr>
          <w:spacing w:val="-4"/>
          <w:w w:val="105"/>
        </w:rPr>
        <w:t> </w:t>
      </w:r>
      <w:r>
        <w:rPr>
          <w:w w:val="105"/>
        </w:rPr>
        <w:t>possess</w:t>
      </w:r>
      <w:r>
        <w:rPr>
          <w:spacing w:val="-3"/>
          <w:w w:val="105"/>
        </w:rPr>
        <w:t> </w:t>
      </w:r>
      <w:r>
        <w:rPr>
          <w:w w:val="105"/>
        </w:rPr>
        <w:t>concerning</w:t>
      </w:r>
      <w:r>
        <w:rPr>
          <w:spacing w:val="-3"/>
          <w:w w:val="105"/>
        </w:rPr>
        <w:t> </w:t>
      </w:r>
      <w:r>
        <w:rPr>
          <w:w w:val="105"/>
        </w:rPr>
        <w:t>the</w:t>
      </w:r>
      <w:r>
        <w:rPr>
          <w:spacing w:val="-3"/>
          <w:w w:val="105"/>
        </w:rPr>
        <w:t> </w:t>
      </w:r>
      <w:r>
        <w:rPr>
          <w:w w:val="105"/>
        </w:rPr>
        <w:t>existence</w:t>
      </w:r>
      <w:r>
        <w:rPr>
          <w:spacing w:val="-4"/>
          <w:w w:val="105"/>
        </w:rPr>
        <w:t> </w:t>
      </w:r>
      <w:r>
        <w:rPr>
          <w:w w:val="105"/>
        </w:rPr>
        <w:t>of</w:t>
      </w:r>
      <w:r>
        <w:rPr>
          <w:spacing w:val="-3"/>
          <w:w w:val="105"/>
        </w:rPr>
        <w:t> </w:t>
      </w:r>
      <w:r>
        <w:rPr>
          <w:w w:val="105"/>
        </w:rPr>
        <w:t>imaginary</w:t>
      </w:r>
      <w:r>
        <w:rPr>
          <w:spacing w:val="-3"/>
          <w:w w:val="105"/>
        </w:rPr>
        <w:t> </w:t>
      </w:r>
      <w:r>
        <w:rPr>
          <w:w w:val="105"/>
        </w:rPr>
        <w:t>numbers.</w:t>
      </w:r>
      <w:r>
        <w:rPr>
          <w:spacing w:val="-3"/>
          <w:w w:val="105"/>
        </w:rPr>
        <w:t> </w:t>
      </w:r>
      <w:r>
        <w:rPr>
          <w:w w:val="105"/>
        </w:rPr>
        <w:t>And</w:t>
      </w:r>
      <w:r>
        <w:rPr>
          <w:spacing w:val="-4"/>
          <w:w w:val="105"/>
        </w:rPr>
        <w:t> </w:t>
      </w:r>
      <w:r>
        <w:rPr>
          <w:w w:val="105"/>
        </w:rPr>
        <w:t>rationalizations</w:t>
      </w:r>
      <w:r>
        <w:rPr>
          <w:spacing w:val="-3"/>
          <w:w w:val="105"/>
        </w:rPr>
        <w:t> </w:t>
      </w:r>
      <w:r>
        <w:rPr>
          <w:w w:val="105"/>
        </w:rPr>
        <w:t>for</w:t>
      </w:r>
      <w:r>
        <w:rPr>
          <w:spacing w:val="-3"/>
          <w:w w:val="105"/>
        </w:rPr>
        <w:t> </w:t>
      </w:r>
      <w:r>
        <w:rPr>
          <w:w w:val="105"/>
        </w:rPr>
        <w:t>their</w:t>
      </w:r>
      <w:r>
        <w:rPr>
          <w:spacing w:val="-3"/>
          <w:w w:val="105"/>
        </w:rPr>
        <w:t> </w:t>
      </w:r>
      <w:r>
        <w:rPr>
          <w:w w:val="105"/>
        </w:rPr>
        <w:t>usefulness</w:t>
      </w:r>
      <w:r>
        <w:rPr>
          <w:spacing w:val="-4"/>
          <w:w w:val="105"/>
        </w:rPr>
        <w:t> </w:t>
      </w:r>
      <w:r>
        <w:rPr>
          <w:w w:val="105"/>
        </w:rPr>
        <w:t>does</w:t>
      </w:r>
      <w:r>
        <w:rPr>
          <w:spacing w:val="-3"/>
          <w:w w:val="105"/>
        </w:rPr>
        <w:t> </w:t>
      </w:r>
      <w:r>
        <w:rPr>
          <w:w w:val="105"/>
        </w:rPr>
        <w:t>not</w:t>
      </w:r>
      <w:r>
        <w:rPr>
          <w:spacing w:val="-3"/>
          <w:w w:val="105"/>
        </w:rPr>
        <w:t> </w:t>
      </w:r>
      <w:r>
        <w:rPr>
          <w:w w:val="105"/>
        </w:rPr>
        <w:t>substitute</w:t>
      </w:r>
      <w:r>
        <w:rPr>
          <w:spacing w:val="-3"/>
          <w:w w:val="105"/>
        </w:rPr>
        <w:t> </w:t>
      </w:r>
      <w:r>
        <w:rPr>
          <w:w w:val="105"/>
        </w:rPr>
        <w:t>for</w:t>
      </w:r>
      <w:r>
        <w:rPr>
          <w:spacing w:val="-4"/>
          <w:w w:val="105"/>
        </w:rPr>
        <w:t> </w:t>
      </w:r>
      <w:r>
        <w:rPr>
          <w:w w:val="105"/>
        </w:rPr>
        <w:t>lack</w:t>
      </w:r>
      <w:r>
        <w:rPr>
          <w:spacing w:val="-3"/>
          <w:w w:val="105"/>
        </w:rPr>
        <w:t> </w:t>
      </w:r>
      <w:r>
        <w:rPr>
          <w:w w:val="105"/>
        </w:rPr>
        <w:t>of</w:t>
      </w:r>
      <w:r>
        <w:rPr>
          <w:spacing w:val="-3"/>
          <w:w w:val="105"/>
        </w:rPr>
        <w:t> </w:t>
      </w:r>
      <w:r>
        <w:rPr>
          <w:w w:val="105"/>
        </w:rPr>
        <w:t>any</w:t>
      </w:r>
      <w:r>
        <w:rPr>
          <w:spacing w:val="-3"/>
          <w:w w:val="105"/>
        </w:rPr>
        <w:t> </w:t>
      </w:r>
      <w:r>
        <w:rPr>
          <w:spacing w:val="-2"/>
          <w:w w:val="105"/>
        </w:rPr>
        <w:t>proof.</w:t>
      </w:r>
    </w:p>
    <w:p>
      <w:pPr>
        <w:pStyle w:val="BodyText"/>
        <w:spacing w:before="2"/>
      </w:pPr>
    </w:p>
    <w:p>
      <w:pPr>
        <w:pStyle w:val="BodyText"/>
        <w:spacing w:line="261" w:lineRule="auto"/>
        <w:ind w:left="136" w:right="107" w:firstLine="214"/>
        <w:jc w:val="both"/>
      </w:pPr>
      <w:r>
        <w:rPr>
          <w:w w:val="105"/>
        </w:rPr>
        <w:t>Yet, so long as imaginary numbers serve us as a useful tool to temporarily hold an unprovable value, we can continue to use them so long as we never entirely forget that we are assuming </w:t>
      </w:r>
      <w:r>
        <w:rPr>
          <w:w w:val="105"/>
        </w:rPr>
        <w:t>the</w:t>
      </w:r>
      <w:r>
        <w:rPr>
          <w:spacing w:val="40"/>
          <w:w w:val="105"/>
        </w:rPr>
        <w:t> </w:t>
      </w:r>
      <w:r>
        <w:rPr>
          <w:w w:val="105"/>
        </w:rPr>
        <w:t>existence of a fantasy for the purposes of practicality.</w:t>
      </w:r>
    </w:p>
    <w:p>
      <w:pPr>
        <w:pStyle w:val="BodyText"/>
        <w:spacing w:before="3"/>
        <w:rPr>
          <w:sz w:val="10"/>
        </w:rPr>
      </w:pPr>
    </w:p>
    <w:p>
      <w:pPr>
        <w:spacing w:line="261" w:lineRule="auto" w:before="0"/>
        <w:ind w:left="136" w:right="105" w:firstLine="166"/>
        <w:jc w:val="both"/>
        <w:rPr>
          <w:sz w:val="11"/>
        </w:rPr>
      </w:pPr>
      <w:hyperlink r:id="rId75">
        <w:r>
          <w:rPr>
            <w:w w:val="105"/>
            <w:sz w:val="11"/>
            <w:u w:val="single" w:color="AAAAAA"/>
          </w:rPr>
          <w:t>Without</w:t>
        </w:r>
        <w:r>
          <w:rPr>
            <w:spacing w:val="-2"/>
            <w:w w:val="105"/>
            <w:sz w:val="11"/>
            <w:u w:val="single" w:color="AAAAAA"/>
          </w:rPr>
          <w:t> </w:t>
        </w:r>
        <w:r>
          <w:rPr>
            <w:w w:val="105"/>
            <w:sz w:val="11"/>
            <w:u w:val="single" w:color="AAAAAA"/>
          </w:rPr>
          <w:t>concrete</w:t>
        </w:r>
        <w:r>
          <w:rPr>
            <w:spacing w:val="-2"/>
            <w:w w:val="105"/>
            <w:sz w:val="11"/>
            <w:u w:val="single" w:color="AAAAAA"/>
          </w:rPr>
          <w:t> </w:t>
        </w:r>
        <w:r>
          <w:rPr>
            <w:w w:val="105"/>
            <w:sz w:val="11"/>
            <w:u w:val="single" w:color="AAAAAA"/>
          </w:rPr>
          <w:t>proo</w:t>
        </w:r>
        <w:r>
          <w:rPr>
            <w:w w:val="105"/>
            <w:sz w:val="11"/>
          </w:rPr>
          <w:t>f</w:t>
        </w:r>
      </w:hyperlink>
      <w:r>
        <w:rPr>
          <w:spacing w:val="-2"/>
          <w:w w:val="105"/>
          <w:sz w:val="11"/>
        </w:rPr>
        <w:t> </w:t>
      </w:r>
      <w:r>
        <w:rPr>
          <w:w w:val="105"/>
          <w:sz w:val="11"/>
        </w:rPr>
        <w:t>for</w:t>
      </w:r>
      <w:r>
        <w:rPr>
          <w:spacing w:val="-2"/>
          <w:w w:val="105"/>
          <w:sz w:val="11"/>
        </w:rPr>
        <w:t> </w:t>
      </w:r>
      <w:r>
        <w:rPr>
          <w:w w:val="105"/>
          <w:sz w:val="11"/>
        </w:rPr>
        <w:t>the</w:t>
      </w:r>
      <w:r>
        <w:rPr>
          <w:spacing w:val="-2"/>
          <w:w w:val="105"/>
          <w:sz w:val="11"/>
        </w:rPr>
        <w:t> </w:t>
      </w:r>
      <w:r>
        <w:rPr>
          <w:w w:val="105"/>
          <w:sz w:val="11"/>
        </w:rPr>
        <w:t>existence</w:t>
      </w:r>
      <w:r>
        <w:rPr>
          <w:spacing w:val="-2"/>
          <w:w w:val="105"/>
          <w:sz w:val="11"/>
        </w:rPr>
        <w:t> </w:t>
      </w:r>
      <w:r>
        <w:rPr>
          <w:w w:val="105"/>
          <w:sz w:val="11"/>
        </w:rPr>
        <w:t>of</w:t>
      </w:r>
      <w:r>
        <w:rPr>
          <w:spacing w:val="-2"/>
          <w:w w:val="105"/>
          <w:sz w:val="11"/>
        </w:rPr>
        <w:t> </w:t>
      </w:r>
      <w:r>
        <w:rPr>
          <w:w w:val="105"/>
          <w:sz w:val="11"/>
        </w:rPr>
        <w:t>imaginary</w:t>
      </w:r>
      <w:r>
        <w:rPr>
          <w:spacing w:val="-2"/>
          <w:w w:val="105"/>
          <w:sz w:val="11"/>
        </w:rPr>
        <w:t> </w:t>
      </w:r>
      <w:r>
        <w:rPr>
          <w:w w:val="105"/>
          <w:sz w:val="11"/>
        </w:rPr>
        <w:t>numbers</w:t>
      </w:r>
      <w:r>
        <w:rPr>
          <w:spacing w:val="-2"/>
          <w:w w:val="105"/>
          <w:sz w:val="11"/>
        </w:rPr>
        <w:t> </w:t>
      </w:r>
      <w:r>
        <w:rPr>
          <w:w w:val="105"/>
          <w:sz w:val="11"/>
        </w:rPr>
        <w:t>(in</w:t>
      </w:r>
      <w:r>
        <w:rPr>
          <w:spacing w:val="-2"/>
          <w:w w:val="105"/>
          <w:sz w:val="11"/>
        </w:rPr>
        <w:t> </w:t>
      </w:r>
      <w:r>
        <w:rPr>
          <w:w w:val="105"/>
          <w:sz w:val="11"/>
        </w:rPr>
        <w:t>the</w:t>
      </w:r>
      <w:r>
        <w:rPr>
          <w:spacing w:val="-2"/>
          <w:w w:val="105"/>
          <w:sz w:val="11"/>
        </w:rPr>
        <w:t> </w:t>
      </w:r>
      <w:r>
        <w:rPr>
          <w:w w:val="105"/>
          <w:sz w:val="11"/>
        </w:rPr>
        <w:t>world</w:t>
      </w:r>
      <w:r>
        <w:rPr>
          <w:spacing w:val="-2"/>
          <w:w w:val="105"/>
          <w:sz w:val="11"/>
        </w:rPr>
        <w:t> </w:t>
      </w:r>
      <w:r>
        <w:rPr>
          <w:w w:val="105"/>
          <w:sz w:val="11"/>
        </w:rPr>
        <w:t>of</w:t>
      </w:r>
      <w:r>
        <w:rPr>
          <w:spacing w:val="-2"/>
          <w:w w:val="105"/>
          <w:sz w:val="11"/>
        </w:rPr>
        <w:t> </w:t>
      </w:r>
      <w:r>
        <w:rPr>
          <w:w w:val="105"/>
          <w:sz w:val="11"/>
        </w:rPr>
        <w:t>physicality</w:t>
      </w:r>
      <w:r>
        <w:rPr>
          <w:spacing w:val="-2"/>
          <w:w w:val="105"/>
          <w:sz w:val="11"/>
        </w:rPr>
        <w:t> </w:t>
      </w:r>
      <w:r>
        <w:rPr>
          <w:w w:val="105"/>
          <w:sz w:val="11"/>
        </w:rPr>
        <w:t>to</w:t>
      </w:r>
      <w:r>
        <w:rPr>
          <w:spacing w:val="-2"/>
          <w:w w:val="105"/>
          <w:sz w:val="11"/>
        </w:rPr>
        <w:t> </w:t>
      </w:r>
      <w:r>
        <w:rPr>
          <w:w w:val="105"/>
          <w:sz w:val="11"/>
        </w:rPr>
        <w:t>which</w:t>
      </w:r>
      <w:r>
        <w:rPr>
          <w:spacing w:val="-2"/>
          <w:w w:val="105"/>
          <w:sz w:val="11"/>
        </w:rPr>
        <w:t> </w:t>
      </w:r>
      <w:r>
        <w:rPr>
          <w:w w:val="105"/>
          <w:sz w:val="11"/>
        </w:rPr>
        <w:t>we</w:t>
      </w:r>
      <w:r>
        <w:rPr>
          <w:spacing w:val="-2"/>
          <w:w w:val="105"/>
          <w:sz w:val="11"/>
        </w:rPr>
        <w:t> </w:t>
      </w:r>
      <w:r>
        <w:rPr>
          <w:w w:val="105"/>
          <w:sz w:val="11"/>
        </w:rPr>
        <w:t>are</w:t>
      </w:r>
      <w:r>
        <w:rPr>
          <w:spacing w:val="-2"/>
          <w:w w:val="105"/>
          <w:sz w:val="11"/>
        </w:rPr>
        <w:t> </w:t>
      </w:r>
      <w:r>
        <w:rPr>
          <w:w w:val="105"/>
          <w:sz w:val="11"/>
        </w:rPr>
        <w:t>born),</w:t>
      </w:r>
      <w:r>
        <w:rPr>
          <w:spacing w:val="-2"/>
          <w:w w:val="105"/>
          <w:sz w:val="11"/>
        </w:rPr>
        <w:t> </w:t>
      </w:r>
      <w:r>
        <w:rPr>
          <w:w w:val="105"/>
          <w:sz w:val="11"/>
        </w:rPr>
        <w:t>we</w:t>
      </w:r>
      <w:r>
        <w:rPr>
          <w:spacing w:val="-2"/>
          <w:w w:val="105"/>
          <w:sz w:val="11"/>
        </w:rPr>
        <w:t> </w:t>
      </w:r>
      <w:r>
        <w:rPr>
          <w:w w:val="105"/>
          <w:sz w:val="11"/>
        </w:rPr>
        <w:t>will</w:t>
      </w:r>
      <w:r>
        <w:rPr>
          <w:spacing w:val="-2"/>
          <w:w w:val="105"/>
          <w:sz w:val="11"/>
        </w:rPr>
        <w:t> </w:t>
      </w:r>
      <w:r>
        <w:rPr>
          <w:w w:val="105"/>
          <w:sz w:val="11"/>
        </w:rPr>
        <w:t>continue</w:t>
      </w:r>
      <w:r>
        <w:rPr>
          <w:spacing w:val="-2"/>
          <w:w w:val="105"/>
          <w:sz w:val="11"/>
        </w:rPr>
        <w:t> </w:t>
      </w:r>
      <w:r>
        <w:rPr>
          <w:w w:val="105"/>
          <w:sz w:val="11"/>
        </w:rPr>
        <w:t>to</w:t>
      </w:r>
      <w:r>
        <w:rPr>
          <w:spacing w:val="-2"/>
          <w:w w:val="105"/>
          <w:sz w:val="11"/>
        </w:rPr>
        <w:t> </w:t>
      </w:r>
      <w:r>
        <w:rPr>
          <w:w w:val="105"/>
          <w:sz w:val="11"/>
        </w:rPr>
        <w:t>have</w:t>
      </w:r>
      <w:r>
        <w:rPr>
          <w:spacing w:val="-2"/>
          <w:w w:val="105"/>
          <w:sz w:val="11"/>
        </w:rPr>
        <w:t> </w:t>
      </w:r>
      <w:r>
        <w:rPr>
          <w:w w:val="105"/>
          <w:sz w:val="11"/>
        </w:rPr>
        <w:t>no</w:t>
      </w:r>
      <w:r>
        <w:rPr>
          <w:spacing w:val="-2"/>
          <w:w w:val="105"/>
          <w:sz w:val="11"/>
        </w:rPr>
        <w:t> </w:t>
      </w:r>
      <w:r>
        <w:rPr>
          <w:w w:val="105"/>
          <w:sz w:val="11"/>
        </w:rPr>
        <w:t>physical</w:t>
      </w:r>
      <w:r>
        <w:rPr>
          <w:spacing w:val="-2"/>
          <w:w w:val="105"/>
          <w:sz w:val="11"/>
        </w:rPr>
        <w:t> </w:t>
      </w:r>
      <w:r>
        <w:rPr>
          <w:w w:val="105"/>
          <w:sz w:val="11"/>
        </w:rPr>
        <w:t>proof</w:t>
      </w:r>
      <w:r>
        <w:rPr>
          <w:spacing w:val="-2"/>
          <w:w w:val="105"/>
          <w:sz w:val="11"/>
        </w:rPr>
        <w:t> </w:t>
      </w:r>
      <w:r>
        <w:rPr>
          <w:w w:val="105"/>
          <w:sz w:val="11"/>
        </w:rPr>
        <w:t>for</w:t>
      </w:r>
      <w:r>
        <w:rPr>
          <w:spacing w:val="-2"/>
          <w:w w:val="105"/>
          <w:sz w:val="11"/>
        </w:rPr>
        <w:t> </w:t>
      </w:r>
      <w:r>
        <w:rPr>
          <w:w w:val="105"/>
          <w:sz w:val="11"/>
        </w:rPr>
        <w:t>the</w:t>
      </w:r>
      <w:r>
        <w:rPr>
          <w:spacing w:val="-2"/>
          <w:w w:val="105"/>
          <w:sz w:val="11"/>
        </w:rPr>
        <w:t> </w:t>
      </w:r>
      <w:r>
        <w:rPr>
          <w:w w:val="105"/>
          <w:sz w:val="11"/>
        </w:rPr>
        <w:t>existence</w:t>
      </w:r>
      <w:r>
        <w:rPr>
          <w:spacing w:val="-2"/>
          <w:w w:val="105"/>
          <w:sz w:val="11"/>
        </w:rPr>
        <w:t> </w:t>
      </w:r>
      <w:r>
        <w:rPr>
          <w:w w:val="105"/>
          <w:sz w:val="11"/>
        </w:rPr>
        <w:t>of</w:t>
      </w:r>
      <w:r>
        <w:rPr>
          <w:spacing w:val="-2"/>
          <w:w w:val="105"/>
          <w:sz w:val="11"/>
        </w:rPr>
        <w:t> </w:t>
      </w:r>
      <w:r>
        <w:rPr>
          <w:w w:val="105"/>
          <w:sz w:val="11"/>
        </w:rPr>
        <w:t>free</w:t>
      </w:r>
      <w:r>
        <w:rPr>
          <w:spacing w:val="-2"/>
          <w:w w:val="105"/>
          <w:sz w:val="11"/>
        </w:rPr>
        <w:t> </w:t>
      </w:r>
      <w:r>
        <w:rPr>
          <w:w w:val="105"/>
          <w:sz w:val="11"/>
        </w:rPr>
        <w:t>energy,</w:t>
      </w:r>
      <w:r>
        <w:rPr>
          <w:spacing w:val="-2"/>
          <w:w w:val="105"/>
          <w:sz w:val="11"/>
        </w:rPr>
        <w:t> </w:t>
      </w:r>
      <w:r>
        <w:rPr>
          <w:w w:val="105"/>
          <w:sz w:val="11"/>
        </w:rPr>
        <w:t>and</w:t>
      </w:r>
      <w:r>
        <w:rPr>
          <w:spacing w:val="-2"/>
          <w:w w:val="105"/>
          <w:sz w:val="11"/>
        </w:rPr>
        <w:t> </w:t>
      </w:r>
      <w:r>
        <w:rPr>
          <w:w w:val="105"/>
          <w:sz w:val="11"/>
        </w:rPr>
        <w:t>no</w:t>
      </w:r>
      <w:r>
        <w:rPr>
          <w:spacing w:val="40"/>
          <w:w w:val="105"/>
          <w:sz w:val="11"/>
        </w:rPr>
        <w:t> </w:t>
      </w:r>
      <w:r>
        <w:rPr>
          <w:w w:val="105"/>
          <w:sz w:val="11"/>
        </w:rPr>
        <w:t>physical proof for the existence of electrical reactance since the two are closely related. </w:t>
      </w:r>
      <w:r>
        <w:rPr>
          <w:i/>
          <w:w w:val="105"/>
          <w:sz w:val="11"/>
        </w:rPr>
        <w:t>{By the way, Free Energy is a special case of the more generalized topic of electrical reactance.} </w:t>
      </w:r>
      <w:r>
        <w:rPr>
          <w:w w:val="105"/>
          <w:sz w:val="11"/>
        </w:rPr>
        <w:t>All we know</w:t>
      </w:r>
      <w:r>
        <w:rPr>
          <w:spacing w:val="40"/>
          <w:w w:val="105"/>
          <w:sz w:val="11"/>
        </w:rPr>
        <w:t> </w:t>
      </w:r>
      <w:r>
        <w:rPr>
          <w:w w:val="105"/>
          <w:sz w:val="11"/>
        </w:rPr>
        <w:t>is that the math works out based on over a century of “street­wise” expertise.</w:t>
      </w:r>
    </w:p>
    <w:p>
      <w:pPr>
        <w:pStyle w:val="BodyText"/>
        <w:spacing w:before="3"/>
        <w:rPr>
          <w:sz w:val="10"/>
        </w:rPr>
      </w:pPr>
    </w:p>
    <w:p>
      <w:pPr>
        <w:pStyle w:val="BodyText"/>
        <w:ind w:left="136"/>
        <w:jc w:val="both"/>
      </w:pPr>
      <w:r>
        <w:rPr>
          <w:w w:val="105"/>
        </w:rPr>
        <w:t>But</w:t>
      </w:r>
      <w:r>
        <w:rPr>
          <w:spacing w:val="-3"/>
          <w:w w:val="105"/>
        </w:rPr>
        <w:t> </w:t>
      </w:r>
      <w:r>
        <w:rPr>
          <w:w w:val="105"/>
        </w:rPr>
        <w:t>the</w:t>
      </w:r>
      <w:r>
        <w:rPr>
          <w:spacing w:val="-3"/>
          <w:w w:val="105"/>
        </w:rPr>
        <w:t> </w:t>
      </w:r>
      <w:r>
        <w:rPr>
          <w:w w:val="105"/>
        </w:rPr>
        <w:t>situation</w:t>
      </w:r>
      <w:r>
        <w:rPr>
          <w:spacing w:val="-3"/>
          <w:w w:val="105"/>
        </w:rPr>
        <w:t> </w:t>
      </w:r>
      <w:r>
        <w:rPr>
          <w:w w:val="105"/>
        </w:rPr>
        <w:t>gets</w:t>
      </w:r>
      <w:r>
        <w:rPr>
          <w:spacing w:val="-2"/>
          <w:w w:val="105"/>
        </w:rPr>
        <w:t> worse...</w:t>
      </w:r>
    </w:p>
    <w:p>
      <w:pPr>
        <w:spacing w:line="261" w:lineRule="auto" w:before="12"/>
        <w:ind w:left="136" w:right="104" w:firstLine="188"/>
        <w:jc w:val="both"/>
        <w:rPr>
          <w:sz w:val="11"/>
        </w:rPr>
      </w:pPr>
      <w:r>
        <w:rPr>
          <w:i/>
          <w:w w:val="105"/>
          <w:sz w:val="11"/>
        </w:rPr>
        <w:t>Free</w:t>
      </w:r>
      <w:r>
        <w:rPr>
          <w:i/>
          <w:spacing w:val="-2"/>
          <w:w w:val="105"/>
          <w:sz w:val="11"/>
        </w:rPr>
        <w:t> </w:t>
      </w:r>
      <w:r>
        <w:rPr>
          <w:i/>
          <w:w w:val="105"/>
          <w:sz w:val="11"/>
        </w:rPr>
        <w:t>energy</w:t>
      </w:r>
      <w:r>
        <w:rPr>
          <w:w w:val="105"/>
          <w:sz w:val="11"/>
        </w:rPr>
        <w:t>, if it is defined as a special case of electrical reactance, is a fantasy lacking testimonials since we also lack an understanding. The intention of this wiki book is to: </w:t>
      </w:r>
      <w:r>
        <w:rPr>
          <w:i/>
          <w:w w:val="105"/>
          <w:sz w:val="11"/>
        </w:rPr>
        <w:t>stop assuming that</w:t>
      </w:r>
      <w:r>
        <w:rPr>
          <w:i/>
          <w:spacing w:val="40"/>
          <w:w w:val="105"/>
          <w:sz w:val="11"/>
        </w:rPr>
        <w:t> </w:t>
      </w:r>
      <w:r>
        <w:rPr>
          <w:i/>
          <w:w w:val="105"/>
          <w:sz w:val="11"/>
        </w:rPr>
        <w:t>free energy does not exist and begin to seek an understanding by talking about it in rational terms which parallel our discussions of electrical reactance</w:t>
      </w:r>
      <w:r>
        <w:rPr>
          <w:w w:val="105"/>
          <w:sz w:val="11"/>
        </w:rPr>
        <w:t>.</w:t>
      </w:r>
    </w:p>
    <w:p>
      <w:pPr>
        <w:pStyle w:val="BodyText"/>
        <w:spacing w:before="7"/>
        <w:rPr>
          <w:sz w:val="12"/>
        </w:rPr>
      </w:pPr>
    </w:p>
    <w:p>
      <w:pPr>
        <w:pStyle w:val="Heading1"/>
      </w:pPr>
      <w:bookmarkStart w:name="Acknowledgments[edit | edit source]" w:id="16"/>
      <w:bookmarkEnd w:id="16"/>
      <w:r>
        <w:rPr>
          <w:b w:val="0"/>
        </w:rPr>
      </w:r>
      <w:r>
        <w:rPr>
          <w:spacing w:val="-2"/>
        </w:rPr>
        <w:t>Acknowledgments</w:t>
      </w:r>
    </w:p>
    <w:p>
      <w:pPr>
        <w:pStyle w:val="BodyText"/>
        <w:spacing w:line="261" w:lineRule="auto" w:before="165"/>
        <w:ind w:left="136" w:right="106" w:firstLine="217"/>
        <w:jc w:val="both"/>
        <w:rPr>
          <w:i/>
        </w:rPr>
      </w:pPr>
      <w:r>
        <w:rPr>
          <w:w w:val="105"/>
        </w:rPr>
        <w:t>The only reason why two paragraphs, </w:t>
      </w:r>
      <w:hyperlink w:history="true" w:anchor="_bookmark1">
        <w:r>
          <w:rPr>
            <w:w w:val="105"/>
            <w:u w:val="single" w:color="AAAAAA"/>
          </w:rPr>
          <w:t>up above</w:t>
        </w:r>
      </w:hyperlink>
      <w:r>
        <w:rPr>
          <w:w w:val="105"/>
        </w:rPr>
        <w:t>, are so harsh­sounding is due to the peer­pressure, under which I have been operating, exerted by various editors over at Wikibooks who </w:t>
      </w:r>
      <w:r>
        <w:rPr>
          <w:w w:val="105"/>
        </w:rPr>
        <w:t>have</w:t>
      </w:r>
      <w:r>
        <w:rPr>
          <w:spacing w:val="40"/>
          <w:w w:val="105"/>
        </w:rPr>
        <w:t> </w:t>
      </w:r>
      <w:r>
        <w:rPr>
          <w:w w:val="105"/>
        </w:rPr>
        <w:t>managed to pressure me into deleting </w:t>
      </w:r>
      <w:hyperlink r:id="rId76">
        <w:r>
          <w:rPr>
            <w:w w:val="105"/>
            <w:u w:val="single" w:color="AAAAAA"/>
          </w:rPr>
          <w:t>that tex</w:t>
        </w:r>
        <w:r>
          <w:rPr>
            <w:w w:val="105"/>
          </w:rPr>
          <w:t>t</w:t>
        </w:r>
      </w:hyperlink>
      <w:r>
        <w:rPr>
          <w:w w:val="105"/>
        </w:rPr>
        <w:t> for various reasons, one of which is: </w:t>
      </w:r>
      <w:r>
        <w:rPr>
          <w:i/>
          <w:w w:val="105"/>
          <w:u w:val="single" w:color="AAAAAA"/>
        </w:rPr>
        <w:t>its lack of “relevant sources” (citations) to back up my theories</w:t>
      </w:r>
      <w:r>
        <w:rPr>
          <w:i/>
          <w:w w:val="105"/>
        </w:rPr>
        <w:t>.</w:t>
      </w:r>
    </w:p>
    <w:p>
      <w:pPr>
        <w:pStyle w:val="BodyText"/>
        <w:spacing w:before="3"/>
        <w:rPr>
          <w:i/>
          <w:sz w:val="10"/>
        </w:rPr>
      </w:pPr>
    </w:p>
    <w:p>
      <w:pPr>
        <w:pStyle w:val="BodyText"/>
        <w:ind w:left="136"/>
        <w:jc w:val="both"/>
      </w:pPr>
      <w:r>
        <w:rPr>
          <w:w w:val="105"/>
        </w:rPr>
        <w:t>Well,</w:t>
      </w:r>
      <w:r>
        <w:rPr>
          <w:spacing w:val="-3"/>
          <w:w w:val="105"/>
        </w:rPr>
        <w:t> </w:t>
      </w:r>
      <w:r>
        <w:rPr>
          <w:spacing w:val="-5"/>
          <w:w w:val="105"/>
        </w:rPr>
        <w:t>...</w:t>
      </w:r>
    </w:p>
    <w:p>
      <w:pPr>
        <w:pStyle w:val="BodyText"/>
        <w:spacing w:before="12"/>
        <w:ind w:left="303"/>
      </w:pPr>
      <w:r>
        <w:rPr>
          <w:w w:val="105"/>
        </w:rPr>
        <w:t>I</w:t>
      </w:r>
      <w:r>
        <w:rPr>
          <w:spacing w:val="-3"/>
          <w:w w:val="105"/>
        </w:rPr>
        <w:t> </w:t>
      </w:r>
      <w:r>
        <w:rPr>
          <w:w w:val="105"/>
        </w:rPr>
        <w:t>always</w:t>
      </w:r>
      <w:r>
        <w:rPr>
          <w:spacing w:val="-3"/>
          <w:w w:val="105"/>
        </w:rPr>
        <w:t> </w:t>
      </w:r>
      <w:r>
        <w:rPr>
          <w:w w:val="105"/>
        </w:rPr>
        <w:t>assumed</w:t>
      </w:r>
      <w:r>
        <w:rPr>
          <w:spacing w:val="-2"/>
          <w:w w:val="105"/>
        </w:rPr>
        <w:t> </w:t>
      </w:r>
      <w:r>
        <w:rPr>
          <w:w w:val="105"/>
        </w:rPr>
        <w:t>that</w:t>
      </w:r>
      <w:r>
        <w:rPr>
          <w:spacing w:val="-3"/>
          <w:w w:val="105"/>
        </w:rPr>
        <w:t> </w:t>
      </w:r>
      <w:r>
        <w:rPr>
          <w:w w:val="105"/>
        </w:rPr>
        <w:t>I</w:t>
      </w:r>
      <w:r>
        <w:rPr>
          <w:spacing w:val="-2"/>
          <w:w w:val="105"/>
        </w:rPr>
        <w:t> </w:t>
      </w:r>
      <w:r>
        <w:rPr>
          <w:w w:val="105"/>
        </w:rPr>
        <w:t>don't</w:t>
      </w:r>
      <w:r>
        <w:rPr>
          <w:spacing w:val="-3"/>
          <w:w w:val="105"/>
        </w:rPr>
        <w:t> </w:t>
      </w:r>
      <w:r>
        <w:rPr>
          <w:w w:val="105"/>
        </w:rPr>
        <w:t>need</w:t>
      </w:r>
      <w:r>
        <w:rPr>
          <w:spacing w:val="-2"/>
          <w:w w:val="105"/>
        </w:rPr>
        <w:t> </w:t>
      </w:r>
      <w:r>
        <w:rPr>
          <w:w w:val="105"/>
        </w:rPr>
        <w:t>to</w:t>
      </w:r>
      <w:r>
        <w:rPr>
          <w:spacing w:val="-3"/>
          <w:w w:val="105"/>
        </w:rPr>
        <w:t> </w:t>
      </w:r>
      <w:r>
        <w:rPr>
          <w:w w:val="105"/>
        </w:rPr>
        <w:t>cite</w:t>
      </w:r>
      <w:r>
        <w:rPr>
          <w:spacing w:val="-2"/>
          <w:w w:val="105"/>
        </w:rPr>
        <w:t> </w:t>
      </w:r>
      <w:r>
        <w:rPr>
          <w:w w:val="105"/>
        </w:rPr>
        <w:t>anyone</w:t>
      </w:r>
      <w:r>
        <w:rPr>
          <w:spacing w:val="-3"/>
          <w:w w:val="105"/>
        </w:rPr>
        <w:t> </w:t>
      </w:r>
      <w:r>
        <w:rPr>
          <w:w w:val="105"/>
        </w:rPr>
        <w:t>other</w:t>
      </w:r>
      <w:r>
        <w:rPr>
          <w:spacing w:val="-2"/>
          <w:w w:val="105"/>
        </w:rPr>
        <w:t> </w:t>
      </w:r>
      <w:r>
        <w:rPr>
          <w:w w:val="105"/>
        </w:rPr>
        <w:t>than</w:t>
      </w:r>
      <w:r>
        <w:rPr>
          <w:spacing w:val="-3"/>
          <w:w w:val="105"/>
        </w:rPr>
        <w:t> </w:t>
      </w:r>
      <w:r>
        <w:rPr>
          <w:w w:val="105"/>
        </w:rPr>
        <w:t>myself</w:t>
      </w:r>
      <w:r>
        <w:rPr>
          <w:spacing w:val="-3"/>
          <w:w w:val="105"/>
        </w:rPr>
        <w:t> </w:t>
      </w:r>
      <w:r>
        <w:rPr>
          <w:w w:val="105"/>
        </w:rPr>
        <w:t>–</w:t>
      </w:r>
      <w:r>
        <w:rPr>
          <w:spacing w:val="-2"/>
          <w:w w:val="105"/>
        </w:rPr>
        <w:t> </w:t>
      </w:r>
      <w:r>
        <w:rPr>
          <w:w w:val="105"/>
        </w:rPr>
        <w:t>not</w:t>
      </w:r>
      <w:r>
        <w:rPr>
          <w:spacing w:val="-3"/>
          <w:w w:val="105"/>
        </w:rPr>
        <w:t> </w:t>
      </w:r>
      <w:r>
        <w:rPr>
          <w:w w:val="105"/>
        </w:rPr>
        <w:t>due</w:t>
      </w:r>
      <w:r>
        <w:rPr>
          <w:spacing w:val="-2"/>
          <w:w w:val="105"/>
        </w:rPr>
        <w:t> </w:t>
      </w:r>
      <w:r>
        <w:rPr>
          <w:w w:val="105"/>
        </w:rPr>
        <w:t>to</w:t>
      </w:r>
      <w:r>
        <w:rPr>
          <w:spacing w:val="-3"/>
          <w:w w:val="105"/>
        </w:rPr>
        <w:t> </w:t>
      </w:r>
      <w:r>
        <w:rPr>
          <w:w w:val="105"/>
        </w:rPr>
        <w:t>any</w:t>
      </w:r>
      <w:r>
        <w:rPr>
          <w:spacing w:val="-2"/>
          <w:w w:val="105"/>
        </w:rPr>
        <w:t> </w:t>
      </w:r>
      <w:r>
        <w:rPr>
          <w:w w:val="105"/>
        </w:rPr>
        <w:t>presumed</w:t>
      </w:r>
      <w:r>
        <w:rPr>
          <w:spacing w:val="-3"/>
          <w:w w:val="105"/>
        </w:rPr>
        <w:t> </w:t>
      </w:r>
      <w:r>
        <w:rPr>
          <w:w w:val="105"/>
        </w:rPr>
        <w:t>brilliance</w:t>
      </w:r>
      <w:r>
        <w:rPr>
          <w:spacing w:val="-2"/>
          <w:w w:val="105"/>
        </w:rPr>
        <w:t> </w:t>
      </w:r>
      <w:r>
        <w:rPr>
          <w:w w:val="105"/>
        </w:rPr>
        <w:t>of</w:t>
      </w:r>
      <w:r>
        <w:rPr>
          <w:spacing w:val="-3"/>
          <w:w w:val="105"/>
        </w:rPr>
        <w:t> </w:t>
      </w:r>
      <w:r>
        <w:rPr>
          <w:w w:val="105"/>
        </w:rPr>
        <w:t>mine,</w:t>
      </w:r>
      <w:r>
        <w:rPr>
          <w:spacing w:val="-2"/>
          <w:w w:val="105"/>
        </w:rPr>
        <w:t> </w:t>
      </w:r>
      <w:r>
        <w:rPr>
          <w:w w:val="105"/>
        </w:rPr>
        <w:t>but</w:t>
      </w:r>
      <w:r>
        <w:rPr>
          <w:spacing w:val="-3"/>
          <w:w w:val="105"/>
        </w:rPr>
        <w:t> </w:t>
      </w:r>
      <w:r>
        <w:rPr>
          <w:w w:val="105"/>
        </w:rPr>
        <w:t>–</w:t>
      </w:r>
      <w:r>
        <w:rPr>
          <w:spacing w:val="-3"/>
          <w:w w:val="105"/>
        </w:rPr>
        <w:t> </w:t>
      </w:r>
      <w:r>
        <w:rPr>
          <w:w w:val="105"/>
        </w:rPr>
        <w:t>due</w:t>
      </w:r>
      <w:r>
        <w:rPr>
          <w:spacing w:val="-2"/>
          <w:w w:val="105"/>
        </w:rPr>
        <w:t> </w:t>
      </w:r>
      <w:r>
        <w:rPr>
          <w:w w:val="105"/>
        </w:rPr>
        <w:t>to</w:t>
      </w:r>
      <w:r>
        <w:rPr>
          <w:spacing w:val="-3"/>
          <w:w w:val="105"/>
        </w:rPr>
        <w:t> </w:t>
      </w:r>
      <w:r>
        <w:rPr>
          <w:w w:val="105"/>
        </w:rPr>
        <w:t>common</w:t>
      </w:r>
      <w:r>
        <w:rPr>
          <w:spacing w:val="-2"/>
          <w:w w:val="105"/>
        </w:rPr>
        <w:t> </w:t>
      </w:r>
      <w:r>
        <w:rPr>
          <w:w w:val="105"/>
        </w:rPr>
        <w:t>sense</w:t>
      </w:r>
      <w:r>
        <w:rPr>
          <w:spacing w:val="-3"/>
          <w:w w:val="105"/>
        </w:rPr>
        <w:t> </w:t>
      </w:r>
      <w:r>
        <w:rPr>
          <w:w w:val="105"/>
        </w:rPr>
        <w:t>and</w:t>
      </w:r>
      <w:r>
        <w:rPr>
          <w:spacing w:val="-2"/>
          <w:w w:val="105"/>
        </w:rPr>
        <w:t> </w:t>
      </w:r>
      <w:r>
        <w:rPr>
          <w:w w:val="105"/>
        </w:rPr>
        <w:t>simple</w:t>
      </w:r>
      <w:r>
        <w:rPr>
          <w:spacing w:val="-3"/>
          <w:w w:val="105"/>
        </w:rPr>
        <w:t> </w:t>
      </w:r>
      <w:r>
        <w:rPr>
          <w:spacing w:val="-2"/>
          <w:w w:val="105"/>
        </w:rPr>
        <w:t>logic.</w:t>
      </w:r>
    </w:p>
    <w:p>
      <w:pPr>
        <w:pStyle w:val="BodyText"/>
        <w:spacing w:before="2"/>
      </w:pPr>
    </w:p>
    <w:p>
      <w:pPr>
        <w:pStyle w:val="BodyText"/>
        <w:spacing w:line="261" w:lineRule="auto"/>
        <w:ind w:left="136" w:right="102" w:firstLine="188"/>
        <w:jc w:val="both"/>
      </w:pPr>
      <w:r>
        <w:rPr>
          <w:w w:val="105"/>
        </w:rPr>
        <w:t>The problem, is, that I have a short­term memory in which (at my age) I don't always remember everything which I learn from other people – especially if I don't assign any significance to those</w:t>
      </w:r>
      <w:r>
        <w:rPr>
          <w:spacing w:val="40"/>
          <w:w w:val="105"/>
        </w:rPr>
        <w:t> </w:t>
      </w:r>
      <w:r>
        <w:rPr>
          <w:w w:val="105"/>
        </w:rPr>
        <w:t>new ideas at the time that I first hear or read about them.</w:t>
      </w:r>
    </w:p>
    <w:p>
      <w:pPr>
        <w:pStyle w:val="BodyText"/>
        <w:spacing w:before="3"/>
        <w:rPr>
          <w:sz w:val="10"/>
        </w:rPr>
      </w:pPr>
    </w:p>
    <w:p>
      <w:pPr>
        <w:pStyle w:val="BodyText"/>
        <w:ind w:left="136"/>
        <w:jc w:val="both"/>
      </w:pPr>
      <w:r>
        <w:rPr>
          <w:w w:val="105"/>
        </w:rPr>
        <w:t>Not</w:t>
      </w:r>
      <w:r>
        <w:rPr>
          <w:spacing w:val="-2"/>
          <w:w w:val="105"/>
        </w:rPr>
        <w:t> </w:t>
      </w:r>
      <w:r>
        <w:rPr>
          <w:w w:val="105"/>
        </w:rPr>
        <w:t>to</w:t>
      </w:r>
      <w:r>
        <w:rPr>
          <w:spacing w:val="-2"/>
          <w:w w:val="105"/>
        </w:rPr>
        <w:t> fear!</w:t>
      </w:r>
    </w:p>
    <w:p>
      <w:pPr>
        <w:pStyle w:val="BodyText"/>
        <w:spacing w:before="12"/>
        <w:ind w:left="303"/>
      </w:pPr>
      <w:r>
        <w:rPr>
          <w:w w:val="105"/>
        </w:rPr>
        <w:t>The</w:t>
      </w:r>
      <w:r>
        <w:rPr>
          <w:spacing w:val="-4"/>
          <w:w w:val="105"/>
        </w:rPr>
        <w:t> </w:t>
      </w:r>
      <w:r>
        <w:rPr>
          <w:w w:val="105"/>
        </w:rPr>
        <w:t>memory</w:t>
      </w:r>
      <w:r>
        <w:rPr>
          <w:spacing w:val="-4"/>
          <w:w w:val="105"/>
        </w:rPr>
        <w:t> </w:t>
      </w:r>
      <w:r>
        <w:rPr>
          <w:w w:val="105"/>
        </w:rPr>
        <w:t>of</w:t>
      </w:r>
      <w:r>
        <w:rPr>
          <w:spacing w:val="-3"/>
          <w:w w:val="105"/>
        </w:rPr>
        <w:t> </w:t>
      </w:r>
      <w:r>
        <w:rPr>
          <w:w w:val="105"/>
        </w:rPr>
        <w:t>something</w:t>
      </w:r>
      <w:r>
        <w:rPr>
          <w:spacing w:val="-4"/>
          <w:w w:val="105"/>
        </w:rPr>
        <w:t> </w:t>
      </w:r>
      <w:r>
        <w:rPr>
          <w:w w:val="105"/>
        </w:rPr>
        <w:t>which</w:t>
      </w:r>
      <w:r>
        <w:rPr>
          <w:spacing w:val="-3"/>
          <w:w w:val="105"/>
        </w:rPr>
        <w:t> </w:t>
      </w:r>
      <w:hyperlink r:id="rId77">
        <w:r>
          <w:rPr>
            <w:w w:val="105"/>
            <w:u w:val="single" w:color="AAAAAA"/>
          </w:rPr>
          <w:t>Aaron</w:t>
        </w:r>
        <w:r>
          <w:rPr>
            <w:spacing w:val="-4"/>
            <w:w w:val="105"/>
            <w:u w:val="single" w:color="AAAAAA"/>
          </w:rPr>
          <w:t> </w:t>
        </w:r>
        <w:r>
          <w:rPr>
            <w:w w:val="105"/>
            <w:u w:val="single" w:color="AAAAAA"/>
          </w:rPr>
          <w:t>Murakami</w:t>
        </w:r>
        <w:r>
          <w:rPr>
            <w:spacing w:val="-3"/>
            <w:w w:val="105"/>
            <w:u w:val="single" w:color="AAAAAA"/>
          </w:rPr>
          <w:t> </w:t>
        </w:r>
        <w:r>
          <w:rPr>
            <w:w w:val="105"/>
            <w:u w:val="single" w:color="AAAAAA"/>
          </w:rPr>
          <w:t>(https://aaronmurakami.com/)</w:t>
        </w:r>
      </w:hyperlink>
      <w:r>
        <w:rPr>
          <w:spacing w:val="-4"/>
          <w:w w:val="105"/>
        </w:rPr>
        <w:t> </w:t>
      </w:r>
      <w:r>
        <w:rPr>
          <w:w w:val="105"/>
        </w:rPr>
        <w:t>has</w:t>
      </w:r>
      <w:r>
        <w:rPr>
          <w:spacing w:val="-4"/>
          <w:w w:val="105"/>
        </w:rPr>
        <w:t> </w:t>
      </w:r>
      <w:r>
        <w:rPr>
          <w:w w:val="105"/>
        </w:rPr>
        <w:t>said</w:t>
      </w:r>
      <w:r>
        <w:rPr>
          <w:spacing w:val="-3"/>
          <w:w w:val="105"/>
        </w:rPr>
        <w:t> </w:t>
      </w:r>
      <w:r>
        <w:rPr>
          <w:w w:val="105"/>
        </w:rPr>
        <w:t>(on</w:t>
      </w:r>
      <w:r>
        <w:rPr>
          <w:spacing w:val="-4"/>
          <w:w w:val="105"/>
        </w:rPr>
        <w:t> </w:t>
      </w:r>
      <w:r>
        <w:rPr>
          <w:w w:val="105"/>
        </w:rPr>
        <w:t>more</w:t>
      </w:r>
      <w:r>
        <w:rPr>
          <w:spacing w:val="-3"/>
          <w:w w:val="105"/>
        </w:rPr>
        <w:t> </w:t>
      </w:r>
      <w:r>
        <w:rPr>
          <w:w w:val="105"/>
        </w:rPr>
        <w:t>than</w:t>
      </w:r>
      <w:r>
        <w:rPr>
          <w:spacing w:val="-4"/>
          <w:w w:val="105"/>
        </w:rPr>
        <w:t> </w:t>
      </w:r>
      <w:r>
        <w:rPr>
          <w:w w:val="105"/>
        </w:rPr>
        <w:t>one</w:t>
      </w:r>
      <w:r>
        <w:rPr>
          <w:spacing w:val="-3"/>
          <w:w w:val="105"/>
        </w:rPr>
        <w:t> </w:t>
      </w:r>
      <w:r>
        <w:rPr>
          <w:w w:val="105"/>
        </w:rPr>
        <w:t>occasion)</w:t>
      </w:r>
      <w:r>
        <w:rPr>
          <w:spacing w:val="-4"/>
          <w:w w:val="105"/>
        </w:rPr>
        <w:t> </w:t>
      </w:r>
      <w:r>
        <w:rPr>
          <w:w w:val="105"/>
        </w:rPr>
        <w:t>has</w:t>
      </w:r>
      <w:r>
        <w:rPr>
          <w:spacing w:val="-4"/>
          <w:w w:val="105"/>
        </w:rPr>
        <w:t> </w:t>
      </w:r>
      <w:r>
        <w:rPr>
          <w:w w:val="105"/>
        </w:rPr>
        <w:t>come</w:t>
      </w:r>
      <w:r>
        <w:rPr>
          <w:spacing w:val="-3"/>
          <w:w w:val="105"/>
        </w:rPr>
        <w:t> </w:t>
      </w:r>
      <w:r>
        <w:rPr>
          <w:w w:val="105"/>
        </w:rPr>
        <w:t>to</w:t>
      </w:r>
      <w:r>
        <w:rPr>
          <w:spacing w:val="-4"/>
          <w:w w:val="105"/>
        </w:rPr>
        <w:t> </w:t>
      </w:r>
      <w:r>
        <w:rPr>
          <w:w w:val="105"/>
        </w:rPr>
        <w:t>my</w:t>
      </w:r>
      <w:r>
        <w:rPr>
          <w:spacing w:val="-3"/>
          <w:w w:val="105"/>
        </w:rPr>
        <w:t> </w:t>
      </w:r>
      <w:r>
        <w:rPr>
          <w:spacing w:val="-2"/>
          <w:w w:val="105"/>
        </w:rPr>
        <w:t>rescue!</w:t>
      </w:r>
    </w:p>
    <w:p>
      <w:pPr>
        <w:pStyle w:val="BodyText"/>
        <w:spacing w:before="1"/>
      </w:pPr>
    </w:p>
    <w:p>
      <w:pPr>
        <w:pStyle w:val="BodyText"/>
        <w:spacing w:before="1"/>
        <w:ind w:left="303"/>
      </w:pPr>
      <w:r>
        <w:rPr>
          <w:w w:val="105"/>
        </w:rPr>
        <w:t>During</w:t>
      </w:r>
      <w:r>
        <w:rPr>
          <w:spacing w:val="-4"/>
          <w:w w:val="105"/>
        </w:rPr>
        <w:t> </w:t>
      </w:r>
      <w:r>
        <w:rPr>
          <w:w w:val="105"/>
        </w:rPr>
        <w:t>one</w:t>
      </w:r>
      <w:r>
        <w:rPr>
          <w:spacing w:val="-4"/>
          <w:w w:val="105"/>
        </w:rPr>
        <w:t> </w:t>
      </w:r>
      <w:r>
        <w:rPr>
          <w:w w:val="105"/>
        </w:rPr>
        <w:t>of</w:t>
      </w:r>
      <w:r>
        <w:rPr>
          <w:spacing w:val="-3"/>
          <w:w w:val="105"/>
        </w:rPr>
        <w:t> </w:t>
      </w:r>
      <w:r>
        <w:rPr>
          <w:w w:val="105"/>
        </w:rPr>
        <w:t>his</w:t>
      </w:r>
      <w:r>
        <w:rPr>
          <w:spacing w:val="-4"/>
          <w:w w:val="105"/>
        </w:rPr>
        <w:t> </w:t>
      </w:r>
      <w:hyperlink r:id="rId78">
        <w:r>
          <w:rPr>
            <w:w w:val="105"/>
            <w:u w:val="single" w:color="AAAAAA"/>
          </w:rPr>
          <w:t>Energy,</w:t>
        </w:r>
        <w:r>
          <w:rPr>
            <w:spacing w:val="-3"/>
            <w:w w:val="105"/>
            <w:u w:val="single" w:color="AAAAAA"/>
          </w:rPr>
          <w:t> </w:t>
        </w:r>
        <w:r>
          <w:rPr>
            <w:w w:val="105"/>
            <w:u w:val="single" w:color="AAAAAA"/>
          </w:rPr>
          <w:t>Science,</w:t>
        </w:r>
        <w:r>
          <w:rPr>
            <w:spacing w:val="-4"/>
            <w:w w:val="105"/>
            <w:u w:val="single" w:color="AAAAAA"/>
          </w:rPr>
          <w:t> </w:t>
        </w:r>
        <w:r>
          <w:rPr>
            <w:w w:val="105"/>
            <w:u w:val="single" w:color="AAAAAA"/>
          </w:rPr>
          <w:t>and</w:t>
        </w:r>
        <w:r>
          <w:rPr>
            <w:spacing w:val="-3"/>
            <w:w w:val="105"/>
            <w:u w:val="single" w:color="AAAAAA"/>
          </w:rPr>
          <w:t> </w:t>
        </w:r>
        <w:r>
          <w:rPr>
            <w:w w:val="105"/>
            <w:u w:val="single" w:color="AAAAAA"/>
          </w:rPr>
          <w:t>Technology</w:t>
        </w:r>
        <w:r>
          <w:rPr>
            <w:spacing w:val="-4"/>
            <w:w w:val="105"/>
            <w:u w:val="single" w:color="AAAAAA"/>
          </w:rPr>
          <w:t> </w:t>
        </w:r>
        <w:r>
          <w:rPr>
            <w:w w:val="105"/>
            <w:u w:val="single" w:color="AAAAAA"/>
          </w:rPr>
          <w:t>Conferences</w:t>
        </w:r>
        <w:r>
          <w:rPr>
            <w:spacing w:val="-3"/>
            <w:w w:val="105"/>
            <w:u w:val="single" w:color="AAAAAA"/>
          </w:rPr>
          <w:t> </w:t>
        </w:r>
        <w:r>
          <w:rPr>
            <w:w w:val="105"/>
            <w:u w:val="single" w:color="AAAAAA"/>
          </w:rPr>
          <w:t>(https://energyscienceconference.com/)</w:t>
        </w:r>
      </w:hyperlink>
      <w:r>
        <w:rPr>
          <w:spacing w:val="-4"/>
          <w:w w:val="105"/>
        </w:rPr>
        <w:t> </w:t>
      </w:r>
      <w:r>
        <w:rPr>
          <w:w w:val="105"/>
        </w:rPr>
        <w:t>given</w:t>
      </w:r>
      <w:r>
        <w:rPr>
          <w:spacing w:val="-3"/>
          <w:w w:val="105"/>
        </w:rPr>
        <w:t> </w:t>
      </w:r>
      <w:r>
        <w:rPr>
          <w:w w:val="105"/>
        </w:rPr>
        <w:t>in</w:t>
      </w:r>
      <w:r>
        <w:rPr>
          <w:spacing w:val="-4"/>
          <w:w w:val="105"/>
        </w:rPr>
        <w:t> </w:t>
      </w:r>
      <w:r>
        <w:rPr>
          <w:w w:val="105"/>
        </w:rPr>
        <w:t>Idaho,</w:t>
      </w:r>
      <w:r>
        <w:rPr>
          <w:spacing w:val="-3"/>
          <w:w w:val="105"/>
        </w:rPr>
        <w:t> </w:t>
      </w:r>
      <w:r>
        <w:rPr>
          <w:w w:val="105"/>
        </w:rPr>
        <w:t>I</w:t>
      </w:r>
      <w:r>
        <w:rPr>
          <w:spacing w:val="-4"/>
          <w:w w:val="105"/>
        </w:rPr>
        <w:t> </w:t>
      </w:r>
      <w:r>
        <w:rPr>
          <w:w w:val="105"/>
        </w:rPr>
        <w:t>was</w:t>
      </w:r>
      <w:r>
        <w:rPr>
          <w:spacing w:val="-3"/>
          <w:w w:val="105"/>
        </w:rPr>
        <w:t> </w:t>
      </w:r>
      <w:r>
        <w:rPr>
          <w:w w:val="105"/>
        </w:rPr>
        <w:t>a</w:t>
      </w:r>
      <w:r>
        <w:rPr>
          <w:spacing w:val="-4"/>
          <w:w w:val="105"/>
        </w:rPr>
        <w:t> </w:t>
      </w:r>
      <w:r>
        <w:rPr>
          <w:w w:val="105"/>
        </w:rPr>
        <w:t>witness</w:t>
      </w:r>
      <w:r>
        <w:rPr>
          <w:spacing w:val="-3"/>
          <w:w w:val="105"/>
        </w:rPr>
        <w:t> </w:t>
      </w:r>
      <w:r>
        <w:rPr>
          <w:w w:val="105"/>
        </w:rPr>
        <w:t>to</w:t>
      </w:r>
      <w:r>
        <w:rPr>
          <w:spacing w:val="-4"/>
          <w:w w:val="105"/>
        </w:rPr>
        <w:t> </w:t>
      </w:r>
      <w:r>
        <w:rPr>
          <w:w w:val="105"/>
        </w:rPr>
        <w:t>his</w:t>
      </w:r>
      <w:r>
        <w:rPr>
          <w:spacing w:val="-3"/>
          <w:w w:val="105"/>
        </w:rPr>
        <w:t> </w:t>
      </w:r>
      <w:r>
        <w:rPr>
          <w:w w:val="105"/>
        </w:rPr>
        <w:t>use</w:t>
      </w:r>
      <w:r>
        <w:rPr>
          <w:spacing w:val="-4"/>
          <w:w w:val="105"/>
        </w:rPr>
        <w:t> </w:t>
      </w:r>
      <w:r>
        <w:rPr>
          <w:w w:val="105"/>
        </w:rPr>
        <w:t>of</w:t>
      </w:r>
      <w:r>
        <w:rPr>
          <w:spacing w:val="-3"/>
          <w:w w:val="105"/>
        </w:rPr>
        <w:t> </w:t>
      </w:r>
      <w:r>
        <w:rPr>
          <w:w w:val="105"/>
        </w:rPr>
        <w:t>the</w:t>
      </w:r>
      <w:r>
        <w:rPr>
          <w:spacing w:val="-4"/>
          <w:w w:val="105"/>
        </w:rPr>
        <w:t> </w:t>
      </w:r>
      <w:r>
        <w:rPr>
          <w:w w:val="105"/>
        </w:rPr>
        <w:t>following</w:t>
      </w:r>
      <w:r>
        <w:rPr>
          <w:spacing w:val="-3"/>
          <w:w w:val="105"/>
        </w:rPr>
        <w:t> </w:t>
      </w:r>
      <w:r>
        <w:rPr>
          <w:w w:val="105"/>
        </w:rPr>
        <w:t>analogy</w:t>
      </w:r>
      <w:r>
        <w:rPr>
          <w:spacing w:val="-4"/>
          <w:w w:val="105"/>
        </w:rPr>
        <w:t> </w:t>
      </w:r>
      <w:r>
        <w:rPr>
          <w:spacing w:val="-5"/>
          <w:w w:val="105"/>
        </w:rPr>
        <w:t>...</w:t>
      </w:r>
    </w:p>
    <w:p>
      <w:pPr>
        <w:pStyle w:val="BodyText"/>
        <w:spacing w:before="1"/>
      </w:pPr>
    </w:p>
    <w:p>
      <w:pPr>
        <w:spacing w:line="261" w:lineRule="auto" w:before="1"/>
        <w:ind w:left="583" w:right="391" w:firstLine="0"/>
        <w:jc w:val="both"/>
        <w:rPr>
          <w:i/>
          <w:sz w:val="11"/>
        </w:rPr>
      </w:pPr>
      <w:r>
        <w:rPr/>
        <w:pict>
          <v:rect style="position:absolute;margin-left:57.240002pt;margin-top:-.30641pt;width:.72pt;height:20.520001pt;mso-position-horizontal-relative:page;mso-position-vertical-relative:paragraph;z-index:15738880" id="docshape27" filled="true" fillcolor="#000000" stroked="false">
            <v:fill type="solid"/>
            <w10:wrap type="none"/>
          </v:rect>
        </w:pict>
      </w:r>
      <w:r>
        <w:rPr>
          <w:i/>
          <w:w w:val="105"/>
          <w:sz w:val="11"/>
        </w:rPr>
        <w:t>Suppose that you spend one unit of energy per unit of time, and if you alter the unit of time in which that unit of energy is spent (without altering that quantity of energy per unit,</w:t>
      </w:r>
      <w:r>
        <w:rPr>
          <w:i/>
          <w:spacing w:val="40"/>
          <w:w w:val="105"/>
          <w:sz w:val="11"/>
        </w:rPr>
        <w:t> </w:t>
      </w:r>
      <w:r>
        <w:rPr>
          <w:i/>
          <w:w w:val="105"/>
          <w:sz w:val="11"/>
        </w:rPr>
        <w:t>nor alter its number of units), then doesn't this stand to reason that you've altered the rate at which you spend energy and, thus, altered the total quantity of its expenditure per its</w:t>
      </w:r>
      <w:r>
        <w:rPr>
          <w:i/>
          <w:spacing w:val="40"/>
          <w:w w:val="105"/>
          <w:sz w:val="11"/>
        </w:rPr>
        <w:t> </w:t>
      </w:r>
      <w:r>
        <w:rPr>
          <w:i/>
          <w:w w:val="105"/>
          <w:sz w:val="11"/>
        </w:rPr>
        <w:t>original unit of time?</w:t>
      </w:r>
    </w:p>
    <w:p>
      <w:pPr>
        <w:pStyle w:val="BodyText"/>
        <w:spacing w:before="3"/>
        <w:rPr>
          <w:i/>
          <w:sz w:val="10"/>
        </w:rPr>
      </w:pPr>
    </w:p>
    <w:p>
      <w:pPr>
        <w:pStyle w:val="BodyText"/>
        <w:ind w:left="136"/>
        <w:jc w:val="both"/>
      </w:pPr>
      <w:r>
        <w:rPr>
          <w:w w:val="105"/>
        </w:rPr>
        <w:t>For</w:t>
      </w:r>
      <w:r>
        <w:rPr>
          <w:spacing w:val="-4"/>
          <w:w w:val="105"/>
        </w:rPr>
        <w:t> </w:t>
      </w:r>
      <w:r>
        <w:rPr>
          <w:w w:val="105"/>
        </w:rPr>
        <w:t>example,</w:t>
      </w:r>
      <w:r>
        <w:rPr>
          <w:spacing w:val="-3"/>
          <w:w w:val="105"/>
        </w:rPr>
        <w:t> </w:t>
      </w:r>
      <w:r>
        <w:rPr>
          <w:spacing w:val="-5"/>
          <w:w w:val="105"/>
        </w:rPr>
        <w:t>...</w:t>
      </w:r>
    </w:p>
    <w:p>
      <w:pPr>
        <w:pStyle w:val="BodyText"/>
        <w:spacing w:line="261" w:lineRule="auto" w:before="12"/>
        <w:ind w:left="136" w:right="102" w:firstLine="182"/>
        <w:jc w:val="both"/>
      </w:pPr>
      <w:r>
        <w:rPr>
          <w:w w:val="105"/>
        </w:rPr>
        <w:t>If I perform a single caloric unit of energy every time I strike my hand with my other fist, and I am doing this per second, then if I should increase my frequency of strikes per second, doesn't this</w:t>
      </w:r>
      <w:r>
        <w:rPr>
          <w:spacing w:val="40"/>
          <w:w w:val="105"/>
        </w:rPr>
        <w:t> </w:t>
      </w:r>
      <w:r>
        <w:rPr>
          <w:w w:val="105"/>
        </w:rPr>
        <w:t>increase the quantity of energy which is delivered to my hand (by my fist) during each period of one second?</w:t>
      </w:r>
    </w:p>
    <w:p>
      <w:pPr>
        <w:pStyle w:val="BodyText"/>
        <w:spacing w:before="2"/>
        <w:rPr>
          <w:sz w:val="10"/>
        </w:rPr>
      </w:pPr>
    </w:p>
    <w:p>
      <w:pPr>
        <w:pStyle w:val="BodyText"/>
        <w:spacing w:line="261" w:lineRule="auto"/>
        <w:ind w:left="136" w:right="102" w:firstLine="245"/>
        <w:jc w:val="both"/>
      </w:pPr>
      <w:r>
        <w:rPr>
          <w:w w:val="105"/>
        </w:rPr>
        <w:t>This</w:t>
      </w:r>
      <w:r>
        <w:rPr>
          <w:w w:val="105"/>
        </w:rPr>
        <w:t> is</w:t>
      </w:r>
      <w:r>
        <w:rPr>
          <w:w w:val="105"/>
        </w:rPr>
        <w:t> why</w:t>
      </w:r>
      <w:r>
        <w:rPr>
          <w:w w:val="105"/>
        </w:rPr>
        <w:t> we're</w:t>
      </w:r>
      <w:r>
        <w:rPr>
          <w:w w:val="105"/>
        </w:rPr>
        <w:t> charged</w:t>
      </w:r>
      <w:r>
        <w:rPr>
          <w:w w:val="105"/>
        </w:rPr>
        <w:t> for</w:t>
      </w:r>
      <w:r>
        <w:rPr>
          <w:w w:val="105"/>
        </w:rPr>
        <w:t> our</w:t>
      </w:r>
      <w:r>
        <w:rPr>
          <w:w w:val="105"/>
        </w:rPr>
        <w:t> electrical</w:t>
      </w:r>
      <w:r>
        <w:rPr>
          <w:w w:val="105"/>
        </w:rPr>
        <w:t> energy</w:t>
      </w:r>
      <w:r>
        <w:rPr>
          <w:w w:val="105"/>
        </w:rPr>
        <w:t> usage</w:t>
      </w:r>
      <w:r>
        <w:rPr>
          <w:w w:val="105"/>
        </w:rPr>
        <w:t> using</w:t>
      </w:r>
      <w:r>
        <w:rPr>
          <w:w w:val="105"/>
        </w:rPr>
        <w:t> Ohm's</w:t>
      </w:r>
      <w:r>
        <w:rPr>
          <w:w w:val="105"/>
        </w:rPr>
        <w:t> Law</w:t>
      </w:r>
      <w:r>
        <w:rPr>
          <w:w w:val="105"/>
        </w:rPr>
        <w:t> –</w:t>
      </w:r>
      <w:r>
        <w:rPr>
          <w:w w:val="105"/>
        </w:rPr>
        <w:t> in</w:t>
      </w:r>
      <w:r>
        <w:rPr>
          <w:w w:val="105"/>
        </w:rPr>
        <w:t> Kilowatts</w:t>
      </w:r>
      <w:r>
        <w:rPr>
          <w:w w:val="105"/>
        </w:rPr>
        <w:t> –</w:t>
      </w:r>
      <w:r>
        <w:rPr>
          <w:w w:val="105"/>
        </w:rPr>
        <w:t> </w:t>
      </w:r>
      <w:r>
        <w:rPr>
          <w:i/>
          <w:w w:val="105"/>
        </w:rPr>
        <w:t>blended with </w:t>
      </w:r>
      <w:r>
        <w:rPr>
          <w:w w:val="105"/>
          <w:u w:val="single"/>
        </w:rPr>
        <w:t>per units of Hours</w:t>
      </w:r>
      <w:r>
        <w:rPr>
          <w:w w:val="105"/>
        </w:rPr>
        <w:t> since</w:t>
      </w:r>
      <w:r>
        <w:rPr>
          <w:w w:val="105"/>
        </w:rPr>
        <w:t> time</w:t>
      </w:r>
      <w:r>
        <w:rPr>
          <w:w w:val="105"/>
        </w:rPr>
        <w:t> is</w:t>
      </w:r>
      <w:r>
        <w:rPr>
          <w:w w:val="105"/>
        </w:rPr>
        <w:t> one</w:t>
      </w:r>
      <w:r>
        <w:rPr>
          <w:w w:val="105"/>
        </w:rPr>
        <w:t> of</w:t>
      </w:r>
      <w:r>
        <w:rPr>
          <w:w w:val="105"/>
        </w:rPr>
        <w:t> the</w:t>
      </w:r>
      <w:r>
        <w:rPr>
          <w:w w:val="105"/>
        </w:rPr>
        <w:t> three</w:t>
      </w:r>
      <w:r>
        <w:rPr>
          <w:w w:val="105"/>
        </w:rPr>
        <w:t> variables</w:t>
      </w:r>
      <w:r>
        <w:rPr>
          <w:w w:val="105"/>
        </w:rPr>
        <w:t> of</w:t>
      </w:r>
      <w:r>
        <w:rPr>
          <w:w w:val="105"/>
        </w:rPr>
        <w:t> </w:t>
      </w:r>
      <w:hyperlink r:id="rId10">
        <w:r>
          <w:rPr>
            <w:w w:val="105"/>
            <w:u w:val="single" w:color="AAAAAA"/>
          </w:rPr>
          <w:t>Electrical</w:t>
        </w:r>
        <w:r>
          <w:rPr>
            <w:w w:val="105"/>
            <w:u w:val="single" w:color="AAAAAA"/>
          </w:rPr>
          <w:t> Reactance</w:t>
        </w:r>
      </w:hyperlink>
      <w:r>
        <w:rPr>
          <w:spacing w:val="40"/>
          <w:w w:val="105"/>
        </w:rPr>
        <w:t> </w:t>
      </w:r>
      <w:r>
        <w:rPr>
          <w:w w:val="105"/>
        </w:rPr>
        <w:t>Formulae.</w:t>
      </w:r>
      <w:r>
        <w:rPr>
          <w:w w:val="105"/>
        </w:rPr>
        <w:t> Time</w:t>
      </w:r>
      <w:r>
        <w:rPr>
          <w:w w:val="105"/>
        </w:rPr>
        <w:t> matters</w:t>
      </w:r>
      <w:r>
        <w:rPr>
          <w:w w:val="105"/>
        </w:rPr>
        <w:t> to</w:t>
      </w:r>
      <w:r>
        <w:rPr>
          <w:w w:val="105"/>
        </w:rPr>
        <w:t> electrical</w:t>
      </w:r>
      <w:r>
        <w:rPr>
          <w:w w:val="105"/>
        </w:rPr>
        <w:t> engineering</w:t>
      </w:r>
      <w:r>
        <w:rPr>
          <w:w w:val="105"/>
        </w:rPr>
        <w:t> and</w:t>
      </w:r>
      <w:r>
        <w:rPr>
          <w:w w:val="105"/>
        </w:rPr>
        <w:t> is</w:t>
      </w:r>
      <w:r>
        <w:rPr>
          <w:w w:val="105"/>
        </w:rPr>
        <w:t> not</w:t>
      </w:r>
      <w:r>
        <w:rPr>
          <w:w w:val="105"/>
        </w:rPr>
        <w:t> to</w:t>
      </w:r>
      <w:r>
        <w:rPr>
          <w:w w:val="105"/>
        </w:rPr>
        <w:t> be</w:t>
      </w:r>
      <w:r>
        <w:rPr>
          <w:w w:val="105"/>
        </w:rPr>
        <w:t> undersold</w:t>
      </w:r>
      <w:r>
        <w:rPr>
          <w:w w:val="105"/>
        </w:rPr>
        <w:t> since</w:t>
      </w:r>
      <w:r>
        <w:rPr>
          <w:w w:val="105"/>
        </w:rPr>
        <w:t> it</w:t>
      </w:r>
      <w:r>
        <w:rPr>
          <w:w w:val="105"/>
        </w:rPr>
        <w:t> works</w:t>
      </w:r>
      <w:r>
        <w:rPr>
          <w:w w:val="105"/>
        </w:rPr>
        <w:t> in</w:t>
      </w:r>
      <w:r>
        <w:rPr>
          <w:w w:val="105"/>
        </w:rPr>
        <w:t> conjunction</w:t>
      </w:r>
      <w:r>
        <w:rPr>
          <w:w w:val="105"/>
        </w:rPr>
        <w:t> with</w:t>
      </w:r>
      <w:r>
        <w:rPr>
          <w:w w:val="105"/>
        </w:rPr>
        <w:t> the</w:t>
      </w:r>
      <w:r>
        <w:rPr>
          <w:w w:val="105"/>
        </w:rPr>
        <w:t> other</w:t>
      </w:r>
      <w:r>
        <w:rPr>
          <w:w w:val="105"/>
        </w:rPr>
        <w:t> two</w:t>
      </w:r>
      <w:r>
        <w:rPr>
          <w:w w:val="105"/>
        </w:rPr>
        <w:t> ingredients</w:t>
      </w:r>
      <w:r>
        <w:rPr>
          <w:w w:val="105"/>
        </w:rPr>
        <w:t> of</w:t>
      </w:r>
      <w:r>
        <w:rPr>
          <w:w w:val="105"/>
        </w:rPr>
        <w:t> electrical</w:t>
      </w:r>
      <w:r>
        <w:rPr>
          <w:w w:val="105"/>
        </w:rPr>
        <w:t> reactance,</w:t>
      </w:r>
      <w:r>
        <w:rPr>
          <w:w w:val="105"/>
        </w:rPr>
        <w:t> namely:</w:t>
      </w:r>
      <w:r>
        <w:rPr>
          <w:w w:val="105"/>
        </w:rPr>
        <w:t> capacitive</w:t>
      </w:r>
      <w:r>
        <w:rPr>
          <w:w w:val="105"/>
        </w:rPr>
        <w:t> and</w:t>
      </w:r>
      <w:r>
        <w:rPr>
          <w:w w:val="105"/>
        </w:rPr>
        <w:t> </w:t>
      </w:r>
      <w:r>
        <w:rPr>
          <w:w w:val="105"/>
        </w:rPr>
        <w:t>inductive</w:t>
      </w:r>
      <w:r>
        <w:rPr>
          <w:spacing w:val="40"/>
          <w:w w:val="105"/>
        </w:rPr>
        <w:t> </w:t>
      </w:r>
      <w:r>
        <w:rPr>
          <w:spacing w:val="-2"/>
          <w:w w:val="105"/>
        </w:rPr>
        <w:t>reactance.</w:t>
      </w:r>
    </w:p>
    <w:p>
      <w:pPr>
        <w:pStyle w:val="BodyText"/>
        <w:spacing w:before="3"/>
        <w:rPr>
          <w:sz w:val="10"/>
        </w:rPr>
      </w:pPr>
    </w:p>
    <w:p>
      <w:pPr>
        <w:pStyle w:val="BodyText"/>
        <w:spacing w:line="261" w:lineRule="auto" w:before="1"/>
        <w:ind w:left="136" w:right="103" w:firstLine="237"/>
        <w:jc w:val="both"/>
      </w:pPr>
      <w:r>
        <w:rPr>
          <w:w w:val="105"/>
        </w:rPr>
        <w:t>Electrical reactance formulae don't bother to measure themselves using units of amps or volts. And, likewise, Ohm's Law doesn't bother to quantify itself in terms of the temporal­factors </w:t>
      </w:r>
      <w:r>
        <w:rPr>
          <w:w w:val="105"/>
        </w:rPr>
        <w:t>of</w:t>
      </w:r>
      <w:r>
        <w:rPr>
          <w:spacing w:val="40"/>
          <w:w w:val="105"/>
        </w:rPr>
        <w:t> </w:t>
      </w:r>
      <w:r>
        <w:rPr>
          <w:w w:val="105"/>
        </w:rPr>
        <w:t>frequency and phase relations, nor with the dynamic field­properties of capacitance and inductance. </w:t>
      </w:r>
      <w:r>
        <w:rPr>
          <w:i/>
          <w:w w:val="105"/>
        </w:rPr>
        <w:t>Yet, </w:t>
      </w:r>
      <w:r>
        <w:rPr>
          <w:w w:val="105"/>
        </w:rPr>
        <w:t>it is the combination of these two mathematical relationships which quantifies our electric</w:t>
      </w:r>
      <w:r>
        <w:rPr>
          <w:spacing w:val="40"/>
          <w:w w:val="105"/>
        </w:rPr>
        <w:t> </w:t>
      </w:r>
      <w:r>
        <w:rPr>
          <w:spacing w:val="-4"/>
          <w:w w:val="105"/>
        </w:rPr>
        <w:t>bill.</w:t>
      </w:r>
    </w:p>
    <w:p>
      <w:pPr>
        <w:pStyle w:val="BodyText"/>
        <w:spacing w:before="3"/>
        <w:rPr>
          <w:sz w:val="10"/>
        </w:rPr>
      </w:pPr>
    </w:p>
    <w:p>
      <w:pPr>
        <w:pStyle w:val="BodyText"/>
        <w:ind w:left="136"/>
        <w:jc w:val="both"/>
      </w:pPr>
      <w:r>
        <w:rPr>
          <w:w w:val="105"/>
        </w:rPr>
        <w:t>Think</w:t>
      </w:r>
      <w:r>
        <w:rPr>
          <w:spacing w:val="-4"/>
          <w:w w:val="105"/>
        </w:rPr>
        <w:t> </w:t>
      </w:r>
      <w:r>
        <w:rPr>
          <w:w w:val="105"/>
        </w:rPr>
        <w:t>about</w:t>
      </w:r>
      <w:r>
        <w:rPr>
          <w:spacing w:val="-3"/>
          <w:w w:val="105"/>
        </w:rPr>
        <w:t> </w:t>
      </w:r>
      <w:r>
        <w:rPr>
          <w:spacing w:val="-5"/>
          <w:w w:val="105"/>
        </w:rPr>
        <w:t>it!</w:t>
      </w:r>
    </w:p>
    <w:p>
      <w:pPr>
        <w:pStyle w:val="BodyText"/>
        <w:spacing w:before="2"/>
      </w:pPr>
    </w:p>
    <w:p>
      <w:pPr>
        <w:pStyle w:val="BodyText"/>
        <w:spacing w:line="261" w:lineRule="auto"/>
        <w:ind w:left="136" w:right="103" w:firstLine="236"/>
        <w:jc w:val="both"/>
      </w:pPr>
      <w:r>
        <w:rPr>
          <w:w w:val="105"/>
        </w:rPr>
        <w:t>If fact, even though we don't see capacitance or inductance on our electric bill doesn't mean that these parameters are not there by way of their implication. These parameters are assumed,</w:t>
      </w:r>
      <w:r>
        <w:rPr>
          <w:spacing w:val="40"/>
          <w:w w:val="105"/>
        </w:rPr>
        <w:t> </w:t>
      </w:r>
      <w:r>
        <w:rPr>
          <w:w w:val="105"/>
        </w:rPr>
        <w:t>according to certain criteria, by the electric company (who provides our electricity) based on a century of expertise of what to expect of its residential and industrial customers and how the electrical</w:t>
      </w:r>
      <w:r>
        <w:rPr>
          <w:spacing w:val="40"/>
          <w:w w:val="105"/>
        </w:rPr>
        <w:t> </w:t>
      </w:r>
      <w:r>
        <w:rPr>
          <w:w w:val="105"/>
        </w:rPr>
        <w:t>utility grid will </w:t>
      </w:r>
      <w:r>
        <w:rPr>
          <w:i/>
          <w:w w:val="105"/>
        </w:rPr>
        <w:t>reactively </w:t>
      </w:r>
      <w:r>
        <w:rPr>
          <w:w w:val="105"/>
        </w:rPr>
        <w:t>respond to those customers (considering the capacitive and inductive reactances which result from various types of consumer and industrial loads imposed upon the utility</w:t>
      </w:r>
      <w:r>
        <w:rPr>
          <w:spacing w:val="40"/>
          <w:w w:val="105"/>
        </w:rPr>
        <w:t> </w:t>
      </w:r>
      <w:r>
        <w:rPr>
          <w:w w:val="105"/>
        </w:rPr>
        <w:t>grid). And these presumptions generally hold true with minor deviations from one location to another and over time.</w:t>
      </w:r>
    </w:p>
    <w:p>
      <w:pPr>
        <w:pStyle w:val="BodyText"/>
        <w:spacing w:before="4"/>
        <w:rPr>
          <w:sz w:val="10"/>
        </w:rPr>
      </w:pPr>
    </w:p>
    <w:p>
      <w:pPr>
        <w:pStyle w:val="BodyText"/>
        <w:ind w:left="136"/>
        <w:jc w:val="both"/>
      </w:pPr>
      <w:r>
        <w:rPr>
          <w:w w:val="105"/>
        </w:rPr>
        <w:t>Now,</w:t>
      </w:r>
      <w:r>
        <w:rPr>
          <w:spacing w:val="-3"/>
          <w:w w:val="105"/>
        </w:rPr>
        <w:t> </w:t>
      </w:r>
      <w:r>
        <w:rPr>
          <w:spacing w:val="-5"/>
          <w:w w:val="105"/>
        </w:rPr>
        <w:t>...</w:t>
      </w:r>
    </w:p>
    <w:p>
      <w:pPr>
        <w:pStyle w:val="BodyText"/>
        <w:spacing w:line="261" w:lineRule="auto" w:before="4"/>
        <w:ind w:left="136" w:right="102" w:firstLine="181"/>
        <w:jc w:val="both"/>
      </w:pPr>
      <w:hyperlink r:id="rId79">
        <w:r>
          <w:rPr>
            <w:w w:val="105"/>
            <w:u w:val="single" w:color="AAAAAA"/>
          </w:rPr>
          <w:t>Parametric</w:t>
        </w:r>
        <w:r>
          <w:rPr>
            <w:spacing w:val="-3"/>
            <w:w w:val="105"/>
            <w:u w:val="single" w:color="AAAAAA"/>
          </w:rPr>
          <w:t> </w:t>
        </w:r>
        <w:r>
          <w:rPr>
            <w:w w:val="105"/>
            <w:u w:val="single" w:color="AAAAAA"/>
          </w:rPr>
          <w:t>amplification</w:t>
        </w:r>
      </w:hyperlink>
      <w:hyperlink w:history="true" w:anchor="_bookmark53">
        <w:r>
          <w:rPr>
            <w:w w:val="105"/>
            <w:position w:val="4"/>
            <w:sz w:val="9"/>
            <w:u w:val="single" w:color="AAAAAA"/>
          </w:rPr>
          <w:t>[35</w:t>
        </w:r>
        <w:r>
          <w:rPr>
            <w:w w:val="105"/>
            <w:position w:val="4"/>
            <w:sz w:val="9"/>
          </w:rPr>
          <w:t>]</w:t>
        </w:r>
      </w:hyperlink>
      <w:r>
        <w:rPr>
          <w:w w:val="105"/>
          <w:position w:val="4"/>
          <w:sz w:val="9"/>
        </w:rPr>
        <w:t> </w:t>
      </w:r>
      <w:r>
        <w:rPr>
          <w:w w:val="105"/>
        </w:rPr>
        <w:t>alters energy usage by modifying any one or more of the three parameters of electrical reactance, namely: capacitance, inductance, and frequency. Phase­shifting </w:t>
      </w:r>
      <w:r>
        <w:rPr>
          <w:w w:val="105"/>
        </w:rPr>
        <w:t>the</w:t>
      </w:r>
      <w:r>
        <w:rPr>
          <w:spacing w:val="40"/>
          <w:w w:val="105"/>
        </w:rPr>
        <w:t> </w:t>
      </w:r>
      <w:r>
        <w:rPr>
          <w:w w:val="105"/>
        </w:rPr>
        <w:t>time­component</w:t>
      </w:r>
      <w:r>
        <w:rPr>
          <w:w w:val="105"/>
        </w:rPr>
        <w:t> of</w:t>
      </w:r>
      <w:r>
        <w:rPr>
          <w:w w:val="105"/>
        </w:rPr>
        <w:t> when</w:t>
      </w:r>
      <w:r>
        <w:rPr>
          <w:w w:val="105"/>
        </w:rPr>
        <w:t> a</w:t>
      </w:r>
      <w:r>
        <w:rPr>
          <w:w w:val="105"/>
        </w:rPr>
        <w:t> wave</w:t>
      </w:r>
      <w:r>
        <w:rPr>
          <w:w w:val="105"/>
        </w:rPr>
        <w:t> of</w:t>
      </w:r>
      <w:r>
        <w:rPr>
          <w:w w:val="105"/>
        </w:rPr>
        <w:t> voltage</w:t>
      </w:r>
      <w:r>
        <w:rPr>
          <w:w w:val="105"/>
        </w:rPr>
        <w:t> or</w:t>
      </w:r>
      <w:r>
        <w:rPr>
          <w:w w:val="105"/>
        </w:rPr>
        <w:t> a</w:t>
      </w:r>
      <w:r>
        <w:rPr>
          <w:w w:val="105"/>
        </w:rPr>
        <w:t> wave</w:t>
      </w:r>
      <w:r>
        <w:rPr>
          <w:w w:val="105"/>
        </w:rPr>
        <w:t> of</w:t>
      </w:r>
      <w:r>
        <w:rPr>
          <w:w w:val="105"/>
        </w:rPr>
        <w:t> current</w:t>
      </w:r>
      <w:r>
        <w:rPr>
          <w:w w:val="105"/>
        </w:rPr>
        <w:t> peaks</w:t>
      </w:r>
      <w:r>
        <w:rPr>
          <w:w w:val="105"/>
        </w:rPr>
        <w:t> and</w:t>
      </w:r>
      <w:r>
        <w:rPr>
          <w:w w:val="105"/>
        </w:rPr>
        <w:t> troughs</w:t>
      </w:r>
      <w:r>
        <w:rPr>
          <w:w w:val="105"/>
        </w:rPr>
        <w:t> (nadirs)</w:t>
      </w:r>
      <w:r>
        <w:rPr>
          <w:w w:val="105"/>
        </w:rPr>
        <w:t> is</w:t>
      </w:r>
      <w:r>
        <w:rPr>
          <w:w w:val="105"/>
        </w:rPr>
        <w:t> also</w:t>
      </w:r>
      <w:r>
        <w:rPr>
          <w:w w:val="105"/>
        </w:rPr>
        <w:t> included</w:t>
      </w:r>
      <w:r>
        <w:rPr>
          <w:w w:val="105"/>
        </w:rPr>
        <w:t> within</w:t>
      </w:r>
      <w:r>
        <w:rPr>
          <w:w w:val="105"/>
        </w:rPr>
        <w:t> the</w:t>
      </w:r>
      <w:r>
        <w:rPr>
          <w:w w:val="105"/>
        </w:rPr>
        <w:t> time</w:t>
      </w:r>
      <w:r>
        <w:rPr>
          <w:w w:val="105"/>
        </w:rPr>
        <w:t> component</w:t>
      </w:r>
      <w:r>
        <w:rPr>
          <w:w w:val="105"/>
        </w:rPr>
        <w:t> of</w:t>
      </w:r>
      <w:r>
        <w:rPr>
          <w:w w:val="105"/>
        </w:rPr>
        <w:t> electrical</w:t>
      </w:r>
      <w:r>
        <w:rPr>
          <w:w w:val="105"/>
        </w:rPr>
        <w:t> reactance</w:t>
      </w:r>
      <w:r>
        <w:rPr>
          <w:w w:val="105"/>
        </w:rPr>
        <w:t> since</w:t>
      </w:r>
      <w:r>
        <w:rPr>
          <w:w w:val="105"/>
        </w:rPr>
        <w:t> it</w:t>
      </w:r>
      <w:r>
        <w:rPr>
          <w:w w:val="105"/>
        </w:rPr>
        <w:t> modifies</w:t>
      </w:r>
      <w:r>
        <w:rPr>
          <w:w w:val="105"/>
        </w:rPr>
        <w:t> the</w:t>
      </w:r>
      <w:r>
        <w:rPr>
          <w:w w:val="105"/>
        </w:rPr>
        <w:t> temporal</w:t>
      </w:r>
      <w:r>
        <w:rPr>
          <w:spacing w:val="40"/>
          <w:w w:val="105"/>
        </w:rPr>
        <w:t> </w:t>
      </w:r>
      <w:r>
        <w:rPr>
          <w:w w:val="105"/>
        </w:rPr>
        <w:t>relationships among the frequencies of voltage and current.</w:t>
      </w:r>
    </w:p>
    <w:p>
      <w:pPr>
        <w:pStyle w:val="BodyText"/>
        <w:spacing w:before="3"/>
        <w:rPr>
          <w:sz w:val="10"/>
        </w:rPr>
      </w:pPr>
    </w:p>
    <w:p>
      <w:pPr>
        <w:pStyle w:val="BodyText"/>
        <w:spacing w:line="261" w:lineRule="auto" w:before="1"/>
        <w:ind w:left="136" w:right="107" w:firstLine="190"/>
        <w:jc w:val="both"/>
      </w:pPr>
      <w:r>
        <w:rPr>
          <w:w w:val="105"/>
        </w:rPr>
        <w:t>Parametric amplification manages to alter energy usage due to its ability to modify the capacitive and inductive fields which surround electrical components. And it alters the frequency at which</w:t>
      </w:r>
      <w:r>
        <w:rPr>
          <w:spacing w:val="40"/>
          <w:w w:val="105"/>
        </w:rPr>
        <w:t> </w:t>
      </w:r>
      <w:r>
        <w:rPr>
          <w:w w:val="105"/>
        </w:rPr>
        <w:t>oscillations</w:t>
      </w:r>
      <w:r>
        <w:rPr>
          <w:spacing w:val="-3"/>
          <w:w w:val="105"/>
        </w:rPr>
        <w:t> </w:t>
      </w:r>
      <w:r>
        <w:rPr>
          <w:w w:val="105"/>
        </w:rPr>
        <w:t>occur</w:t>
      </w:r>
      <w:r>
        <w:rPr>
          <w:spacing w:val="-3"/>
          <w:w w:val="105"/>
        </w:rPr>
        <w:t> </w:t>
      </w:r>
      <w:r>
        <w:rPr>
          <w:w w:val="105"/>
        </w:rPr>
        <w:t>causing</w:t>
      </w:r>
      <w:r>
        <w:rPr>
          <w:spacing w:val="-3"/>
          <w:w w:val="105"/>
        </w:rPr>
        <w:t> </w:t>
      </w:r>
      <w:r>
        <w:rPr>
          <w:w w:val="105"/>
        </w:rPr>
        <w:t>these</w:t>
      </w:r>
      <w:r>
        <w:rPr>
          <w:spacing w:val="-3"/>
          <w:w w:val="105"/>
        </w:rPr>
        <w:t> </w:t>
      </w:r>
      <w:r>
        <w:rPr>
          <w:w w:val="105"/>
        </w:rPr>
        <w:t>changes</w:t>
      </w:r>
      <w:r>
        <w:rPr>
          <w:spacing w:val="-3"/>
          <w:w w:val="105"/>
        </w:rPr>
        <w:t> </w:t>
      </w:r>
      <w:r>
        <w:rPr>
          <w:w w:val="105"/>
        </w:rPr>
        <w:t>of</w:t>
      </w:r>
      <w:r>
        <w:rPr>
          <w:spacing w:val="-3"/>
          <w:w w:val="105"/>
        </w:rPr>
        <w:t> </w:t>
      </w:r>
      <w:r>
        <w:rPr>
          <w:w w:val="105"/>
        </w:rPr>
        <w:t>energy</w:t>
      </w:r>
      <w:r>
        <w:rPr>
          <w:spacing w:val="-3"/>
          <w:w w:val="105"/>
        </w:rPr>
        <w:t> </w:t>
      </w:r>
      <w:r>
        <w:rPr>
          <w:w w:val="105"/>
        </w:rPr>
        <w:t>usage</w:t>
      </w:r>
      <w:r>
        <w:rPr>
          <w:spacing w:val="-3"/>
          <w:w w:val="105"/>
        </w:rPr>
        <w:t> </w:t>
      </w:r>
      <w:r>
        <w:rPr>
          <w:w w:val="105"/>
        </w:rPr>
        <w:t>to</w:t>
      </w:r>
      <w:r>
        <w:rPr>
          <w:spacing w:val="-3"/>
          <w:w w:val="105"/>
        </w:rPr>
        <w:t> </w:t>
      </w:r>
      <w:r>
        <w:rPr>
          <w:w w:val="105"/>
        </w:rPr>
        <w:t>occur</w:t>
      </w:r>
      <w:r>
        <w:rPr>
          <w:spacing w:val="-3"/>
          <w:w w:val="105"/>
        </w:rPr>
        <w:t> </w:t>
      </w:r>
      <w:r>
        <w:rPr>
          <w:w w:val="105"/>
        </w:rPr>
        <w:t>at</w:t>
      </w:r>
      <w:r>
        <w:rPr>
          <w:spacing w:val="-3"/>
          <w:w w:val="105"/>
        </w:rPr>
        <w:t> </w:t>
      </w:r>
      <w:r>
        <w:rPr>
          <w:w w:val="105"/>
        </w:rPr>
        <w:t>faster</w:t>
      </w:r>
      <w:r>
        <w:rPr>
          <w:spacing w:val="-3"/>
          <w:w w:val="105"/>
        </w:rPr>
        <w:t> </w:t>
      </w:r>
      <w:r>
        <w:rPr>
          <w:w w:val="105"/>
        </w:rPr>
        <w:t>or</w:t>
      </w:r>
      <w:r>
        <w:rPr>
          <w:spacing w:val="-3"/>
          <w:w w:val="105"/>
        </w:rPr>
        <w:t> </w:t>
      </w:r>
      <w:r>
        <w:rPr>
          <w:w w:val="105"/>
        </w:rPr>
        <w:t>slower</w:t>
      </w:r>
      <w:r>
        <w:rPr>
          <w:spacing w:val="-3"/>
          <w:w w:val="105"/>
        </w:rPr>
        <w:t> </w:t>
      </w:r>
      <w:r>
        <w:rPr>
          <w:w w:val="105"/>
        </w:rPr>
        <w:t>rates.</w:t>
      </w:r>
      <w:r>
        <w:rPr>
          <w:spacing w:val="-3"/>
          <w:w w:val="105"/>
        </w:rPr>
        <w:t> </w:t>
      </w:r>
      <w:r>
        <w:rPr>
          <w:w w:val="105"/>
        </w:rPr>
        <w:t>This</w:t>
      </w:r>
      <w:r>
        <w:rPr>
          <w:spacing w:val="-3"/>
          <w:w w:val="105"/>
        </w:rPr>
        <w:t> </w:t>
      </w:r>
      <w:r>
        <w:rPr>
          <w:w w:val="105"/>
        </w:rPr>
        <w:t>is</w:t>
      </w:r>
      <w:r>
        <w:rPr>
          <w:spacing w:val="-3"/>
          <w:w w:val="105"/>
        </w:rPr>
        <w:t> </w:t>
      </w:r>
      <w:r>
        <w:rPr>
          <w:w w:val="105"/>
        </w:rPr>
        <w:t>significant</w:t>
      </w:r>
      <w:r>
        <w:rPr>
          <w:spacing w:val="-3"/>
          <w:w w:val="105"/>
        </w:rPr>
        <w:t> </w:t>
      </w:r>
      <w:r>
        <w:rPr>
          <w:w w:val="105"/>
        </w:rPr>
        <w:t>since,</w:t>
      </w:r>
      <w:r>
        <w:rPr>
          <w:spacing w:val="-3"/>
          <w:w w:val="105"/>
        </w:rPr>
        <w:t> </w:t>
      </w:r>
      <w:r>
        <w:rPr>
          <w:w w:val="105"/>
        </w:rPr>
        <w:t>if</w:t>
      </w:r>
      <w:r>
        <w:rPr>
          <w:spacing w:val="-3"/>
          <w:w w:val="105"/>
        </w:rPr>
        <w:t> </w:t>
      </w:r>
      <w:r>
        <w:rPr>
          <w:w w:val="105"/>
        </w:rPr>
        <w:t>the</w:t>
      </w:r>
      <w:r>
        <w:rPr>
          <w:spacing w:val="-3"/>
          <w:w w:val="105"/>
        </w:rPr>
        <w:t> </w:t>
      </w:r>
      <w:r>
        <w:rPr>
          <w:w w:val="105"/>
        </w:rPr>
        <w:t>rate</w:t>
      </w:r>
      <w:r>
        <w:rPr>
          <w:spacing w:val="-3"/>
          <w:w w:val="105"/>
        </w:rPr>
        <w:t> </w:t>
      </w:r>
      <w:r>
        <w:rPr>
          <w:w w:val="105"/>
        </w:rPr>
        <w:t>of</w:t>
      </w:r>
      <w:r>
        <w:rPr>
          <w:spacing w:val="-3"/>
          <w:w w:val="105"/>
        </w:rPr>
        <w:t> </w:t>
      </w:r>
      <w:r>
        <w:rPr>
          <w:w w:val="105"/>
        </w:rPr>
        <w:t>parametric</w:t>
      </w:r>
      <w:r>
        <w:rPr>
          <w:spacing w:val="-3"/>
          <w:w w:val="105"/>
        </w:rPr>
        <w:t> </w:t>
      </w:r>
      <w:r>
        <w:rPr>
          <w:w w:val="105"/>
        </w:rPr>
        <w:t>amplification</w:t>
      </w:r>
      <w:r>
        <w:rPr>
          <w:spacing w:val="-3"/>
          <w:w w:val="105"/>
        </w:rPr>
        <w:t> </w:t>
      </w:r>
      <w:r>
        <w:rPr>
          <w:w w:val="105"/>
        </w:rPr>
        <w:t>can</w:t>
      </w:r>
      <w:r>
        <w:rPr>
          <w:spacing w:val="-3"/>
          <w:w w:val="105"/>
        </w:rPr>
        <w:t> </w:t>
      </w:r>
      <w:r>
        <w:rPr>
          <w:w w:val="105"/>
        </w:rPr>
        <w:t>supersede</w:t>
      </w:r>
      <w:r>
        <w:rPr>
          <w:spacing w:val="-3"/>
          <w:w w:val="105"/>
        </w:rPr>
        <w:t> </w:t>
      </w:r>
      <w:r>
        <w:rPr>
          <w:w w:val="105"/>
        </w:rPr>
        <w:t>thermodynamic</w:t>
      </w:r>
      <w:r>
        <w:rPr>
          <w:spacing w:val="-3"/>
          <w:w w:val="105"/>
        </w:rPr>
        <w:t> </w:t>
      </w:r>
      <w:r>
        <w:rPr>
          <w:w w:val="105"/>
        </w:rPr>
        <w:t>loss</w:t>
      </w:r>
      <w:r>
        <w:rPr>
          <w:spacing w:val="-3"/>
          <w:w w:val="105"/>
        </w:rPr>
        <w:t> </w:t>
      </w:r>
      <w:r>
        <w:rPr>
          <w:w w:val="105"/>
          <w:u w:val="single"/>
        </w:rPr>
        <w:t>per</w:t>
      </w:r>
      <w:r>
        <w:rPr>
          <w:spacing w:val="-3"/>
          <w:w w:val="105"/>
          <w:u w:val="single"/>
        </w:rPr>
        <w:t> </w:t>
      </w:r>
      <w:r>
        <w:rPr>
          <w:w w:val="105"/>
          <w:u w:val="single"/>
        </w:rPr>
        <w:t>unit</w:t>
      </w:r>
      <w:r>
        <w:rPr>
          <w:spacing w:val="-3"/>
          <w:w w:val="105"/>
          <w:u w:val="single"/>
        </w:rPr>
        <w:t> </w:t>
      </w:r>
      <w:r>
        <w:rPr>
          <w:w w:val="105"/>
          <w:u w:val="single"/>
        </w:rPr>
        <w:t>o</w:t>
      </w:r>
      <w:r>
        <w:rPr>
          <w:w w:val="105"/>
        </w:rPr>
        <w:t>f</w:t>
      </w:r>
      <w:r>
        <w:rPr>
          <w:spacing w:val="40"/>
          <w:w w:val="105"/>
        </w:rPr>
        <w:t> </w:t>
      </w:r>
      <w:r>
        <w:rPr>
          <w:w w:val="105"/>
          <w:u w:val="single"/>
        </w:rPr>
        <w:t>time</w:t>
      </w:r>
      <w:r>
        <w:rPr>
          <w:w w:val="105"/>
        </w:rPr>
        <w:t>, then </w:t>
      </w:r>
      <w:hyperlink r:id="rId13">
        <w:r>
          <w:rPr>
            <w:w w:val="105"/>
            <w:u w:val="single" w:color="AAAAAA"/>
          </w:rPr>
          <w:t>overunity</w:t>
        </w:r>
      </w:hyperlink>
      <w:r>
        <w:rPr>
          <w:w w:val="105"/>
        </w:rPr>
        <w:t> can be achieved.</w:t>
      </w:r>
    </w:p>
    <w:p>
      <w:pPr>
        <w:pStyle w:val="BodyText"/>
        <w:spacing w:before="3"/>
        <w:rPr>
          <w:sz w:val="10"/>
        </w:rPr>
      </w:pPr>
    </w:p>
    <w:p>
      <w:pPr>
        <w:pStyle w:val="BodyText"/>
        <w:spacing w:line="261" w:lineRule="auto"/>
        <w:ind w:left="136" w:right="104" w:firstLine="224"/>
        <w:jc w:val="both"/>
      </w:pPr>
      <w:r>
        <w:rPr>
          <w:w w:val="105"/>
        </w:rPr>
        <w:t>It matters what the capacitance and the inductance of physical components are. But it also matters how one capacitor can modify the capacitive field of another capacitor and vice versa, and</w:t>
      </w:r>
      <w:r>
        <w:rPr>
          <w:spacing w:val="40"/>
          <w:w w:val="105"/>
        </w:rPr>
        <w:t> </w:t>
      </w:r>
      <w:r>
        <w:rPr>
          <w:w w:val="105"/>
        </w:rPr>
        <w:t>likewise for inductors modifying each other's inductive fields. They are able to do this because they are modifying their mutual capacitances and their mutual inductances which are just as important</w:t>
      </w:r>
      <w:r>
        <w:rPr>
          <w:spacing w:val="40"/>
          <w:w w:val="105"/>
        </w:rPr>
        <w:t> </w:t>
      </w:r>
      <w:r>
        <w:rPr>
          <w:w w:val="105"/>
        </w:rPr>
        <w:t>as their self­capacitances and their self­inductances.</w:t>
      </w:r>
    </w:p>
    <w:p>
      <w:pPr>
        <w:pStyle w:val="BodyText"/>
        <w:spacing w:before="3"/>
        <w:rPr>
          <w:sz w:val="10"/>
        </w:rPr>
      </w:pPr>
    </w:p>
    <w:p>
      <w:pPr>
        <w:pStyle w:val="BodyText"/>
        <w:ind w:left="136"/>
        <w:jc w:val="both"/>
      </w:pPr>
      <w:r>
        <w:rPr>
          <w:w w:val="105"/>
        </w:rPr>
        <w:t>Well,</w:t>
      </w:r>
      <w:r>
        <w:rPr>
          <w:spacing w:val="-3"/>
          <w:w w:val="105"/>
        </w:rPr>
        <w:t> </w:t>
      </w:r>
      <w:r>
        <w:rPr>
          <w:spacing w:val="-5"/>
          <w:w w:val="105"/>
        </w:rPr>
        <w:t>...</w:t>
      </w:r>
    </w:p>
    <w:p>
      <w:pPr>
        <w:spacing w:line="261" w:lineRule="auto" w:before="12"/>
        <w:ind w:left="136" w:right="103" w:firstLine="245"/>
        <w:jc w:val="both"/>
        <w:rPr>
          <w:sz w:val="11"/>
        </w:rPr>
      </w:pPr>
      <w:r>
        <w:rPr>
          <w:w w:val="105"/>
          <w:sz w:val="11"/>
        </w:rPr>
        <w:t>Assuming</w:t>
      </w:r>
      <w:r>
        <w:rPr>
          <w:w w:val="105"/>
          <w:sz w:val="11"/>
        </w:rPr>
        <w:t> that</w:t>
      </w:r>
      <w:r>
        <w:rPr>
          <w:w w:val="105"/>
          <w:sz w:val="11"/>
        </w:rPr>
        <w:t> you</w:t>
      </w:r>
      <w:r>
        <w:rPr>
          <w:w w:val="105"/>
          <w:sz w:val="11"/>
        </w:rPr>
        <w:t> accept</w:t>
      </w:r>
      <w:r>
        <w:rPr>
          <w:w w:val="105"/>
          <w:sz w:val="11"/>
        </w:rPr>
        <w:t> the</w:t>
      </w:r>
      <w:r>
        <w:rPr>
          <w:w w:val="105"/>
          <w:sz w:val="11"/>
        </w:rPr>
        <w:t> analogy,</w:t>
      </w:r>
      <w:r>
        <w:rPr>
          <w:w w:val="105"/>
          <w:sz w:val="11"/>
        </w:rPr>
        <w:t> up­above,</w:t>
      </w:r>
      <w:r>
        <w:rPr>
          <w:w w:val="105"/>
          <w:sz w:val="11"/>
        </w:rPr>
        <w:t> of</w:t>
      </w:r>
      <w:r>
        <w:rPr>
          <w:w w:val="105"/>
          <w:sz w:val="11"/>
        </w:rPr>
        <w:t> energy</w:t>
      </w:r>
      <w:r>
        <w:rPr>
          <w:w w:val="105"/>
          <w:sz w:val="11"/>
        </w:rPr>
        <w:t> expenditure</w:t>
      </w:r>
      <w:r>
        <w:rPr>
          <w:w w:val="105"/>
          <w:sz w:val="11"/>
        </w:rPr>
        <w:t> per</w:t>
      </w:r>
      <w:r>
        <w:rPr>
          <w:w w:val="105"/>
          <w:sz w:val="11"/>
        </w:rPr>
        <w:t> unit</w:t>
      </w:r>
      <w:r>
        <w:rPr>
          <w:w w:val="105"/>
          <w:sz w:val="11"/>
        </w:rPr>
        <w:t> of</w:t>
      </w:r>
      <w:r>
        <w:rPr>
          <w:w w:val="105"/>
          <w:sz w:val="11"/>
        </w:rPr>
        <w:t> time</w:t>
      </w:r>
      <w:r>
        <w:rPr>
          <w:w w:val="105"/>
          <w:sz w:val="11"/>
        </w:rPr>
        <w:t> along</w:t>
      </w:r>
      <w:r>
        <w:rPr>
          <w:w w:val="105"/>
          <w:sz w:val="11"/>
        </w:rPr>
        <w:t> with</w:t>
      </w:r>
      <w:r>
        <w:rPr>
          <w:w w:val="105"/>
          <w:sz w:val="11"/>
        </w:rPr>
        <w:t> its</w:t>
      </w:r>
      <w:r>
        <w:rPr>
          <w:w w:val="105"/>
          <w:sz w:val="11"/>
        </w:rPr>
        <w:t> consequences,</w:t>
      </w:r>
      <w:r>
        <w:rPr>
          <w:w w:val="105"/>
          <w:sz w:val="11"/>
        </w:rPr>
        <w:t> and</w:t>
      </w:r>
      <w:r>
        <w:rPr>
          <w:w w:val="105"/>
          <w:sz w:val="11"/>
        </w:rPr>
        <w:t> since</w:t>
      </w:r>
      <w:r>
        <w:rPr>
          <w:w w:val="105"/>
          <w:sz w:val="11"/>
        </w:rPr>
        <w:t> time</w:t>
      </w:r>
      <w:r>
        <w:rPr>
          <w:w w:val="105"/>
          <w:sz w:val="11"/>
        </w:rPr>
        <w:t> is</w:t>
      </w:r>
      <w:r>
        <w:rPr>
          <w:w w:val="105"/>
          <w:sz w:val="11"/>
        </w:rPr>
        <w:t> merely</w:t>
      </w:r>
      <w:r>
        <w:rPr>
          <w:w w:val="105"/>
          <w:sz w:val="11"/>
        </w:rPr>
        <w:t> one</w:t>
      </w:r>
      <w:r>
        <w:rPr>
          <w:w w:val="105"/>
          <w:sz w:val="11"/>
        </w:rPr>
        <w:t> of</w:t>
      </w:r>
      <w:r>
        <w:rPr>
          <w:w w:val="105"/>
          <w:sz w:val="11"/>
        </w:rPr>
        <w:t> three</w:t>
      </w:r>
      <w:r>
        <w:rPr>
          <w:w w:val="105"/>
          <w:sz w:val="11"/>
        </w:rPr>
        <w:t> variable</w:t>
      </w:r>
      <w:r>
        <w:rPr>
          <w:w w:val="105"/>
          <w:sz w:val="11"/>
        </w:rPr>
        <w:t> parameters</w:t>
      </w:r>
      <w:r>
        <w:rPr>
          <w:w w:val="105"/>
          <w:sz w:val="11"/>
        </w:rPr>
        <w:t> of</w:t>
      </w:r>
      <w:r>
        <w:rPr>
          <w:w w:val="105"/>
          <w:sz w:val="11"/>
        </w:rPr>
        <w:t> electrical</w:t>
      </w:r>
      <w:r>
        <w:rPr>
          <w:spacing w:val="40"/>
          <w:w w:val="105"/>
          <w:sz w:val="11"/>
        </w:rPr>
        <w:t> </w:t>
      </w:r>
      <w:r>
        <w:rPr>
          <w:w w:val="105"/>
          <w:sz w:val="11"/>
        </w:rPr>
        <w:t>reactance,</w:t>
      </w:r>
      <w:r>
        <w:rPr>
          <w:spacing w:val="-1"/>
          <w:w w:val="105"/>
          <w:sz w:val="11"/>
        </w:rPr>
        <w:t> </w:t>
      </w:r>
      <w:r>
        <w:rPr>
          <w:w w:val="105"/>
          <w:sz w:val="11"/>
        </w:rPr>
        <w:t>then</w:t>
      </w:r>
      <w:r>
        <w:rPr>
          <w:spacing w:val="-1"/>
          <w:w w:val="105"/>
          <w:sz w:val="11"/>
        </w:rPr>
        <w:t> </w:t>
      </w:r>
      <w:r>
        <w:rPr>
          <w:w w:val="105"/>
          <w:sz w:val="11"/>
        </w:rPr>
        <w:t>it</w:t>
      </w:r>
      <w:r>
        <w:rPr>
          <w:spacing w:val="-1"/>
          <w:w w:val="105"/>
          <w:sz w:val="11"/>
        </w:rPr>
        <w:t> </w:t>
      </w:r>
      <w:r>
        <w:rPr>
          <w:w w:val="105"/>
          <w:sz w:val="11"/>
        </w:rPr>
        <w:t>stands</w:t>
      </w:r>
      <w:r>
        <w:rPr>
          <w:spacing w:val="-1"/>
          <w:w w:val="105"/>
          <w:sz w:val="11"/>
        </w:rPr>
        <w:t> </w:t>
      </w:r>
      <w:r>
        <w:rPr>
          <w:w w:val="105"/>
          <w:sz w:val="11"/>
        </w:rPr>
        <w:t>to</w:t>
      </w:r>
      <w:r>
        <w:rPr>
          <w:spacing w:val="-1"/>
          <w:w w:val="105"/>
          <w:sz w:val="11"/>
        </w:rPr>
        <w:t> </w:t>
      </w:r>
      <w:r>
        <w:rPr>
          <w:w w:val="105"/>
          <w:sz w:val="11"/>
        </w:rPr>
        <w:t>reason</w:t>
      </w:r>
      <w:r>
        <w:rPr>
          <w:spacing w:val="-1"/>
          <w:w w:val="105"/>
          <w:sz w:val="11"/>
        </w:rPr>
        <w:t> </w:t>
      </w:r>
      <w:r>
        <w:rPr>
          <w:w w:val="105"/>
          <w:sz w:val="11"/>
        </w:rPr>
        <w:t>that</w:t>
      </w:r>
      <w:r>
        <w:rPr>
          <w:spacing w:val="-1"/>
          <w:w w:val="105"/>
          <w:sz w:val="11"/>
        </w:rPr>
        <w:t> </w:t>
      </w:r>
      <w:r>
        <w:rPr>
          <w:i/>
          <w:w w:val="105"/>
          <w:sz w:val="11"/>
        </w:rPr>
        <w:t>free</w:t>
      </w:r>
      <w:r>
        <w:rPr>
          <w:i/>
          <w:spacing w:val="-2"/>
          <w:w w:val="105"/>
          <w:sz w:val="11"/>
        </w:rPr>
        <w:t> </w:t>
      </w:r>
      <w:r>
        <w:rPr>
          <w:i/>
          <w:w w:val="105"/>
          <w:sz w:val="11"/>
        </w:rPr>
        <w:t>energy</w:t>
      </w:r>
      <w:r>
        <w:rPr>
          <w:i/>
          <w:spacing w:val="-1"/>
          <w:w w:val="105"/>
          <w:sz w:val="11"/>
        </w:rPr>
        <w:t> </w:t>
      </w:r>
      <w:r>
        <w:rPr>
          <w:w w:val="105"/>
          <w:sz w:val="11"/>
        </w:rPr>
        <w:t>is</w:t>
      </w:r>
      <w:r>
        <w:rPr>
          <w:spacing w:val="-1"/>
          <w:w w:val="105"/>
          <w:sz w:val="11"/>
        </w:rPr>
        <w:t> </w:t>
      </w:r>
      <w:r>
        <w:rPr>
          <w:w w:val="105"/>
          <w:sz w:val="11"/>
        </w:rPr>
        <w:t>the</w:t>
      </w:r>
      <w:r>
        <w:rPr>
          <w:spacing w:val="-1"/>
          <w:w w:val="105"/>
          <w:sz w:val="11"/>
        </w:rPr>
        <w:t> </w:t>
      </w:r>
      <w:r>
        <w:rPr>
          <w:w w:val="105"/>
          <w:sz w:val="11"/>
        </w:rPr>
        <w:t>manipulation</w:t>
      </w:r>
      <w:r>
        <w:rPr>
          <w:spacing w:val="-1"/>
          <w:w w:val="105"/>
          <w:sz w:val="11"/>
        </w:rPr>
        <w:t> </w:t>
      </w:r>
      <w:r>
        <w:rPr>
          <w:w w:val="105"/>
          <w:sz w:val="11"/>
        </w:rPr>
        <w:t>of</w:t>
      </w:r>
      <w:r>
        <w:rPr>
          <w:spacing w:val="-1"/>
          <w:w w:val="105"/>
          <w:sz w:val="11"/>
        </w:rPr>
        <w:t> </w:t>
      </w:r>
      <w:r>
        <w:rPr>
          <w:i/>
          <w:w w:val="105"/>
          <w:sz w:val="11"/>
          <w:u w:val="single"/>
        </w:rPr>
        <w:t>all</w:t>
      </w:r>
      <w:r>
        <w:rPr>
          <w:i/>
          <w:spacing w:val="-1"/>
          <w:w w:val="105"/>
          <w:sz w:val="11"/>
          <w:u w:val="single"/>
        </w:rPr>
        <w:t> </w:t>
      </w:r>
      <w:r>
        <w:rPr>
          <w:i/>
          <w:w w:val="105"/>
          <w:sz w:val="11"/>
          <w:u w:val="single"/>
        </w:rPr>
        <w:t>of</w:t>
      </w:r>
      <w:r>
        <w:rPr>
          <w:i/>
          <w:spacing w:val="-1"/>
          <w:w w:val="105"/>
          <w:sz w:val="11"/>
          <w:u w:val="single"/>
        </w:rPr>
        <w:t> </w:t>
      </w:r>
      <w:r>
        <w:rPr>
          <w:i/>
          <w:w w:val="105"/>
          <w:sz w:val="11"/>
          <w:u w:val="single"/>
        </w:rPr>
        <w:t>the</w:t>
      </w:r>
      <w:r>
        <w:rPr>
          <w:i/>
          <w:spacing w:val="-1"/>
          <w:w w:val="105"/>
          <w:sz w:val="11"/>
          <w:u w:val="single"/>
        </w:rPr>
        <w:t> </w:t>
      </w:r>
      <w:r>
        <w:rPr>
          <w:i/>
          <w:w w:val="105"/>
          <w:sz w:val="11"/>
          <w:u w:val="single"/>
        </w:rPr>
        <w:t>parameters</w:t>
      </w:r>
      <w:r>
        <w:rPr>
          <w:i/>
          <w:spacing w:val="-1"/>
          <w:w w:val="105"/>
          <w:sz w:val="11"/>
          <w:u w:val="single"/>
        </w:rPr>
        <w:t> </w:t>
      </w:r>
      <w:r>
        <w:rPr>
          <w:i/>
          <w:w w:val="105"/>
          <w:sz w:val="11"/>
          <w:u w:val="single"/>
        </w:rPr>
        <w:t>of</w:t>
      </w:r>
      <w:r>
        <w:rPr>
          <w:i/>
          <w:spacing w:val="-1"/>
          <w:w w:val="105"/>
          <w:sz w:val="11"/>
          <w:u w:val="single"/>
        </w:rPr>
        <w:t> </w:t>
      </w:r>
      <w:r>
        <w:rPr>
          <w:i/>
          <w:w w:val="105"/>
          <w:sz w:val="11"/>
          <w:u w:val="single"/>
        </w:rPr>
        <w:t>electrical</w:t>
      </w:r>
      <w:r>
        <w:rPr>
          <w:i/>
          <w:spacing w:val="-1"/>
          <w:w w:val="105"/>
          <w:sz w:val="11"/>
          <w:u w:val="single"/>
        </w:rPr>
        <w:t> </w:t>
      </w:r>
      <w:r>
        <w:rPr>
          <w:i/>
          <w:w w:val="105"/>
          <w:sz w:val="11"/>
          <w:u w:val="single"/>
        </w:rPr>
        <w:t>reactance</w:t>
      </w:r>
      <w:r>
        <w:rPr>
          <w:i/>
          <w:w w:val="105"/>
          <w:sz w:val="11"/>
        </w:rPr>
        <w:t>, </w:t>
      </w:r>
      <w:r>
        <w:rPr>
          <w:w w:val="105"/>
          <w:sz w:val="11"/>
        </w:rPr>
        <w:t>not merely one of them (ie, time), while diminishing the significance of energy</w:t>
      </w:r>
      <w:r>
        <w:rPr>
          <w:spacing w:val="40"/>
          <w:w w:val="105"/>
          <w:sz w:val="11"/>
        </w:rPr>
        <w:t> </w:t>
      </w:r>
      <w:r>
        <w:rPr>
          <w:w w:val="105"/>
          <w:sz w:val="11"/>
        </w:rPr>
        <w:t>(under Ohm's Law) even though </w:t>
      </w:r>
      <w:r>
        <w:rPr>
          <w:i/>
          <w:w w:val="105"/>
          <w:sz w:val="11"/>
        </w:rPr>
        <w:t>some energy, no matter how small and insignificant, </w:t>
      </w:r>
      <w:r>
        <w:rPr>
          <w:w w:val="105"/>
          <w:sz w:val="11"/>
        </w:rPr>
        <w:t>is </w:t>
      </w:r>
      <w:r>
        <w:rPr>
          <w:w w:val="105"/>
          <w:sz w:val="11"/>
          <w:u w:val="single"/>
        </w:rPr>
        <w:t>always needed</w:t>
      </w:r>
      <w:r>
        <w:rPr>
          <w:w w:val="105"/>
          <w:sz w:val="11"/>
        </w:rPr>
        <w:t> to </w:t>
      </w:r>
      <w:r>
        <w:rPr>
          <w:b/>
          <w:w w:val="105"/>
          <w:sz w:val="11"/>
        </w:rPr>
        <w:t>run a circuit</w:t>
      </w:r>
      <w:r>
        <w:rPr>
          <w:w w:val="105"/>
          <w:sz w:val="11"/>
        </w:rPr>
        <w:t>.</w:t>
      </w:r>
    </w:p>
    <w:p>
      <w:pPr>
        <w:pStyle w:val="BodyText"/>
        <w:spacing w:before="3"/>
        <w:rPr>
          <w:sz w:val="10"/>
        </w:rPr>
      </w:pPr>
    </w:p>
    <w:p>
      <w:pPr>
        <w:pStyle w:val="BodyText"/>
        <w:ind w:left="303"/>
      </w:pPr>
      <w:r>
        <w:rPr>
          <w:w w:val="105"/>
        </w:rPr>
        <w:t>In</w:t>
      </w:r>
      <w:r>
        <w:rPr>
          <w:spacing w:val="-4"/>
          <w:w w:val="105"/>
        </w:rPr>
        <w:t> </w:t>
      </w:r>
      <w:r>
        <w:rPr>
          <w:w w:val="105"/>
        </w:rPr>
        <w:t>order</w:t>
      </w:r>
      <w:r>
        <w:rPr>
          <w:spacing w:val="-3"/>
          <w:w w:val="105"/>
        </w:rPr>
        <w:t> </w:t>
      </w:r>
      <w:r>
        <w:rPr>
          <w:w w:val="105"/>
        </w:rPr>
        <w:t>to</w:t>
      </w:r>
      <w:r>
        <w:rPr>
          <w:spacing w:val="-3"/>
          <w:w w:val="105"/>
        </w:rPr>
        <w:t> </w:t>
      </w:r>
      <w:r>
        <w:rPr>
          <w:w w:val="105"/>
        </w:rPr>
        <w:t>accomplish</w:t>
      </w:r>
      <w:r>
        <w:rPr>
          <w:spacing w:val="-3"/>
          <w:w w:val="105"/>
        </w:rPr>
        <w:t> </w:t>
      </w:r>
      <w:r>
        <w:rPr>
          <w:w w:val="105"/>
        </w:rPr>
        <w:t>this</w:t>
      </w:r>
      <w:r>
        <w:rPr>
          <w:spacing w:val="-3"/>
          <w:w w:val="105"/>
        </w:rPr>
        <w:t> </w:t>
      </w:r>
      <w:r>
        <w:rPr>
          <w:w w:val="105"/>
        </w:rPr>
        <w:t>feat</w:t>
      </w:r>
      <w:r>
        <w:rPr>
          <w:spacing w:val="-3"/>
          <w:w w:val="105"/>
        </w:rPr>
        <w:t> </w:t>
      </w:r>
      <w:r>
        <w:rPr>
          <w:w w:val="105"/>
        </w:rPr>
        <w:t>of</w:t>
      </w:r>
      <w:r>
        <w:rPr>
          <w:spacing w:val="-3"/>
          <w:w w:val="105"/>
        </w:rPr>
        <w:t> </w:t>
      </w:r>
      <w:r>
        <w:rPr>
          <w:w w:val="105"/>
        </w:rPr>
        <w:t>electrical</w:t>
      </w:r>
      <w:r>
        <w:rPr>
          <w:spacing w:val="-3"/>
          <w:w w:val="105"/>
        </w:rPr>
        <w:t> </w:t>
      </w:r>
      <w:r>
        <w:rPr>
          <w:w w:val="105"/>
        </w:rPr>
        <w:t>engineering,</w:t>
      </w:r>
      <w:r>
        <w:rPr>
          <w:spacing w:val="-3"/>
          <w:w w:val="105"/>
        </w:rPr>
        <w:t> </w:t>
      </w:r>
      <w:r>
        <w:rPr>
          <w:w w:val="105"/>
        </w:rPr>
        <w:t>two</w:t>
      </w:r>
      <w:r>
        <w:rPr>
          <w:spacing w:val="-3"/>
          <w:w w:val="105"/>
        </w:rPr>
        <w:t> </w:t>
      </w:r>
      <w:r>
        <w:rPr>
          <w:w w:val="105"/>
        </w:rPr>
        <w:t>criteria</w:t>
      </w:r>
      <w:r>
        <w:rPr>
          <w:spacing w:val="-3"/>
          <w:w w:val="105"/>
        </w:rPr>
        <w:t> </w:t>
      </w:r>
      <w:r>
        <w:rPr>
          <w:w w:val="105"/>
        </w:rPr>
        <w:t>must</w:t>
      </w:r>
      <w:r>
        <w:rPr>
          <w:spacing w:val="-4"/>
          <w:w w:val="105"/>
        </w:rPr>
        <w:t> </w:t>
      </w:r>
      <w:r>
        <w:rPr>
          <w:w w:val="105"/>
        </w:rPr>
        <w:t>be</w:t>
      </w:r>
      <w:r>
        <w:rPr>
          <w:spacing w:val="-3"/>
          <w:w w:val="105"/>
        </w:rPr>
        <w:t> </w:t>
      </w:r>
      <w:r>
        <w:rPr>
          <w:w w:val="105"/>
        </w:rPr>
        <w:t>met</w:t>
      </w:r>
      <w:r>
        <w:rPr>
          <w:spacing w:val="-3"/>
          <w:w w:val="105"/>
        </w:rPr>
        <w:t> </w:t>
      </w:r>
      <w:r>
        <w:rPr>
          <w:w w:val="105"/>
        </w:rPr>
        <w:t>(</w:t>
      </w:r>
      <w:hyperlink w:history="true" w:anchor="_bookmark2">
        <w:r>
          <w:rPr>
            <w:w w:val="105"/>
            <w:u w:val="single" w:color="AAAAAA"/>
          </w:rPr>
          <w:t>which</w:t>
        </w:r>
        <w:r>
          <w:rPr>
            <w:spacing w:val="-3"/>
            <w:w w:val="105"/>
            <w:u w:val="single" w:color="AAAAAA"/>
          </w:rPr>
          <w:t> </w:t>
        </w:r>
        <w:r>
          <w:rPr>
            <w:w w:val="105"/>
            <w:u w:val="single" w:color="AAAAAA"/>
          </w:rPr>
          <w:t>are</w:t>
        </w:r>
        <w:r>
          <w:rPr>
            <w:spacing w:val="-3"/>
            <w:w w:val="105"/>
            <w:u w:val="single" w:color="AAAAAA"/>
          </w:rPr>
          <w:t> </w:t>
        </w:r>
        <w:r>
          <w:rPr>
            <w:w w:val="105"/>
            <w:u w:val="single" w:color="AAAAAA"/>
          </w:rPr>
          <w:t>repeated</w:t>
        </w:r>
        <w:r>
          <w:rPr>
            <w:spacing w:val="-3"/>
            <w:w w:val="105"/>
            <w:u w:val="single" w:color="AAAAAA"/>
          </w:rPr>
          <w:t> </w:t>
        </w:r>
        <w:r>
          <w:rPr>
            <w:w w:val="105"/>
            <w:u w:val="single" w:color="AAAAAA"/>
          </w:rPr>
          <w:t>and</w:t>
        </w:r>
        <w:r>
          <w:rPr>
            <w:spacing w:val="-3"/>
            <w:w w:val="105"/>
            <w:u w:val="single" w:color="AAAAAA"/>
          </w:rPr>
          <w:t> </w:t>
        </w:r>
        <w:r>
          <w:rPr>
            <w:w w:val="105"/>
            <w:u w:val="single" w:color="AAAAAA"/>
          </w:rPr>
          <w:t>explained</w:t>
        </w:r>
        <w:r>
          <w:rPr>
            <w:spacing w:val="-3"/>
            <w:w w:val="105"/>
            <w:u w:val="single" w:color="AAAAAA"/>
          </w:rPr>
          <w:t> </w:t>
        </w:r>
        <w:r>
          <w:rPr>
            <w:w w:val="105"/>
            <w:u w:val="single" w:color="AAAAAA"/>
          </w:rPr>
          <w:t>further,</w:t>
        </w:r>
        <w:r>
          <w:rPr>
            <w:spacing w:val="-3"/>
            <w:w w:val="105"/>
            <w:u w:val="single" w:color="AAAAAA"/>
          </w:rPr>
          <w:t> </w:t>
        </w:r>
        <w:r>
          <w:rPr>
            <w:w w:val="105"/>
            <w:u w:val="single" w:color="AAAAAA"/>
          </w:rPr>
          <w:t>below</w:t>
        </w:r>
      </w:hyperlink>
      <w:r>
        <w:rPr>
          <w:w w:val="105"/>
        </w:rPr>
        <w:t>)</w:t>
      </w:r>
      <w:r>
        <w:rPr>
          <w:spacing w:val="-3"/>
          <w:w w:val="105"/>
        </w:rPr>
        <w:t> </w:t>
      </w:r>
      <w:r>
        <w:rPr>
          <w:w w:val="105"/>
        </w:rPr>
        <w:t>in</w:t>
      </w:r>
      <w:r>
        <w:rPr>
          <w:spacing w:val="-4"/>
          <w:w w:val="105"/>
        </w:rPr>
        <w:t> </w:t>
      </w:r>
      <w:r>
        <w:rPr>
          <w:w w:val="105"/>
        </w:rPr>
        <w:t>which</w:t>
      </w:r>
      <w:r>
        <w:rPr>
          <w:spacing w:val="-3"/>
          <w:w w:val="105"/>
        </w:rPr>
        <w:t> </w:t>
      </w:r>
      <w:r>
        <w:rPr>
          <w:spacing w:val="-5"/>
          <w:w w:val="105"/>
        </w:rPr>
        <w:t>...</w:t>
      </w:r>
    </w:p>
    <w:p>
      <w:pPr>
        <w:spacing w:after="0"/>
        <w:sectPr>
          <w:type w:val="continuous"/>
          <w:pgSz w:w="11900" w:h="16840"/>
          <w:pgMar w:top="780" w:bottom="280" w:left="720" w:right="860"/>
        </w:sectPr>
      </w:pPr>
    </w:p>
    <w:p>
      <w:pPr>
        <w:pStyle w:val="ListParagraph"/>
        <w:numPr>
          <w:ilvl w:val="0"/>
          <w:numId w:val="3"/>
        </w:numPr>
        <w:tabs>
          <w:tab w:pos="322" w:val="left" w:leader="none"/>
        </w:tabs>
        <w:spacing w:line="240" w:lineRule="auto" w:before="72" w:after="0"/>
        <w:ind w:left="321" w:right="0" w:hanging="128"/>
        <w:jc w:val="left"/>
        <w:rPr>
          <w:sz w:val="11"/>
        </w:rPr>
      </w:pPr>
      <w:r>
        <w:rPr>
          <w:w w:val="105"/>
          <w:sz w:val="11"/>
        </w:rPr>
        <w:t>The</w:t>
      </w:r>
      <w:r>
        <w:rPr>
          <w:spacing w:val="-4"/>
          <w:w w:val="105"/>
          <w:sz w:val="11"/>
        </w:rPr>
        <w:t> </w:t>
      </w:r>
      <w:r>
        <w:rPr>
          <w:w w:val="105"/>
          <w:sz w:val="11"/>
        </w:rPr>
        <w:t>input</w:t>
      </w:r>
      <w:r>
        <w:rPr>
          <w:spacing w:val="-3"/>
          <w:w w:val="105"/>
          <w:sz w:val="11"/>
        </w:rPr>
        <w:t> </w:t>
      </w:r>
      <w:r>
        <w:rPr>
          <w:w w:val="105"/>
          <w:sz w:val="11"/>
        </w:rPr>
        <w:t>of</w:t>
      </w:r>
      <w:r>
        <w:rPr>
          <w:spacing w:val="-3"/>
          <w:w w:val="105"/>
          <w:sz w:val="11"/>
        </w:rPr>
        <w:t> </w:t>
      </w:r>
      <w:r>
        <w:rPr>
          <w:w w:val="105"/>
          <w:sz w:val="11"/>
        </w:rPr>
        <w:t>energy</w:t>
      </w:r>
      <w:r>
        <w:rPr>
          <w:spacing w:val="-3"/>
          <w:w w:val="105"/>
          <w:sz w:val="11"/>
        </w:rPr>
        <w:t> </w:t>
      </w:r>
      <w:r>
        <w:rPr>
          <w:w w:val="105"/>
          <w:sz w:val="11"/>
        </w:rPr>
        <w:t>must</w:t>
      </w:r>
      <w:r>
        <w:rPr>
          <w:spacing w:val="-3"/>
          <w:w w:val="105"/>
          <w:sz w:val="11"/>
        </w:rPr>
        <w:t> </w:t>
      </w:r>
      <w:r>
        <w:rPr>
          <w:w w:val="105"/>
          <w:sz w:val="11"/>
        </w:rPr>
        <w:t>be</w:t>
      </w:r>
      <w:r>
        <w:rPr>
          <w:spacing w:val="-3"/>
          <w:w w:val="105"/>
          <w:sz w:val="11"/>
        </w:rPr>
        <w:t> </w:t>
      </w:r>
      <w:r>
        <w:rPr>
          <w:w w:val="105"/>
          <w:sz w:val="11"/>
        </w:rPr>
        <w:t>kept</w:t>
      </w:r>
      <w:r>
        <w:rPr>
          <w:spacing w:val="-3"/>
          <w:w w:val="105"/>
          <w:sz w:val="11"/>
        </w:rPr>
        <w:t> </w:t>
      </w:r>
      <w:r>
        <w:rPr>
          <w:w w:val="105"/>
          <w:sz w:val="11"/>
        </w:rPr>
        <w:t>extremely</w:t>
      </w:r>
      <w:r>
        <w:rPr>
          <w:spacing w:val="-3"/>
          <w:w w:val="105"/>
          <w:sz w:val="11"/>
        </w:rPr>
        <w:t> </w:t>
      </w:r>
      <w:r>
        <w:rPr>
          <w:w w:val="105"/>
          <w:sz w:val="11"/>
        </w:rPr>
        <w:t>small</w:t>
      </w:r>
      <w:r>
        <w:rPr>
          <w:spacing w:val="-3"/>
          <w:w w:val="105"/>
          <w:sz w:val="11"/>
        </w:rPr>
        <w:t> </w:t>
      </w:r>
      <w:r>
        <w:rPr>
          <w:w w:val="105"/>
          <w:sz w:val="11"/>
        </w:rPr>
        <w:t>(to</w:t>
      </w:r>
      <w:r>
        <w:rPr>
          <w:spacing w:val="-3"/>
          <w:w w:val="105"/>
          <w:sz w:val="11"/>
        </w:rPr>
        <w:t> </w:t>
      </w:r>
      <w:r>
        <w:rPr>
          <w:w w:val="105"/>
          <w:sz w:val="11"/>
        </w:rPr>
        <w:t>diminish</w:t>
      </w:r>
      <w:r>
        <w:rPr>
          <w:spacing w:val="-3"/>
          <w:w w:val="105"/>
          <w:sz w:val="11"/>
        </w:rPr>
        <w:t> </w:t>
      </w:r>
      <w:r>
        <w:rPr>
          <w:w w:val="105"/>
          <w:sz w:val="11"/>
        </w:rPr>
        <w:t>the</w:t>
      </w:r>
      <w:r>
        <w:rPr>
          <w:spacing w:val="-4"/>
          <w:w w:val="105"/>
          <w:sz w:val="11"/>
        </w:rPr>
        <w:t> </w:t>
      </w:r>
      <w:r>
        <w:rPr>
          <w:w w:val="105"/>
          <w:sz w:val="11"/>
        </w:rPr>
        <w:t>significance</w:t>
      </w:r>
      <w:r>
        <w:rPr>
          <w:spacing w:val="-3"/>
          <w:w w:val="105"/>
          <w:sz w:val="11"/>
        </w:rPr>
        <w:t> </w:t>
      </w:r>
      <w:r>
        <w:rPr>
          <w:w w:val="105"/>
          <w:sz w:val="11"/>
        </w:rPr>
        <w:t>of</w:t>
      </w:r>
      <w:r>
        <w:rPr>
          <w:spacing w:val="-3"/>
          <w:w w:val="105"/>
          <w:sz w:val="11"/>
        </w:rPr>
        <w:t> </w:t>
      </w:r>
      <w:r>
        <w:rPr>
          <w:w w:val="105"/>
          <w:sz w:val="11"/>
        </w:rPr>
        <w:t>energy),</w:t>
      </w:r>
      <w:r>
        <w:rPr>
          <w:spacing w:val="-3"/>
          <w:w w:val="105"/>
          <w:sz w:val="11"/>
        </w:rPr>
        <w:t> </w:t>
      </w:r>
      <w:r>
        <w:rPr>
          <w:w w:val="105"/>
          <w:sz w:val="11"/>
        </w:rPr>
        <w:t>and</w:t>
      </w:r>
      <w:r>
        <w:rPr>
          <w:spacing w:val="-3"/>
          <w:w w:val="105"/>
          <w:sz w:val="11"/>
        </w:rPr>
        <w:t> </w:t>
      </w:r>
      <w:r>
        <w:rPr>
          <w:spacing w:val="-5"/>
          <w:w w:val="105"/>
          <w:sz w:val="11"/>
        </w:rPr>
        <w:t>...</w:t>
      </w:r>
    </w:p>
    <w:p>
      <w:pPr>
        <w:pStyle w:val="ListParagraph"/>
        <w:numPr>
          <w:ilvl w:val="0"/>
          <w:numId w:val="3"/>
        </w:numPr>
        <w:tabs>
          <w:tab w:pos="322" w:val="left" w:leader="none"/>
        </w:tabs>
        <w:spacing w:line="244" w:lineRule="auto" w:before="32" w:after="0"/>
        <w:ind w:left="321" w:right="123" w:hanging="127"/>
        <w:jc w:val="left"/>
        <w:rPr>
          <w:sz w:val="11"/>
        </w:rPr>
      </w:pPr>
      <w:r>
        <w:rPr>
          <w:w w:val="105"/>
          <w:sz w:val="11"/>
        </w:rPr>
        <w:t>No terminal of output should be allowed. This constitutes a </w:t>
      </w:r>
      <w:r>
        <w:rPr>
          <w:i/>
          <w:w w:val="105"/>
          <w:sz w:val="11"/>
        </w:rPr>
        <w:t>half­portal network</w:t>
      </w:r>
      <w:r>
        <w:rPr>
          <w:w w:val="105"/>
          <w:sz w:val="11"/>
        </w:rPr>
        <w:t>, or a </w:t>
      </w:r>
      <w:r>
        <w:rPr>
          <w:i/>
          <w:w w:val="105"/>
          <w:sz w:val="11"/>
        </w:rPr>
        <w:t>single </w:t>
      </w:r>
      <w:r>
        <w:rPr>
          <w:w w:val="105"/>
          <w:sz w:val="11"/>
        </w:rPr>
        <w:t>(one) </w:t>
      </w:r>
      <w:r>
        <w:rPr>
          <w:i/>
          <w:w w:val="105"/>
          <w:sz w:val="11"/>
        </w:rPr>
        <w:t>­terminal network, </w:t>
      </w:r>
      <w:r>
        <w:rPr>
          <w:w w:val="105"/>
          <w:sz w:val="11"/>
        </w:rPr>
        <w:t>(if such a concept exists; if not, then here is a new concept ;­). A more</w:t>
      </w:r>
      <w:r>
        <w:rPr>
          <w:spacing w:val="40"/>
          <w:w w:val="105"/>
          <w:sz w:val="11"/>
        </w:rPr>
        <w:t> </w:t>
      </w:r>
      <w:r>
        <w:rPr>
          <w:w w:val="105"/>
          <w:sz w:val="11"/>
        </w:rPr>
        <w:t>conventional</w:t>
      </w:r>
      <w:r>
        <w:rPr>
          <w:spacing w:val="-3"/>
          <w:w w:val="105"/>
          <w:sz w:val="11"/>
        </w:rPr>
        <w:t> </w:t>
      </w:r>
      <w:r>
        <w:rPr>
          <w:i/>
          <w:w w:val="105"/>
          <w:sz w:val="11"/>
        </w:rPr>
        <w:t>multi­terminal</w:t>
      </w:r>
      <w:r>
        <w:rPr>
          <w:i/>
          <w:spacing w:val="-3"/>
          <w:w w:val="105"/>
          <w:sz w:val="11"/>
        </w:rPr>
        <w:t> </w:t>
      </w:r>
      <w:r>
        <w:rPr>
          <w:i/>
          <w:w w:val="105"/>
          <w:sz w:val="11"/>
        </w:rPr>
        <w:t>network</w:t>
      </w:r>
      <w:r>
        <w:rPr>
          <w:i/>
          <w:spacing w:val="-3"/>
          <w:w w:val="105"/>
          <w:sz w:val="11"/>
        </w:rPr>
        <w:t> </w:t>
      </w:r>
      <w:r>
        <w:rPr>
          <w:w w:val="105"/>
          <w:sz w:val="11"/>
        </w:rPr>
        <w:t>would</w:t>
      </w:r>
      <w:r>
        <w:rPr>
          <w:spacing w:val="-3"/>
          <w:w w:val="105"/>
          <w:sz w:val="11"/>
        </w:rPr>
        <w:t> </w:t>
      </w:r>
      <w:r>
        <w:rPr>
          <w:w w:val="105"/>
          <w:sz w:val="11"/>
        </w:rPr>
        <w:t>encourage</w:t>
      </w:r>
      <w:r>
        <w:rPr>
          <w:spacing w:val="-3"/>
          <w:w w:val="105"/>
          <w:sz w:val="11"/>
        </w:rPr>
        <w:t> </w:t>
      </w:r>
      <w:r>
        <w:rPr>
          <w:w w:val="105"/>
          <w:sz w:val="11"/>
        </w:rPr>
        <w:t>the</w:t>
      </w:r>
      <w:r>
        <w:rPr>
          <w:spacing w:val="-3"/>
          <w:w w:val="105"/>
          <w:sz w:val="11"/>
        </w:rPr>
        <w:t> </w:t>
      </w:r>
      <w:r>
        <w:rPr>
          <w:w w:val="105"/>
          <w:sz w:val="11"/>
        </w:rPr>
        <w:t>formation</w:t>
      </w:r>
      <w:r>
        <w:rPr>
          <w:spacing w:val="-3"/>
          <w:w w:val="105"/>
          <w:sz w:val="11"/>
        </w:rPr>
        <w:t> </w:t>
      </w:r>
      <w:r>
        <w:rPr>
          <w:w w:val="105"/>
          <w:sz w:val="11"/>
        </w:rPr>
        <w:t>of</w:t>
      </w:r>
      <w:r>
        <w:rPr>
          <w:spacing w:val="-3"/>
          <w:w w:val="105"/>
          <w:sz w:val="11"/>
        </w:rPr>
        <w:t> </w:t>
      </w:r>
      <w:r>
        <w:rPr>
          <w:w w:val="105"/>
          <w:sz w:val="11"/>
        </w:rPr>
        <w:t>current</w:t>
      </w:r>
      <w:r>
        <w:rPr>
          <w:spacing w:val="-3"/>
          <w:w w:val="105"/>
          <w:sz w:val="11"/>
        </w:rPr>
        <w:t> </w:t>
      </w:r>
      <w:r>
        <w:rPr>
          <w:w w:val="105"/>
          <w:sz w:val="11"/>
        </w:rPr>
        <w:t>along</w:t>
      </w:r>
      <w:r>
        <w:rPr>
          <w:spacing w:val="-3"/>
          <w:w w:val="105"/>
          <w:sz w:val="11"/>
        </w:rPr>
        <w:t> </w:t>
      </w:r>
      <w:r>
        <w:rPr>
          <w:w w:val="105"/>
          <w:sz w:val="11"/>
        </w:rPr>
        <w:t>with</w:t>
      </w:r>
      <w:r>
        <w:rPr>
          <w:spacing w:val="-3"/>
          <w:w w:val="105"/>
          <w:sz w:val="11"/>
        </w:rPr>
        <w:t> </w:t>
      </w:r>
      <w:r>
        <w:rPr>
          <w:w w:val="105"/>
          <w:sz w:val="11"/>
        </w:rPr>
        <w:t>entropy</w:t>
      </w:r>
      <w:r>
        <w:rPr>
          <w:spacing w:val="-3"/>
          <w:w w:val="105"/>
          <w:sz w:val="11"/>
        </w:rPr>
        <w:t> </w:t>
      </w:r>
      <w:r>
        <w:rPr>
          <w:w w:val="105"/>
          <w:sz w:val="11"/>
        </w:rPr>
        <w:t>(thermodynamic</w:t>
      </w:r>
      <w:r>
        <w:rPr>
          <w:spacing w:val="-3"/>
          <w:w w:val="105"/>
          <w:sz w:val="11"/>
        </w:rPr>
        <w:t> </w:t>
      </w:r>
      <w:r>
        <w:rPr>
          <w:w w:val="105"/>
          <w:sz w:val="11"/>
        </w:rPr>
        <w:t>losses).</w:t>
      </w:r>
      <w:r>
        <w:rPr>
          <w:spacing w:val="-3"/>
          <w:w w:val="105"/>
          <w:sz w:val="11"/>
        </w:rPr>
        <w:t> </w:t>
      </w:r>
      <w:r>
        <w:rPr>
          <w:w w:val="105"/>
          <w:sz w:val="11"/>
        </w:rPr>
        <w:t>But</w:t>
      </w:r>
      <w:r>
        <w:rPr>
          <w:spacing w:val="-3"/>
          <w:w w:val="105"/>
          <w:sz w:val="11"/>
        </w:rPr>
        <w:t> </w:t>
      </w:r>
      <w:r>
        <w:rPr>
          <w:w w:val="105"/>
          <w:sz w:val="11"/>
        </w:rPr>
        <w:t>a</w:t>
      </w:r>
      <w:r>
        <w:rPr>
          <w:spacing w:val="-3"/>
          <w:w w:val="105"/>
          <w:sz w:val="11"/>
        </w:rPr>
        <w:t> </w:t>
      </w:r>
      <w:r>
        <w:rPr>
          <w:w w:val="105"/>
          <w:sz w:val="11"/>
        </w:rPr>
        <w:t>more</w:t>
      </w:r>
      <w:r>
        <w:rPr>
          <w:spacing w:val="-3"/>
          <w:w w:val="105"/>
          <w:sz w:val="11"/>
        </w:rPr>
        <w:t> </w:t>
      </w:r>
      <w:r>
        <w:rPr>
          <w:w w:val="105"/>
          <w:sz w:val="11"/>
        </w:rPr>
        <w:t>constrictive</w:t>
      </w:r>
      <w:r>
        <w:rPr>
          <w:spacing w:val="-3"/>
          <w:w w:val="105"/>
          <w:sz w:val="11"/>
        </w:rPr>
        <w:t> </w:t>
      </w:r>
      <w:r>
        <w:rPr>
          <w:i/>
          <w:w w:val="105"/>
          <w:sz w:val="11"/>
        </w:rPr>
        <w:t>single­terminal</w:t>
      </w:r>
      <w:r>
        <w:rPr>
          <w:i/>
          <w:spacing w:val="-3"/>
          <w:w w:val="105"/>
          <w:sz w:val="11"/>
        </w:rPr>
        <w:t> </w:t>
      </w:r>
      <w:r>
        <w:rPr>
          <w:i/>
          <w:w w:val="105"/>
          <w:sz w:val="11"/>
        </w:rPr>
        <w:t>network</w:t>
      </w:r>
      <w:r>
        <w:rPr>
          <w:i/>
          <w:spacing w:val="-3"/>
          <w:w w:val="105"/>
          <w:sz w:val="11"/>
        </w:rPr>
        <w:t> </w:t>
      </w:r>
      <w:r>
        <w:rPr>
          <w:w w:val="105"/>
          <w:sz w:val="11"/>
        </w:rPr>
        <w:t>(which</w:t>
      </w:r>
      <w:r>
        <w:rPr>
          <w:spacing w:val="-3"/>
          <w:w w:val="105"/>
          <w:sz w:val="11"/>
        </w:rPr>
        <w:t> </w:t>
      </w:r>
      <w:r>
        <w:rPr>
          <w:w w:val="105"/>
          <w:sz w:val="11"/>
        </w:rPr>
        <w:t>is</w:t>
      </w:r>
      <w:r>
        <w:rPr>
          <w:spacing w:val="-3"/>
          <w:w w:val="105"/>
          <w:sz w:val="11"/>
        </w:rPr>
        <w:t> </w:t>
      </w:r>
      <w:r>
        <w:rPr>
          <w:w w:val="105"/>
          <w:sz w:val="11"/>
        </w:rPr>
        <w:t>also</w:t>
      </w:r>
      <w:r>
        <w:rPr>
          <w:spacing w:val="-3"/>
          <w:w w:val="105"/>
          <w:sz w:val="11"/>
        </w:rPr>
        <w:t> </w:t>
      </w:r>
      <w:r>
        <w:rPr>
          <w:w w:val="105"/>
          <w:sz w:val="11"/>
        </w:rPr>
        <w:t>starved</w:t>
      </w:r>
      <w:r>
        <w:rPr>
          <w:spacing w:val="-3"/>
          <w:w w:val="105"/>
          <w:sz w:val="11"/>
        </w:rPr>
        <w:t> </w:t>
      </w:r>
      <w:r>
        <w:rPr>
          <w:w w:val="105"/>
          <w:sz w:val="11"/>
        </w:rPr>
        <w:t>of</w:t>
      </w:r>
      <w:r>
        <w:rPr>
          <w:spacing w:val="40"/>
          <w:w w:val="105"/>
          <w:sz w:val="11"/>
        </w:rPr>
        <w:t> </w:t>
      </w:r>
      <w:r>
        <w:rPr>
          <w:w w:val="105"/>
          <w:sz w:val="11"/>
        </w:rPr>
        <w:t>adequate input sufficient to power its loads) </w:t>
      </w:r>
      <w:r>
        <w:rPr>
          <w:i/>
          <w:w w:val="105"/>
          <w:sz w:val="11"/>
        </w:rPr>
        <w:t>may </w:t>
      </w:r>
      <w:r>
        <w:rPr>
          <w:w w:val="105"/>
          <w:sz w:val="11"/>
        </w:rPr>
        <w:t>encourage the formation of the reversal of current whose consequence is the magnification of voltage differences driving a circuit into becoming</w:t>
      </w:r>
      <w:r>
        <w:rPr>
          <w:spacing w:val="40"/>
          <w:w w:val="105"/>
          <w:sz w:val="11"/>
        </w:rPr>
        <w:t> </w:t>
      </w:r>
      <w:r>
        <w:rPr>
          <w:w w:val="105"/>
          <w:sz w:val="11"/>
        </w:rPr>
        <w:t>its</w:t>
      </w:r>
      <w:r>
        <w:rPr>
          <w:spacing w:val="-1"/>
          <w:w w:val="105"/>
          <w:sz w:val="11"/>
        </w:rPr>
        <w:t> </w:t>
      </w:r>
      <w:r>
        <w:rPr>
          <w:w w:val="105"/>
          <w:sz w:val="11"/>
        </w:rPr>
        <w:t>own</w:t>
      </w:r>
      <w:r>
        <w:rPr>
          <w:spacing w:val="-1"/>
          <w:w w:val="105"/>
          <w:sz w:val="11"/>
        </w:rPr>
        <w:t> </w:t>
      </w:r>
      <w:r>
        <w:rPr>
          <w:w w:val="105"/>
          <w:sz w:val="11"/>
        </w:rPr>
        <w:t>power</w:t>
      </w:r>
      <w:r>
        <w:rPr>
          <w:spacing w:val="-1"/>
          <w:w w:val="105"/>
          <w:sz w:val="11"/>
        </w:rPr>
        <w:t> </w:t>
      </w:r>
      <w:r>
        <w:rPr>
          <w:w w:val="105"/>
          <w:sz w:val="11"/>
        </w:rPr>
        <w:t>source.</w:t>
      </w:r>
      <w:r>
        <w:rPr>
          <w:spacing w:val="-1"/>
          <w:w w:val="105"/>
          <w:sz w:val="11"/>
        </w:rPr>
        <w:t> </w:t>
      </w:r>
      <w:r>
        <w:rPr>
          <w:w w:val="105"/>
          <w:sz w:val="11"/>
        </w:rPr>
        <w:t>This</w:t>
      </w:r>
      <w:r>
        <w:rPr>
          <w:spacing w:val="-1"/>
          <w:w w:val="105"/>
          <w:sz w:val="11"/>
        </w:rPr>
        <w:t> </w:t>
      </w:r>
      <w:r>
        <w:rPr>
          <w:w w:val="105"/>
          <w:sz w:val="11"/>
        </w:rPr>
        <w:t>transforms</w:t>
      </w:r>
      <w:r>
        <w:rPr>
          <w:spacing w:val="-1"/>
          <w:w w:val="105"/>
          <w:sz w:val="11"/>
        </w:rPr>
        <w:t> </w:t>
      </w:r>
      <w:hyperlink r:id="rId80">
        <w:r>
          <w:rPr>
            <w:w w:val="105"/>
            <w:sz w:val="11"/>
            <w:u w:val="single" w:color="AAAAAA"/>
          </w:rPr>
          <w:t>passive</w:t>
        </w:r>
        <w:r>
          <w:rPr>
            <w:spacing w:val="-1"/>
            <w:w w:val="105"/>
            <w:sz w:val="11"/>
            <w:u w:val="single" w:color="AAAAAA"/>
          </w:rPr>
          <w:t> </w:t>
        </w:r>
        <w:r>
          <w:rPr>
            <w:w w:val="105"/>
            <w:sz w:val="11"/>
            <w:u w:val="single" w:color="AAAAAA"/>
          </w:rPr>
          <w:t>components</w:t>
        </w:r>
      </w:hyperlink>
      <w:r>
        <w:rPr>
          <w:spacing w:val="-1"/>
          <w:w w:val="105"/>
          <w:sz w:val="11"/>
        </w:rPr>
        <w:t> </w:t>
      </w:r>
      <w:r>
        <w:rPr>
          <w:w w:val="105"/>
          <w:sz w:val="11"/>
        </w:rPr>
        <w:t>(particularly:</w:t>
      </w:r>
      <w:r>
        <w:rPr>
          <w:spacing w:val="-1"/>
          <w:w w:val="105"/>
          <w:sz w:val="11"/>
        </w:rPr>
        <w:t> </w:t>
      </w:r>
      <w:r>
        <w:rPr>
          <w:w w:val="105"/>
          <w:sz w:val="11"/>
        </w:rPr>
        <w:t>inductors)</w:t>
      </w:r>
      <w:r>
        <w:rPr>
          <w:spacing w:val="-1"/>
          <w:w w:val="105"/>
          <w:sz w:val="11"/>
        </w:rPr>
        <w:t> </w:t>
      </w:r>
      <w:r>
        <w:rPr>
          <w:w w:val="105"/>
          <w:sz w:val="11"/>
        </w:rPr>
        <w:t>into</w:t>
      </w:r>
      <w:r>
        <w:rPr>
          <w:spacing w:val="-1"/>
          <w:w w:val="105"/>
          <w:sz w:val="11"/>
        </w:rPr>
        <w:t> </w:t>
      </w:r>
      <w:r>
        <w:rPr>
          <w:w w:val="105"/>
          <w:sz w:val="11"/>
        </w:rPr>
        <w:t>active</w:t>
      </w:r>
      <w:r>
        <w:rPr>
          <w:spacing w:val="-1"/>
          <w:w w:val="105"/>
          <w:sz w:val="11"/>
        </w:rPr>
        <w:t> </w:t>
      </w:r>
      <w:r>
        <w:rPr>
          <w:w w:val="105"/>
          <w:sz w:val="11"/>
        </w:rPr>
        <w:t>components</w:t>
      </w:r>
      <w:r>
        <w:rPr>
          <w:spacing w:val="-1"/>
          <w:w w:val="105"/>
          <w:sz w:val="11"/>
        </w:rPr>
        <w:t> </w:t>
      </w:r>
      <w:r>
        <w:rPr>
          <w:w w:val="105"/>
          <w:sz w:val="11"/>
        </w:rPr>
        <w:t>not</w:t>
      </w:r>
      <w:r>
        <w:rPr>
          <w:spacing w:val="-1"/>
          <w:w w:val="105"/>
          <w:sz w:val="11"/>
        </w:rPr>
        <w:t> </w:t>
      </w:r>
      <w:r>
        <w:rPr>
          <w:w w:val="105"/>
          <w:sz w:val="11"/>
        </w:rPr>
        <w:t>requiring</w:t>
      </w:r>
      <w:r>
        <w:rPr>
          <w:spacing w:val="-1"/>
          <w:w w:val="105"/>
          <w:sz w:val="11"/>
        </w:rPr>
        <w:t> </w:t>
      </w:r>
      <w:r>
        <w:rPr>
          <w:w w:val="105"/>
          <w:sz w:val="11"/>
        </w:rPr>
        <w:t>any</w:t>
      </w:r>
      <w:r>
        <w:rPr>
          <w:spacing w:val="-1"/>
          <w:w w:val="105"/>
          <w:sz w:val="11"/>
        </w:rPr>
        <w:t> </w:t>
      </w:r>
      <w:r>
        <w:rPr>
          <w:w w:val="105"/>
          <w:sz w:val="11"/>
        </w:rPr>
        <w:t>significant</w:t>
      </w:r>
      <w:r>
        <w:rPr>
          <w:spacing w:val="-1"/>
          <w:w w:val="105"/>
          <w:sz w:val="11"/>
        </w:rPr>
        <w:t> </w:t>
      </w:r>
      <w:hyperlink r:id="rId81">
        <w:r>
          <w:rPr>
            <w:w w:val="105"/>
            <w:sz w:val="11"/>
            <w:u w:val="single" w:color="AAAAAA"/>
          </w:rPr>
          <w:t>Prime</w:t>
        </w:r>
        <w:r>
          <w:rPr>
            <w:spacing w:val="-1"/>
            <w:w w:val="105"/>
            <w:sz w:val="11"/>
            <w:u w:val="single" w:color="AAAAAA"/>
          </w:rPr>
          <w:t> </w:t>
        </w:r>
        <w:r>
          <w:rPr>
            <w:w w:val="105"/>
            <w:sz w:val="11"/>
            <w:u w:val="single" w:color="AAAAAA"/>
          </w:rPr>
          <w:t>Mover</w:t>
        </w:r>
        <w:r>
          <w:rPr>
            <w:spacing w:val="-1"/>
            <w:w w:val="105"/>
            <w:sz w:val="11"/>
            <w:u w:val="single" w:color="AAAAAA"/>
          </w:rPr>
          <w:t> </w:t>
        </w:r>
        <w:r>
          <w:rPr>
            <w:w w:val="105"/>
            <w:sz w:val="11"/>
            <w:u w:val="single" w:color="AAAAAA"/>
          </w:rPr>
          <w:t>(https://www.merriam­webster.com/dictionar</w:t>
        </w:r>
      </w:hyperlink>
      <w:r>
        <w:rPr>
          <w:spacing w:val="40"/>
          <w:w w:val="105"/>
          <w:sz w:val="11"/>
        </w:rPr>
        <w:t> </w:t>
      </w:r>
      <w:hyperlink r:id="rId81">
        <w:r>
          <w:rPr>
            <w:w w:val="105"/>
            <w:sz w:val="11"/>
            <w:u w:val="single" w:color="AAAAAA"/>
          </w:rPr>
          <w:t>y/prime%20mover</w:t>
        </w:r>
        <w:r>
          <w:rPr>
            <w:w w:val="105"/>
            <w:sz w:val="11"/>
          </w:rPr>
          <w:t>)</w:t>
        </w:r>
      </w:hyperlink>
      <w:r>
        <w:rPr>
          <w:spacing w:val="-3"/>
          <w:w w:val="105"/>
          <w:sz w:val="11"/>
        </w:rPr>
        <w:t> </w:t>
      </w:r>
      <w:r>
        <w:rPr>
          <w:w w:val="105"/>
          <w:sz w:val="11"/>
        </w:rPr>
        <w:t>other</w:t>
      </w:r>
      <w:r>
        <w:rPr>
          <w:spacing w:val="-3"/>
          <w:w w:val="105"/>
          <w:sz w:val="11"/>
        </w:rPr>
        <w:t> </w:t>
      </w:r>
      <w:r>
        <w:rPr>
          <w:w w:val="105"/>
          <w:sz w:val="11"/>
        </w:rPr>
        <w:t>than</w:t>
      </w:r>
      <w:r>
        <w:rPr>
          <w:spacing w:val="-3"/>
          <w:w w:val="105"/>
          <w:sz w:val="11"/>
        </w:rPr>
        <w:t> </w:t>
      </w:r>
      <w:r>
        <w:rPr>
          <w:w w:val="105"/>
          <w:sz w:val="11"/>
        </w:rPr>
        <w:t>a</w:t>
      </w:r>
      <w:r>
        <w:rPr>
          <w:spacing w:val="-3"/>
          <w:w w:val="105"/>
          <w:sz w:val="11"/>
        </w:rPr>
        <w:t> </w:t>
      </w:r>
      <w:r>
        <w:rPr>
          <w:w w:val="105"/>
          <w:sz w:val="11"/>
        </w:rPr>
        <w:t>Prime</w:t>
      </w:r>
      <w:r>
        <w:rPr>
          <w:spacing w:val="-3"/>
          <w:w w:val="105"/>
          <w:sz w:val="11"/>
        </w:rPr>
        <w:t> </w:t>
      </w:r>
      <w:r>
        <w:rPr>
          <w:w w:val="105"/>
          <w:sz w:val="11"/>
        </w:rPr>
        <w:t>Mover</w:t>
      </w:r>
      <w:r>
        <w:rPr>
          <w:spacing w:val="-3"/>
          <w:w w:val="105"/>
          <w:sz w:val="11"/>
        </w:rPr>
        <w:t> </w:t>
      </w:r>
      <w:r>
        <w:rPr>
          <w:w w:val="105"/>
          <w:sz w:val="11"/>
        </w:rPr>
        <w:t>acting</w:t>
      </w:r>
      <w:r>
        <w:rPr>
          <w:spacing w:val="-3"/>
          <w:w w:val="105"/>
          <w:sz w:val="11"/>
        </w:rPr>
        <w:t> </w:t>
      </w:r>
      <w:r>
        <w:rPr>
          <w:w w:val="105"/>
          <w:sz w:val="11"/>
        </w:rPr>
        <w:t>as</w:t>
      </w:r>
      <w:r>
        <w:rPr>
          <w:spacing w:val="-3"/>
          <w:w w:val="105"/>
          <w:sz w:val="11"/>
        </w:rPr>
        <w:t> </w:t>
      </w:r>
      <w:r>
        <w:rPr>
          <w:w w:val="105"/>
          <w:sz w:val="11"/>
        </w:rPr>
        <w:t>a</w:t>
      </w:r>
      <w:r>
        <w:rPr>
          <w:spacing w:val="-3"/>
          <w:w w:val="105"/>
          <w:sz w:val="11"/>
        </w:rPr>
        <w:t> </w:t>
      </w:r>
      <w:r>
        <w:rPr>
          <w:w w:val="105"/>
          <w:sz w:val="11"/>
        </w:rPr>
        <w:t>mere</w:t>
      </w:r>
      <w:r>
        <w:rPr>
          <w:spacing w:val="-3"/>
          <w:w w:val="105"/>
          <w:sz w:val="11"/>
        </w:rPr>
        <w:t> </w:t>
      </w:r>
      <w:r>
        <w:rPr>
          <w:w w:val="105"/>
          <w:sz w:val="11"/>
        </w:rPr>
        <w:t>stimulant</w:t>
      </w:r>
      <w:r>
        <w:rPr>
          <w:spacing w:val="-3"/>
          <w:w w:val="105"/>
          <w:sz w:val="11"/>
        </w:rPr>
        <w:t> </w:t>
      </w:r>
      <w:r>
        <w:rPr>
          <w:w w:val="105"/>
          <w:sz w:val="11"/>
        </w:rPr>
        <w:t>which</w:t>
      </w:r>
      <w:r>
        <w:rPr>
          <w:spacing w:val="-3"/>
          <w:w w:val="105"/>
          <w:sz w:val="11"/>
        </w:rPr>
        <w:t> </w:t>
      </w:r>
      <w:r>
        <w:rPr>
          <w:w w:val="105"/>
          <w:sz w:val="11"/>
        </w:rPr>
        <w:t>catalyzes</w:t>
      </w:r>
      <w:r>
        <w:rPr>
          <w:spacing w:val="-3"/>
          <w:w w:val="105"/>
          <w:sz w:val="11"/>
        </w:rPr>
        <w:t> </w:t>
      </w:r>
      <w:r>
        <w:rPr>
          <w:w w:val="105"/>
          <w:sz w:val="11"/>
        </w:rPr>
        <w:t>parametric</w:t>
      </w:r>
      <w:r>
        <w:rPr>
          <w:spacing w:val="-3"/>
          <w:w w:val="105"/>
          <w:sz w:val="11"/>
        </w:rPr>
        <w:t> </w:t>
      </w:r>
      <w:r>
        <w:rPr>
          <w:w w:val="105"/>
          <w:sz w:val="11"/>
        </w:rPr>
        <w:t>amplification</w:t>
      </w:r>
      <w:r>
        <w:rPr>
          <w:spacing w:val="-3"/>
          <w:w w:val="105"/>
          <w:sz w:val="11"/>
        </w:rPr>
        <w:t> </w:t>
      </w:r>
      <w:r>
        <w:rPr>
          <w:w w:val="105"/>
          <w:sz w:val="11"/>
        </w:rPr>
        <w:t>or</w:t>
      </w:r>
      <w:r>
        <w:rPr>
          <w:spacing w:val="-3"/>
          <w:w w:val="105"/>
          <w:sz w:val="11"/>
        </w:rPr>
        <w:t> </w:t>
      </w:r>
      <w:r>
        <w:rPr>
          <w:w w:val="105"/>
          <w:sz w:val="11"/>
        </w:rPr>
        <w:t>parametric</w:t>
      </w:r>
      <w:r>
        <w:rPr>
          <w:spacing w:val="-3"/>
          <w:w w:val="105"/>
          <w:sz w:val="11"/>
        </w:rPr>
        <w:t> </w:t>
      </w:r>
      <w:r>
        <w:rPr>
          <w:w w:val="105"/>
          <w:sz w:val="11"/>
        </w:rPr>
        <w:t>diminishment</w:t>
      </w:r>
      <w:r>
        <w:rPr>
          <w:spacing w:val="-3"/>
          <w:w w:val="105"/>
          <w:sz w:val="11"/>
        </w:rPr>
        <w:t> </w:t>
      </w:r>
      <w:r>
        <w:rPr>
          <w:w w:val="105"/>
          <w:sz w:val="11"/>
        </w:rPr>
        <w:t>irrespective</w:t>
      </w:r>
      <w:r>
        <w:rPr>
          <w:spacing w:val="-3"/>
          <w:w w:val="105"/>
          <w:sz w:val="11"/>
        </w:rPr>
        <w:t> </w:t>
      </w:r>
      <w:r>
        <w:rPr>
          <w:w w:val="105"/>
          <w:sz w:val="11"/>
        </w:rPr>
        <w:t>of</w:t>
      </w:r>
      <w:r>
        <w:rPr>
          <w:spacing w:val="-3"/>
          <w:w w:val="105"/>
          <w:sz w:val="11"/>
        </w:rPr>
        <w:t> </w:t>
      </w:r>
      <w:r>
        <w:rPr>
          <w:w w:val="105"/>
          <w:sz w:val="11"/>
        </w:rPr>
        <w:t>thermodynamics</w:t>
      </w:r>
      <w:r>
        <w:rPr>
          <w:spacing w:val="-3"/>
          <w:w w:val="105"/>
          <w:sz w:val="11"/>
        </w:rPr>
        <w:t> </w:t>
      </w:r>
      <w:r>
        <w:rPr>
          <w:w w:val="105"/>
          <w:sz w:val="11"/>
        </w:rPr>
        <w:t>(which</w:t>
      </w:r>
      <w:r>
        <w:rPr>
          <w:spacing w:val="-3"/>
          <w:w w:val="105"/>
          <w:sz w:val="11"/>
        </w:rPr>
        <w:t> </w:t>
      </w:r>
      <w:r>
        <w:rPr>
          <w:w w:val="105"/>
          <w:sz w:val="11"/>
        </w:rPr>
        <w:t>is</w:t>
      </w:r>
      <w:r>
        <w:rPr>
          <w:spacing w:val="-3"/>
          <w:w w:val="105"/>
          <w:sz w:val="11"/>
        </w:rPr>
        <w:t> </w:t>
      </w:r>
      <w:r>
        <w:rPr>
          <w:w w:val="105"/>
          <w:sz w:val="11"/>
        </w:rPr>
        <w:t>a</w:t>
      </w:r>
      <w:r>
        <w:rPr>
          <w:spacing w:val="-3"/>
          <w:w w:val="105"/>
          <w:sz w:val="11"/>
        </w:rPr>
        <w:t> </w:t>
      </w:r>
      <w:r>
        <w:rPr>
          <w:w w:val="105"/>
          <w:sz w:val="11"/>
        </w:rPr>
        <w:t>separate</w:t>
      </w:r>
      <w:r>
        <w:rPr>
          <w:spacing w:val="40"/>
          <w:w w:val="105"/>
          <w:sz w:val="11"/>
        </w:rPr>
        <w:t> </w:t>
      </w:r>
      <w:r>
        <w:rPr>
          <w:w w:val="105"/>
          <w:sz w:val="11"/>
        </w:rPr>
        <w:t>consideration apart from parametric alteration of a circuit's energy).</w:t>
      </w:r>
    </w:p>
    <w:p>
      <w:pPr>
        <w:pStyle w:val="BodyText"/>
        <w:spacing w:before="4"/>
        <w:rPr>
          <w:rFonts w:ascii="Arial"/>
          <w:sz w:val="12"/>
        </w:rPr>
      </w:pPr>
    </w:p>
    <w:p>
      <w:pPr>
        <w:pStyle w:val="BodyText"/>
        <w:spacing w:line="249" w:lineRule="auto"/>
        <w:ind w:left="136" w:right="106" w:firstLine="181"/>
        <w:jc w:val="both"/>
      </w:pPr>
      <w:r>
        <w:rPr>
          <w:w w:val="105"/>
        </w:rPr>
        <w:t>You never heard of the expression, “Energy IN must equal energy OUT </w:t>
      </w:r>
      <w:r>
        <w:rPr>
          <w:w w:val="105"/>
          <w:u w:val="single"/>
        </w:rPr>
        <w:t>per Unit of Time</w:t>
      </w:r>
      <w:r>
        <w:rPr>
          <w:w w:val="105"/>
        </w:rPr>
        <w:t>”, have you? Why not? Because it's expedient to understate the jurisdiction of the law, in physics, in which</w:t>
      </w:r>
      <w:r>
        <w:rPr>
          <w:spacing w:val="40"/>
          <w:w w:val="105"/>
        </w:rPr>
        <w:t> </w:t>
      </w:r>
      <w:r>
        <w:rPr>
          <w:w w:val="105"/>
        </w:rPr>
        <w:t>Energy (and Charge) must be Conserved. This misrepresents the significance of Kirchhoff's Voltage Law</w:t>
      </w:r>
      <w:r>
        <w:rPr>
          <w:w w:val="105"/>
          <w:position w:val="4"/>
          <w:sz w:val="9"/>
          <w:u w:val="single" w:color="AAAAAA"/>
        </w:rPr>
        <w:t>[</w:t>
      </w:r>
      <w:hyperlink w:history="true" w:anchor="_bookmark54">
        <w:r>
          <w:rPr>
            <w:w w:val="105"/>
            <w:position w:val="4"/>
            <w:sz w:val="9"/>
            <w:u w:val="single" w:color="AAAAAA"/>
          </w:rPr>
          <w:t>36</w:t>
        </w:r>
        <w:r>
          <w:rPr>
            <w:w w:val="105"/>
            <w:position w:val="4"/>
            <w:sz w:val="9"/>
          </w:rPr>
          <w:t>]</w:t>
        </w:r>
      </w:hyperlink>
      <w:r>
        <w:rPr>
          <w:w w:val="105"/>
          <w:position w:val="4"/>
          <w:sz w:val="9"/>
        </w:rPr>
        <w:t> </w:t>
      </w:r>
      <w:r>
        <w:rPr>
          <w:w w:val="105"/>
        </w:rPr>
        <w:t>and Kirchhoff's Current Law</w:t>
      </w:r>
      <w:hyperlink w:history="true" w:anchor="_bookmark55">
        <w:r>
          <w:rPr>
            <w:w w:val="105"/>
            <w:position w:val="4"/>
            <w:sz w:val="9"/>
            <w:u w:val="single" w:color="AAAAAA"/>
          </w:rPr>
          <w:t>[37</w:t>
        </w:r>
        <w:r>
          <w:rPr>
            <w:w w:val="105"/>
            <w:position w:val="4"/>
            <w:sz w:val="9"/>
          </w:rPr>
          <w:t>]</w:t>
        </w:r>
      </w:hyperlink>
      <w:r>
        <w:rPr>
          <w:w w:val="105"/>
          <w:position w:val="4"/>
          <w:sz w:val="9"/>
        </w:rPr>
        <w:t> </w:t>
      </w:r>
      <w:r>
        <w:rPr>
          <w:w w:val="105"/>
        </w:rPr>
        <w:t>as if electrical reactance never occurs.</w:t>
      </w:r>
    </w:p>
    <w:p>
      <w:pPr>
        <w:pStyle w:val="BodyText"/>
        <w:spacing w:line="261" w:lineRule="auto" w:before="122"/>
        <w:ind w:left="136" w:right="101" w:firstLine="267"/>
        <w:jc w:val="both"/>
      </w:pPr>
      <w:r>
        <w:rPr>
          <w:i/>
          <w:w w:val="105"/>
          <w:u w:val="single"/>
        </w:rPr>
        <w:t>Electrical</w:t>
      </w:r>
      <w:r>
        <w:rPr>
          <w:i/>
          <w:w w:val="105"/>
          <w:u w:val="single"/>
        </w:rPr>
        <w:t> reactance</w:t>
      </w:r>
      <w:r>
        <w:rPr>
          <w:i/>
          <w:w w:val="105"/>
          <w:u w:val="single"/>
        </w:rPr>
        <w:t> always</w:t>
      </w:r>
      <w:r>
        <w:rPr>
          <w:i/>
          <w:w w:val="105"/>
          <w:u w:val="single"/>
        </w:rPr>
        <w:t> occurs</w:t>
      </w:r>
      <w:r>
        <w:rPr>
          <w:i/>
          <w:w w:val="105"/>
        </w:rPr>
        <w:t>,</w:t>
      </w:r>
      <w:r>
        <w:rPr>
          <w:i/>
          <w:w w:val="105"/>
        </w:rPr>
        <w:t> </w:t>
      </w:r>
      <w:r>
        <w:rPr>
          <w:w w:val="105"/>
        </w:rPr>
        <w:t>to</w:t>
      </w:r>
      <w:r>
        <w:rPr>
          <w:w w:val="105"/>
        </w:rPr>
        <w:t> one</w:t>
      </w:r>
      <w:r>
        <w:rPr>
          <w:w w:val="105"/>
        </w:rPr>
        <w:t> extent</w:t>
      </w:r>
      <w:r>
        <w:rPr>
          <w:w w:val="105"/>
        </w:rPr>
        <w:t> or</w:t>
      </w:r>
      <w:r>
        <w:rPr>
          <w:w w:val="105"/>
        </w:rPr>
        <w:t> another,</w:t>
      </w:r>
      <w:r>
        <w:rPr>
          <w:w w:val="105"/>
        </w:rPr>
        <w:t> within</w:t>
      </w:r>
      <w:r>
        <w:rPr>
          <w:w w:val="105"/>
        </w:rPr>
        <w:t> every</w:t>
      </w:r>
      <w:r>
        <w:rPr>
          <w:w w:val="105"/>
        </w:rPr>
        <w:t> circuit</w:t>
      </w:r>
      <w:r>
        <w:rPr>
          <w:w w:val="105"/>
        </w:rPr>
        <w:t> no</w:t>
      </w:r>
      <w:r>
        <w:rPr>
          <w:w w:val="105"/>
        </w:rPr>
        <w:t> matter</w:t>
      </w:r>
      <w:r>
        <w:rPr>
          <w:w w:val="105"/>
        </w:rPr>
        <w:t> how</w:t>
      </w:r>
      <w:r>
        <w:rPr>
          <w:w w:val="105"/>
        </w:rPr>
        <w:t> mundane.</w:t>
      </w:r>
      <w:r>
        <w:rPr>
          <w:w w:val="105"/>
        </w:rPr>
        <w:t> Even</w:t>
      </w:r>
      <w:r>
        <w:rPr>
          <w:w w:val="105"/>
        </w:rPr>
        <w:t> a</w:t>
      </w:r>
      <w:r>
        <w:rPr>
          <w:w w:val="105"/>
        </w:rPr>
        <w:t> simple</w:t>
      </w:r>
      <w:r>
        <w:rPr>
          <w:w w:val="105"/>
        </w:rPr>
        <w:t> flashlight</w:t>
      </w:r>
      <w:r>
        <w:rPr>
          <w:w w:val="105"/>
        </w:rPr>
        <w:t> circuit</w:t>
      </w:r>
      <w:r>
        <w:rPr>
          <w:w w:val="105"/>
        </w:rPr>
        <w:t> exhibits</w:t>
      </w:r>
      <w:r>
        <w:rPr>
          <w:w w:val="105"/>
        </w:rPr>
        <w:t> electrical</w:t>
      </w:r>
      <w:r>
        <w:rPr>
          <w:w w:val="105"/>
        </w:rPr>
        <w:t> reactance</w:t>
      </w:r>
      <w:r>
        <w:rPr>
          <w:w w:val="105"/>
        </w:rPr>
        <w:t> by</w:t>
      </w:r>
      <w:r>
        <w:rPr>
          <w:w w:val="105"/>
        </w:rPr>
        <w:t> </w:t>
      </w:r>
      <w:r>
        <w:rPr>
          <w:w w:val="105"/>
        </w:rPr>
        <w:t>demonstrating</w:t>
      </w:r>
      <w:r>
        <w:rPr>
          <w:spacing w:val="40"/>
          <w:w w:val="105"/>
        </w:rPr>
        <w:t> </w:t>
      </w:r>
      <w:r>
        <w:rPr>
          <w:w w:val="105"/>
        </w:rPr>
        <w:t>inductance (and, thus, inductive reactance) along its length and capacitance (capacitive reactance) across its insulated boundary against its surroundings.</w:t>
      </w:r>
    </w:p>
    <w:p>
      <w:pPr>
        <w:pStyle w:val="BodyText"/>
        <w:spacing w:before="2"/>
        <w:rPr>
          <w:sz w:val="10"/>
        </w:rPr>
      </w:pPr>
    </w:p>
    <w:p>
      <w:pPr>
        <w:pStyle w:val="BodyText"/>
        <w:spacing w:line="261" w:lineRule="auto" w:before="1"/>
        <w:ind w:left="136" w:right="107" w:firstLine="273"/>
        <w:jc w:val="both"/>
      </w:pPr>
      <w:r>
        <w:rPr>
          <w:w w:val="105"/>
        </w:rPr>
        <w:t>For</w:t>
      </w:r>
      <w:r>
        <w:rPr>
          <w:w w:val="105"/>
        </w:rPr>
        <w:t> what</w:t>
      </w:r>
      <w:r>
        <w:rPr>
          <w:w w:val="105"/>
        </w:rPr>
        <w:t> agenda</w:t>
      </w:r>
      <w:r>
        <w:rPr>
          <w:w w:val="105"/>
        </w:rPr>
        <w:t> are</w:t>
      </w:r>
      <w:r>
        <w:rPr>
          <w:w w:val="105"/>
        </w:rPr>
        <w:t> we,</w:t>
      </w:r>
      <w:r>
        <w:rPr>
          <w:w w:val="105"/>
        </w:rPr>
        <w:t> thus,</w:t>
      </w:r>
      <w:r>
        <w:rPr>
          <w:w w:val="105"/>
        </w:rPr>
        <w:t> brainwashed</w:t>
      </w:r>
      <w:r>
        <w:rPr>
          <w:w w:val="105"/>
        </w:rPr>
        <w:t> into</w:t>
      </w:r>
      <w:r>
        <w:rPr>
          <w:w w:val="105"/>
        </w:rPr>
        <w:t> avoiding</w:t>
      </w:r>
      <w:r>
        <w:rPr>
          <w:w w:val="105"/>
        </w:rPr>
        <w:t> a</w:t>
      </w:r>
      <w:r>
        <w:rPr>
          <w:w w:val="105"/>
        </w:rPr>
        <w:t> robust</w:t>
      </w:r>
      <w:r>
        <w:rPr>
          <w:w w:val="105"/>
        </w:rPr>
        <w:t> viewpoint?</w:t>
      </w:r>
      <w:r>
        <w:rPr>
          <w:w w:val="105"/>
        </w:rPr>
        <w:t> The</w:t>
      </w:r>
      <w:r>
        <w:rPr>
          <w:w w:val="105"/>
        </w:rPr>
        <w:t> answer</w:t>
      </w:r>
      <w:r>
        <w:rPr>
          <w:w w:val="105"/>
        </w:rPr>
        <w:t> is:</w:t>
      </w:r>
      <w:r>
        <w:rPr>
          <w:w w:val="105"/>
        </w:rPr>
        <w:t> the</w:t>
      </w:r>
      <w:r>
        <w:rPr>
          <w:w w:val="105"/>
        </w:rPr>
        <w:t> manipulation</w:t>
      </w:r>
      <w:r>
        <w:rPr>
          <w:w w:val="105"/>
        </w:rPr>
        <w:t> of</w:t>
      </w:r>
      <w:r>
        <w:rPr>
          <w:w w:val="105"/>
        </w:rPr>
        <w:t> society</w:t>
      </w:r>
      <w:r>
        <w:rPr>
          <w:w w:val="105"/>
        </w:rPr>
        <w:t> through</w:t>
      </w:r>
      <w:r>
        <w:rPr>
          <w:w w:val="105"/>
        </w:rPr>
        <w:t> the</w:t>
      </w:r>
      <w:r>
        <w:rPr>
          <w:w w:val="105"/>
        </w:rPr>
        <w:t> channels</w:t>
      </w:r>
      <w:r>
        <w:rPr>
          <w:w w:val="105"/>
        </w:rPr>
        <w:t> of</w:t>
      </w:r>
      <w:r>
        <w:rPr>
          <w:w w:val="105"/>
        </w:rPr>
        <w:t> government,</w:t>
      </w:r>
      <w:r>
        <w:rPr>
          <w:w w:val="105"/>
        </w:rPr>
        <w:t> commerce,</w:t>
      </w:r>
      <w:r>
        <w:rPr>
          <w:w w:val="105"/>
        </w:rPr>
        <w:t> education</w:t>
      </w:r>
      <w:r>
        <w:rPr>
          <w:w w:val="105"/>
        </w:rPr>
        <w:t> and</w:t>
      </w:r>
      <w:r>
        <w:rPr>
          <w:spacing w:val="40"/>
          <w:w w:val="105"/>
        </w:rPr>
        <w:t> </w:t>
      </w:r>
      <w:r>
        <w:rPr>
          <w:w w:val="105"/>
        </w:rPr>
        <w:t>entertainment, etc, for profit and self­glorification through ignorance of anything greater than established opinion.</w:t>
      </w:r>
    </w:p>
    <w:p>
      <w:pPr>
        <w:pStyle w:val="BodyText"/>
        <w:spacing w:before="2"/>
        <w:rPr>
          <w:sz w:val="10"/>
        </w:rPr>
      </w:pPr>
    </w:p>
    <w:p>
      <w:pPr>
        <w:spacing w:line="261" w:lineRule="auto" w:before="0"/>
        <w:ind w:left="136" w:right="107" w:firstLine="218"/>
        <w:jc w:val="both"/>
        <w:rPr>
          <w:sz w:val="11"/>
        </w:rPr>
      </w:pPr>
      <w:r>
        <w:rPr>
          <w:w w:val="105"/>
          <w:sz w:val="11"/>
        </w:rPr>
        <w:t>We are being sold </w:t>
      </w:r>
      <w:r>
        <w:rPr>
          <w:b/>
          <w:w w:val="105"/>
          <w:sz w:val="11"/>
        </w:rPr>
        <w:t>half a bill of sale </w:t>
      </w:r>
      <w:r>
        <w:rPr>
          <w:w w:val="105"/>
          <w:sz w:val="11"/>
        </w:rPr>
        <w:t>whenever we hear the term of: </w:t>
      </w:r>
      <w:hyperlink r:id="rId45">
        <w:r>
          <w:rPr>
            <w:i/>
            <w:w w:val="105"/>
            <w:sz w:val="11"/>
            <w:u w:val="single" w:color="AAAAAA"/>
          </w:rPr>
          <w:t>Conservation of Energy</w:t>
        </w:r>
      </w:hyperlink>
      <w:r>
        <w:rPr>
          <w:i/>
          <w:w w:val="105"/>
          <w:sz w:val="11"/>
        </w:rPr>
        <w:t>. </w:t>
      </w:r>
      <w:r>
        <w:rPr>
          <w:w w:val="105"/>
          <w:sz w:val="11"/>
        </w:rPr>
        <w:t>Yet, we're paying full price for this loss of </w:t>
      </w:r>
      <w:r>
        <w:rPr>
          <w:i/>
          <w:w w:val="105"/>
          <w:sz w:val="11"/>
        </w:rPr>
        <w:t>the other half </w:t>
      </w:r>
      <w:r>
        <w:rPr>
          <w:w w:val="105"/>
          <w:sz w:val="11"/>
        </w:rPr>
        <w:t>of electrical reality within the realm of</w:t>
      </w:r>
      <w:r>
        <w:rPr>
          <w:spacing w:val="40"/>
          <w:w w:val="105"/>
          <w:sz w:val="11"/>
        </w:rPr>
        <w:t> </w:t>
      </w:r>
      <w:r>
        <w:rPr>
          <w:w w:val="105"/>
          <w:sz w:val="11"/>
        </w:rPr>
        <w:t>electrical</w:t>
      </w:r>
      <w:r>
        <w:rPr>
          <w:spacing w:val="-7"/>
          <w:w w:val="105"/>
          <w:sz w:val="11"/>
        </w:rPr>
        <w:t> </w:t>
      </w:r>
      <w:r>
        <w:rPr>
          <w:w w:val="105"/>
          <w:sz w:val="11"/>
        </w:rPr>
        <w:t>reactance.</w:t>
      </w:r>
    </w:p>
    <w:p>
      <w:pPr>
        <w:pStyle w:val="BodyText"/>
        <w:spacing w:before="7"/>
        <w:rPr>
          <w:sz w:val="12"/>
        </w:rPr>
      </w:pPr>
    </w:p>
    <w:p>
      <w:pPr>
        <w:pStyle w:val="Heading1"/>
      </w:pPr>
      <w:bookmarkStart w:name="Synopsis[edit | edit source]" w:id="17"/>
      <w:bookmarkEnd w:id="17"/>
      <w:r>
        <w:rPr>
          <w:b w:val="0"/>
        </w:rPr>
      </w:r>
      <w:bookmarkStart w:name="_bookmark2" w:id="18"/>
      <w:bookmarkEnd w:id="18"/>
      <w:r>
        <w:rPr>
          <w:b w:val="0"/>
        </w:rPr>
      </w:r>
      <w:r>
        <w:rPr>
          <w:spacing w:val="-2"/>
        </w:rPr>
        <w:t>Synopsis</w:t>
      </w:r>
    </w:p>
    <w:p>
      <w:pPr>
        <w:pStyle w:val="BodyText"/>
        <w:spacing w:before="160"/>
        <w:ind w:left="136"/>
      </w:pPr>
      <w:r>
        <w:rPr/>
        <w:t>is.gd/OUcriteria</w:t>
      </w:r>
      <w:r>
        <w:rPr>
          <w:spacing w:val="35"/>
        </w:rPr>
        <w:t>  </w:t>
      </w:r>
      <w:r>
        <w:rPr>
          <w:b/>
          <w:sz w:val="14"/>
        </w:rPr>
        <w:t>OR</w:t>
      </w:r>
      <w:r>
        <w:rPr>
          <w:b/>
          <w:spacing w:val="72"/>
          <w:w w:val="150"/>
          <w:sz w:val="14"/>
        </w:rPr>
        <w:t> </w:t>
      </w:r>
      <w:r>
        <w:rPr>
          <w:spacing w:val="-2"/>
        </w:rPr>
        <w:t>is.gd/oucriteria</w:t>
      </w:r>
    </w:p>
    <w:p>
      <w:pPr>
        <w:spacing w:line="249" w:lineRule="auto" w:before="127"/>
        <w:ind w:left="136" w:right="101" w:firstLine="215"/>
        <w:jc w:val="both"/>
        <w:rPr>
          <w:sz w:val="9"/>
        </w:rPr>
      </w:pPr>
      <w:r>
        <w:rPr>
          <w:w w:val="105"/>
          <w:sz w:val="11"/>
        </w:rPr>
        <w:t>There is a conspiracy taking place among theoretical scientists suppressing the virtual reality of free energy simulations by awarding those simulations a stigma of foolishness and foppishness</w:t>
      </w:r>
      <w:r>
        <w:rPr>
          <w:spacing w:val="40"/>
          <w:w w:val="105"/>
          <w:sz w:val="11"/>
        </w:rPr>
        <w:t> </w:t>
      </w:r>
      <w:r>
        <w:rPr>
          <w:w w:val="105"/>
          <w:sz w:val="11"/>
        </w:rPr>
        <w:t>while the theoretical scientists adopt an irreverent attitude that </w:t>
      </w:r>
      <w:r>
        <w:rPr>
          <w:i/>
          <w:w w:val="105"/>
          <w:sz w:val="11"/>
        </w:rPr>
        <w:t>free lunches are not worth studying and their ideologies are not worth promoting.</w:t>
      </w:r>
      <w:r>
        <w:rPr>
          <w:w w:val="105"/>
          <w:position w:val="4"/>
          <w:sz w:val="9"/>
          <w:u w:val="single" w:color="AAAAAA"/>
        </w:rPr>
        <w:t>[</w:t>
      </w:r>
      <w:hyperlink w:history="true" w:anchor="_bookmark56">
        <w:r>
          <w:rPr>
            <w:w w:val="105"/>
            <w:position w:val="4"/>
            <w:sz w:val="9"/>
            <w:u w:val="single" w:color="AAAAAA"/>
          </w:rPr>
          <w:t>38</w:t>
        </w:r>
        <w:r>
          <w:rPr>
            <w:w w:val="105"/>
            <w:position w:val="4"/>
            <w:sz w:val="9"/>
          </w:rPr>
          <w:t>]</w:t>
        </w:r>
      </w:hyperlink>
    </w:p>
    <w:p>
      <w:pPr>
        <w:pStyle w:val="BodyText"/>
        <w:spacing w:before="122"/>
        <w:ind w:left="303"/>
      </w:pPr>
      <w:r>
        <w:rPr>
          <w:w w:val="105"/>
        </w:rPr>
        <w:t>Well,</w:t>
      </w:r>
      <w:r>
        <w:rPr>
          <w:spacing w:val="-3"/>
          <w:w w:val="105"/>
        </w:rPr>
        <w:t> </w:t>
      </w:r>
      <w:r>
        <w:rPr>
          <w:w w:val="105"/>
        </w:rPr>
        <w:t>in</w:t>
      </w:r>
      <w:r>
        <w:rPr>
          <w:spacing w:val="-3"/>
          <w:w w:val="105"/>
        </w:rPr>
        <w:t> </w:t>
      </w:r>
      <w:r>
        <w:rPr>
          <w:w w:val="105"/>
        </w:rPr>
        <w:t>the</w:t>
      </w:r>
      <w:r>
        <w:rPr>
          <w:spacing w:val="-4"/>
          <w:w w:val="105"/>
        </w:rPr>
        <w:t> </w:t>
      </w:r>
      <w:r>
        <w:rPr>
          <w:w w:val="105"/>
        </w:rPr>
        <w:t>physical</w:t>
      </w:r>
      <w:r>
        <w:rPr>
          <w:spacing w:val="-3"/>
          <w:w w:val="105"/>
        </w:rPr>
        <w:t> </w:t>
      </w:r>
      <w:r>
        <w:rPr>
          <w:w w:val="105"/>
        </w:rPr>
        <w:t>world</w:t>
      </w:r>
      <w:r>
        <w:rPr>
          <w:spacing w:val="-3"/>
          <w:w w:val="105"/>
        </w:rPr>
        <w:t> </w:t>
      </w:r>
      <w:r>
        <w:rPr>
          <w:w w:val="105"/>
        </w:rPr>
        <w:t>of</w:t>
      </w:r>
      <w:r>
        <w:rPr>
          <w:spacing w:val="-3"/>
          <w:w w:val="105"/>
        </w:rPr>
        <w:t> </w:t>
      </w:r>
      <w:r>
        <w:rPr>
          <w:w w:val="105"/>
        </w:rPr>
        <w:t>consumerism,</w:t>
      </w:r>
      <w:r>
        <w:rPr>
          <w:spacing w:val="-3"/>
          <w:w w:val="105"/>
        </w:rPr>
        <w:t> </w:t>
      </w:r>
      <w:r>
        <w:rPr>
          <w:w w:val="105"/>
        </w:rPr>
        <w:t>there</w:t>
      </w:r>
      <w:r>
        <w:rPr>
          <w:spacing w:val="-3"/>
          <w:w w:val="105"/>
        </w:rPr>
        <w:t> </w:t>
      </w:r>
      <w:r>
        <w:rPr>
          <w:w w:val="105"/>
        </w:rPr>
        <w:t>are</w:t>
      </w:r>
      <w:r>
        <w:rPr>
          <w:spacing w:val="-3"/>
          <w:w w:val="105"/>
        </w:rPr>
        <w:t> </w:t>
      </w:r>
      <w:r>
        <w:rPr>
          <w:w w:val="105"/>
        </w:rPr>
        <w:t>discounts</w:t>
      </w:r>
      <w:r>
        <w:rPr>
          <w:spacing w:val="-3"/>
          <w:w w:val="105"/>
        </w:rPr>
        <w:t> </w:t>
      </w:r>
      <w:r>
        <w:rPr>
          <w:w w:val="105"/>
        </w:rPr>
        <w:t>all</w:t>
      </w:r>
      <w:r>
        <w:rPr>
          <w:spacing w:val="-3"/>
          <w:w w:val="105"/>
        </w:rPr>
        <w:t> </w:t>
      </w:r>
      <w:r>
        <w:rPr>
          <w:w w:val="105"/>
        </w:rPr>
        <w:t>the</w:t>
      </w:r>
      <w:r>
        <w:rPr>
          <w:spacing w:val="-3"/>
          <w:w w:val="105"/>
        </w:rPr>
        <w:t> </w:t>
      </w:r>
      <w:r>
        <w:rPr>
          <w:w w:val="105"/>
        </w:rPr>
        <w:t>time.</w:t>
      </w:r>
      <w:r>
        <w:rPr>
          <w:spacing w:val="-3"/>
          <w:w w:val="105"/>
        </w:rPr>
        <w:t> </w:t>
      </w:r>
      <w:r>
        <w:rPr>
          <w:w w:val="105"/>
        </w:rPr>
        <w:t>Shoppers</w:t>
      </w:r>
      <w:r>
        <w:rPr>
          <w:spacing w:val="-3"/>
          <w:w w:val="105"/>
        </w:rPr>
        <w:t> </w:t>
      </w:r>
      <w:r>
        <w:rPr>
          <w:w w:val="105"/>
        </w:rPr>
        <w:t>love</w:t>
      </w:r>
      <w:r>
        <w:rPr>
          <w:spacing w:val="-3"/>
          <w:w w:val="105"/>
        </w:rPr>
        <w:t> </w:t>
      </w:r>
      <w:r>
        <w:rPr>
          <w:spacing w:val="-4"/>
          <w:w w:val="105"/>
        </w:rPr>
        <w:t>them!</w:t>
      </w:r>
    </w:p>
    <w:p>
      <w:pPr>
        <w:pStyle w:val="BodyText"/>
        <w:spacing w:before="3"/>
        <w:rPr>
          <w:sz w:val="10"/>
        </w:rPr>
      </w:pPr>
    </w:p>
    <w:p>
      <w:pPr>
        <w:pStyle w:val="BodyText"/>
        <w:spacing w:line="244" w:lineRule="auto" w:before="1"/>
        <w:ind w:left="1576" w:right="7301"/>
        <w:rPr>
          <w:rFonts w:ascii="Arial" w:hAnsi="Arial"/>
        </w:rPr>
      </w:pPr>
      <w:r>
        <w:rPr>
          <w:rFonts w:ascii="Arial" w:hAnsi="Arial"/>
          <w:w w:val="105"/>
        </w:rPr>
        <w:t>Buy</w:t>
      </w:r>
      <w:r>
        <w:rPr>
          <w:rFonts w:ascii="Arial" w:hAnsi="Arial"/>
          <w:spacing w:val="-9"/>
          <w:w w:val="105"/>
        </w:rPr>
        <w:t> </w:t>
      </w:r>
      <w:r>
        <w:rPr>
          <w:rFonts w:ascii="Arial" w:hAnsi="Arial"/>
          <w:w w:val="105"/>
        </w:rPr>
        <w:t>two;</w:t>
      </w:r>
      <w:r>
        <w:rPr>
          <w:rFonts w:ascii="Arial" w:hAnsi="Arial"/>
          <w:spacing w:val="-8"/>
          <w:w w:val="105"/>
        </w:rPr>
        <w:t> </w:t>
      </w:r>
      <w:r>
        <w:rPr>
          <w:rFonts w:ascii="Arial" w:hAnsi="Arial"/>
          <w:w w:val="105"/>
        </w:rPr>
        <w:t>get</w:t>
      </w:r>
      <w:r>
        <w:rPr>
          <w:rFonts w:ascii="Arial" w:hAnsi="Arial"/>
          <w:spacing w:val="-8"/>
          <w:w w:val="105"/>
        </w:rPr>
        <w:t> </w:t>
      </w:r>
      <w:r>
        <w:rPr>
          <w:rFonts w:ascii="Arial" w:hAnsi="Arial"/>
          <w:w w:val="105"/>
        </w:rPr>
        <w:t>one</w:t>
      </w:r>
      <w:r>
        <w:rPr>
          <w:rFonts w:ascii="Arial" w:hAnsi="Arial"/>
          <w:spacing w:val="-8"/>
          <w:w w:val="105"/>
        </w:rPr>
        <w:t> </w:t>
      </w:r>
      <w:r>
        <w:rPr>
          <w:rFonts w:ascii="Arial" w:hAnsi="Arial"/>
          <w:w w:val="105"/>
        </w:rPr>
        <w:t>free!</w:t>
      </w:r>
      <w:r>
        <w:rPr>
          <w:rFonts w:ascii="Arial" w:hAnsi="Arial"/>
          <w:spacing w:val="40"/>
          <w:w w:val="105"/>
        </w:rPr>
        <w:t> </w:t>
      </w:r>
      <w:r>
        <w:rPr>
          <w:rFonts w:ascii="Arial" w:hAnsi="Arial"/>
          <w:w w:val="105"/>
        </w:rPr>
        <w:t>Half­off</w:t>
      </w:r>
      <w:r>
        <w:rPr>
          <w:rFonts w:ascii="Arial" w:hAnsi="Arial"/>
          <w:spacing w:val="-9"/>
          <w:w w:val="105"/>
        </w:rPr>
        <w:t> </w:t>
      </w:r>
      <w:r>
        <w:rPr>
          <w:rFonts w:ascii="Arial" w:hAnsi="Arial"/>
          <w:w w:val="105"/>
        </w:rPr>
        <w:t>sale!</w:t>
      </w:r>
    </w:p>
    <w:p>
      <w:pPr>
        <w:pStyle w:val="BodyText"/>
        <w:spacing w:before="1"/>
        <w:ind w:left="1576"/>
        <w:rPr>
          <w:rFonts w:ascii="Arial"/>
        </w:rPr>
      </w:pPr>
      <w:r>
        <w:rPr>
          <w:rFonts w:ascii="Arial"/>
          <w:spacing w:val="-4"/>
          <w:w w:val="105"/>
        </w:rPr>
        <w:t>Etc.</w:t>
      </w:r>
    </w:p>
    <w:p>
      <w:pPr>
        <w:pStyle w:val="BodyText"/>
        <w:spacing w:before="1"/>
        <w:rPr>
          <w:rFonts w:ascii="Arial"/>
        </w:rPr>
      </w:pPr>
    </w:p>
    <w:p>
      <w:pPr>
        <w:pStyle w:val="BodyText"/>
        <w:ind w:left="303"/>
      </w:pPr>
      <w:r>
        <w:rPr>
          <w:w w:val="105"/>
        </w:rPr>
        <w:t>These</w:t>
      </w:r>
      <w:r>
        <w:rPr>
          <w:spacing w:val="-3"/>
          <w:w w:val="105"/>
        </w:rPr>
        <w:t> </w:t>
      </w:r>
      <w:r>
        <w:rPr>
          <w:w w:val="105"/>
        </w:rPr>
        <w:t>promotional</w:t>
      </w:r>
      <w:r>
        <w:rPr>
          <w:spacing w:val="-3"/>
          <w:w w:val="105"/>
        </w:rPr>
        <w:t> </w:t>
      </w:r>
      <w:r>
        <w:rPr>
          <w:w w:val="105"/>
        </w:rPr>
        <w:t>sales</w:t>
      </w:r>
      <w:r>
        <w:rPr>
          <w:spacing w:val="-3"/>
          <w:w w:val="105"/>
        </w:rPr>
        <w:t> </w:t>
      </w:r>
      <w:r>
        <w:rPr>
          <w:w w:val="105"/>
        </w:rPr>
        <w:t>may</w:t>
      </w:r>
      <w:r>
        <w:rPr>
          <w:spacing w:val="-3"/>
          <w:w w:val="105"/>
        </w:rPr>
        <w:t> </w:t>
      </w:r>
      <w:r>
        <w:rPr>
          <w:w w:val="105"/>
        </w:rPr>
        <w:t>not</w:t>
      </w:r>
      <w:r>
        <w:rPr>
          <w:spacing w:val="-3"/>
          <w:w w:val="105"/>
        </w:rPr>
        <w:t> </w:t>
      </w:r>
      <w:r>
        <w:rPr>
          <w:w w:val="105"/>
        </w:rPr>
        <w:t>be</w:t>
      </w:r>
      <w:r>
        <w:rPr>
          <w:spacing w:val="-3"/>
          <w:w w:val="105"/>
        </w:rPr>
        <w:t> </w:t>
      </w:r>
      <w:r>
        <w:rPr>
          <w:w w:val="105"/>
        </w:rPr>
        <w:t>an</w:t>
      </w:r>
      <w:r>
        <w:rPr>
          <w:spacing w:val="-3"/>
          <w:w w:val="105"/>
        </w:rPr>
        <w:t> </w:t>
      </w:r>
      <w:r>
        <w:rPr>
          <w:w w:val="105"/>
        </w:rPr>
        <w:t>opportunity</w:t>
      </w:r>
      <w:r>
        <w:rPr>
          <w:spacing w:val="-2"/>
          <w:w w:val="105"/>
        </w:rPr>
        <w:t> </w:t>
      </w:r>
      <w:r>
        <w:rPr>
          <w:w w:val="105"/>
        </w:rPr>
        <w:t>to</w:t>
      </w:r>
      <w:r>
        <w:rPr>
          <w:spacing w:val="-3"/>
          <w:w w:val="105"/>
        </w:rPr>
        <w:t> </w:t>
      </w:r>
      <w:r>
        <w:rPr>
          <w:w w:val="105"/>
        </w:rPr>
        <w:t>walk</w:t>
      </w:r>
      <w:r>
        <w:rPr>
          <w:spacing w:val="-3"/>
          <w:w w:val="105"/>
        </w:rPr>
        <w:t> </w:t>
      </w:r>
      <w:r>
        <w:rPr>
          <w:w w:val="105"/>
        </w:rPr>
        <w:t>out</w:t>
      </w:r>
      <w:r>
        <w:rPr>
          <w:spacing w:val="-3"/>
          <w:w w:val="105"/>
        </w:rPr>
        <w:t> </w:t>
      </w:r>
      <w:r>
        <w:rPr>
          <w:w w:val="105"/>
        </w:rPr>
        <w:t>of</w:t>
      </w:r>
      <w:r>
        <w:rPr>
          <w:spacing w:val="-3"/>
          <w:w w:val="105"/>
        </w:rPr>
        <w:t> </w:t>
      </w:r>
      <w:r>
        <w:rPr>
          <w:w w:val="105"/>
        </w:rPr>
        <w:t>the</w:t>
      </w:r>
      <w:r>
        <w:rPr>
          <w:spacing w:val="-3"/>
          <w:w w:val="105"/>
        </w:rPr>
        <w:t> </w:t>
      </w:r>
      <w:r>
        <w:rPr>
          <w:w w:val="105"/>
        </w:rPr>
        <w:t>store</w:t>
      </w:r>
      <w:r>
        <w:rPr>
          <w:spacing w:val="-3"/>
          <w:w w:val="105"/>
        </w:rPr>
        <w:t> </w:t>
      </w:r>
      <w:r>
        <w:rPr>
          <w:w w:val="105"/>
        </w:rPr>
        <w:t>with</w:t>
      </w:r>
      <w:r>
        <w:rPr>
          <w:spacing w:val="-3"/>
          <w:w w:val="105"/>
        </w:rPr>
        <w:t> </w:t>
      </w:r>
      <w:r>
        <w:rPr>
          <w:w w:val="105"/>
        </w:rPr>
        <w:t>free</w:t>
      </w:r>
      <w:r>
        <w:rPr>
          <w:spacing w:val="-2"/>
          <w:w w:val="105"/>
        </w:rPr>
        <w:t> </w:t>
      </w:r>
      <w:r>
        <w:rPr>
          <w:w w:val="105"/>
        </w:rPr>
        <w:t>merchandise,</w:t>
      </w:r>
      <w:r>
        <w:rPr>
          <w:spacing w:val="-3"/>
          <w:w w:val="105"/>
        </w:rPr>
        <w:t> </w:t>
      </w:r>
      <w:r>
        <w:rPr>
          <w:w w:val="105"/>
        </w:rPr>
        <w:t>but</w:t>
      </w:r>
      <w:r>
        <w:rPr>
          <w:spacing w:val="-3"/>
          <w:w w:val="105"/>
        </w:rPr>
        <w:t> </w:t>
      </w:r>
      <w:r>
        <w:rPr>
          <w:w w:val="105"/>
        </w:rPr>
        <w:t>it's</w:t>
      </w:r>
      <w:r>
        <w:rPr>
          <w:spacing w:val="-3"/>
          <w:w w:val="105"/>
        </w:rPr>
        <w:t> </w:t>
      </w:r>
      <w:r>
        <w:rPr>
          <w:w w:val="105"/>
        </w:rPr>
        <w:t>definitely</w:t>
      </w:r>
      <w:r>
        <w:rPr>
          <w:spacing w:val="-3"/>
          <w:w w:val="105"/>
        </w:rPr>
        <w:t> </w:t>
      </w:r>
      <w:r>
        <w:rPr>
          <w:w w:val="105"/>
        </w:rPr>
        <w:t>better</w:t>
      </w:r>
      <w:r>
        <w:rPr>
          <w:spacing w:val="-3"/>
          <w:w w:val="105"/>
        </w:rPr>
        <w:t> </w:t>
      </w:r>
      <w:r>
        <w:rPr>
          <w:w w:val="105"/>
        </w:rPr>
        <w:t>than</w:t>
      </w:r>
      <w:r>
        <w:rPr>
          <w:spacing w:val="-3"/>
          <w:w w:val="105"/>
        </w:rPr>
        <w:t> </w:t>
      </w:r>
      <w:r>
        <w:rPr>
          <w:w w:val="105"/>
        </w:rPr>
        <w:t>paying</w:t>
      </w:r>
      <w:r>
        <w:rPr>
          <w:spacing w:val="-3"/>
          <w:w w:val="105"/>
        </w:rPr>
        <w:t> </w:t>
      </w:r>
      <w:r>
        <w:rPr>
          <w:w w:val="105"/>
        </w:rPr>
        <w:t>full</w:t>
      </w:r>
      <w:r>
        <w:rPr>
          <w:spacing w:val="-2"/>
          <w:w w:val="105"/>
        </w:rPr>
        <w:t> price!</w:t>
      </w:r>
    </w:p>
    <w:p>
      <w:pPr>
        <w:pStyle w:val="BodyText"/>
        <w:spacing w:before="2"/>
      </w:pPr>
    </w:p>
    <w:p>
      <w:pPr>
        <w:pStyle w:val="BodyText"/>
        <w:spacing w:line="261" w:lineRule="auto"/>
        <w:ind w:left="136" w:right="106" w:firstLine="179"/>
        <w:jc w:val="both"/>
      </w:pPr>
      <w:r>
        <w:rPr>
          <w:w w:val="105"/>
        </w:rPr>
        <w:t>This </w:t>
      </w:r>
      <w:r>
        <w:rPr>
          <w:i/>
          <w:w w:val="105"/>
        </w:rPr>
        <w:t>conspiracy </w:t>
      </w:r>
      <w:r>
        <w:rPr>
          <w:w w:val="105"/>
        </w:rPr>
        <w:t>(derived from our collective ignorance and misrepresentation of Free Energy) carries over into our collective sensibilities as if the virtual world of electronic simulation cannot be</w:t>
      </w:r>
      <w:r>
        <w:rPr>
          <w:spacing w:val="40"/>
          <w:w w:val="105"/>
        </w:rPr>
        <w:t> </w:t>
      </w:r>
      <w:r>
        <w:rPr>
          <w:w w:val="105"/>
        </w:rPr>
        <w:t>taken as a guide on how to extricate ourselves from prevailing opinion.</w:t>
      </w:r>
    </w:p>
    <w:p>
      <w:pPr>
        <w:pStyle w:val="BodyText"/>
        <w:spacing w:before="3"/>
        <w:rPr>
          <w:sz w:val="10"/>
        </w:rPr>
      </w:pPr>
    </w:p>
    <w:p>
      <w:pPr>
        <w:pStyle w:val="BodyText"/>
        <w:spacing w:line="261" w:lineRule="auto"/>
        <w:ind w:left="136" w:right="102" w:firstLine="203"/>
        <w:jc w:val="both"/>
      </w:pPr>
      <w:r>
        <w:rPr>
          <w:w w:val="105"/>
        </w:rPr>
        <w:t>Standard </w:t>
      </w:r>
      <w:r>
        <w:rPr>
          <w:i/>
          <w:w w:val="105"/>
        </w:rPr>
        <w:t>physical</w:t>
      </w:r>
      <w:r>
        <w:rPr>
          <w:i/>
          <w:spacing w:val="-2"/>
          <w:w w:val="105"/>
        </w:rPr>
        <w:t> </w:t>
      </w:r>
      <w:r>
        <w:rPr>
          <w:i/>
          <w:w w:val="105"/>
        </w:rPr>
        <w:t>theory </w:t>
      </w:r>
      <w:r>
        <w:rPr>
          <w:w w:val="105"/>
        </w:rPr>
        <w:t>concerns itself with electrical engineering. Its presumption is that you have to, I repeat: HAVE TO, calculate the demand which a load will make upon a supply, and ­</w:t>
      </w:r>
      <w:r>
        <w:rPr>
          <w:spacing w:val="40"/>
          <w:w w:val="105"/>
        </w:rPr>
        <w:t> </w:t>
      </w:r>
      <w:r>
        <w:rPr>
          <w:w w:val="105"/>
        </w:rPr>
        <w:t>then­ add up all losses due to inefficiencies. This total must be, I repeat: MUST BE, supplied by the power source unless you want your physical appliance to fail.</w:t>
      </w:r>
    </w:p>
    <w:p>
      <w:pPr>
        <w:pStyle w:val="BodyText"/>
        <w:spacing w:before="2"/>
        <w:rPr>
          <w:sz w:val="10"/>
        </w:rPr>
      </w:pPr>
    </w:p>
    <w:p>
      <w:pPr>
        <w:pStyle w:val="BodyText"/>
        <w:spacing w:line="261" w:lineRule="auto" w:before="1"/>
        <w:ind w:left="136" w:right="108" w:firstLine="209"/>
        <w:jc w:val="both"/>
      </w:pPr>
      <w:r>
        <w:rPr>
          <w:w w:val="105"/>
        </w:rPr>
        <w:t>That's nice. Yet, it merely describes the REAL POWER side of the physical </w:t>
      </w:r>
      <w:r>
        <w:rPr>
          <w:i/>
          <w:w w:val="105"/>
        </w:rPr>
        <w:t>energy equation </w:t>
      </w:r>
      <w:r>
        <w:rPr>
          <w:w w:val="105"/>
        </w:rPr>
        <w:t>as if ELECTRICAL REACTANCE was not a </w:t>
      </w:r>
      <w:r>
        <w:rPr>
          <w:i/>
          <w:w w:val="105"/>
        </w:rPr>
        <w:t>virtual reality </w:t>
      </w:r>
      <w:r>
        <w:rPr>
          <w:w w:val="105"/>
        </w:rPr>
        <w:t>worthy of our attention. The responsible</w:t>
      </w:r>
      <w:r>
        <w:rPr>
          <w:spacing w:val="40"/>
          <w:w w:val="105"/>
        </w:rPr>
        <w:t> </w:t>
      </w:r>
      <w:r>
        <w:rPr>
          <w:w w:val="105"/>
        </w:rPr>
        <w:t>practice of scientific inquiry attends to the details while never losing sight of the </w:t>
      </w:r>
      <w:r>
        <w:rPr>
          <w:i/>
          <w:w w:val="105"/>
        </w:rPr>
        <w:t>big picture</w:t>
      </w:r>
      <w:r>
        <w:rPr>
          <w:w w:val="105"/>
        </w:rPr>
        <w:t>.</w:t>
      </w:r>
    </w:p>
    <w:p>
      <w:pPr>
        <w:pStyle w:val="BodyText"/>
        <w:spacing w:before="2"/>
        <w:rPr>
          <w:sz w:val="10"/>
        </w:rPr>
      </w:pPr>
    </w:p>
    <w:p>
      <w:pPr>
        <w:pStyle w:val="BodyText"/>
        <w:spacing w:line="261" w:lineRule="auto"/>
        <w:ind w:left="136" w:right="106" w:firstLine="184"/>
        <w:jc w:val="both"/>
      </w:pPr>
      <w:r>
        <w:rPr>
          <w:w w:val="105"/>
        </w:rPr>
        <w:t>It turns out that </w:t>
      </w:r>
      <w:r>
        <w:rPr>
          <w:b/>
          <w:w w:val="105"/>
        </w:rPr>
        <w:t>reactance</w:t>
      </w:r>
      <w:r>
        <w:rPr>
          <w:b/>
          <w:spacing w:val="-3"/>
          <w:w w:val="105"/>
        </w:rPr>
        <w:t> </w:t>
      </w:r>
      <w:r>
        <w:rPr>
          <w:b/>
          <w:w w:val="105"/>
        </w:rPr>
        <w:t>is</w:t>
      </w:r>
      <w:r>
        <w:rPr>
          <w:b/>
          <w:spacing w:val="-2"/>
          <w:w w:val="105"/>
        </w:rPr>
        <w:t> </w:t>
      </w:r>
      <w:r>
        <w:rPr>
          <w:w w:val="105"/>
        </w:rPr>
        <w:t>extremely, I repeat: EXTREMELY, </w:t>
      </w:r>
      <w:r>
        <w:rPr>
          <w:b/>
          <w:w w:val="105"/>
        </w:rPr>
        <w:t>shy</w:t>
      </w:r>
      <w:r>
        <w:rPr>
          <w:w w:val="105"/>
        </w:rPr>
        <w:t>. So much, so, that it doesn't take much voltage supplied by a virtual power source to suppress an </w:t>
      </w:r>
      <w:r>
        <w:rPr>
          <w:i/>
          <w:w w:val="105"/>
        </w:rPr>
        <w:t>imaginary </w:t>
      </w:r>
      <w:r>
        <w:rPr>
          <w:w w:val="105"/>
        </w:rPr>
        <w:t>reactance </w:t>
      </w:r>
      <w:r>
        <w:rPr>
          <w:w w:val="105"/>
        </w:rPr>
        <w:t>and</w:t>
      </w:r>
      <w:r>
        <w:rPr>
          <w:spacing w:val="40"/>
          <w:w w:val="105"/>
        </w:rPr>
        <w:t> </w:t>
      </w:r>
      <w:r>
        <w:rPr>
          <w:w w:val="105"/>
        </w:rPr>
        <w:t>prevent</w:t>
      </w:r>
      <w:r>
        <w:rPr>
          <w:w w:val="105"/>
        </w:rPr>
        <w:t> the</w:t>
      </w:r>
      <w:r>
        <w:rPr>
          <w:w w:val="105"/>
        </w:rPr>
        <w:t> eruption</w:t>
      </w:r>
      <w:r>
        <w:rPr>
          <w:w w:val="105"/>
        </w:rPr>
        <w:t> of</w:t>
      </w:r>
      <w:r>
        <w:rPr>
          <w:w w:val="105"/>
        </w:rPr>
        <w:t> unlimited</w:t>
      </w:r>
      <w:r>
        <w:rPr>
          <w:w w:val="105"/>
        </w:rPr>
        <w:t> oodles</w:t>
      </w:r>
      <w:r>
        <w:rPr>
          <w:w w:val="105"/>
        </w:rPr>
        <w:t> of</w:t>
      </w:r>
      <w:r>
        <w:rPr>
          <w:w w:val="105"/>
        </w:rPr>
        <w:t> freely</w:t>
      </w:r>
      <w:r>
        <w:rPr>
          <w:w w:val="105"/>
        </w:rPr>
        <w:t> available</w:t>
      </w:r>
      <w:r>
        <w:rPr>
          <w:w w:val="105"/>
        </w:rPr>
        <w:t> reactive</w:t>
      </w:r>
      <w:r>
        <w:rPr>
          <w:w w:val="105"/>
        </w:rPr>
        <w:t> power</w:t>
      </w:r>
      <w:r>
        <w:rPr>
          <w:w w:val="105"/>
        </w:rPr>
        <w:t> (fabricated</w:t>
      </w:r>
      <w:r>
        <w:rPr>
          <w:w w:val="105"/>
        </w:rPr>
        <w:t> from</w:t>
      </w:r>
      <w:r>
        <w:rPr>
          <w:w w:val="105"/>
        </w:rPr>
        <w:t> the</w:t>
      </w:r>
      <w:r>
        <w:rPr>
          <w:w w:val="105"/>
        </w:rPr>
        <w:t> square</w:t>
      </w:r>
      <w:r>
        <w:rPr>
          <w:w w:val="105"/>
        </w:rPr>
        <w:t> roots</w:t>
      </w:r>
      <w:r>
        <w:rPr>
          <w:w w:val="105"/>
        </w:rPr>
        <w:t> of</w:t>
      </w:r>
      <w:r>
        <w:rPr>
          <w:w w:val="105"/>
        </w:rPr>
        <w:t> negative</w:t>
      </w:r>
      <w:r>
        <w:rPr>
          <w:w w:val="105"/>
        </w:rPr>
        <w:t> one)</w:t>
      </w:r>
      <w:r>
        <w:rPr>
          <w:w w:val="105"/>
        </w:rPr>
        <w:t> which,</w:t>
      </w:r>
      <w:r>
        <w:rPr>
          <w:w w:val="105"/>
        </w:rPr>
        <w:t> whenever</w:t>
      </w:r>
      <w:r>
        <w:rPr>
          <w:w w:val="105"/>
        </w:rPr>
        <w:t> passed</w:t>
      </w:r>
      <w:r>
        <w:rPr>
          <w:w w:val="105"/>
        </w:rPr>
        <w:t> through</w:t>
      </w:r>
      <w:r>
        <w:rPr>
          <w:w w:val="105"/>
        </w:rPr>
        <w:t> a</w:t>
      </w:r>
      <w:r>
        <w:rPr>
          <w:w w:val="105"/>
        </w:rPr>
        <w:t> resistive</w:t>
      </w:r>
      <w:r>
        <w:rPr>
          <w:w w:val="105"/>
        </w:rPr>
        <w:t> load:</w:t>
      </w:r>
      <w:r>
        <w:rPr>
          <w:w w:val="105"/>
        </w:rPr>
        <w:t> such</w:t>
      </w:r>
      <w:r>
        <w:rPr>
          <w:w w:val="105"/>
        </w:rPr>
        <w:t> as</w:t>
      </w:r>
      <w:r>
        <w:rPr>
          <w:w w:val="105"/>
        </w:rPr>
        <w:t> a</w:t>
      </w:r>
      <w:r>
        <w:rPr>
          <w:w w:val="105"/>
        </w:rPr>
        <w:t> heater</w:t>
      </w:r>
      <w:r>
        <w:rPr>
          <w:spacing w:val="40"/>
          <w:w w:val="105"/>
        </w:rPr>
        <w:t> </w:t>
      </w:r>
      <w:r>
        <w:rPr>
          <w:w w:val="105"/>
        </w:rPr>
        <w:t>element, converts </w:t>
      </w:r>
      <w:r>
        <w:rPr>
          <w:i/>
          <w:w w:val="105"/>
        </w:rPr>
        <w:t>invisible reactance </w:t>
      </w:r>
      <w:r>
        <w:rPr>
          <w:w w:val="105"/>
        </w:rPr>
        <w:t>into REAL POWER miraculously convincing us that free energy exists when (in reality) </w:t>
      </w:r>
      <w:r>
        <w:rPr>
          <w:w w:val="105"/>
          <w:u w:val="single"/>
        </w:rPr>
        <w:t>free energy does not exist all by itsel</w:t>
      </w:r>
      <w:r>
        <w:rPr>
          <w:w w:val="105"/>
        </w:rPr>
        <w:t>f.</w:t>
      </w:r>
    </w:p>
    <w:p>
      <w:pPr>
        <w:pStyle w:val="BodyText"/>
        <w:spacing w:before="3"/>
        <w:rPr>
          <w:sz w:val="10"/>
        </w:rPr>
      </w:pPr>
    </w:p>
    <w:p>
      <w:pPr>
        <w:spacing w:line="484" w:lineRule="auto" w:before="1"/>
        <w:ind w:left="303" w:right="2556" w:firstLine="0"/>
        <w:jc w:val="both"/>
        <w:rPr>
          <w:sz w:val="11"/>
        </w:rPr>
      </w:pPr>
      <w:r>
        <w:rPr>
          <w:i/>
          <w:w w:val="105"/>
          <w:sz w:val="11"/>
          <w:u w:val="single"/>
        </w:rPr>
        <w:t>Free</w:t>
      </w:r>
      <w:r>
        <w:rPr>
          <w:i/>
          <w:spacing w:val="-3"/>
          <w:w w:val="105"/>
          <w:sz w:val="11"/>
          <w:u w:val="single"/>
        </w:rPr>
        <w:t> </w:t>
      </w:r>
      <w:r>
        <w:rPr>
          <w:i/>
          <w:w w:val="105"/>
          <w:sz w:val="11"/>
          <w:u w:val="single"/>
        </w:rPr>
        <w:t>energy</w:t>
      </w:r>
      <w:r>
        <w:rPr>
          <w:i/>
          <w:spacing w:val="-3"/>
          <w:w w:val="105"/>
          <w:sz w:val="11"/>
        </w:rPr>
        <w:t> </w:t>
      </w:r>
      <w:r>
        <w:rPr>
          <w:i/>
          <w:w w:val="105"/>
          <w:sz w:val="11"/>
        </w:rPr>
        <w:t>is</w:t>
      </w:r>
      <w:r>
        <w:rPr>
          <w:i/>
          <w:spacing w:val="-3"/>
          <w:w w:val="105"/>
          <w:sz w:val="11"/>
        </w:rPr>
        <w:t> </w:t>
      </w:r>
      <w:r>
        <w:rPr>
          <w:i/>
          <w:w w:val="105"/>
          <w:sz w:val="11"/>
        </w:rPr>
        <w:t>a</w:t>
      </w:r>
      <w:r>
        <w:rPr>
          <w:i/>
          <w:spacing w:val="-3"/>
          <w:w w:val="105"/>
          <w:sz w:val="11"/>
        </w:rPr>
        <w:t> </w:t>
      </w:r>
      <w:r>
        <w:rPr>
          <w:i/>
          <w:w w:val="105"/>
          <w:sz w:val="11"/>
        </w:rPr>
        <w:t>composition,</w:t>
      </w:r>
      <w:r>
        <w:rPr>
          <w:i/>
          <w:spacing w:val="-3"/>
          <w:w w:val="105"/>
          <w:sz w:val="11"/>
        </w:rPr>
        <w:t> </w:t>
      </w:r>
      <w:r>
        <w:rPr>
          <w:i/>
          <w:w w:val="105"/>
          <w:sz w:val="11"/>
        </w:rPr>
        <w:t>over</w:t>
      </w:r>
      <w:r>
        <w:rPr>
          <w:i/>
          <w:spacing w:val="-3"/>
          <w:w w:val="105"/>
          <w:sz w:val="11"/>
        </w:rPr>
        <w:t> </w:t>
      </w:r>
      <w:r>
        <w:rPr>
          <w:i/>
          <w:w w:val="105"/>
          <w:sz w:val="11"/>
        </w:rPr>
        <w:t>time,</w:t>
      </w:r>
      <w:r>
        <w:rPr>
          <w:i/>
          <w:spacing w:val="-3"/>
          <w:w w:val="105"/>
          <w:sz w:val="11"/>
        </w:rPr>
        <w:t> </w:t>
      </w:r>
      <w:r>
        <w:rPr>
          <w:i/>
          <w:w w:val="105"/>
          <w:sz w:val="11"/>
        </w:rPr>
        <w:t>of</w:t>
      </w:r>
      <w:r>
        <w:rPr>
          <w:i/>
          <w:spacing w:val="-3"/>
          <w:w w:val="105"/>
          <w:sz w:val="11"/>
        </w:rPr>
        <w:t> </w:t>
      </w:r>
      <w:r>
        <w:rPr>
          <w:i/>
          <w:w w:val="105"/>
          <w:sz w:val="11"/>
        </w:rPr>
        <w:t>the</w:t>
      </w:r>
      <w:r>
        <w:rPr>
          <w:i/>
          <w:spacing w:val="-3"/>
          <w:w w:val="105"/>
          <w:sz w:val="11"/>
        </w:rPr>
        <w:t> </w:t>
      </w:r>
      <w:r>
        <w:rPr>
          <w:i/>
          <w:w w:val="105"/>
          <w:sz w:val="11"/>
        </w:rPr>
        <w:t>non­suppression</w:t>
      </w:r>
      <w:r>
        <w:rPr>
          <w:i/>
          <w:spacing w:val="-3"/>
          <w:w w:val="105"/>
          <w:sz w:val="11"/>
        </w:rPr>
        <w:t> </w:t>
      </w:r>
      <w:r>
        <w:rPr>
          <w:i/>
          <w:w w:val="105"/>
          <w:sz w:val="11"/>
        </w:rPr>
        <w:t>of</w:t>
      </w:r>
      <w:r>
        <w:rPr>
          <w:i/>
          <w:spacing w:val="-3"/>
          <w:w w:val="105"/>
          <w:sz w:val="11"/>
        </w:rPr>
        <w:t> </w:t>
      </w:r>
      <w:r>
        <w:rPr>
          <w:i/>
          <w:w w:val="105"/>
          <w:sz w:val="11"/>
        </w:rPr>
        <w:t>electrical</w:t>
      </w:r>
      <w:r>
        <w:rPr>
          <w:i/>
          <w:spacing w:val="-3"/>
          <w:w w:val="105"/>
          <w:sz w:val="11"/>
        </w:rPr>
        <w:t> </w:t>
      </w:r>
      <w:r>
        <w:rPr>
          <w:i/>
          <w:w w:val="105"/>
          <w:sz w:val="11"/>
        </w:rPr>
        <w:t>reactance</w:t>
      </w:r>
      <w:r>
        <w:rPr>
          <w:i/>
          <w:spacing w:val="-3"/>
          <w:w w:val="105"/>
          <w:sz w:val="11"/>
        </w:rPr>
        <w:t> </w:t>
      </w:r>
      <w:r>
        <w:rPr>
          <w:i/>
          <w:w w:val="105"/>
          <w:sz w:val="11"/>
        </w:rPr>
        <w:t>immediately</w:t>
      </w:r>
      <w:r>
        <w:rPr>
          <w:i/>
          <w:spacing w:val="-3"/>
          <w:w w:val="105"/>
          <w:sz w:val="11"/>
        </w:rPr>
        <w:t> </w:t>
      </w:r>
      <w:r>
        <w:rPr>
          <w:i/>
          <w:w w:val="105"/>
          <w:sz w:val="11"/>
        </w:rPr>
        <w:t>followed</w:t>
      </w:r>
      <w:r>
        <w:rPr>
          <w:i/>
          <w:spacing w:val="-3"/>
          <w:w w:val="105"/>
          <w:sz w:val="11"/>
        </w:rPr>
        <w:t> </w:t>
      </w:r>
      <w:r>
        <w:rPr>
          <w:i/>
          <w:w w:val="105"/>
          <w:sz w:val="11"/>
        </w:rPr>
        <w:t>by</w:t>
      </w:r>
      <w:r>
        <w:rPr>
          <w:i/>
          <w:spacing w:val="-3"/>
          <w:w w:val="105"/>
          <w:sz w:val="11"/>
        </w:rPr>
        <w:t> </w:t>
      </w:r>
      <w:r>
        <w:rPr>
          <w:i/>
          <w:w w:val="105"/>
          <w:sz w:val="11"/>
        </w:rPr>
        <w:t>its</w:t>
      </w:r>
      <w:r>
        <w:rPr>
          <w:i/>
          <w:spacing w:val="-3"/>
          <w:w w:val="105"/>
          <w:sz w:val="11"/>
        </w:rPr>
        <w:t> </w:t>
      </w:r>
      <w:r>
        <w:rPr>
          <w:i/>
          <w:w w:val="105"/>
          <w:sz w:val="11"/>
        </w:rPr>
        <w:t>conversion</w:t>
      </w:r>
      <w:r>
        <w:rPr>
          <w:i/>
          <w:spacing w:val="-3"/>
          <w:w w:val="105"/>
          <w:sz w:val="11"/>
        </w:rPr>
        <w:t> </w:t>
      </w:r>
      <w:r>
        <w:rPr>
          <w:i/>
          <w:w w:val="105"/>
          <w:sz w:val="11"/>
        </w:rPr>
        <w:t>into</w:t>
      </w:r>
      <w:r>
        <w:rPr>
          <w:i/>
          <w:spacing w:val="-3"/>
          <w:w w:val="105"/>
          <w:sz w:val="11"/>
        </w:rPr>
        <w:t> </w:t>
      </w:r>
      <w:r>
        <w:rPr>
          <w:i/>
          <w:w w:val="105"/>
          <w:sz w:val="11"/>
        </w:rPr>
        <w:t>usable</w:t>
      </w:r>
      <w:r>
        <w:rPr>
          <w:i/>
          <w:spacing w:val="-3"/>
          <w:w w:val="105"/>
          <w:sz w:val="11"/>
        </w:rPr>
        <w:t> </w:t>
      </w:r>
      <w:r>
        <w:rPr>
          <w:i/>
          <w:w w:val="105"/>
          <w:sz w:val="11"/>
        </w:rPr>
        <w:t>power.</w:t>
      </w:r>
      <w:r>
        <w:rPr>
          <w:i/>
          <w:spacing w:val="40"/>
          <w:w w:val="105"/>
          <w:sz w:val="11"/>
        </w:rPr>
        <w:t> </w:t>
      </w:r>
      <w:r>
        <w:rPr>
          <w:w w:val="105"/>
          <w:sz w:val="11"/>
        </w:rPr>
        <w:t>That's the conspiracy intended to keep </w:t>
      </w:r>
      <w:r>
        <w:rPr>
          <w:w w:val="105"/>
          <w:sz w:val="11"/>
          <w:u w:val="single"/>
        </w:rPr>
        <w:t>all of us</w:t>
      </w:r>
      <w:r>
        <w:rPr>
          <w:w w:val="105"/>
          <w:sz w:val="11"/>
        </w:rPr>
        <w:t> </w:t>
      </w:r>
      <w:r>
        <w:rPr>
          <w:i/>
          <w:w w:val="105"/>
          <w:sz w:val="11"/>
        </w:rPr>
        <w:t>ignorant of our </w:t>
      </w:r>
      <w:r>
        <w:rPr>
          <w:i/>
          <w:w w:val="105"/>
          <w:sz w:val="11"/>
          <w:u w:val="single"/>
        </w:rPr>
        <w:t>virtua</w:t>
      </w:r>
      <w:r>
        <w:rPr>
          <w:i/>
          <w:w w:val="105"/>
          <w:sz w:val="11"/>
        </w:rPr>
        <w:t>l options</w:t>
      </w:r>
      <w:r>
        <w:rPr>
          <w:w w:val="105"/>
          <w:sz w:val="11"/>
        </w:rPr>
        <w:t>.</w:t>
      </w:r>
    </w:p>
    <w:p>
      <w:pPr>
        <w:pStyle w:val="BodyText"/>
        <w:spacing w:line="261" w:lineRule="auto"/>
        <w:ind w:left="136" w:right="101" w:firstLine="212"/>
        <w:jc w:val="both"/>
      </w:pPr>
      <w:r>
        <w:rPr>
          <w:w w:val="105"/>
        </w:rPr>
        <w:t>This “free­energy option” involves our admission of the virtual existence of </w:t>
      </w:r>
      <w:hyperlink r:id="rId82">
        <w:r>
          <w:rPr>
            <w:w w:val="105"/>
            <w:u w:val="single" w:color="AAAAAA"/>
          </w:rPr>
          <w:t>electric</w:t>
        </w:r>
      </w:hyperlink>
      <w:r>
        <w:rPr>
          <w:w w:val="105"/>
        </w:rPr>
        <w:t> and </w:t>
      </w:r>
      <w:hyperlink r:id="rId11">
        <w:r>
          <w:rPr>
            <w:w w:val="105"/>
            <w:u w:val="single" w:color="AAAAAA"/>
          </w:rPr>
          <w:t>magnetic</w:t>
        </w:r>
      </w:hyperlink>
      <w:r>
        <w:rPr>
          <w:w w:val="105"/>
        </w:rPr>
        <w:t> reactance (predicated upon the virtual reality of imaginary numbers) making it look as if (the</w:t>
      </w:r>
      <w:r>
        <w:rPr>
          <w:spacing w:val="40"/>
          <w:w w:val="105"/>
        </w:rPr>
        <w:t> </w:t>
      </w:r>
      <w:r>
        <w:rPr>
          <w:w w:val="105"/>
        </w:rPr>
        <w:t>conversion</w:t>
      </w:r>
      <w:r>
        <w:rPr>
          <w:spacing w:val="-3"/>
          <w:w w:val="105"/>
        </w:rPr>
        <w:t> </w:t>
      </w:r>
      <w:r>
        <w:rPr>
          <w:w w:val="105"/>
        </w:rPr>
        <w:t>of</w:t>
      </w:r>
      <w:r>
        <w:rPr>
          <w:spacing w:val="-3"/>
          <w:w w:val="105"/>
        </w:rPr>
        <w:t> </w:t>
      </w:r>
      <w:r>
        <w:rPr>
          <w:w w:val="105"/>
        </w:rPr>
        <w:t>reactance</w:t>
      </w:r>
      <w:r>
        <w:rPr>
          <w:spacing w:val="-3"/>
          <w:w w:val="105"/>
        </w:rPr>
        <w:t> </w:t>
      </w:r>
      <w:r>
        <w:rPr>
          <w:w w:val="105"/>
        </w:rPr>
        <w:t>into)</w:t>
      </w:r>
      <w:r>
        <w:rPr>
          <w:spacing w:val="-3"/>
          <w:w w:val="105"/>
        </w:rPr>
        <w:t> </w:t>
      </w:r>
      <w:r>
        <w:rPr>
          <w:w w:val="105"/>
        </w:rPr>
        <w:t>energy</w:t>
      </w:r>
      <w:r>
        <w:rPr>
          <w:spacing w:val="-3"/>
          <w:w w:val="105"/>
        </w:rPr>
        <w:t> </w:t>
      </w:r>
      <w:r>
        <w:rPr>
          <w:w w:val="105"/>
        </w:rPr>
        <w:t>miraculously</w:t>
      </w:r>
      <w:r>
        <w:rPr>
          <w:spacing w:val="-3"/>
          <w:w w:val="105"/>
        </w:rPr>
        <w:t> </w:t>
      </w:r>
      <w:r>
        <w:rPr>
          <w:w w:val="105"/>
        </w:rPr>
        <w:t>appeared</w:t>
      </w:r>
      <w:r>
        <w:rPr>
          <w:spacing w:val="-3"/>
          <w:w w:val="105"/>
        </w:rPr>
        <w:t> </w:t>
      </w:r>
      <w:r>
        <w:rPr>
          <w:w w:val="105"/>
        </w:rPr>
        <w:t>out</w:t>
      </w:r>
      <w:r>
        <w:rPr>
          <w:spacing w:val="-3"/>
          <w:w w:val="105"/>
        </w:rPr>
        <w:t> </w:t>
      </w:r>
      <w:r>
        <w:rPr>
          <w:w w:val="105"/>
        </w:rPr>
        <w:t>of</w:t>
      </w:r>
      <w:r>
        <w:rPr>
          <w:spacing w:val="-3"/>
          <w:w w:val="105"/>
        </w:rPr>
        <w:t> </w:t>
      </w:r>
      <w:r>
        <w:rPr>
          <w:w w:val="105"/>
        </w:rPr>
        <w:t>nowhere</w:t>
      </w:r>
      <w:r>
        <w:rPr>
          <w:spacing w:val="-3"/>
          <w:w w:val="105"/>
        </w:rPr>
        <w:t> </w:t>
      </w:r>
      <w:r>
        <w:rPr>
          <w:w w:val="105"/>
        </w:rPr>
        <w:t>when</w:t>
      </w:r>
      <w:r>
        <w:rPr>
          <w:spacing w:val="-3"/>
          <w:w w:val="105"/>
        </w:rPr>
        <w:t> </w:t>
      </w:r>
      <w:r>
        <w:rPr>
          <w:w w:val="105"/>
        </w:rPr>
        <w:t>­instead­</w:t>
      </w:r>
      <w:r>
        <w:rPr>
          <w:spacing w:val="-3"/>
          <w:w w:val="105"/>
        </w:rPr>
        <w:t> </w:t>
      </w:r>
      <w:r>
        <w:rPr>
          <w:w w:val="105"/>
        </w:rPr>
        <w:t>(what</w:t>
      </w:r>
      <w:r>
        <w:rPr>
          <w:spacing w:val="-3"/>
          <w:w w:val="105"/>
        </w:rPr>
        <w:t> </w:t>
      </w:r>
      <w:r>
        <w:rPr>
          <w:w w:val="105"/>
        </w:rPr>
        <w:t>happens,</w:t>
      </w:r>
      <w:r>
        <w:rPr>
          <w:spacing w:val="-3"/>
          <w:w w:val="105"/>
        </w:rPr>
        <w:t> </w:t>
      </w:r>
      <w:r>
        <w:rPr>
          <w:w w:val="105"/>
        </w:rPr>
        <w:t>is</w:t>
      </w:r>
      <w:r>
        <w:rPr>
          <w:spacing w:val="-3"/>
          <w:w w:val="105"/>
        </w:rPr>
        <w:t> </w:t>
      </w:r>
      <w:r>
        <w:rPr>
          <w:w w:val="105"/>
        </w:rPr>
        <w:t>that)</w:t>
      </w:r>
      <w:r>
        <w:rPr>
          <w:spacing w:val="-3"/>
          <w:w w:val="105"/>
        </w:rPr>
        <w:t> </w:t>
      </w:r>
      <w:r>
        <w:rPr>
          <w:w w:val="105"/>
        </w:rPr>
        <w:t>reactance</w:t>
      </w:r>
      <w:r>
        <w:rPr>
          <w:spacing w:val="-3"/>
          <w:w w:val="105"/>
        </w:rPr>
        <w:t> </w:t>
      </w:r>
      <w:r>
        <w:rPr>
          <w:w w:val="105"/>
        </w:rPr>
        <w:t>(being</w:t>
      </w:r>
      <w:r>
        <w:rPr>
          <w:spacing w:val="-3"/>
          <w:w w:val="105"/>
        </w:rPr>
        <w:t> </w:t>
      </w:r>
      <w:r>
        <w:rPr>
          <w:w w:val="105"/>
        </w:rPr>
        <w:t>lossless)</w:t>
      </w:r>
      <w:r>
        <w:rPr>
          <w:spacing w:val="-3"/>
          <w:w w:val="105"/>
        </w:rPr>
        <w:t> </w:t>
      </w:r>
      <w:r>
        <w:rPr>
          <w:w w:val="105"/>
        </w:rPr>
        <w:t>cannot</w:t>
      </w:r>
      <w:r>
        <w:rPr>
          <w:spacing w:val="-3"/>
          <w:w w:val="105"/>
        </w:rPr>
        <w:t> </w:t>
      </w:r>
      <w:r>
        <w:rPr>
          <w:w w:val="105"/>
        </w:rPr>
        <w:t>be</w:t>
      </w:r>
      <w:r>
        <w:rPr>
          <w:spacing w:val="-3"/>
          <w:w w:val="105"/>
        </w:rPr>
        <w:t> </w:t>
      </w:r>
      <w:r>
        <w:rPr>
          <w:w w:val="105"/>
        </w:rPr>
        <w:t>spent</w:t>
      </w:r>
      <w:r>
        <w:rPr>
          <w:spacing w:val="-3"/>
          <w:w w:val="105"/>
        </w:rPr>
        <w:t> </w:t>
      </w:r>
      <w:r>
        <w:rPr>
          <w:w w:val="105"/>
        </w:rPr>
        <w:t>nor</w:t>
      </w:r>
      <w:r>
        <w:rPr>
          <w:spacing w:val="-3"/>
          <w:w w:val="105"/>
        </w:rPr>
        <w:t> </w:t>
      </w:r>
      <w:r>
        <w:rPr>
          <w:w w:val="105"/>
        </w:rPr>
        <w:t>lost.</w:t>
      </w:r>
      <w:r>
        <w:rPr>
          <w:spacing w:val="-3"/>
          <w:w w:val="105"/>
        </w:rPr>
        <w:t> </w:t>
      </w:r>
      <w:r>
        <w:rPr>
          <w:w w:val="105"/>
        </w:rPr>
        <w:t>It</w:t>
      </w:r>
      <w:r>
        <w:rPr>
          <w:spacing w:val="-3"/>
          <w:w w:val="105"/>
        </w:rPr>
        <w:t> </w:t>
      </w:r>
      <w:r>
        <w:rPr>
          <w:w w:val="105"/>
        </w:rPr>
        <w:t>must,</w:t>
      </w:r>
      <w:r>
        <w:rPr>
          <w:spacing w:val="-3"/>
          <w:w w:val="105"/>
        </w:rPr>
        <w:t> </w:t>
      </w:r>
      <w:r>
        <w:rPr>
          <w:w w:val="105"/>
        </w:rPr>
        <w:t>thus,</w:t>
      </w:r>
      <w:r>
        <w:rPr>
          <w:spacing w:val="-3"/>
          <w:w w:val="105"/>
        </w:rPr>
        <w:t> </w:t>
      </w:r>
      <w:r>
        <w:rPr>
          <w:w w:val="105"/>
        </w:rPr>
        <w:t>accumulate</w:t>
      </w:r>
      <w:r>
        <w:rPr>
          <w:spacing w:val="-3"/>
          <w:w w:val="105"/>
        </w:rPr>
        <w:t> </w:t>
      </w:r>
      <w:r>
        <w:rPr>
          <w:w w:val="105"/>
        </w:rPr>
        <w:t>unless</w:t>
      </w:r>
      <w:r>
        <w:rPr>
          <w:spacing w:val="40"/>
          <w:w w:val="105"/>
        </w:rPr>
        <w:t> </w:t>
      </w:r>
      <w:r>
        <w:rPr>
          <w:w w:val="105"/>
        </w:rPr>
        <w:t>converted into a usable format (ie, energy). The accumulation of lossless reactance makes reactance the easiest, most available form of renewable energy.</w:t>
      </w:r>
    </w:p>
    <w:p>
      <w:pPr>
        <w:pStyle w:val="BodyText"/>
        <w:spacing w:before="2"/>
        <w:rPr>
          <w:sz w:val="10"/>
        </w:rPr>
      </w:pPr>
    </w:p>
    <w:p>
      <w:pPr>
        <w:pStyle w:val="BodyText"/>
        <w:spacing w:line="261" w:lineRule="auto"/>
        <w:ind w:left="136" w:right="104" w:firstLine="225"/>
        <w:jc w:val="both"/>
      </w:pPr>
      <w:r>
        <w:rPr>
          <w:w w:val="105"/>
        </w:rPr>
        <w:t>Yet, feeding a virtual circuit too much (ie, conventional expectations of) voltage when that circuit is especially designed to take advantage of this free form of proto­energy (ie, reactance) </w:t>
      </w:r>
      <w:r>
        <w:rPr>
          <w:w w:val="105"/>
        </w:rPr>
        <w:t>will</w:t>
      </w:r>
      <w:r>
        <w:rPr>
          <w:spacing w:val="40"/>
          <w:w w:val="105"/>
        </w:rPr>
        <w:t> </w:t>
      </w:r>
      <w:r>
        <w:rPr>
          <w:w w:val="105"/>
        </w:rPr>
        <w:t>guarantee its failure to convince anyone of what I am saying is true.</w:t>
      </w:r>
    </w:p>
    <w:p>
      <w:pPr>
        <w:pStyle w:val="BodyText"/>
        <w:spacing w:before="2"/>
        <w:rPr>
          <w:sz w:val="10"/>
        </w:rPr>
      </w:pPr>
    </w:p>
    <w:p>
      <w:pPr>
        <w:pStyle w:val="BodyText"/>
        <w:spacing w:line="261" w:lineRule="auto" w:before="1"/>
        <w:ind w:left="136" w:right="102" w:firstLine="186"/>
        <w:jc w:val="both"/>
      </w:pPr>
      <w:r>
        <w:rPr>
          <w:w w:val="105"/>
        </w:rPr>
        <w:t>Also, encouraging a throughput of current (through a conventional circuit), giving it an exit for current to pass out of, will guarantee suppression of free energy. This is in contradistinction to the</w:t>
      </w:r>
      <w:r>
        <w:rPr>
          <w:spacing w:val="40"/>
          <w:w w:val="105"/>
        </w:rPr>
        <w:t> </w:t>
      </w:r>
      <w:r>
        <w:rPr>
          <w:w w:val="105"/>
        </w:rPr>
        <w:t>restriction of the terminals of entry and exit to </w:t>
      </w:r>
      <w:r>
        <w:rPr>
          <w:b/>
          <w:i/>
          <w:w w:val="105"/>
        </w:rPr>
        <w:t>merely</w:t>
      </w:r>
      <w:r>
        <w:rPr>
          <w:b/>
          <w:i/>
          <w:spacing w:val="-2"/>
          <w:w w:val="105"/>
        </w:rPr>
        <w:t> </w:t>
      </w:r>
      <w:r>
        <w:rPr>
          <w:b/>
          <w:i/>
          <w:w w:val="105"/>
        </w:rPr>
        <w:t>one</w:t>
      </w:r>
      <w:r>
        <w:rPr>
          <w:b/>
          <w:i/>
          <w:spacing w:val="-2"/>
          <w:w w:val="105"/>
        </w:rPr>
        <w:t> </w:t>
      </w:r>
      <w:r>
        <w:rPr>
          <w:b/>
          <w:i/>
          <w:w w:val="105"/>
        </w:rPr>
        <w:t>terminal</w:t>
      </w:r>
      <w:r>
        <w:rPr>
          <w:b/>
          <w:i/>
          <w:spacing w:val="-1"/>
          <w:w w:val="105"/>
        </w:rPr>
        <w:t> </w:t>
      </w:r>
      <w:r>
        <w:rPr>
          <w:w w:val="105"/>
        </w:rPr>
        <w:t>which is </w:t>
      </w:r>
      <w:r>
        <w:rPr>
          <w:i/>
          <w:w w:val="105"/>
        </w:rPr>
        <w:t>exclusively</w:t>
      </w:r>
      <w:r>
        <w:rPr>
          <w:i/>
          <w:spacing w:val="-2"/>
          <w:w w:val="105"/>
        </w:rPr>
        <w:t> </w:t>
      </w:r>
      <w:r>
        <w:rPr>
          <w:i/>
          <w:w w:val="105"/>
        </w:rPr>
        <w:t>utilized </w:t>
      </w:r>
      <w:r>
        <w:rPr>
          <w:w w:val="105"/>
        </w:rPr>
        <w:t>as </w:t>
      </w:r>
      <w:r>
        <w:rPr>
          <w:w w:val="105"/>
          <w:u w:val="single"/>
        </w:rPr>
        <w:t>an inlet for the circuit's source of voltage</w:t>
      </w:r>
      <w:r>
        <w:rPr>
          <w:w w:val="105"/>
        </w:rPr>
        <w:t> and </w:t>
      </w:r>
      <w:r>
        <w:rPr>
          <w:b/>
          <w:i/>
          <w:w w:val="105"/>
        </w:rPr>
        <w:t>this same terminal </w:t>
      </w:r>
      <w:r>
        <w:rPr>
          <w:i/>
          <w:w w:val="105"/>
        </w:rPr>
        <w:t>is utilized </w:t>
      </w:r>
      <w:r>
        <w:rPr>
          <w:w w:val="105"/>
        </w:rPr>
        <w:t>as </w:t>
      </w:r>
      <w:r>
        <w:rPr>
          <w:i/>
          <w:w w:val="105"/>
        </w:rPr>
        <w:t>the exclusive</w:t>
      </w:r>
      <w:r>
        <w:rPr>
          <w:i/>
          <w:spacing w:val="40"/>
          <w:w w:val="105"/>
        </w:rPr>
        <w:t> </w:t>
      </w:r>
      <w:r>
        <w:rPr>
          <w:w w:val="105"/>
          <w:u w:val="single"/>
        </w:rPr>
        <w:t>outlet for its resulting curren</w:t>
      </w:r>
      <w:r>
        <w:rPr>
          <w:w w:val="105"/>
        </w:rPr>
        <w:t>t.</w:t>
      </w:r>
    </w:p>
    <w:p>
      <w:pPr>
        <w:pStyle w:val="BodyText"/>
        <w:spacing w:before="3"/>
        <w:rPr>
          <w:sz w:val="10"/>
        </w:rPr>
      </w:pPr>
    </w:p>
    <w:p>
      <w:pPr>
        <w:pStyle w:val="BodyText"/>
        <w:ind w:left="136"/>
      </w:pPr>
      <w:r>
        <w:rPr>
          <w:w w:val="105"/>
        </w:rPr>
        <w:t>So,</w:t>
      </w:r>
      <w:r>
        <w:rPr>
          <w:spacing w:val="-2"/>
          <w:w w:val="105"/>
        </w:rPr>
        <w:t> </w:t>
      </w:r>
      <w:r>
        <w:rPr>
          <w:spacing w:val="-5"/>
          <w:w w:val="105"/>
        </w:rPr>
        <w:t>...</w:t>
      </w:r>
    </w:p>
    <w:p>
      <w:pPr>
        <w:pStyle w:val="BodyText"/>
        <w:spacing w:before="12"/>
        <w:ind w:left="136"/>
      </w:pPr>
      <w:r>
        <w:rPr>
          <w:w w:val="105"/>
        </w:rPr>
        <w:t>Two</w:t>
      </w:r>
      <w:r>
        <w:rPr>
          <w:spacing w:val="-4"/>
          <w:w w:val="105"/>
        </w:rPr>
        <w:t> </w:t>
      </w:r>
      <w:r>
        <w:rPr>
          <w:w w:val="105"/>
        </w:rPr>
        <w:t>criteria</w:t>
      </w:r>
      <w:r>
        <w:rPr>
          <w:spacing w:val="-3"/>
          <w:w w:val="105"/>
        </w:rPr>
        <w:t> </w:t>
      </w:r>
      <w:r>
        <w:rPr>
          <w:w w:val="105"/>
        </w:rPr>
        <w:t>will</w:t>
      </w:r>
      <w:r>
        <w:rPr>
          <w:spacing w:val="-4"/>
          <w:w w:val="105"/>
        </w:rPr>
        <w:t> </w:t>
      </w:r>
      <w:r>
        <w:rPr>
          <w:w w:val="105"/>
        </w:rPr>
        <w:t>guarantee</w:t>
      </w:r>
      <w:r>
        <w:rPr>
          <w:spacing w:val="-3"/>
          <w:w w:val="105"/>
        </w:rPr>
        <w:t> </w:t>
      </w:r>
      <w:r>
        <w:rPr>
          <w:w w:val="105"/>
        </w:rPr>
        <w:t>the</w:t>
      </w:r>
      <w:r>
        <w:rPr>
          <w:spacing w:val="-3"/>
          <w:w w:val="105"/>
        </w:rPr>
        <w:t> </w:t>
      </w:r>
      <w:r>
        <w:rPr>
          <w:w w:val="105"/>
        </w:rPr>
        <w:t>suppression</w:t>
      </w:r>
      <w:r>
        <w:rPr>
          <w:spacing w:val="-4"/>
          <w:w w:val="105"/>
        </w:rPr>
        <w:t> </w:t>
      </w:r>
      <w:r>
        <w:rPr>
          <w:w w:val="105"/>
        </w:rPr>
        <w:t>of</w:t>
      </w:r>
      <w:r>
        <w:rPr>
          <w:spacing w:val="-3"/>
          <w:w w:val="105"/>
        </w:rPr>
        <w:t> </w:t>
      </w:r>
      <w:r>
        <w:rPr>
          <w:w w:val="105"/>
        </w:rPr>
        <w:t>free</w:t>
      </w:r>
      <w:r>
        <w:rPr>
          <w:spacing w:val="-4"/>
          <w:w w:val="105"/>
        </w:rPr>
        <w:t> </w:t>
      </w:r>
      <w:r>
        <w:rPr>
          <w:w w:val="105"/>
        </w:rPr>
        <w:t>energy</w:t>
      </w:r>
      <w:r>
        <w:rPr>
          <w:spacing w:val="-3"/>
          <w:w w:val="105"/>
        </w:rPr>
        <w:t> </w:t>
      </w:r>
      <w:r>
        <w:rPr>
          <w:w w:val="105"/>
        </w:rPr>
        <w:t>under</w:t>
      </w:r>
      <w:r>
        <w:rPr>
          <w:spacing w:val="-3"/>
          <w:w w:val="105"/>
        </w:rPr>
        <w:t> </w:t>
      </w:r>
      <w:r>
        <w:rPr>
          <w:w w:val="105"/>
        </w:rPr>
        <w:t>simulation</w:t>
      </w:r>
      <w:r>
        <w:rPr>
          <w:spacing w:val="-4"/>
          <w:w w:val="105"/>
        </w:rPr>
        <w:t> </w:t>
      </w:r>
      <w:r>
        <w:rPr>
          <w:spacing w:val="-5"/>
          <w:w w:val="105"/>
        </w:rPr>
        <w:t>...</w:t>
      </w:r>
    </w:p>
    <w:p>
      <w:pPr>
        <w:pStyle w:val="BodyText"/>
        <w:spacing w:before="6"/>
      </w:pPr>
    </w:p>
    <w:p>
      <w:pPr>
        <w:pStyle w:val="ListParagraph"/>
        <w:numPr>
          <w:ilvl w:val="0"/>
          <w:numId w:val="4"/>
        </w:numPr>
        <w:tabs>
          <w:tab w:pos="322" w:val="left" w:leader="none"/>
        </w:tabs>
        <w:spacing w:line="240" w:lineRule="auto" w:before="1" w:after="0"/>
        <w:ind w:left="321" w:right="0" w:hanging="128"/>
        <w:jc w:val="left"/>
        <w:rPr>
          <w:sz w:val="11"/>
        </w:rPr>
      </w:pPr>
      <w:r>
        <w:rPr>
          <w:w w:val="105"/>
          <w:sz w:val="11"/>
        </w:rPr>
        <w:t>Feeding</w:t>
      </w:r>
      <w:r>
        <w:rPr>
          <w:spacing w:val="-4"/>
          <w:w w:val="105"/>
          <w:sz w:val="11"/>
        </w:rPr>
        <w:t> </w:t>
      </w:r>
      <w:r>
        <w:rPr>
          <w:w w:val="105"/>
          <w:sz w:val="11"/>
        </w:rPr>
        <w:t>a</w:t>
      </w:r>
      <w:r>
        <w:rPr>
          <w:spacing w:val="-3"/>
          <w:w w:val="105"/>
          <w:sz w:val="11"/>
        </w:rPr>
        <w:t> </w:t>
      </w:r>
      <w:r>
        <w:rPr>
          <w:w w:val="105"/>
          <w:sz w:val="11"/>
        </w:rPr>
        <w:t>simulated</w:t>
      </w:r>
      <w:r>
        <w:rPr>
          <w:spacing w:val="-3"/>
          <w:w w:val="105"/>
          <w:sz w:val="11"/>
        </w:rPr>
        <w:t> </w:t>
      </w:r>
      <w:r>
        <w:rPr>
          <w:w w:val="105"/>
          <w:sz w:val="11"/>
        </w:rPr>
        <w:t>circuit</w:t>
      </w:r>
      <w:r>
        <w:rPr>
          <w:spacing w:val="-4"/>
          <w:w w:val="105"/>
          <w:sz w:val="11"/>
        </w:rPr>
        <w:t> </w:t>
      </w:r>
      <w:r>
        <w:rPr>
          <w:w w:val="105"/>
          <w:sz w:val="11"/>
        </w:rPr>
        <w:t>too</w:t>
      </w:r>
      <w:r>
        <w:rPr>
          <w:spacing w:val="-3"/>
          <w:w w:val="105"/>
          <w:sz w:val="11"/>
        </w:rPr>
        <w:t> </w:t>
      </w:r>
      <w:r>
        <w:rPr>
          <w:w w:val="105"/>
          <w:sz w:val="11"/>
        </w:rPr>
        <w:t>much</w:t>
      </w:r>
      <w:r>
        <w:rPr>
          <w:spacing w:val="-3"/>
          <w:w w:val="105"/>
          <w:sz w:val="11"/>
        </w:rPr>
        <w:t> </w:t>
      </w:r>
      <w:r>
        <w:rPr>
          <w:w w:val="105"/>
          <w:sz w:val="11"/>
        </w:rPr>
        <w:t>voltage,</w:t>
      </w:r>
      <w:r>
        <w:rPr>
          <w:spacing w:val="-4"/>
          <w:w w:val="105"/>
          <w:sz w:val="11"/>
        </w:rPr>
        <w:t> </w:t>
      </w:r>
      <w:r>
        <w:rPr>
          <w:w w:val="105"/>
          <w:sz w:val="11"/>
        </w:rPr>
        <w:t>and</w:t>
      </w:r>
      <w:r>
        <w:rPr>
          <w:spacing w:val="-3"/>
          <w:w w:val="105"/>
          <w:sz w:val="11"/>
        </w:rPr>
        <w:t> </w:t>
      </w:r>
      <w:r>
        <w:rPr>
          <w:spacing w:val="-5"/>
          <w:w w:val="105"/>
          <w:sz w:val="11"/>
        </w:rPr>
        <w:t>...</w:t>
      </w:r>
    </w:p>
    <w:p>
      <w:pPr>
        <w:pStyle w:val="ListParagraph"/>
        <w:numPr>
          <w:ilvl w:val="0"/>
          <w:numId w:val="4"/>
        </w:numPr>
        <w:tabs>
          <w:tab w:pos="322" w:val="left" w:leader="none"/>
        </w:tabs>
        <w:spacing w:line="240" w:lineRule="auto" w:before="32" w:after="0"/>
        <w:ind w:left="321" w:right="0" w:hanging="128"/>
        <w:jc w:val="left"/>
        <w:rPr>
          <w:sz w:val="11"/>
        </w:rPr>
      </w:pPr>
      <w:r>
        <w:rPr>
          <w:w w:val="105"/>
          <w:sz w:val="11"/>
        </w:rPr>
        <w:t>Allowing</w:t>
      </w:r>
      <w:r>
        <w:rPr>
          <w:spacing w:val="-3"/>
          <w:w w:val="105"/>
          <w:sz w:val="11"/>
        </w:rPr>
        <w:t> </w:t>
      </w:r>
      <w:r>
        <w:rPr>
          <w:w w:val="105"/>
          <w:sz w:val="11"/>
        </w:rPr>
        <w:t>the</w:t>
      </w:r>
      <w:r>
        <w:rPr>
          <w:spacing w:val="-3"/>
          <w:w w:val="105"/>
          <w:sz w:val="11"/>
        </w:rPr>
        <w:t> </w:t>
      </w:r>
      <w:r>
        <w:rPr>
          <w:w w:val="105"/>
          <w:sz w:val="11"/>
        </w:rPr>
        <w:t>application</w:t>
      </w:r>
      <w:r>
        <w:rPr>
          <w:spacing w:val="-3"/>
          <w:w w:val="105"/>
          <w:sz w:val="11"/>
        </w:rPr>
        <w:t> </w:t>
      </w:r>
      <w:r>
        <w:rPr>
          <w:w w:val="105"/>
          <w:sz w:val="11"/>
        </w:rPr>
        <w:t>of</w:t>
      </w:r>
      <w:r>
        <w:rPr>
          <w:spacing w:val="-3"/>
          <w:w w:val="105"/>
          <w:sz w:val="11"/>
        </w:rPr>
        <w:t> </w:t>
      </w:r>
      <w:r>
        <w:rPr>
          <w:w w:val="105"/>
          <w:sz w:val="11"/>
        </w:rPr>
        <w:t>voltage</w:t>
      </w:r>
      <w:r>
        <w:rPr>
          <w:spacing w:val="-3"/>
          <w:w w:val="105"/>
          <w:sz w:val="11"/>
        </w:rPr>
        <w:t> </w:t>
      </w:r>
      <w:r>
        <w:rPr>
          <w:w w:val="105"/>
          <w:sz w:val="11"/>
        </w:rPr>
        <w:t>to</w:t>
      </w:r>
      <w:r>
        <w:rPr>
          <w:spacing w:val="-2"/>
          <w:w w:val="105"/>
          <w:sz w:val="11"/>
        </w:rPr>
        <w:t> </w:t>
      </w:r>
      <w:r>
        <w:rPr>
          <w:w w:val="105"/>
          <w:sz w:val="11"/>
        </w:rPr>
        <w:t>result</w:t>
      </w:r>
      <w:r>
        <w:rPr>
          <w:spacing w:val="-3"/>
          <w:w w:val="105"/>
          <w:sz w:val="11"/>
        </w:rPr>
        <w:t> </w:t>
      </w:r>
      <w:r>
        <w:rPr>
          <w:w w:val="105"/>
          <w:sz w:val="11"/>
        </w:rPr>
        <w:t>in</w:t>
      </w:r>
      <w:r>
        <w:rPr>
          <w:spacing w:val="-3"/>
          <w:w w:val="105"/>
          <w:sz w:val="11"/>
        </w:rPr>
        <w:t> </w:t>
      </w:r>
      <w:r>
        <w:rPr>
          <w:w w:val="105"/>
          <w:sz w:val="11"/>
        </w:rPr>
        <w:t>the</w:t>
      </w:r>
      <w:r>
        <w:rPr>
          <w:spacing w:val="-3"/>
          <w:w w:val="105"/>
          <w:sz w:val="11"/>
        </w:rPr>
        <w:t> </w:t>
      </w:r>
      <w:r>
        <w:rPr>
          <w:w w:val="105"/>
          <w:sz w:val="11"/>
        </w:rPr>
        <w:t>flow</w:t>
      </w:r>
      <w:r>
        <w:rPr>
          <w:spacing w:val="-3"/>
          <w:w w:val="105"/>
          <w:sz w:val="11"/>
        </w:rPr>
        <w:t> </w:t>
      </w:r>
      <w:r>
        <w:rPr>
          <w:w w:val="105"/>
          <w:sz w:val="11"/>
        </w:rPr>
        <w:t>of</w:t>
      </w:r>
      <w:r>
        <w:rPr>
          <w:spacing w:val="-3"/>
          <w:w w:val="105"/>
          <w:sz w:val="11"/>
        </w:rPr>
        <w:t> </w:t>
      </w:r>
      <w:r>
        <w:rPr>
          <w:w w:val="105"/>
          <w:sz w:val="11"/>
        </w:rPr>
        <w:t>current</w:t>
      </w:r>
      <w:r>
        <w:rPr>
          <w:spacing w:val="-2"/>
          <w:w w:val="105"/>
          <w:sz w:val="11"/>
        </w:rPr>
        <w:t> </w:t>
      </w:r>
      <w:r>
        <w:rPr>
          <w:w w:val="105"/>
          <w:sz w:val="11"/>
        </w:rPr>
        <w:t>by</w:t>
      </w:r>
      <w:r>
        <w:rPr>
          <w:spacing w:val="-3"/>
          <w:w w:val="105"/>
          <w:sz w:val="11"/>
        </w:rPr>
        <w:t> </w:t>
      </w:r>
      <w:r>
        <w:rPr>
          <w:w w:val="105"/>
          <w:sz w:val="11"/>
        </w:rPr>
        <w:t>providing</w:t>
      </w:r>
      <w:r>
        <w:rPr>
          <w:spacing w:val="-3"/>
          <w:w w:val="105"/>
          <w:sz w:val="11"/>
        </w:rPr>
        <w:t> </w:t>
      </w:r>
      <w:r>
        <w:rPr>
          <w:w w:val="105"/>
          <w:sz w:val="11"/>
        </w:rPr>
        <w:t>an</w:t>
      </w:r>
      <w:r>
        <w:rPr>
          <w:spacing w:val="-3"/>
          <w:w w:val="105"/>
          <w:sz w:val="11"/>
        </w:rPr>
        <w:t> </w:t>
      </w:r>
      <w:r>
        <w:rPr>
          <w:spacing w:val="-2"/>
          <w:w w:val="105"/>
          <w:sz w:val="11"/>
        </w:rPr>
        <w:t>exit.</w:t>
      </w:r>
    </w:p>
    <w:p>
      <w:pPr>
        <w:pStyle w:val="BodyText"/>
        <w:spacing w:before="4"/>
        <w:rPr>
          <w:rFonts w:ascii="Arial"/>
          <w:sz w:val="12"/>
        </w:rPr>
      </w:pPr>
    </w:p>
    <w:p>
      <w:pPr>
        <w:spacing w:line="261" w:lineRule="auto" w:before="0"/>
        <w:ind w:left="136" w:right="0" w:firstLine="0"/>
        <w:jc w:val="left"/>
        <w:rPr>
          <w:sz w:val="11"/>
        </w:rPr>
      </w:pPr>
      <w:r>
        <w:rPr>
          <w:w w:val="105"/>
          <w:sz w:val="11"/>
        </w:rPr>
        <w:t>Avoiding</w:t>
      </w:r>
      <w:r>
        <w:rPr>
          <w:spacing w:val="9"/>
          <w:w w:val="105"/>
          <w:sz w:val="11"/>
        </w:rPr>
        <w:t> </w:t>
      </w:r>
      <w:r>
        <w:rPr>
          <w:w w:val="105"/>
          <w:sz w:val="11"/>
        </w:rPr>
        <w:t>bullet</w:t>
      </w:r>
      <w:r>
        <w:rPr>
          <w:spacing w:val="9"/>
          <w:w w:val="105"/>
          <w:sz w:val="11"/>
        </w:rPr>
        <w:t> </w:t>
      </w:r>
      <w:r>
        <w:rPr>
          <w:w w:val="105"/>
          <w:sz w:val="11"/>
        </w:rPr>
        <w:t>points</w:t>
      </w:r>
      <w:r>
        <w:rPr>
          <w:spacing w:val="9"/>
          <w:w w:val="105"/>
          <w:sz w:val="11"/>
        </w:rPr>
        <w:t> </w:t>
      </w:r>
      <w:r>
        <w:rPr>
          <w:w w:val="105"/>
          <w:sz w:val="11"/>
        </w:rPr>
        <w:t>#1</w:t>
      </w:r>
      <w:r>
        <w:rPr>
          <w:spacing w:val="9"/>
          <w:w w:val="105"/>
          <w:sz w:val="11"/>
        </w:rPr>
        <w:t> </w:t>
      </w:r>
      <w:r>
        <w:rPr>
          <w:w w:val="105"/>
          <w:sz w:val="11"/>
        </w:rPr>
        <w:t>and</w:t>
      </w:r>
      <w:r>
        <w:rPr>
          <w:spacing w:val="9"/>
          <w:w w:val="105"/>
          <w:sz w:val="11"/>
        </w:rPr>
        <w:t> </w:t>
      </w:r>
      <w:r>
        <w:rPr>
          <w:w w:val="105"/>
          <w:sz w:val="11"/>
        </w:rPr>
        <w:t>#2</w:t>
      </w:r>
      <w:r>
        <w:rPr>
          <w:spacing w:val="9"/>
          <w:w w:val="105"/>
          <w:sz w:val="11"/>
        </w:rPr>
        <w:t> </w:t>
      </w:r>
      <w:r>
        <w:rPr>
          <w:w w:val="105"/>
          <w:sz w:val="11"/>
          <w:u w:val="single"/>
        </w:rPr>
        <w:t>will</w:t>
      </w:r>
      <w:r>
        <w:rPr>
          <w:spacing w:val="5"/>
          <w:w w:val="105"/>
          <w:sz w:val="11"/>
          <w:u w:val="single"/>
        </w:rPr>
        <w:t> </w:t>
      </w:r>
      <w:r>
        <w:rPr>
          <w:w w:val="105"/>
          <w:sz w:val="11"/>
          <w:u w:val="single"/>
        </w:rPr>
        <w:t>no</w:t>
      </w:r>
      <w:r>
        <w:rPr>
          <w:w w:val="105"/>
          <w:sz w:val="11"/>
        </w:rPr>
        <w:t>t</w:t>
      </w:r>
      <w:r>
        <w:rPr>
          <w:spacing w:val="9"/>
          <w:w w:val="105"/>
          <w:sz w:val="11"/>
        </w:rPr>
        <w:t> </w:t>
      </w:r>
      <w:r>
        <w:rPr>
          <w:w w:val="105"/>
          <w:sz w:val="11"/>
        </w:rPr>
        <w:t>guarantee</w:t>
      </w:r>
      <w:r>
        <w:rPr>
          <w:spacing w:val="9"/>
          <w:w w:val="105"/>
          <w:sz w:val="11"/>
        </w:rPr>
        <w:t> </w:t>
      </w:r>
      <w:r>
        <w:rPr>
          <w:w w:val="105"/>
          <w:sz w:val="11"/>
        </w:rPr>
        <w:t>the</w:t>
      </w:r>
      <w:r>
        <w:rPr>
          <w:spacing w:val="9"/>
          <w:w w:val="105"/>
          <w:sz w:val="11"/>
        </w:rPr>
        <w:t> </w:t>
      </w:r>
      <w:r>
        <w:rPr>
          <w:w w:val="105"/>
          <w:sz w:val="11"/>
        </w:rPr>
        <w:t>simulation</w:t>
      </w:r>
      <w:r>
        <w:rPr>
          <w:spacing w:val="9"/>
          <w:w w:val="105"/>
          <w:sz w:val="11"/>
        </w:rPr>
        <w:t> </w:t>
      </w:r>
      <w:r>
        <w:rPr>
          <w:w w:val="105"/>
          <w:sz w:val="11"/>
        </w:rPr>
        <w:t>of</w:t>
      </w:r>
      <w:r>
        <w:rPr>
          <w:spacing w:val="9"/>
          <w:w w:val="105"/>
          <w:sz w:val="11"/>
        </w:rPr>
        <w:t> </w:t>
      </w:r>
      <w:r>
        <w:rPr>
          <w:w w:val="105"/>
          <w:sz w:val="11"/>
        </w:rPr>
        <w:t>free</w:t>
      </w:r>
      <w:r>
        <w:rPr>
          <w:spacing w:val="9"/>
          <w:w w:val="105"/>
          <w:sz w:val="11"/>
        </w:rPr>
        <w:t> </w:t>
      </w:r>
      <w:r>
        <w:rPr>
          <w:w w:val="105"/>
          <w:sz w:val="11"/>
        </w:rPr>
        <w:t>energy</w:t>
      </w:r>
      <w:r>
        <w:rPr>
          <w:spacing w:val="9"/>
          <w:w w:val="105"/>
          <w:sz w:val="11"/>
        </w:rPr>
        <w:t> </w:t>
      </w:r>
      <w:r>
        <w:rPr>
          <w:w w:val="105"/>
          <w:sz w:val="11"/>
        </w:rPr>
        <w:t>since</w:t>
      </w:r>
      <w:r>
        <w:rPr>
          <w:spacing w:val="9"/>
          <w:w w:val="105"/>
          <w:sz w:val="11"/>
        </w:rPr>
        <w:t> </w:t>
      </w:r>
      <w:r>
        <w:rPr>
          <w:w w:val="105"/>
          <w:sz w:val="11"/>
        </w:rPr>
        <w:t>you</w:t>
      </w:r>
      <w:r>
        <w:rPr>
          <w:spacing w:val="9"/>
          <w:w w:val="105"/>
          <w:sz w:val="11"/>
        </w:rPr>
        <w:t> </w:t>
      </w:r>
      <w:r>
        <w:rPr>
          <w:w w:val="105"/>
          <w:sz w:val="11"/>
        </w:rPr>
        <w:t>also</w:t>
      </w:r>
      <w:r>
        <w:rPr>
          <w:spacing w:val="9"/>
          <w:w w:val="105"/>
          <w:sz w:val="11"/>
        </w:rPr>
        <w:t> </w:t>
      </w:r>
      <w:r>
        <w:rPr>
          <w:w w:val="105"/>
          <w:sz w:val="11"/>
        </w:rPr>
        <w:t>have</w:t>
      </w:r>
      <w:r>
        <w:rPr>
          <w:spacing w:val="9"/>
          <w:w w:val="105"/>
          <w:sz w:val="11"/>
        </w:rPr>
        <w:t> </w:t>
      </w:r>
      <w:r>
        <w:rPr>
          <w:w w:val="105"/>
          <w:sz w:val="11"/>
        </w:rPr>
        <w:t>to</w:t>
      </w:r>
      <w:r>
        <w:rPr>
          <w:spacing w:val="9"/>
          <w:w w:val="105"/>
          <w:sz w:val="11"/>
        </w:rPr>
        <w:t> </w:t>
      </w:r>
      <w:r>
        <w:rPr>
          <w:w w:val="105"/>
          <w:sz w:val="11"/>
        </w:rPr>
        <w:t>know</w:t>
      </w:r>
      <w:r>
        <w:rPr>
          <w:spacing w:val="9"/>
          <w:w w:val="105"/>
          <w:sz w:val="11"/>
        </w:rPr>
        <w:t> </w:t>
      </w:r>
      <w:r>
        <w:rPr>
          <w:w w:val="105"/>
          <w:sz w:val="11"/>
        </w:rPr>
        <w:t>how</w:t>
      </w:r>
      <w:r>
        <w:rPr>
          <w:spacing w:val="9"/>
          <w:w w:val="105"/>
          <w:sz w:val="11"/>
        </w:rPr>
        <w:t> </w:t>
      </w:r>
      <w:r>
        <w:rPr>
          <w:w w:val="105"/>
          <w:sz w:val="11"/>
        </w:rPr>
        <w:t>to</w:t>
      </w:r>
      <w:r>
        <w:rPr>
          <w:spacing w:val="9"/>
          <w:w w:val="105"/>
          <w:sz w:val="11"/>
        </w:rPr>
        <w:t> </w:t>
      </w:r>
      <w:r>
        <w:rPr>
          <w:w w:val="105"/>
          <w:sz w:val="11"/>
        </w:rPr>
        <w:t>take</w:t>
      </w:r>
      <w:r>
        <w:rPr>
          <w:spacing w:val="9"/>
          <w:w w:val="105"/>
          <w:sz w:val="11"/>
        </w:rPr>
        <w:t> </w:t>
      </w:r>
      <w:r>
        <w:rPr>
          <w:w w:val="105"/>
          <w:sz w:val="11"/>
        </w:rPr>
        <w:t>advantage</w:t>
      </w:r>
      <w:r>
        <w:rPr>
          <w:spacing w:val="9"/>
          <w:w w:val="105"/>
          <w:sz w:val="11"/>
        </w:rPr>
        <w:t> </w:t>
      </w:r>
      <w:r>
        <w:rPr>
          <w:w w:val="105"/>
          <w:sz w:val="11"/>
        </w:rPr>
        <w:t>of</w:t>
      </w:r>
      <w:r>
        <w:rPr>
          <w:spacing w:val="9"/>
          <w:w w:val="105"/>
          <w:sz w:val="11"/>
        </w:rPr>
        <w:t> </w:t>
      </w:r>
      <w:r>
        <w:rPr>
          <w:w w:val="105"/>
          <w:sz w:val="11"/>
        </w:rPr>
        <w:t>their</w:t>
      </w:r>
      <w:r>
        <w:rPr>
          <w:spacing w:val="9"/>
          <w:w w:val="105"/>
          <w:sz w:val="11"/>
        </w:rPr>
        <w:t> </w:t>
      </w:r>
      <w:r>
        <w:rPr>
          <w:w w:val="105"/>
          <w:sz w:val="11"/>
        </w:rPr>
        <w:t>avoidance</w:t>
      </w:r>
      <w:r>
        <w:rPr>
          <w:spacing w:val="9"/>
          <w:w w:val="105"/>
          <w:sz w:val="11"/>
        </w:rPr>
        <w:t> </w:t>
      </w:r>
      <w:r>
        <w:rPr>
          <w:w w:val="105"/>
          <w:sz w:val="11"/>
        </w:rPr>
        <w:t>whenever</w:t>
      </w:r>
      <w:r>
        <w:rPr>
          <w:spacing w:val="9"/>
          <w:w w:val="105"/>
          <w:sz w:val="11"/>
        </w:rPr>
        <w:t> </w:t>
      </w:r>
      <w:r>
        <w:rPr>
          <w:w w:val="105"/>
          <w:sz w:val="11"/>
        </w:rPr>
        <w:t>designing</w:t>
      </w:r>
      <w:r>
        <w:rPr>
          <w:spacing w:val="9"/>
          <w:w w:val="105"/>
          <w:sz w:val="11"/>
        </w:rPr>
        <w:t> </w:t>
      </w:r>
      <w:r>
        <w:rPr>
          <w:w w:val="105"/>
          <w:sz w:val="11"/>
        </w:rPr>
        <w:t>a</w:t>
      </w:r>
      <w:r>
        <w:rPr>
          <w:spacing w:val="9"/>
          <w:w w:val="105"/>
          <w:sz w:val="11"/>
        </w:rPr>
        <w:t> </w:t>
      </w:r>
      <w:r>
        <w:rPr>
          <w:w w:val="105"/>
          <w:sz w:val="11"/>
        </w:rPr>
        <w:t>virtual</w:t>
      </w:r>
      <w:r>
        <w:rPr>
          <w:spacing w:val="9"/>
          <w:w w:val="105"/>
          <w:sz w:val="11"/>
        </w:rPr>
        <w:t> </w:t>
      </w:r>
      <w:r>
        <w:rPr>
          <w:w w:val="105"/>
          <w:sz w:val="11"/>
        </w:rPr>
        <w:t>circuit.</w:t>
      </w:r>
      <w:r>
        <w:rPr>
          <w:spacing w:val="9"/>
          <w:w w:val="105"/>
          <w:sz w:val="11"/>
        </w:rPr>
        <w:t> </w:t>
      </w:r>
      <w:r>
        <w:rPr>
          <w:i/>
          <w:w w:val="105"/>
          <w:sz w:val="11"/>
        </w:rPr>
        <w:t>But</w:t>
      </w:r>
      <w:r>
        <w:rPr>
          <w:i/>
          <w:spacing w:val="40"/>
          <w:w w:val="105"/>
          <w:sz w:val="11"/>
        </w:rPr>
        <w:t> </w:t>
      </w:r>
      <w:r>
        <w:rPr>
          <w:i/>
          <w:w w:val="105"/>
          <w:sz w:val="11"/>
        </w:rPr>
        <w:t>adhering to both points will guarantee the circuit's suppression </w:t>
      </w:r>
      <w:r>
        <w:rPr>
          <w:w w:val="105"/>
          <w:sz w:val="11"/>
        </w:rPr>
        <w:t>of free energy.</w:t>
      </w:r>
    </w:p>
    <w:p>
      <w:pPr>
        <w:pStyle w:val="BodyText"/>
        <w:spacing w:before="6"/>
        <w:rPr>
          <w:sz w:val="9"/>
        </w:rPr>
      </w:pPr>
    </w:p>
    <w:p>
      <w:pPr>
        <w:pStyle w:val="BodyText"/>
        <w:spacing w:line="254" w:lineRule="auto" w:before="1"/>
        <w:ind w:left="583" w:right="393"/>
        <w:jc w:val="both"/>
        <w:rPr>
          <w:i/>
        </w:rPr>
      </w:pPr>
      <w:r>
        <w:rPr/>
        <w:pict>
          <v:rect style="position:absolute;margin-left:57.240002pt;margin-top:.056645pt;width:.72pt;height:29.520001pt;mso-position-horizontal-relative:page;mso-position-vertical-relative:paragraph;z-index:15739904" id="docshape28" filled="true" fillcolor="#000000" stroked="false">
            <v:fill type="solid"/>
            <w10:wrap type="none"/>
          </v:rect>
        </w:pict>
      </w:r>
      <w:r>
        <w:rPr>
          <w:w w:val="105"/>
        </w:rPr>
        <w:t>WARNING — These criteria are intended to garner success </w:t>
      </w:r>
      <w:r>
        <w:rPr>
          <w:i/>
          <w:w w:val="105"/>
        </w:rPr>
        <w:t>under</w:t>
      </w:r>
      <w:r>
        <w:rPr>
          <w:i/>
          <w:spacing w:val="-2"/>
          <w:w w:val="105"/>
        </w:rPr>
        <w:t> </w:t>
      </w:r>
      <w:r>
        <w:rPr>
          <w:i/>
          <w:w w:val="105"/>
        </w:rPr>
        <w:t>simulation </w:t>
      </w:r>
      <w:r>
        <w:rPr>
          <w:w w:val="105"/>
        </w:rPr>
        <w:t>and usually within the context of the Berkeley SPICE family of simulators</w:t>
      </w:r>
      <w:hyperlink w:history="true" w:anchor="_bookmark34">
        <w:r>
          <w:rPr>
            <w:w w:val="105"/>
            <w:position w:val="4"/>
            <w:sz w:val="9"/>
            <w:u w:val="single" w:color="AAAAAA"/>
          </w:rPr>
          <w:t>[16</w:t>
        </w:r>
        <w:r>
          <w:rPr>
            <w:w w:val="105"/>
            <w:position w:val="4"/>
            <w:sz w:val="9"/>
          </w:rPr>
          <w:t>]</w:t>
        </w:r>
      </w:hyperlink>
      <w:r>
        <w:rPr>
          <w:w w:val="105"/>
          <w:position w:val="4"/>
          <w:sz w:val="9"/>
        </w:rPr>
        <w:t> </w:t>
      </w:r>
      <w:r>
        <w:rPr>
          <w:w w:val="105"/>
        </w:rPr>
        <w:t>(but not all the time; other</w:t>
      </w:r>
      <w:r>
        <w:rPr>
          <w:spacing w:val="40"/>
          <w:w w:val="105"/>
        </w:rPr>
        <w:t> </w:t>
      </w:r>
      <w:r>
        <w:rPr>
          <w:w w:val="105"/>
        </w:rPr>
        <w:t>simulators</w:t>
      </w:r>
      <w:hyperlink w:history="true" w:anchor="_bookmark33">
        <w:r>
          <w:rPr>
            <w:w w:val="105"/>
            <w:position w:val="4"/>
            <w:sz w:val="9"/>
            <w:u w:val="single" w:color="AAAAAA"/>
          </w:rPr>
          <w:t>[15</w:t>
        </w:r>
        <w:r>
          <w:rPr>
            <w:w w:val="105"/>
            <w:position w:val="4"/>
            <w:sz w:val="9"/>
          </w:rPr>
          <w:t>]</w:t>
        </w:r>
      </w:hyperlink>
      <w:r>
        <w:rPr>
          <w:spacing w:val="40"/>
          <w:w w:val="105"/>
          <w:position w:val="4"/>
          <w:sz w:val="9"/>
        </w:rPr>
        <w:t> </w:t>
      </w:r>
      <w:r>
        <w:rPr>
          <w:w w:val="105"/>
        </w:rPr>
        <w:t>are,</w:t>
      </w:r>
      <w:r>
        <w:rPr>
          <w:w w:val="105"/>
        </w:rPr>
        <w:t> also,</w:t>
      </w:r>
      <w:r>
        <w:rPr>
          <w:w w:val="105"/>
        </w:rPr>
        <w:t> useful</w:t>
      </w:r>
      <w:r>
        <w:rPr>
          <w:w w:val="105"/>
        </w:rPr>
        <w:t> depending</w:t>
      </w:r>
      <w:r>
        <w:rPr>
          <w:w w:val="105"/>
        </w:rPr>
        <w:t> upon</w:t>
      </w:r>
      <w:r>
        <w:rPr>
          <w:w w:val="105"/>
        </w:rPr>
        <w:t> the</w:t>
      </w:r>
      <w:r>
        <w:rPr>
          <w:w w:val="105"/>
        </w:rPr>
        <w:t> situation).</w:t>
      </w:r>
      <w:r>
        <w:rPr>
          <w:w w:val="105"/>
        </w:rPr>
        <w:t> Although</w:t>
      </w:r>
      <w:r>
        <w:rPr>
          <w:w w:val="105"/>
        </w:rPr>
        <w:t> they</w:t>
      </w:r>
      <w:r>
        <w:rPr>
          <w:w w:val="105"/>
        </w:rPr>
        <w:t> are</w:t>
      </w:r>
      <w:r>
        <w:rPr>
          <w:w w:val="105"/>
        </w:rPr>
        <w:t> supported</w:t>
      </w:r>
      <w:r>
        <w:rPr>
          <w:w w:val="105"/>
        </w:rPr>
        <w:t> by</w:t>
      </w:r>
      <w:r>
        <w:rPr>
          <w:w w:val="105"/>
        </w:rPr>
        <w:t> standard</w:t>
      </w:r>
      <w:r>
        <w:rPr>
          <w:w w:val="105"/>
        </w:rPr>
        <w:t> mathematical</w:t>
      </w:r>
      <w:r>
        <w:rPr>
          <w:w w:val="105"/>
        </w:rPr>
        <w:t> criteria</w:t>
      </w:r>
      <w:r>
        <w:rPr>
          <w:w w:val="105"/>
        </w:rPr>
        <w:t> describing</w:t>
      </w:r>
      <w:r>
        <w:rPr>
          <w:w w:val="105"/>
        </w:rPr>
        <w:t> the</w:t>
      </w:r>
      <w:r>
        <w:rPr>
          <w:w w:val="105"/>
        </w:rPr>
        <w:t> conventional</w:t>
      </w:r>
      <w:r>
        <w:rPr>
          <w:w w:val="105"/>
        </w:rPr>
        <w:t> engineering</w:t>
      </w:r>
      <w:r>
        <w:rPr>
          <w:w w:val="105"/>
        </w:rPr>
        <w:t> of</w:t>
      </w:r>
      <w:r>
        <w:rPr>
          <w:spacing w:val="40"/>
          <w:w w:val="105"/>
        </w:rPr>
        <w:t> </w:t>
      </w:r>
      <w:r>
        <w:rPr>
          <w:w w:val="105"/>
        </w:rPr>
        <w:t>electrodynamic theory, they are not intended to qualify the physics</w:t>
      </w:r>
      <w:hyperlink w:history="true" w:anchor="_bookmark57">
        <w:r>
          <w:rPr>
            <w:w w:val="105"/>
            <w:position w:val="4"/>
            <w:sz w:val="9"/>
            <w:u w:val="single" w:color="AAAAAA"/>
          </w:rPr>
          <w:t>[39</w:t>
        </w:r>
        <w:r>
          <w:rPr>
            <w:w w:val="105"/>
            <w:position w:val="4"/>
            <w:sz w:val="9"/>
          </w:rPr>
          <w:t>]</w:t>
        </w:r>
      </w:hyperlink>
      <w:r>
        <w:rPr>
          <w:w w:val="105"/>
          <w:position w:val="4"/>
          <w:sz w:val="9"/>
        </w:rPr>
        <w:t> </w:t>
      </w:r>
      <w:r>
        <w:rPr>
          <w:w w:val="105"/>
        </w:rPr>
        <w:t>behind these simulated strategies. That implication is left to the reader to vindicate, or not, through verifiable</w:t>
      </w:r>
      <w:r>
        <w:rPr>
          <w:spacing w:val="40"/>
          <w:w w:val="105"/>
        </w:rPr>
        <w:t> </w:t>
      </w:r>
      <w:r>
        <w:rPr>
          <w:w w:val="105"/>
        </w:rPr>
        <w:t>experience at your own risk of safety and success. </w:t>
      </w:r>
      <w:r>
        <w:rPr>
          <w:i/>
          <w:w w:val="105"/>
          <w:u w:val="single"/>
        </w:rPr>
        <w:t>User, beware</w:t>
      </w:r>
      <w:r>
        <w:rPr>
          <w:i/>
          <w:w w:val="105"/>
        </w:rPr>
        <w:t>.</w:t>
      </w:r>
    </w:p>
    <w:p>
      <w:pPr>
        <w:pStyle w:val="BodyText"/>
        <w:spacing w:before="8"/>
        <w:rPr>
          <w:i/>
          <w:sz w:val="13"/>
        </w:rPr>
      </w:pPr>
    </w:p>
    <w:p>
      <w:pPr>
        <w:pStyle w:val="Heading2"/>
      </w:pPr>
      <w:r>
        <w:rPr/>
        <w:pict>
          <v:rect style="position:absolute;margin-left:42.84pt;margin-top:10.674595pt;width:504.00002pt;height:.72pt;mso-position-horizontal-relative:page;mso-position-vertical-relative:paragraph;z-index:-15717888;mso-wrap-distance-left:0;mso-wrap-distance-right:0" id="docshape29" filled="true" fillcolor="#000000" stroked="false">
            <v:fill type="solid"/>
            <w10:wrap type="topAndBottom"/>
          </v:rect>
        </w:pict>
      </w:r>
      <w:bookmarkStart w:name="Time Stands Alone. Space cannot Exist wi" w:id="19"/>
      <w:bookmarkEnd w:id="19"/>
      <w:r>
        <w:rPr>
          <w:b w:val="0"/>
        </w:rPr>
      </w:r>
      <w:r>
        <w:rPr/>
        <w:t>Time</w:t>
      </w:r>
      <w:r>
        <w:rPr>
          <w:spacing w:val="5"/>
        </w:rPr>
        <w:t> </w:t>
      </w:r>
      <w:r>
        <w:rPr/>
        <w:t>Stands</w:t>
      </w:r>
      <w:r>
        <w:rPr>
          <w:spacing w:val="5"/>
        </w:rPr>
        <w:t> </w:t>
      </w:r>
      <w:r>
        <w:rPr/>
        <w:t>Alone.</w:t>
      </w:r>
      <w:r>
        <w:rPr>
          <w:spacing w:val="6"/>
        </w:rPr>
        <w:t> </w:t>
      </w:r>
      <w:r>
        <w:rPr/>
        <w:t>Space</w:t>
      </w:r>
      <w:r>
        <w:rPr>
          <w:spacing w:val="5"/>
        </w:rPr>
        <w:t> </w:t>
      </w:r>
      <w:r>
        <w:rPr/>
        <w:t>cannot</w:t>
      </w:r>
      <w:r>
        <w:rPr>
          <w:spacing w:val="6"/>
        </w:rPr>
        <w:t> </w:t>
      </w:r>
      <w:r>
        <w:rPr/>
        <w:t>Exist</w:t>
      </w:r>
      <w:r>
        <w:rPr>
          <w:spacing w:val="5"/>
        </w:rPr>
        <w:t> </w:t>
      </w:r>
      <w:r>
        <w:rPr/>
        <w:t>without</w:t>
      </w:r>
      <w:r>
        <w:rPr>
          <w:spacing w:val="6"/>
        </w:rPr>
        <w:t> </w:t>
      </w:r>
      <w:r>
        <w:rPr>
          <w:spacing w:val="-2"/>
        </w:rPr>
        <w:t>Time.</w:t>
      </w:r>
    </w:p>
    <w:p>
      <w:pPr>
        <w:pStyle w:val="BodyText"/>
        <w:spacing w:line="484" w:lineRule="auto" w:before="115"/>
        <w:ind w:left="303" w:right="5174"/>
      </w:pPr>
      <w:hyperlink r:id="rId82">
        <w:r>
          <w:rPr>
            <w:w w:val="105"/>
            <w:u w:val="single" w:color="AAAAAA"/>
          </w:rPr>
          <w:t>Electric</w:t>
        </w:r>
      </w:hyperlink>
      <w:r>
        <w:rPr>
          <w:spacing w:val="-4"/>
          <w:w w:val="105"/>
        </w:rPr>
        <w:t> </w:t>
      </w:r>
      <w:r>
        <w:rPr>
          <w:w w:val="105"/>
        </w:rPr>
        <w:t>and</w:t>
      </w:r>
      <w:r>
        <w:rPr>
          <w:spacing w:val="-4"/>
          <w:w w:val="105"/>
        </w:rPr>
        <w:t> </w:t>
      </w:r>
      <w:hyperlink r:id="rId11">
        <w:r>
          <w:rPr>
            <w:w w:val="105"/>
            <w:u w:val="single" w:color="AAAAAA"/>
          </w:rPr>
          <w:t>magnetic</w:t>
        </w:r>
      </w:hyperlink>
      <w:r>
        <w:rPr>
          <w:spacing w:val="-4"/>
          <w:w w:val="105"/>
        </w:rPr>
        <w:t> </w:t>
      </w:r>
      <w:r>
        <w:rPr>
          <w:w w:val="105"/>
        </w:rPr>
        <w:t>reactance</w:t>
      </w:r>
      <w:r>
        <w:rPr>
          <w:spacing w:val="-4"/>
          <w:w w:val="105"/>
        </w:rPr>
        <w:t> </w:t>
      </w:r>
      <w:r>
        <w:rPr>
          <w:w w:val="105"/>
        </w:rPr>
        <w:t>exists</w:t>
      </w:r>
      <w:r>
        <w:rPr>
          <w:spacing w:val="-4"/>
          <w:w w:val="105"/>
        </w:rPr>
        <w:t> </w:t>
      </w:r>
      <w:r>
        <w:rPr>
          <w:w w:val="105"/>
        </w:rPr>
        <w:t>within</w:t>
      </w:r>
      <w:r>
        <w:rPr>
          <w:spacing w:val="-4"/>
          <w:w w:val="105"/>
        </w:rPr>
        <w:t> </w:t>
      </w:r>
      <w:r>
        <w:rPr>
          <w:w w:val="105"/>
        </w:rPr>
        <w:t>the</w:t>
      </w:r>
      <w:r>
        <w:rPr>
          <w:spacing w:val="-4"/>
          <w:w w:val="105"/>
        </w:rPr>
        <w:t> </w:t>
      </w:r>
      <w:r>
        <w:rPr>
          <w:w w:val="105"/>
        </w:rPr>
        <w:t>domain</w:t>
      </w:r>
      <w:r>
        <w:rPr>
          <w:spacing w:val="-4"/>
          <w:w w:val="105"/>
        </w:rPr>
        <w:t> </w:t>
      </w:r>
      <w:r>
        <w:rPr>
          <w:w w:val="105"/>
        </w:rPr>
        <w:t>of</w:t>
      </w:r>
      <w:r>
        <w:rPr>
          <w:spacing w:val="-4"/>
          <w:w w:val="105"/>
        </w:rPr>
        <w:t> </w:t>
      </w:r>
      <w:r>
        <w:rPr>
          <w:w w:val="105"/>
        </w:rPr>
        <w:t>time</w:t>
      </w:r>
      <w:r>
        <w:rPr>
          <w:spacing w:val="-4"/>
          <w:w w:val="105"/>
        </w:rPr>
        <w:t> </w:t>
      </w:r>
      <w:r>
        <w:rPr>
          <w:w w:val="105"/>
        </w:rPr>
        <w:t>apart</w:t>
      </w:r>
      <w:r>
        <w:rPr>
          <w:spacing w:val="-4"/>
          <w:w w:val="105"/>
        </w:rPr>
        <w:t> </w:t>
      </w:r>
      <w:r>
        <w:rPr>
          <w:w w:val="105"/>
        </w:rPr>
        <w:t>from</w:t>
      </w:r>
      <w:r>
        <w:rPr>
          <w:spacing w:val="-4"/>
          <w:w w:val="105"/>
        </w:rPr>
        <w:t> </w:t>
      </w:r>
      <w:r>
        <w:rPr>
          <w:w w:val="105"/>
        </w:rPr>
        <w:t>space.</w:t>
      </w:r>
      <w:hyperlink w:history="true" w:anchor="_bookmark58">
        <w:r>
          <w:rPr>
            <w:w w:val="105"/>
            <w:position w:val="4"/>
            <w:sz w:val="9"/>
            <w:u w:val="single" w:color="AAAAAA"/>
          </w:rPr>
          <w:t>[40</w:t>
        </w:r>
        <w:r>
          <w:rPr>
            <w:w w:val="105"/>
            <w:position w:val="4"/>
            <w:sz w:val="9"/>
          </w:rPr>
          <w:t>]</w:t>
        </w:r>
      </w:hyperlink>
      <w:r>
        <w:rPr>
          <w:spacing w:val="40"/>
          <w:w w:val="105"/>
          <w:position w:val="4"/>
          <w:sz w:val="9"/>
        </w:rPr>
        <w:t> </w:t>
      </w:r>
      <w:r>
        <w:rPr>
          <w:w w:val="105"/>
        </w:rPr>
        <w:t>Electricity exists within the domain of time and space.</w:t>
      </w:r>
    </w:p>
    <w:p>
      <w:pPr>
        <w:spacing w:line="261" w:lineRule="auto" w:before="0"/>
        <w:ind w:left="136" w:right="102" w:firstLine="186"/>
        <w:jc w:val="both"/>
        <w:rPr>
          <w:sz w:val="11"/>
        </w:rPr>
      </w:pPr>
      <w:r>
        <w:rPr>
          <w:w w:val="105"/>
          <w:sz w:val="11"/>
        </w:rPr>
        <w:t>Space is where Conservation of Energy occurs. Without space, conservation cannot be qualified nor can it be quantified. In fact, the opposite occurs wherein </w:t>
      </w:r>
      <w:r>
        <w:rPr>
          <w:i/>
          <w:w w:val="105"/>
          <w:sz w:val="11"/>
        </w:rPr>
        <w:t>reactance must become altered over</w:t>
      </w:r>
      <w:r>
        <w:rPr>
          <w:i/>
          <w:spacing w:val="40"/>
          <w:w w:val="105"/>
          <w:sz w:val="11"/>
        </w:rPr>
        <w:t> </w:t>
      </w:r>
      <w:r>
        <w:rPr>
          <w:i/>
          <w:w w:val="105"/>
          <w:sz w:val="11"/>
        </w:rPr>
        <w:t>time when space is not involved, </w:t>
      </w:r>
      <w:r>
        <w:rPr>
          <w:w w:val="105"/>
          <w:sz w:val="11"/>
        </w:rPr>
        <w:t>because </w:t>
      </w:r>
      <w:r>
        <w:rPr>
          <w:w w:val="105"/>
          <w:sz w:val="11"/>
          <w:u w:val="single"/>
        </w:rPr>
        <w:t>energy does not exist outside of space</w:t>
      </w:r>
      <w:r>
        <w:rPr>
          <w:w w:val="105"/>
          <w:sz w:val="11"/>
        </w:rPr>
        <w:t>.</w:t>
      </w:r>
    </w:p>
    <w:p>
      <w:pPr>
        <w:pStyle w:val="BodyText"/>
        <w:spacing w:before="1"/>
        <w:rPr>
          <w:sz w:val="10"/>
        </w:rPr>
      </w:pPr>
    </w:p>
    <w:p>
      <w:pPr>
        <w:pStyle w:val="BodyText"/>
        <w:spacing w:line="261" w:lineRule="auto" w:before="1"/>
        <w:ind w:left="136" w:right="102" w:firstLine="248"/>
        <w:jc w:val="both"/>
      </w:pPr>
      <w:r>
        <w:rPr>
          <w:w w:val="105"/>
        </w:rPr>
        <w:t>So,</w:t>
      </w:r>
      <w:r>
        <w:rPr>
          <w:w w:val="105"/>
        </w:rPr>
        <w:t> when</w:t>
      </w:r>
      <w:r>
        <w:rPr>
          <w:w w:val="105"/>
        </w:rPr>
        <w:t> energy</w:t>
      </w:r>
      <w:r>
        <w:rPr>
          <w:w w:val="105"/>
        </w:rPr>
        <w:t> withdraws</w:t>
      </w:r>
      <w:r>
        <w:rPr>
          <w:w w:val="105"/>
        </w:rPr>
        <w:t> itself</w:t>
      </w:r>
      <w:r>
        <w:rPr>
          <w:w w:val="105"/>
        </w:rPr>
        <w:t> from</w:t>
      </w:r>
      <w:r>
        <w:rPr>
          <w:w w:val="105"/>
        </w:rPr>
        <w:t> space,</w:t>
      </w:r>
      <w:r>
        <w:rPr>
          <w:w w:val="105"/>
        </w:rPr>
        <w:t> all</w:t>
      </w:r>
      <w:r>
        <w:rPr>
          <w:w w:val="105"/>
        </w:rPr>
        <w:t> that</w:t>
      </w:r>
      <w:r>
        <w:rPr>
          <w:w w:val="105"/>
        </w:rPr>
        <w:t> remains</w:t>
      </w:r>
      <w:r>
        <w:rPr>
          <w:w w:val="105"/>
        </w:rPr>
        <w:t> is</w:t>
      </w:r>
      <w:r>
        <w:rPr>
          <w:w w:val="105"/>
        </w:rPr>
        <w:t> reactance.</w:t>
      </w:r>
      <w:r>
        <w:rPr>
          <w:w w:val="105"/>
        </w:rPr>
        <w:t> Thus,</w:t>
      </w:r>
      <w:r>
        <w:rPr>
          <w:w w:val="105"/>
        </w:rPr>
        <w:t> reactance</w:t>
      </w:r>
      <w:r>
        <w:rPr>
          <w:w w:val="105"/>
        </w:rPr>
        <w:t> exists</w:t>
      </w:r>
      <w:r>
        <w:rPr>
          <w:w w:val="105"/>
        </w:rPr>
        <w:t> ­all</w:t>
      </w:r>
      <w:r>
        <w:rPr>
          <w:w w:val="105"/>
        </w:rPr>
        <w:t> along­</w:t>
      </w:r>
      <w:r>
        <w:rPr>
          <w:w w:val="105"/>
        </w:rPr>
        <w:t> coexistent</w:t>
      </w:r>
      <w:r>
        <w:rPr>
          <w:w w:val="105"/>
        </w:rPr>
        <w:t> with</w:t>
      </w:r>
      <w:r>
        <w:rPr>
          <w:w w:val="105"/>
        </w:rPr>
        <w:t> energy</w:t>
      </w:r>
      <w:r>
        <w:rPr>
          <w:w w:val="105"/>
        </w:rPr>
        <w:t> when</w:t>
      </w:r>
      <w:r>
        <w:rPr>
          <w:w w:val="105"/>
        </w:rPr>
        <w:t> both</w:t>
      </w:r>
      <w:r>
        <w:rPr>
          <w:w w:val="105"/>
        </w:rPr>
        <w:t> exist</w:t>
      </w:r>
      <w:r>
        <w:rPr>
          <w:w w:val="105"/>
        </w:rPr>
        <w:t> in</w:t>
      </w:r>
      <w:r>
        <w:rPr>
          <w:w w:val="105"/>
        </w:rPr>
        <w:t> space.</w:t>
      </w:r>
      <w:r>
        <w:rPr>
          <w:w w:val="105"/>
        </w:rPr>
        <w:t> But</w:t>
      </w:r>
      <w:r>
        <w:rPr>
          <w:w w:val="105"/>
        </w:rPr>
        <w:t> withdraw</w:t>
      </w:r>
      <w:r>
        <w:rPr>
          <w:w w:val="105"/>
        </w:rPr>
        <w:t> space</w:t>
      </w:r>
      <w:r>
        <w:rPr>
          <w:w w:val="105"/>
        </w:rPr>
        <w:t> from</w:t>
      </w:r>
      <w:r>
        <w:rPr>
          <w:w w:val="105"/>
        </w:rPr>
        <w:t> any</w:t>
      </w:r>
      <w:r>
        <w:rPr>
          <w:spacing w:val="40"/>
          <w:w w:val="105"/>
        </w:rPr>
        <w:t> </w:t>
      </w:r>
      <w:r>
        <w:rPr>
          <w:w w:val="105"/>
        </w:rPr>
        <w:t>consideration, and energy fails to justify itself without a spatial framework to give it a definition.</w:t>
      </w:r>
    </w:p>
    <w:p>
      <w:pPr>
        <w:pStyle w:val="BodyText"/>
        <w:spacing w:before="2"/>
        <w:rPr>
          <w:sz w:val="10"/>
        </w:rPr>
      </w:pPr>
    </w:p>
    <w:p>
      <w:pPr>
        <w:pStyle w:val="BodyText"/>
        <w:spacing w:line="261" w:lineRule="auto"/>
        <w:ind w:left="136" w:right="101" w:firstLine="169"/>
        <w:jc w:val="both"/>
      </w:pPr>
      <w:r>
        <w:rPr/>
        <w:drawing>
          <wp:anchor distT="0" distB="0" distL="0" distR="0" allowOverlap="1" layoutInCell="1" locked="0" behindDoc="1" simplePos="0" relativeHeight="485327360">
            <wp:simplePos x="0" y="0"/>
            <wp:positionH relativeFrom="page">
              <wp:posOffset>1770049</wp:posOffset>
            </wp:positionH>
            <wp:positionV relativeFrom="paragraph">
              <wp:posOffset>179830</wp:posOffset>
            </wp:positionV>
            <wp:extent cx="84735" cy="55968"/>
            <wp:effectExtent l="0" t="0" r="0" b="0"/>
            <wp:wrapNone/>
            <wp:docPr id="39" name="image20.png"/>
            <wp:cNvGraphicFramePr>
              <a:graphicFrameLocks noChangeAspect="1"/>
            </wp:cNvGraphicFramePr>
            <a:graphic>
              <a:graphicData uri="http://schemas.openxmlformats.org/drawingml/2006/picture">
                <pic:pic>
                  <pic:nvPicPr>
                    <pic:cNvPr id="40" name="image20.png"/>
                    <pic:cNvPicPr/>
                  </pic:nvPicPr>
                  <pic:blipFill>
                    <a:blip r:embed="rId83" cstate="print"/>
                    <a:stretch>
                      <a:fillRect/>
                    </a:stretch>
                  </pic:blipFill>
                  <pic:spPr>
                    <a:xfrm>
                      <a:off x="0" y="0"/>
                      <a:ext cx="84735" cy="55968"/>
                    </a:xfrm>
                    <a:prstGeom prst="rect">
                      <a:avLst/>
                    </a:prstGeom>
                  </pic:spPr>
                </pic:pic>
              </a:graphicData>
            </a:graphic>
          </wp:anchor>
        </w:drawing>
      </w:r>
      <w:r>
        <w:rPr>
          <w:w w:val="105"/>
        </w:rPr>
        <w:t>Within</w:t>
      </w:r>
      <w:r>
        <w:rPr>
          <w:spacing w:val="-2"/>
          <w:w w:val="105"/>
        </w:rPr>
        <w:t> </w:t>
      </w:r>
      <w:r>
        <w:rPr>
          <w:w w:val="105"/>
        </w:rPr>
        <w:t>time,</w:t>
      </w:r>
      <w:r>
        <w:rPr>
          <w:spacing w:val="-2"/>
          <w:w w:val="105"/>
        </w:rPr>
        <w:t> </w:t>
      </w:r>
      <w:r>
        <w:rPr>
          <w:w w:val="105"/>
        </w:rPr>
        <w:t>outside</w:t>
      </w:r>
      <w:r>
        <w:rPr>
          <w:spacing w:val="-2"/>
          <w:w w:val="105"/>
        </w:rPr>
        <w:t> </w:t>
      </w:r>
      <w:r>
        <w:rPr>
          <w:w w:val="105"/>
        </w:rPr>
        <w:t>of</w:t>
      </w:r>
      <w:r>
        <w:rPr>
          <w:spacing w:val="-2"/>
          <w:w w:val="105"/>
        </w:rPr>
        <w:t> </w:t>
      </w:r>
      <w:r>
        <w:rPr>
          <w:w w:val="105"/>
        </w:rPr>
        <w:t>space,</w:t>
      </w:r>
      <w:r>
        <w:rPr>
          <w:spacing w:val="-2"/>
          <w:w w:val="105"/>
        </w:rPr>
        <w:t> </w:t>
      </w:r>
      <w:r>
        <w:rPr>
          <w:w w:val="105"/>
        </w:rPr>
        <w:t>reactance</w:t>
      </w:r>
      <w:r>
        <w:rPr>
          <w:spacing w:val="-2"/>
          <w:w w:val="105"/>
        </w:rPr>
        <w:t> </w:t>
      </w:r>
      <w:r>
        <w:rPr>
          <w:w w:val="105"/>
        </w:rPr>
        <w:t>continues</w:t>
      </w:r>
      <w:r>
        <w:rPr>
          <w:spacing w:val="-2"/>
          <w:w w:val="105"/>
        </w:rPr>
        <w:t> </w:t>
      </w:r>
      <w:r>
        <w:rPr>
          <w:w w:val="105"/>
        </w:rPr>
        <w:t>to</w:t>
      </w:r>
      <w:r>
        <w:rPr>
          <w:spacing w:val="-2"/>
          <w:w w:val="105"/>
        </w:rPr>
        <w:t> </w:t>
      </w:r>
      <w:r>
        <w:rPr>
          <w:w w:val="105"/>
        </w:rPr>
        <w:t>exhibit</w:t>
      </w:r>
      <w:r>
        <w:rPr>
          <w:spacing w:val="-2"/>
          <w:w w:val="105"/>
        </w:rPr>
        <w:t> </w:t>
      </w:r>
      <w:r>
        <w:rPr>
          <w:w w:val="105"/>
        </w:rPr>
        <w:t>the</w:t>
      </w:r>
      <w:r>
        <w:rPr>
          <w:spacing w:val="-2"/>
          <w:w w:val="105"/>
        </w:rPr>
        <w:t> </w:t>
      </w:r>
      <w:r>
        <w:rPr>
          <w:w w:val="105"/>
        </w:rPr>
        <w:t>properties</w:t>
      </w:r>
      <w:r>
        <w:rPr>
          <w:spacing w:val="-2"/>
          <w:w w:val="105"/>
        </w:rPr>
        <w:t> </w:t>
      </w:r>
      <w:r>
        <w:rPr>
          <w:w w:val="105"/>
        </w:rPr>
        <w:t>of</w:t>
      </w:r>
      <w:r>
        <w:rPr>
          <w:spacing w:val="-2"/>
          <w:w w:val="105"/>
        </w:rPr>
        <w:t> </w:t>
      </w:r>
      <w:r>
        <w:rPr>
          <w:w w:val="105"/>
        </w:rPr>
        <w:t>inductance</w:t>
      </w:r>
      <w:r>
        <w:rPr>
          <w:spacing w:val="-2"/>
          <w:w w:val="105"/>
        </w:rPr>
        <w:t> </w:t>
      </w:r>
      <w:r>
        <w:rPr>
          <w:w w:val="105"/>
        </w:rPr>
        <w:t>and</w:t>
      </w:r>
      <w:r>
        <w:rPr>
          <w:spacing w:val="-2"/>
          <w:w w:val="105"/>
        </w:rPr>
        <w:t> </w:t>
      </w:r>
      <w:r>
        <w:rPr>
          <w:w w:val="105"/>
        </w:rPr>
        <w:t>capacitance.</w:t>
      </w:r>
      <w:r>
        <w:rPr>
          <w:spacing w:val="-2"/>
          <w:w w:val="105"/>
        </w:rPr>
        <w:t> </w:t>
      </w:r>
      <w:r>
        <w:rPr>
          <w:w w:val="105"/>
        </w:rPr>
        <w:t>We</w:t>
      </w:r>
      <w:r>
        <w:rPr>
          <w:spacing w:val="-2"/>
          <w:w w:val="105"/>
        </w:rPr>
        <w:t> </w:t>
      </w:r>
      <w:r>
        <w:rPr>
          <w:w w:val="105"/>
        </w:rPr>
        <w:t>would</w:t>
      </w:r>
      <w:r>
        <w:rPr>
          <w:spacing w:val="-2"/>
          <w:w w:val="105"/>
        </w:rPr>
        <w:t> </w:t>
      </w:r>
      <w:r>
        <w:rPr>
          <w:w w:val="105"/>
        </w:rPr>
        <w:t>normally</w:t>
      </w:r>
      <w:r>
        <w:rPr>
          <w:spacing w:val="-2"/>
          <w:w w:val="105"/>
        </w:rPr>
        <w:t> </w:t>
      </w:r>
      <w:r>
        <w:rPr>
          <w:w w:val="105"/>
        </w:rPr>
        <w:t>associate</w:t>
      </w:r>
      <w:r>
        <w:rPr>
          <w:spacing w:val="-2"/>
          <w:w w:val="105"/>
        </w:rPr>
        <w:t> </w:t>
      </w:r>
      <w:r>
        <w:rPr>
          <w:w w:val="105"/>
        </w:rPr>
        <w:t>inductance</w:t>
      </w:r>
      <w:r>
        <w:rPr>
          <w:spacing w:val="-2"/>
          <w:w w:val="105"/>
        </w:rPr>
        <w:t> </w:t>
      </w:r>
      <w:r>
        <w:rPr>
          <w:w w:val="105"/>
        </w:rPr>
        <w:t>and</w:t>
      </w:r>
      <w:r>
        <w:rPr>
          <w:spacing w:val="-2"/>
          <w:w w:val="105"/>
        </w:rPr>
        <w:t> </w:t>
      </w:r>
      <w:r>
        <w:rPr>
          <w:w w:val="105"/>
        </w:rPr>
        <w:t>capacitance</w:t>
      </w:r>
      <w:r>
        <w:rPr>
          <w:spacing w:val="-2"/>
          <w:w w:val="105"/>
        </w:rPr>
        <w:t> </w:t>
      </w:r>
      <w:r>
        <w:rPr>
          <w:w w:val="105"/>
        </w:rPr>
        <w:t>with</w:t>
      </w:r>
      <w:r>
        <w:rPr>
          <w:spacing w:val="-2"/>
          <w:w w:val="105"/>
        </w:rPr>
        <w:t> </w:t>
      </w:r>
      <w:r>
        <w:rPr>
          <w:w w:val="105"/>
        </w:rPr>
        <w:t>the</w:t>
      </w:r>
      <w:r>
        <w:rPr>
          <w:spacing w:val="-2"/>
          <w:w w:val="105"/>
        </w:rPr>
        <w:t> </w:t>
      </w:r>
      <w:r>
        <w:rPr>
          <w:w w:val="105"/>
        </w:rPr>
        <w:t>spatial</w:t>
      </w:r>
      <w:r>
        <w:rPr>
          <w:spacing w:val="-2"/>
          <w:w w:val="105"/>
        </w:rPr>
        <w:t> </w:t>
      </w:r>
      <w:r>
        <w:rPr>
          <w:w w:val="105"/>
        </w:rPr>
        <w:t>phenomena</w:t>
      </w:r>
      <w:r>
        <w:rPr>
          <w:spacing w:val="-2"/>
          <w:w w:val="105"/>
        </w:rPr>
        <w:t> </w:t>
      </w:r>
      <w:r>
        <w:rPr>
          <w:w w:val="105"/>
        </w:rPr>
        <w:t>of</w:t>
      </w:r>
      <w:r>
        <w:rPr>
          <w:spacing w:val="40"/>
          <w:w w:val="105"/>
        </w:rPr>
        <w:t> </w:t>
      </w:r>
      <w:r>
        <w:rPr>
          <w:w w:val="105"/>
        </w:rPr>
        <w:t>coils and capacitors which spawns them. But this is due to the inherent property of reactance which exclusively persists within the field of imaginary numbers and whose purveyance is the field of</w:t>
      </w:r>
      <w:r>
        <w:rPr>
          <w:spacing w:val="40"/>
          <w:w w:val="105"/>
        </w:rPr>
        <w:t> </w:t>
      </w:r>
      <w:r>
        <w:rPr>
          <w:w w:val="105"/>
        </w:rPr>
        <w:t>oscillatory time (as measured by the</w:t>
      </w:r>
      <w:r>
        <w:rPr>
          <w:spacing w:val="76"/>
          <w:w w:val="105"/>
        </w:rPr>
        <w:t>  </w:t>
      </w:r>
      <w:r>
        <w:rPr>
          <w:w w:val="105"/>
        </w:rPr>
        <w:t>angular momentum of each cycle of oscillation). Thus, inductance and capacitance </w:t>
      </w:r>
      <w:r>
        <w:rPr>
          <w:i/>
          <w:w w:val="105"/>
        </w:rPr>
        <w:t>are </w:t>
      </w:r>
      <w:r>
        <w:rPr>
          <w:i/>
          <w:w w:val="105"/>
          <w:u w:val="single"/>
        </w:rPr>
        <w:t>never required</w:t>
      </w:r>
      <w:r>
        <w:rPr>
          <w:i/>
          <w:w w:val="105"/>
        </w:rPr>
        <w:t> to</w:t>
      </w:r>
      <w:r>
        <w:rPr>
          <w:i/>
          <w:w w:val="105"/>
        </w:rPr>
        <w:t> be</w:t>
      </w:r>
      <w:r>
        <w:rPr>
          <w:i/>
          <w:w w:val="105"/>
        </w:rPr>
        <w:t> real</w:t>
      </w:r>
      <w:r>
        <w:rPr>
          <w:i/>
          <w:w w:val="105"/>
        </w:rPr>
        <w:t> physical</w:t>
      </w:r>
      <w:r>
        <w:rPr>
          <w:i/>
          <w:w w:val="105"/>
        </w:rPr>
        <w:t> properties </w:t>
      </w:r>
      <w:r>
        <w:rPr>
          <w:w w:val="105"/>
        </w:rPr>
        <w:t>despite the physical</w:t>
      </w:r>
      <w:r>
        <w:rPr>
          <w:spacing w:val="40"/>
          <w:w w:val="105"/>
        </w:rPr>
        <w:t> </w:t>
      </w:r>
      <w:r>
        <w:rPr>
          <w:w w:val="105"/>
        </w:rPr>
        <w:t>causes which we associate with them. Inductance and capacitance are non­physical properties of how time affects these properties and without any regard to space since these properties are not</w:t>
      </w:r>
      <w:r>
        <w:rPr>
          <w:spacing w:val="40"/>
          <w:w w:val="105"/>
        </w:rPr>
        <w:t> </w:t>
      </w:r>
      <w:r>
        <w:rPr>
          <w:w w:val="105"/>
        </w:rPr>
        <w:t>energetic properties; they affect energy without being energy, themselves.</w:t>
      </w:r>
    </w:p>
    <w:p>
      <w:pPr>
        <w:pStyle w:val="BodyText"/>
        <w:spacing w:before="4"/>
        <w:rPr>
          <w:sz w:val="10"/>
        </w:rPr>
      </w:pPr>
    </w:p>
    <w:p>
      <w:pPr>
        <w:pStyle w:val="BodyText"/>
        <w:spacing w:line="484" w:lineRule="auto" w:before="1"/>
        <w:ind w:left="303" w:right="2817"/>
        <w:jc w:val="both"/>
      </w:pPr>
      <w:r>
        <w:rPr/>
        <w:drawing>
          <wp:anchor distT="0" distB="0" distL="0" distR="0" allowOverlap="1" layoutInCell="1" locked="0" behindDoc="1" simplePos="0" relativeHeight="485327872">
            <wp:simplePos x="0" y="0"/>
            <wp:positionH relativeFrom="page">
              <wp:posOffset>1535643</wp:posOffset>
            </wp:positionH>
            <wp:positionV relativeFrom="paragraph">
              <wp:posOffset>166924</wp:posOffset>
            </wp:positionV>
            <wp:extent cx="83031" cy="55107"/>
            <wp:effectExtent l="0" t="0" r="0" b="0"/>
            <wp:wrapNone/>
            <wp:docPr id="41" name="image21.png"/>
            <wp:cNvGraphicFramePr>
              <a:graphicFrameLocks noChangeAspect="1"/>
            </wp:cNvGraphicFramePr>
            <a:graphic>
              <a:graphicData uri="http://schemas.openxmlformats.org/drawingml/2006/picture">
                <pic:pic>
                  <pic:nvPicPr>
                    <pic:cNvPr id="42" name="image21.png"/>
                    <pic:cNvPicPr/>
                  </pic:nvPicPr>
                  <pic:blipFill>
                    <a:blip r:embed="rId84" cstate="print"/>
                    <a:stretch>
                      <a:fillRect/>
                    </a:stretch>
                  </pic:blipFill>
                  <pic:spPr>
                    <a:xfrm>
                      <a:off x="0" y="0"/>
                      <a:ext cx="83031" cy="55107"/>
                    </a:xfrm>
                    <a:prstGeom prst="rect">
                      <a:avLst/>
                    </a:prstGeom>
                  </pic:spPr>
                </pic:pic>
              </a:graphicData>
            </a:graphic>
          </wp:anchor>
        </w:drawing>
      </w:r>
      <w:r>
        <w:rPr>
          <w:w w:val="105"/>
        </w:rPr>
        <w:t>Time</w:t>
      </w:r>
      <w:r>
        <w:rPr>
          <w:spacing w:val="-3"/>
          <w:w w:val="105"/>
        </w:rPr>
        <w:t> </w:t>
      </w:r>
      <w:r>
        <w:rPr>
          <w:w w:val="105"/>
        </w:rPr>
        <w:t>has</w:t>
      </w:r>
      <w:r>
        <w:rPr>
          <w:spacing w:val="-3"/>
          <w:w w:val="105"/>
        </w:rPr>
        <w:t> </w:t>
      </w:r>
      <w:r>
        <w:rPr>
          <w:w w:val="105"/>
        </w:rPr>
        <w:t>that</w:t>
      </w:r>
      <w:r>
        <w:rPr>
          <w:spacing w:val="-3"/>
          <w:w w:val="105"/>
        </w:rPr>
        <w:t> </w:t>
      </w:r>
      <w:r>
        <w:rPr>
          <w:w w:val="105"/>
        </w:rPr>
        <w:t>impact</w:t>
      </w:r>
      <w:r>
        <w:rPr>
          <w:spacing w:val="-3"/>
          <w:w w:val="105"/>
        </w:rPr>
        <w:t> </w:t>
      </w:r>
      <w:r>
        <w:rPr>
          <w:w w:val="105"/>
        </w:rPr>
        <w:t>upon</w:t>
      </w:r>
      <w:r>
        <w:rPr>
          <w:spacing w:val="-3"/>
          <w:w w:val="105"/>
        </w:rPr>
        <w:t> </w:t>
      </w:r>
      <w:r>
        <w:rPr>
          <w:w w:val="105"/>
        </w:rPr>
        <w:t>spatial</w:t>
      </w:r>
      <w:r>
        <w:rPr>
          <w:spacing w:val="-3"/>
          <w:w w:val="105"/>
        </w:rPr>
        <w:t> </w:t>
      </w:r>
      <w:r>
        <w:rPr>
          <w:w w:val="105"/>
        </w:rPr>
        <w:t>considerations:</w:t>
      </w:r>
      <w:r>
        <w:rPr>
          <w:spacing w:val="-3"/>
          <w:w w:val="105"/>
        </w:rPr>
        <w:t> </w:t>
      </w:r>
      <w:r>
        <w:rPr>
          <w:w w:val="105"/>
        </w:rPr>
        <w:t>it</w:t>
      </w:r>
      <w:r>
        <w:rPr>
          <w:spacing w:val="-3"/>
          <w:w w:val="105"/>
        </w:rPr>
        <w:t> </w:t>
      </w:r>
      <w:r>
        <w:rPr>
          <w:w w:val="105"/>
        </w:rPr>
        <w:t>affects</w:t>
      </w:r>
      <w:r>
        <w:rPr>
          <w:spacing w:val="-3"/>
          <w:w w:val="105"/>
        </w:rPr>
        <w:t> </w:t>
      </w:r>
      <w:r>
        <w:rPr>
          <w:w w:val="105"/>
        </w:rPr>
        <w:t>spatial</w:t>
      </w:r>
      <w:r>
        <w:rPr>
          <w:spacing w:val="-3"/>
          <w:w w:val="105"/>
        </w:rPr>
        <w:t> </w:t>
      </w:r>
      <w:r>
        <w:rPr>
          <w:w w:val="105"/>
        </w:rPr>
        <w:t>considerations</w:t>
      </w:r>
      <w:r>
        <w:rPr>
          <w:spacing w:val="-3"/>
          <w:w w:val="105"/>
        </w:rPr>
        <w:t> </w:t>
      </w:r>
      <w:r>
        <w:rPr>
          <w:w w:val="105"/>
        </w:rPr>
        <w:t>without</w:t>
      </w:r>
      <w:r>
        <w:rPr>
          <w:spacing w:val="-3"/>
          <w:w w:val="105"/>
        </w:rPr>
        <w:t> </w:t>
      </w:r>
      <w:r>
        <w:rPr>
          <w:w w:val="105"/>
        </w:rPr>
        <w:t>any</w:t>
      </w:r>
      <w:r>
        <w:rPr>
          <w:spacing w:val="-3"/>
          <w:w w:val="105"/>
        </w:rPr>
        <w:t> </w:t>
      </w:r>
      <w:r>
        <w:rPr>
          <w:w w:val="105"/>
        </w:rPr>
        <w:t>allegiance</w:t>
      </w:r>
      <w:r>
        <w:rPr>
          <w:spacing w:val="-3"/>
          <w:w w:val="105"/>
        </w:rPr>
        <w:t> </w:t>
      </w:r>
      <w:r>
        <w:rPr>
          <w:w w:val="105"/>
        </w:rPr>
        <w:t>to</w:t>
      </w:r>
      <w:r>
        <w:rPr>
          <w:spacing w:val="-3"/>
          <w:w w:val="105"/>
        </w:rPr>
        <w:t> </w:t>
      </w:r>
      <w:r>
        <w:rPr>
          <w:w w:val="105"/>
        </w:rPr>
        <w:t>space</w:t>
      </w:r>
      <w:r>
        <w:rPr>
          <w:spacing w:val="-3"/>
          <w:w w:val="105"/>
        </w:rPr>
        <w:t> </w:t>
      </w:r>
      <w:r>
        <w:rPr>
          <w:w w:val="105"/>
        </w:rPr>
        <w:t>since</w:t>
      </w:r>
      <w:r>
        <w:rPr>
          <w:spacing w:val="-3"/>
          <w:w w:val="105"/>
        </w:rPr>
        <w:t> </w:t>
      </w:r>
      <w:r>
        <w:rPr>
          <w:w w:val="105"/>
        </w:rPr>
        <w:t>time</w:t>
      </w:r>
      <w:r>
        <w:rPr>
          <w:spacing w:val="-3"/>
          <w:w w:val="105"/>
        </w:rPr>
        <w:t> </w:t>
      </w:r>
      <w:r>
        <w:rPr>
          <w:w w:val="105"/>
        </w:rPr>
        <w:t>dominates</w:t>
      </w:r>
      <w:r>
        <w:rPr>
          <w:spacing w:val="-3"/>
          <w:w w:val="105"/>
        </w:rPr>
        <w:t> </w:t>
      </w:r>
      <w:r>
        <w:rPr>
          <w:w w:val="105"/>
        </w:rPr>
        <w:t>space.</w:t>
      </w:r>
      <w:r>
        <w:rPr>
          <w:spacing w:val="40"/>
          <w:w w:val="105"/>
        </w:rPr>
        <w:t> </w:t>
      </w:r>
      <w:r>
        <w:rPr>
          <w:w w:val="105"/>
        </w:rPr>
        <w:t>The angular momentum of</w:t>
      </w:r>
      <w:r>
        <w:rPr>
          <w:spacing w:val="79"/>
          <w:w w:val="105"/>
        </w:rPr>
        <w:t>  </w:t>
      </w:r>
      <w:r>
        <w:rPr>
          <w:w w:val="105"/>
        </w:rPr>
        <w:t>binds the frequency of electrical reactance to time by defining each cycle of oscillation.</w:t>
      </w:r>
    </w:p>
    <w:p>
      <w:pPr>
        <w:pStyle w:val="BodyText"/>
        <w:spacing w:line="261" w:lineRule="auto"/>
        <w:ind w:left="136" w:right="101" w:firstLine="197"/>
        <w:jc w:val="both"/>
      </w:pPr>
      <w:r>
        <w:rPr>
          <w:w w:val="105"/>
        </w:rPr>
        <w:t>Inductance and capacitance do not require space to maintain themselves. The oscillations of time remembers them by converting their reactive output (resulting from prior cycles of oscillation)</w:t>
      </w:r>
      <w:r>
        <w:rPr>
          <w:spacing w:val="40"/>
          <w:w w:val="105"/>
        </w:rPr>
        <w:t> </w:t>
      </w:r>
      <w:r>
        <w:rPr>
          <w:w w:val="105"/>
        </w:rPr>
        <w:t>into the inductance and capacitance of subsequent cycles of oscillation. If reactance were somehow retained within the field of space, then this feedback could not occur. Space would, thus, </w:t>
      </w:r>
      <w:r>
        <w:rPr>
          <w:i/>
          <w:w w:val="105"/>
        </w:rPr>
        <w:t>conserve</w:t>
      </w:r>
      <w:r>
        <w:rPr>
          <w:i/>
          <w:spacing w:val="40"/>
          <w:w w:val="105"/>
        </w:rPr>
        <w:t> </w:t>
      </w:r>
      <w:r>
        <w:rPr>
          <w:w w:val="105"/>
        </w:rPr>
        <w:t>inductance and capacitance from one cycle of oscillation to the next. And this type of electric and magnetic reactance would be complex, rather than imaginary, since inductors and capacitors would</w:t>
      </w:r>
      <w:r>
        <w:rPr>
          <w:spacing w:val="40"/>
          <w:w w:val="105"/>
        </w:rPr>
        <w:t> </w:t>
      </w:r>
      <w:r>
        <w:rPr>
          <w:w w:val="105"/>
        </w:rPr>
        <w:t>be</w:t>
      </w:r>
      <w:r>
        <w:rPr>
          <w:spacing w:val="-1"/>
          <w:w w:val="105"/>
        </w:rPr>
        <w:t> </w:t>
      </w:r>
      <w:r>
        <w:rPr>
          <w:w w:val="105"/>
        </w:rPr>
        <w:t>storing</w:t>
      </w:r>
      <w:r>
        <w:rPr>
          <w:spacing w:val="-1"/>
          <w:w w:val="105"/>
        </w:rPr>
        <w:t> </w:t>
      </w:r>
      <w:r>
        <w:rPr>
          <w:w w:val="105"/>
        </w:rPr>
        <w:t>this</w:t>
      </w:r>
      <w:r>
        <w:rPr>
          <w:spacing w:val="-1"/>
          <w:w w:val="105"/>
        </w:rPr>
        <w:t> </w:t>
      </w:r>
      <w:r>
        <w:rPr>
          <w:w w:val="105"/>
        </w:rPr>
        <w:t>reactance.</w:t>
      </w:r>
      <w:r>
        <w:rPr>
          <w:spacing w:val="-1"/>
          <w:w w:val="105"/>
        </w:rPr>
        <w:t> </w:t>
      </w:r>
      <w:r>
        <w:rPr>
          <w:w w:val="105"/>
        </w:rPr>
        <w:t>But</w:t>
      </w:r>
      <w:r>
        <w:rPr>
          <w:spacing w:val="-1"/>
          <w:w w:val="105"/>
        </w:rPr>
        <w:t> </w:t>
      </w:r>
      <w:r>
        <w:rPr>
          <w:w w:val="105"/>
        </w:rPr>
        <w:t>–</w:t>
      </w:r>
      <w:r>
        <w:rPr>
          <w:spacing w:val="-1"/>
          <w:w w:val="105"/>
        </w:rPr>
        <w:t> </w:t>
      </w:r>
      <w:r>
        <w:rPr>
          <w:i/>
          <w:w w:val="105"/>
        </w:rPr>
        <w:t>in</w:t>
      </w:r>
      <w:r>
        <w:rPr>
          <w:i/>
          <w:spacing w:val="-2"/>
          <w:w w:val="105"/>
        </w:rPr>
        <w:t> </w:t>
      </w:r>
      <w:r>
        <w:rPr>
          <w:i/>
          <w:w w:val="105"/>
        </w:rPr>
        <w:t>the</w:t>
      </w:r>
      <w:r>
        <w:rPr>
          <w:i/>
          <w:spacing w:val="-2"/>
          <w:w w:val="105"/>
        </w:rPr>
        <w:t> </w:t>
      </w:r>
      <w:r>
        <w:rPr>
          <w:i/>
          <w:w w:val="105"/>
        </w:rPr>
        <w:t>alternative</w:t>
      </w:r>
      <w:r>
        <w:rPr>
          <w:i/>
          <w:spacing w:val="-1"/>
          <w:w w:val="105"/>
        </w:rPr>
        <w:t> </w:t>
      </w:r>
      <w:r>
        <w:rPr>
          <w:w w:val="105"/>
        </w:rPr>
        <w:t>–</w:t>
      </w:r>
      <w:r>
        <w:rPr>
          <w:spacing w:val="-1"/>
          <w:w w:val="105"/>
        </w:rPr>
        <w:t> </w:t>
      </w:r>
      <w:r>
        <w:rPr>
          <w:w w:val="105"/>
        </w:rPr>
        <w:t>the</w:t>
      </w:r>
      <w:r>
        <w:rPr>
          <w:spacing w:val="-1"/>
          <w:w w:val="105"/>
        </w:rPr>
        <w:t> </w:t>
      </w:r>
      <w:r>
        <w:rPr>
          <w:w w:val="105"/>
        </w:rPr>
        <w:t>imaginary</w:t>
      </w:r>
      <w:r>
        <w:rPr>
          <w:spacing w:val="-1"/>
          <w:w w:val="105"/>
        </w:rPr>
        <w:t> </w:t>
      </w:r>
      <w:r>
        <w:rPr>
          <w:w w:val="105"/>
        </w:rPr>
        <w:t>portion</w:t>
      </w:r>
      <w:r>
        <w:rPr>
          <w:spacing w:val="-1"/>
          <w:w w:val="105"/>
        </w:rPr>
        <w:t> </w:t>
      </w:r>
      <w:r>
        <w:rPr>
          <w:w w:val="105"/>
        </w:rPr>
        <w:t>of</w:t>
      </w:r>
      <w:r>
        <w:rPr>
          <w:spacing w:val="-1"/>
          <w:w w:val="105"/>
        </w:rPr>
        <w:t> </w:t>
      </w:r>
      <w:r>
        <w:rPr>
          <w:w w:val="105"/>
        </w:rPr>
        <w:t>electric</w:t>
      </w:r>
      <w:r>
        <w:rPr>
          <w:spacing w:val="-1"/>
          <w:w w:val="105"/>
        </w:rPr>
        <w:t> </w:t>
      </w:r>
      <w:r>
        <w:rPr>
          <w:w w:val="105"/>
        </w:rPr>
        <w:t>and</w:t>
      </w:r>
      <w:r>
        <w:rPr>
          <w:spacing w:val="-1"/>
          <w:w w:val="105"/>
        </w:rPr>
        <w:t> </w:t>
      </w:r>
      <w:r>
        <w:rPr>
          <w:w w:val="105"/>
        </w:rPr>
        <w:t>magnetic</w:t>
      </w:r>
      <w:r>
        <w:rPr>
          <w:spacing w:val="-1"/>
          <w:w w:val="105"/>
        </w:rPr>
        <w:t> </w:t>
      </w:r>
      <w:r>
        <w:rPr>
          <w:w w:val="105"/>
        </w:rPr>
        <w:t>reactance</w:t>
      </w:r>
      <w:r>
        <w:rPr>
          <w:spacing w:val="-1"/>
          <w:w w:val="105"/>
        </w:rPr>
        <w:t> </w:t>
      </w:r>
      <w:r>
        <w:rPr>
          <w:w w:val="105"/>
        </w:rPr>
        <w:t>can</w:t>
      </w:r>
      <w:r>
        <w:rPr>
          <w:spacing w:val="-1"/>
          <w:w w:val="105"/>
        </w:rPr>
        <w:t> </w:t>
      </w:r>
      <w:r>
        <w:rPr>
          <w:w w:val="105"/>
        </w:rPr>
        <w:t>stand</w:t>
      </w:r>
      <w:r>
        <w:rPr>
          <w:spacing w:val="-1"/>
          <w:w w:val="105"/>
        </w:rPr>
        <w:t> </w:t>
      </w:r>
      <w:r>
        <w:rPr>
          <w:w w:val="105"/>
        </w:rPr>
        <w:t>apart</w:t>
      </w:r>
      <w:r>
        <w:rPr>
          <w:spacing w:val="-1"/>
          <w:w w:val="105"/>
        </w:rPr>
        <w:t> </w:t>
      </w:r>
      <w:r>
        <w:rPr>
          <w:w w:val="105"/>
        </w:rPr>
        <w:t>from</w:t>
      </w:r>
      <w:r>
        <w:rPr>
          <w:spacing w:val="-1"/>
          <w:w w:val="105"/>
        </w:rPr>
        <w:t> </w:t>
      </w:r>
      <w:r>
        <w:rPr>
          <w:w w:val="105"/>
        </w:rPr>
        <w:t>space</w:t>
      </w:r>
      <w:r>
        <w:rPr>
          <w:spacing w:val="-1"/>
          <w:w w:val="105"/>
        </w:rPr>
        <w:t> </w:t>
      </w:r>
      <w:r>
        <w:rPr>
          <w:w w:val="105"/>
        </w:rPr>
        <w:t>if</w:t>
      </w:r>
      <w:r>
        <w:rPr>
          <w:spacing w:val="-1"/>
          <w:w w:val="105"/>
        </w:rPr>
        <w:t> </w:t>
      </w:r>
      <w:r>
        <w:rPr>
          <w:w w:val="105"/>
        </w:rPr>
        <w:t>the</w:t>
      </w:r>
      <w:r>
        <w:rPr>
          <w:spacing w:val="-1"/>
          <w:w w:val="105"/>
        </w:rPr>
        <w:t> </w:t>
      </w:r>
      <w:r>
        <w:rPr>
          <w:w w:val="105"/>
        </w:rPr>
        <w:t>influence</w:t>
      </w:r>
      <w:r>
        <w:rPr>
          <w:spacing w:val="-1"/>
          <w:w w:val="105"/>
        </w:rPr>
        <w:t> </w:t>
      </w:r>
      <w:r>
        <w:rPr>
          <w:w w:val="105"/>
        </w:rPr>
        <w:t>of</w:t>
      </w:r>
      <w:r>
        <w:rPr>
          <w:spacing w:val="-1"/>
          <w:w w:val="105"/>
        </w:rPr>
        <w:t> </w:t>
      </w:r>
      <w:r>
        <w:rPr>
          <w:w w:val="105"/>
        </w:rPr>
        <w:t>real</w:t>
      </w:r>
      <w:r>
        <w:rPr>
          <w:spacing w:val="-1"/>
          <w:w w:val="105"/>
        </w:rPr>
        <w:t> </w:t>
      </w:r>
      <w:r>
        <w:rPr>
          <w:w w:val="105"/>
        </w:rPr>
        <w:t>power</w:t>
      </w:r>
      <w:r>
        <w:rPr>
          <w:spacing w:val="-1"/>
          <w:w w:val="105"/>
        </w:rPr>
        <w:t> </w:t>
      </w:r>
      <w:r>
        <w:rPr>
          <w:w w:val="105"/>
        </w:rPr>
        <w:t>is</w:t>
      </w:r>
      <w:r>
        <w:rPr>
          <w:spacing w:val="-1"/>
          <w:w w:val="105"/>
        </w:rPr>
        <w:t> </w:t>
      </w:r>
      <w:r>
        <w:rPr>
          <w:w w:val="105"/>
        </w:rPr>
        <w:t>insignificant</w:t>
      </w:r>
      <w:r>
        <w:rPr>
          <w:spacing w:val="-1"/>
          <w:w w:val="105"/>
        </w:rPr>
        <w:t> </w:t>
      </w:r>
      <w:r>
        <w:rPr>
          <w:w w:val="105"/>
        </w:rPr>
        <w:t>as</w:t>
      </w:r>
      <w:r>
        <w:rPr>
          <w:spacing w:val="-1"/>
          <w:w w:val="105"/>
        </w:rPr>
        <w:t> </w:t>
      </w:r>
      <w:r>
        <w:rPr>
          <w:w w:val="105"/>
        </w:rPr>
        <w:t>to</w:t>
      </w:r>
      <w:r>
        <w:rPr>
          <w:spacing w:val="-1"/>
          <w:w w:val="105"/>
        </w:rPr>
        <w:t> </w:t>
      </w:r>
      <w:r>
        <w:rPr>
          <w:w w:val="105"/>
        </w:rPr>
        <w:t>be</w:t>
      </w:r>
      <w:r>
        <w:rPr>
          <w:spacing w:val="-1"/>
          <w:w w:val="105"/>
        </w:rPr>
        <w:t> </w:t>
      </w:r>
      <w:r>
        <w:rPr>
          <w:w w:val="105"/>
        </w:rPr>
        <w:t>of</w:t>
      </w:r>
      <w:r>
        <w:rPr>
          <w:spacing w:val="-1"/>
          <w:w w:val="105"/>
        </w:rPr>
        <w:t> </w:t>
      </w:r>
      <w:r>
        <w:rPr>
          <w:w w:val="105"/>
        </w:rPr>
        <w:t>nearly</w:t>
      </w:r>
      <w:r>
        <w:rPr>
          <w:spacing w:val="40"/>
          <w:w w:val="105"/>
        </w:rPr>
        <w:t> </w:t>
      </w:r>
      <w:r>
        <w:rPr>
          <w:w w:val="105"/>
        </w:rPr>
        <w:t>zero</w:t>
      </w:r>
      <w:r>
        <w:rPr>
          <w:spacing w:val="-2"/>
          <w:w w:val="105"/>
        </w:rPr>
        <w:t> </w:t>
      </w:r>
      <w:r>
        <w:rPr>
          <w:w w:val="105"/>
        </w:rPr>
        <w:t>amplitude.</w:t>
      </w:r>
      <w:r>
        <w:rPr>
          <w:spacing w:val="-2"/>
          <w:w w:val="105"/>
        </w:rPr>
        <w:t> </w:t>
      </w:r>
      <w:r>
        <w:rPr>
          <w:w w:val="105"/>
        </w:rPr>
        <w:t>Under</w:t>
      </w:r>
      <w:r>
        <w:rPr>
          <w:spacing w:val="-2"/>
          <w:w w:val="105"/>
        </w:rPr>
        <w:t> </w:t>
      </w:r>
      <w:r>
        <w:rPr>
          <w:w w:val="105"/>
        </w:rPr>
        <w:t>these</w:t>
      </w:r>
      <w:r>
        <w:rPr>
          <w:spacing w:val="-2"/>
          <w:w w:val="105"/>
        </w:rPr>
        <w:t> </w:t>
      </w:r>
      <w:r>
        <w:rPr>
          <w:w w:val="105"/>
        </w:rPr>
        <w:t>ideal</w:t>
      </w:r>
      <w:r>
        <w:rPr>
          <w:spacing w:val="-2"/>
          <w:w w:val="105"/>
        </w:rPr>
        <w:t> </w:t>
      </w:r>
      <w:r>
        <w:rPr>
          <w:w w:val="105"/>
        </w:rPr>
        <w:t>conditions,</w:t>
      </w:r>
      <w:r>
        <w:rPr>
          <w:spacing w:val="-2"/>
          <w:w w:val="105"/>
        </w:rPr>
        <w:t> </w:t>
      </w:r>
      <w:r>
        <w:rPr>
          <w:w w:val="105"/>
        </w:rPr>
        <w:t>reactance</w:t>
      </w:r>
      <w:r>
        <w:rPr>
          <w:spacing w:val="-2"/>
          <w:w w:val="105"/>
        </w:rPr>
        <w:t> </w:t>
      </w:r>
      <w:r>
        <w:rPr>
          <w:w w:val="105"/>
        </w:rPr>
        <w:t>feeds</w:t>
      </w:r>
      <w:r>
        <w:rPr>
          <w:spacing w:val="-2"/>
          <w:w w:val="105"/>
        </w:rPr>
        <w:t> </w:t>
      </w:r>
      <w:r>
        <w:rPr>
          <w:w w:val="105"/>
        </w:rPr>
        <w:t>on</w:t>
      </w:r>
      <w:r>
        <w:rPr>
          <w:spacing w:val="-2"/>
          <w:w w:val="105"/>
        </w:rPr>
        <w:t> </w:t>
      </w:r>
      <w:r>
        <w:rPr>
          <w:w w:val="105"/>
        </w:rPr>
        <w:t>itself</w:t>
      </w:r>
      <w:r>
        <w:rPr>
          <w:spacing w:val="-2"/>
          <w:w w:val="105"/>
        </w:rPr>
        <w:t> </w:t>
      </w:r>
      <w:r>
        <w:rPr>
          <w:w w:val="105"/>
        </w:rPr>
        <w:t>creating</w:t>
      </w:r>
      <w:r>
        <w:rPr>
          <w:spacing w:val="-2"/>
          <w:w w:val="105"/>
        </w:rPr>
        <w:t> </w:t>
      </w:r>
      <w:r>
        <w:rPr>
          <w:w w:val="105"/>
        </w:rPr>
        <w:t>more</w:t>
      </w:r>
      <w:r>
        <w:rPr>
          <w:spacing w:val="-2"/>
          <w:w w:val="105"/>
        </w:rPr>
        <w:t> </w:t>
      </w:r>
      <w:r>
        <w:rPr>
          <w:w w:val="105"/>
        </w:rPr>
        <w:t>reactance</w:t>
      </w:r>
      <w:r>
        <w:rPr>
          <w:spacing w:val="-2"/>
          <w:w w:val="105"/>
        </w:rPr>
        <w:t> </w:t>
      </w:r>
      <w:r>
        <w:rPr>
          <w:w w:val="105"/>
        </w:rPr>
        <w:t>from</w:t>
      </w:r>
      <w:r>
        <w:rPr>
          <w:spacing w:val="-2"/>
          <w:w w:val="105"/>
        </w:rPr>
        <w:t> </w:t>
      </w:r>
      <w:r>
        <w:rPr>
          <w:w w:val="105"/>
        </w:rPr>
        <w:t>less</w:t>
      </w:r>
      <w:r>
        <w:rPr>
          <w:spacing w:val="-2"/>
          <w:w w:val="105"/>
        </w:rPr>
        <w:t> </w:t>
      </w:r>
      <w:r>
        <w:rPr>
          <w:w w:val="105"/>
        </w:rPr>
        <w:t>reactance</w:t>
      </w:r>
      <w:r>
        <w:rPr>
          <w:spacing w:val="-2"/>
          <w:w w:val="105"/>
        </w:rPr>
        <w:t> </w:t>
      </w:r>
      <w:r>
        <w:rPr>
          <w:w w:val="105"/>
        </w:rPr>
        <w:t>or,</w:t>
      </w:r>
      <w:r>
        <w:rPr>
          <w:spacing w:val="-2"/>
          <w:w w:val="105"/>
        </w:rPr>
        <w:t> </w:t>
      </w:r>
      <w:r>
        <w:rPr>
          <w:w w:val="105"/>
        </w:rPr>
        <w:t>in</w:t>
      </w:r>
      <w:r>
        <w:rPr>
          <w:spacing w:val="-2"/>
          <w:w w:val="105"/>
        </w:rPr>
        <w:t> </w:t>
      </w:r>
      <w:r>
        <w:rPr>
          <w:w w:val="105"/>
        </w:rPr>
        <w:t>the</w:t>
      </w:r>
      <w:r>
        <w:rPr>
          <w:spacing w:val="-2"/>
          <w:w w:val="105"/>
        </w:rPr>
        <w:t> </w:t>
      </w:r>
      <w:r>
        <w:rPr>
          <w:w w:val="105"/>
        </w:rPr>
        <w:t>alternative,</w:t>
      </w:r>
      <w:r>
        <w:rPr>
          <w:spacing w:val="-2"/>
          <w:w w:val="105"/>
        </w:rPr>
        <w:t> </w:t>
      </w:r>
      <w:r>
        <w:rPr>
          <w:w w:val="105"/>
        </w:rPr>
        <w:t>shrinks</w:t>
      </w:r>
      <w:r>
        <w:rPr>
          <w:spacing w:val="-2"/>
          <w:w w:val="105"/>
        </w:rPr>
        <w:t> </w:t>
      </w:r>
      <w:r>
        <w:rPr>
          <w:w w:val="105"/>
        </w:rPr>
        <w:t>preexistent</w:t>
      </w:r>
      <w:r>
        <w:rPr>
          <w:spacing w:val="-2"/>
          <w:w w:val="105"/>
        </w:rPr>
        <w:t> </w:t>
      </w:r>
      <w:r>
        <w:rPr>
          <w:w w:val="105"/>
        </w:rPr>
        <w:t>volumes</w:t>
      </w:r>
      <w:r>
        <w:rPr>
          <w:spacing w:val="-2"/>
          <w:w w:val="105"/>
        </w:rPr>
        <w:t> </w:t>
      </w:r>
      <w:r>
        <w:rPr>
          <w:w w:val="105"/>
        </w:rPr>
        <w:t>of</w:t>
      </w:r>
      <w:r>
        <w:rPr>
          <w:spacing w:val="-2"/>
          <w:w w:val="105"/>
        </w:rPr>
        <w:t> </w:t>
      </w:r>
      <w:r>
        <w:rPr>
          <w:w w:val="105"/>
        </w:rPr>
        <w:t>reactance</w:t>
      </w:r>
      <w:r>
        <w:rPr>
          <w:spacing w:val="-2"/>
          <w:w w:val="105"/>
        </w:rPr>
        <w:t> </w:t>
      </w:r>
      <w:r>
        <w:rPr>
          <w:w w:val="105"/>
        </w:rPr>
        <w:t>(as</w:t>
      </w:r>
      <w:r>
        <w:rPr>
          <w:spacing w:val="-2"/>
          <w:w w:val="105"/>
        </w:rPr>
        <w:t> </w:t>
      </w:r>
      <w:r>
        <w:rPr>
          <w:w w:val="105"/>
        </w:rPr>
        <w:t>the</w:t>
      </w:r>
      <w:r>
        <w:rPr>
          <w:spacing w:val="-2"/>
          <w:w w:val="105"/>
        </w:rPr>
        <w:t> </w:t>
      </w:r>
      <w:r>
        <w:rPr>
          <w:w w:val="105"/>
        </w:rPr>
        <w:t>case</w:t>
      </w:r>
      <w:r>
        <w:rPr>
          <w:spacing w:val="-2"/>
          <w:w w:val="105"/>
        </w:rPr>
        <w:t> </w:t>
      </w:r>
      <w:r>
        <w:rPr>
          <w:w w:val="105"/>
        </w:rPr>
        <w:t>may</w:t>
      </w:r>
      <w:r>
        <w:rPr>
          <w:spacing w:val="-2"/>
          <w:w w:val="105"/>
        </w:rPr>
        <w:t> </w:t>
      </w:r>
      <w:r>
        <w:rPr>
          <w:w w:val="105"/>
        </w:rPr>
        <w:t>be)</w:t>
      </w:r>
      <w:r>
        <w:rPr>
          <w:spacing w:val="40"/>
          <w:w w:val="105"/>
        </w:rPr>
        <w:t> </w:t>
      </w:r>
      <w:r>
        <w:rPr>
          <w:w w:val="105"/>
        </w:rPr>
        <w:t>never reaching infinity, nor reaching zero, amplitudes of reactance due to this tendency for reactive feedback to become a multiplicative, or divisional, </w:t>
      </w:r>
      <w:r>
        <w:rPr>
          <w:i/>
          <w:w w:val="105"/>
        </w:rPr>
        <w:t>trend </w:t>
      </w:r>
      <w:r>
        <w:rPr>
          <w:w w:val="105"/>
        </w:rPr>
        <w:t>whenever real power is an insignificant</w:t>
      </w:r>
      <w:r>
        <w:rPr>
          <w:spacing w:val="40"/>
          <w:w w:val="105"/>
        </w:rPr>
        <w:t> </w:t>
      </w:r>
      <w:r>
        <w:rPr>
          <w:w w:val="105"/>
        </w:rPr>
        <w:t>input of apparent power.</w:t>
      </w:r>
    </w:p>
    <w:p>
      <w:pPr>
        <w:pStyle w:val="BodyText"/>
        <w:spacing w:before="4"/>
        <w:rPr>
          <w:sz w:val="10"/>
        </w:rPr>
      </w:pPr>
    </w:p>
    <w:p>
      <w:pPr>
        <w:pStyle w:val="BodyText"/>
        <w:ind w:left="136"/>
      </w:pPr>
      <w:r>
        <w:rPr>
          <w:w w:val="105"/>
        </w:rPr>
        <w:t>As</w:t>
      </w:r>
      <w:r>
        <w:rPr>
          <w:spacing w:val="-2"/>
          <w:w w:val="105"/>
        </w:rPr>
        <w:t> </w:t>
      </w:r>
      <w:r>
        <w:rPr>
          <w:w w:val="105"/>
        </w:rPr>
        <w:t>an</w:t>
      </w:r>
      <w:r>
        <w:rPr>
          <w:spacing w:val="-2"/>
          <w:w w:val="105"/>
        </w:rPr>
        <w:t> </w:t>
      </w:r>
      <w:r>
        <w:rPr>
          <w:w w:val="105"/>
        </w:rPr>
        <w:t>aside</w:t>
      </w:r>
      <w:r>
        <w:rPr>
          <w:spacing w:val="-2"/>
          <w:w w:val="105"/>
        </w:rPr>
        <w:t> </w:t>
      </w:r>
      <w:r>
        <w:rPr>
          <w:spacing w:val="-5"/>
          <w:w w:val="105"/>
        </w:rPr>
        <w:t>...</w:t>
      </w:r>
    </w:p>
    <w:p>
      <w:pPr>
        <w:pStyle w:val="BodyText"/>
        <w:spacing w:before="2"/>
      </w:pPr>
    </w:p>
    <w:p>
      <w:pPr>
        <w:spacing w:line="261" w:lineRule="auto" w:before="0"/>
        <w:ind w:left="583" w:right="389" w:firstLine="0"/>
        <w:jc w:val="both"/>
        <w:rPr>
          <w:i/>
          <w:sz w:val="11"/>
        </w:rPr>
      </w:pPr>
      <w:r>
        <w:rPr/>
        <w:pict>
          <v:rect style="position:absolute;margin-left:57.240002pt;margin-top:-.356365pt;width:.72pt;height:27.360001pt;mso-position-horizontal-relative:page;mso-position-vertical-relative:paragraph;z-index:15740416" id="docshape30" filled="true" fillcolor="#000000" stroked="false">
            <v:fill type="solid"/>
            <w10:wrap type="none"/>
          </v:rect>
        </w:pict>
      </w:r>
      <w:r>
        <w:rPr>
          <w:i/>
          <w:w w:val="105"/>
          <w:sz w:val="11"/>
        </w:rPr>
        <w:t>We</w:t>
      </w:r>
      <w:r>
        <w:rPr>
          <w:i/>
          <w:spacing w:val="-1"/>
          <w:w w:val="105"/>
          <w:sz w:val="11"/>
        </w:rPr>
        <w:t> </w:t>
      </w:r>
      <w:r>
        <w:rPr>
          <w:i/>
          <w:w w:val="105"/>
          <w:sz w:val="11"/>
        </w:rPr>
        <w:t>spend</w:t>
      </w:r>
      <w:r>
        <w:rPr>
          <w:i/>
          <w:spacing w:val="-1"/>
          <w:w w:val="105"/>
          <w:sz w:val="11"/>
        </w:rPr>
        <w:t> </w:t>
      </w:r>
      <w:r>
        <w:rPr>
          <w:i/>
          <w:w w:val="105"/>
          <w:sz w:val="11"/>
        </w:rPr>
        <w:t>direct</w:t>
      </w:r>
      <w:r>
        <w:rPr>
          <w:i/>
          <w:spacing w:val="-1"/>
          <w:w w:val="105"/>
          <w:sz w:val="11"/>
        </w:rPr>
        <w:t> </w:t>
      </w:r>
      <w:r>
        <w:rPr>
          <w:i/>
          <w:w w:val="105"/>
          <w:sz w:val="11"/>
        </w:rPr>
        <w:t>current</w:t>
      </w:r>
      <w:r>
        <w:rPr>
          <w:i/>
          <w:spacing w:val="-1"/>
          <w:w w:val="105"/>
          <w:sz w:val="11"/>
        </w:rPr>
        <w:t> </w:t>
      </w:r>
      <w:r>
        <w:rPr>
          <w:i/>
          <w:w w:val="105"/>
          <w:sz w:val="11"/>
        </w:rPr>
        <w:t>during</w:t>
      </w:r>
      <w:r>
        <w:rPr>
          <w:i/>
          <w:spacing w:val="-1"/>
          <w:w w:val="105"/>
          <w:sz w:val="11"/>
        </w:rPr>
        <w:t> </w:t>
      </w:r>
      <w:r>
        <w:rPr>
          <w:i/>
          <w:w w:val="105"/>
          <w:sz w:val="11"/>
        </w:rPr>
        <w:t>one­half</w:t>
      </w:r>
      <w:r>
        <w:rPr>
          <w:i/>
          <w:spacing w:val="-1"/>
          <w:w w:val="105"/>
          <w:sz w:val="11"/>
        </w:rPr>
        <w:t> </w:t>
      </w:r>
      <w:r>
        <w:rPr>
          <w:i/>
          <w:w w:val="105"/>
          <w:sz w:val="11"/>
        </w:rPr>
        <w:t>of</w:t>
      </w:r>
      <w:r>
        <w:rPr>
          <w:i/>
          <w:spacing w:val="-1"/>
          <w:w w:val="105"/>
          <w:sz w:val="11"/>
        </w:rPr>
        <w:t> </w:t>
      </w:r>
      <w:r>
        <w:rPr>
          <w:i/>
          <w:w w:val="105"/>
          <w:sz w:val="11"/>
        </w:rPr>
        <w:t>an</w:t>
      </w:r>
      <w:r>
        <w:rPr>
          <w:i/>
          <w:spacing w:val="-1"/>
          <w:w w:val="105"/>
          <w:sz w:val="11"/>
        </w:rPr>
        <w:t> </w:t>
      </w:r>
      <w:r>
        <w:rPr>
          <w:i/>
          <w:w w:val="105"/>
          <w:sz w:val="11"/>
        </w:rPr>
        <w:t>oscillation</w:t>
      </w:r>
      <w:r>
        <w:rPr>
          <w:i/>
          <w:spacing w:val="-1"/>
          <w:w w:val="105"/>
          <w:sz w:val="11"/>
        </w:rPr>
        <w:t> </w:t>
      </w:r>
      <w:r>
        <w:rPr>
          <w:i/>
          <w:w w:val="105"/>
          <w:sz w:val="11"/>
        </w:rPr>
        <w:t>and</w:t>
      </w:r>
      <w:r>
        <w:rPr>
          <w:i/>
          <w:spacing w:val="-1"/>
          <w:w w:val="105"/>
          <w:sz w:val="11"/>
        </w:rPr>
        <w:t> </w:t>
      </w:r>
      <w:r>
        <w:rPr>
          <w:i/>
          <w:w w:val="105"/>
          <w:sz w:val="11"/>
        </w:rPr>
        <w:t>we</w:t>
      </w:r>
      <w:r>
        <w:rPr>
          <w:i/>
          <w:spacing w:val="-1"/>
          <w:w w:val="105"/>
          <w:sz w:val="11"/>
        </w:rPr>
        <w:t> </w:t>
      </w:r>
      <w:r>
        <w:rPr>
          <w:i/>
          <w:w w:val="105"/>
          <w:sz w:val="11"/>
        </w:rPr>
        <w:t>recharge,</w:t>
      </w:r>
      <w:r>
        <w:rPr>
          <w:i/>
          <w:spacing w:val="-1"/>
          <w:w w:val="105"/>
          <w:sz w:val="11"/>
        </w:rPr>
        <w:t> </w:t>
      </w:r>
      <w:r>
        <w:rPr>
          <w:i/>
          <w:w w:val="105"/>
          <w:sz w:val="11"/>
        </w:rPr>
        <w:t>or</w:t>
      </w:r>
      <w:r>
        <w:rPr>
          <w:i/>
          <w:spacing w:val="-1"/>
          <w:w w:val="105"/>
          <w:sz w:val="11"/>
        </w:rPr>
        <w:t> </w:t>
      </w:r>
      <w:r>
        <w:rPr>
          <w:i/>
          <w:w w:val="105"/>
          <w:sz w:val="11"/>
        </w:rPr>
        <w:t>replace</w:t>
      </w:r>
      <w:r>
        <w:rPr>
          <w:i/>
          <w:spacing w:val="-1"/>
          <w:w w:val="105"/>
          <w:sz w:val="11"/>
        </w:rPr>
        <w:t> </w:t>
      </w:r>
      <w:r>
        <w:rPr>
          <w:i/>
          <w:w w:val="105"/>
          <w:sz w:val="11"/>
        </w:rPr>
        <w:t>a</w:t>
      </w:r>
      <w:r>
        <w:rPr>
          <w:i/>
          <w:spacing w:val="-1"/>
          <w:w w:val="105"/>
          <w:sz w:val="11"/>
        </w:rPr>
        <w:t> </w:t>
      </w:r>
      <w:r>
        <w:rPr>
          <w:i/>
          <w:w w:val="105"/>
          <w:sz w:val="11"/>
        </w:rPr>
        <w:t>spent</w:t>
      </w:r>
      <w:r>
        <w:rPr>
          <w:i/>
          <w:spacing w:val="-1"/>
          <w:w w:val="105"/>
          <w:sz w:val="11"/>
        </w:rPr>
        <w:t> </w:t>
      </w:r>
      <w:r>
        <w:rPr>
          <w:i/>
          <w:w w:val="105"/>
          <w:sz w:val="11"/>
        </w:rPr>
        <w:t>charge</w:t>
      </w:r>
      <w:r>
        <w:rPr>
          <w:i/>
          <w:spacing w:val="-1"/>
          <w:w w:val="105"/>
          <w:sz w:val="11"/>
        </w:rPr>
        <w:t> </w:t>
      </w:r>
      <w:r>
        <w:rPr>
          <w:i/>
          <w:w w:val="105"/>
          <w:sz w:val="11"/>
        </w:rPr>
        <w:t>with</w:t>
      </w:r>
      <w:r>
        <w:rPr>
          <w:i/>
          <w:spacing w:val="-1"/>
          <w:w w:val="105"/>
          <w:sz w:val="11"/>
        </w:rPr>
        <w:t> </w:t>
      </w:r>
      <w:r>
        <w:rPr>
          <w:i/>
          <w:w w:val="105"/>
          <w:sz w:val="11"/>
        </w:rPr>
        <w:t>a</w:t>
      </w:r>
      <w:r>
        <w:rPr>
          <w:i/>
          <w:spacing w:val="-1"/>
          <w:w w:val="105"/>
          <w:sz w:val="11"/>
        </w:rPr>
        <w:t> </w:t>
      </w:r>
      <w:r>
        <w:rPr>
          <w:i/>
          <w:w w:val="105"/>
          <w:sz w:val="11"/>
        </w:rPr>
        <w:t>fresh</w:t>
      </w:r>
      <w:r>
        <w:rPr>
          <w:i/>
          <w:spacing w:val="-1"/>
          <w:w w:val="105"/>
          <w:sz w:val="11"/>
        </w:rPr>
        <w:t> </w:t>
      </w:r>
      <w:r>
        <w:rPr>
          <w:i/>
          <w:w w:val="105"/>
          <w:sz w:val="11"/>
        </w:rPr>
        <w:t>new</w:t>
      </w:r>
      <w:r>
        <w:rPr>
          <w:i/>
          <w:spacing w:val="-1"/>
          <w:w w:val="105"/>
          <w:sz w:val="11"/>
        </w:rPr>
        <w:t> </w:t>
      </w:r>
      <w:r>
        <w:rPr>
          <w:i/>
          <w:w w:val="105"/>
          <w:sz w:val="11"/>
        </w:rPr>
        <w:t>charge,</w:t>
      </w:r>
      <w:r>
        <w:rPr>
          <w:i/>
          <w:spacing w:val="-1"/>
          <w:w w:val="105"/>
          <w:sz w:val="11"/>
        </w:rPr>
        <w:t> </w:t>
      </w:r>
      <w:r>
        <w:rPr>
          <w:i/>
          <w:w w:val="105"/>
          <w:sz w:val="11"/>
        </w:rPr>
        <w:t>during</w:t>
      </w:r>
      <w:r>
        <w:rPr>
          <w:i/>
          <w:spacing w:val="-1"/>
          <w:w w:val="105"/>
          <w:sz w:val="11"/>
        </w:rPr>
        <w:t> </w:t>
      </w:r>
      <w:r>
        <w:rPr>
          <w:i/>
          <w:w w:val="105"/>
          <w:sz w:val="11"/>
        </w:rPr>
        <w:t>each</w:t>
      </w:r>
      <w:r>
        <w:rPr>
          <w:i/>
          <w:spacing w:val="-1"/>
          <w:w w:val="105"/>
          <w:sz w:val="11"/>
        </w:rPr>
        <w:t> </w:t>
      </w:r>
      <w:r>
        <w:rPr>
          <w:i/>
          <w:w w:val="105"/>
          <w:sz w:val="11"/>
        </w:rPr>
        <w:t>alternate</w:t>
      </w:r>
      <w:r>
        <w:rPr>
          <w:i/>
          <w:spacing w:val="-1"/>
          <w:w w:val="105"/>
          <w:sz w:val="11"/>
        </w:rPr>
        <w:t> </w:t>
      </w:r>
      <w:r>
        <w:rPr>
          <w:i/>
          <w:w w:val="105"/>
          <w:sz w:val="11"/>
        </w:rPr>
        <w:t>cycle</w:t>
      </w:r>
      <w:r>
        <w:rPr>
          <w:i/>
          <w:spacing w:val="-1"/>
          <w:w w:val="105"/>
          <w:sz w:val="11"/>
        </w:rPr>
        <w:t> </w:t>
      </w:r>
      <w:r>
        <w:rPr>
          <w:i/>
          <w:w w:val="105"/>
          <w:sz w:val="11"/>
        </w:rPr>
        <w:t>of</w:t>
      </w:r>
      <w:r>
        <w:rPr>
          <w:i/>
          <w:spacing w:val="-1"/>
          <w:w w:val="105"/>
          <w:sz w:val="11"/>
        </w:rPr>
        <w:t> </w:t>
      </w:r>
      <w:r>
        <w:rPr>
          <w:i/>
          <w:w w:val="105"/>
          <w:sz w:val="11"/>
        </w:rPr>
        <w:t>oscillation.</w:t>
      </w:r>
      <w:r>
        <w:rPr>
          <w:i/>
          <w:spacing w:val="-1"/>
          <w:w w:val="105"/>
          <w:sz w:val="11"/>
        </w:rPr>
        <w:t> </w:t>
      </w:r>
      <w:r>
        <w:rPr>
          <w:i/>
          <w:w w:val="105"/>
          <w:sz w:val="11"/>
        </w:rPr>
        <w:t>Thus,</w:t>
      </w:r>
      <w:r>
        <w:rPr>
          <w:i/>
          <w:spacing w:val="-1"/>
          <w:w w:val="105"/>
          <w:sz w:val="11"/>
        </w:rPr>
        <w:t> </w:t>
      </w:r>
      <w:r>
        <w:rPr>
          <w:i/>
          <w:w w:val="105"/>
          <w:sz w:val="11"/>
        </w:rPr>
        <w:t>Direct</w:t>
      </w:r>
      <w:r>
        <w:rPr>
          <w:i/>
          <w:spacing w:val="40"/>
          <w:w w:val="105"/>
          <w:sz w:val="11"/>
        </w:rPr>
        <w:t> </w:t>
      </w:r>
      <w:r>
        <w:rPr>
          <w:i/>
          <w:w w:val="105"/>
          <w:sz w:val="11"/>
        </w:rPr>
        <w:t>Current</w:t>
      </w:r>
      <w:r>
        <w:rPr>
          <w:i/>
          <w:w w:val="105"/>
          <w:sz w:val="11"/>
        </w:rPr>
        <w:t> is</w:t>
      </w:r>
      <w:r>
        <w:rPr>
          <w:i/>
          <w:w w:val="105"/>
          <w:sz w:val="11"/>
        </w:rPr>
        <w:t> a</w:t>
      </w:r>
      <w:r>
        <w:rPr>
          <w:i/>
          <w:w w:val="105"/>
          <w:sz w:val="11"/>
        </w:rPr>
        <w:t> subset</w:t>
      </w:r>
      <w:r>
        <w:rPr>
          <w:i/>
          <w:w w:val="105"/>
          <w:sz w:val="11"/>
        </w:rPr>
        <w:t> of</w:t>
      </w:r>
      <w:r>
        <w:rPr>
          <w:i/>
          <w:w w:val="105"/>
          <w:sz w:val="11"/>
        </w:rPr>
        <w:t> Alternating</w:t>
      </w:r>
      <w:r>
        <w:rPr>
          <w:i/>
          <w:w w:val="105"/>
          <w:sz w:val="11"/>
        </w:rPr>
        <w:t> Current</w:t>
      </w:r>
      <w:r>
        <w:rPr>
          <w:i/>
          <w:w w:val="105"/>
          <w:sz w:val="11"/>
        </w:rPr>
        <w:t> in</w:t>
      </w:r>
      <w:r>
        <w:rPr>
          <w:i/>
          <w:w w:val="105"/>
          <w:sz w:val="11"/>
        </w:rPr>
        <w:t> which</w:t>
      </w:r>
      <w:r>
        <w:rPr>
          <w:i/>
          <w:w w:val="105"/>
          <w:sz w:val="11"/>
        </w:rPr>
        <w:t> we</w:t>
      </w:r>
      <w:r>
        <w:rPr>
          <w:i/>
          <w:w w:val="105"/>
          <w:sz w:val="11"/>
        </w:rPr>
        <w:t> casually,</w:t>
      </w:r>
      <w:r>
        <w:rPr>
          <w:i/>
          <w:w w:val="105"/>
          <w:sz w:val="11"/>
        </w:rPr>
        <w:t> and</w:t>
      </w:r>
      <w:r>
        <w:rPr>
          <w:i/>
          <w:w w:val="105"/>
          <w:sz w:val="11"/>
        </w:rPr>
        <w:t> conveniently,</w:t>
      </w:r>
      <w:r>
        <w:rPr>
          <w:i/>
          <w:w w:val="105"/>
          <w:sz w:val="11"/>
        </w:rPr>
        <w:t> ignore</w:t>
      </w:r>
      <w:r>
        <w:rPr>
          <w:i/>
          <w:w w:val="105"/>
          <w:sz w:val="11"/>
        </w:rPr>
        <w:t> the</w:t>
      </w:r>
      <w:r>
        <w:rPr>
          <w:i/>
          <w:w w:val="105"/>
          <w:sz w:val="11"/>
        </w:rPr>
        <w:t> recharge,</w:t>
      </w:r>
      <w:r>
        <w:rPr>
          <w:i/>
          <w:w w:val="105"/>
          <w:sz w:val="11"/>
        </w:rPr>
        <w:t> or</w:t>
      </w:r>
      <w:r>
        <w:rPr>
          <w:i/>
          <w:w w:val="105"/>
          <w:sz w:val="11"/>
        </w:rPr>
        <w:t> replacement,</w:t>
      </w:r>
      <w:r>
        <w:rPr>
          <w:i/>
          <w:w w:val="105"/>
          <w:sz w:val="11"/>
        </w:rPr>
        <w:t> phase</w:t>
      </w:r>
      <w:r>
        <w:rPr>
          <w:i/>
          <w:w w:val="105"/>
          <w:sz w:val="11"/>
        </w:rPr>
        <w:t> of</w:t>
      </w:r>
      <w:r>
        <w:rPr>
          <w:i/>
          <w:w w:val="105"/>
          <w:sz w:val="11"/>
        </w:rPr>
        <w:t> each</w:t>
      </w:r>
      <w:r>
        <w:rPr>
          <w:i/>
          <w:w w:val="105"/>
          <w:sz w:val="11"/>
        </w:rPr>
        <w:t> cycle</w:t>
      </w:r>
      <w:r>
        <w:rPr>
          <w:i/>
          <w:w w:val="105"/>
          <w:sz w:val="11"/>
        </w:rPr>
        <w:t> of</w:t>
      </w:r>
      <w:r>
        <w:rPr>
          <w:i/>
          <w:w w:val="105"/>
          <w:sz w:val="11"/>
        </w:rPr>
        <w:t> Direct</w:t>
      </w:r>
      <w:r>
        <w:rPr>
          <w:i/>
          <w:w w:val="105"/>
          <w:sz w:val="11"/>
        </w:rPr>
        <w:t> Current</w:t>
      </w:r>
      <w:r>
        <w:rPr>
          <w:i/>
          <w:w w:val="105"/>
          <w:sz w:val="11"/>
        </w:rPr>
        <w:t> paying</w:t>
      </w:r>
      <w:r>
        <w:rPr>
          <w:i/>
          <w:w w:val="105"/>
          <w:sz w:val="11"/>
        </w:rPr>
        <w:t> exclusive</w:t>
      </w:r>
      <w:r>
        <w:rPr>
          <w:i/>
          <w:spacing w:val="40"/>
          <w:w w:val="105"/>
          <w:sz w:val="11"/>
        </w:rPr>
        <w:t> </w:t>
      </w:r>
      <w:r>
        <w:rPr>
          <w:i/>
          <w:w w:val="105"/>
          <w:sz w:val="11"/>
        </w:rPr>
        <w:t>attention</w:t>
      </w:r>
      <w:r>
        <w:rPr>
          <w:i/>
          <w:spacing w:val="-2"/>
          <w:w w:val="105"/>
          <w:sz w:val="11"/>
        </w:rPr>
        <w:t> </w:t>
      </w:r>
      <w:r>
        <w:rPr>
          <w:i/>
          <w:w w:val="105"/>
          <w:sz w:val="11"/>
        </w:rPr>
        <w:t>to</w:t>
      </w:r>
      <w:r>
        <w:rPr>
          <w:i/>
          <w:spacing w:val="-2"/>
          <w:w w:val="105"/>
          <w:sz w:val="11"/>
        </w:rPr>
        <w:t> </w:t>
      </w:r>
      <w:r>
        <w:rPr>
          <w:i/>
          <w:w w:val="105"/>
          <w:sz w:val="11"/>
        </w:rPr>
        <w:t>each</w:t>
      </w:r>
      <w:r>
        <w:rPr>
          <w:i/>
          <w:spacing w:val="-2"/>
          <w:w w:val="105"/>
          <w:sz w:val="11"/>
        </w:rPr>
        <w:t> </w:t>
      </w:r>
      <w:r>
        <w:rPr>
          <w:i/>
          <w:w w:val="105"/>
          <w:sz w:val="11"/>
        </w:rPr>
        <w:t>half­cycle</w:t>
      </w:r>
      <w:r>
        <w:rPr>
          <w:i/>
          <w:spacing w:val="-2"/>
          <w:w w:val="105"/>
          <w:sz w:val="11"/>
        </w:rPr>
        <w:t> </w:t>
      </w:r>
      <w:r>
        <w:rPr>
          <w:i/>
          <w:w w:val="105"/>
          <w:sz w:val="11"/>
        </w:rPr>
        <w:t>of</w:t>
      </w:r>
      <w:r>
        <w:rPr>
          <w:i/>
          <w:spacing w:val="-2"/>
          <w:w w:val="105"/>
          <w:sz w:val="11"/>
        </w:rPr>
        <w:t> </w:t>
      </w:r>
      <w:r>
        <w:rPr>
          <w:i/>
          <w:w w:val="105"/>
          <w:sz w:val="11"/>
        </w:rPr>
        <w:t>Direct</w:t>
      </w:r>
      <w:r>
        <w:rPr>
          <w:i/>
          <w:spacing w:val="-2"/>
          <w:w w:val="105"/>
          <w:sz w:val="11"/>
        </w:rPr>
        <w:t> </w:t>
      </w:r>
      <w:r>
        <w:rPr>
          <w:i/>
          <w:w w:val="105"/>
          <w:sz w:val="11"/>
        </w:rPr>
        <w:t>Current</w:t>
      </w:r>
      <w:r>
        <w:rPr>
          <w:i/>
          <w:spacing w:val="-2"/>
          <w:w w:val="105"/>
          <w:sz w:val="11"/>
        </w:rPr>
        <w:t> </w:t>
      </w:r>
      <w:r>
        <w:rPr>
          <w:i/>
          <w:w w:val="105"/>
          <w:sz w:val="11"/>
        </w:rPr>
        <w:t>which</w:t>
      </w:r>
      <w:r>
        <w:rPr>
          <w:i/>
          <w:spacing w:val="-2"/>
          <w:w w:val="105"/>
          <w:sz w:val="11"/>
        </w:rPr>
        <w:t> </w:t>
      </w:r>
      <w:r>
        <w:rPr>
          <w:b/>
          <w:i/>
          <w:w w:val="105"/>
          <w:sz w:val="11"/>
        </w:rPr>
        <w:t>spends</w:t>
      </w:r>
      <w:r>
        <w:rPr>
          <w:b/>
          <w:i/>
          <w:spacing w:val="-3"/>
          <w:w w:val="105"/>
          <w:sz w:val="11"/>
        </w:rPr>
        <w:t> </w:t>
      </w:r>
      <w:r>
        <w:rPr>
          <w:i/>
          <w:w w:val="105"/>
          <w:sz w:val="11"/>
        </w:rPr>
        <w:t>energy!</w:t>
      </w:r>
      <w:r>
        <w:rPr>
          <w:i/>
          <w:spacing w:val="-2"/>
          <w:w w:val="105"/>
          <w:sz w:val="11"/>
        </w:rPr>
        <w:t> </w:t>
      </w:r>
      <w:r>
        <w:rPr>
          <w:i/>
          <w:w w:val="105"/>
          <w:sz w:val="11"/>
        </w:rPr>
        <w:t>But</w:t>
      </w:r>
      <w:r>
        <w:rPr>
          <w:i/>
          <w:spacing w:val="-2"/>
          <w:w w:val="105"/>
          <w:sz w:val="11"/>
        </w:rPr>
        <w:t> </w:t>
      </w:r>
      <w:r>
        <w:rPr>
          <w:i/>
          <w:w w:val="105"/>
          <w:sz w:val="11"/>
        </w:rPr>
        <w:t>this</w:t>
      </w:r>
      <w:r>
        <w:rPr>
          <w:i/>
          <w:spacing w:val="-2"/>
          <w:w w:val="105"/>
          <w:sz w:val="11"/>
        </w:rPr>
        <w:t> </w:t>
      </w:r>
      <w:r>
        <w:rPr>
          <w:i/>
          <w:w w:val="105"/>
          <w:sz w:val="11"/>
        </w:rPr>
        <w:t>is</w:t>
      </w:r>
      <w:r>
        <w:rPr>
          <w:i/>
          <w:spacing w:val="-2"/>
          <w:w w:val="105"/>
          <w:sz w:val="11"/>
        </w:rPr>
        <w:t> </w:t>
      </w:r>
      <w:r>
        <w:rPr>
          <w:i/>
          <w:w w:val="105"/>
          <w:sz w:val="11"/>
        </w:rPr>
        <w:t>a</w:t>
      </w:r>
      <w:r>
        <w:rPr>
          <w:i/>
          <w:spacing w:val="-2"/>
          <w:w w:val="105"/>
          <w:sz w:val="11"/>
        </w:rPr>
        <w:t> </w:t>
      </w:r>
      <w:r>
        <w:rPr>
          <w:i/>
          <w:w w:val="105"/>
          <w:sz w:val="11"/>
        </w:rPr>
        <w:t>game</w:t>
      </w:r>
      <w:r>
        <w:rPr>
          <w:i/>
          <w:spacing w:val="-2"/>
          <w:w w:val="105"/>
          <w:sz w:val="11"/>
        </w:rPr>
        <w:t> </w:t>
      </w:r>
      <w:r>
        <w:rPr>
          <w:i/>
          <w:w w:val="105"/>
          <w:sz w:val="11"/>
        </w:rPr>
        <w:t>of</w:t>
      </w:r>
      <w:r>
        <w:rPr>
          <w:i/>
          <w:spacing w:val="-2"/>
          <w:w w:val="105"/>
          <w:sz w:val="11"/>
        </w:rPr>
        <w:t> </w:t>
      </w:r>
      <w:r>
        <w:rPr>
          <w:i/>
          <w:w w:val="105"/>
          <w:sz w:val="11"/>
        </w:rPr>
        <w:t>make­believe</w:t>
      </w:r>
      <w:r>
        <w:rPr>
          <w:i/>
          <w:spacing w:val="-2"/>
          <w:w w:val="105"/>
          <w:sz w:val="11"/>
        </w:rPr>
        <w:t> </w:t>
      </w:r>
      <w:r>
        <w:rPr>
          <w:i/>
          <w:w w:val="105"/>
          <w:sz w:val="11"/>
        </w:rPr>
        <w:t>in</w:t>
      </w:r>
      <w:r>
        <w:rPr>
          <w:i/>
          <w:spacing w:val="-2"/>
          <w:w w:val="105"/>
          <w:sz w:val="11"/>
        </w:rPr>
        <w:t> </w:t>
      </w:r>
      <w:r>
        <w:rPr>
          <w:i/>
          <w:w w:val="105"/>
          <w:sz w:val="11"/>
        </w:rPr>
        <w:t>which</w:t>
      </w:r>
      <w:r>
        <w:rPr>
          <w:i/>
          <w:spacing w:val="-2"/>
          <w:w w:val="105"/>
          <w:sz w:val="11"/>
        </w:rPr>
        <w:t> </w:t>
      </w:r>
      <w:r>
        <w:rPr>
          <w:i/>
          <w:w w:val="105"/>
          <w:sz w:val="11"/>
        </w:rPr>
        <w:t>we</w:t>
      </w:r>
      <w:r>
        <w:rPr>
          <w:i/>
          <w:spacing w:val="-2"/>
          <w:w w:val="105"/>
          <w:sz w:val="11"/>
        </w:rPr>
        <w:t> </w:t>
      </w:r>
      <w:r>
        <w:rPr>
          <w:i/>
          <w:w w:val="105"/>
          <w:sz w:val="11"/>
        </w:rPr>
        <w:t>hide</w:t>
      </w:r>
      <w:r>
        <w:rPr>
          <w:i/>
          <w:spacing w:val="-2"/>
          <w:w w:val="105"/>
          <w:sz w:val="11"/>
        </w:rPr>
        <w:t> </w:t>
      </w:r>
      <w:r>
        <w:rPr>
          <w:i/>
          <w:w w:val="105"/>
          <w:sz w:val="11"/>
        </w:rPr>
        <w:t>ourselves</w:t>
      </w:r>
      <w:r>
        <w:rPr>
          <w:i/>
          <w:spacing w:val="-2"/>
          <w:w w:val="105"/>
          <w:sz w:val="11"/>
        </w:rPr>
        <w:t> </w:t>
      </w:r>
      <w:r>
        <w:rPr>
          <w:i/>
          <w:w w:val="105"/>
          <w:sz w:val="11"/>
        </w:rPr>
        <w:t>from</w:t>
      </w:r>
      <w:r>
        <w:rPr>
          <w:i/>
          <w:spacing w:val="-2"/>
          <w:w w:val="105"/>
          <w:sz w:val="11"/>
        </w:rPr>
        <w:t> </w:t>
      </w:r>
      <w:r>
        <w:rPr>
          <w:i/>
          <w:w w:val="105"/>
          <w:sz w:val="11"/>
        </w:rPr>
        <w:t>the</w:t>
      </w:r>
      <w:r>
        <w:rPr>
          <w:i/>
          <w:spacing w:val="-2"/>
          <w:w w:val="105"/>
          <w:sz w:val="11"/>
        </w:rPr>
        <w:t> </w:t>
      </w:r>
      <w:r>
        <w:rPr>
          <w:i/>
          <w:w w:val="105"/>
          <w:sz w:val="11"/>
          <w:u w:val="single"/>
        </w:rPr>
        <w:t>whole</w:t>
      </w:r>
      <w:r>
        <w:rPr>
          <w:i/>
          <w:spacing w:val="-1"/>
          <w:w w:val="105"/>
          <w:sz w:val="11"/>
        </w:rPr>
        <w:t> </w:t>
      </w:r>
      <w:r>
        <w:rPr>
          <w:i/>
          <w:w w:val="105"/>
          <w:sz w:val="11"/>
        </w:rPr>
        <w:t>truth.</w:t>
      </w:r>
      <w:r>
        <w:rPr>
          <w:i/>
          <w:spacing w:val="-1"/>
          <w:w w:val="105"/>
          <w:sz w:val="11"/>
        </w:rPr>
        <w:t> </w:t>
      </w:r>
      <w:r>
        <w:rPr>
          <w:i/>
          <w:w w:val="105"/>
          <w:sz w:val="11"/>
        </w:rPr>
        <w:t>Never,</w:t>
      </w:r>
      <w:r>
        <w:rPr>
          <w:i/>
          <w:spacing w:val="-1"/>
          <w:w w:val="105"/>
          <w:sz w:val="11"/>
        </w:rPr>
        <w:t> </w:t>
      </w:r>
      <w:r>
        <w:rPr>
          <w:i/>
          <w:w w:val="105"/>
          <w:sz w:val="11"/>
        </w:rPr>
        <w:t>once,</w:t>
      </w:r>
      <w:r>
        <w:rPr>
          <w:i/>
          <w:spacing w:val="-1"/>
          <w:w w:val="105"/>
          <w:sz w:val="11"/>
        </w:rPr>
        <w:t> </w:t>
      </w:r>
      <w:r>
        <w:rPr>
          <w:i/>
          <w:w w:val="105"/>
          <w:sz w:val="11"/>
        </w:rPr>
        <w:t>do</w:t>
      </w:r>
      <w:r>
        <w:rPr>
          <w:i/>
          <w:spacing w:val="-1"/>
          <w:w w:val="105"/>
          <w:sz w:val="11"/>
        </w:rPr>
        <w:t> </w:t>
      </w:r>
      <w:r>
        <w:rPr>
          <w:i/>
          <w:w w:val="105"/>
          <w:sz w:val="11"/>
        </w:rPr>
        <w:t>we</w:t>
      </w:r>
      <w:r>
        <w:rPr>
          <w:i/>
          <w:spacing w:val="-1"/>
          <w:w w:val="105"/>
          <w:sz w:val="11"/>
        </w:rPr>
        <w:t> </w:t>
      </w:r>
      <w:r>
        <w:rPr>
          <w:i/>
          <w:w w:val="105"/>
          <w:sz w:val="11"/>
        </w:rPr>
        <w:t>bother</w:t>
      </w:r>
      <w:r>
        <w:rPr>
          <w:i/>
          <w:spacing w:val="-1"/>
          <w:w w:val="105"/>
          <w:sz w:val="11"/>
        </w:rPr>
        <w:t> </w:t>
      </w:r>
      <w:r>
        <w:rPr>
          <w:i/>
          <w:w w:val="105"/>
          <w:sz w:val="11"/>
        </w:rPr>
        <w:t>to</w:t>
      </w:r>
      <w:r>
        <w:rPr>
          <w:i/>
          <w:spacing w:val="40"/>
          <w:w w:val="105"/>
          <w:sz w:val="11"/>
        </w:rPr>
        <w:t> </w:t>
      </w:r>
      <w:r>
        <w:rPr>
          <w:i/>
          <w:w w:val="105"/>
          <w:sz w:val="11"/>
        </w:rPr>
        <w:t>seek it. Maybe this is why we encourage a way­of­life in which </w:t>
      </w:r>
      <w:r>
        <w:rPr>
          <w:i/>
          <w:w w:val="105"/>
          <w:sz w:val="11"/>
          <w:u w:val="single" w:color="AAAAAA"/>
        </w:rPr>
        <w:t>we throw away energy after using it merely once</w:t>
      </w:r>
      <w:r>
        <w:rPr>
          <w:i/>
          <w:w w:val="105"/>
          <w:sz w:val="11"/>
        </w:rPr>
        <w:t>!? Ugh ...</w:t>
      </w:r>
    </w:p>
    <w:p>
      <w:pPr>
        <w:spacing w:after="0" w:line="261" w:lineRule="auto"/>
        <w:jc w:val="both"/>
        <w:rPr>
          <w:sz w:val="11"/>
        </w:rPr>
        <w:sectPr>
          <w:pgSz w:w="11900" w:h="16840"/>
          <w:pgMar w:top="840" w:bottom="280" w:left="720" w:right="860"/>
        </w:sectPr>
      </w:pPr>
    </w:p>
    <w:p>
      <w:pPr>
        <w:pStyle w:val="BodyText"/>
        <w:spacing w:line="484" w:lineRule="auto" w:before="92"/>
        <w:ind w:left="303" w:right="4279"/>
      </w:pPr>
      <w:r>
        <w:rPr>
          <w:w w:val="105"/>
        </w:rPr>
        <w:t>Space</w:t>
      </w:r>
      <w:r>
        <w:rPr>
          <w:spacing w:val="-4"/>
          <w:w w:val="105"/>
        </w:rPr>
        <w:t> </w:t>
      </w:r>
      <w:r>
        <w:rPr>
          <w:w w:val="105"/>
        </w:rPr>
        <w:t>is</w:t>
      </w:r>
      <w:r>
        <w:rPr>
          <w:spacing w:val="-4"/>
          <w:w w:val="105"/>
        </w:rPr>
        <w:t> </w:t>
      </w:r>
      <w:r>
        <w:rPr>
          <w:w w:val="105"/>
        </w:rPr>
        <w:t>an</w:t>
      </w:r>
      <w:r>
        <w:rPr>
          <w:spacing w:val="-4"/>
          <w:w w:val="105"/>
        </w:rPr>
        <w:t> </w:t>
      </w:r>
      <w:r>
        <w:rPr>
          <w:w w:val="105"/>
        </w:rPr>
        <w:t>extension</w:t>
      </w:r>
      <w:r>
        <w:rPr>
          <w:spacing w:val="-4"/>
          <w:w w:val="105"/>
        </w:rPr>
        <w:t> </w:t>
      </w:r>
      <w:r>
        <w:rPr>
          <w:w w:val="105"/>
        </w:rPr>
        <w:t>of</w:t>
      </w:r>
      <w:r>
        <w:rPr>
          <w:spacing w:val="-4"/>
          <w:w w:val="105"/>
        </w:rPr>
        <w:t> </w:t>
      </w:r>
      <w:r>
        <w:rPr>
          <w:w w:val="105"/>
        </w:rPr>
        <w:t>time</w:t>
      </w:r>
      <w:r>
        <w:rPr>
          <w:spacing w:val="-4"/>
          <w:w w:val="105"/>
        </w:rPr>
        <w:t> </w:t>
      </w:r>
      <w:r>
        <w:rPr>
          <w:w w:val="105"/>
        </w:rPr>
        <w:t>which</w:t>
      </w:r>
      <w:r>
        <w:rPr>
          <w:spacing w:val="-4"/>
          <w:w w:val="105"/>
        </w:rPr>
        <w:t> </w:t>
      </w:r>
      <w:r>
        <w:rPr>
          <w:w w:val="105"/>
        </w:rPr>
        <w:t>manifests</w:t>
      </w:r>
      <w:r>
        <w:rPr>
          <w:spacing w:val="-4"/>
          <w:w w:val="105"/>
        </w:rPr>
        <w:t> </w:t>
      </w:r>
      <w:r>
        <w:rPr>
          <w:w w:val="105"/>
        </w:rPr>
        <w:t>electrodynamic</w:t>
      </w:r>
      <w:r>
        <w:rPr>
          <w:spacing w:val="-4"/>
          <w:w w:val="105"/>
        </w:rPr>
        <w:t> </w:t>
      </w:r>
      <w:r>
        <w:rPr>
          <w:w w:val="105"/>
        </w:rPr>
        <w:t>phenomena</w:t>
      </w:r>
      <w:r>
        <w:rPr>
          <w:spacing w:val="-4"/>
          <w:w w:val="105"/>
        </w:rPr>
        <w:t> </w:t>
      </w:r>
      <w:r>
        <w:rPr>
          <w:w w:val="105"/>
        </w:rPr>
        <w:t>in</w:t>
      </w:r>
      <w:r>
        <w:rPr>
          <w:spacing w:val="-4"/>
          <w:w w:val="105"/>
        </w:rPr>
        <w:t> </w:t>
      </w:r>
      <w:r>
        <w:rPr>
          <w:w w:val="105"/>
        </w:rPr>
        <w:t>order</w:t>
      </w:r>
      <w:r>
        <w:rPr>
          <w:spacing w:val="-4"/>
          <w:w w:val="105"/>
        </w:rPr>
        <w:t> </w:t>
      </w:r>
      <w:r>
        <w:rPr>
          <w:w w:val="105"/>
        </w:rPr>
        <w:t>to</w:t>
      </w:r>
      <w:r>
        <w:rPr>
          <w:spacing w:val="-4"/>
          <w:w w:val="105"/>
        </w:rPr>
        <w:t> </w:t>
      </w:r>
      <w:r>
        <w:rPr>
          <w:w w:val="105"/>
        </w:rPr>
        <w:t>derive</w:t>
      </w:r>
      <w:r>
        <w:rPr>
          <w:spacing w:val="-4"/>
          <w:w w:val="105"/>
        </w:rPr>
        <w:t> </w:t>
      </w:r>
      <w:r>
        <w:rPr>
          <w:w w:val="105"/>
        </w:rPr>
        <w:t>space</w:t>
      </w:r>
      <w:r>
        <w:rPr>
          <w:spacing w:val="-4"/>
          <w:w w:val="105"/>
        </w:rPr>
        <w:t> </w:t>
      </w:r>
      <w:r>
        <w:rPr>
          <w:w w:val="105"/>
        </w:rPr>
        <w:t>from</w:t>
      </w:r>
      <w:r>
        <w:rPr>
          <w:spacing w:val="-4"/>
          <w:w w:val="105"/>
        </w:rPr>
        <w:t> </w:t>
      </w:r>
      <w:r>
        <w:rPr>
          <w:w w:val="105"/>
        </w:rPr>
        <w:t>time.</w:t>
      </w:r>
      <w:r>
        <w:rPr>
          <w:spacing w:val="40"/>
          <w:w w:val="105"/>
        </w:rPr>
        <w:t> </w:t>
      </w:r>
      <w:r>
        <w:rPr>
          <w:w w:val="105"/>
        </w:rPr>
        <w:t>Time can withdraw itself from space. When this happens, electricity vanishes leaving reactance in its wake.</w:t>
      </w:r>
    </w:p>
    <w:p>
      <w:pPr>
        <w:pStyle w:val="BodyText"/>
        <w:spacing w:line="261" w:lineRule="auto"/>
        <w:ind w:left="136" w:firstLine="184"/>
      </w:pPr>
      <w:r>
        <w:rPr>
          <w:w w:val="105"/>
        </w:rPr>
        <w:t>Likewise, time can extend itself into space. When this happens, electricity manifests out of nowhere since time does not exist as a property of space. Nor is time a consequence of space. Quite the</w:t>
      </w:r>
      <w:r>
        <w:rPr>
          <w:spacing w:val="40"/>
          <w:w w:val="105"/>
        </w:rPr>
        <w:t> </w:t>
      </w:r>
      <w:r>
        <w:rPr>
          <w:w w:val="105"/>
        </w:rPr>
        <w:t>contrary! Space is a consequence of the electrodynamic extension of time.</w:t>
      </w:r>
    </w:p>
    <w:p>
      <w:pPr>
        <w:pStyle w:val="BodyText"/>
        <w:spacing w:before="1"/>
        <w:rPr>
          <w:sz w:val="10"/>
        </w:rPr>
      </w:pPr>
    </w:p>
    <w:p>
      <w:pPr>
        <w:pStyle w:val="BodyText"/>
        <w:ind w:left="303"/>
      </w:pPr>
      <w:r>
        <w:rPr>
          <w:w w:val="105"/>
        </w:rPr>
        <w:t>In</w:t>
      </w:r>
      <w:r>
        <w:rPr>
          <w:spacing w:val="-3"/>
          <w:w w:val="105"/>
        </w:rPr>
        <w:t> </w:t>
      </w:r>
      <w:r>
        <w:rPr>
          <w:w w:val="105"/>
        </w:rPr>
        <w:t>other</w:t>
      </w:r>
      <w:r>
        <w:rPr>
          <w:spacing w:val="-3"/>
          <w:w w:val="105"/>
        </w:rPr>
        <w:t> </w:t>
      </w:r>
      <w:r>
        <w:rPr>
          <w:w w:val="105"/>
        </w:rPr>
        <w:t>words,</w:t>
      </w:r>
      <w:r>
        <w:rPr>
          <w:spacing w:val="-3"/>
          <w:w w:val="105"/>
        </w:rPr>
        <w:t> </w:t>
      </w:r>
      <w:r>
        <w:rPr>
          <w:w w:val="105"/>
        </w:rPr>
        <w:t>space</w:t>
      </w:r>
      <w:r>
        <w:rPr>
          <w:spacing w:val="-3"/>
          <w:w w:val="105"/>
        </w:rPr>
        <w:t> </w:t>
      </w:r>
      <w:r>
        <w:rPr>
          <w:w w:val="105"/>
        </w:rPr>
        <w:t>exists</w:t>
      </w:r>
      <w:r>
        <w:rPr>
          <w:spacing w:val="-3"/>
          <w:w w:val="105"/>
        </w:rPr>
        <w:t> </w:t>
      </w:r>
      <w:r>
        <w:rPr>
          <w:w w:val="105"/>
        </w:rPr>
        <w:t>in</w:t>
      </w:r>
      <w:r>
        <w:rPr>
          <w:spacing w:val="-3"/>
          <w:w w:val="105"/>
        </w:rPr>
        <w:t> </w:t>
      </w:r>
      <w:r>
        <w:rPr>
          <w:w w:val="105"/>
        </w:rPr>
        <w:t>time</w:t>
      </w:r>
      <w:r>
        <w:rPr>
          <w:spacing w:val="-3"/>
          <w:w w:val="105"/>
        </w:rPr>
        <w:t> </w:t>
      </w:r>
      <w:r>
        <w:rPr>
          <w:w w:val="105"/>
        </w:rPr>
        <w:t>and</w:t>
      </w:r>
      <w:r>
        <w:rPr>
          <w:spacing w:val="-3"/>
          <w:w w:val="105"/>
        </w:rPr>
        <w:t> </w:t>
      </w:r>
      <w:r>
        <w:rPr>
          <w:w w:val="105"/>
        </w:rPr>
        <w:t>coexists</w:t>
      </w:r>
      <w:r>
        <w:rPr>
          <w:spacing w:val="-3"/>
          <w:w w:val="105"/>
        </w:rPr>
        <w:t> </w:t>
      </w:r>
      <w:r>
        <w:rPr>
          <w:w w:val="105"/>
        </w:rPr>
        <w:t>with</w:t>
      </w:r>
      <w:r>
        <w:rPr>
          <w:spacing w:val="-3"/>
          <w:w w:val="105"/>
        </w:rPr>
        <w:t> </w:t>
      </w:r>
      <w:r>
        <w:rPr>
          <w:w w:val="105"/>
        </w:rPr>
        <w:t>time.</w:t>
      </w:r>
      <w:r>
        <w:rPr>
          <w:spacing w:val="-3"/>
          <w:w w:val="105"/>
        </w:rPr>
        <w:t> </w:t>
      </w:r>
      <w:r>
        <w:rPr>
          <w:w w:val="105"/>
        </w:rPr>
        <w:t>But</w:t>
      </w:r>
      <w:r>
        <w:rPr>
          <w:spacing w:val="-2"/>
          <w:w w:val="105"/>
        </w:rPr>
        <w:t> </w:t>
      </w:r>
      <w:r>
        <w:rPr>
          <w:w w:val="105"/>
        </w:rPr>
        <w:t>time</w:t>
      </w:r>
      <w:r>
        <w:rPr>
          <w:spacing w:val="-3"/>
          <w:w w:val="105"/>
        </w:rPr>
        <w:t> </w:t>
      </w:r>
      <w:r>
        <w:rPr>
          <w:w w:val="105"/>
        </w:rPr>
        <w:t>is</w:t>
      </w:r>
      <w:r>
        <w:rPr>
          <w:spacing w:val="-3"/>
          <w:w w:val="105"/>
        </w:rPr>
        <w:t> </w:t>
      </w:r>
      <w:r>
        <w:rPr>
          <w:w w:val="105"/>
        </w:rPr>
        <w:t>sufficient</w:t>
      </w:r>
      <w:r>
        <w:rPr>
          <w:spacing w:val="-3"/>
          <w:w w:val="105"/>
        </w:rPr>
        <w:t> </w:t>
      </w:r>
      <w:r>
        <w:rPr>
          <w:w w:val="105"/>
        </w:rPr>
        <w:t>unto</w:t>
      </w:r>
      <w:r>
        <w:rPr>
          <w:spacing w:val="-3"/>
          <w:w w:val="105"/>
        </w:rPr>
        <w:t> </w:t>
      </w:r>
      <w:r>
        <w:rPr>
          <w:w w:val="105"/>
        </w:rPr>
        <w:t>itself.</w:t>
      </w:r>
      <w:r>
        <w:rPr>
          <w:spacing w:val="-3"/>
          <w:w w:val="105"/>
        </w:rPr>
        <w:t> </w:t>
      </w:r>
      <w:r>
        <w:rPr>
          <w:w w:val="105"/>
        </w:rPr>
        <w:t>This</w:t>
      </w:r>
      <w:r>
        <w:rPr>
          <w:spacing w:val="-3"/>
          <w:w w:val="105"/>
        </w:rPr>
        <w:t> </w:t>
      </w:r>
      <w:r>
        <w:rPr>
          <w:w w:val="105"/>
        </w:rPr>
        <w:t>is</w:t>
      </w:r>
      <w:r>
        <w:rPr>
          <w:spacing w:val="-3"/>
          <w:w w:val="105"/>
        </w:rPr>
        <w:t> </w:t>
      </w:r>
      <w:r>
        <w:rPr>
          <w:w w:val="105"/>
        </w:rPr>
        <w:t>where</w:t>
      </w:r>
      <w:r>
        <w:rPr>
          <w:spacing w:val="-3"/>
          <w:w w:val="105"/>
        </w:rPr>
        <w:t> </w:t>
      </w:r>
      <w:r>
        <w:rPr>
          <w:w w:val="105"/>
        </w:rPr>
        <w:t>reactance</w:t>
      </w:r>
      <w:r>
        <w:rPr>
          <w:spacing w:val="-3"/>
          <w:w w:val="105"/>
        </w:rPr>
        <w:t> </w:t>
      </w:r>
      <w:r>
        <w:rPr>
          <w:w w:val="105"/>
        </w:rPr>
        <w:t>occurs:</w:t>
      </w:r>
      <w:r>
        <w:rPr>
          <w:spacing w:val="-3"/>
          <w:w w:val="105"/>
        </w:rPr>
        <w:t> </w:t>
      </w:r>
      <w:r>
        <w:rPr>
          <w:w w:val="105"/>
        </w:rPr>
        <w:t>in</w:t>
      </w:r>
      <w:r>
        <w:rPr>
          <w:spacing w:val="-2"/>
          <w:w w:val="105"/>
        </w:rPr>
        <w:t> </w:t>
      </w:r>
      <w:r>
        <w:rPr>
          <w:w w:val="105"/>
        </w:rPr>
        <w:t>time,</w:t>
      </w:r>
      <w:r>
        <w:rPr>
          <w:spacing w:val="-3"/>
          <w:w w:val="105"/>
        </w:rPr>
        <w:t> </w:t>
      </w:r>
      <w:r>
        <w:rPr>
          <w:w w:val="105"/>
        </w:rPr>
        <w:t>whether</w:t>
      </w:r>
      <w:r>
        <w:rPr>
          <w:spacing w:val="-3"/>
          <w:w w:val="105"/>
        </w:rPr>
        <w:t> </w:t>
      </w:r>
      <w:r>
        <w:rPr>
          <w:w w:val="105"/>
        </w:rPr>
        <w:t>or</w:t>
      </w:r>
      <w:r>
        <w:rPr>
          <w:spacing w:val="-3"/>
          <w:w w:val="105"/>
        </w:rPr>
        <w:t> </w:t>
      </w:r>
      <w:r>
        <w:rPr>
          <w:w w:val="105"/>
        </w:rPr>
        <w:t>not</w:t>
      </w:r>
      <w:r>
        <w:rPr>
          <w:spacing w:val="-3"/>
          <w:w w:val="105"/>
        </w:rPr>
        <w:t> </w:t>
      </w:r>
      <w:r>
        <w:rPr>
          <w:w w:val="105"/>
        </w:rPr>
        <w:t>space</w:t>
      </w:r>
      <w:r>
        <w:rPr>
          <w:spacing w:val="-3"/>
          <w:w w:val="105"/>
        </w:rPr>
        <w:t> </w:t>
      </w:r>
      <w:r>
        <w:rPr>
          <w:w w:val="105"/>
        </w:rPr>
        <w:t>is</w:t>
      </w:r>
      <w:r>
        <w:rPr>
          <w:spacing w:val="-3"/>
          <w:w w:val="105"/>
        </w:rPr>
        <w:t> </w:t>
      </w:r>
      <w:r>
        <w:rPr>
          <w:w w:val="105"/>
        </w:rPr>
        <w:t>participating</w:t>
      </w:r>
      <w:r>
        <w:rPr>
          <w:spacing w:val="-3"/>
          <w:w w:val="105"/>
        </w:rPr>
        <w:t> </w:t>
      </w:r>
      <w:r>
        <w:rPr>
          <w:w w:val="105"/>
        </w:rPr>
        <w:t>(and</w:t>
      </w:r>
      <w:r>
        <w:rPr>
          <w:spacing w:val="-3"/>
          <w:w w:val="105"/>
        </w:rPr>
        <w:t> </w:t>
      </w:r>
      <w:r>
        <w:rPr>
          <w:w w:val="105"/>
        </w:rPr>
        <w:t>cooperating</w:t>
      </w:r>
      <w:r>
        <w:rPr>
          <w:spacing w:val="-3"/>
          <w:w w:val="105"/>
        </w:rPr>
        <w:t> </w:t>
      </w:r>
      <w:r>
        <w:rPr>
          <w:w w:val="105"/>
        </w:rPr>
        <w:t>;­</w:t>
      </w:r>
      <w:r>
        <w:rPr>
          <w:spacing w:val="-5"/>
          <w:w w:val="105"/>
        </w:rPr>
        <w:t>).</w:t>
      </w:r>
    </w:p>
    <w:p>
      <w:pPr>
        <w:pStyle w:val="BodyText"/>
        <w:spacing w:before="2"/>
      </w:pPr>
    </w:p>
    <w:p>
      <w:pPr>
        <w:pStyle w:val="BodyText"/>
        <w:spacing w:line="261" w:lineRule="auto"/>
        <w:ind w:left="136" w:right="109" w:firstLine="181"/>
      </w:pPr>
      <w:r>
        <w:rPr>
          <w:w w:val="105"/>
        </w:rPr>
        <w:t>But space must participate with time if electricity is to manifest itself. And conservation must participate (as well) within a framework of space cooperating with time in order for electrical energy</w:t>
      </w:r>
      <w:r>
        <w:rPr>
          <w:spacing w:val="40"/>
          <w:w w:val="105"/>
        </w:rPr>
        <w:t> </w:t>
      </w:r>
      <w:r>
        <w:rPr>
          <w:w w:val="105"/>
        </w:rPr>
        <w:t>to</w:t>
      </w:r>
      <w:r>
        <w:rPr>
          <w:spacing w:val="-7"/>
          <w:w w:val="105"/>
        </w:rPr>
        <w:t> </w:t>
      </w:r>
      <w:r>
        <w:rPr>
          <w:w w:val="105"/>
        </w:rPr>
        <w:t>materialize.</w:t>
      </w:r>
    </w:p>
    <w:p>
      <w:pPr>
        <w:pStyle w:val="BodyText"/>
        <w:spacing w:before="3"/>
        <w:rPr>
          <w:sz w:val="10"/>
        </w:rPr>
      </w:pPr>
    </w:p>
    <w:p>
      <w:pPr>
        <w:pStyle w:val="BodyText"/>
        <w:spacing w:line="261" w:lineRule="auto"/>
        <w:ind w:left="136" w:firstLine="170"/>
      </w:pPr>
      <w:r>
        <w:rPr>
          <w:w w:val="105"/>
        </w:rPr>
        <w:t>Since</w:t>
      </w:r>
      <w:r>
        <w:rPr>
          <w:spacing w:val="-2"/>
          <w:w w:val="105"/>
        </w:rPr>
        <w:t> </w:t>
      </w:r>
      <w:r>
        <w:rPr>
          <w:w w:val="105"/>
        </w:rPr>
        <w:t>energy</w:t>
      </w:r>
      <w:r>
        <w:rPr>
          <w:spacing w:val="-2"/>
          <w:w w:val="105"/>
        </w:rPr>
        <w:t> </w:t>
      </w:r>
      <w:r>
        <w:rPr>
          <w:w w:val="105"/>
        </w:rPr>
        <w:t>has</w:t>
      </w:r>
      <w:r>
        <w:rPr>
          <w:spacing w:val="-2"/>
          <w:w w:val="105"/>
        </w:rPr>
        <w:t> </w:t>
      </w:r>
      <w:r>
        <w:rPr>
          <w:w w:val="105"/>
        </w:rPr>
        <w:t>its</w:t>
      </w:r>
      <w:r>
        <w:rPr>
          <w:spacing w:val="-2"/>
          <w:w w:val="105"/>
        </w:rPr>
        <w:t> </w:t>
      </w:r>
      <w:r>
        <w:rPr>
          <w:w w:val="105"/>
        </w:rPr>
        <w:t>equivalency</w:t>
      </w:r>
      <w:r>
        <w:rPr>
          <w:spacing w:val="-2"/>
          <w:w w:val="105"/>
        </w:rPr>
        <w:t> </w:t>
      </w:r>
      <w:r>
        <w:rPr>
          <w:w w:val="105"/>
        </w:rPr>
        <w:t>within</w:t>
      </w:r>
      <w:r>
        <w:rPr>
          <w:spacing w:val="-2"/>
          <w:w w:val="105"/>
        </w:rPr>
        <w:t> </w:t>
      </w:r>
      <w:r>
        <w:rPr>
          <w:w w:val="105"/>
        </w:rPr>
        <w:t>matter,</w:t>
      </w:r>
      <w:r>
        <w:rPr>
          <w:spacing w:val="-2"/>
          <w:w w:val="105"/>
        </w:rPr>
        <w:t> </w:t>
      </w:r>
      <w:r>
        <w:rPr>
          <w:w w:val="105"/>
        </w:rPr>
        <w:t>one</w:t>
      </w:r>
      <w:r>
        <w:rPr>
          <w:spacing w:val="-2"/>
          <w:w w:val="105"/>
        </w:rPr>
        <w:t> </w:t>
      </w:r>
      <w:r>
        <w:rPr>
          <w:w w:val="105"/>
        </w:rPr>
        <w:t>cannot</w:t>
      </w:r>
      <w:r>
        <w:rPr>
          <w:spacing w:val="-2"/>
          <w:w w:val="105"/>
        </w:rPr>
        <w:t> </w:t>
      </w:r>
      <w:r>
        <w:rPr>
          <w:w w:val="105"/>
        </w:rPr>
        <w:t>exist</w:t>
      </w:r>
      <w:r>
        <w:rPr>
          <w:spacing w:val="-2"/>
          <w:w w:val="105"/>
        </w:rPr>
        <w:t> </w:t>
      </w:r>
      <w:r>
        <w:rPr>
          <w:w w:val="105"/>
        </w:rPr>
        <w:t>without</w:t>
      </w:r>
      <w:r>
        <w:rPr>
          <w:spacing w:val="-2"/>
          <w:w w:val="105"/>
        </w:rPr>
        <w:t> </w:t>
      </w:r>
      <w:r>
        <w:rPr>
          <w:w w:val="105"/>
        </w:rPr>
        <w:t>the</w:t>
      </w:r>
      <w:r>
        <w:rPr>
          <w:spacing w:val="-2"/>
          <w:w w:val="105"/>
        </w:rPr>
        <w:t> </w:t>
      </w:r>
      <w:r>
        <w:rPr>
          <w:w w:val="105"/>
        </w:rPr>
        <w:t>other.</w:t>
      </w:r>
      <w:r>
        <w:rPr>
          <w:spacing w:val="-2"/>
          <w:w w:val="105"/>
        </w:rPr>
        <w:t> </w:t>
      </w:r>
      <w:r>
        <w:rPr>
          <w:w w:val="105"/>
        </w:rPr>
        <w:t>Both</w:t>
      </w:r>
      <w:r>
        <w:rPr>
          <w:spacing w:val="-2"/>
          <w:w w:val="105"/>
        </w:rPr>
        <w:t> </w:t>
      </w:r>
      <w:r>
        <w:rPr>
          <w:w w:val="105"/>
        </w:rPr>
        <w:t>energy</w:t>
      </w:r>
      <w:r>
        <w:rPr>
          <w:spacing w:val="-2"/>
          <w:w w:val="105"/>
        </w:rPr>
        <w:t> </w:t>
      </w:r>
      <w:r>
        <w:rPr>
          <w:w w:val="105"/>
        </w:rPr>
        <w:t>and</w:t>
      </w:r>
      <w:r>
        <w:rPr>
          <w:spacing w:val="-2"/>
          <w:w w:val="105"/>
        </w:rPr>
        <w:t> </w:t>
      </w:r>
      <w:r>
        <w:rPr>
          <w:w w:val="105"/>
        </w:rPr>
        <w:t>matter</w:t>
      </w:r>
      <w:r>
        <w:rPr>
          <w:spacing w:val="-2"/>
          <w:w w:val="105"/>
        </w:rPr>
        <w:t> </w:t>
      </w:r>
      <w:r>
        <w:rPr>
          <w:w w:val="105"/>
        </w:rPr>
        <w:t>coexist,</w:t>
      </w:r>
      <w:r>
        <w:rPr>
          <w:spacing w:val="-2"/>
          <w:w w:val="105"/>
        </w:rPr>
        <w:t> </w:t>
      </w:r>
      <w:r>
        <w:rPr>
          <w:w w:val="105"/>
        </w:rPr>
        <w:t>simultaneously,</w:t>
      </w:r>
      <w:r>
        <w:rPr>
          <w:spacing w:val="-2"/>
          <w:w w:val="105"/>
        </w:rPr>
        <w:t> </w:t>
      </w:r>
      <w:r>
        <w:rPr>
          <w:w w:val="105"/>
        </w:rPr>
        <w:t>as</w:t>
      </w:r>
      <w:r>
        <w:rPr>
          <w:spacing w:val="-2"/>
          <w:w w:val="105"/>
        </w:rPr>
        <w:t> </w:t>
      </w:r>
      <w:r>
        <w:rPr>
          <w:w w:val="105"/>
        </w:rPr>
        <w:t>variations</w:t>
      </w:r>
      <w:r>
        <w:rPr>
          <w:spacing w:val="-2"/>
          <w:w w:val="105"/>
        </w:rPr>
        <w:t> </w:t>
      </w:r>
      <w:r>
        <w:rPr>
          <w:w w:val="105"/>
        </w:rPr>
        <w:t>of</w:t>
      </w:r>
      <w:r>
        <w:rPr>
          <w:spacing w:val="-2"/>
          <w:w w:val="105"/>
        </w:rPr>
        <w:t> </w:t>
      </w:r>
      <w:r>
        <w:rPr>
          <w:w w:val="105"/>
        </w:rPr>
        <w:t>space.</w:t>
      </w:r>
      <w:r>
        <w:rPr>
          <w:spacing w:val="-2"/>
          <w:w w:val="105"/>
        </w:rPr>
        <w:t> </w:t>
      </w:r>
      <w:r>
        <w:rPr>
          <w:w w:val="105"/>
        </w:rPr>
        <w:t>In</w:t>
      </w:r>
      <w:r>
        <w:rPr>
          <w:spacing w:val="-2"/>
          <w:w w:val="105"/>
        </w:rPr>
        <w:t> </w:t>
      </w:r>
      <w:r>
        <w:rPr>
          <w:w w:val="105"/>
        </w:rPr>
        <w:t>fact,</w:t>
      </w:r>
      <w:r>
        <w:rPr>
          <w:spacing w:val="-2"/>
          <w:w w:val="105"/>
        </w:rPr>
        <w:t> </w:t>
      </w:r>
      <w:r>
        <w:rPr>
          <w:w w:val="105"/>
        </w:rPr>
        <w:t>matter</w:t>
      </w:r>
      <w:r>
        <w:rPr>
          <w:spacing w:val="-2"/>
          <w:w w:val="105"/>
        </w:rPr>
        <w:t> </w:t>
      </w:r>
      <w:r>
        <w:rPr>
          <w:w w:val="105"/>
        </w:rPr>
        <w:t>can</w:t>
      </w:r>
      <w:r>
        <w:rPr>
          <w:spacing w:val="-2"/>
          <w:w w:val="105"/>
        </w:rPr>
        <w:t> </w:t>
      </w:r>
      <w:r>
        <w:rPr>
          <w:w w:val="105"/>
        </w:rPr>
        <w:t>never</w:t>
      </w:r>
      <w:r>
        <w:rPr>
          <w:spacing w:val="-2"/>
          <w:w w:val="105"/>
        </w:rPr>
        <w:t> </w:t>
      </w:r>
      <w:r>
        <w:rPr>
          <w:w w:val="105"/>
        </w:rPr>
        <w:t>be</w:t>
      </w:r>
      <w:r>
        <w:rPr>
          <w:spacing w:val="-2"/>
          <w:w w:val="105"/>
        </w:rPr>
        <w:t> </w:t>
      </w:r>
      <w:r>
        <w:rPr>
          <w:w w:val="105"/>
        </w:rPr>
        <w:t>lacking</w:t>
      </w:r>
      <w:r>
        <w:rPr>
          <w:spacing w:val="-2"/>
          <w:w w:val="105"/>
        </w:rPr>
        <w:t> </w:t>
      </w:r>
      <w:r>
        <w:rPr>
          <w:w w:val="105"/>
        </w:rPr>
        <w:t>of</w:t>
      </w:r>
      <w:r>
        <w:rPr>
          <w:spacing w:val="-2"/>
          <w:w w:val="105"/>
        </w:rPr>
        <w:t> </w:t>
      </w:r>
      <w:r>
        <w:rPr>
          <w:w w:val="105"/>
        </w:rPr>
        <w:t>an</w:t>
      </w:r>
      <w:r>
        <w:rPr>
          <w:spacing w:val="40"/>
          <w:w w:val="105"/>
        </w:rPr>
        <w:t> </w:t>
      </w:r>
      <w:r>
        <w:rPr>
          <w:w w:val="105"/>
        </w:rPr>
        <w:t>energetic state anymore than energy could lack matter to materialize energy since both are qualities of space. Hence, massless photons do not exist. Please see, the Appendix: </w:t>
      </w:r>
      <w:hyperlink w:history="true" w:anchor="_bookmark9">
        <w:r>
          <w:rPr>
            <w:w w:val="105"/>
            <w:u w:val="single" w:color="AAAAAA"/>
          </w:rPr>
          <w:t>Photons do not Exist</w:t>
        </w:r>
      </w:hyperlink>
      <w:r>
        <w:rPr>
          <w:w w:val="105"/>
        </w:rPr>
        <w:t>.</w:t>
      </w:r>
    </w:p>
    <w:p>
      <w:pPr>
        <w:pStyle w:val="BodyText"/>
        <w:spacing w:before="3"/>
        <w:rPr>
          <w:sz w:val="10"/>
        </w:rPr>
      </w:pPr>
    </w:p>
    <w:p>
      <w:pPr>
        <w:pStyle w:val="BodyText"/>
        <w:ind w:left="136"/>
      </w:pPr>
      <w:r>
        <w:rPr>
          <w:w w:val="105"/>
        </w:rPr>
        <w:t>So,</w:t>
      </w:r>
      <w:r>
        <w:rPr>
          <w:spacing w:val="-2"/>
          <w:w w:val="105"/>
        </w:rPr>
        <w:t> </w:t>
      </w:r>
      <w:r>
        <w:rPr>
          <w:spacing w:val="-5"/>
          <w:w w:val="105"/>
        </w:rPr>
        <w:t>...</w:t>
      </w:r>
    </w:p>
    <w:p>
      <w:pPr>
        <w:pStyle w:val="BodyText"/>
        <w:spacing w:line="261" w:lineRule="auto" w:before="12"/>
        <w:ind w:left="136" w:firstLine="184"/>
      </w:pPr>
      <w:r>
        <w:rPr>
          <w:w w:val="105"/>
        </w:rPr>
        <w:t>If you want to create energy, or create matter along with its dynamic aspect of energy (energized matter), you don't create matter (or energy) from space. Instead, you create a new space within a</w:t>
      </w:r>
      <w:r>
        <w:rPr>
          <w:spacing w:val="40"/>
          <w:w w:val="105"/>
        </w:rPr>
        <w:t> </w:t>
      </w:r>
      <w:r>
        <w:rPr>
          <w:w w:val="105"/>
        </w:rPr>
        <w:t>preexisting space for new matter (or energy) to exist within by extending both energetic matter – and its containment within space – from time.</w:t>
      </w:r>
    </w:p>
    <w:p>
      <w:pPr>
        <w:pStyle w:val="BodyText"/>
        <w:spacing w:before="2"/>
        <w:rPr>
          <w:sz w:val="10"/>
        </w:rPr>
      </w:pPr>
    </w:p>
    <w:p>
      <w:pPr>
        <w:pStyle w:val="BodyText"/>
        <w:spacing w:line="261" w:lineRule="auto"/>
        <w:ind w:left="136" w:firstLine="212"/>
      </w:pPr>
      <w:r>
        <w:rPr>
          <w:w w:val="105"/>
        </w:rPr>
        <w:t>Time</w:t>
      </w:r>
      <w:r>
        <w:rPr>
          <w:spacing w:val="5"/>
          <w:w w:val="105"/>
        </w:rPr>
        <w:t> </w:t>
      </w:r>
      <w:r>
        <w:rPr>
          <w:w w:val="105"/>
        </w:rPr>
        <w:t>coexists</w:t>
      </w:r>
      <w:r>
        <w:rPr>
          <w:spacing w:val="5"/>
          <w:w w:val="105"/>
        </w:rPr>
        <w:t> </w:t>
      </w:r>
      <w:r>
        <w:rPr>
          <w:w w:val="105"/>
        </w:rPr>
        <w:t>within</w:t>
      </w:r>
      <w:r>
        <w:rPr>
          <w:spacing w:val="5"/>
          <w:w w:val="105"/>
        </w:rPr>
        <w:t> </w:t>
      </w:r>
      <w:r>
        <w:rPr>
          <w:w w:val="105"/>
        </w:rPr>
        <w:t>all</w:t>
      </w:r>
      <w:r>
        <w:rPr>
          <w:spacing w:val="5"/>
          <w:w w:val="105"/>
        </w:rPr>
        <w:t> </w:t>
      </w:r>
      <w:r>
        <w:rPr>
          <w:w w:val="105"/>
        </w:rPr>
        <w:t>of</w:t>
      </w:r>
      <w:r>
        <w:rPr>
          <w:spacing w:val="5"/>
          <w:w w:val="105"/>
        </w:rPr>
        <w:t> </w:t>
      </w:r>
      <w:r>
        <w:rPr>
          <w:w w:val="105"/>
        </w:rPr>
        <w:t>matter</w:t>
      </w:r>
      <w:r>
        <w:rPr>
          <w:spacing w:val="5"/>
          <w:w w:val="105"/>
        </w:rPr>
        <w:t> </w:t>
      </w:r>
      <w:r>
        <w:rPr>
          <w:w w:val="105"/>
        </w:rPr>
        <w:t>and</w:t>
      </w:r>
      <w:r>
        <w:rPr>
          <w:spacing w:val="5"/>
          <w:w w:val="105"/>
        </w:rPr>
        <w:t> </w:t>
      </w:r>
      <w:r>
        <w:rPr>
          <w:w w:val="105"/>
        </w:rPr>
        <w:t>of</w:t>
      </w:r>
      <w:r>
        <w:rPr>
          <w:spacing w:val="5"/>
          <w:w w:val="105"/>
        </w:rPr>
        <w:t> </w:t>
      </w:r>
      <w:r>
        <w:rPr>
          <w:w w:val="105"/>
        </w:rPr>
        <w:t>energy.</w:t>
      </w:r>
      <w:r>
        <w:rPr>
          <w:spacing w:val="5"/>
          <w:w w:val="105"/>
        </w:rPr>
        <w:t> </w:t>
      </w:r>
      <w:r>
        <w:rPr>
          <w:w w:val="105"/>
        </w:rPr>
        <w:t>So,</w:t>
      </w:r>
      <w:r>
        <w:rPr>
          <w:spacing w:val="5"/>
          <w:w w:val="105"/>
        </w:rPr>
        <w:t> </w:t>
      </w:r>
      <w:r>
        <w:rPr>
          <w:w w:val="105"/>
        </w:rPr>
        <w:t>time</w:t>
      </w:r>
      <w:r>
        <w:rPr>
          <w:spacing w:val="5"/>
          <w:w w:val="105"/>
        </w:rPr>
        <w:t> </w:t>
      </w:r>
      <w:r>
        <w:rPr>
          <w:w w:val="105"/>
        </w:rPr>
        <w:t>is</w:t>
      </w:r>
      <w:r>
        <w:rPr>
          <w:spacing w:val="5"/>
          <w:w w:val="105"/>
        </w:rPr>
        <w:t> </w:t>
      </w:r>
      <w:r>
        <w:rPr>
          <w:w w:val="105"/>
        </w:rPr>
        <w:t>the</w:t>
      </w:r>
      <w:r>
        <w:rPr>
          <w:spacing w:val="5"/>
          <w:w w:val="105"/>
        </w:rPr>
        <w:t> </w:t>
      </w:r>
      <w:r>
        <w:rPr>
          <w:w w:val="105"/>
        </w:rPr>
        <w:t>ultimate</w:t>
      </w:r>
      <w:r>
        <w:rPr>
          <w:spacing w:val="5"/>
          <w:w w:val="105"/>
        </w:rPr>
        <w:t> </w:t>
      </w:r>
      <w:r>
        <w:rPr>
          <w:w w:val="105"/>
        </w:rPr>
        <w:t>source</w:t>
      </w:r>
      <w:r>
        <w:rPr>
          <w:spacing w:val="5"/>
          <w:w w:val="105"/>
        </w:rPr>
        <w:t> </w:t>
      </w:r>
      <w:r>
        <w:rPr>
          <w:w w:val="105"/>
        </w:rPr>
        <w:t>for</w:t>
      </w:r>
      <w:r>
        <w:rPr>
          <w:spacing w:val="5"/>
          <w:w w:val="105"/>
        </w:rPr>
        <w:t> </w:t>
      </w:r>
      <w:r>
        <w:rPr>
          <w:w w:val="105"/>
        </w:rPr>
        <w:t>the</w:t>
      </w:r>
      <w:r>
        <w:rPr>
          <w:spacing w:val="5"/>
          <w:w w:val="105"/>
        </w:rPr>
        <w:t> </w:t>
      </w:r>
      <w:r>
        <w:rPr>
          <w:w w:val="105"/>
        </w:rPr>
        <w:t>creative</w:t>
      </w:r>
      <w:r>
        <w:rPr>
          <w:spacing w:val="5"/>
          <w:w w:val="105"/>
        </w:rPr>
        <w:t> </w:t>
      </w:r>
      <w:r>
        <w:rPr>
          <w:w w:val="105"/>
        </w:rPr>
        <w:t>process</w:t>
      </w:r>
      <w:r>
        <w:rPr>
          <w:spacing w:val="5"/>
          <w:w w:val="105"/>
        </w:rPr>
        <w:t> </w:t>
      </w:r>
      <w:r>
        <w:rPr>
          <w:w w:val="105"/>
        </w:rPr>
        <w:t>to</w:t>
      </w:r>
      <w:r>
        <w:rPr>
          <w:spacing w:val="5"/>
          <w:w w:val="105"/>
        </w:rPr>
        <w:t> </w:t>
      </w:r>
      <w:r>
        <w:rPr>
          <w:w w:val="105"/>
        </w:rPr>
        <w:t>occur.</w:t>
      </w:r>
      <w:r>
        <w:rPr>
          <w:spacing w:val="5"/>
          <w:w w:val="105"/>
        </w:rPr>
        <w:t> </w:t>
      </w:r>
      <w:r>
        <w:rPr>
          <w:w w:val="105"/>
        </w:rPr>
        <w:t>And</w:t>
      </w:r>
      <w:r>
        <w:rPr>
          <w:spacing w:val="5"/>
          <w:w w:val="105"/>
        </w:rPr>
        <w:t> </w:t>
      </w:r>
      <w:r>
        <w:rPr>
          <w:w w:val="105"/>
        </w:rPr>
        <w:t>this</w:t>
      </w:r>
      <w:r>
        <w:rPr>
          <w:spacing w:val="5"/>
          <w:w w:val="105"/>
        </w:rPr>
        <w:t> </w:t>
      </w:r>
      <w:r>
        <w:rPr>
          <w:w w:val="105"/>
        </w:rPr>
        <w:t>temporal</w:t>
      </w:r>
      <w:r>
        <w:rPr>
          <w:spacing w:val="5"/>
          <w:w w:val="105"/>
        </w:rPr>
        <w:t> </w:t>
      </w:r>
      <w:r>
        <w:rPr>
          <w:w w:val="105"/>
        </w:rPr>
        <w:t>condition</w:t>
      </w:r>
      <w:r>
        <w:rPr>
          <w:spacing w:val="5"/>
          <w:w w:val="105"/>
        </w:rPr>
        <w:t> </w:t>
      </w:r>
      <w:r>
        <w:rPr>
          <w:w w:val="105"/>
        </w:rPr>
        <w:t>possesses</w:t>
      </w:r>
      <w:r>
        <w:rPr>
          <w:spacing w:val="5"/>
          <w:w w:val="105"/>
        </w:rPr>
        <w:t> </w:t>
      </w:r>
      <w:r>
        <w:rPr>
          <w:w w:val="105"/>
        </w:rPr>
        <w:t>the</w:t>
      </w:r>
      <w:r>
        <w:rPr>
          <w:spacing w:val="5"/>
          <w:w w:val="105"/>
        </w:rPr>
        <w:t> </w:t>
      </w:r>
      <w:r>
        <w:rPr>
          <w:w w:val="105"/>
        </w:rPr>
        <w:t>quality</w:t>
      </w:r>
      <w:r>
        <w:rPr>
          <w:spacing w:val="5"/>
          <w:w w:val="105"/>
        </w:rPr>
        <w:t> </w:t>
      </w:r>
      <w:r>
        <w:rPr>
          <w:w w:val="105"/>
        </w:rPr>
        <w:t>of</w:t>
      </w:r>
      <w:r>
        <w:rPr>
          <w:spacing w:val="5"/>
          <w:w w:val="105"/>
        </w:rPr>
        <w:t> </w:t>
      </w:r>
      <w:r>
        <w:rPr>
          <w:w w:val="105"/>
        </w:rPr>
        <w:t>electrical</w:t>
      </w:r>
      <w:r>
        <w:rPr>
          <w:spacing w:val="5"/>
          <w:w w:val="105"/>
        </w:rPr>
        <w:t> </w:t>
      </w:r>
      <w:r>
        <w:rPr>
          <w:w w:val="105"/>
        </w:rPr>
        <w:t>reactance</w:t>
      </w:r>
      <w:r>
        <w:rPr>
          <w:spacing w:val="5"/>
          <w:w w:val="105"/>
        </w:rPr>
        <w:t> </w:t>
      </w:r>
      <w:r>
        <w:rPr>
          <w:w w:val="105"/>
        </w:rPr>
        <w:t>from</w:t>
      </w:r>
      <w:r>
        <w:rPr>
          <w:spacing w:val="40"/>
          <w:w w:val="105"/>
        </w:rPr>
        <w:t> </w:t>
      </w:r>
      <w:r>
        <w:rPr>
          <w:w w:val="105"/>
        </w:rPr>
        <w:t>which electrical energy and the physicality of matter arises within their containment of space.</w:t>
      </w:r>
    </w:p>
    <w:p>
      <w:pPr>
        <w:pStyle w:val="BodyText"/>
        <w:spacing w:before="8"/>
        <w:rPr>
          <w:sz w:val="29"/>
        </w:rPr>
      </w:pPr>
      <w:r>
        <w:rPr/>
        <w:pict>
          <v:group style="position:absolute;margin-left:156.240005pt;margin-top:18.093815pt;width:277.2pt;height:32.8pt;mso-position-horizontal-relative:page;mso-position-vertical-relative:paragraph;z-index:-15715328;mso-wrap-distance-left:0;mso-wrap-distance-right:0" id="docshapegroup31" coordorigin="3125,362" coordsize="5544,656">
            <v:rect style="position:absolute;left:3124;top:361;width:5544;height:8" id="docshape32" filled="true" fillcolor="#808080" stroked="false">
              <v:fill type="solid"/>
            </v:rect>
            <v:shape style="position:absolute;left:3124;top:361;width:5544;height:656" id="docshape33" coordorigin="3125,362" coordsize="5544,656" path="m8669,362l8662,369,8662,1010,3125,1010,3125,1017,8662,1017,8669,1017,8669,1010,8669,362xe" filled="true" fillcolor="#2b2b2b" stroked="false">
              <v:path arrowok="t"/>
              <v:fill type="solid"/>
            </v:shape>
            <v:shape style="position:absolute;left:3124;top:361;width:8;height:656" id="docshape34" coordorigin="3125,362" coordsize="8,656" path="m3125,1017l3125,362,3132,362,3132,1010,3125,1017xe" filled="true" fillcolor="#808080" stroked="false">
              <v:path arrowok="t"/>
              <v:fill type="solid"/>
            </v:shape>
            <v:rect style="position:absolute;left:3146;top:383;width:5501;height:8" id="docshape35" filled="true" fillcolor="#2b2b2b" stroked="false">
              <v:fill type="solid"/>
            </v:rect>
            <v:shape style="position:absolute;left:3146;top:383;width:5501;height:612" id="docshape36" coordorigin="3146,383" coordsize="5501,612" path="m8647,383l8640,391,8640,988,3146,988,3146,995,8640,995,8647,995,8647,988,8647,383xe" filled="true" fillcolor="#808080" stroked="false">
              <v:path arrowok="t"/>
              <v:fill type="solid"/>
            </v:shape>
            <v:shape style="position:absolute;left:3146;top:383;width:8;height:612" id="docshape37" coordorigin="3146,383" coordsize="8,612" path="m3146,995l3146,383,3154,383,3154,988,3146,995xe" filled="true" fillcolor="#2b2b2b" stroked="false">
              <v:path arrowok="t"/>
              <v:fill type="solid"/>
            </v:shape>
            <v:shape style="position:absolute;left:3142;top:379;width:5508;height:620" type="#_x0000_t202" id="docshape38" filled="false" stroked="false">
              <v:textbox inset="0,0,0,0">
                <w:txbxContent>
                  <w:p>
                    <w:pPr>
                      <w:spacing w:line="240" w:lineRule="auto" w:before="9"/>
                      <w:rPr>
                        <w:sz w:val="19"/>
                      </w:rPr>
                    </w:pPr>
                  </w:p>
                  <w:p>
                    <w:pPr>
                      <w:spacing w:before="0"/>
                      <w:ind w:left="111" w:right="0" w:firstLine="0"/>
                      <w:jc w:val="left"/>
                      <w:rPr>
                        <w:rFonts w:ascii="Arial"/>
                        <w:i/>
                        <w:sz w:val="14"/>
                      </w:rPr>
                    </w:pPr>
                    <w:r>
                      <w:rPr>
                        <w:rFonts w:ascii="Arial"/>
                        <w:spacing w:val="-2"/>
                        <w:sz w:val="14"/>
                      </w:rPr>
                      <w:t>If</w:t>
                    </w:r>
                    <w:r>
                      <w:rPr>
                        <w:rFonts w:ascii="Arial"/>
                        <w:sz w:val="14"/>
                      </w:rPr>
                      <w:t> </w:t>
                    </w:r>
                    <w:r>
                      <w:rPr>
                        <w:rFonts w:ascii="Arial"/>
                        <w:spacing w:val="-2"/>
                        <w:sz w:val="14"/>
                      </w:rPr>
                      <w:t>We</w:t>
                    </w:r>
                    <w:r>
                      <w:rPr>
                        <w:rFonts w:ascii="Arial"/>
                        <w:sz w:val="14"/>
                      </w:rPr>
                      <w:t> </w:t>
                    </w:r>
                    <w:r>
                      <w:rPr>
                        <w:rFonts w:ascii="Arial"/>
                        <w:spacing w:val="-2"/>
                        <w:sz w:val="14"/>
                      </w:rPr>
                      <w:t>Can't</w:t>
                    </w:r>
                    <w:r>
                      <w:rPr>
                        <w:rFonts w:ascii="Arial"/>
                        <w:sz w:val="14"/>
                      </w:rPr>
                      <w:t> </w:t>
                    </w:r>
                    <w:r>
                      <w:rPr>
                        <w:rFonts w:ascii="Arial"/>
                        <w:spacing w:val="-2"/>
                        <w:sz w:val="14"/>
                      </w:rPr>
                      <w:t>Understand</w:t>
                    </w:r>
                    <w:r>
                      <w:rPr>
                        <w:rFonts w:ascii="Arial"/>
                        <w:sz w:val="14"/>
                      </w:rPr>
                      <w:t> </w:t>
                    </w:r>
                    <w:r>
                      <w:rPr>
                        <w:rFonts w:ascii="Arial"/>
                        <w:i/>
                        <w:spacing w:val="-2"/>
                        <w:sz w:val="14"/>
                      </w:rPr>
                      <w:t>Energy,</w:t>
                    </w:r>
                    <w:r>
                      <w:rPr>
                        <w:rFonts w:ascii="Arial"/>
                        <w:i/>
                        <w:spacing w:val="1"/>
                        <w:sz w:val="14"/>
                      </w:rPr>
                      <w:t> </w:t>
                    </w:r>
                    <w:r>
                      <w:rPr>
                        <w:rFonts w:ascii="Arial"/>
                        <w:spacing w:val="-2"/>
                        <w:sz w:val="14"/>
                      </w:rPr>
                      <w:t>Then</w:t>
                    </w:r>
                    <w:r>
                      <w:rPr>
                        <w:rFonts w:ascii="Arial"/>
                        <w:sz w:val="14"/>
                      </w:rPr>
                      <w:t> </w:t>
                    </w:r>
                    <w:r>
                      <w:rPr>
                        <w:rFonts w:ascii="Arial"/>
                        <w:spacing w:val="-2"/>
                        <w:sz w:val="14"/>
                      </w:rPr>
                      <w:t>How</w:t>
                    </w:r>
                    <w:r>
                      <w:rPr>
                        <w:rFonts w:ascii="Arial"/>
                        <w:sz w:val="14"/>
                      </w:rPr>
                      <w:t> </w:t>
                    </w:r>
                    <w:r>
                      <w:rPr>
                        <w:rFonts w:ascii="Arial"/>
                        <w:spacing w:val="-2"/>
                        <w:sz w:val="14"/>
                      </w:rPr>
                      <w:t>Can</w:t>
                    </w:r>
                    <w:r>
                      <w:rPr>
                        <w:rFonts w:ascii="Arial"/>
                        <w:sz w:val="14"/>
                      </w:rPr>
                      <w:t> </w:t>
                    </w:r>
                    <w:r>
                      <w:rPr>
                        <w:rFonts w:ascii="Arial"/>
                        <w:spacing w:val="-2"/>
                        <w:sz w:val="14"/>
                      </w:rPr>
                      <w:t>We</w:t>
                    </w:r>
                    <w:r>
                      <w:rPr>
                        <w:rFonts w:ascii="Arial"/>
                        <w:spacing w:val="1"/>
                        <w:sz w:val="14"/>
                      </w:rPr>
                      <w:t> </w:t>
                    </w:r>
                    <w:r>
                      <w:rPr>
                        <w:rFonts w:ascii="Arial"/>
                        <w:spacing w:val="-2"/>
                        <w:sz w:val="14"/>
                      </w:rPr>
                      <w:t>Possibly</w:t>
                    </w:r>
                    <w:r>
                      <w:rPr>
                        <w:rFonts w:ascii="Arial"/>
                        <w:sz w:val="14"/>
                      </w:rPr>
                      <w:t> </w:t>
                    </w:r>
                    <w:r>
                      <w:rPr>
                        <w:rFonts w:ascii="Arial"/>
                        <w:spacing w:val="-2"/>
                        <w:sz w:val="14"/>
                      </w:rPr>
                      <w:t>Understand</w:t>
                    </w:r>
                    <w:r>
                      <w:rPr>
                        <w:rFonts w:ascii="Arial"/>
                        <w:sz w:val="14"/>
                      </w:rPr>
                      <w:t> </w:t>
                    </w:r>
                    <w:r>
                      <w:rPr>
                        <w:rFonts w:ascii="Arial"/>
                        <w:i/>
                        <w:spacing w:val="-2"/>
                        <w:sz w:val="14"/>
                      </w:rPr>
                      <w:t>Free</w:t>
                    </w:r>
                    <w:r>
                      <w:rPr>
                        <w:rFonts w:ascii="Arial"/>
                        <w:i/>
                        <w:sz w:val="14"/>
                      </w:rPr>
                      <w:t> </w:t>
                    </w:r>
                    <w:r>
                      <w:rPr>
                        <w:rFonts w:ascii="Arial"/>
                        <w:i/>
                        <w:spacing w:val="-2"/>
                        <w:sz w:val="14"/>
                      </w:rPr>
                      <w:t>Energy!</w:t>
                    </w:r>
                  </w:p>
                </w:txbxContent>
              </v:textbox>
              <w10:wrap type="none"/>
            </v:shape>
            <w10:wrap type="topAndBottom"/>
          </v:group>
        </w:pict>
      </w:r>
    </w:p>
    <w:p>
      <w:pPr>
        <w:pStyle w:val="BodyText"/>
        <w:spacing w:before="1"/>
        <w:rPr>
          <w:sz w:val="6"/>
        </w:rPr>
      </w:pPr>
    </w:p>
    <w:p>
      <w:pPr>
        <w:spacing w:after="0"/>
        <w:rPr>
          <w:sz w:val="6"/>
        </w:rPr>
        <w:sectPr>
          <w:pgSz w:w="11900" w:h="16840"/>
          <w:pgMar w:top="880" w:bottom="280" w:left="720" w:right="860"/>
        </w:sectPr>
      </w:pPr>
    </w:p>
    <w:p>
      <w:pPr>
        <w:pStyle w:val="Heading1"/>
        <w:spacing w:before="80"/>
      </w:pPr>
      <w:bookmarkStart w:name="Introduction[edit | edit source]" w:id="20"/>
      <w:bookmarkEnd w:id="20"/>
      <w:r>
        <w:rPr>
          <w:b w:val="0"/>
        </w:rPr>
      </w:r>
      <w:r>
        <w:rPr>
          <w:spacing w:val="-2"/>
        </w:rPr>
        <w:t>Introduction</w:t>
      </w:r>
    </w:p>
    <w:p>
      <w:pPr>
        <w:pStyle w:val="BodyText"/>
        <w:spacing w:line="254" w:lineRule="auto" w:before="155"/>
        <w:ind w:left="136" w:right="1"/>
        <w:jc w:val="both"/>
      </w:pPr>
      <w:r>
        <w:rPr>
          <w:w w:val="105"/>
          <w:sz w:val="16"/>
        </w:rPr>
        <w:t>T</w:t>
      </w:r>
      <w:r>
        <w:rPr>
          <w:w w:val="105"/>
        </w:rPr>
        <w:t>he</w:t>
      </w:r>
      <w:r>
        <w:rPr>
          <w:w w:val="105"/>
        </w:rPr>
        <w:t> non­existence</w:t>
      </w:r>
      <w:r>
        <w:rPr>
          <w:w w:val="105"/>
        </w:rPr>
        <w:t> of</w:t>
      </w:r>
      <w:r>
        <w:rPr>
          <w:w w:val="105"/>
        </w:rPr>
        <w:t> Free</w:t>
      </w:r>
      <w:r>
        <w:rPr>
          <w:w w:val="105"/>
        </w:rPr>
        <w:t> Energy</w:t>
      </w:r>
      <w:r>
        <w:rPr>
          <w:w w:val="105"/>
        </w:rPr>
        <w:t> is</w:t>
      </w:r>
      <w:r>
        <w:rPr>
          <w:w w:val="105"/>
        </w:rPr>
        <w:t> not</w:t>
      </w:r>
      <w:r>
        <w:rPr>
          <w:w w:val="105"/>
        </w:rPr>
        <w:t> a</w:t>
      </w:r>
      <w:r>
        <w:rPr>
          <w:w w:val="105"/>
        </w:rPr>
        <w:t> lie</w:t>
      </w:r>
      <w:r>
        <w:rPr>
          <w:w w:val="105"/>
        </w:rPr>
        <w:t> so</w:t>
      </w:r>
      <w:r>
        <w:rPr>
          <w:w w:val="105"/>
        </w:rPr>
        <w:t> much</w:t>
      </w:r>
      <w:r>
        <w:rPr>
          <w:w w:val="105"/>
        </w:rPr>
        <w:t> as</w:t>
      </w:r>
      <w:r>
        <w:rPr>
          <w:w w:val="105"/>
        </w:rPr>
        <w:t> it</w:t>
      </w:r>
      <w:r>
        <w:rPr>
          <w:w w:val="105"/>
        </w:rPr>
        <w:t> does</w:t>
      </w:r>
      <w:r>
        <w:rPr>
          <w:w w:val="105"/>
        </w:rPr>
        <w:t> not</w:t>
      </w:r>
      <w:r>
        <w:rPr>
          <w:w w:val="105"/>
        </w:rPr>
        <w:t> also</w:t>
      </w:r>
      <w:r>
        <w:rPr>
          <w:w w:val="105"/>
        </w:rPr>
        <w:t> state</w:t>
      </w:r>
      <w:r>
        <w:rPr>
          <w:w w:val="105"/>
        </w:rPr>
        <w:t> that</w:t>
      </w:r>
      <w:r>
        <w:rPr>
          <w:w w:val="105"/>
        </w:rPr>
        <w:t> most</w:t>
      </w:r>
      <w:r>
        <w:rPr>
          <w:w w:val="105"/>
        </w:rPr>
        <w:t> of</w:t>
      </w:r>
      <w:r>
        <w:rPr>
          <w:w w:val="105"/>
        </w:rPr>
        <w:t> electrical</w:t>
      </w:r>
      <w:r>
        <w:rPr>
          <w:w w:val="105"/>
        </w:rPr>
        <w:t> engineering</w:t>
      </w:r>
      <w:r>
        <w:rPr>
          <w:w w:val="105"/>
        </w:rPr>
        <w:t> dabbles</w:t>
      </w:r>
      <w:r>
        <w:rPr>
          <w:w w:val="105"/>
        </w:rPr>
        <w:t> in</w:t>
      </w:r>
      <w:r>
        <w:rPr>
          <w:w w:val="105"/>
        </w:rPr>
        <w:t> non­existential</w:t>
      </w:r>
      <w:r>
        <w:rPr>
          <w:w w:val="105"/>
        </w:rPr>
        <w:t> reactive</w:t>
      </w:r>
      <w:r>
        <w:rPr>
          <w:w w:val="105"/>
        </w:rPr>
        <w:t> </w:t>
      </w:r>
      <w:r>
        <w:rPr>
          <w:w w:val="105"/>
        </w:rPr>
        <w:t>power</w:t>
      </w:r>
      <w:r>
        <w:rPr>
          <w:spacing w:val="40"/>
          <w:w w:val="105"/>
        </w:rPr>
        <w:t> </w:t>
      </w:r>
      <w:r>
        <w:rPr>
          <w:w w:val="105"/>
        </w:rPr>
        <w:t>predicated upon </w:t>
      </w:r>
      <w:hyperlink r:id="rId85">
        <w:r>
          <w:rPr>
            <w:w w:val="105"/>
            <w:u w:val="single" w:color="AAAAAA"/>
          </w:rPr>
          <w:t>imaginary</w:t>
        </w:r>
        <w:r>
          <w:rPr>
            <w:spacing w:val="-2"/>
            <w:w w:val="105"/>
            <w:u w:val="single" w:color="AAAAAA"/>
          </w:rPr>
          <w:t> </w:t>
        </w:r>
        <w:r>
          <w:rPr>
            <w:w w:val="105"/>
            <w:u w:val="single" w:color="AAAAAA"/>
          </w:rPr>
          <w:t>numbers</w:t>
        </w:r>
      </w:hyperlink>
      <w:r>
        <w:rPr>
          <w:w w:val="105"/>
        </w:rPr>
        <w:t> which were invented by </w:t>
      </w:r>
      <w:hyperlink r:id="rId86">
        <w:r>
          <w:rPr>
            <w:w w:val="105"/>
            <w:u w:val="single" w:color="AAAAAA"/>
          </w:rPr>
          <w:t>Hero of Alexandria</w:t>
        </w:r>
      </w:hyperlink>
      <w:r>
        <w:rPr>
          <w:w w:val="105"/>
        </w:rPr>
        <w:t> to solve intractable problems and avoid the liability of proving their existence in</w:t>
      </w:r>
      <w:r>
        <w:rPr>
          <w:spacing w:val="40"/>
          <w:w w:val="105"/>
        </w:rPr>
        <w:t> </w:t>
      </w:r>
      <w:r>
        <w:rPr>
          <w:w w:val="105"/>
        </w:rPr>
        <w:t>the physical world.</w:t>
      </w:r>
      <w:hyperlink w:history="true" w:anchor="_bookmark59">
        <w:r>
          <w:rPr>
            <w:w w:val="105"/>
            <w:position w:val="4"/>
            <w:sz w:val="9"/>
            <w:u w:val="single" w:color="AAAAAA"/>
          </w:rPr>
          <w:t>[41</w:t>
        </w:r>
        <w:r>
          <w:rPr>
            <w:w w:val="105"/>
            <w:position w:val="4"/>
            <w:sz w:val="9"/>
          </w:rPr>
          <w:t>]</w:t>
        </w:r>
      </w:hyperlink>
      <w:r>
        <w:rPr>
          <w:w w:val="105"/>
          <w:position w:val="4"/>
          <w:sz w:val="9"/>
        </w:rPr>
        <w:t> </w:t>
      </w:r>
      <w:r>
        <w:rPr>
          <w:w w:val="105"/>
        </w:rPr>
        <w:t>In other words, what is the </w:t>
      </w:r>
      <w:r>
        <w:rPr>
          <w:i/>
          <w:w w:val="105"/>
        </w:rPr>
        <w:t>physical </w:t>
      </w:r>
      <w:r>
        <w:rPr>
          <w:w w:val="105"/>
        </w:rPr>
        <w:t>manifestation of the solution to... </w:t>
      </w:r>
      <w:r>
        <w:rPr>
          <w:position w:val="-2"/>
        </w:rPr>
        <w:drawing>
          <wp:inline distT="0" distB="0" distL="0" distR="0">
            <wp:extent cx="306261" cy="81398"/>
            <wp:effectExtent l="0" t="0" r="0" b="0"/>
            <wp:docPr id="43" name="image22.png"/>
            <wp:cNvGraphicFramePr>
              <a:graphicFrameLocks noChangeAspect="1"/>
            </wp:cNvGraphicFramePr>
            <a:graphic>
              <a:graphicData uri="http://schemas.openxmlformats.org/drawingml/2006/picture">
                <pic:pic>
                  <pic:nvPicPr>
                    <pic:cNvPr id="44" name="image22.png"/>
                    <pic:cNvPicPr/>
                  </pic:nvPicPr>
                  <pic:blipFill>
                    <a:blip r:embed="rId87" cstate="print"/>
                    <a:stretch>
                      <a:fillRect/>
                    </a:stretch>
                  </pic:blipFill>
                  <pic:spPr>
                    <a:xfrm>
                      <a:off x="0" y="0"/>
                      <a:ext cx="306261" cy="81398"/>
                    </a:xfrm>
                    <a:prstGeom prst="rect">
                      <a:avLst/>
                    </a:prstGeom>
                  </pic:spPr>
                </pic:pic>
              </a:graphicData>
            </a:graphic>
          </wp:inline>
        </w:drawing>
      </w:r>
      <w:r>
        <w:rPr>
          <w:position w:val="-2"/>
        </w:rPr>
      </w:r>
      <w:r>
        <w:rPr>
          <w:rFonts w:ascii="Times New Roman" w:hAnsi="Times New Roman"/>
          <w:spacing w:val="-1"/>
        </w:rPr>
        <w:t> </w:t>
      </w:r>
      <w:r>
        <w:rPr>
          <w:w w:val="105"/>
        </w:rPr>
        <w:t>is a question which has yet to be answered by anyone.</w:t>
      </w:r>
    </w:p>
    <w:p>
      <w:pPr>
        <w:pStyle w:val="BodyText"/>
        <w:spacing w:line="259" w:lineRule="auto" w:before="125"/>
        <w:ind w:left="136" w:firstLine="225"/>
        <w:jc w:val="both"/>
        <w:rPr>
          <w:sz w:val="9"/>
        </w:rPr>
      </w:pPr>
      <w:r>
        <w:rPr>
          <w:w w:val="105"/>
        </w:rPr>
        <w:t>Imaginary answers are not provable since they cannot be measured with physical instruments. They can merely be inferred by the mathematics of </w:t>
      </w:r>
      <w:r>
        <w:rPr>
          <w:w w:val="105"/>
        </w:rPr>
        <w:t>complex</w:t>
      </w:r>
      <w:r>
        <w:rPr>
          <w:spacing w:val="40"/>
          <w:w w:val="105"/>
        </w:rPr>
        <w:t> </w:t>
      </w:r>
      <w:r>
        <w:rPr>
          <w:w w:val="105"/>
        </w:rPr>
        <w:t>numbers as possibly existing somewhere in a fictional world often called, “counter­space” wherein everything is backwards (similar to Lewis Carroll's, “Alice in</w:t>
      </w:r>
      <w:r>
        <w:rPr>
          <w:spacing w:val="40"/>
          <w:w w:val="105"/>
        </w:rPr>
        <w:t> </w:t>
      </w:r>
      <w:r>
        <w:rPr>
          <w:w w:val="105"/>
        </w:rPr>
        <w:t>Wonderland” and “</w:t>
      </w:r>
      <w:hyperlink r:id="rId88">
        <w:r>
          <w:rPr>
            <w:w w:val="105"/>
            <w:u w:val="single" w:color="AAAAAA"/>
          </w:rPr>
          <w:t>Through the Looking Glass</w:t>
        </w:r>
      </w:hyperlink>
      <w:r>
        <w:rPr>
          <w:w w:val="105"/>
        </w:rPr>
        <w:t>”)</w:t>
      </w:r>
      <w:r>
        <w:rPr>
          <w:w w:val="105"/>
        </w:rPr>
        <w:t> in</w:t>
      </w:r>
      <w:r>
        <w:rPr>
          <w:w w:val="105"/>
        </w:rPr>
        <w:t> which</w:t>
      </w:r>
      <w:r>
        <w:rPr>
          <w:w w:val="105"/>
        </w:rPr>
        <w:t> elongated</w:t>
      </w:r>
      <w:r>
        <w:rPr>
          <w:w w:val="105"/>
        </w:rPr>
        <w:t> distances</w:t>
      </w:r>
      <w:r>
        <w:rPr>
          <w:w w:val="105"/>
        </w:rPr>
        <w:t> between</w:t>
      </w:r>
      <w:r>
        <w:rPr>
          <w:w w:val="105"/>
        </w:rPr>
        <w:t> the</w:t>
      </w:r>
      <w:r>
        <w:rPr>
          <w:w w:val="105"/>
        </w:rPr>
        <w:t> plates</w:t>
      </w:r>
      <w:r>
        <w:rPr>
          <w:w w:val="105"/>
        </w:rPr>
        <w:t> of</w:t>
      </w:r>
      <w:r>
        <w:rPr>
          <w:w w:val="105"/>
        </w:rPr>
        <w:t> a</w:t>
      </w:r>
      <w:r>
        <w:rPr>
          <w:w w:val="105"/>
        </w:rPr>
        <w:t> capacitor</w:t>
      </w:r>
      <w:r>
        <w:rPr>
          <w:w w:val="105"/>
        </w:rPr>
        <w:t> in</w:t>
      </w:r>
      <w:r>
        <w:rPr>
          <w:w w:val="105"/>
        </w:rPr>
        <w:t> our</w:t>
      </w:r>
      <w:r>
        <w:rPr>
          <w:w w:val="105"/>
        </w:rPr>
        <w:t> world</w:t>
      </w:r>
      <w:r>
        <w:rPr>
          <w:w w:val="105"/>
        </w:rPr>
        <w:t> of</w:t>
      </w:r>
      <w:r>
        <w:rPr>
          <w:w w:val="105"/>
        </w:rPr>
        <w:t> </w:t>
      </w:r>
      <w:r>
        <w:rPr>
          <w:i/>
          <w:w w:val="105"/>
        </w:rPr>
        <w:t>space</w:t>
      </w:r>
      <w:r>
        <w:rPr>
          <w:i/>
          <w:w w:val="105"/>
        </w:rPr>
        <w:t> </w:t>
      </w:r>
      <w:r>
        <w:rPr>
          <w:w w:val="105"/>
        </w:rPr>
        <w:t>is</w:t>
      </w:r>
      <w:r>
        <w:rPr>
          <w:w w:val="105"/>
        </w:rPr>
        <w:t> shrunken</w:t>
      </w:r>
      <w:r>
        <w:rPr>
          <w:w w:val="105"/>
        </w:rPr>
        <w:t> distances</w:t>
      </w:r>
      <w:r>
        <w:rPr>
          <w:w w:val="105"/>
        </w:rPr>
        <w:t> in</w:t>
      </w:r>
      <w:r>
        <w:rPr>
          <w:spacing w:val="40"/>
          <w:w w:val="105"/>
        </w:rPr>
        <w:t> </w:t>
      </w:r>
      <w:r>
        <w:rPr>
          <w:spacing w:val="-2"/>
          <w:w w:val="105"/>
        </w:rPr>
        <w:t>counter­space.</w:t>
      </w:r>
      <w:r>
        <w:rPr>
          <w:spacing w:val="-2"/>
          <w:w w:val="105"/>
          <w:position w:val="4"/>
          <w:sz w:val="9"/>
          <w:u w:val="single" w:color="AAAAAA"/>
        </w:rPr>
        <w:t>[</w:t>
      </w:r>
      <w:hyperlink w:history="true" w:anchor="_bookmark60">
        <w:r>
          <w:rPr>
            <w:spacing w:val="-2"/>
            <w:w w:val="105"/>
            <w:position w:val="4"/>
            <w:sz w:val="9"/>
            <w:u w:val="single" w:color="AAAAAA"/>
          </w:rPr>
          <w:t>42</w:t>
        </w:r>
        <w:r>
          <w:rPr>
            <w:spacing w:val="-2"/>
            <w:w w:val="105"/>
            <w:position w:val="4"/>
            <w:sz w:val="9"/>
          </w:rPr>
          <w:t>]</w:t>
        </w:r>
      </w:hyperlink>
    </w:p>
    <w:p>
      <w:pPr>
        <w:pStyle w:val="BodyText"/>
        <w:spacing w:line="261" w:lineRule="auto" w:before="116"/>
        <w:ind w:left="136" w:right="3" w:firstLine="169"/>
        <w:jc w:val="both"/>
      </w:pPr>
      <w:r>
        <w:rPr>
          <w:w w:val="105"/>
        </w:rPr>
        <w:t>Free</w:t>
      </w:r>
      <w:r>
        <w:rPr>
          <w:spacing w:val="-2"/>
          <w:w w:val="105"/>
        </w:rPr>
        <w:t> </w:t>
      </w:r>
      <w:r>
        <w:rPr>
          <w:w w:val="105"/>
        </w:rPr>
        <w:t>energy</w:t>
      </w:r>
      <w:r>
        <w:rPr>
          <w:spacing w:val="-2"/>
          <w:w w:val="105"/>
        </w:rPr>
        <w:t> </w:t>
      </w:r>
      <w:r>
        <w:rPr>
          <w:w w:val="105"/>
        </w:rPr>
        <w:t>is</w:t>
      </w:r>
      <w:r>
        <w:rPr>
          <w:spacing w:val="-2"/>
          <w:w w:val="105"/>
        </w:rPr>
        <w:t> </w:t>
      </w:r>
      <w:r>
        <w:rPr>
          <w:w w:val="105"/>
        </w:rPr>
        <w:t>not</w:t>
      </w:r>
      <w:r>
        <w:rPr>
          <w:spacing w:val="-2"/>
          <w:w w:val="105"/>
        </w:rPr>
        <w:t> </w:t>
      </w:r>
      <w:r>
        <w:rPr>
          <w:w w:val="105"/>
        </w:rPr>
        <w:t>energy,</w:t>
      </w:r>
      <w:r>
        <w:rPr>
          <w:spacing w:val="-2"/>
          <w:w w:val="105"/>
        </w:rPr>
        <w:t> </w:t>
      </w:r>
      <w:r>
        <w:rPr>
          <w:w w:val="105"/>
        </w:rPr>
        <w:t>yet</w:t>
      </w:r>
      <w:r>
        <w:rPr>
          <w:spacing w:val="-2"/>
          <w:w w:val="105"/>
        </w:rPr>
        <w:t> </w:t>
      </w:r>
      <w:r>
        <w:rPr>
          <w:w w:val="105"/>
        </w:rPr>
        <w:t>it</w:t>
      </w:r>
      <w:r>
        <w:rPr>
          <w:spacing w:val="-2"/>
          <w:w w:val="105"/>
        </w:rPr>
        <w:t> </w:t>
      </w:r>
      <w:r>
        <w:rPr>
          <w:w w:val="105"/>
        </w:rPr>
        <w:t>is</w:t>
      </w:r>
      <w:r>
        <w:rPr>
          <w:spacing w:val="-2"/>
          <w:w w:val="105"/>
        </w:rPr>
        <w:t> </w:t>
      </w:r>
      <w:r>
        <w:rPr>
          <w:w w:val="105"/>
        </w:rPr>
        <w:t>freely</w:t>
      </w:r>
      <w:r>
        <w:rPr>
          <w:spacing w:val="-2"/>
          <w:w w:val="105"/>
        </w:rPr>
        <w:t> </w:t>
      </w:r>
      <w:r>
        <w:rPr>
          <w:w w:val="105"/>
        </w:rPr>
        <w:t>available</w:t>
      </w:r>
      <w:r>
        <w:rPr>
          <w:spacing w:val="-2"/>
          <w:w w:val="105"/>
        </w:rPr>
        <w:t> </w:t>
      </w:r>
      <w:r>
        <w:rPr>
          <w:w w:val="105"/>
        </w:rPr>
        <w:t>as</w:t>
      </w:r>
      <w:r>
        <w:rPr>
          <w:spacing w:val="-2"/>
          <w:w w:val="105"/>
        </w:rPr>
        <w:t> </w:t>
      </w:r>
      <w:r>
        <w:rPr>
          <w:w w:val="105"/>
        </w:rPr>
        <w:t>a</w:t>
      </w:r>
      <w:r>
        <w:rPr>
          <w:spacing w:val="-2"/>
          <w:w w:val="105"/>
        </w:rPr>
        <w:t> </w:t>
      </w:r>
      <w:r>
        <w:rPr>
          <w:w w:val="105"/>
        </w:rPr>
        <w:t>special</w:t>
      </w:r>
      <w:r>
        <w:rPr>
          <w:spacing w:val="-2"/>
          <w:w w:val="105"/>
        </w:rPr>
        <w:t> </w:t>
      </w:r>
      <w:r>
        <w:rPr>
          <w:w w:val="105"/>
        </w:rPr>
        <w:t>case</w:t>
      </w:r>
      <w:r>
        <w:rPr>
          <w:spacing w:val="-2"/>
          <w:w w:val="105"/>
        </w:rPr>
        <w:t> </w:t>
      </w:r>
      <w:r>
        <w:rPr>
          <w:w w:val="105"/>
        </w:rPr>
        <w:t>of</w:t>
      </w:r>
      <w:r>
        <w:rPr>
          <w:spacing w:val="-2"/>
          <w:w w:val="105"/>
        </w:rPr>
        <w:t> </w:t>
      </w:r>
      <w:r>
        <w:rPr>
          <w:w w:val="105"/>
        </w:rPr>
        <w:t>reactive</w:t>
      </w:r>
      <w:r>
        <w:rPr>
          <w:spacing w:val="-2"/>
          <w:w w:val="105"/>
        </w:rPr>
        <w:t> </w:t>
      </w:r>
      <w:r>
        <w:rPr>
          <w:w w:val="105"/>
        </w:rPr>
        <w:t>power,</w:t>
      </w:r>
      <w:r>
        <w:rPr>
          <w:spacing w:val="-2"/>
          <w:w w:val="105"/>
        </w:rPr>
        <w:t> </w:t>
      </w:r>
      <w:r>
        <w:rPr>
          <w:w w:val="105"/>
        </w:rPr>
        <w:t>namely:</w:t>
      </w:r>
      <w:r>
        <w:rPr>
          <w:spacing w:val="-2"/>
          <w:w w:val="105"/>
        </w:rPr>
        <w:t> </w:t>
      </w:r>
      <w:r>
        <w:rPr>
          <w:w w:val="105"/>
        </w:rPr>
        <w:t>the</w:t>
      </w:r>
      <w:r>
        <w:rPr>
          <w:spacing w:val="-2"/>
          <w:w w:val="105"/>
        </w:rPr>
        <w:t> </w:t>
      </w:r>
      <w:r>
        <w:rPr>
          <w:w w:val="105"/>
        </w:rPr>
        <w:t>mathematical</w:t>
      </w:r>
      <w:r>
        <w:rPr>
          <w:spacing w:val="-2"/>
          <w:w w:val="105"/>
        </w:rPr>
        <w:t> </w:t>
      </w:r>
      <w:r>
        <w:rPr>
          <w:w w:val="105"/>
        </w:rPr>
        <w:t>squaring</w:t>
      </w:r>
      <w:r>
        <w:rPr>
          <w:spacing w:val="-2"/>
          <w:w w:val="105"/>
        </w:rPr>
        <w:t> </w:t>
      </w:r>
      <w:r>
        <w:rPr>
          <w:w w:val="105"/>
        </w:rPr>
        <w:t>of</w:t>
      </w:r>
      <w:r>
        <w:rPr>
          <w:spacing w:val="-2"/>
          <w:w w:val="105"/>
        </w:rPr>
        <w:t> </w:t>
      </w:r>
      <w:r>
        <w:rPr>
          <w:w w:val="105"/>
        </w:rPr>
        <w:t>an</w:t>
      </w:r>
      <w:r>
        <w:rPr>
          <w:spacing w:val="-2"/>
          <w:w w:val="105"/>
        </w:rPr>
        <w:t> </w:t>
      </w:r>
      <w:r>
        <w:rPr>
          <w:w w:val="105"/>
        </w:rPr>
        <w:t>extremely</w:t>
      </w:r>
      <w:r>
        <w:rPr>
          <w:spacing w:val="-2"/>
          <w:w w:val="105"/>
        </w:rPr>
        <w:t> </w:t>
      </w:r>
      <w:r>
        <w:rPr>
          <w:w w:val="105"/>
        </w:rPr>
        <w:t>low</w:t>
      </w:r>
      <w:r>
        <w:rPr>
          <w:spacing w:val="-2"/>
          <w:w w:val="105"/>
        </w:rPr>
        <w:t> </w:t>
      </w:r>
      <w:r>
        <w:rPr>
          <w:w w:val="105"/>
        </w:rPr>
        <w:t>input</w:t>
      </w:r>
      <w:r>
        <w:rPr>
          <w:spacing w:val="-2"/>
          <w:w w:val="105"/>
        </w:rPr>
        <w:t> </w:t>
      </w:r>
      <w:r>
        <w:rPr>
          <w:w w:val="105"/>
        </w:rPr>
        <w:t>of</w:t>
      </w:r>
      <w:r>
        <w:rPr>
          <w:spacing w:val="-2"/>
          <w:w w:val="105"/>
        </w:rPr>
        <w:t> </w:t>
      </w:r>
      <w:r>
        <w:rPr>
          <w:w w:val="105"/>
        </w:rPr>
        <w:t>real</w:t>
      </w:r>
      <w:r>
        <w:rPr>
          <w:spacing w:val="-2"/>
          <w:w w:val="105"/>
        </w:rPr>
        <w:t> </w:t>
      </w:r>
      <w:r>
        <w:rPr>
          <w:w w:val="105"/>
        </w:rPr>
        <w:t>power</w:t>
      </w:r>
      <w:r>
        <w:rPr>
          <w:spacing w:val="40"/>
          <w:w w:val="105"/>
        </w:rPr>
        <w:t> </w:t>
      </w:r>
      <w:r>
        <w:rPr>
          <w:w w:val="105"/>
        </w:rPr>
        <w:t>(nano</w:t>
      </w:r>
      <w:r>
        <w:rPr>
          <w:w w:val="105"/>
        </w:rPr>
        <w:t> watts</w:t>
      </w:r>
      <w:r>
        <w:rPr>
          <w:w w:val="105"/>
        </w:rPr>
        <w:t> or</w:t>
      </w:r>
      <w:r>
        <w:rPr>
          <w:w w:val="105"/>
        </w:rPr>
        <w:t> pico</w:t>
      </w:r>
      <w:r>
        <w:rPr>
          <w:w w:val="105"/>
        </w:rPr>
        <w:t> watts)</w:t>
      </w:r>
      <w:r>
        <w:rPr>
          <w:w w:val="105"/>
        </w:rPr>
        <w:t> fed</w:t>
      </w:r>
      <w:r>
        <w:rPr>
          <w:w w:val="105"/>
        </w:rPr>
        <w:t> into</w:t>
      </w:r>
      <w:r>
        <w:rPr>
          <w:w w:val="105"/>
        </w:rPr>
        <w:t> a</w:t>
      </w:r>
      <w:r>
        <w:rPr>
          <w:w w:val="105"/>
        </w:rPr>
        <w:t> circuit</w:t>
      </w:r>
      <w:r>
        <w:rPr>
          <w:w w:val="105"/>
        </w:rPr>
        <w:t> which</w:t>
      </w:r>
      <w:r>
        <w:rPr>
          <w:w w:val="105"/>
        </w:rPr>
        <w:t> lacks</w:t>
      </w:r>
      <w:r>
        <w:rPr>
          <w:w w:val="105"/>
        </w:rPr>
        <w:t> a</w:t>
      </w:r>
      <w:r>
        <w:rPr>
          <w:w w:val="105"/>
        </w:rPr>
        <w:t> throughput,</w:t>
      </w:r>
      <w:r>
        <w:rPr>
          <w:w w:val="105"/>
        </w:rPr>
        <w:t> see:</w:t>
      </w:r>
      <w:r>
        <w:rPr>
          <w:w w:val="105"/>
        </w:rPr>
        <w:t> Fig.</w:t>
      </w:r>
      <w:r>
        <w:rPr>
          <w:w w:val="105"/>
        </w:rPr>
        <w:t> 1a.</w:t>
      </w:r>
      <w:r>
        <w:rPr>
          <w:w w:val="105"/>
        </w:rPr>
        <w:t> This</w:t>
      </w:r>
      <w:r>
        <w:rPr>
          <w:w w:val="105"/>
        </w:rPr>
        <w:t> results</w:t>
      </w:r>
      <w:r>
        <w:rPr>
          <w:w w:val="105"/>
        </w:rPr>
        <w:t> in</w:t>
      </w:r>
      <w:r>
        <w:rPr>
          <w:w w:val="105"/>
        </w:rPr>
        <w:t> the</w:t>
      </w:r>
      <w:r>
        <w:rPr>
          <w:w w:val="105"/>
        </w:rPr>
        <w:t> reversal</w:t>
      </w:r>
      <w:r>
        <w:rPr>
          <w:w w:val="105"/>
        </w:rPr>
        <w:t> of</w:t>
      </w:r>
      <w:r>
        <w:rPr>
          <w:w w:val="105"/>
        </w:rPr>
        <w:t> current</w:t>
      </w:r>
      <w:r>
        <w:rPr>
          <w:w w:val="105"/>
        </w:rPr>
        <w:t> traveling</w:t>
      </w:r>
      <w:r>
        <w:rPr>
          <w:w w:val="105"/>
        </w:rPr>
        <w:t> backwards</w:t>
      </w:r>
      <w:r>
        <w:rPr>
          <w:w w:val="105"/>
        </w:rPr>
        <w:t> towards</w:t>
      </w:r>
      <w:r>
        <w:rPr>
          <w:w w:val="105"/>
        </w:rPr>
        <w:t> higher</w:t>
      </w:r>
      <w:r>
        <w:rPr>
          <w:spacing w:val="40"/>
          <w:w w:val="105"/>
        </w:rPr>
        <w:t> </w:t>
      </w:r>
      <w:r>
        <w:rPr>
          <w:w w:val="105"/>
        </w:rPr>
        <w:t>potentials of voltage resulting in the accumulation of a greater difference between those greater potentials and lesser potentials nearby, see: Fig. 0.</w:t>
      </w:r>
    </w:p>
    <w:p>
      <w:pPr>
        <w:pStyle w:val="BodyText"/>
        <w:spacing w:before="3"/>
        <w:rPr>
          <w:sz w:val="13"/>
        </w:rPr>
      </w:pPr>
    </w:p>
    <w:p>
      <w:pPr>
        <w:pStyle w:val="Heading1"/>
      </w:pPr>
      <w:bookmarkStart w:name="Block Diagram[edit | edit source]" w:id="21"/>
      <w:bookmarkEnd w:id="21"/>
      <w:r>
        <w:rPr>
          <w:b w:val="0"/>
        </w:rPr>
      </w:r>
      <w:bookmarkStart w:name="_bookmark3" w:id="22"/>
      <w:bookmarkEnd w:id="22"/>
      <w:r>
        <w:rPr>
          <w:b w:val="0"/>
        </w:rPr>
      </w:r>
      <w:r>
        <w:rPr/>
        <w:t>Block </w:t>
      </w:r>
      <w:r>
        <w:rPr>
          <w:spacing w:val="-2"/>
        </w:rPr>
        <w:t>Diagram</w:t>
      </w:r>
    </w:p>
    <w:p>
      <w:pPr>
        <w:spacing w:line="240" w:lineRule="auto" w:before="0"/>
        <w:rPr>
          <w:b/>
          <w:sz w:val="20"/>
        </w:rPr>
      </w:pPr>
      <w:r>
        <w:rPr/>
        <w:br w:type="column"/>
      </w:r>
      <w:r>
        <w:rPr>
          <w:b/>
          <w:sz w:val="20"/>
        </w:rPr>
      </w:r>
    </w:p>
    <w:p>
      <w:pPr>
        <w:pStyle w:val="BodyText"/>
        <w:spacing w:before="2"/>
        <w:rPr>
          <w:b/>
          <w:sz w:val="28"/>
        </w:rPr>
      </w:pPr>
      <w:r>
        <w:rPr/>
        <w:drawing>
          <wp:anchor distT="0" distB="0" distL="0" distR="0" allowOverlap="1" layoutInCell="1" locked="0" behindDoc="0" simplePos="0" relativeHeight="27">
            <wp:simplePos x="0" y="0"/>
            <wp:positionH relativeFrom="page">
              <wp:posOffset>5925311</wp:posOffset>
            </wp:positionH>
            <wp:positionV relativeFrom="paragraph">
              <wp:posOffset>218677</wp:posOffset>
            </wp:positionV>
            <wp:extent cx="1005839" cy="658368"/>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89" cstate="print"/>
                    <a:stretch>
                      <a:fillRect/>
                    </a:stretch>
                  </pic:blipFill>
                  <pic:spPr>
                    <a:xfrm>
                      <a:off x="0" y="0"/>
                      <a:ext cx="1005839" cy="658368"/>
                    </a:xfrm>
                    <a:prstGeom prst="rect">
                      <a:avLst/>
                    </a:prstGeom>
                  </pic:spPr>
                </pic:pic>
              </a:graphicData>
            </a:graphic>
          </wp:anchor>
        </w:drawing>
      </w:r>
    </w:p>
    <w:p>
      <w:pPr>
        <w:spacing w:line="300" w:lineRule="auto" w:before="38"/>
        <w:ind w:left="158" w:right="15" w:firstLine="0"/>
        <w:jc w:val="left"/>
        <w:rPr>
          <w:rFonts w:ascii="Arial" w:hAnsi="Arial"/>
          <w:sz w:val="9"/>
        </w:rPr>
      </w:pPr>
      <w:r>
        <w:rPr>
          <w:rFonts w:ascii="Arial" w:hAnsi="Arial"/>
          <w:color w:val="666666"/>
          <w:w w:val="105"/>
          <w:sz w:val="9"/>
        </w:rPr>
        <w:t>Fig. 0 – Triangular waves do not</w:t>
      </w:r>
      <w:r>
        <w:rPr>
          <w:rFonts w:ascii="Arial" w:hAnsi="Arial"/>
          <w:color w:val="666666"/>
          <w:spacing w:val="40"/>
          <w:w w:val="105"/>
          <w:sz w:val="9"/>
        </w:rPr>
        <w:t> </w:t>
      </w:r>
      <w:r>
        <w:rPr>
          <w:rFonts w:ascii="Arial" w:hAnsi="Arial"/>
          <w:color w:val="666666"/>
          <w:w w:val="105"/>
          <w:sz w:val="9"/>
        </w:rPr>
        <w:t>saturate</w:t>
      </w:r>
      <w:r>
        <w:rPr>
          <w:rFonts w:ascii="Arial" w:hAnsi="Arial"/>
          <w:color w:val="666666"/>
          <w:spacing w:val="-7"/>
          <w:w w:val="105"/>
          <w:sz w:val="9"/>
        </w:rPr>
        <w:t> </w:t>
      </w:r>
      <w:r>
        <w:rPr>
          <w:rFonts w:ascii="Arial" w:hAnsi="Arial"/>
          <w:color w:val="666666"/>
          <w:w w:val="105"/>
          <w:sz w:val="9"/>
        </w:rPr>
        <w:t>inverted</w:t>
      </w:r>
      <w:r>
        <w:rPr>
          <w:rFonts w:ascii="Arial" w:hAnsi="Arial"/>
          <w:color w:val="666666"/>
          <w:spacing w:val="-7"/>
          <w:w w:val="105"/>
          <w:sz w:val="9"/>
        </w:rPr>
        <w:t> </w:t>
      </w:r>
      <w:r>
        <w:rPr>
          <w:rFonts w:ascii="Arial" w:hAnsi="Arial"/>
          <w:color w:val="666666"/>
          <w:w w:val="105"/>
          <w:sz w:val="9"/>
        </w:rPr>
        <w:t>current</w:t>
      </w:r>
      <w:r>
        <w:rPr>
          <w:rFonts w:ascii="Arial" w:hAnsi="Arial"/>
          <w:color w:val="666666"/>
          <w:spacing w:val="-6"/>
          <w:w w:val="105"/>
          <w:sz w:val="9"/>
        </w:rPr>
        <w:t> </w:t>
      </w:r>
      <w:r>
        <w:rPr>
          <w:rFonts w:ascii="Arial" w:hAnsi="Arial"/>
          <w:color w:val="666666"/>
          <w:w w:val="105"/>
          <w:sz w:val="9"/>
        </w:rPr>
        <w:t>(relative</w:t>
      </w:r>
      <w:r>
        <w:rPr>
          <w:rFonts w:ascii="Arial" w:hAnsi="Arial"/>
          <w:color w:val="666666"/>
          <w:spacing w:val="-7"/>
          <w:w w:val="105"/>
          <w:sz w:val="9"/>
        </w:rPr>
        <w:t> </w:t>
      </w:r>
      <w:r>
        <w:rPr>
          <w:rFonts w:ascii="Arial" w:hAnsi="Arial"/>
          <w:color w:val="666666"/>
          <w:w w:val="105"/>
          <w:sz w:val="9"/>
        </w:rPr>
        <w:t>to</w:t>
      </w:r>
      <w:r>
        <w:rPr>
          <w:rFonts w:ascii="Arial" w:hAnsi="Arial"/>
          <w:color w:val="666666"/>
          <w:spacing w:val="40"/>
          <w:w w:val="105"/>
          <w:sz w:val="9"/>
        </w:rPr>
        <w:t> </w:t>
      </w:r>
      <w:r>
        <w:rPr>
          <w:rFonts w:ascii="Arial" w:hAnsi="Arial"/>
          <w:color w:val="666666"/>
          <w:w w:val="105"/>
          <w:sz w:val="9"/>
        </w:rPr>
        <w:t>voltage). They </w:t>
      </w:r>
      <w:r>
        <w:rPr>
          <w:rFonts w:ascii="Arial" w:hAnsi="Arial"/>
          <w:i/>
          <w:color w:val="666666"/>
          <w:w w:val="105"/>
          <w:sz w:val="9"/>
        </w:rPr>
        <w:t>must </w:t>
      </w:r>
      <w:r>
        <w:rPr>
          <w:rFonts w:ascii="Arial" w:hAnsi="Arial"/>
          <w:color w:val="666666"/>
          <w:w w:val="105"/>
          <w:sz w:val="9"/>
        </w:rPr>
        <w:t>escalate the</w:t>
      </w:r>
      <w:r>
        <w:rPr>
          <w:rFonts w:ascii="Arial" w:hAnsi="Arial"/>
          <w:color w:val="666666"/>
          <w:spacing w:val="40"/>
          <w:w w:val="105"/>
          <w:sz w:val="9"/>
        </w:rPr>
        <w:t> </w:t>
      </w:r>
      <w:r>
        <w:rPr>
          <w:rFonts w:ascii="Arial" w:hAnsi="Arial"/>
          <w:color w:val="666666"/>
          <w:w w:val="105"/>
          <w:sz w:val="9"/>
        </w:rPr>
        <w:t>production of negative wattage.</w:t>
      </w:r>
    </w:p>
    <w:p>
      <w:pPr>
        <w:spacing w:after="0" w:line="300" w:lineRule="auto"/>
        <w:jc w:val="left"/>
        <w:rPr>
          <w:rFonts w:ascii="Arial" w:hAnsi="Arial"/>
          <w:sz w:val="9"/>
        </w:rPr>
        <w:sectPr>
          <w:type w:val="continuous"/>
          <w:pgSz w:w="11900" w:h="16840"/>
          <w:pgMar w:top="780" w:bottom="280" w:left="720" w:right="860"/>
          <w:cols w:num="2" w:equalWidth="0">
            <w:col w:w="8429" w:space="46"/>
            <w:col w:w="1845"/>
          </w:cols>
        </w:sectPr>
      </w:pPr>
    </w:p>
    <w:p>
      <w:pPr>
        <w:pStyle w:val="BodyText"/>
        <w:spacing w:before="8"/>
        <w:rPr>
          <w:rFonts w:ascii="Arial"/>
          <w:sz w:val="13"/>
        </w:rPr>
      </w:pPr>
    </w:p>
    <w:p>
      <w:pPr>
        <w:pStyle w:val="BodyText"/>
        <w:spacing w:before="1"/>
        <w:ind w:left="136"/>
      </w:pPr>
      <w:r>
        <w:rPr>
          <w:spacing w:val="-2"/>
          <w:w w:val="105"/>
        </w:rPr>
        <w:t>is.gd/blockdiagram</w:t>
      </w:r>
    </w:p>
    <w:p>
      <w:pPr>
        <w:pStyle w:val="BodyText"/>
        <w:spacing w:before="4"/>
        <w:rPr>
          <w:sz w:val="15"/>
        </w:rPr>
      </w:pPr>
      <w:r>
        <w:rPr/>
        <w:drawing>
          <wp:anchor distT="0" distB="0" distL="0" distR="0" allowOverlap="1" layoutInCell="1" locked="0" behindDoc="0" simplePos="0" relativeHeight="28">
            <wp:simplePos x="0" y="0"/>
            <wp:positionH relativeFrom="page">
              <wp:posOffset>557783</wp:posOffset>
            </wp:positionH>
            <wp:positionV relativeFrom="paragraph">
              <wp:posOffset>126380</wp:posOffset>
            </wp:positionV>
            <wp:extent cx="987552" cy="585215"/>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90" cstate="print"/>
                    <a:stretch>
                      <a:fillRect/>
                    </a:stretch>
                  </pic:blipFill>
                  <pic:spPr>
                    <a:xfrm>
                      <a:off x="0" y="0"/>
                      <a:ext cx="987552" cy="585215"/>
                    </a:xfrm>
                    <a:prstGeom prst="rect">
                      <a:avLst/>
                    </a:prstGeom>
                  </pic:spPr>
                </pic:pic>
              </a:graphicData>
            </a:graphic>
          </wp:anchor>
        </w:drawing>
      </w:r>
    </w:p>
    <w:p>
      <w:pPr>
        <w:spacing w:line="300" w:lineRule="auto" w:before="65"/>
        <w:ind w:left="180" w:right="57" w:firstLine="0"/>
        <w:jc w:val="left"/>
        <w:rPr>
          <w:rFonts w:ascii="Arial" w:hAnsi="Arial"/>
          <w:sz w:val="9"/>
        </w:rPr>
      </w:pPr>
      <w:r>
        <w:rPr>
          <w:rFonts w:ascii="Arial" w:hAnsi="Arial"/>
          <w:color w:val="666666"/>
          <w:w w:val="105"/>
          <w:sz w:val="9"/>
        </w:rPr>
        <w:t>Fig. 1a – Oscillations of Radiant</w:t>
      </w:r>
      <w:r>
        <w:rPr>
          <w:rFonts w:ascii="Arial" w:hAnsi="Arial"/>
          <w:color w:val="666666"/>
          <w:spacing w:val="40"/>
          <w:w w:val="105"/>
          <w:sz w:val="9"/>
        </w:rPr>
        <w:t> </w:t>
      </w:r>
      <w:r>
        <w:rPr>
          <w:rFonts w:ascii="Arial" w:hAnsi="Arial"/>
          <w:color w:val="666666"/>
          <w:w w:val="105"/>
          <w:sz w:val="9"/>
        </w:rPr>
        <w:t>Energy</w:t>
      </w:r>
      <w:r>
        <w:rPr>
          <w:rFonts w:ascii="Arial" w:hAnsi="Arial"/>
          <w:color w:val="666666"/>
          <w:spacing w:val="-7"/>
          <w:w w:val="105"/>
          <w:sz w:val="9"/>
        </w:rPr>
        <w:t> </w:t>
      </w:r>
      <w:r>
        <w:rPr>
          <w:rFonts w:ascii="Arial" w:hAnsi="Arial"/>
          <w:color w:val="666666"/>
          <w:w w:val="105"/>
          <w:sz w:val="9"/>
        </w:rPr>
        <w:t>due</w:t>
      </w:r>
      <w:r>
        <w:rPr>
          <w:rFonts w:ascii="Arial" w:hAnsi="Arial"/>
          <w:color w:val="666666"/>
          <w:spacing w:val="-6"/>
          <w:w w:val="105"/>
          <w:sz w:val="9"/>
        </w:rPr>
        <w:t> </w:t>
      </w:r>
      <w:r>
        <w:rPr>
          <w:rFonts w:ascii="Arial" w:hAnsi="Arial"/>
          <w:color w:val="666666"/>
          <w:w w:val="105"/>
          <w:sz w:val="9"/>
        </w:rPr>
        <w:t>to</w:t>
      </w:r>
      <w:r>
        <w:rPr>
          <w:rFonts w:ascii="Arial" w:hAnsi="Arial"/>
          <w:color w:val="666666"/>
          <w:spacing w:val="-7"/>
          <w:w w:val="105"/>
          <w:sz w:val="9"/>
        </w:rPr>
        <w:t> </w:t>
      </w:r>
      <w:r>
        <w:rPr>
          <w:rFonts w:ascii="Arial" w:hAnsi="Arial"/>
          <w:color w:val="666666"/>
          <w:w w:val="105"/>
          <w:sz w:val="9"/>
        </w:rPr>
        <w:t>throwing</w:t>
      </w:r>
      <w:r>
        <w:rPr>
          <w:rFonts w:ascii="Arial" w:hAnsi="Arial"/>
          <w:color w:val="666666"/>
          <w:spacing w:val="-6"/>
          <w:w w:val="105"/>
          <w:sz w:val="9"/>
        </w:rPr>
        <w:t> </w:t>
      </w:r>
      <w:r>
        <w:rPr>
          <w:rFonts w:ascii="Arial" w:hAnsi="Arial"/>
          <w:color w:val="666666"/>
          <w:w w:val="105"/>
          <w:sz w:val="9"/>
        </w:rPr>
        <w:t>away</w:t>
      </w:r>
      <w:r>
        <w:rPr>
          <w:rFonts w:ascii="Arial" w:hAnsi="Arial"/>
          <w:color w:val="666666"/>
          <w:spacing w:val="-6"/>
          <w:w w:val="105"/>
          <w:sz w:val="9"/>
        </w:rPr>
        <w:t> </w:t>
      </w:r>
      <w:r>
        <w:rPr>
          <w:rFonts w:ascii="Arial" w:hAnsi="Arial"/>
          <w:color w:val="666666"/>
          <w:w w:val="105"/>
          <w:sz w:val="9"/>
        </w:rPr>
        <w:t>most</w:t>
      </w:r>
      <w:r>
        <w:rPr>
          <w:rFonts w:ascii="Arial" w:hAnsi="Arial"/>
          <w:color w:val="666666"/>
          <w:spacing w:val="40"/>
          <w:w w:val="105"/>
          <w:sz w:val="9"/>
        </w:rPr>
        <w:t> </w:t>
      </w:r>
      <w:r>
        <w:rPr>
          <w:rFonts w:ascii="Arial" w:hAnsi="Arial"/>
          <w:color w:val="666666"/>
          <w:w w:val="105"/>
          <w:sz w:val="9"/>
        </w:rPr>
        <w:t>of the input and prohibiting the</w:t>
      </w:r>
      <w:r>
        <w:rPr>
          <w:rFonts w:ascii="Arial" w:hAnsi="Arial"/>
          <w:color w:val="666666"/>
          <w:spacing w:val="40"/>
          <w:w w:val="105"/>
          <w:sz w:val="9"/>
        </w:rPr>
        <w:t> </w:t>
      </w:r>
      <w:r>
        <w:rPr>
          <w:rFonts w:ascii="Arial" w:hAnsi="Arial"/>
          <w:color w:val="666666"/>
          <w:w w:val="105"/>
          <w:sz w:val="9"/>
        </w:rPr>
        <w:t>formation of current (within this</w:t>
      </w:r>
    </w:p>
    <w:p>
      <w:pPr>
        <w:spacing w:line="240" w:lineRule="auto" w:before="0"/>
        <w:rPr>
          <w:rFonts w:ascii="Arial"/>
          <w:sz w:val="12"/>
        </w:rPr>
      </w:pPr>
      <w:r>
        <w:rPr/>
        <w:br w:type="column"/>
      </w:r>
      <w:r>
        <w:rPr>
          <w:rFonts w:ascii="Arial"/>
          <w:sz w:val="12"/>
        </w:rPr>
      </w:r>
    </w:p>
    <w:p>
      <w:pPr>
        <w:pStyle w:val="BodyText"/>
        <w:rPr>
          <w:rFonts w:ascii="Arial"/>
          <w:sz w:val="12"/>
        </w:rPr>
      </w:pPr>
    </w:p>
    <w:p>
      <w:pPr>
        <w:pStyle w:val="BodyText"/>
        <w:spacing w:before="7"/>
        <w:rPr>
          <w:rFonts w:ascii="Arial"/>
        </w:rPr>
      </w:pPr>
    </w:p>
    <w:p>
      <w:pPr>
        <w:pStyle w:val="BodyText"/>
        <w:spacing w:line="261" w:lineRule="auto" w:before="1"/>
        <w:ind w:left="136" w:firstLine="203"/>
        <w:jc w:val="both"/>
      </w:pPr>
      <w:r>
        <w:rPr>
          <w:w w:val="105"/>
        </w:rPr>
        <w:t>Consider a circuit whose source voltage has merely one of its terminals connected to a circuit (constituting its input) while</w:t>
      </w:r>
      <w:r>
        <w:rPr>
          <w:spacing w:val="40"/>
          <w:w w:val="105"/>
        </w:rPr>
        <w:t> </w:t>
      </w:r>
      <w:r>
        <w:rPr>
          <w:w w:val="105"/>
        </w:rPr>
        <w:t>the</w:t>
      </w:r>
      <w:r>
        <w:rPr>
          <w:w w:val="105"/>
        </w:rPr>
        <w:t> other</w:t>
      </w:r>
      <w:r>
        <w:rPr>
          <w:w w:val="105"/>
        </w:rPr>
        <w:t> terminal</w:t>
      </w:r>
      <w:r>
        <w:rPr>
          <w:w w:val="105"/>
        </w:rPr>
        <w:t> (of</w:t>
      </w:r>
      <w:r>
        <w:rPr>
          <w:w w:val="105"/>
        </w:rPr>
        <w:t> this</w:t>
      </w:r>
      <w:r>
        <w:rPr>
          <w:w w:val="105"/>
        </w:rPr>
        <w:t> source</w:t>
      </w:r>
      <w:r>
        <w:rPr>
          <w:w w:val="105"/>
        </w:rPr>
        <w:t> of</w:t>
      </w:r>
      <w:r>
        <w:rPr>
          <w:w w:val="105"/>
        </w:rPr>
        <w:t> voltage)</w:t>
      </w:r>
      <w:r>
        <w:rPr>
          <w:w w:val="105"/>
        </w:rPr>
        <w:t> is</w:t>
      </w:r>
      <w:r>
        <w:rPr>
          <w:w w:val="105"/>
        </w:rPr>
        <w:t> connected</w:t>
      </w:r>
      <w:r>
        <w:rPr>
          <w:w w:val="105"/>
        </w:rPr>
        <w:t> to</w:t>
      </w:r>
      <w:r>
        <w:rPr>
          <w:w w:val="105"/>
        </w:rPr>
        <w:t> ground</w:t>
      </w:r>
      <w:r>
        <w:rPr>
          <w:w w:val="105"/>
        </w:rPr>
        <w:t> and</w:t>
      </w:r>
      <w:r>
        <w:rPr>
          <w:w w:val="105"/>
        </w:rPr>
        <w:t> there</w:t>
      </w:r>
      <w:r>
        <w:rPr>
          <w:w w:val="105"/>
        </w:rPr>
        <w:t> is</w:t>
      </w:r>
      <w:r>
        <w:rPr>
          <w:w w:val="105"/>
        </w:rPr>
        <w:t> no</w:t>
      </w:r>
      <w:r>
        <w:rPr>
          <w:w w:val="105"/>
        </w:rPr>
        <w:t> other</w:t>
      </w:r>
      <w:r>
        <w:rPr>
          <w:w w:val="105"/>
        </w:rPr>
        <w:t> ground</w:t>
      </w:r>
      <w:r>
        <w:rPr>
          <w:w w:val="105"/>
        </w:rPr>
        <w:t> connected</w:t>
      </w:r>
      <w:r>
        <w:rPr>
          <w:w w:val="105"/>
        </w:rPr>
        <w:t> to</w:t>
      </w:r>
      <w:r>
        <w:rPr>
          <w:w w:val="105"/>
        </w:rPr>
        <w:t> this</w:t>
      </w:r>
      <w:r>
        <w:rPr>
          <w:w w:val="105"/>
        </w:rPr>
        <w:t> style</w:t>
      </w:r>
      <w:r>
        <w:rPr>
          <w:w w:val="105"/>
        </w:rPr>
        <w:t> of</w:t>
      </w:r>
      <w:r>
        <w:rPr>
          <w:spacing w:val="40"/>
          <w:w w:val="105"/>
        </w:rPr>
        <w:t> </w:t>
      </w:r>
      <w:r>
        <w:rPr>
          <w:w w:val="105"/>
        </w:rPr>
        <w:t>circuit</w:t>
      </w:r>
      <w:r>
        <w:rPr>
          <w:spacing w:val="-1"/>
          <w:w w:val="105"/>
        </w:rPr>
        <w:t> </w:t>
      </w:r>
      <w:r>
        <w:rPr>
          <w:w w:val="105"/>
        </w:rPr>
        <w:t>design</w:t>
      </w:r>
      <w:r>
        <w:rPr>
          <w:spacing w:val="-1"/>
          <w:w w:val="105"/>
        </w:rPr>
        <w:t> </w:t>
      </w:r>
      <w:r>
        <w:rPr>
          <w:w w:val="105"/>
        </w:rPr>
        <w:t>(for</w:t>
      </w:r>
      <w:r>
        <w:rPr>
          <w:spacing w:val="-1"/>
          <w:w w:val="105"/>
        </w:rPr>
        <w:t> </w:t>
      </w:r>
      <w:r>
        <w:rPr>
          <w:w w:val="105"/>
        </w:rPr>
        <w:t>the</w:t>
      </w:r>
      <w:r>
        <w:rPr>
          <w:spacing w:val="-1"/>
          <w:w w:val="105"/>
        </w:rPr>
        <w:t> </w:t>
      </w:r>
      <w:r>
        <w:rPr>
          <w:w w:val="105"/>
        </w:rPr>
        <w:t>purposes</w:t>
      </w:r>
      <w:r>
        <w:rPr>
          <w:spacing w:val="-1"/>
          <w:w w:val="105"/>
        </w:rPr>
        <w:t> </w:t>
      </w:r>
      <w:r>
        <w:rPr>
          <w:w w:val="105"/>
        </w:rPr>
        <w:t>of</w:t>
      </w:r>
      <w:r>
        <w:rPr>
          <w:spacing w:val="-1"/>
          <w:w w:val="105"/>
        </w:rPr>
        <w:t> </w:t>
      </w:r>
      <w:r>
        <w:rPr>
          <w:w w:val="105"/>
        </w:rPr>
        <w:t>this</w:t>
      </w:r>
      <w:r>
        <w:rPr>
          <w:spacing w:val="-1"/>
          <w:w w:val="105"/>
        </w:rPr>
        <w:t> </w:t>
      </w:r>
      <w:r>
        <w:rPr>
          <w:w w:val="105"/>
        </w:rPr>
        <w:t>hypothetical</w:t>
      </w:r>
      <w:r>
        <w:rPr>
          <w:spacing w:val="-1"/>
          <w:w w:val="105"/>
        </w:rPr>
        <w:t> </w:t>
      </w:r>
      <w:r>
        <w:rPr>
          <w:w w:val="105"/>
        </w:rPr>
        <w:t>discussion,</w:t>
      </w:r>
      <w:r>
        <w:rPr>
          <w:spacing w:val="-1"/>
          <w:w w:val="105"/>
        </w:rPr>
        <w:t> </w:t>
      </w:r>
      <w:r>
        <w:rPr>
          <w:w w:val="105"/>
        </w:rPr>
        <w:t>please</w:t>
      </w:r>
      <w:r>
        <w:rPr>
          <w:spacing w:val="-1"/>
          <w:w w:val="105"/>
        </w:rPr>
        <w:t> </w:t>
      </w:r>
      <w:r>
        <w:rPr>
          <w:w w:val="105"/>
        </w:rPr>
        <w:t>see:</w:t>
      </w:r>
      <w:r>
        <w:rPr>
          <w:spacing w:val="-1"/>
          <w:w w:val="105"/>
        </w:rPr>
        <w:t> </w:t>
      </w:r>
      <w:r>
        <w:rPr>
          <w:w w:val="105"/>
        </w:rPr>
        <w:t>Fig.</w:t>
      </w:r>
      <w:r>
        <w:rPr>
          <w:spacing w:val="-1"/>
          <w:w w:val="105"/>
        </w:rPr>
        <w:t> </w:t>
      </w:r>
      <w:r>
        <w:rPr>
          <w:w w:val="105"/>
        </w:rPr>
        <w:t>1a</w:t>
      </w:r>
      <w:r>
        <w:rPr>
          <w:spacing w:val="-1"/>
          <w:w w:val="105"/>
        </w:rPr>
        <w:t> </w:t>
      </w:r>
      <w:r>
        <w:rPr>
          <w:w w:val="105"/>
        </w:rPr>
        <w:t>on</w:t>
      </w:r>
      <w:r>
        <w:rPr>
          <w:spacing w:val="-1"/>
          <w:w w:val="105"/>
        </w:rPr>
        <w:t> </w:t>
      </w:r>
      <w:r>
        <w:rPr>
          <w:w w:val="105"/>
        </w:rPr>
        <w:t>the</w:t>
      </w:r>
      <w:r>
        <w:rPr>
          <w:spacing w:val="-1"/>
          <w:w w:val="105"/>
        </w:rPr>
        <w:t> </w:t>
      </w:r>
      <w:r>
        <w:rPr>
          <w:w w:val="105"/>
        </w:rPr>
        <w:t>left</w:t>
      </w:r>
      <w:r>
        <w:rPr>
          <w:spacing w:val="-1"/>
          <w:w w:val="105"/>
        </w:rPr>
        <w:t> </w:t>
      </w:r>
      <w:r>
        <w:rPr>
          <w:w w:val="105"/>
        </w:rPr>
        <w:t>and</w:t>
      </w:r>
      <w:r>
        <w:rPr>
          <w:spacing w:val="-1"/>
          <w:w w:val="105"/>
        </w:rPr>
        <w:t> </w:t>
      </w:r>
      <w:r>
        <w:rPr>
          <w:w w:val="105"/>
        </w:rPr>
        <w:t>compare</w:t>
      </w:r>
      <w:r>
        <w:rPr>
          <w:spacing w:val="-1"/>
          <w:w w:val="105"/>
        </w:rPr>
        <w:t> </w:t>
      </w:r>
      <w:r>
        <w:rPr>
          <w:w w:val="105"/>
        </w:rPr>
        <w:t>it</w:t>
      </w:r>
      <w:r>
        <w:rPr>
          <w:spacing w:val="-1"/>
          <w:w w:val="105"/>
        </w:rPr>
        <w:t> </w:t>
      </w:r>
      <w:r>
        <w:rPr>
          <w:w w:val="105"/>
        </w:rPr>
        <w:t>with</w:t>
      </w:r>
      <w:r>
        <w:rPr>
          <w:spacing w:val="-1"/>
          <w:w w:val="105"/>
        </w:rPr>
        <w:t> </w:t>
      </w:r>
      <w:r>
        <w:rPr>
          <w:w w:val="105"/>
        </w:rPr>
        <w:t>Tesla's</w:t>
      </w:r>
      <w:r>
        <w:rPr>
          <w:spacing w:val="-1"/>
          <w:w w:val="105"/>
        </w:rPr>
        <w:t> </w:t>
      </w:r>
      <w:r>
        <w:rPr>
          <w:w w:val="105"/>
        </w:rPr>
        <w:t>design,</w:t>
      </w:r>
      <w:r>
        <w:rPr>
          <w:spacing w:val="40"/>
          <w:w w:val="105"/>
        </w:rPr>
        <w:t> </w:t>
      </w:r>
      <w:r>
        <w:rPr>
          <w:w w:val="105"/>
        </w:rPr>
        <w:t>Fig. 1b, on the right).</w:t>
      </w:r>
    </w:p>
    <w:p>
      <w:pPr>
        <w:pStyle w:val="BodyText"/>
        <w:spacing w:before="10"/>
        <w:rPr>
          <w:sz w:val="9"/>
        </w:rPr>
      </w:pPr>
    </w:p>
    <w:p>
      <w:pPr>
        <w:pStyle w:val="BodyText"/>
        <w:spacing w:line="261" w:lineRule="auto" w:before="1"/>
        <w:ind w:left="136" w:firstLine="238"/>
        <w:jc w:val="both"/>
      </w:pPr>
      <w:r>
        <w:rPr>
          <w:w w:val="105"/>
        </w:rPr>
        <w:t>This configuration (of the terminal connections of a source of voltage feeding a circuit) discourages the manifestation </w:t>
      </w:r>
      <w:r>
        <w:rPr>
          <w:w w:val="105"/>
        </w:rPr>
        <w:t>of</w:t>
      </w:r>
      <w:r>
        <w:rPr>
          <w:spacing w:val="40"/>
          <w:w w:val="105"/>
        </w:rPr>
        <w:t> </w:t>
      </w:r>
      <w:r>
        <w:rPr>
          <w:w w:val="105"/>
        </w:rPr>
        <w:t>current which normally flows </w:t>
      </w:r>
      <w:r>
        <w:rPr>
          <w:i/>
          <w:w w:val="105"/>
        </w:rPr>
        <w:t>into </w:t>
      </w:r>
      <w:r>
        <w:rPr>
          <w:w w:val="105"/>
        </w:rPr>
        <w:t>a circuit through one terminal and flows </w:t>
      </w:r>
      <w:r>
        <w:rPr>
          <w:i/>
          <w:w w:val="105"/>
        </w:rPr>
        <w:t>out </w:t>
      </w:r>
      <w:r>
        <w:rPr>
          <w:w w:val="105"/>
        </w:rPr>
        <w:t>through another terminal. Instead, a restriction</w:t>
      </w:r>
      <w:r>
        <w:rPr>
          <w:spacing w:val="40"/>
          <w:w w:val="105"/>
        </w:rPr>
        <w:t> </w:t>
      </w:r>
      <w:r>
        <w:rPr>
          <w:w w:val="105"/>
        </w:rPr>
        <w:t>of</w:t>
      </w:r>
      <w:r>
        <w:rPr>
          <w:spacing w:val="-2"/>
          <w:w w:val="105"/>
        </w:rPr>
        <w:t> </w:t>
      </w:r>
      <w:r>
        <w:rPr>
          <w:w w:val="105"/>
        </w:rPr>
        <w:t>terminals</w:t>
      </w:r>
      <w:r>
        <w:rPr>
          <w:spacing w:val="-2"/>
          <w:w w:val="105"/>
        </w:rPr>
        <w:t> </w:t>
      </w:r>
      <w:r>
        <w:rPr>
          <w:w w:val="105"/>
        </w:rPr>
        <w:t>to</w:t>
      </w:r>
      <w:r>
        <w:rPr>
          <w:spacing w:val="-2"/>
          <w:w w:val="105"/>
        </w:rPr>
        <w:t> </w:t>
      </w:r>
      <w:r>
        <w:rPr>
          <w:w w:val="105"/>
        </w:rPr>
        <w:t>merely</w:t>
      </w:r>
      <w:r>
        <w:rPr>
          <w:spacing w:val="-2"/>
          <w:w w:val="105"/>
        </w:rPr>
        <w:t> </w:t>
      </w:r>
      <w:r>
        <w:rPr>
          <w:w w:val="105"/>
        </w:rPr>
        <w:t>ONE</w:t>
      </w:r>
      <w:r>
        <w:rPr>
          <w:spacing w:val="-2"/>
          <w:w w:val="105"/>
        </w:rPr>
        <w:t> </w:t>
      </w:r>
      <w:r>
        <w:rPr>
          <w:w w:val="105"/>
        </w:rPr>
        <w:t>(in</w:t>
      </w:r>
      <w:r>
        <w:rPr>
          <w:spacing w:val="-2"/>
          <w:w w:val="105"/>
        </w:rPr>
        <w:t> </w:t>
      </w:r>
      <w:r>
        <w:rPr>
          <w:w w:val="105"/>
        </w:rPr>
        <w:t>addition</w:t>
      </w:r>
      <w:r>
        <w:rPr>
          <w:spacing w:val="-2"/>
          <w:w w:val="105"/>
        </w:rPr>
        <w:t> </w:t>
      </w:r>
      <w:r>
        <w:rPr>
          <w:w w:val="105"/>
        </w:rPr>
        <w:t>to</w:t>
      </w:r>
      <w:r>
        <w:rPr>
          <w:spacing w:val="-2"/>
          <w:w w:val="105"/>
        </w:rPr>
        <w:t> </w:t>
      </w:r>
      <w:r>
        <w:rPr>
          <w:w w:val="105"/>
        </w:rPr>
        <w:t>severely</w:t>
      </w:r>
      <w:r>
        <w:rPr>
          <w:spacing w:val="-2"/>
          <w:w w:val="105"/>
        </w:rPr>
        <w:t> </w:t>
      </w:r>
      <w:r>
        <w:rPr>
          <w:w w:val="105"/>
        </w:rPr>
        <w:t>restricting</w:t>
      </w:r>
      <w:r>
        <w:rPr>
          <w:spacing w:val="-2"/>
          <w:w w:val="105"/>
        </w:rPr>
        <w:t> </w:t>
      </w:r>
      <w:r>
        <w:rPr>
          <w:w w:val="105"/>
        </w:rPr>
        <w:t>the</w:t>
      </w:r>
      <w:r>
        <w:rPr>
          <w:spacing w:val="-2"/>
          <w:w w:val="105"/>
        </w:rPr>
        <w:t> </w:t>
      </w:r>
      <w:r>
        <w:rPr>
          <w:w w:val="105"/>
        </w:rPr>
        <w:t>input</w:t>
      </w:r>
      <w:r>
        <w:rPr>
          <w:spacing w:val="-2"/>
          <w:w w:val="105"/>
        </w:rPr>
        <w:t> </w:t>
      </w:r>
      <w:r>
        <w:rPr>
          <w:w w:val="105"/>
        </w:rPr>
        <w:t>power)</w:t>
      </w:r>
      <w:r>
        <w:rPr>
          <w:spacing w:val="-2"/>
          <w:w w:val="105"/>
        </w:rPr>
        <w:t> </w:t>
      </w:r>
      <w:r>
        <w:rPr>
          <w:w w:val="105"/>
        </w:rPr>
        <w:t>encourages</w:t>
      </w:r>
      <w:r>
        <w:rPr>
          <w:spacing w:val="-2"/>
          <w:w w:val="105"/>
        </w:rPr>
        <w:t> </w:t>
      </w:r>
      <w:r>
        <w:rPr>
          <w:w w:val="105"/>
        </w:rPr>
        <w:t>breathing</w:t>
      </w:r>
      <w:r>
        <w:rPr>
          <w:spacing w:val="-2"/>
          <w:w w:val="105"/>
        </w:rPr>
        <w:t> </w:t>
      </w:r>
      <w:r>
        <w:rPr>
          <w:w w:val="105"/>
        </w:rPr>
        <w:t>without</w:t>
      </w:r>
      <w:r>
        <w:rPr>
          <w:spacing w:val="-2"/>
          <w:w w:val="105"/>
        </w:rPr>
        <w:t> </w:t>
      </w:r>
      <w:r>
        <w:rPr>
          <w:w w:val="105"/>
        </w:rPr>
        <w:t>flow,</w:t>
      </w:r>
      <w:r>
        <w:rPr>
          <w:spacing w:val="-2"/>
          <w:w w:val="105"/>
        </w:rPr>
        <w:t> </w:t>
      </w:r>
      <w:r>
        <w:rPr>
          <w:w w:val="105"/>
        </w:rPr>
        <w:t>namely:</w:t>
      </w:r>
      <w:r>
        <w:rPr>
          <w:spacing w:val="-2"/>
          <w:w w:val="105"/>
        </w:rPr>
        <w:t> </w:t>
      </w:r>
      <w:r>
        <w:rPr>
          <w:w w:val="105"/>
        </w:rPr>
        <w:t>the</w:t>
      </w:r>
      <w:r>
        <w:rPr>
          <w:spacing w:val="40"/>
          <w:w w:val="105"/>
        </w:rPr>
        <w:t> </w:t>
      </w:r>
      <w:r>
        <w:rPr>
          <w:w w:val="105"/>
        </w:rPr>
        <w:t>circuit</w:t>
      </w:r>
      <w:r>
        <w:rPr>
          <w:spacing w:val="-1"/>
          <w:w w:val="105"/>
        </w:rPr>
        <w:t> </w:t>
      </w:r>
      <w:r>
        <w:rPr>
          <w:w w:val="105"/>
        </w:rPr>
        <w:t>manifests</w:t>
      </w:r>
      <w:r>
        <w:rPr>
          <w:spacing w:val="-1"/>
          <w:w w:val="105"/>
        </w:rPr>
        <w:t> </w:t>
      </w:r>
      <w:r>
        <w:rPr>
          <w:w w:val="105"/>
        </w:rPr>
        <w:t>a</w:t>
      </w:r>
      <w:r>
        <w:rPr>
          <w:spacing w:val="-1"/>
          <w:w w:val="105"/>
        </w:rPr>
        <w:t> </w:t>
      </w:r>
      <w:r>
        <w:rPr>
          <w:w w:val="105"/>
        </w:rPr>
        <w:t>standing</w:t>
      </w:r>
      <w:r>
        <w:rPr>
          <w:spacing w:val="-1"/>
          <w:w w:val="105"/>
        </w:rPr>
        <w:t> </w:t>
      </w:r>
      <w:r>
        <w:rPr>
          <w:w w:val="105"/>
        </w:rPr>
        <w:t>wave</w:t>
      </w:r>
      <w:r>
        <w:rPr>
          <w:spacing w:val="-1"/>
          <w:w w:val="105"/>
        </w:rPr>
        <w:t> </w:t>
      </w:r>
      <w:r>
        <w:rPr>
          <w:w w:val="105"/>
        </w:rPr>
        <w:t>in</w:t>
      </w:r>
      <w:r>
        <w:rPr>
          <w:spacing w:val="-1"/>
          <w:w w:val="105"/>
        </w:rPr>
        <w:t> </w:t>
      </w:r>
      <w:r>
        <w:rPr>
          <w:w w:val="105"/>
        </w:rPr>
        <w:t>which</w:t>
      </w:r>
      <w:r>
        <w:rPr>
          <w:spacing w:val="-1"/>
          <w:w w:val="105"/>
        </w:rPr>
        <w:t> </w:t>
      </w:r>
      <w:r>
        <w:rPr>
          <w:w w:val="105"/>
        </w:rPr>
        <w:t>the</w:t>
      </w:r>
      <w:r>
        <w:rPr>
          <w:spacing w:val="-1"/>
          <w:w w:val="105"/>
        </w:rPr>
        <w:t> </w:t>
      </w:r>
      <w:r>
        <w:rPr>
          <w:w w:val="105"/>
        </w:rPr>
        <w:t>voltage</w:t>
      </w:r>
      <w:r>
        <w:rPr>
          <w:spacing w:val="-1"/>
          <w:w w:val="105"/>
        </w:rPr>
        <w:t> </w:t>
      </w:r>
      <w:r>
        <w:rPr>
          <w:w w:val="105"/>
        </w:rPr>
        <w:t>and</w:t>
      </w:r>
      <w:r>
        <w:rPr>
          <w:spacing w:val="-1"/>
          <w:w w:val="105"/>
        </w:rPr>
        <w:t> </w:t>
      </w:r>
      <w:r>
        <w:rPr>
          <w:w w:val="105"/>
        </w:rPr>
        <w:t>the</w:t>
      </w:r>
      <w:r>
        <w:rPr>
          <w:spacing w:val="-1"/>
          <w:w w:val="105"/>
        </w:rPr>
        <w:t> </w:t>
      </w:r>
      <w:r>
        <w:rPr>
          <w:w w:val="105"/>
        </w:rPr>
        <w:t>current</w:t>
      </w:r>
      <w:r>
        <w:rPr>
          <w:spacing w:val="-1"/>
          <w:w w:val="105"/>
        </w:rPr>
        <w:t> </w:t>
      </w:r>
      <w:r>
        <w:rPr>
          <w:w w:val="105"/>
        </w:rPr>
        <w:t>are</w:t>
      </w:r>
      <w:r>
        <w:rPr>
          <w:spacing w:val="-1"/>
          <w:w w:val="105"/>
        </w:rPr>
        <w:t> </w:t>
      </w:r>
      <w:r>
        <w:rPr>
          <w:w w:val="105"/>
        </w:rPr>
        <w:t>out</w:t>
      </w:r>
      <w:r>
        <w:rPr>
          <w:spacing w:val="-1"/>
          <w:w w:val="105"/>
        </w:rPr>
        <w:t> </w:t>
      </w:r>
      <w:r>
        <w:rPr>
          <w:w w:val="105"/>
        </w:rPr>
        <w:t>of</w:t>
      </w:r>
      <w:r>
        <w:rPr>
          <w:spacing w:val="-1"/>
          <w:w w:val="105"/>
        </w:rPr>
        <w:t> </w:t>
      </w:r>
      <w:r>
        <w:rPr>
          <w:w w:val="105"/>
        </w:rPr>
        <w:t>phase</w:t>
      </w:r>
      <w:r>
        <w:rPr>
          <w:spacing w:val="-1"/>
          <w:w w:val="105"/>
        </w:rPr>
        <w:t> </w:t>
      </w:r>
      <w:r>
        <w:rPr>
          <w:w w:val="105"/>
        </w:rPr>
        <w:t>by</w:t>
      </w:r>
      <w:r>
        <w:rPr>
          <w:spacing w:val="-1"/>
          <w:w w:val="105"/>
        </w:rPr>
        <w:t> </w:t>
      </w:r>
      <w:r>
        <w:rPr>
          <w:w w:val="105"/>
        </w:rPr>
        <w:t>one­half</w:t>
      </w:r>
      <w:r>
        <w:rPr>
          <w:spacing w:val="-1"/>
          <w:w w:val="105"/>
        </w:rPr>
        <w:t> </w:t>
      </w:r>
      <w:r>
        <w:rPr>
          <w:w w:val="105"/>
        </w:rPr>
        <w:t>cycle</w:t>
      </w:r>
      <w:r>
        <w:rPr>
          <w:spacing w:val="-1"/>
          <w:w w:val="105"/>
        </w:rPr>
        <w:t> </w:t>
      </w:r>
      <w:r>
        <w:rPr>
          <w:w w:val="105"/>
        </w:rPr>
        <w:t>of</w:t>
      </w:r>
      <w:r>
        <w:rPr>
          <w:spacing w:val="-1"/>
          <w:w w:val="105"/>
        </w:rPr>
        <w:t> </w:t>
      </w:r>
      <w:r>
        <w:rPr>
          <w:w w:val="105"/>
        </w:rPr>
        <w:t>oscillations.</w:t>
      </w:r>
      <w:r>
        <w:rPr>
          <w:spacing w:val="-1"/>
          <w:w w:val="105"/>
        </w:rPr>
        <w:t> </w:t>
      </w:r>
      <w:r>
        <w:rPr>
          <w:w w:val="105"/>
        </w:rPr>
        <w:t>In</w:t>
      </w:r>
      <w:r>
        <w:rPr>
          <w:spacing w:val="-1"/>
          <w:w w:val="105"/>
        </w:rPr>
        <w:t> </w:t>
      </w:r>
      <w:r>
        <w:rPr>
          <w:w w:val="105"/>
        </w:rPr>
        <w:t>other</w:t>
      </w:r>
      <w:r>
        <w:rPr>
          <w:spacing w:val="40"/>
          <w:w w:val="105"/>
        </w:rPr>
        <w:t> </w:t>
      </w:r>
      <w:r>
        <w:rPr>
          <w:w w:val="105"/>
        </w:rPr>
        <w:t>words,</w:t>
      </w:r>
      <w:r>
        <w:rPr>
          <w:w w:val="105"/>
        </w:rPr>
        <w:t> whenever</w:t>
      </w:r>
      <w:r>
        <w:rPr>
          <w:w w:val="105"/>
        </w:rPr>
        <w:t> the</w:t>
      </w:r>
      <w:r>
        <w:rPr>
          <w:w w:val="105"/>
        </w:rPr>
        <w:t> peak</w:t>
      </w:r>
      <w:r>
        <w:rPr>
          <w:w w:val="105"/>
        </w:rPr>
        <w:t> of</w:t>
      </w:r>
      <w:r>
        <w:rPr>
          <w:w w:val="105"/>
        </w:rPr>
        <w:t> voltage</w:t>
      </w:r>
      <w:r>
        <w:rPr>
          <w:w w:val="105"/>
        </w:rPr>
        <w:t> bounces</w:t>
      </w:r>
      <w:r>
        <w:rPr>
          <w:w w:val="105"/>
        </w:rPr>
        <w:t> off</w:t>
      </w:r>
      <w:r>
        <w:rPr>
          <w:w w:val="105"/>
        </w:rPr>
        <w:t> of</w:t>
      </w:r>
      <w:r>
        <w:rPr>
          <w:w w:val="105"/>
        </w:rPr>
        <w:t> the</w:t>
      </w:r>
      <w:r>
        <w:rPr>
          <w:w w:val="105"/>
        </w:rPr>
        <w:t> periphery</w:t>
      </w:r>
      <w:r>
        <w:rPr>
          <w:w w:val="105"/>
        </w:rPr>
        <w:t> of</w:t>
      </w:r>
      <w:r>
        <w:rPr>
          <w:w w:val="105"/>
        </w:rPr>
        <w:t> this</w:t>
      </w:r>
      <w:r>
        <w:rPr>
          <w:w w:val="105"/>
        </w:rPr>
        <w:t> type</w:t>
      </w:r>
      <w:r>
        <w:rPr>
          <w:w w:val="105"/>
        </w:rPr>
        <w:t> of</w:t>
      </w:r>
      <w:r>
        <w:rPr>
          <w:w w:val="105"/>
        </w:rPr>
        <w:t> circuit,</w:t>
      </w:r>
      <w:r>
        <w:rPr>
          <w:w w:val="105"/>
        </w:rPr>
        <w:t> the</w:t>
      </w:r>
      <w:r>
        <w:rPr>
          <w:w w:val="105"/>
        </w:rPr>
        <w:t> peak</w:t>
      </w:r>
      <w:r>
        <w:rPr>
          <w:w w:val="105"/>
        </w:rPr>
        <w:t> of</w:t>
      </w:r>
      <w:r>
        <w:rPr>
          <w:w w:val="105"/>
        </w:rPr>
        <w:t> current</w:t>
      </w:r>
      <w:r>
        <w:rPr>
          <w:w w:val="105"/>
        </w:rPr>
        <w:t> is</w:t>
      </w:r>
      <w:r>
        <w:rPr>
          <w:w w:val="105"/>
        </w:rPr>
        <w:t> crossing</w:t>
      </w:r>
      <w:r>
        <w:rPr>
          <w:w w:val="105"/>
        </w:rPr>
        <w:t> its</w:t>
      </w:r>
      <w:r>
        <w:rPr>
          <w:spacing w:val="40"/>
          <w:w w:val="105"/>
        </w:rPr>
        <w:t> </w:t>
      </w:r>
      <w:r>
        <w:rPr>
          <w:w w:val="105"/>
        </w:rPr>
        <w:t>imaginary center. During the subsequent half­cycle, the inverse occurs in which the peak of current echoes off of the periphery</w:t>
      </w:r>
      <w:r>
        <w:rPr>
          <w:spacing w:val="40"/>
          <w:w w:val="105"/>
        </w:rPr>
        <w:t> </w:t>
      </w:r>
      <w:r>
        <w:rPr>
          <w:w w:val="105"/>
        </w:rPr>
        <w:t>at</w:t>
      </w:r>
      <w:r>
        <w:rPr>
          <w:spacing w:val="-1"/>
          <w:w w:val="105"/>
        </w:rPr>
        <w:t> </w:t>
      </w:r>
      <w:r>
        <w:rPr>
          <w:w w:val="105"/>
        </w:rPr>
        <w:t>the</w:t>
      </w:r>
      <w:r>
        <w:rPr>
          <w:spacing w:val="-1"/>
          <w:w w:val="105"/>
        </w:rPr>
        <w:t> </w:t>
      </w:r>
      <w:r>
        <w:rPr>
          <w:w w:val="105"/>
        </w:rPr>
        <w:t>same</w:t>
      </w:r>
      <w:r>
        <w:rPr>
          <w:spacing w:val="-1"/>
          <w:w w:val="105"/>
        </w:rPr>
        <w:t> </w:t>
      </w:r>
      <w:r>
        <w:rPr>
          <w:w w:val="105"/>
        </w:rPr>
        <w:t>moment</w:t>
      </w:r>
      <w:r>
        <w:rPr>
          <w:spacing w:val="-1"/>
          <w:w w:val="105"/>
        </w:rPr>
        <w:t> </w:t>
      </w:r>
      <w:r>
        <w:rPr>
          <w:w w:val="105"/>
        </w:rPr>
        <w:t>that</w:t>
      </w:r>
      <w:r>
        <w:rPr>
          <w:spacing w:val="-1"/>
          <w:w w:val="105"/>
        </w:rPr>
        <w:t> </w:t>
      </w:r>
      <w:r>
        <w:rPr>
          <w:w w:val="105"/>
        </w:rPr>
        <w:t>the peak</w:t>
      </w:r>
      <w:r>
        <w:rPr>
          <w:spacing w:val="-1"/>
          <w:w w:val="105"/>
        </w:rPr>
        <w:t> </w:t>
      </w:r>
      <w:r>
        <w:rPr>
          <w:w w:val="105"/>
        </w:rPr>
        <w:t>of</w:t>
      </w:r>
      <w:r>
        <w:rPr>
          <w:spacing w:val="-1"/>
          <w:w w:val="105"/>
        </w:rPr>
        <w:t> </w:t>
      </w:r>
      <w:r>
        <w:rPr>
          <w:w w:val="105"/>
        </w:rPr>
        <w:t>voltage</w:t>
      </w:r>
      <w:r>
        <w:rPr>
          <w:spacing w:val="-1"/>
          <w:w w:val="105"/>
        </w:rPr>
        <w:t> </w:t>
      </w:r>
      <w:r>
        <w:rPr>
          <w:w w:val="105"/>
        </w:rPr>
        <w:t>crosses</w:t>
      </w:r>
      <w:r>
        <w:rPr>
          <w:spacing w:val="-1"/>
          <w:w w:val="105"/>
        </w:rPr>
        <w:t> </w:t>
      </w:r>
      <w:r>
        <w:rPr>
          <w:w w:val="105"/>
        </w:rPr>
        <w:t>the center.</w:t>
      </w:r>
      <w:r>
        <w:rPr>
          <w:spacing w:val="-1"/>
          <w:w w:val="105"/>
        </w:rPr>
        <w:t> </w:t>
      </w:r>
      <w:r>
        <w:rPr>
          <w:w w:val="105"/>
        </w:rPr>
        <w:t>This</w:t>
      </w:r>
      <w:r>
        <w:rPr>
          <w:spacing w:val="-1"/>
          <w:w w:val="105"/>
        </w:rPr>
        <w:t> </w:t>
      </w:r>
      <w:r>
        <w:rPr>
          <w:w w:val="105"/>
        </w:rPr>
        <w:t>creates</w:t>
      </w:r>
      <w:r>
        <w:rPr>
          <w:spacing w:val="-1"/>
          <w:w w:val="105"/>
        </w:rPr>
        <w:t> </w:t>
      </w:r>
      <w:r>
        <w:rPr>
          <w:w w:val="105"/>
        </w:rPr>
        <w:t>an</w:t>
      </w:r>
      <w:r>
        <w:rPr>
          <w:spacing w:val="-1"/>
          <w:w w:val="105"/>
        </w:rPr>
        <w:t> </w:t>
      </w:r>
      <w:r>
        <w:rPr>
          <w:w w:val="105"/>
        </w:rPr>
        <w:t>expansion,</w:t>
      </w:r>
      <w:r>
        <w:rPr>
          <w:spacing w:val="-1"/>
          <w:w w:val="105"/>
        </w:rPr>
        <w:t> </w:t>
      </w:r>
      <w:r>
        <w:rPr>
          <w:w w:val="105"/>
        </w:rPr>
        <w:t>followed by</w:t>
      </w:r>
      <w:r>
        <w:rPr>
          <w:spacing w:val="-1"/>
          <w:w w:val="105"/>
        </w:rPr>
        <w:t> </w:t>
      </w:r>
      <w:r>
        <w:rPr>
          <w:w w:val="105"/>
        </w:rPr>
        <w:t>a</w:t>
      </w:r>
      <w:r>
        <w:rPr>
          <w:spacing w:val="-1"/>
          <w:w w:val="105"/>
        </w:rPr>
        <w:t> </w:t>
      </w:r>
      <w:r>
        <w:rPr>
          <w:w w:val="105"/>
        </w:rPr>
        <w:t>contraction,</w:t>
      </w:r>
      <w:r>
        <w:rPr>
          <w:spacing w:val="-1"/>
          <w:w w:val="105"/>
        </w:rPr>
        <w:t> </w:t>
      </w:r>
      <w:r>
        <w:rPr>
          <w:w w:val="105"/>
        </w:rPr>
        <w:t>but</w:t>
      </w:r>
      <w:r>
        <w:rPr>
          <w:spacing w:val="-1"/>
          <w:w w:val="105"/>
        </w:rPr>
        <w:t> </w:t>
      </w:r>
      <w:r>
        <w:rPr>
          <w:w w:val="105"/>
        </w:rPr>
        <w:t>not </w:t>
      </w:r>
      <w:r>
        <w:rPr>
          <w:spacing w:val="-5"/>
          <w:w w:val="105"/>
        </w:rPr>
        <w:t>in</w:t>
      </w:r>
    </w:p>
    <w:p>
      <w:pPr>
        <w:spacing w:line="240" w:lineRule="auto" w:before="0"/>
        <w:rPr>
          <w:sz w:val="20"/>
        </w:rPr>
      </w:pPr>
      <w:r>
        <w:rPr/>
        <w:br w:type="column"/>
      </w:r>
      <w:r>
        <w:rPr>
          <w:sz w:val="20"/>
        </w:rPr>
      </w:r>
    </w:p>
    <w:p>
      <w:pPr>
        <w:pStyle w:val="BodyText"/>
        <w:spacing w:before="4"/>
        <w:rPr>
          <w:sz w:val="20"/>
        </w:rPr>
      </w:pPr>
      <w:r>
        <w:rPr/>
        <w:drawing>
          <wp:anchor distT="0" distB="0" distL="0" distR="0" allowOverlap="1" layoutInCell="1" locked="0" behindDoc="0" simplePos="0" relativeHeight="29">
            <wp:simplePos x="0" y="0"/>
            <wp:positionH relativeFrom="page">
              <wp:posOffset>5925311</wp:posOffset>
            </wp:positionH>
            <wp:positionV relativeFrom="paragraph">
              <wp:posOffset>162084</wp:posOffset>
            </wp:positionV>
            <wp:extent cx="1005839" cy="512063"/>
            <wp:effectExtent l="0" t="0" r="0" b="0"/>
            <wp:wrapTopAndBottom/>
            <wp:docPr id="49" name="image25.jpeg"/>
            <wp:cNvGraphicFramePr>
              <a:graphicFrameLocks noChangeAspect="1"/>
            </wp:cNvGraphicFramePr>
            <a:graphic>
              <a:graphicData uri="http://schemas.openxmlformats.org/drawingml/2006/picture">
                <pic:pic>
                  <pic:nvPicPr>
                    <pic:cNvPr id="50" name="image25.jpeg"/>
                    <pic:cNvPicPr/>
                  </pic:nvPicPr>
                  <pic:blipFill>
                    <a:blip r:embed="rId91" cstate="print"/>
                    <a:stretch>
                      <a:fillRect/>
                    </a:stretch>
                  </pic:blipFill>
                  <pic:spPr>
                    <a:xfrm>
                      <a:off x="0" y="0"/>
                      <a:ext cx="1005839" cy="512063"/>
                    </a:xfrm>
                    <a:prstGeom prst="rect">
                      <a:avLst/>
                    </a:prstGeom>
                  </pic:spPr>
                </pic:pic>
              </a:graphicData>
            </a:graphic>
          </wp:anchor>
        </w:drawing>
      </w:r>
    </w:p>
    <w:p>
      <w:pPr>
        <w:spacing w:line="300" w:lineRule="auto" w:before="30"/>
        <w:ind w:left="158" w:right="169" w:firstLine="0"/>
        <w:jc w:val="left"/>
        <w:rPr>
          <w:rFonts w:ascii="Arial" w:hAnsi="Arial"/>
          <w:sz w:val="9"/>
        </w:rPr>
      </w:pPr>
      <w:r>
        <w:rPr>
          <w:rFonts w:ascii="Arial" w:hAnsi="Arial"/>
          <w:color w:val="666666"/>
          <w:w w:val="105"/>
          <w:sz w:val="9"/>
        </w:rPr>
        <w:t>Fig. 1b – Tesla wireless power</w:t>
      </w:r>
      <w:r>
        <w:rPr>
          <w:rFonts w:ascii="Arial" w:hAnsi="Arial"/>
          <w:color w:val="666666"/>
          <w:spacing w:val="40"/>
          <w:w w:val="105"/>
          <w:sz w:val="9"/>
        </w:rPr>
        <w:t> </w:t>
      </w:r>
      <w:r>
        <w:rPr>
          <w:rFonts w:ascii="Arial" w:hAnsi="Arial"/>
          <w:color w:val="666666"/>
          <w:w w:val="105"/>
          <w:sz w:val="9"/>
        </w:rPr>
        <w:t>theory</w:t>
      </w:r>
      <w:r>
        <w:rPr>
          <w:rFonts w:ascii="Arial" w:hAnsi="Arial"/>
          <w:color w:val="666666"/>
          <w:spacing w:val="-7"/>
          <w:w w:val="105"/>
          <w:sz w:val="9"/>
        </w:rPr>
        <w:t> </w:t>
      </w:r>
      <w:r>
        <w:rPr>
          <w:rFonts w:ascii="Arial" w:hAnsi="Arial"/>
          <w:color w:val="666666"/>
          <w:w w:val="105"/>
          <w:sz w:val="9"/>
        </w:rPr>
        <w:t>­</w:t>
      </w:r>
      <w:r>
        <w:rPr>
          <w:rFonts w:ascii="Arial" w:hAnsi="Arial"/>
          <w:color w:val="666666"/>
          <w:spacing w:val="-6"/>
          <w:w w:val="105"/>
          <w:sz w:val="9"/>
        </w:rPr>
        <w:t> </w:t>
      </w:r>
      <w:r>
        <w:rPr>
          <w:rFonts w:ascii="Arial" w:hAnsi="Arial"/>
          <w:color w:val="666666"/>
          <w:w w:val="105"/>
          <w:sz w:val="9"/>
        </w:rPr>
        <w:t>Electrical</w:t>
      </w:r>
      <w:r>
        <w:rPr>
          <w:rFonts w:ascii="Arial" w:hAnsi="Arial"/>
          <w:color w:val="666666"/>
          <w:spacing w:val="-7"/>
          <w:w w:val="105"/>
          <w:sz w:val="9"/>
        </w:rPr>
        <w:t> </w:t>
      </w:r>
      <w:r>
        <w:rPr>
          <w:rFonts w:ascii="Arial" w:hAnsi="Arial"/>
          <w:color w:val="666666"/>
          <w:w w:val="105"/>
          <w:sz w:val="9"/>
        </w:rPr>
        <w:t>Experimenter</w:t>
      </w:r>
      <w:r>
        <w:rPr>
          <w:rFonts w:ascii="Arial" w:hAnsi="Arial"/>
          <w:color w:val="666666"/>
          <w:spacing w:val="-6"/>
          <w:w w:val="105"/>
          <w:sz w:val="9"/>
        </w:rPr>
        <w:t> </w:t>
      </w:r>
      <w:r>
        <w:rPr>
          <w:rFonts w:ascii="Arial" w:hAnsi="Arial"/>
          <w:color w:val="666666"/>
          <w:w w:val="105"/>
          <w:sz w:val="9"/>
        </w:rPr>
        <w:t>Feb</w:t>
      </w:r>
      <w:r>
        <w:rPr>
          <w:rFonts w:ascii="Arial" w:hAnsi="Arial"/>
          <w:color w:val="666666"/>
          <w:spacing w:val="40"/>
          <w:w w:val="105"/>
          <w:sz w:val="9"/>
        </w:rPr>
        <w:t> </w:t>
      </w:r>
      <w:r>
        <w:rPr>
          <w:rFonts w:ascii="Arial" w:hAnsi="Arial"/>
          <w:color w:val="666666"/>
          <w:spacing w:val="-2"/>
          <w:w w:val="105"/>
          <w:sz w:val="9"/>
        </w:rPr>
        <w:t>1919.</w:t>
      </w:r>
    </w:p>
    <w:p>
      <w:pPr>
        <w:spacing w:after="0" w:line="300" w:lineRule="auto"/>
        <w:jc w:val="left"/>
        <w:rPr>
          <w:rFonts w:ascii="Arial" w:hAnsi="Arial"/>
          <w:sz w:val="9"/>
        </w:rPr>
        <w:sectPr>
          <w:type w:val="continuous"/>
          <w:pgSz w:w="11900" w:h="16840"/>
          <w:pgMar w:top="780" w:bottom="280" w:left="720" w:right="860"/>
          <w:cols w:num="3" w:equalWidth="0">
            <w:col w:w="1714" w:space="74"/>
            <w:col w:w="6640" w:space="46"/>
            <w:col w:w="1846"/>
          </w:cols>
        </w:sectPr>
      </w:pPr>
    </w:p>
    <w:p>
      <w:pPr>
        <w:spacing w:line="70" w:lineRule="exact" w:before="0"/>
        <w:ind w:left="180" w:right="0" w:firstLine="0"/>
        <w:jc w:val="left"/>
        <w:rPr>
          <w:rFonts w:ascii="Arial"/>
          <w:sz w:val="9"/>
        </w:rPr>
      </w:pPr>
      <w:r>
        <w:rPr>
          <w:rFonts w:ascii="Arial"/>
          <w:color w:val="666666"/>
          <w:w w:val="105"/>
          <w:sz w:val="9"/>
        </w:rPr>
        <w:t>circuit)</w:t>
      </w:r>
      <w:r>
        <w:rPr>
          <w:rFonts w:ascii="Arial"/>
          <w:color w:val="666666"/>
          <w:spacing w:val="-3"/>
          <w:w w:val="105"/>
          <w:sz w:val="9"/>
        </w:rPr>
        <w:t> </w:t>
      </w:r>
      <w:r>
        <w:rPr>
          <w:rFonts w:ascii="Arial"/>
          <w:color w:val="666666"/>
          <w:w w:val="105"/>
          <w:sz w:val="9"/>
        </w:rPr>
        <w:t>by</w:t>
      </w:r>
      <w:r>
        <w:rPr>
          <w:rFonts w:ascii="Arial"/>
          <w:color w:val="666666"/>
          <w:spacing w:val="4"/>
          <w:w w:val="105"/>
          <w:sz w:val="9"/>
        </w:rPr>
        <w:t> </w:t>
      </w:r>
      <w:r>
        <w:rPr>
          <w:rFonts w:ascii="Arial"/>
          <w:color w:val="666666"/>
          <w:w w:val="105"/>
          <w:sz w:val="9"/>
        </w:rPr>
        <w:t>disallowing</w:t>
      </w:r>
      <w:r>
        <w:rPr>
          <w:rFonts w:ascii="Arial"/>
          <w:color w:val="666666"/>
          <w:spacing w:val="-3"/>
          <w:w w:val="105"/>
          <w:sz w:val="9"/>
        </w:rPr>
        <w:t> </w:t>
      </w:r>
      <w:r>
        <w:rPr>
          <w:rFonts w:ascii="Arial"/>
          <w:color w:val="666666"/>
          <w:w w:val="105"/>
          <w:sz w:val="9"/>
        </w:rPr>
        <w:t>an</w:t>
      </w:r>
      <w:r>
        <w:rPr>
          <w:rFonts w:ascii="Arial"/>
          <w:color w:val="666666"/>
          <w:spacing w:val="-2"/>
          <w:w w:val="105"/>
          <w:sz w:val="9"/>
        </w:rPr>
        <w:t> </w:t>
      </w:r>
      <w:r>
        <w:rPr>
          <w:rFonts w:ascii="Arial"/>
          <w:color w:val="666666"/>
          <w:w w:val="105"/>
          <w:sz w:val="9"/>
        </w:rPr>
        <w:t>exit</w:t>
      </w:r>
      <w:r>
        <w:rPr>
          <w:rFonts w:ascii="Arial"/>
          <w:color w:val="666666"/>
          <w:spacing w:val="3"/>
          <w:w w:val="105"/>
          <w:sz w:val="9"/>
        </w:rPr>
        <w:t> </w:t>
      </w:r>
      <w:r>
        <w:rPr>
          <w:rFonts w:ascii="Arial"/>
          <w:color w:val="666666"/>
          <w:spacing w:val="-5"/>
          <w:w w:val="105"/>
          <w:sz w:val="9"/>
        </w:rPr>
        <w:t>(to</w:t>
      </w:r>
    </w:p>
    <w:p>
      <w:pPr>
        <w:spacing w:line="300" w:lineRule="auto" w:before="26"/>
        <w:ind w:left="180" w:right="0" w:firstLine="0"/>
        <w:jc w:val="left"/>
        <w:rPr>
          <w:rFonts w:ascii="Arial"/>
          <w:sz w:val="9"/>
        </w:rPr>
      </w:pPr>
      <w:r>
        <w:rPr>
          <w:rFonts w:ascii="Arial"/>
          <w:color w:val="666666"/>
          <w:w w:val="105"/>
          <w:sz w:val="9"/>
        </w:rPr>
        <w:t>avoid satisfying its inlet). For</w:t>
      </w:r>
      <w:r>
        <w:rPr>
          <w:rFonts w:ascii="Arial"/>
          <w:color w:val="666666"/>
          <w:spacing w:val="40"/>
          <w:w w:val="105"/>
          <w:sz w:val="9"/>
        </w:rPr>
        <w:t> </w:t>
      </w:r>
      <w:r>
        <w:rPr>
          <w:rFonts w:ascii="Arial"/>
          <w:color w:val="666666"/>
          <w:w w:val="105"/>
          <w:sz w:val="9"/>
        </w:rPr>
        <w:t>neophyte</w:t>
      </w:r>
      <w:r>
        <w:rPr>
          <w:rFonts w:ascii="Arial"/>
          <w:color w:val="666666"/>
          <w:spacing w:val="-1"/>
          <w:w w:val="105"/>
          <w:sz w:val="9"/>
        </w:rPr>
        <w:t> </w:t>
      </w:r>
      <w:r>
        <w:rPr>
          <w:rFonts w:ascii="Arial"/>
          <w:color w:val="666666"/>
          <w:w w:val="105"/>
          <w:sz w:val="9"/>
        </w:rPr>
        <w:t>designers of </w:t>
      </w:r>
      <w:hyperlink r:id="rId13">
        <w:r>
          <w:rPr>
            <w:rFonts w:ascii="Arial"/>
            <w:color w:val="666666"/>
            <w:w w:val="105"/>
            <w:sz w:val="9"/>
            <w:u w:val="single" w:color="AAAAAA"/>
          </w:rPr>
          <w:t>overunity</w:t>
        </w:r>
      </w:hyperlink>
      <w:r>
        <w:rPr>
          <w:rFonts w:ascii="Arial"/>
          <w:color w:val="666666"/>
          <w:spacing w:val="40"/>
          <w:w w:val="105"/>
          <w:sz w:val="9"/>
        </w:rPr>
        <w:t> </w:t>
      </w:r>
      <w:r>
        <w:rPr>
          <w:rFonts w:ascii="Arial"/>
          <w:color w:val="666666"/>
          <w:w w:val="105"/>
          <w:sz w:val="9"/>
        </w:rPr>
        <w:t>circuits,</w:t>
      </w:r>
      <w:r>
        <w:rPr>
          <w:rFonts w:ascii="Arial"/>
          <w:color w:val="666666"/>
          <w:spacing w:val="-7"/>
          <w:w w:val="105"/>
          <w:sz w:val="9"/>
        </w:rPr>
        <w:t> </w:t>
      </w:r>
      <w:r>
        <w:rPr>
          <w:rFonts w:ascii="Arial"/>
          <w:color w:val="666666"/>
          <w:w w:val="105"/>
          <w:sz w:val="9"/>
        </w:rPr>
        <w:t>there</w:t>
      </w:r>
      <w:r>
        <w:rPr>
          <w:rFonts w:ascii="Arial"/>
          <w:color w:val="666666"/>
          <w:spacing w:val="-7"/>
          <w:w w:val="105"/>
          <w:sz w:val="9"/>
        </w:rPr>
        <w:t> </w:t>
      </w:r>
      <w:r>
        <w:rPr>
          <w:rFonts w:ascii="Arial"/>
          <w:color w:val="666666"/>
          <w:w w:val="105"/>
          <w:sz w:val="9"/>
        </w:rPr>
        <w:t>should</w:t>
      </w:r>
      <w:r>
        <w:rPr>
          <w:rFonts w:ascii="Arial"/>
          <w:color w:val="666666"/>
          <w:spacing w:val="-6"/>
          <w:w w:val="105"/>
          <w:sz w:val="9"/>
        </w:rPr>
        <w:t> </w:t>
      </w:r>
      <w:r>
        <w:rPr>
          <w:rFonts w:ascii="Arial"/>
          <w:color w:val="666666"/>
          <w:w w:val="105"/>
          <w:sz w:val="9"/>
        </w:rPr>
        <w:t>be</w:t>
      </w:r>
      <w:r>
        <w:rPr>
          <w:rFonts w:ascii="Arial"/>
          <w:color w:val="666666"/>
          <w:spacing w:val="-7"/>
          <w:w w:val="105"/>
          <w:sz w:val="9"/>
        </w:rPr>
        <w:t> </w:t>
      </w:r>
      <w:r>
        <w:rPr>
          <w:rFonts w:ascii="Arial"/>
          <w:color w:val="666666"/>
          <w:w w:val="105"/>
          <w:sz w:val="9"/>
        </w:rPr>
        <w:t>only</w:t>
      </w:r>
      <w:r>
        <w:rPr>
          <w:rFonts w:ascii="Arial"/>
          <w:color w:val="666666"/>
          <w:spacing w:val="-6"/>
          <w:w w:val="105"/>
          <w:sz w:val="9"/>
        </w:rPr>
        <w:t> </w:t>
      </w:r>
      <w:r>
        <w:rPr>
          <w:rFonts w:ascii="Arial"/>
          <w:color w:val="666666"/>
          <w:w w:val="105"/>
          <w:sz w:val="9"/>
        </w:rPr>
        <w:t>one</w:t>
      </w:r>
      <w:r>
        <w:rPr>
          <w:rFonts w:ascii="Arial"/>
          <w:color w:val="666666"/>
          <w:spacing w:val="40"/>
          <w:w w:val="105"/>
          <w:sz w:val="9"/>
        </w:rPr>
        <w:t> </w:t>
      </w:r>
      <w:r>
        <w:rPr>
          <w:rFonts w:ascii="Arial"/>
          <w:color w:val="666666"/>
          <w:w w:val="105"/>
          <w:sz w:val="9"/>
        </w:rPr>
        <w:t>inlet doubling as its own outlet.</w:t>
      </w:r>
    </w:p>
    <w:p>
      <w:pPr>
        <w:pStyle w:val="BodyText"/>
        <w:spacing w:line="261" w:lineRule="auto" w:before="8"/>
        <w:ind w:left="180"/>
      </w:pPr>
      <w:r>
        <w:rPr/>
        <w:br w:type="column"/>
      </w:r>
      <w:r>
        <w:rPr>
          <w:w w:val="105"/>
        </w:rPr>
        <w:t>the</w:t>
      </w:r>
      <w:r>
        <w:rPr>
          <w:spacing w:val="-1"/>
          <w:w w:val="105"/>
        </w:rPr>
        <w:t> </w:t>
      </w:r>
      <w:r>
        <w:rPr>
          <w:w w:val="105"/>
        </w:rPr>
        <w:t>real</w:t>
      </w:r>
      <w:r>
        <w:rPr>
          <w:spacing w:val="-1"/>
          <w:w w:val="105"/>
        </w:rPr>
        <w:t> </w:t>
      </w:r>
      <w:r>
        <w:rPr>
          <w:w w:val="105"/>
        </w:rPr>
        <w:t>world</w:t>
      </w:r>
      <w:r>
        <w:rPr>
          <w:spacing w:val="-1"/>
          <w:w w:val="105"/>
        </w:rPr>
        <w:t> </w:t>
      </w:r>
      <w:r>
        <w:rPr>
          <w:w w:val="105"/>
        </w:rPr>
        <w:t>of</w:t>
      </w:r>
      <w:r>
        <w:rPr>
          <w:spacing w:val="-1"/>
          <w:w w:val="105"/>
        </w:rPr>
        <w:t> </w:t>
      </w:r>
      <w:r>
        <w:rPr>
          <w:w w:val="105"/>
        </w:rPr>
        <w:t>physicality</w:t>
      </w:r>
      <w:r>
        <w:rPr>
          <w:spacing w:val="-1"/>
          <w:w w:val="105"/>
        </w:rPr>
        <w:t> </w:t>
      </w:r>
      <w:r>
        <w:rPr>
          <w:w w:val="105"/>
        </w:rPr>
        <w:t>since</w:t>
      </w:r>
      <w:r>
        <w:rPr>
          <w:spacing w:val="-1"/>
          <w:w w:val="105"/>
        </w:rPr>
        <w:t> </w:t>
      </w:r>
      <w:r>
        <w:rPr>
          <w:w w:val="105"/>
        </w:rPr>
        <w:t>the</w:t>
      </w:r>
      <w:r>
        <w:rPr>
          <w:spacing w:val="-1"/>
          <w:w w:val="105"/>
        </w:rPr>
        <w:t> </w:t>
      </w:r>
      <w:r>
        <w:rPr>
          <w:w w:val="105"/>
        </w:rPr>
        <w:t>incentive</w:t>
      </w:r>
      <w:r>
        <w:rPr>
          <w:spacing w:val="-1"/>
          <w:w w:val="105"/>
        </w:rPr>
        <w:t> </w:t>
      </w:r>
      <w:r>
        <w:rPr>
          <w:w w:val="105"/>
        </w:rPr>
        <w:t>for</w:t>
      </w:r>
      <w:r>
        <w:rPr>
          <w:spacing w:val="-1"/>
          <w:w w:val="105"/>
        </w:rPr>
        <w:t> </w:t>
      </w:r>
      <w:r>
        <w:rPr>
          <w:w w:val="105"/>
        </w:rPr>
        <w:t>expansion</w:t>
      </w:r>
      <w:r>
        <w:rPr>
          <w:spacing w:val="-1"/>
          <w:w w:val="105"/>
        </w:rPr>
        <w:t> </w:t>
      </w:r>
      <w:r>
        <w:rPr>
          <w:w w:val="105"/>
        </w:rPr>
        <w:t>(voltage</w:t>
      </w:r>
      <w:r>
        <w:rPr>
          <w:spacing w:val="-1"/>
          <w:w w:val="105"/>
        </w:rPr>
        <w:t> </w:t>
      </w:r>
      <w:r>
        <w:rPr>
          <w:w w:val="105"/>
        </w:rPr>
        <w:t>potential)</w:t>
      </w:r>
      <w:r>
        <w:rPr>
          <w:spacing w:val="-1"/>
          <w:w w:val="105"/>
        </w:rPr>
        <w:t> </w:t>
      </w:r>
      <w:r>
        <w:rPr>
          <w:w w:val="105"/>
        </w:rPr>
        <w:t>and</w:t>
      </w:r>
      <w:r>
        <w:rPr>
          <w:spacing w:val="-1"/>
          <w:w w:val="105"/>
        </w:rPr>
        <w:t> </w:t>
      </w:r>
      <w:r>
        <w:rPr>
          <w:w w:val="105"/>
        </w:rPr>
        <w:t>the</w:t>
      </w:r>
      <w:r>
        <w:rPr>
          <w:spacing w:val="-1"/>
          <w:w w:val="105"/>
        </w:rPr>
        <w:t> </w:t>
      </w:r>
      <w:r>
        <w:rPr>
          <w:w w:val="105"/>
        </w:rPr>
        <w:t>execution</w:t>
      </w:r>
      <w:r>
        <w:rPr>
          <w:spacing w:val="-1"/>
          <w:w w:val="105"/>
        </w:rPr>
        <w:t> </w:t>
      </w:r>
      <w:r>
        <w:rPr>
          <w:w w:val="105"/>
        </w:rPr>
        <w:t>of</w:t>
      </w:r>
      <w:r>
        <w:rPr>
          <w:spacing w:val="-1"/>
          <w:w w:val="105"/>
        </w:rPr>
        <w:t> </w:t>
      </w:r>
      <w:r>
        <w:rPr>
          <w:w w:val="105"/>
        </w:rPr>
        <w:t>same</w:t>
      </w:r>
      <w:r>
        <w:rPr>
          <w:spacing w:val="-1"/>
          <w:w w:val="105"/>
        </w:rPr>
        <w:t> </w:t>
      </w:r>
      <w:r>
        <w:rPr>
          <w:w w:val="105"/>
        </w:rPr>
        <w:t>(its</w:t>
      </w:r>
      <w:r>
        <w:rPr>
          <w:spacing w:val="-1"/>
          <w:w w:val="105"/>
        </w:rPr>
        <w:t> </w:t>
      </w:r>
      <w:r>
        <w:rPr>
          <w:w w:val="105"/>
        </w:rPr>
        <w:t>movement</w:t>
      </w:r>
      <w:r>
        <w:rPr>
          <w:spacing w:val="-1"/>
          <w:w w:val="105"/>
        </w:rPr>
        <w:t> </w:t>
      </w:r>
      <w:r>
        <w:rPr>
          <w:w w:val="105"/>
        </w:rPr>
        <w:t>which</w:t>
      </w:r>
      <w:r>
        <w:rPr>
          <w:spacing w:val="-1"/>
          <w:w w:val="105"/>
        </w:rPr>
        <w:t> </w:t>
      </w:r>
      <w:r>
        <w:rPr>
          <w:w w:val="105"/>
        </w:rPr>
        <w:t>reflects</w:t>
      </w:r>
      <w:r>
        <w:rPr>
          <w:spacing w:val="-1"/>
          <w:w w:val="105"/>
        </w:rPr>
        <w:t> </w:t>
      </w:r>
      <w:r>
        <w:rPr>
          <w:w w:val="105"/>
        </w:rPr>
        <w:t>a</w:t>
      </w:r>
      <w:r>
        <w:rPr>
          <w:spacing w:val="-1"/>
          <w:w w:val="105"/>
        </w:rPr>
        <w:t> </w:t>
      </w:r>
      <w:r>
        <w:rPr>
          <w:w w:val="105"/>
        </w:rPr>
        <w:t>flow</w:t>
      </w:r>
      <w:r>
        <w:rPr>
          <w:spacing w:val="-1"/>
          <w:w w:val="105"/>
        </w:rPr>
        <w:t> </w:t>
      </w:r>
      <w:r>
        <w:rPr>
          <w:w w:val="105"/>
        </w:rPr>
        <w:t>of</w:t>
      </w:r>
      <w:r>
        <w:rPr>
          <w:spacing w:val="-1"/>
          <w:w w:val="105"/>
        </w:rPr>
        <w:t> </w:t>
      </w:r>
      <w:r>
        <w:rPr>
          <w:w w:val="105"/>
        </w:rPr>
        <w:t>current)</w:t>
      </w:r>
      <w:r>
        <w:rPr>
          <w:spacing w:val="-1"/>
          <w:w w:val="105"/>
        </w:rPr>
        <w:t> </w:t>
      </w:r>
      <w:r>
        <w:rPr>
          <w:w w:val="105"/>
        </w:rPr>
        <w:t>occur</w:t>
      </w:r>
      <w:r>
        <w:rPr>
          <w:spacing w:val="-1"/>
          <w:w w:val="105"/>
        </w:rPr>
        <w:t> </w:t>
      </w:r>
      <w:r>
        <w:rPr>
          <w:w w:val="105"/>
        </w:rPr>
        <w:t>at</w:t>
      </w:r>
      <w:r>
        <w:rPr>
          <w:spacing w:val="40"/>
          <w:w w:val="105"/>
        </w:rPr>
        <w:t> </w:t>
      </w:r>
      <w:r>
        <w:rPr>
          <w:w w:val="105"/>
        </w:rPr>
        <w:t>opposing halves of each cycle of breath (so to speak)!</w:t>
      </w:r>
    </w:p>
    <w:p>
      <w:pPr>
        <w:pStyle w:val="BodyText"/>
        <w:spacing w:before="2"/>
        <w:rPr>
          <w:sz w:val="10"/>
        </w:rPr>
      </w:pPr>
    </w:p>
    <w:p>
      <w:pPr>
        <w:pStyle w:val="BodyText"/>
        <w:spacing w:before="1"/>
        <w:ind w:left="346"/>
      </w:pPr>
      <w:r>
        <w:rPr>
          <w:w w:val="105"/>
        </w:rPr>
        <w:t>All</w:t>
      </w:r>
      <w:r>
        <w:rPr>
          <w:spacing w:val="-4"/>
          <w:w w:val="105"/>
        </w:rPr>
        <w:t> </w:t>
      </w:r>
      <w:r>
        <w:rPr>
          <w:w w:val="105"/>
        </w:rPr>
        <w:t>of</w:t>
      </w:r>
      <w:r>
        <w:rPr>
          <w:spacing w:val="-3"/>
          <w:w w:val="105"/>
        </w:rPr>
        <w:t> </w:t>
      </w:r>
      <w:r>
        <w:rPr>
          <w:w w:val="105"/>
        </w:rPr>
        <w:t>this</w:t>
      </w:r>
      <w:r>
        <w:rPr>
          <w:spacing w:val="-3"/>
          <w:w w:val="105"/>
        </w:rPr>
        <w:t> </w:t>
      </w:r>
      <w:r>
        <w:rPr>
          <w:w w:val="105"/>
        </w:rPr>
        <w:t>occurs</w:t>
      </w:r>
      <w:r>
        <w:rPr>
          <w:spacing w:val="-3"/>
          <w:w w:val="105"/>
        </w:rPr>
        <w:t> </w:t>
      </w:r>
      <w:r>
        <w:rPr>
          <w:w w:val="105"/>
        </w:rPr>
        <w:t>within</w:t>
      </w:r>
      <w:r>
        <w:rPr>
          <w:spacing w:val="-3"/>
          <w:w w:val="105"/>
        </w:rPr>
        <w:t> </w:t>
      </w:r>
      <w:r>
        <w:rPr>
          <w:w w:val="105"/>
        </w:rPr>
        <w:t>the</w:t>
      </w:r>
      <w:r>
        <w:rPr>
          <w:spacing w:val="-3"/>
          <w:w w:val="105"/>
        </w:rPr>
        <w:t> </w:t>
      </w:r>
      <w:r>
        <w:rPr>
          <w:w w:val="105"/>
        </w:rPr>
        <w:t>complex</w:t>
      </w:r>
      <w:r>
        <w:rPr>
          <w:spacing w:val="-3"/>
          <w:w w:val="105"/>
        </w:rPr>
        <w:t> </w:t>
      </w:r>
      <w:r>
        <w:rPr>
          <w:w w:val="105"/>
        </w:rPr>
        <w:t>field</w:t>
      </w:r>
      <w:r>
        <w:rPr>
          <w:spacing w:val="-4"/>
          <w:w w:val="105"/>
        </w:rPr>
        <w:t> </w:t>
      </w:r>
      <w:r>
        <w:rPr>
          <w:w w:val="105"/>
        </w:rPr>
        <w:t>surrounding</w:t>
      </w:r>
      <w:r>
        <w:rPr>
          <w:spacing w:val="-3"/>
          <w:w w:val="105"/>
        </w:rPr>
        <w:t> </w:t>
      </w:r>
      <w:r>
        <w:rPr>
          <w:w w:val="105"/>
        </w:rPr>
        <w:t>reactive</w:t>
      </w:r>
      <w:r>
        <w:rPr>
          <w:spacing w:val="-3"/>
          <w:w w:val="105"/>
        </w:rPr>
        <w:t> </w:t>
      </w:r>
      <w:r>
        <w:rPr>
          <w:spacing w:val="-2"/>
          <w:w w:val="105"/>
        </w:rPr>
        <w:t>components.</w:t>
      </w:r>
    </w:p>
    <w:p>
      <w:pPr>
        <w:pStyle w:val="BodyText"/>
        <w:spacing w:before="9"/>
        <w:rPr>
          <w:sz w:val="10"/>
        </w:rPr>
      </w:pPr>
    </w:p>
    <w:p>
      <w:pPr>
        <w:pStyle w:val="BodyText"/>
        <w:spacing w:line="261" w:lineRule="auto"/>
        <w:ind w:left="180" w:right="23" w:firstLine="166"/>
      </w:pPr>
      <w:r>
        <w:rPr>
          <w:w w:val="105"/>
        </w:rPr>
        <w:t>Although</w:t>
      </w:r>
      <w:r>
        <w:rPr>
          <w:spacing w:val="-3"/>
          <w:w w:val="105"/>
        </w:rPr>
        <w:t> </w:t>
      </w:r>
      <w:r>
        <w:rPr>
          <w:w w:val="105"/>
        </w:rPr>
        <w:t>a</w:t>
      </w:r>
      <w:r>
        <w:rPr>
          <w:spacing w:val="-3"/>
          <w:w w:val="105"/>
        </w:rPr>
        <w:t> </w:t>
      </w:r>
      <w:r>
        <w:rPr>
          <w:w w:val="105"/>
        </w:rPr>
        <w:t>circular</w:t>
      </w:r>
      <w:r>
        <w:rPr>
          <w:spacing w:val="-3"/>
          <w:w w:val="105"/>
        </w:rPr>
        <w:t> </w:t>
      </w:r>
      <w:r>
        <w:rPr>
          <w:w w:val="105"/>
        </w:rPr>
        <w:t>pathway</w:t>
      </w:r>
      <w:r>
        <w:rPr>
          <w:spacing w:val="-3"/>
          <w:w w:val="105"/>
        </w:rPr>
        <w:t> </w:t>
      </w:r>
      <w:r>
        <w:rPr>
          <w:w w:val="105"/>
        </w:rPr>
        <w:t>is</w:t>
      </w:r>
      <w:r>
        <w:rPr>
          <w:spacing w:val="-3"/>
          <w:w w:val="105"/>
        </w:rPr>
        <w:t> </w:t>
      </w:r>
      <w:r>
        <w:rPr>
          <w:w w:val="105"/>
        </w:rPr>
        <w:t>avoided</w:t>
      </w:r>
      <w:r>
        <w:rPr>
          <w:spacing w:val="-3"/>
          <w:w w:val="105"/>
        </w:rPr>
        <w:t> </w:t>
      </w:r>
      <w:r>
        <w:rPr>
          <w:w w:val="105"/>
        </w:rPr>
        <w:t>that</w:t>
      </w:r>
      <w:r>
        <w:rPr>
          <w:spacing w:val="-3"/>
          <w:w w:val="105"/>
        </w:rPr>
        <w:t> </w:t>
      </w:r>
      <w:r>
        <w:rPr>
          <w:w w:val="105"/>
        </w:rPr>
        <w:t>would</w:t>
      </w:r>
      <w:r>
        <w:rPr>
          <w:spacing w:val="-3"/>
          <w:w w:val="105"/>
        </w:rPr>
        <w:t> </w:t>
      </w:r>
      <w:r>
        <w:rPr>
          <w:w w:val="105"/>
        </w:rPr>
        <w:t>lead</w:t>
      </w:r>
      <w:r>
        <w:rPr>
          <w:spacing w:val="-3"/>
          <w:w w:val="105"/>
        </w:rPr>
        <w:t> </w:t>
      </w:r>
      <w:r>
        <w:rPr>
          <w:w w:val="105"/>
        </w:rPr>
        <w:t>from</w:t>
      </w:r>
      <w:r>
        <w:rPr>
          <w:spacing w:val="-3"/>
          <w:w w:val="105"/>
        </w:rPr>
        <w:t> </w:t>
      </w:r>
      <w:r>
        <w:rPr>
          <w:w w:val="105"/>
        </w:rPr>
        <w:t>a</w:t>
      </w:r>
      <w:r>
        <w:rPr>
          <w:spacing w:val="-3"/>
          <w:w w:val="105"/>
        </w:rPr>
        <w:t> </w:t>
      </w:r>
      <w:r>
        <w:rPr>
          <w:w w:val="105"/>
        </w:rPr>
        <w:t>“source”</w:t>
      </w:r>
      <w:r>
        <w:rPr>
          <w:spacing w:val="-3"/>
          <w:w w:val="105"/>
        </w:rPr>
        <w:t> </w:t>
      </w:r>
      <w:r>
        <w:rPr>
          <w:w w:val="105"/>
        </w:rPr>
        <w:t>to</w:t>
      </w:r>
      <w:r>
        <w:rPr>
          <w:spacing w:val="-3"/>
          <w:w w:val="105"/>
        </w:rPr>
        <w:t> </w:t>
      </w:r>
      <w:r>
        <w:rPr>
          <w:w w:val="105"/>
        </w:rPr>
        <w:t>a</w:t>
      </w:r>
      <w:r>
        <w:rPr>
          <w:spacing w:val="-3"/>
          <w:w w:val="105"/>
        </w:rPr>
        <w:t> </w:t>
      </w:r>
      <w:r>
        <w:rPr>
          <w:w w:val="105"/>
        </w:rPr>
        <w:t>“load”</w:t>
      </w:r>
      <w:r>
        <w:rPr>
          <w:spacing w:val="-3"/>
          <w:w w:val="105"/>
        </w:rPr>
        <w:t> </w:t>
      </w:r>
      <w:r>
        <w:rPr>
          <w:w w:val="105"/>
        </w:rPr>
        <w:t>and</w:t>
      </w:r>
      <w:r>
        <w:rPr>
          <w:spacing w:val="-3"/>
          <w:w w:val="105"/>
        </w:rPr>
        <w:t> </w:t>
      </w:r>
      <w:r>
        <w:rPr>
          <w:w w:val="105"/>
        </w:rPr>
        <w:t>then,</w:t>
      </w:r>
      <w:r>
        <w:rPr>
          <w:spacing w:val="-3"/>
          <w:w w:val="105"/>
        </w:rPr>
        <w:t> </w:t>
      </w:r>
      <w:r>
        <w:rPr>
          <w:w w:val="105"/>
        </w:rPr>
        <w:t>back</w:t>
      </w:r>
      <w:r>
        <w:rPr>
          <w:spacing w:val="-3"/>
          <w:w w:val="105"/>
        </w:rPr>
        <w:t> </w:t>
      </w:r>
      <w:r>
        <w:rPr>
          <w:w w:val="105"/>
        </w:rPr>
        <w:t>to</w:t>
      </w:r>
      <w:r>
        <w:rPr>
          <w:spacing w:val="-3"/>
          <w:w w:val="105"/>
        </w:rPr>
        <w:t> </w:t>
      </w:r>
      <w:r>
        <w:rPr>
          <w:w w:val="105"/>
        </w:rPr>
        <w:t>the</w:t>
      </w:r>
      <w:r>
        <w:rPr>
          <w:spacing w:val="-3"/>
          <w:w w:val="105"/>
        </w:rPr>
        <w:t> </w:t>
      </w:r>
      <w:r>
        <w:rPr>
          <w:w w:val="105"/>
        </w:rPr>
        <w:t>same</w:t>
      </w:r>
      <w:r>
        <w:rPr>
          <w:spacing w:val="-3"/>
          <w:w w:val="105"/>
        </w:rPr>
        <w:t> </w:t>
      </w:r>
      <w:r>
        <w:rPr>
          <w:w w:val="105"/>
        </w:rPr>
        <w:t>“source”,</w:t>
      </w:r>
      <w:r>
        <w:rPr>
          <w:spacing w:val="-3"/>
          <w:w w:val="105"/>
        </w:rPr>
        <w:t> </w:t>
      </w:r>
      <w:r>
        <w:rPr>
          <w:w w:val="105"/>
        </w:rPr>
        <w:t>circular</w:t>
      </w:r>
      <w:r>
        <w:rPr>
          <w:spacing w:val="-3"/>
          <w:w w:val="105"/>
        </w:rPr>
        <w:t> </w:t>
      </w:r>
      <w:r>
        <w:rPr>
          <w:w w:val="105"/>
        </w:rPr>
        <w:t>pathways</w:t>
      </w:r>
      <w:r>
        <w:rPr>
          <w:spacing w:val="-3"/>
          <w:w w:val="105"/>
        </w:rPr>
        <w:t> </w:t>
      </w:r>
      <w:r>
        <w:rPr>
          <w:w w:val="105"/>
        </w:rPr>
        <w:t>are</w:t>
      </w:r>
      <w:r>
        <w:rPr>
          <w:spacing w:val="-3"/>
          <w:w w:val="105"/>
        </w:rPr>
        <w:t> </w:t>
      </w:r>
      <w:r>
        <w:rPr>
          <w:w w:val="105"/>
        </w:rPr>
        <w:t>encouraged</w:t>
      </w:r>
      <w:r>
        <w:rPr>
          <w:spacing w:val="-3"/>
          <w:w w:val="105"/>
        </w:rPr>
        <w:t> </w:t>
      </w:r>
      <w:r>
        <w:rPr>
          <w:w w:val="105"/>
        </w:rPr>
        <w:t>within</w:t>
      </w:r>
      <w:r>
        <w:rPr>
          <w:spacing w:val="40"/>
          <w:w w:val="105"/>
        </w:rPr>
        <w:t> </w:t>
      </w:r>
      <w:r>
        <w:rPr>
          <w:w w:val="105"/>
        </w:rPr>
        <w:t>the</w:t>
      </w:r>
      <w:r>
        <w:rPr>
          <w:spacing w:val="-2"/>
          <w:w w:val="105"/>
        </w:rPr>
        <w:t> </w:t>
      </w:r>
      <w:r>
        <w:rPr>
          <w:w w:val="105"/>
        </w:rPr>
        <w:t>body</w:t>
      </w:r>
      <w:r>
        <w:rPr>
          <w:spacing w:val="-2"/>
          <w:w w:val="105"/>
        </w:rPr>
        <w:t> </w:t>
      </w:r>
      <w:r>
        <w:rPr>
          <w:w w:val="105"/>
        </w:rPr>
        <w:t>of</w:t>
      </w:r>
      <w:r>
        <w:rPr>
          <w:spacing w:val="-2"/>
          <w:w w:val="105"/>
        </w:rPr>
        <w:t> </w:t>
      </w:r>
      <w:r>
        <w:rPr>
          <w:w w:val="105"/>
        </w:rPr>
        <w:t>this</w:t>
      </w:r>
      <w:r>
        <w:rPr>
          <w:spacing w:val="-2"/>
          <w:w w:val="105"/>
        </w:rPr>
        <w:t> </w:t>
      </w:r>
      <w:r>
        <w:rPr>
          <w:w w:val="105"/>
        </w:rPr>
        <w:t>style</w:t>
      </w:r>
      <w:r>
        <w:rPr>
          <w:spacing w:val="-2"/>
          <w:w w:val="105"/>
        </w:rPr>
        <w:t> </w:t>
      </w:r>
      <w:r>
        <w:rPr>
          <w:w w:val="105"/>
        </w:rPr>
        <w:t>of</w:t>
      </w:r>
      <w:r>
        <w:rPr>
          <w:spacing w:val="-2"/>
          <w:w w:val="105"/>
        </w:rPr>
        <w:t> </w:t>
      </w:r>
      <w:r>
        <w:rPr>
          <w:w w:val="105"/>
        </w:rPr>
        <w:t>circuitry</w:t>
      </w:r>
      <w:r>
        <w:rPr>
          <w:spacing w:val="-2"/>
          <w:w w:val="105"/>
        </w:rPr>
        <w:t> </w:t>
      </w:r>
      <w:r>
        <w:rPr>
          <w:w w:val="105"/>
        </w:rPr>
        <w:t>so</w:t>
      </w:r>
      <w:r>
        <w:rPr>
          <w:spacing w:val="-2"/>
          <w:w w:val="105"/>
        </w:rPr>
        <w:t> </w:t>
      </w:r>
      <w:r>
        <w:rPr>
          <w:w w:val="105"/>
        </w:rPr>
        <w:t>long</w:t>
      </w:r>
      <w:r>
        <w:rPr>
          <w:spacing w:val="-2"/>
          <w:w w:val="105"/>
        </w:rPr>
        <w:t> </w:t>
      </w:r>
      <w:r>
        <w:rPr>
          <w:w w:val="105"/>
        </w:rPr>
        <w:t>as</w:t>
      </w:r>
      <w:r>
        <w:rPr>
          <w:spacing w:val="-2"/>
          <w:w w:val="105"/>
        </w:rPr>
        <w:t> </w:t>
      </w:r>
      <w:r>
        <w:rPr>
          <w:w w:val="105"/>
        </w:rPr>
        <w:t>the</w:t>
      </w:r>
      <w:r>
        <w:rPr>
          <w:spacing w:val="-2"/>
          <w:w w:val="105"/>
        </w:rPr>
        <w:t> </w:t>
      </w:r>
      <w:r>
        <w:rPr>
          <w:w w:val="105"/>
        </w:rPr>
        <w:t>various</w:t>
      </w:r>
      <w:r>
        <w:rPr>
          <w:spacing w:val="-2"/>
          <w:w w:val="105"/>
        </w:rPr>
        <w:t> </w:t>
      </w:r>
      <w:r>
        <w:rPr>
          <w:w w:val="105"/>
        </w:rPr>
        <w:t>sub­circuits</w:t>
      </w:r>
      <w:r>
        <w:rPr>
          <w:spacing w:val="-2"/>
          <w:w w:val="105"/>
        </w:rPr>
        <w:t> </w:t>
      </w:r>
      <w:r>
        <w:rPr>
          <w:w w:val="105"/>
        </w:rPr>
        <w:t>are</w:t>
      </w:r>
      <w:r>
        <w:rPr>
          <w:spacing w:val="-2"/>
          <w:w w:val="105"/>
        </w:rPr>
        <w:t> </w:t>
      </w:r>
      <w:r>
        <w:rPr>
          <w:w w:val="105"/>
        </w:rPr>
        <w:t>electrically</w:t>
      </w:r>
      <w:r>
        <w:rPr>
          <w:spacing w:val="-2"/>
          <w:w w:val="105"/>
        </w:rPr>
        <w:t> </w:t>
      </w:r>
      <w:r>
        <w:rPr>
          <w:w w:val="105"/>
        </w:rPr>
        <w:t>isolated</w:t>
      </w:r>
      <w:r>
        <w:rPr>
          <w:spacing w:val="-2"/>
          <w:w w:val="105"/>
        </w:rPr>
        <w:t> </w:t>
      </w:r>
      <w:r>
        <w:rPr>
          <w:w w:val="105"/>
        </w:rPr>
        <w:t>from</w:t>
      </w:r>
      <w:r>
        <w:rPr>
          <w:spacing w:val="-2"/>
          <w:w w:val="105"/>
        </w:rPr>
        <w:t> </w:t>
      </w:r>
      <w:r>
        <w:rPr>
          <w:w w:val="105"/>
        </w:rPr>
        <w:t>each</w:t>
      </w:r>
      <w:r>
        <w:rPr>
          <w:spacing w:val="-2"/>
          <w:w w:val="105"/>
        </w:rPr>
        <w:t> </w:t>
      </w:r>
      <w:r>
        <w:rPr>
          <w:w w:val="105"/>
        </w:rPr>
        <w:t>other</w:t>
      </w:r>
      <w:r>
        <w:rPr>
          <w:spacing w:val="-2"/>
          <w:w w:val="105"/>
        </w:rPr>
        <w:t> </w:t>
      </w:r>
      <w:r>
        <w:rPr>
          <w:w w:val="105"/>
        </w:rPr>
        <w:t>with</w:t>
      </w:r>
      <w:r>
        <w:rPr>
          <w:spacing w:val="-2"/>
          <w:w w:val="105"/>
        </w:rPr>
        <w:t> </w:t>
      </w:r>
      <w:r>
        <w:rPr>
          <w:w w:val="105"/>
        </w:rPr>
        <w:t>merely</w:t>
      </w:r>
      <w:r>
        <w:rPr>
          <w:spacing w:val="-2"/>
          <w:w w:val="105"/>
        </w:rPr>
        <w:t> </w:t>
      </w:r>
      <w:r>
        <w:rPr>
          <w:w w:val="105"/>
        </w:rPr>
        <w:t>a</w:t>
      </w:r>
      <w:r>
        <w:rPr>
          <w:spacing w:val="-2"/>
          <w:w w:val="105"/>
        </w:rPr>
        <w:t> </w:t>
      </w:r>
      <w:r>
        <w:rPr>
          <w:w w:val="105"/>
        </w:rPr>
        <w:t>mutual</w:t>
      </w:r>
      <w:r>
        <w:rPr>
          <w:spacing w:val="-2"/>
          <w:w w:val="105"/>
        </w:rPr>
        <w:t> </w:t>
      </w:r>
      <w:r>
        <w:rPr>
          <w:w w:val="105"/>
        </w:rPr>
        <w:t>inductance</w:t>
      </w:r>
      <w:r>
        <w:rPr>
          <w:spacing w:val="-2"/>
          <w:w w:val="105"/>
        </w:rPr>
        <w:t> </w:t>
      </w:r>
      <w:r>
        <w:rPr>
          <w:w w:val="105"/>
        </w:rPr>
        <w:t>between</w:t>
      </w:r>
      <w:r>
        <w:rPr>
          <w:spacing w:val="-2"/>
          <w:w w:val="105"/>
        </w:rPr>
        <w:t> </w:t>
      </w:r>
      <w:r>
        <w:rPr>
          <w:w w:val="105"/>
        </w:rPr>
        <w:t>them,</w:t>
      </w:r>
      <w:r>
        <w:rPr>
          <w:spacing w:val="-2"/>
          <w:w w:val="105"/>
        </w:rPr>
        <w:t> and/or</w:t>
      </w:r>
    </w:p>
    <w:p>
      <w:pPr>
        <w:spacing w:after="0" w:line="261" w:lineRule="auto"/>
        <w:sectPr>
          <w:type w:val="continuous"/>
          <w:pgSz w:w="11900" w:h="16840"/>
          <w:pgMar w:top="780" w:bottom="280" w:left="720" w:right="860"/>
          <w:cols w:num="2" w:equalWidth="0">
            <w:col w:w="1606" w:space="139"/>
            <w:col w:w="8575"/>
          </w:cols>
        </w:sectPr>
      </w:pPr>
    </w:p>
    <w:p>
      <w:pPr>
        <w:pStyle w:val="BodyText"/>
        <w:spacing w:line="261" w:lineRule="auto" w:before="5"/>
        <w:ind w:left="136" w:right="109"/>
      </w:pPr>
      <w:r>
        <w:rPr>
          <w:w w:val="105"/>
        </w:rPr>
        <w:t>a single wire of electrical connection without any return path. These electrically isolated, open pathway, sub­circuits perform very well if they interconnect via several mutual inductances to make </w:t>
      </w:r>
      <w:r>
        <w:rPr>
          <w:w w:val="105"/>
        </w:rPr>
        <w:t>up</w:t>
      </w:r>
      <w:r>
        <w:rPr>
          <w:spacing w:val="40"/>
          <w:w w:val="105"/>
        </w:rPr>
        <w:t> </w:t>
      </w:r>
      <w:r>
        <w:rPr>
          <w:w w:val="105"/>
        </w:rPr>
        <w:t>for their lack of electrical connectivity.</w:t>
      </w:r>
    </w:p>
    <w:p>
      <w:pPr>
        <w:pStyle w:val="BodyText"/>
        <w:spacing w:before="7"/>
        <w:rPr>
          <w:sz w:val="9"/>
        </w:rPr>
      </w:pPr>
    </w:p>
    <w:p>
      <w:pPr>
        <w:spacing w:line="249" w:lineRule="auto" w:before="0"/>
        <w:ind w:left="1493" w:right="1461" w:firstLine="226"/>
        <w:jc w:val="both"/>
        <w:rPr>
          <w:sz w:val="9"/>
        </w:rPr>
      </w:pPr>
      <w:r>
        <w:rPr/>
        <w:drawing>
          <wp:anchor distT="0" distB="0" distL="0" distR="0" allowOverlap="1" layoutInCell="1" locked="0" behindDoc="0" simplePos="0" relativeHeight="15745024">
            <wp:simplePos x="0" y="0"/>
            <wp:positionH relativeFrom="page">
              <wp:posOffset>557783</wp:posOffset>
            </wp:positionH>
            <wp:positionV relativeFrom="paragraph">
              <wp:posOffset>50367</wp:posOffset>
            </wp:positionV>
            <wp:extent cx="731520" cy="731520"/>
            <wp:effectExtent l="0" t="0" r="0" b="0"/>
            <wp:wrapNone/>
            <wp:docPr id="51" name="image26.png"/>
            <wp:cNvGraphicFramePr>
              <a:graphicFrameLocks noChangeAspect="1"/>
            </wp:cNvGraphicFramePr>
            <a:graphic>
              <a:graphicData uri="http://schemas.openxmlformats.org/drawingml/2006/picture">
                <pic:pic>
                  <pic:nvPicPr>
                    <pic:cNvPr id="52" name="image26.png"/>
                    <pic:cNvPicPr/>
                  </pic:nvPicPr>
                  <pic:blipFill>
                    <a:blip r:embed="rId92" cstate="print"/>
                    <a:stretch>
                      <a:fillRect/>
                    </a:stretch>
                  </pic:blipFill>
                  <pic:spPr>
                    <a:xfrm>
                      <a:off x="0" y="0"/>
                      <a:ext cx="731520" cy="731520"/>
                    </a:xfrm>
                    <a:prstGeom prst="rect">
                      <a:avLst/>
                    </a:prstGeom>
                  </pic:spPr>
                </pic:pic>
              </a:graphicData>
            </a:graphic>
          </wp:anchor>
        </w:drawing>
      </w:r>
      <w:r>
        <w:rPr/>
        <w:drawing>
          <wp:anchor distT="0" distB="0" distL="0" distR="0" allowOverlap="1" layoutInCell="1" locked="0" behindDoc="0" simplePos="0" relativeHeight="15745536">
            <wp:simplePos x="0" y="0"/>
            <wp:positionH relativeFrom="page">
              <wp:posOffset>6199632</wp:posOffset>
            </wp:positionH>
            <wp:positionV relativeFrom="paragraph">
              <wp:posOffset>50368</wp:posOffset>
            </wp:positionV>
            <wp:extent cx="731519" cy="1156715"/>
            <wp:effectExtent l="0" t="0" r="0" b="0"/>
            <wp:wrapNone/>
            <wp:docPr id="53" name="image27.png"/>
            <wp:cNvGraphicFramePr>
              <a:graphicFrameLocks noChangeAspect="1"/>
            </wp:cNvGraphicFramePr>
            <a:graphic>
              <a:graphicData uri="http://schemas.openxmlformats.org/drawingml/2006/picture">
                <pic:pic>
                  <pic:nvPicPr>
                    <pic:cNvPr id="54" name="image27.png"/>
                    <pic:cNvPicPr/>
                  </pic:nvPicPr>
                  <pic:blipFill>
                    <a:blip r:embed="rId93" cstate="print"/>
                    <a:stretch>
                      <a:fillRect/>
                    </a:stretch>
                  </pic:blipFill>
                  <pic:spPr>
                    <a:xfrm>
                      <a:off x="0" y="0"/>
                      <a:ext cx="731519" cy="1156715"/>
                    </a:xfrm>
                    <a:prstGeom prst="rect">
                      <a:avLst/>
                    </a:prstGeom>
                  </pic:spPr>
                </pic:pic>
              </a:graphicData>
            </a:graphic>
          </wp:anchor>
        </w:drawing>
      </w:r>
      <w:r>
        <w:rPr>
          <w:w w:val="105"/>
          <w:sz w:val="11"/>
        </w:rPr>
        <w:t>This situation is best described as when </w:t>
      </w:r>
      <w:r>
        <w:rPr>
          <w:b/>
          <w:w w:val="105"/>
          <w:sz w:val="11"/>
        </w:rPr>
        <w:t>an open IDEAL</w:t>
      </w:r>
      <w:hyperlink w:history="true" w:anchor="_bookmark61">
        <w:r>
          <w:rPr>
            <w:w w:val="105"/>
            <w:position w:val="4"/>
            <w:sz w:val="9"/>
            <w:u w:val="single" w:color="AAAAAA"/>
          </w:rPr>
          <w:t>[43</w:t>
        </w:r>
        <w:r>
          <w:rPr>
            <w:w w:val="105"/>
            <w:position w:val="4"/>
            <w:sz w:val="9"/>
          </w:rPr>
          <w:t>]</w:t>
        </w:r>
      </w:hyperlink>
      <w:r>
        <w:rPr>
          <w:w w:val="105"/>
          <w:position w:val="4"/>
          <w:sz w:val="9"/>
        </w:rPr>
        <w:t> </w:t>
      </w:r>
      <w:r>
        <w:rPr>
          <w:b/>
          <w:w w:val="105"/>
          <w:sz w:val="11"/>
        </w:rPr>
        <w:t>transmission line is terminated by one (or more) </w:t>
      </w:r>
      <w:hyperlink w:history="true" w:anchor="_bookmark11">
        <w:r>
          <w:rPr>
            <w:b/>
            <w:w w:val="105"/>
            <w:sz w:val="11"/>
            <w:u w:val="single" w:color="AAAAAA"/>
          </w:rPr>
          <w:t>shorted IDEAL</w:t>
        </w:r>
      </w:hyperlink>
      <w:r>
        <w:rPr>
          <w:b/>
          <w:spacing w:val="40"/>
          <w:w w:val="105"/>
          <w:sz w:val="11"/>
        </w:rPr>
        <w:t> </w:t>
      </w:r>
      <w:hyperlink w:history="true" w:anchor="_bookmark11">
        <w:r>
          <w:rPr>
            <w:b/>
            <w:w w:val="105"/>
            <w:sz w:val="11"/>
            <w:u w:val="single" w:color="AAAAAA"/>
          </w:rPr>
          <w:t>transmission line/s</w:t>
        </w:r>
      </w:hyperlink>
      <w:r>
        <w:rPr>
          <w:b/>
          <w:w w:val="105"/>
          <w:sz w:val="11"/>
        </w:rPr>
        <w:t> </w:t>
      </w:r>
      <w:r>
        <w:rPr>
          <w:w w:val="105"/>
          <w:sz w:val="11"/>
        </w:rPr>
        <w:t>encouraging the formation of a </w:t>
      </w:r>
      <w:r>
        <w:rPr>
          <w:i/>
          <w:w w:val="105"/>
          <w:sz w:val="11"/>
        </w:rPr>
        <w:t>purely imaginary impedance at the input</w:t>
      </w:r>
      <w:r>
        <w:rPr>
          <w:w w:val="105"/>
          <w:sz w:val="11"/>
        </w:rPr>
        <w:t>.</w:t>
      </w:r>
      <w:r>
        <w:rPr>
          <w:w w:val="105"/>
          <w:position w:val="4"/>
          <w:sz w:val="9"/>
          <w:u w:val="single" w:color="AAAAAA"/>
        </w:rPr>
        <w:t>[</w:t>
      </w:r>
      <w:hyperlink w:history="true" w:anchor="_bookmark62">
        <w:r>
          <w:rPr>
            <w:w w:val="105"/>
            <w:position w:val="4"/>
            <w:sz w:val="9"/>
            <w:u w:val="single" w:color="AAAAAA"/>
          </w:rPr>
          <w:t>44</w:t>
        </w:r>
      </w:hyperlink>
      <w:r>
        <w:rPr>
          <w:w w:val="105"/>
          <w:position w:val="4"/>
          <w:sz w:val="9"/>
          <w:u w:val="single" w:color="AAAAAA"/>
        </w:rPr>
        <w:t>] </w:t>
      </w:r>
      <w:hyperlink w:history="true" w:anchor="_bookmark63">
        <w:r>
          <w:rPr>
            <w:w w:val="105"/>
            <w:position w:val="4"/>
            <w:sz w:val="9"/>
            <w:u w:val="single" w:color="AAAAAA"/>
          </w:rPr>
          <w:t>[45</w:t>
        </w:r>
      </w:hyperlink>
      <w:r>
        <w:rPr>
          <w:w w:val="105"/>
          <w:position w:val="4"/>
          <w:sz w:val="9"/>
          <w:u w:val="single" w:color="AAAAAA"/>
        </w:rPr>
        <w:t>] </w:t>
      </w:r>
      <w:hyperlink w:history="true" w:anchor="_bookmark64">
        <w:r>
          <w:rPr>
            <w:w w:val="105"/>
            <w:position w:val="4"/>
            <w:sz w:val="9"/>
            <w:u w:val="single" w:color="AAAAAA"/>
          </w:rPr>
          <w:t>[46</w:t>
        </w:r>
      </w:hyperlink>
      <w:r>
        <w:rPr>
          <w:w w:val="105"/>
          <w:position w:val="4"/>
          <w:sz w:val="9"/>
          <w:u w:val="single" w:color="AAAAAA"/>
        </w:rPr>
        <w:t>] </w:t>
      </w:r>
      <w:hyperlink w:history="true" w:anchor="_bookmark41">
        <w:r>
          <w:rPr>
            <w:w w:val="105"/>
            <w:position w:val="4"/>
            <w:sz w:val="9"/>
            <w:u w:val="single" w:color="AAAAAA"/>
          </w:rPr>
          <w:t>[23</w:t>
        </w:r>
        <w:r>
          <w:rPr>
            <w:w w:val="105"/>
            <w:position w:val="4"/>
            <w:sz w:val="9"/>
          </w:rPr>
          <w:t>]</w:t>
        </w:r>
      </w:hyperlink>
    </w:p>
    <w:p>
      <w:pPr>
        <w:pStyle w:val="BodyText"/>
        <w:spacing w:line="261" w:lineRule="auto" w:before="114"/>
        <w:ind w:left="1493" w:right="1458" w:firstLine="195"/>
        <w:jc w:val="both"/>
      </w:pPr>
      <w:r>
        <w:rPr>
          <w:w w:val="105"/>
        </w:rPr>
        <w:t>Yet, this ideal condition</w:t>
      </w:r>
      <w:hyperlink w:history="true" w:anchor="_bookmark61">
        <w:r>
          <w:rPr>
            <w:w w:val="105"/>
            <w:position w:val="4"/>
            <w:sz w:val="9"/>
            <w:u w:val="single" w:color="AAAAAA"/>
          </w:rPr>
          <w:t>[43</w:t>
        </w:r>
        <w:r>
          <w:rPr>
            <w:w w:val="105"/>
            <w:position w:val="4"/>
            <w:sz w:val="9"/>
          </w:rPr>
          <w:t>]</w:t>
        </w:r>
      </w:hyperlink>
      <w:r>
        <w:rPr>
          <w:w w:val="105"/>
          <w:position w:val="4"/>
          <w:sz w:val="9"/>
        </w:rPr>
        <w:t> </w:t>
      </w:r>
      <w:r>
        <w:rPr>
          <w:w w:val="105"/>
        </w:rPr>
        <w:t>is not a fantasy. A bygone era of inventors</w:t>
      </w:r>
      <w:hyperlink w:history="true" w:anchor="_bookmark26">
        <w:r>
          <w:rPr>
            <w:w w:val="105"/>
            <w:position w:val="4"/>
            <w:sz w:val="9"/>
            <w:u w:val="single" w:color="AAAAAA"/>
          </w:rPr>
          <w:t>[8</w:t>
        </w:r>
      </w:hyperlink>
      <w:r>
        <w:rPr>
          <w:w w:val="105"/>
          <w:position w:val="4"/>
          <w:sz w:val="9"/>
          <w:u w:val="single" w:color="AAAAAA"/>
        </w:rPr>
        <w:t>] [</w:t>
      </w:r>
      <w:hyperlink w:history="true" w:anchor="_bookmark27">
        <w:r>
          <w:rPr>
            <w:w w:val="105"/>
            <w:position w:val="4"/>
            <w:sz w:val="9"/>
            <w:u w:val="single" w:color="AAAAAA"/>
          </w:rPr>
          <w:t>9</w:t>
        </w:r>
      </w:hyperlink>
      <w:r>
        <w:rPr>
          <w:w w:val="105"/>
          <w:position w:val="4"/>
          <w:sz w:val="9"/>
          <w:u w:val="single" w:color="AAAAAA"/>
        </w:rPr>
        <w:t>] </w:t>
      </w:r>
      <w:hyperlink w:history="true" w:anchor="_bookmark65">
        <w:r>
          <w:rPr>
            <w:w w:val="105"/>
            <w:position w:val="4"/>
            <w:sz w:val="9"/>
            <w:u w:val="single" w:color="AAAAAA"/>
          </w:rPr>
          <w:t>[47</w:t>
        </w:r>
        <w:r>
          <w:rPr>
            <w:w w:val="105"/>
            <w:position w:val="4"/>
            <w:sz w:val="9"/>
          </w:rPr>
          <w:t>]</w:t>
        </w:r>
      </w:hyperlink>
      <w:r>
        <w:rPr>
          <w:w w:val="105"/>
          <w:position w:val="4"/>
          <w:sz w:val="9"/>
        </w:rPr>
        <w:t> </w:t>
      </w:r>
      <w:r>
        <w:rPr>
          <w:w w:val="105"/>
        </w:rPr>
        <w:t>utilized magnetic remanence to preserve the magnetic field</w:t>
      </w:r>
      <w:r>
        <w:rPr>
          <w:spacing w:val="40"/>
          <w:w w:val="105"/>
        </w:rPr>
        <w:t> </w:t>
      </w:r>
      <w:r>
        <w:rPr>
          <w:w w:val="105"/>
        </w:rPr>
        <w:t>(which</w:t>
      </w:r>
      <w:r>
        <w:rPr>
          <w:spacing w:val="-3"/>
          <w:w w:val="105"/>
        </w:rPr>
        <w:t> </w:t>
      </w:r>
      <w:r>
        <w:rPr>
          <w:w w:val="105"/>
        </w:rPr>
        <w:t>surrounds</w:t>
      </w:r>
      <w:r>
        <w:rPr>
          <w:spacing w:val="-3"/>
          <w:w w:val="105"/>
        </w:rPr>
        <w:t> </w:t>
      </w:r>
      <w:r>
        <w:rPr>
          <w:w w:val="105"/>
        </w:rPr>
        <w:t>current)</w:t>
      </w:r>
      <w:r>
        <w:rPr>
          <w:spacing w:val="-3"/>
          <w:w w:val="105"/>
        </w:rPr>
        <w:t> </w:t>
      </w:r>
      <w:r>
        <w:rPr>
          <w:w w:val="105"/>
        </w:rPr>
        <w:t>by</w:t>
      </w:r>
      <w:r>
        <w:rPr>
          <w:spacing w:val="-3"/>
          <w:w w:val="105"/>
        </w:rPr>
        <w:t> </w:t>
      </w:r>
      <w:r>
        <w:rPr>
          <w:w w:val="105"/>
        </w:rPr>
        <w:t>incorporating</w:t>
      </w:r>
      <w:r>
        <w:rPr>
          <w:spacing w:val="-3"/>
          <w:w w:val="105"/>
        </w:rPr>
        <w:t> </w:t>
      </w:r>
      <w:r>
        <w:rPr>
          <w:w w:val="105"/>
        </w:rPr>
        <w:t>the</w:t>
      </w:r>
      <w:r>
        <w:rPr>
          <w:spacing w:val="-3"/>
          <w:w w:val="105"/>
        </w:rPr>
        <w:t> </w:t>
      </w:r>
      <w:r>
        <w:rPr>
          <w:w w:val="105"/>
        </w:rPr>
        <w:t>use</w:t>
      </w:r>
      <w:r>
        <w:rPr>
          <w:spacing w:val="-3"/>
          <w:w w:val="105"/>
        </w:rPr>
        <w:t> </w:t>
      </w:r>
      <w:r>
        <w:rPr>
          <w:w w:val="105"/>
        </w:rPr>
        <w:t>of</w:t>
      </w:r>
      <w:r>
        <w:rPr>
          <w:spacing w:val="-3"/>
          <w:w w:val="105"/>
        </w:rPr>
        <w:t> </w:t>
      </w:r>
      <w:r>
        <w:rPr>
          <w:w w:val="105"/>
        </w:rPr>
        <w:t>ferromagnetic</w:t>
      </w:r>
      <w:r>
        <w:rPr>
          <w:spacing w:val="-3"/>
          <w:w w:val="105"/>
        </w:rPr>
        <w:t> </w:t>
      </w:r>
      <w:r>
        <w:rPr>
          <w:w w:val="105"/>
        </w:rPr>
        <w:t>materials</w:t>
      </w:r>
      <w:r>
        <w:rPr>
          <w:spacing w:val="-3"/>
          <w:w w:val="105"/>
        </w:rPr>
        <w:t> </w:t>
      </w:r>
      <w:r>
        <w:rPr>
          <w:w w:val="105"/>
        </w:rPr>
        <w:t>wrapped</w:t>
      </w:r>
      <w:r>
        <w:rPr>
          <w:spacing w:val="-3"/>
          <w:w w:val="105"/>
        </w:rPr>
        <w:t> </w:t>
      </w:r>
      <w:r>
        <w:rPr>
          <w:w w:val="105"/>
        </w:rPr>
        <w:t>around</w:t>
      </w:r>
      <w:r>
        <w:rPr>
          <w:spacing w:val="-3"/>
          <w:w w:val="105"/>
        </w:rPr>
        <w:t> </w:t>
      </w:r>
      <w:r>
        <w:rPr>
          <w:w w:val="105"/>
        </w:rPr>
        <w:t>bare</w:t>
      </w:r>
      <w:r>
        <w:rPr>
          <w:spacing w:val="-3"/>
          <w:w w:val="105"/>
        </w:rPr>
        <w:t> </w:t>
      </w:r>
      <w:r>
        <w:rPr>
          <w:w w:val="105"/>
        </w:rPr>
        <w:t>copper</w:t>
      </w:r>
      <w:r>
        <w:rPr>
          <w:spacing w:val="-3"/>
          <w:w w:val="105"/>
        </w:rPr>
        <w:t> </w:t>
      </w:r>
      <w:r>
        <w:rPr>
          <w:w w:val="105"/>
        </w:rPr>
        <w:t>cable</w:t>
      </w:r>
      <w:r>
        <w:rPr>
          <w:spacing w:val="-3"/>
          <w:w w:val="105"/>
        </w:rPr>
        <w:t> </w:t>
      </w:r>
      <w:r>
        <w:rPr>
          <w:w w:val="105"/>
        </w:rPr>
        <w:t>(placed</w:t>
      </w:r>
      <w:r>
        <w:rPr>
          <w:spacing w:val="-3"/>
          <w:w w:val="105"/>
        </w:rPr>
        <w:t> </w:t>
      </w:r>
      <w:r>
        <w:rPr>
          <w:w w:val="105"/>
        </w:rPr>
        <w:t>directly</w:t>
      </w:r>
      <w:r>
        <w:rPr>
          <w:spacing w:val="-3"/>
          <w:w w:val="105"/>
        </w:rPr>
        <w:t> </w:t>
      </w:r>
      <w:r>
        <w:rPr>
          <w:w w:val="105"/>
        </w:rPr>
        <w:t>underneath</w:t>
      </w:r>
      <w:r>
        <w:rPr>
          <w:spacing w:val="-3"/>
          <w:w w:val="105"/>
        </w:rPr>
        <w:t> </w:t>
      </w:r>
      <w:r>
        <w:rPr>
          <w:w w:val="105"/>
        </w:rPr>
        <w:t>its</w:t>
      </w:r>
      <w:r>
        <w:rPr>
          <w:spacing w:val="40"/>
          <w:w w:val="105"/>
        </w:rPr>
        <w:t> </w:t>
      </w:r>
      <w:r>
        <w:rPr>
          <w:w w:val="105"/>
        </w:rPr>
        <w:t>insulation)</w:t>
      </w:r>
      <w:r>
        <w:rPr>
          <w:w w:val="105"/>
        </w:rPr>
        <w:t> over</w:t>
      </w:r>
      <w:r>
        <w:rPr>
          <w:w w:val="105"/>
        </w:rPr>
        <w:t> a</w:t>
      </w:r>
      <w:r>
        <w:rPr>
          <w:w w:val="105"/>
        </w:rPr>
        <w:t> hundred</w:t>
      </w:r>
      <w:r>
        <w:rPr>
          <w:w w:val="105"/>
        </w:rPr>
        <w:t> years</w:t>
      </w:r>
      <w:r>
        <w:rPr>
          <w:w w:val="105"/>
        </w:rPr>
        <w:t> ago</w:t>
      </w:r>
      <w:r>
        <w:rPr>
          <w:w w:val="105"/>
        </w:rPr>
        <w:t> (please</w:t>
      </w:r>
      <w:r>
        <w:rPr>
          <w:w w:val="105"/>
        </w:rPr>
        <w:t> see</w:t>
      </w:r>
      <w:r>
        <w:rPr>
          <w:w w:val="105"/>
        </w:rPr>
        <w:t> the</w:t>
      </w:r>
      <w:r>
        <w:rPr>
          <w:w w:val="105"/>
        </w:rPr>
        <w:t> figure</w:t>
      </w:r>
      <w:r>
        <w:rPr>
          <w:w w:val="105"/>
        </w:rPr>
        <w:t> of</w:t>
      </w:r>
      <w:r>
        <w:rPr>
          <w:w w:val="105"/>
        </w:rPr>
        <w:t> a</w:t>
      </w:r>
      <w:r>
        <w:rPr>
          <w:w w:val="105"/>
        </w:rPr>
        <w:t> Mu­metal</w:t>
      </w:r>
      <w:r>
        <w:rPr>
          <w:w w:val="105"/>
        </w:rPr>
        <w:t> cable,</w:t>
      </w:r>
      <w:r>
        <w:rPr>
          <w:w w:val="105"/>
        </w:rPr>
        <w:t> below­left)</w:t>
      </w:r>
      <w:r>
        <w:rPr>
          <w:w w:val="105"/>
        </w:rPr>
        <w:t> to</w:t>
      </w:r>
      <w:r>
        <w:rPr>
          <w:w w:val="105"/>
        </w:rPr>
        <w:t> prevent</w:t>
      </w:r>
      <w:r>
        <w:rPr>
          <w:w w:val="105"/>
        </w:rPr>
        <w:t> distortion/dispersion</w:t>
      </w:r>
      <w:r>
        <w:rPr>
          <w:w w:val="105"/>
        </w:rPr>
        <w:t> of</w:t>
      </w:r>
      <w:r>
        <w:rPr>
          <w:w w:val="105"/>
        </w:rPr>
        <w:t> the</w:t>
      </w:r>
      <w:r>
        <w:rPr>
          <w:w w:val="105"/>
        </w:rPr>
        <w:t> dots</w:t>
      </w:r>
      <w:r>
        <w:rPr>
          <w:w w:val="105"/>
        </w:rPr>
        <w:t> and</w:t>
      </w:r>
      <w:r>
        <w:rPr>
          <w:spacing w:val="40"/>
          <w:w w:val="105"/>
        </w:rPr>
        <w:t> </w:t>
      </w:r>
      <w:r>
        <w:rPr>
          <w:w w:val="105"/>
        </w:rPr>
        <w:t>dashes of the Morse code which was being sent across newly laid </w:t>
      </w:r>
      <w:r>
        <w:rPr>
          <w:w w:val="105"/>
          <w:u w:val="single" w:color="AAAAAA"/>
        </w:rPr>
        <w:t>t</w:t>
      </w:r>
      <w:hyperlink r:id="rId94">
        <w:r>
          <w:rPr>
            <w:w w:val="105"/>
            <w:u w:val="single" w:color="AAAAAA"/>
          </w:rPr>
          <w:t>rans­Atlantic telegraph cable in the mid­1800s</w:t>
        </w:r>
      </w:hyperlink>
      <w:r>
        <w:rPr>
          <w:w w:val="105"/>
        </w:rPr>
        <w:t>. We no longer use this </w:t>
      </w:r>
      <w:r>
        <w:rPr>
          <w:w w:val="105"/>
        </w:rPr>
        <w:t>method</w:t>
      </w:r>
      <w:r>
        <w:rPr>
          <w:spacing w:val="40"/>
          <w:w w:val="105"/>
        </w:rPr>
        <w:t> </w:t>
      </w:r>
      <w:r>
        <w:rPr>
          <w:w w:val="105"/>
        </w:rPr>
        <w:t>(probably) so as to avoid eddy currents and the inductive heating which ensues? Instead, we promote the use of copper or aluminum cable both</w:t>
      </w:r>
      <w:r>
        <w:rPr>
          <w:spacing w:val="40"/>
          <w:w w:val="105"/>
        </w:rPr>
        <w:t> </w:t>
      </w:r>
      <w:r>
        <w:rPr>
          <w:w w:val="105"/>
        </w:rPr>
        <w:t>of which lack the ferromagnetic preservation of current.</w:t>
      </w:r>
    </w:p>
    <w:p>
      <w:pPr>
        <w:spacing w:after="0" w:line="261" w:lineRule="auto"/>
        <w:jc w:val="both"/>
        <w:sectPr>
          <w:type w:val="continuous"/>
          <w:pgSz w:w="11900" w:h="16840"/>
          <w:pgMar w:top="780" w:bottom="280" w:left="720" w:right="860"/>
        </w:sectPr>
      </w:pPr>
    </w:p>
    <w:p>
      <w:pPr>
        <w:spacing w:line="300" w:lineRule="auto" w:before="6"/>
        <w:ind w:left="180" w:right="-3" w:firstLine="0"/>
        <w:jc w:val="left"/>
        <w:rPr>
          <w:rFonts w:ascii="Arial" w:hAnsi="Arial"/>
          <w:sz w:val="9"/>
        </w:rPr>
      </w:pPr>
      <w:r>
        <w:rPr/>
        <w:drawing>
          <wp:anchor distT="0" distB="0" distL="0" distR="0" allowOverlap="1" layoutInCell="1" locked="0" behindDoc="0" simplePos="0" relativeHeight="15746048">
            <wp:simplePos x="0" y="0"/>
            <wp:positionH relativeFrom="page">
              <wp:posOffset>557783</wp:posOffset>
            </wp:positionH>
            <wp:positionV relativeFrom="paragraph">
              <wp:posOffset>665489</wp:posOffset>
            </wp:positionV>
            <wp:extent cx="1005840" cy="502919"/>
            <wp:effectExtent l="0" t="0" r="0" b="0"/>
            <wp:wrapNone/>
            <wp:docPr id="55" name="image28.png"/>
            <wp:cNvGraphicFramePr>
              <a:graphicFrameLocks noChangeAspect="1"/>
            </wp:cNvGraphicFramePr>
            <a:graphic>
              <a:graphicData uri="http://schemas.openxmlformats.org/drawingml/2006/picture">
                <pic:pic>
                  <pic:nvPicPr>
                    <pic:cNvPr id="56" name="image28.png"/>
                    <pic:cNvPicPr/>
                  </pic:nvPicPr>
                  <pic:blipFill>
                    <a:blip r:embed="rId95" cstate="print"/>
                    <a:stretch>
                      <a:fillRect/>
                    </a:stretch>
                  </pic:blipFill>
                  <pic:spPr>
                    <a:xfrm>
                      <a:off x="0" y="0"/>
                      <a:ext cx="1005840" cy="502919"/>
                    </a:xfrm>
                    <a:prstGeom prst="rect">
                      <a:avLst/>
                    </a:prstGeom>
                  </pic:spPr>
                </pic:pic>
              </a:graphicData>
            </a:graphic>
          </wp:anchor>
        </w:drawing>
      </w:r>
      <w:r>
        <w:rPr>
          <w:rFonts w:ascii="Arial" w:hAnsi="Arial"/>
          <w:color w:val="666666"/>
          <w:w w:val="105"/>
          <w:sz w:val="9"/>
        </w:rPr>
        <w:t>A simple four­arm cross</w:t>
      </w:r>
      <w:r>
        <w:rPr>
          <w:rFonts w:ascii="Arial" w:hAnsi="Arial"/>
          <w:color w:val="666666"/>
          <w:spacing w:val="40"/>
          <w:w w:val="105"/>
          <w:sz w:val="9"/>
        </w:rPr>
        <w:t> </w:t>
      </w:r>
      <w:r>
        <w:rPr>
          <w:rFonts w:ascii="Arial" w:hAnsi="Arial"/>
          <w:color w:val="666666"/>
          <w:w w:val="105"/>
          <w:sz w:val="9"/>
        </w:rPr>
        <w:t>symbolizing four open</w:t>
      </w:r>
      <w:r>
        <w:rPr>
          <w:rFonts w:ascii="Arial" w:hAnsi="Arial"/>
          <w:color w:val="666666"/>
          <w:spacing w:val="40"/>
          <w:w w:val="105"/>
          <w:sz w:val="9"/>
        </w:rPr>
        <w:t> </w:t>
      </w:r>
      <w:r>
        <w:rPr>
          <w:rFonts w:ascii="Arial" w:hAnsi="Arial"/>
          <w:color w:val="666666"/>
          <w:w w:val="105"/>
          <w:sz w:val="9"/>
        </w:rPr>
        <w:t>transmission</w:t>
      </w:r>
      <w:r>
        <w:rPr>
          <w:rFonts w:ascii="Arial" w:hAnsi="Arial"/>
          <w:color w:val="666666"/>
          <w:spacing w:val="-7"/>
          <w:w w:val="105"/>
          <w:sz w:val="9"/>
        </w:rPr>
        <w:t> </w:t>
      </w:r>
      <w:r>
        <w:rPr>
          <w:rFonts w:ascii="Arial" w:hAnsi="Arial"/>
          <w:color w:val="666666"/>
          <w:w w:val="105"/>
          <w:sz w:val="9"/>
        </w:rPr>
        <w:t>lines</w:t>
      </w:r>
      <w:r>
        <w:rPr>
          <w:rFonts w:ascii="Arial" w:hAnsi="Arial"/>
          <w:color w:val="666666"/>
          <w:spacing w:val="40"/>
          <w:w w:val="105"/>
          <w:sz w:val="9"/>
        </w:rPr>
        <w:t> </w:t>
      </w:r>
      <w:r>
        <w:rPr>
          <w:rFonts w:ascii="Arial" w:hAnsi="Arial"/>
          <w:color w:val="666666"/>
          <w:w w:val="105"/>
          <w:sz w:val="9"/>
        </w:rPr>
        <w:t>emanating from out of a</w:t>
      </w:r>
      <w:r>
        <w:rPr>
          <w:rFonts w:ascii="Arial" w:hAnsi="Arial"/>
          <w:color w:val="666666"/>
          <w:spacing w:val="40"/>
          <w:w w:val="105"/>
          <w:sz w:val="9"/>
        </w:rPr>
        <w:t> </w:t>
      </w:r>
      <w:r>
        <w:rPr>
          <w:rFonts w:ascii="Arial" w:hAnsi="Arial"/>
          <w:color w:val="666666"/>
          <w:w w:val="105"/>
          <w:sz w:val="9"/>
        </w:rPr>
        <w:t>commonly</w:t>
      </w:r>
      <w:r>
        <w:rPr>
          <w:rFonts w:ascii="Arial" w:hAnsi="Arial"/>
          <w:color w:val="666666"/>
          <w:spacing w:val="-7"/>
          <w:w w:val="105"/>
          <w:sz w:val="9"/>
        </w:rPr>
        <w:t> </w:t>
      </w:r>
      <w:r>
        <w:rPr>
          <w:rFonts w:ascii="Arial" w:hAnsi="Arial"/>
          <w:color w:val="666666"/>
          <w:w w:val="105"/>
          <w:sz w:val="9"/>
        </w:rPr>
        <w:t>located,</w:t>
      </w:r>
      <w:r>
        <w:rPr>
          <w:rFonts w:ascii="Arial" w:hAnsi="Arial"/>
          <w:color w:val="666666"/>
          <w:spacing w:val="-6"/>
          <w:w w:val="105"/>
          <w:sz w:val="9"/>
        </w:rPr>
        <w:t> </w:t>
      </w:r>
      <w:r>
        <w:rPr>
          <w:rFonts w:ascii="Arial" w:hAnsi="Arial"/>
          <w:color w:val="666666"/>
          <w:w w:val="105"/>
          <w:sz w:val="9"/>
        </w:rPr>
        <w:t>central</w:t>
      </w:r>
      <w:r>
        <w:rPr>
          <w:rFonts w:ascii="Arial" w:hAnsi="Arial"/>
          <w:color w:val="666666"/>
          <w:spacing w:val="40"/>
          <w:w w:val="105"/>
          <w:sz w:val="9"/>
        </w:rPr>
        <w:t> </w:t>
      </w:r>
      <w:r>
        <w:rPr>
          <w:rFonts w:ascii="Arial" w:hAnsi="Arial"/>
          <w:color w:val="666666"/>
          <w:spacing w:val="-2"/>
          <w:w w:val="105"/>
          <w:sz w:val="9"/>
        </w:rPr>
        <w:t>node.</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14"/>
        </w:rPr>
      </w:pPr>
    </w:p>
    <w:p>
      <w:pPr>
        <w:spacing w:before="0"/>
        <w:ind w:left="180" w:right="0" w:firstLine="0"/>
        <w:jc w:val="left"/>
        <w:rPr>
          <w:rFonts w:ascii="Arial" w:hAnsi="Arial"/>
          <w:sz w:val="9"/>
        </w:rPr>
      </w:pPr>
      <w:r>
        <w:rPr>
          <w:rFonts w:ascii="Arial" w:hAnsi="Arial"/>
          <w:color w:val="666666"/>
          <w:w w:val="105"/>
          <w:sz w:val="9"/>
        </w:rPr>
        <w:t>Mu­metal</w:t>
      </w:r>
      <w:r>
        <w:rPr>
          <w:rFonts w:ascii="Arial" w:hAnsi="Arial"/>
          <w:color w:val="666666"/>
          <w:spacing w:val="-7"/>
          <w:w w:val="105"/>
          <w:sz w:val="9"/>
        </w:rPr>
        <w:t> </w:t>
      </w:r>
      <w:r>
        <w:rPr>
          <w:rFonts w:ascii="Arial" w:hAnsi="Arial"/>
          <w:color w:val="666666"/>
          <w:spacing w:val="-2"/>
          <w:w w:val="105"/>
          <w:sz w:val="9"/>
        </w:rPr>
        <w:t>cable</w:t>
      </w:r>
    </w:p>
    <w:p>
      <w:pPr>
        <w:spacing w:line="240" w:lineRule="auto" w:before="4"/>
        <w:rPr>
          <w:rFonts w:ascii="Arial"/>
          <w:sz w:val="10"/>
        </w:rPr>
      </w:pPr>
      <w:r>
        <w:rPr/>
        <w:br w:type="column"/>
      </w:r>
      <w:r>
        <w:rPr>
          <w:rFonts w:ascii="Arial"/>
          <w:sz w:val="10"/>
        </w:rPr>
      </w:r>
    </w:p>
    <w:p>
      <w:pPr>
        <w:pStyle w:val="BodyText"/>
        <w:spacing w:line="261" w:lineRule="auto"/>
        <w:ind w:left="171" w:firstLine="209"/>
      </w:pPr>
      <w:r>
        <w:rPr>
          <w:w w:val="105"/>
        </w:rPr>
        <w:t>There is no limit to how much mass of ferromagnetic material can be added to a circuit to preserve its current from thermodynamic losses</w:t>
      </w:r>
      <w:r>
        <w:rPr>
          <w:spacing w:val="40"/>
          <w:w w:val="105"/>
        </w:rPr>
        <w:t> </w:t>
      </w:r>
      <w:r>
        <w:rPr>
          <w:w w:val="105"/>
        </w:rPr>
        <w:t>since magnetic coupling can extend this illimitable mass to the area immediately adjacent to a circuit's coils.</w:t>
      </w:r>
    </w:p>
    <w:p>
      <w:pPr>
        <w:pStyle w:val="BodyText"/>
        <w:spacing w:before="2"/>
        <w:rPr>
          <w:sz w:val="10"/>
        </w:rPr>
      </w:pPr>
    </w:p>
    <w:p>
      <w:pPr>
        <w:spacing w:line="256" w:lineRule="auto" w:before="0"/>
        <w:ind w:left="171" w:right="0" w:firstLine="311"/>
        <w:jc w:val="both"/>
        <w:rPr>
          <w:sz w:val="9"/>
        </w:rPr>
      </w:pPr>
      <w:r>
        <w:rPr>
          <w:w w:val="105"/>
          <w:sz w:val="11"/>
        </w:rPr>
        <w:t>Bill</w:t>
      </w:r>
      <w:r>
        <w:rPr>
          <w:w w:val="105"/>
          <w:sz w:val="11"/>
        </w:rPr>
        <w:t> Lyne</w:t>
      </w:r>
      <w:r>
        <w:rPr>
          <w:w w:val="105"/>
          <w:sz w:val="11"/>
        </w:rPr>
        <w:t> quotes</w:t>
      </w:r>
      <w:r>
        <w:rPr>
          <w:w w:val="105"/>
          <w:sz w:val="11"/>
        </w:rPr>
        <w:t> Nikola</w:t>
      </w:r>
      <w:r>
        <w:rPr>
          <w:w w:val="105"/>
          <w:sz w:val="11"/>
        </w:rPr>
        <w:t> Tesla</w:t>
      </w:r>
      <w:r>
        <w:rPr>
          <w:w w:val="105"/>
          <w:sz w:val="11"/>
        </w:rPr>
        <w:t> in</w:t>
      </w:r>
      <w:r>
        <w:rPr>
          <w:w w:val="105"/>
          <w:sz w:val="11"/>
        </w:rPr>
        <w:t> his</w:t>
      </w:r>
      <w:r>
        <w:rPr>
          <w:w w:val="105"/>
          <w:sz w:val="11"/>
        </w:rPr>
        <w:t> book,</w:t>
      </w:r>
      <w:r>
        <w:rPr>
          <w:w w:val="105"/>
          <w:sz w:val="11"/>
        </w:rPr>
        <w:t> entitled:</w:t>
      </w:r>
      <w:r>
        <w:rPr>
          <w:w w:val="105"/>
          <w:sz w:val="11"/>
        </w:rPr>
        <w:t> “Pentagon</w:t>
      </w:r>
      <w:r>
        <w:rPr>
          <w:w w:val="105"/>
          <w:sz w:val="11"/>
        </w:rPr>
        <w:t> Aliens”,</w:t>
      </w:r>
      <w:r>
        <w:rPr>
          <w:w w:val="105"/>
          <w:sz w:val="11"/>
        </w:rPr>
        <w:t> as</w:t>
      </w:r>
      <w:r>
        <w:rPr>
          <w:w w:val="105"/>
          <w:sz w:val="11"/>
        </w:rPr>
        <w:t> having</w:t>
      </w:r>
      <w:r>
        <w:rPr>
          <w:w w:val="105"/>
          <w:sz w:val="11"/>
        </w:rPr>
        <w:t> said:</w:t>
      </w:r>
      <w:r>
        <w:rPr>
          <w:w w:val="105"/>
          <w:sz w:val="11"/>
        </w:rPr>
        <w:t> </w:t>
      </w:r>
      <w:r>
        <w:rPr>
          <w:i/>
          <w:w w:val="105"/>
          <w:sz w:val="11"/>
        </w:rPr>
        <w:t>...</w:t>
      </w:r>
      <w:r>
        <w:rPr>
          <w:i/>
          <w:w w:val="105"/>
          <w:sz w:val="11"/>
        </w:rPr>
        <w:t> for</w:t>
      </w:r>
      <w:r>
        <w:rPr>
          <w:i/>
          <w:w w:val="105"/>
          <w:sz w:val="11"/>
        </w:rPr>
        <w:t> every</w:t>
      </w:r>
      <w:r>
        <w:rPr>
          <w:i/>
          <w:w w:val="105"/>
          <w:sz w:val="11"/>
        </w:rPr>
        <w:t> 200</w:t>
      </w:r>
      <w:r>
        <w:rPr>
          <w:i/>
          <w:w w:val="105"/>
          <w:sz w:val="11"/>
        </w:rPr>
        <w:t> pounds</w:t>
      </w:r>
      <w:r>
        <w:rPr>
          <w:i/>
          <w:w w:val="105"/>
          <w:sz w:val="11"/>
        </w:rPr>
        <w:t> of</w:t>
      </w:r>
      <w:r>
        <w:rPr>
          <w:i/>
          <w:w w:val="105"/>
          <w:sz w:val="11"/>
        </w:rPr>
        <w:t> iron</w:t>
      </w:r>
      <w:r>
        <w:rPr>
          <w:i/>
          <w:w w:val="105"/>
          <w:sz w:val="11"/>
        </w:rPr>
        <w:t> which</w:t>
      </w:r>
      <w:r>
        <w:rPr>
          <w:i/>
          <w:w w:val="105"/>
          <w:sz w:val="11"/>
        </w:rPr>
        <w:t> was</w:t>
      </w:r>
      <w:r>
        <w:rPr>
          <w:i/>
          <w:spacing w:val="40"/>
          <w:w w:val="105"/>
          <w:sz w:val="11"/>
        </w:rPr>
        <w:t> </w:t>
      </w:r>
      <w:r>
        <w:rPr>
          <w:i/>
          <w:w w:val="105"/>
          <w:sz w:val="11"/>
        </w:rPr>
        <w:t>magnetically</w:t>
      </w:r>
      <w:r>
        <w:rPr>
          <w:i/>
          <w:w w:val="105"/>
          <w:sz w:val="11"/>
        </w:rPr>
        <w:t> coupled</w:t>
      </w:r>
      <w:r>
        <w:rPr>
          <w:i/>
          <w:w w:val="105"/>
          <w:sz w:val="11"/>
        </w:rPr>
        <w:t> to</w:t>
      </w:r>
      <w:r>
        <w:rPr>
          <w:i/>
          <w:w w:val="105"/>
          <w:sz w:val="11"/>
        </w:rPr>
        <w:t> </w:t>
      </w:r>
      <w:hyperlink r:id="rId96">
        <w:r>
          <w:rPr>
            <w:i/>
            <w:w w:val="105"/>
            <w:sz w:val="11"/>
            <w:u w:val="single" w:color="AAAAAA"/>
          </w:rPr>
          <w:t>Tesla's</w:t>
        </w:r>
        <w:r>
          <w:rPr>
            <w:i/>
            <w:w w:val="105"/>
            <w:sz w:val="11"/>
            <w:u w:val="single" w:color="AAAAAA"/>
          </w:rPr>
          <w:t> Special</w:t>
        </w:r>
        <w:r>
          <w:rPr>
            <w:i/>
            <w:w w:val="105"/>
            <w:sz w:val="11"/>
            <w:u w:val="single" w:color="AAAAAA"/>
          </w:rPr>
          <w:t> Generator</w:t>
        </w:r>
        <w:r>
          <w:rPr>
            <w:i/>
            <w:w w:val="105"/>
            <w:sz w:val="11"/>
            <w:u w:val="single" w:color="AAAAAA"/>
          </w:rPr>
          <w:t> (https://www.gutenberg.org/cache/epub/39272/pg39272­images.html#Page_486)</w:t>
        </w:r>
      </w:hyperlink>
      <w:r>
        <w:rPr>
          <w:i/>
          <w:w w:val="105"/>
          <w:sz w:val="11"/>
        </w:rPr>
        <w:t>,</w:t>
      </w:r>
      <w:r>
        <w:rPr>
          <w:i/>
          <w:w w:val="105"/>
          <w:sz w:val="11"/>
        </w:rPr>
        <w:t> </w:t>
      </w:r>
      <w:r>
        <w:rPr>
          <w:i/>
          <w:w w:val="105"/>
          <w:sz w:val="11"/>
        </w:rPr>
        <w:t>one</w:t>
      </w:r>
      <w:r>
        <w:rPr>
          <w:i/>
          <w:spacing w:val="40"/>
          <w:w w:val="105"/>
          <w:sz w:val="11"/>
        </w:rPr>
        <w:t> </w:t>
      </w:r>
      <w:r>
        <w:rPr>
          <w:i/>
          <w:w w:val="105"/>
          <w:sz w:val="11"/>
        </w:rPr>
        <w:t>horsepower was increased at its output.</w:t>
      </w:r>
      <w:hyperlink w:history="true" w:anchor="_bookmark66">
        <w:r>
          <w:rPr>
            <w:w w:val="105"/>
            <w:position w:val="4"/>
            <w:sz w:val="9"/>
            <w:u w:val="single" w:color="AAAAAA"/>
          </w:rPr>
          <w:t>[48</w:t>
        </w:r>
        <w:r>
          <w:rPr>
            <w:w w:val="105"/>
            <w:position w:val="4"/>
            <w:sz w:val="9"/>
          </w:rPr>
          <w:t>]</w:t>
        </w:r>
      </w:hyperlink>
    </w:p>
    <w:p>
      <w:pPr>
        <w:pStyle w:val="BodyText"/>
        <w:spacing w:line="256" w:lineRule="auto" w:before="118"/>
        <w:ind w:left="603" w:firstLine="195"/>
        <w:jc w:val="both"/>
        <w:rPr>
          <w:sz w:val="9"/>
        </w:rPr>
      </w:pPr>
      <w:r>
        <w:rPr>
          <w:w w:val="105"/>
        </w:rPr>
        <w:t>This style of circuit design (which I am espousing) tends to make it very easy to manifest an inversion of current 180 degrees out </w:t>
      </w:r>
      <w:r>
        <w:rPr>
          <w:w w:val="105"/>
        </w:rPr>
        <w:t>of</w:t>
      </w:r>
      <w:r>
        <w:rPr>
          <w:spacing w:val="40"/>
          <w:w w:val="105"/>
        </w:rPr>
        <w:t> </w:t>
      </w:r>
      <w:r>
        <w:rPr>
          <w:w w:val="105"/>
        </w:rPr>
        <w:t>phase</w:t>
      </w:r>
      <w:r>
        <w:rPr>
          <w:w w:val="105"/>
        </w:rPr>
        <w:t> with</w:t>
      </w:r>
      <w:r>
        <w:rPr>
          <w:w w:val="105"/>
        </w:rPr>
        <w:t> voltage.</w:t>
      </w:r>
      <w:r>
        <w:rPr>
          <w:w w:val="105"/>
        </w:rPr>
        <w:t> This</w:t>
      </w:r>
      <w:r>
        <w:rPr>
          <w:w w:val="105"/>
        </w:rPr>
        <w:t> inversion</w:t>
      </w:r>
      <w:r>
        <w:rPr>
          <w:w w:val="105"/>
        </w:rPr>
        <w:t> of</w:t>
      </w:r>
      <w:r>
        <w:rPr>
          <w:w w:val="105"/>
        </w:rPr>
        <w:t> current</w:t>
      </w:r>
      <w:r>
        <w:rPr>
          <w:w w:val="105"/>
        </w:rPr>
        <w:t> is</w:t>
      </w:r>
      <w:r>
        <w:rPr>
          <w:w w:val="105"/>
        </w:rPr>
        <w:t> oftentimes</w:t>
      </w:r>
      <w:r>
        <w:rPr>
          <w:w w:val="105"/>
        </w:rPr>
        <w:t> mistaken</w:t>
      </w:r>
      <w:r>
        <w:rPr>
          <w:w w:val="105"/>
        </w:rPr>
        <w:t> for</w:t>
      </w:r>
      <w:r>
        <w:rPr>
          <w:w w:val="105"/>
        </w:rPr>
        <w:t> its</w:t>
      </w:r>
      <w:r>
        <w:rPr>
          <w:w w:val="105"/>
        </w:rPr>
        <w:t> homologue</w:t>
      </w:r>
      <w:r>
        <w:rPr>
          <w:w w:val="105"/>
        </w:rPr>
        <w:t> of</w:t>
      </w:r>
      <w:r>
        <w:rPr>
          <w:w w:val="105"/>
        </w:rPr>
        <w:t> the</w:t>
      </w:r>
      <w:r>
        <w:rPr>
          <w:w w:val="105"/>
        </w:rPr>
        <w:t> “negation</w:t>
      </w:r>
      <w:r>
        <w:rPr>
          <w:w w:val="105"/>
        </w:rPr>
        <w:t> of</w:t>
      </w:r>
      <w:r>
        <w:rPr>
          <w:w w:val="105"/>
        </w:rPr>
        <w:t> resistance”</w:t>
      </w:r>
      <w:r>
        <w:rPr>
          <w:w w:val="105"/>
        </w:rPr>
        <w:t> which</w:t>
      </w:r>
      <w:r>
        <w:rPr>
          <w:w w:val="105"/>
        </w:rPr>
        <w:t> is</w:t>
      </w:r>
      <w:r>
        <w:rPr>
          <w:spacing w:val="40"/>
          <w:w w:val="105"/>
        </w:rPr>
        <w:t> </w:t>
      </w:r>
      <w:r>
        <w:rPr>
          <w:w w:val="105"/>
        </w:rPr>
        <w:t>mathematically equivalent, but not very educational.</w:t>
      </w:r>
      <w:hyperlink w:history="true" w:anchor="_bookmark67">
        <w:r>
          <w:rPr>
            <w:w w:val="105"/>
            <w:position w:val="4"/>
            <w:sz w:val="9"/>
            <w:u w:val="single" w:color="AAAAAA"/>
          </w:rPr>
          <w:t>[49</w:t>
        </w:r>
        <w:r>
          <w:rPr>
            <w:w w:val="105"/>
            <w:position w:val="4"/>
            <w:sz w:val="9"/>
          </w:rPr>
          <w:t>]</w:t>
        </w:r>
      </w:hyperlink>
    </w:p>
    <w:p>
      <w:pPr>
        <w:spacing w:before="117"/>
        <w:ind w:left="770" w:right="0" w:firstLine="0"/>
        <w:jc w:val="left"/>
        <w:rPr>
          <w:sz w:val="11"/>
        </w:rPr>
      </w:pPr>
      <w:r>
        <w:rPr>
          <w:w w:val="105"/>
          <w:sz w:val="11"/>
        </w:rPr>
        <w:t>A</w:t>
      </w:r>
      <w:r>
        <w:rPr>
          <w:spacing w:val="-4"/>
          <w:w w:val="105"/>
          <w:sz w:val="11"/>
        </w:rPr>
        <w:t> </w:t>
      </w:r>
      <w:r>
        <w:rPr>
          <w:w w:val="105"/>
          <w:sz w:val="11"/>
        </w:rPr>
        <w:t>more</w:t>
      </w:r>
      <w:r>
        <w:rPr>
          <w:spacing w:val="-3"/>
          <w:w w:val="105"/>
          <w:sz w:val="11"/>
        </w:rPr>
        <w:t> </w:t>
      </w:r>
      <w:r>
        <w:rPr>
          <w:w w:val="105"/>
          <w:sz w:val="11"/>
        </w:rPr>
        <w:t>accurate</w:t>
      </w:r>
      <w:r>
        <w:rPr>
          <w:spacing w:val="-4"/>
          <w:w w:val="105"/>
          <w:sz w:val="11"/>
        </w:rPr>
        <w:t> </w:t>
      </w:r>
      <w:r>
        <w:rPr>
          <w:w w:val="105"/>
          <w:sz w:val="11"/>
        </w:rPr>
        <w:t>description</w:t>
      </w:r>
      <w:r>
        <w:rPr>
          <w:spacing w:val="-3"/>
          <w:w w:val="105"/>
          <w:sz w:val="11"/>
        </w:rPr>
        <w:t> </w:t>
      </w:r>
      <w:r>
        <w:rPr>
          <w:w w:val="105"/>
          <w:sz w:val="11"/>
        </w:rPr>
        <w:t>would</w:t>
      </w:r>
      <w:r>
        <w:rPr>
          <w:spacing w:val="-4"/>
          <w:w w:val="105"/>
          <w:sz w:val="11"/>
        </w:rPr>
        <w:t> </w:t>
      </w:r>
      <w:r>
        <w:rPr>
          <w:w w:val="105"/>
          <w:sz w:val="11"/>
        </w:rPr>
        <w:t>be</w:t>
      </w:r>
      <w:r>
        <w:rPr>
          <w:spacing w:val="-3"/>
          <w:w w:val="105"/>
          <w:sz w:val="11"/>
        </w:rPr>
        <w:t> </w:t>
      </w:r>
      <w:r>
        <w:rPr>
          <w:w w:val="105"/>
          <w:sz w:val="11"/>
        </w:rPr>
        <w:t>the</w:t>
      </w:r>
      <w:r>
        <w:rPr>
          <w:spacing w:val="-4"/>
          <w:w w:val="105"/>
          <w:sz w:val="11"/>
        </w:rPr>
        <w:t> </w:t>
      </w:r>
      <w:r>
        <w:rPr>
          <w:i/>
          <w:w w:val="105"/>
          <w:sz w:val="11"/>
        </w:rPr>
        <w:t>negation</w:t>
      </w:r>
      <w:r>
        <w:rPr>
          <w:i/>
          <w:spacing w:val="-3"/>
          <w:w w:val="105"/>
          <w:sz w:val="11"/>
        </w:rPr>
        <w:t> </w:t>
      </w:r>
      <w:r>
        <w:rPr>
          <w:i/>
          <w:w w:val="105"/>
          <w:sz w:val="11"/>
        </w:rPr>
        <w:t>of</w:t>
      </w:r>
      <w:r>
        <w:rPr>
          <w:i/>
          <w:spacing w:val="-3"/>
          <w:w w:val="105"/>
          <w:sz w:val="11"/>
        </w:rPr>
        <w:t> </w:t>
      </w:r>
      <w:r>
        <w:rPr>
          <w:i/>
          <w:w w:val="105"/>
          <w:sz w:val="11"/>
        </w:rPr>
        <w:t>reactive</w:t>
      </w:r>
      <w:r>
        <w:rPr>
          <w:i/>
          <w:spacing w:val="-4"/>
          <w:w w:val="105"/>
          <w:sz w:val="11"/>
        </w:rPr>
        <w:t> </w:t>
      </w:r>
      <w:r>
        <w:rPr>
          <w:i/>
          <w:w w:val="105"/>
          <w:sz w:val="11"/>
        </w:rPr>
        <w:t>voltage</w:t>
      </w:r>
      <w:r>
        <w:rPr>
          <w:i/>
          <w:spacing w:val="-3"/>
          <w:w w:val="105"/>
          <w:sz w:val="11"/>
        </w:rPr>
        <w:t> </w:t>
      </w:r>
      <w:r>
        <w:rPr>
          <w:i/>
          <w:w w:val="105"/>
          <w:sz w:val="11"/>
        </w:rPr>
        <w:t>divided</w:t>
      </w:r>
      <w:r>
        <w:rPr>
          <w:i/>
          <w:spacing w:val="-4"/>
          <w:w w:val="105"/>
          <w:sz w:val="11"/>
        </w:rPr>
        <w:t> </w:t>
      </w:r>
      <w:r>
        <w:rPr>
          <w:i/>
          <w:w w:val="105"/>
          <w:sz w:val="11"/>
        </w:rPr>
        <w:t>by</w:t>
      </w:r>
      <w:r>
        <w:rPr>
          <w:i/>
          <w:spacing w:val="-3"/>
          <w:w w:val="105"/>
          <w:sz w:val="11"/>
        </w:rPr>
        <w:t> </w:t>
      </w:r>
      <w:r>
        <w:rPr>
          <w:i/>
          <w:w w:val="105"/>
          <w:sz w:val="11"/>
        </w:rPr>
        <w:t>impedance</w:t>
      </w:r>
      <w:r>
        <w:rPr>
          <w:w w:val="105"/>
          <w:sz w:val="11"/>
        </w:rPr>
        <w:t>,</w:t>
      </w:r>
      <w:r>
        <w:rPr>
          <w:spacing w:val="-4"/>
          <w:w w:val="105"/>
          <w:sz w:val="11"/>
        </w:rPr>
        <w:t> </w:t>
      </w:r>
      <w:r>
        <w:rPr>
          <w:w w:val="105"/>
          <w:sz w:val="11"/>
        </w:rPr>
        <w:t>namely</w:t>
      </w:r>
      <w:r>
        <w:rPr>
          <w:spacing w:val="-3"/>
          <w:w w:val="105"/>
          <w:sz w:val="11"/>
        </w:rPr>
        <w:t> </w:t>
      </w:r>
      <w:r>
        <w:rPr>
          <w:spacing w:val="-5"/>
          <w:w w:val="105"/>
          <w:sz w:val="11"/>
        </w:rPr>
        <w:t>...</w:t>
      </w:r>
    </w:p>
    <w:p>
      <w:pPr>
        <w:pStyle w:val="BodyText"/>
        <w:spacing w:before="5"/>
        <w:rPr>
          <w:sz w:val="10"/>
        </w:rPr>
      </w:pPr>
      <w:r>
        <w:rPr/>
        <w:drawing>
          <wp:anchor distT="0" distB="0" distL="0" distR="0" allowOverlap="1" layoutInCell="1" locked="0" behindDoc="0" simplePos="0" relativeHeight="30">
            <wp:simplePos x="0" y="0"/>
            <wp:positionH relativeFrom="page">
              <wp:posOffset>1690316</wp:posOffset>
            </wp:positionH>
            <wp:positionV relativeFrom="paragraph">
              <wp:posOffset>90583</wp:posOffset>
            </wp:positionV>
            <wp:extent cx="1520392" cy="195262"/>
            <wp:effectExtent l="0" t="0" r="0" b="0"/>
            <wp:wrapTopAndBottom/>
            <wp:docPr id="57" name="image29.png"/>
            <wp:cNvGraphicFramePr>
              <a:graphicFrameLocks noChangeAspect="1"/>
            </wp:cNvGraphicFramePr>
            <a:graphic>
              <a:graphicData uri="http://schemas.openxmlformats.org/drawingml/2006/picture">
                <pic:pic>
                  <pic:nvPicPr>
                    <pic:cNvPr id="58" name="image29.png"/>
                    <pic:cNvPicPr/>
                  </pic:nvPicPr>
                  <pic:blipFill>
                    <a:blip r:embed="rId97" cstate="print"/>
                    <a:stretch>
                      <a:fillRect/>
                    </a:stretch>
                  </pic:blipFill>
                  <pic:spPr>
                    <a:xfrm>
                      <a:off x="0" y="0"/>
                      <a:ext cx="1520392" cy="195262"/>
                    </a:xfrm>
                    <a:prstGeom prst="rect">
                      <a:avLst/>
                    </a:prstGeom>
                  </pic:spPr>
                </pic:pic>
              </a:graphicData>
            </a:graphic>
          </wp:anchor>
        </w:drawing>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5"/>
        <w:rPr>
          <w:sz w:val="9"/>
        </w:rPr>
      </w:pPr>
    </w:p>
    <w:p>
      <w:pPr>
        <w:spacing w:line="300" w:lineRule="auto" w:before="0"/>
        <w:ind w:left="164" w:right="141" w:firstLine="0"/>
        <w:jc w:val="both"/>
        <w:rPr>
          <w:rFonts w:ascii="Arial" w:hAnsi="Arial"/>
          <w:sz w:val="9"/>
        </w:rPr>
      </w:pPr>
      <w:r>
        <w:rPr>
          <w:rFonts w:ascii="Arial" w:hAnsi="Arial"/>
          <w:color w:val="666666"/>
          <w:w w:val="105"/>
          <w:sz w:val="9"/>
        </w:rPr>
        <w:t>An</w:t>
      </w:r>
      <w:r>
        <w:rPr>
          <w:rFonts w:ascii="Arial" w:hAnsi="Arial"/>
          <w:color w:val="666666"/>
          <w:spacing w:val="-7"/>
          <w:w w:val="105"/>
          <w:sz w:val="9"/>
        </w:rPr>
        <w:t> </w:t>
      </w:r>
      <w:r>
        <w:rPr>
          <w:rFonts w:ascii="Arial" w:hAnsi="Arial"/>
          <w:color w:val="666666"/>
          <w:w w:val="105"/>
          <w:sz w:val="9"/>
        </w:rPr>
        <w:t>ankh­symbol</w:t>
      </w:r>
      <w:r>
        <w:rPr>
          <w:rFonts w:ascii="Arial" w:hAnsi="Arial"/>
          <w:color w:val="666666"/>
          <w:spacing w:val="-7"/>
          <w:w w:val="105"/>
          <w:sz w:val="9"/>
        </w:rPr>
        <w:t> </w:t>
      </w:r>
      <w:r>
        <w:rPr>
          <w:rFonts w:ascii="Arial" w:hAnsi="Arial"/>
          <w:color w:val="666666"/>
          <w:w w:val="105"/>
          <w:sz w:val="9"/>
        </w:rPr>
        <w:t>is</w:t>
      </w:r>
      <w:r>
        <w:rPr>
          <w:rFonts w:ascii="Arial" w:hAnsi="Arial"/>
          <w:color w:val="666666"/>
          <w:spacing w:val="-3"/>
          <w:w w:val="105"/>
          <w:sz w:val="9"/>
        </w:rPr>
        <w:t> </w:t>
      </w:r>
      <w:r>
        <w:rPr>
          <w:rFonts w:ascii="Arial" w:hAnsi="Arial"/>
          <w:color w:val="666666"/>
          <w:w w:val="105"/>
          <w:sz w:val="9"/>
        </w:rPr>
        <w:t>a</w:t>
      </w:r>
      <w:r>
        <w:rPr>
          <w:rFonts w:ascii="Arial" w:hAnsi="Arial"/>
          <w:color w:val="666666"/>
          <w:spacing w:val="-7"/>
          <w:w w:val="105"/>
          <w:sz w:val="9"/>
        </w:rPr>
        <w:t> </w:t>
      </w:r>
      <w:hyperlink r:id="rId98">
        <w:r>
          <w:rPr>
            <w:rFonts w:ascii="Arial" w:hAnsi="Arial"/>
            <w:color w:val="666666"/>
            <w:w w:val="105"/>
            <w:sz w:val="9"/>
            <w:u w:val="single" w:color="AAAAAA"/>
          </w:rPr>
          <w:t>cubic</w:t>
        </w:r>
      </w:hyperlink>
      <w:r>
        <w:rPr>
          <w:rFonts w:ascii="Arial" w:hAnsi="Arial"/>
          <w:color w:val="666666"/>
          <w:spacing w:val="40"/>
          <w:w w:val="105"/>
          <w:sz w:val="9"/>
        </w:rPr>
        <w:t> </w:t>
      </w:r>
      <w:hyperlink r:id="rId98">
        <w:r>
          <w:rPr>
            <w:rFonts w:ascii="Arial" w:hAnsi="Arial"/>
            <w:color w:val="666666"/>
            <w:w w:val="105"/>
            <w:sz w:val="9"/>
            <w:u w:val="single" w:color="AAAAAA"/>
          </w:rPr>
          <w:t>spline</w:t>
        </w:r>
        <w:r>
          <w:rPr>
            <w:rFonts w:ascii="Arial" w:hAnsi="Arial"/>
            <w:color w:val="666666"/>
            <w:spacing w:val="-7"/>
            <w:w w:val="105"/>
            <w:sz w:val="9"/>
            <w:u w:val="single" w:color="AAAAAA"/>
          </w:rPr>
          <w:t> </w:t>
        </w:r>
        <w:r>
          <w:rPr>
            <w:rFonts w:ascii="Arial" w:hAnsi="Arial"/>
            <w:color w:val="666666"/>
            <w:w w:val="105"/>
            <w:sz w:val="9"/>
            <w:u w:val="single" w:color="AAAAAA"/>
          </w:rPr>
          <w:t>(https://towardsdata</w:t>
        </w:r>
      </w:hyperlink>
      <w:r>
        <w:rPr>
          <w:rFonts w:ascii="Arial" w:hAnsi="Arial"/>
          <w:color w:val="666666"/>
          <w:spacing w:val="40"/>
          <w:w w:val="105"/>
          <w:sz w:val="9"/>
        </w:rPr>
        <w:t> </w:t>
      </w:r>
      <w:hyperlink r:id="rId98">
        <w:r>
          <w:rPr>
            <w:rFonts w:ascii="Arial" w:hAnsi="Arial"/>
            <w:color w:val="666666"/>
            <w:w w:val="105"/>
            <w:sz w:val="9"/>
            <w:u w:val="single" w:color="AAAAAA"/>
          </w:rPr>
          <w:t>science.com/cubic­</w:t>
        </w:r>
        <w:r>
          <w:rPr>
            <w:rFonts w:ascii="Arial" w:hAnsi="Arial"/>
            <w:color w:val="666666"/>
            <w:spacing w:val="-2"/>
            <w:w w:val="105"/>
            <w:sz w:val="9"/>
            <w:u w:val="single" w:color="AAAAAA"/>
          </w:rPr>
          <w:t>splines</w:t>
        </w:r>
      </w:hyperlink>
    </w:p>
    <w:p>
      <w:pPr>
        <w:spacing w:line="300" w:lineRule="auto" w:before="1"/>
        <w:ind w:left="164" w:right="141" w:firstLine="0"/>
        <w:jc w:val="left"/>
        <w:rPr>
          <w:rFonts w:ascii="Arial" w:hAnsi="Arial"/>
          <w:sz w:val="9"/>
        </w:rPr>
      </w:pPr>
      <w:hyperlink r:id="rId98">
        <w:r>
          <w:rPr>
            <w:rFonts w:ascii="Arial" w:hAnsi="Arial"/>
            <w:color w:val="666666"/>
            <w:spacing w:val="-2"/>
            <w:w w:val="105"/>
            <w:sz w:val="9"/>
            <w:u w:val="single" w:color="AAAAAA"/>
          </w:rPr>
          <w:t>­the­ultimate­regression­m</w:t>
        </w:r>
      </w:hyperlink>
      <w:r>
        <w:rPr>
          <w:rFonts w:ascii="Arial" w:hAnsi="Arial"/>
          <w:color w:val="666666"/>
          <w:spacing w:val="40"/>
          <w:w w:val="105"/>
          <w:sz w:val="9"/>
        </w:rPr>
        <w:t> </w:t>
      </w:r>
      <w:hyperlink r:id="rId98">
        <w:r>
          <w:rPr>
            <w:rFonts w:ascii="Arial" w:hAnsi="Arial"/>
            <w:color w:val="666666"/>
            <w:w w:val="105"/>
            <w:sz w:val="9"/>
            <w:u w:val="single" w:color="AAAAAA"/>
          </w:rPr>
          <w:t>odel­bd51a9cf396d</w:t>
        </w:r>
        <w:r>
          <w:rPr>
            <w:rFonts w:ascii="Arial" w:hAnsi="Arial"/>
            <w:color w:val="666666"/>
            <w:w w:val="105"/>
            <w:sz w:val="9"/>
          </w:rPr>
          <w:t>)</w:t>
        </w:r>
      </w:hyperlink>
      <w:r>
        <w:rPr>
          <w:rFonts w:ascii="Arial" w:hAnsi="Arial"/>
          <w:color w:val="666666"/>
          <w:spacing w:val="-7"/>
          <w:w w:val="105"/>
          <w:sz w:val="9"/>
        </w:rPr>
        <w:t> </w:t>
      </w:r>
      <w:r>
        <w:rPr>
          <w:rFonts w:ascii="Arial" w:hAnsi="Arial"/>
          <w:color w:val="666666"/>
          <w:w w:val="105"/>
          <w:sz w:val="9"/>
        </w:rPr>
        <w:t>in</w:t>
      </w:r>
      <w:r>
        <w:rPr>
          <w:rFonts w:ascii="Arial" w:hAnsi="Arial"/>
          <w:color w:val="666666"/>
          <w:spacing w:val="40"/>
          <w:w w:val="105"/>
          <w:sz w:val="9"/>
        </w:rPr>
        <w:t> </w:t>
      </w:r>
      <w:r>
        <w:rPr>
          <w:rFonts w:ascii="Arial" w:hAnsi="Arial"/>
          <w:color w:val="666666"/>
          <w:w w:val="105"/>
          <w:sz w:val="9"/>
        </w:rPr>
        <w:t>which</w:t>
      </w:r>
      <w:r>
        <w:rPr>
          <w:rFonts w:ascii="Arial" w:hAnsi="Arial"/>
          <w:color w:val="666666"/>
          <w:spacing w:val="-7"/>
          <w:w w:val="105"/>
          <w:sz w:val="9"/>
        </w:rPr>
        <w:t> </w:t>
      </w:r>
      <w:r>
        <w:rPr>
          <w:rFonts w:ascii="Arial" w:hAnsi="Arial"/>
          <w:color w:val="666666"/>
          <w:w w:val="105"/>
          <w:sz w:val="9"/>
        </w:rPr>
        <w:t>three</w:t>
      </w:r>
      <w:r>
        <w:rPr>
          <w:rFonts w:ascii="Arial" w:hAnsi="Arial"/>
          <w:color w:val="666666"/>
          <w:spacing w:val="-7"/>
          <w:w w:val="105"/>
          <w:sz w:val="9"/>
        </w:rPr>
        <w:t> </w:t>
      </w:r>
      <w:r>
        <w:rPr>
          <w:rFonts w:ascii="Arial" w:hAnsi="Arial"/>
          <w:color w:val="666666"/>
          <w:w w:val="105"/>
          <w:sz w:val="9"/>
        </w:rPr>
        <w:t>of</w:t>
      </w:r>
      <w:r>
        <w:rPr>
          <w:rFonts w:ascii="Arial" w:hAnsi="Arial"/>
          <w:color w:val="666666"/>
          <w:spacing w:val="-6"/>
          <w:w w:val="105"/>
          <w:sz w:val="9"/>
        </w:rPr>
        <w:t> </w:t>
      </w:r>
      <w:r>
        <w:rPr>
          <w:rFonts w:ascii="Arial" w:hAnsi="Arial"/>
          <w:color w:val="666666"/>
          <w:w w:val="105"/>
          <w:sz w:val="9"/>
        </w:rPr>
        <w:t>the</w:t>
      </w:r>
      <w:r>
        <w:rPr>
          <w:rFonts w:ascii="Arial" w:hAnsi="Arial"/>
          <w:color w:val="666666"/>
          <w:spacing w:val="-7"/>
          <w:w w:val="105"/>
          <w:sz w:val="9"/>
        </w:rPr>
        <w:t> </w:t>
      </w:r>
      <w:r>
        <w:rPr>
          <w:rFonts w:ascii="Arial" w:hAnsi="Arial"/>
          <w:color w:val="666666"/>
          <w:w w:val="105"/>
          <w:sz w:val="9"/>
        </w:rPr>
        <w:t>straight­arms</w:t>
      </w:r>
      <w:r>
        <w:rPr>
          <w:rFonts w:ascii="Arial" w:hAnsi="Arial"/>
          <w:color w:val="666666"/>
          <w:spacing w:val="-7"/>
          <w:w w:val="105"/>
          <w:sz w:val="9"/>
        </w:rPr>
        <w:t> </w:t>
      </w:r>
      <w:r>
        <w:rPr>
          <w:rFonts w:ascii="Arial" w:hAnsi="Arial"/>
          <w:color w:val="666666"/>
          <w:w w:val="105"/>
          <w:sz w:val="9"/>
        </w:rPr>
        <w:t>are</w:t>
      </w:r>
      <w:r>
        <w:rPr>
          <w:rFonts w:ascii="Arial" w:hAnsi="Arial"/>
          <w:color w:val="666666"/>
          <w:spacing w:val="-6"/>
          <w:w w:val="105"/>
          <w:sz w:val="9"/>
        </w:rPr>
        <w:t> </w:t>
      </w:r>
      <w:r>
        <w:rPr>
          <w:rFonts w:ascii="Arial" w:hAnsi="Arial"/>
          <w:color w:val="666666"/>
          <w:w w:val="105"/>
          <w:sz w:val="9"/>
        </w:rPr>
        <w:t>symbolic</w:t>
      </w:r>
      <w:r>
        <w:rPr>
          <w:rFonts w:ascii="Arial" w:hAnsi="Arial"/>
          <w:color w:val="666666"/>
          <w:spacing w:val="-7"/>
          <w:w w:val="105"/>
          <w:sz w:val="9"/>
        </w:rPr>
        <w:t> </w:t>
      </w:r>
      <w:r>
        <w:rPr>
          <w:rFonts w:ascii="Arial" w:hAnsi="Arial"/>
          <w:color w:val="666666"/>
          <w:w w:val="105"/>
          <w:sz w:val="9"/>
        </w:rPr>
        <w:t>of</w:t>
      </w:r>
      <w:r>
        <w:rPr>
          <w:rFonts w:ascii="Arial" w:hAnsi="Arial"/>
          <w:color w:val="666666"/>
          <w:spacing w:val="-6"/>
          <w:w w:val="105"/>
          <w:sz w:val="9"/>
        </w:rPr>
        <w:t> </w:t>
      </w:r>
      <w:r>
        <w:rPr>
          <w:rFonts w:ascii="Arial" w:hAnsi="Arial"/>
          <w:color w:val="666666"/>
          <w:w w:val="105"/>
          <w:sz w:val="9"/>
        </w:rPr>
        <w:t>open</w:t>
      </w:r>
      <w:r>
        <w:rPr>
          <w:rFonts w:ascii="Arial" w:hAnsi="Arial"/>
          <w:color w:val="666666"/>
          <w:spacing w:val="40"/>
          <w:w w:val="105"/>
          <w:sz w:val="9"/>
        </w:rPr>
        <w:t> </w:t>
      </w:r>
      <w:r>
        <w:rPr>
          <w:rFonts w:ascii="Arial" w:hAnsi="Arial"/>
          <w:color w:val="666666"/>
          <w:w w:val="105"/>
          <w:sz w:val="9"/>
        </w:rPr>
        <w:t>transmission lines while</w:t>
      </w:r>
      <w:r>
        <w:rPr>
          <w:rFonts w:ascii="Arial" w:hAnsi="Arial"/>
          <w:color w:val="666666"/>
          <w:spacing w:val="40"/>
          <w:w w:val="105"/>
          <w:sz w:val="9"/>
        </w:rPr>
        <w:t> </w:t>
      </w:r>
      <w:r>
        <w:rPr>
          <w:rFonts w:ascii="Arial" w:hAnsi="Arial"/>
          <w:color w:val="666666"/>
          <w:w w:val="105"/>
          <w:sz w:val="9"/>
        </w:rPr>
        <w:t>the fourth top­most</w:t>
      </w:r>
      <w:r>
        <w:rPr>
          <w:rFonts w:ascii="Arial" w:hAnsi="Arial"/>
          <w:color w:val="666666"/>
          <w:spacing w:val="40"/>
          <w:w w:val="105"/>
          <w:sz w:val="9"/>
        </w:rPr>
        <w:t> </w:t>
      </w:r>
      <w:r>
        <w:rPr>
          <w:rFonts w:ascii="Arial" w:hAnsi="Arial"/>
          <w:color w:val="666666"/>
          <w:w w:val="105"/>
          <w:sz w:val="9"/>
        </w:rPr>
        <w:t>crossarm</w:t>
      </w:r>
      <w:r>
        <w:rPr>
          <w:rFonts w:ascii="Arial" w:hAnsi="Arial"/>
          <w:color w:val="666666"/>
          <w:spacing w:val="-7"/>
          <w:w w:val="105"/>
          <w:sz w:val="9"/>
        </w:rPr>
        <w:t> </w:t>
      </w:r>
      <w:r>
        <w:rPr>
          <w:rFonts w:ascii="Arial" w:hAnsi="Arial"/>
          <w:color w:val="666666"/>
          <w:w w:val="105"/>
          <w:sz w:val="9"/>
        </w:rPr>
        <w:t>is</w:t>
      </w:r>
      <w:r>
        <w:rPr>
          <w:rFonts w:ascii="Arial" w:hAnsi="Arial"/>
          <w:color w:val="666666"/>
          <w:spacing w:val="-6"/>
          <w:w w:val="105"/>
          <w:sz w:val="9"/>
        </w:rPr>
        <w:t> </w:t>
      </w:r>
      <w:r>
        <w:rPr>
          <w:rFonts w:ascii="Arial" w:hAnsi="Arial"/>
          <w:color w:val="666666"/>
          <w:w w:val="105"/>
          <w:sz w:val="9"/>
        </w:rPr>
        <w:t>representative</w:t>
      </w:r>
      <w:r>
        <w:rPr>
          <w:rFonts w:ascii="Arial" w:hAnsi="Arial"/>
          <w:color w:val="666666"/>
          <w:spacing w:val="40"/>
          <w:w w:val="105"/>
          <w:sz w:val="9"/>
        </w:rPr>
        <w:t> </w:t>
      </w:r>
      <w:r>
        <w:rPr>
          <w:rFonts w:ascii="Arial" w:hAnsi="Arial"/>
          <w:color w:val="666666"/>
          <w:w w:val="105"/>
          <w:sz w:val="9"/>
        </w:rPr>
        <w:t>of a shorted transmission</w:t>
      </w:r>
      <w:r>
        <w:rPr>
          <w:rFonts w:ascii="Arial" w:hAnsi="Arial"/>
          <w:color w:val="666666"/>
          <w:spacing w:val="40"/>
          <w:w w:val="105"/>
          <w:sz w:val="9"/>
        </w:rPr>
        <w:t> </w:t>
      </w:r>
      <w:r>
        <w:rPr>
          <w:rFonts w:ascii="Arial" w:hAnsi="Arial"/>
          <w:color w:val="666666"/>
          <w:w w:val="105"/>
          <w:sz w:val="9"/>
        </w:rPr>
        <w:t>line which loops back</w:t>
      </w:r>
      <w:r>
        <w:rPr>
          <w:rFonts w:ascii="Arial" w:hAnsi="Arial"/>
          <w:color w:val="666666"/>
          <w:spacing w:val="40"/>
          <w:w w:val="105"/>
          <w:sz w:val="9"/>
        </w:rPr>
        <w:t> </w:t>
      </w:r>
      <w:r>
        <w:rPr>
          <w:rFonts w:ascii="Arial" w:hAnsi="Arial"/>
          <w:color w:val="666666"/>
          <w:w w:val="105"/>
          <w:sz w:val="9"/>
        </w:rPr>
        <w:t>upon</w:t>
      </w:r>
      <w:r>
        <w:rPr>
          <w:rFonts w:ascii="Arial" w:hAnsi="Arial"/>
          <w:color w:val="666666"/>
          <w:spacing w:val="-7"/>
          <w:w w:val="105"/>
          <w:sz w:val="9"/>
        </w:rPr>
        <w:t> </w:t>
      </w:r>
      <w:r>
        <w:rPr>
          <w:rFonts w:ascii="Arial" w:hAnsi="Arial"/>
          <w:color w:val="666666"/>
          <w:w w:val="105"/>
          <w:sz w:val="9"/>
        </w:rPr>
        <w:t>itself.</w:t>
      </w:r>
    </w:p>
    <w:p>
      <w:pPr>
        <w:spacing w:after="0" w:line="300" w:lineRule="auto"/>
        <w:jc w:val="left"/>
        <w:rPr>
          <w:rFonts w:ascii="Arial" w:hAnsi="Arial"/>
          <w:sz w:val="9"/>
        </w:rPr>
        <w:sectPr>
          <w:type w:val="continuous"/>
          <w:pgSz w:w="11900" w:h="16840"/>
          <w:pgMar w:top="780" w:bottom="280" w:left="720" w:right="860"/>
          <w:cols w:num="3" w:equalWidth="0">
            <w:col w:w="1282" w:space="40"/>
            <w:col w:w="7539" w:space="39"/>
            <w:col w:w="1420"/>
          </w:cols>
        </w:sectPr>
      </w:pPr>
    </w:p>
    <w:p>
      <w:pPr>
        <w:pStyle w:val="BodyText"/>
        <w:tabs>
          <w:tab w:pos="7138" w:val="left" w:leader="none"/>
        </w:tabs>
        <w:spacing w:before="50"/>
        <w:ind w:left="303"/>
      </w:pPr>
      <w:r>
        <w:rPr/>
        <w:drawing>
          <wp:anchor distT="0" distB="0" distL="0" distR="0" allowOverlap="1" layoutInCell="1" locked="0" behindDoc="1" simplePos="0" relativeHeight="485332992">
            <wp:simplePos x="0" y="0"/>
            <wp:positionH relativeFrom="page">
              <wp:posOffset>4689786</wp:posOffset>
            </wp:positionH>
            <wp:positionV relativeFrom="paragraph">
              <wp:posOffset>-24677</wp:posOffset>
            </wp:positionV>
            <wp:extent cx="291405" cy="182365"/>
            <wp:effectExtent l="0" t="0" r="0" b="0"/>
            <wp:wrapNone/>
            <wp:docPr id="59" name="image30.png"/>
            <wp:cNvGraphicFramePr>
              <a:graphicFrameLocks noChangeAspect="1"/>
            </wp:cNvGraphicFramePr>
            <a:graphic>
              <a:graphicData uri="http://schemas.openxmlformats.org/drawingml/2006/picture">
                <pic:pic>
                  <pic:nvPicPr>
                    <pic:cNvPr id="60" name="image30.png"/>
                    <pic:cNvPicPr/>
                  </pic:nvPicPr>
                  <pic:blipFill>
                    <a:blip r:embed="rId99" cstate="print"/>
                    <a:stretch>
                      <a:fillRect/>
                    </a:stretch>
                  </pic:blipFill>
                  <pic:spPr>
                    <a:xfrm>
                      <a:off x="0" y="0"/>
                      <a:ext cx="291405" cy="182365"/>
                    </a:xfrm>
                    <a:prstGeom prst="rect">
                      <a:avLst/>
                    </a:prstGeom>
                  </pic:spPr>
                </pic:pic>
              </a:graphicData>
            </a:graphic>
          </wp:anchor>
        </w:drawing>
      </w:r>
      <w:r>
        <w:rPr>
          <w:w w:val="105"/>
        </w:rPr>
        <w:t>This</w:t>
      </w:r>
      <w:r>
        <w:rPr>
          <w:spacing w:val="-4"/>
          <w:w w:val="105"/>
        </w:rPr>
        <w:t> </w:t>
      </w:r>
      <w:r>
        <w:rPr>
          <w:w w:val="105"/>
        </w:rPr>
        <w:t>leads</w:t>
      </w:r>
      <w:r>
        <w:rPr>
          <w:spacing w:val="-3"/>
          <w:w w:val="105"/>
        </w:rPr>
        <w:t> </w:t>
      </w:r>
      <w:r>
        <w:rPr>
          <w:w w:val="105"/>
        </w:rPr>
        <w:t>to</w:t>
      </w:r>
      <w:r>
        <w:rPr>
          <w:spacing w:val="-3"/>
          <w:w w:val="105"/>
        </w:rPr>
        <w:t> </w:t>
      </w:r>
      <w:r>
        <w:rPr>
          <w:w w:val="105"/>
        </w:rPr>
        <w:t>another,</w:t>
      </w:r>
      <w:r>
        <w:rPr>
          <w:spacing w:val="-3"/>
          <w:w w:val="105"/>
        </w:rPr>
        <w:t> </w:t>
      </w:r>
      <w:r>
        <w:rPr>
          <w:w w:val="105"/>
        </w:rPr>
        <w:t>more</w:t>
      </w:r>
      <w:r>
        <w:rPr>
          <w:spacing w:val="-3"/>
          <w:w w:val="105"/>
        </w:rPr>
        <w:t> </w:t>
      </w:r>
      <w:r>
        <w:rPr>
          <w:w w:val="105"/>
        </w:rPr>
        <w:t>traditional,</w:t>
      </w:r>
      <w:r>
        <w:rPr>
          <w:spacing w:val="-3"/>
          <w:w w:val="105"/>
        </w:rPr>
        <w:t> </w:t>
      </w:r>
      <w:r>
        <w:rPr>
          <w:w w:val="105"/>
        </w:rPr>
        <w:t>version</w:t>
      </w:r>
      <w:r>
        <w:rPr>
          <w:spacing w:val="-3"/>
          <w:w w:val="105"/>
        </w:rPr>
        <w:t> </w:t>
      </w:r>
      <w:r>
        <w:rPr>
          <w:w w:val="105"/>
        </w:rPr>
        <w:t>of</w:t>
      </w:r>
      <w:r>
        <w:rPr>
          <w:spacing w:val="-3"/>
          <w:w w:val="105"/>
        </w:rPr>
        <w:t> </w:t>
      </w:r>
      <w:r>
        <w:rPr>
          <w:w w:val="105"/>
        </w:rPr>
        <w:t>Ohm's</w:t>
      </w:r>
      <w:r>
        <w:rPr>
          <w:spacing w:val="-3"/>
          <w:w w:val="105"/>
        </w:rPr>
        <w:t> </w:t>
      </w:r>
      <w:r>
        <w:rPr>
          <w:w w:val="105"/>
        </w:rPr>
        <w:t>Law</w:t>
      </w:r>
      <w:r>
        <w:rPr>
          <w:spacing w:val="-4"/>
          <w:w w:val="105"/>
        </w:rPr>
        <w:t> </w:t>
      </w:r>
      <w:r>
        <w:rPr>
          <w:w w:val="105"/>
        </w:rPr>
        <w:t>in</w:t>
      </w:r>
      <w:r>
        <w:rPr>
          <w:spacing w:val="-3"/>
          <w:w w:val="105"/>
        </w:rPr>
        <w:t> </w:t>
      </w:r>
      <w:r>
        <w:rPr>
          <w:w w:val="105"/>
        </w:rPr>
        <w:t>which</w:t>
      </w:r>
      <w:r>
        <w:rPr>
          <w:spacing w:val="-3"/>
          <w:w w:val="105"/>
        </w:rPr>
        <w:t> </w:t>
      </w:r>
      <w:r>
        <w:rPr>
          <w:w w:val="105"/>
        </w:rPr>
        <w:t>Power</w:t>
      </w:r>
      <w:r>
        <w:rPr>
          <w:spacing w:val="-3"/>
          <w:w w:val="105"/>
        </w:rPr>
        <w:t> </w:t>
      </w:r>
      <w:r>
        <w:rPr>
          <w:w w:val="105"/>
        </w:rPr>
        <w:t>equals</w:t>
      </w:r>
      <w:r>
        <w:rPr>
          <w:spacing w:val="-3"/>
          <w:w w:val="105"/>
        </w:rPr>
        <w:t> </w:t>
      </w:r>
      <w:r>
        <w:rPr>
          <w:w w:val="105"/>
        </w:rPr>
        <w:t>Voltage</w:t>
      </w:r>
      <w:r>
        <w:rPr>
          <w:spacing w:val="-3"/>
          <w:w w:val="105"/>
        </w:rPr>
        <w:t> </w:t>
      </w:r>
      <w:r>
        <w:rPr>
          <w:w w:val="105"/>
        </w:rPr>
        <w:t>Squared</w:t>
      </w:r>
      <w:r>
        <w:rPr>
          <w:spacing w:val="-3"/>
          <w:w w:val="105"/>
        </w:rPr>
        <w:t> </w:t>
      </w:r>
      <w:r>
        <w:rPr>
          <w:w w:val="105"/>
        </w:rPr>
        <w:t>Divided</w:t>
      </w:r>
      <w:r>
        <w:rPr>
          <w:spacing w:val="-3"/>
          <w:w w:val="105"/>
        </w:rPr>
        <w:t> </w:t>
      </w:r>
      <w:r>
        <w:rPr>
          <w:w w:val="105"/>
        </w:rPr>
        <w:t>by</w:t>
      </w:r>
      <w:r>
        <w:rPr>
          <w:spacing w:val="-3"/>
          <w:w w:val="105"/>
        </w:rPr>
        <w:t> </w:t>
      </w:r>
      <w:r>
        <w:rPr>
          <w:spacing w:val="-2"/>
          <w:w w:val="105"/>
        </w:rPr>
        <w:t>Resistance:</w:t>
      </w:r>
      <w:r>
        <w:rPr/>
        <w:tab/>
      </w:r>
      <w:r>
        <w:rPr>
          <w:spacing w:val="-10"/>
          <w:w w:val="105"/>
        </w:rPr>
        <w:t>.</w:t>
      </w:r>
    </w:p>
    <w:p>
      <w:pPr>
        <w:pStyle w:val="BodyText"/>
        <w:rPr>
          <w:sz w:val="12"/>
        </w:rPr>
      </w:pPr>
    </w:p>
    <w:p>
      <w:pPr>
        <w:pStyle w:val="BodyText"/>
        <w:spacing w:line="261" w:lineRule="auto" w:before="70"/>
        <w:ind w:left="136" w:right="104" w:firstLine="178"/>
        <w:jc w:val="both"/>
      </w:pPr>
      <w:r>
        <w:rPr>
          <w:w w:val="105"/>
        </w:rPr>
        <w:t>That conventional version is vague and incorrect in so far as it does not distinguish what is occurring, namely, that: Negative Watts is equal to the Application (the Input) of Real Voltage times its</w:t>
      </w:r>
      <w:r>
        <w:rPr>
          <w:spacing w:val="40"/>
          <w:w w:val="105"/>
        </w:rPr>
        <w:t> </w:t>
      </w:r>
      <w:r>
        <w:rPr>
          <w:w w:val="105"/>
        </w:rPr>
        <w:t>Resultant Output of Reactive Voltage divided by various Impedances (both Real and Imaginary) within a framework of time ...</w:t>
      </w:r>
    </w:p>
    <w:p>
      <w:pPr>
        <w:pStyle w:val="BodyText"/>
        <w:spacing w:before="6"/>
        <w:rPr>
          <w:sz w:val="9"/>
        </w:rPr>
      </w:pPr>
      <w:r>
        <w:rPr/>
        <w:drawing>
          <wp:anchor distT="0" distB="0" distL="0" distR="0" allowOverlap="1" layoutInCell="1" locked="0" behindDoc="0" simplePos="0" relativeHeight="31">
            <wp:simplePos x="0" y="0"/>
            <wp:positionH relativeFrom="page">
              <wp:posOffset>751265</wp:posOffset>
            </wp:positionH>
            <wp:positionV relativeFrom="paragraph">
              <wp:posOffset>84031</wp:posOffset>
            </wp:positionV>
            <wp:extent cx="3551299" cy="195262"/>
            <wp:effectExtent l="0" t="0" r="0" b="0"/>
            <wp:wrapTopAndBottom/>
            <wp:docPr id="61" name="image31.png"/>
            <wp:cNvGraphicFramePr>
              <a:graphicFrameLocks noChangeAspect="1"/>
            </wp:cNvGraphicFramePr>
            <a:graphic>
              <a:graphicData uri="http://schemas.openxmlformats.org/drawingml/2006/picture">
                <pic:pic>
                  <pic:nvPicPr>
                    <pic:cNvPr id="62" name="image31.png"/>
                    <pic:cNvPicPr/>
                  </pic:nvPicPr>
                  <pic:blipFill>
                    <a:blip r:embed="rId100" cstate="print"/>
                    <a:stretch>
                      <a:fillRect/>
                    </a:stretch>
                  </pic:blipFill>
                  <pic:spPr>
                    <a:xfrm>
                      <a:off x="0" y="0"/>
                      <a:ext cx="3551299" cy="195262"/>
                    </a:xfrm>
                    <a:prstGeom prst="rect">
                      <a:avLst/>
                    </a:prstGeom>
                  </pic:spPr>
                </pic:pic>
              </a:graphicData>
            </a:graphic>
          </wp:anchor>
        </w:drawing>
      </w:r>
    </w:p>
    <w:p>
      <w:pPr>
        <w:pStyle w:val="BodyText"/>
        <w:spacing w:before="1"/>
        <w:rPr>
          <w:sz w:val="12"/>
        </w:rPr>
      </w:pPr>
    </w:p>
    <w:p>
      <w:pPr>
        <w:pStyle w:val="BodyText"/>
        <w:spacing w:line="261" w:lineRule="auto"/>
        <w:ind w:left="136" w:right="101" w:firstLine="182"/>
        <w:jc w:val="both"/>
      </w:pPr>
      <w:r>
        <w:rPr>
          <w:w w:val="105"/>
        </w:rPr>
        <w:t>Granted, this is a more convoluted restatement of Ohm's Law with the distinct advantage of sidestepping the conventional claim of physics in which: “Energy IN equals Energy OUT” by (instead)</w:t>
      </w:r>
      <w:r>
        <w:rPr>
          <w:spacing w:val="40"/>
          <w:w w:val="105"/>
        </w:rPr>
        <w:t> </w:t>
      </w:r>
      <w:r>
        <w:rPr>
          <w:w w:val="105"/>
        </w:rPr>
        <w:t>implying that: “Real Voltage IN </w:t>
      </w:r>
      <w:r>
        <w:rPr>
          <w:i/>
          <w:w w:val="105"/>
        </w:rPr>
        <w:t>cannot</w:t>
      </w:r>
      <w:r>
        <w:rPr>
          <w:i/>
          <w:spacing w:val="-2"/>
          <w:w w:val="105"/>
        </w:rPr>
        <w:t> </w:t>
      </w:r>
      <w:r>
        <w:rPr>
          <w:i/>
          <w:w w:val="105"/>
        </w:rPr>
        <w:t>equal </w:t>
      </w:r>
      <w:r>
        <w:rPr>
          <w:w w:val="105"/>
        </w:rPr>
        <w:t>Reactive Voltage OUT”. The resulting reaction of output voltage </w:t>
      </w:r>
      <w:r>
        <w:rPr>
          <w:b/>
          <w:w w:val="105"/>
        </w:rPr>
        <w:t>must</w:t>
      </w:r>
      <w:r>
        <w:rPr>
          <w:b/>
          <w:spacing w:val="-2"/>
          <w:w w:val="105"/>
        </w:rPr>
        <w:t> </w:t>
      </w:r>
      <w:r>
        <w:rPr>
          <w:b/>
          <w:w w:val="105"/>
        </w:rPr>
        <w:t>be </w:t>
      </w:r>
      <w:r>
        <w:rPr>
          <w:w w:val="105"/>
        </w:rPr>
        <w:t>greater than, or less than, input voltage irrespective of thermodynamics. This</w:t>
      </w:r>
      <w:r>
        <w:rPr>
          <w:spacing w:val="40"/>
          <w:w w:val="105"/>
        </w:rPr>
        <w:t> </w:t>
      </w:r>
      <w:r>
        <w:rPr>
          <w:w w:val="105"/>
        </w:rPr>
        <w:t>is in contradistinction to conventional wisdom since (my perspective is that) the input is complex and the output is also complex </w:t>
      </w:r>
      <w:r>
        <w:rPr>
          <w:i/>
          <w:w w:val="105"/>
        </w:rPr>
        <w:t>all the time </w:t>
      </w:r>
      <w:r>
        <w:rPr>
          <w:w w:val="105"/>
        </w:rPr>
        <w:t>(a real value plus or minus an imaginary value). In fact,</w:t>
      </w:r>
      <w:r>
        <w:rPr>
          <w:spacing w:val="40"/>
          <w:w w:val="105"/>
        </w:rPr>
        <w:t> </w:t>
      </w:r>
      <w:r>
        <w:rPr>
          <w:w w:val="105"/>
        </w:rPr>
        <w:t>all</w:t>
      </w:r>
      <w:r>
        <w:rPr>
          <w:spacing w:val="8"/>
          <w:w w:val="105"/>
        </w:rPr>
        <w:t> </w:t>
      </w:r>
      <w:r>
        <w:rPr>
          <w:w w:val="105"/>
        </w:rPr>
        <w:t>circuits</w:t>
      </w:r>
      <w:r>
        <w:rPr>
          <w:spacing w:val="9"/>
          <w:w w:val="105"/>
        </w:rPr>
        <w:t> </w:t>
      </w:r>
      <w:r>
        <w:rPr>
          <w:w w:val="105"/>
        </w:rPr>
        <w:t>possess</w:t>
      </w:r>
      <w:r>
        <w:rPr>
          <w:spacing w:val="9"/>
          <w:w w:val="105"/>
        </w:rPr>
        <w:t> </w:t>
      </w:r>
      <w:r>
        <w:rPr>
          <w:w w:val="105"/>
        </w:rPr>
        <w:t>some</w:t>
      </w:r>
      <w:r>
        <w:rPr>
          <w:spacing w:val="9"/>
          <w:w w:val="105"/>
        </w:rPr>
        <w:t> </w:t>
      </w:r>
      <w:r>
        <w:rPr>
          <w:w w:val="105"/>
        </w:rPr>
        <w:t>reactance</w:t>
      </w:r>
      <w:r>
        <w:rPr>
          <w:spacing w:val="8"/>
          <w:w w:val="105"/>
        </w:rPr>
        <w:t> </w:t>
      </w:r>
      <w:r>
        <w:rPr>
          <w:w w:val="105"/>
        </w:rPr>
        <w:t>in</w:t>
      </w:r>
      <w:r>
        <w:rPr>
          <w:spacing w:val="9"/>
          <w:w w:val="105"/>
        </w:rPr>
        <w:t> </w:t>
      </w:r>
      <w:r>
        <w:rPr>
          <w:w w:val="105"/>
        </w:rPr>
        <w:t>proportion</w:t>
      </w:r>
      <w:r>
        <w:rPr>
          <w:spacing w:val="9"/>
          <w:w w:val="105"/>
        </w:rPr>
        <w:t> </w:t>
      </w:r>
      <w:r>
        <w:rPr>
          <w:w w:val="105"/>
        </w:rPr>
        <w:t>to</w:t>
      </w:r>
      <w:r>
        <w:rPr>
          <w:spacing w:val="9"/>
          <w:w w:val="105"/>
        </w:rPr>
        <w:t> </w:t>
      </w:r>
      <w:r>
        <w:rPr>
          <w:w w:val="105"/>
        </w:rPr>
        <w:t>some</w:t>
      </w:r>
      <w:r>
        <w:rPr>
          <w:spacing w:val="8"/>
          <w:w w:val="105"/>
        </w:rPr>
        <w:t> </w:t>
      </w:r>
      <w:r>
        <w:rPr>
          <w:w w:val="105"/>
        </w:rPr>
        <w:t>non­reactance.</w:t>
      </w:r>
      <w:r>
        <w:rPr>
          <w:spacing w:val="9"/>
          <w:w w:val="105"/>
        </w:rPr>
        <w:t> </w:t>
      </w:r>
      <w:r>
        <w:rPr>
          <w:w w:val="105"/>
        </w:rPr>
        <w:t>This</w:t>
      </w:r>
      <w:r>
        <w:rPr>
          <w:spacing w:val="9"/>
          <w:w w:val="105"/>
        </w:rPr>
        <w:t> </w:t>
      </w:r>
      <w:r>
        <w:rPr>
          <w:w w:val="105"/>
        </w:rPr>
        <w:t>is</w:t>
      </w:r>
      <w:r>
        <w:rPr>
          <w:spacing w:val="9"/>
          <w:w w:val="105"/>
        </w:rPr>
        <w:t> </w:t>
      </w:r>
      <w:r>
        <w:rPr>
          <w:w w:val="105"/>
        </w:rPr>
        <w:t>why</w:t>
      </w:r>
      <w:r>
        <w:rPr>
          <w:spacing w:val="9"/>
          <w:w w:val="105"/>
        </w:rPr>
        <w:t> </w:t>
      </w:r>
      <w:r>
        <w:rPr>
          <w:w w:val="105"/>
        </w:rPr>
        <w:t>I</w:t>
      </w:r>
      <w:r>
        <w:rPr>
          <w:spacing w:val="8"/>
          <w:w w:val="105"/>
        </w:rPr>
        <w:t> </w:t>
      </w:r>
      <w:r>
        <w:rPr>
          <w:w w:val="105"/>
        </w:rPr>
        <w:t>deem</w:t>
      </w:r>
      <w:r>
        <w:rPr>
          <w:spacing w:val="9"/>
          <w:w w:val="105"/>
        </w:rPr>
        <w:t> </w:t>
      </w:r>
      <w:r>
        <w:rPr>
          <w:w w:val="105"/>
        </w:rPr>
        <w:t>the</w:t>
      </w:r>
      <w:r>
        <w:rPr>
          <w:spacing w:val="9"/>
          <w:w w:val="105"/>
        </w:rPr>
        <w:t> </w:t>
      </w:r>
      <w:r>
        <w:rPr>
          <w:w w:val="105"/>
        </w:rPr>
        <w:t>traditional</w:t>
      </w:r>
      <w:r>
        <w:rPr>
          <w:spacing w:val="9"/>
          <w:w w:val="105"/>
        </w:rPr>
        <w:t> </w:t>
      </w:r>
      <w:r>
        <w:rPr>
          <w:w w:val="105"/>
        </w:rPr>
        <w:t>presentations</w:t>
      </w:r>
      <w:r>
        <w:rPr>
          <w:spacing w:val="8"/>
          <w:w w:val="105"/>
        </w:rPr>
        <w:t> </w:t>
      </w:r>
      <w:r>
        <w:rPr>
          <w:w w:val="105"/>
        </w:rPr>
        <w:t>of</w:t>
      </w:r>
      <w:r>
        <w:rPr>
          <w:spacing w:val="9"/>
          <w:w w:val="105"/>
        </w:rPr>
        <w:t> </w:t>
      </w:r>
      <w:r>
        <w:rPr>
          <w:w w:val="105"/>
        </w:rPr>
        <w:t>Ohm's</w:t>
      </w:r>
      <w:r>
        <w:rPr>
          <w:spacing w:val="9"/>
          <w:w w:val="105"/>
        </w:rPr>
        <w:t> </w:t>
      </w:r>
      <w:r>
        <w:rPr>
          <w:w w:val="105"/>
        </w:rPr>
        <w:t>Law</w:t>
      </w:r>
      <w:r>
        <w:rPr>
          <w:spacing w:val="9"/>
          <w:w w:val="105"/>
        </w:rPr>
        <w:t> </w:t>
      </w:r>
      <w:r>
        <w:rPr>
          <w:w w:val="105"/>
        </w:rPr>
        <w:t>flawed</w:t>
      </w:r>
      <w:r>
        <w:rPr>
          <w:spacing w:val="9"/>
          <w:w w:val="105"/>
        </w:rPr>
        <w:t> </w:t>
      </w:r>
      <w:r>
        <w:rPr>
          <w:w w:val="105"/>
        </w:rPr>
        <w:t>(in</w:t>
      </w:r>
      <w:r>
        <w:rPr>
          <w:spacing w:val="8"/>
          <w:w w:val="105"/>
        </w:rPr>
        <w:t> </w:t>
      </w:r>
      <w:r>
        <w:rPr>
          <w:w w:val="105"/>
        </w:rPr>
        <w:t>principle)</w:t>
      </w:r>
      <w:r>
        <w:rPr>
          <w:spacing w:val="9"/>
          <w:w w:val="105"/>
        </w:rPr>
        <w:t> </w:t>
      </w:r>
      <w:r>
        <w:rPr>
          <w:w w:val="105"/>
        </w:rPr>
        <w:t>while</w:t>
      </w:r>
      <w:r>
        <w:rPr>
          <w:spacing w:val="9"/>
          <w:w w:val="105"/>
        </w:rPr>
        <w:t> </w:t>
      </w:r>
      <w:r>
        <w:rPr>
          <w:w w:val="105"/>
        </w:rPr>
        <w:t>maintaining</w:t>
      </w:r>
      <w:r>
        <w:rPr>
          <w:spacing w:val="9"/>
          <w:w w:val="105"/>
        </w:rPr>
        <w:t> </w:t>
      </w:r>
      <w:r>
        <w:rPr>
          <w:w w:val="105"/>
        </w:rPr>
        <w:t>a</w:t>
      </w:r>
      <w:r>
        <w:rPr>
          <w:spacing w:val="8"/>
          <w:w w:val="105"/>
        </w:rPr>
        <w:t> </w:t>
      </w:r>
      <w:r>
        <w:rPr>
          <w:w w:val="105"/>
        </w:rPr>
        <w:t>more</w:t>
      </w:r>
      <w:r>
        <w:rPr>
          <w:spacing w:val="9"/>
          <w:w w:val="105"/>
        </w:rPr>
        <w:t> </w:t>
      </w:r>
      <w:r>
        <w:rPr>
          <w:spacing w:val="-2"/>
          <w:w w:val="105"/>
        </w:rPr>
        <w:t>practical</w:t>
      </w:r>
    </w:p>
    <w:p>
      <w:pPr>
        <w:spacing w:after="0" w:line="261" w:lineRule="auto"/>
        <w:jc w:val="both"/>
        <w:sectPr>
          <w:type w:val="continuous"/>
          <w:pgSz w:w="11900" w:h="16840"/>
          <w:pgMar w:top="780" w:bottom="280" w:left="720" w:right="860"/>
        </w:sectPr>
      </w:pPr>
    </w:p>
    <w:p>
      <w:pPr>
        <w:pStyle w:val="BodyText"/>
        <w:spacing w:before="84"/>
        <w:ind w:left="136"/>
      </w:pPr>
      <w:r>
        <w:rPr>
          <w:w w:val="105"/>
        </w:rPr>
        <w:t>approach</w:t>
      </w:r>
      <w:r>
        <w:rPr>
          <w:spacing w:val="-4"/>
          <w:w w:val="105"/>
        </w:rPr>
        <w:t> </w:t>
      </w:r>
      <w:r>
        <w:rPr>
          <w:w w:val="105"/>
        </w:rPr>
        <w:t>for</w:t>
      </w:r>
      <w:r>
        <w:rPr>
          <w:spacing w:val="-4"/>
          <w:w w:val="105"/>
        </w:rPr>
        <w:t> </w:t>
      </w:r>
      <w:r>
        <w:rPr>
          <w:w w:val="105"/>
        </w:rPr>
        <w:t>technicians</w:t>
      </w:r>
      <w:r>
        <w:rPr>
          <w:spacing w:val="-3"/>
          <w:w w:val="105"/>
        </w:rPr>
        <w:t> </w:t>
      </w:r>
      <w:r>
        <w:rPr>
          <w:w w:val="105"/>
        </w:rPr>
        <w:t>by</w:t>
      </w:r>
      <w:r>
        <w:rPr>
          <w:spacing w:val="-4"/>
          <w:w w:val="105"/>
        </w:rPr>
        <w:t> </w:t>
      </w:r>
      <w:r>
        <w:rPr>
          <w:w w:val="105"/>
        </w:rPr>
        <w:t>avoiding</w:t>
      </w:r>
      <w:r>
        <w:rPr>
          <w:spacing w:val="-3"/>
          <w:w w:val="105"/>
        </w:rPr>
        <w:t> </w:t>
      </w:r>
      <w:r>
        <w:rPr>
          <w:w w:val="105"/>
        </w:rPr>
        <w:t>a</w:t>
      </w:r>
      <w:r>
        <w:rPr>
          <w:spacing w:val="-4"/>
          <w:w w:val="105"/>
        </w:rPr>
        <w:t> </w:t>
      </w:r>
      <w:r>
        <w:rPr>
          <w:w w:val="105"/>
        </w:rPr>
        <w:t>fundamental</w:t>
      </w:r>
      <w:r>
        <w:rPr>
          <w:spacing w:val="-3"/>
          <w:w w:val="105"/>
        </w:rPr>
        <w:t> </w:t>
      </w:r>
      <w:r>
        <w:rPr>
          <w:w w:val="105"/>
        </w:rPr>
        <w:t>teaching</w:t>
      </w:r>
      <w:r>
        <w:rPr>
          <w:spacing w:val="-4"/>
          <w:w w:val="105"/>
        </w:rPr>
        <w:t> </w:t>
      </w:r>
      <w:r>
        <w:rPr>
          <w:w w:val="105"/>
        </w:rPr>
        <w:t>of</w:t>
      </w:r>
      <w:r>
        <w:rPr>
          <w:spacing w:val="-3"/>
          <w:w w:val="105"/>
        </w:rPr>
        <w:t> </w:t>
      </w:r>
      <w:r>
        <w:rPr>
          <w:w w:val="105"/>
        </w:rPr>
        <w:t>how</w:t>
      </w:r>
      <w:r>
        <w:rPr>
          <w:spacing w:val="-4"/>
          <w:w w:val="105"/>
        </w:rPr>
        <w:t> </w:t>
      </w:r>
      <w:r>
        <w:rPr>
          <w:w w:val="105"/>
        </w:rPr>
        <w:t>electricity</w:t>
      </w:r>
      <w:r>
        <w:rPr>
          <w:spacing w:val="-4"/>
          <w:w w:val="105"/>
        </w:rPr>
        <w:t> </w:t>
      </w:r>
      <w:r>
        <w:rPr>
          <w:spacing w:val="-2"/>
          <w:w w:val="105"/>
        </w:rPr>
        <w:t>behaves.</w:t>
      </w:r>
    </w:p>
    <w:p>
      <w:pPr>
        <w:pStyle w:val="BodyText"/>
        <w:spacing w:before="1"/>
      </w:pPr>
    </w:p>
    <w:p>
      <w:pPr>
        <w:pStyle w:val="BodyText"/>
        <w:spacing w:line="261" w:lineRule="auto" w:before="1"/>
        <w:ind w:left="136" w:right="103" w:firstLine="181"/>
        <w:jc w:val="both"/>
      </w:pPr>
      <w:r>
        <w:rPr>
          <w:w w:val="105"/>
        </w:rPr>
        <w:t>Without this fundamental understanding, no one will appreciate Free Energy since they will lack a robust understanding of electricity. I challenge everyone, who desires an understanding of Free</w:t>
      </w:r>
      <w:r>
        <w:rPr>
          <w:spacing w:val="40"/>
          <w:w w:val="105"/>
        </w:rPr>
        <w:t> </w:t>
      </w:r>
      <w:r>
        <w:rPr>
          <w:w w:val="105"/>
        </w:rPr>
        <w:t>Energy, to return to basics and rethink what we've been taught. Ergo, current is a fiction. It is a mathematical shorthand notation replacing something slightly more complicated.</w:t>
      </w:r>
    </w:p>
    <w:p>
      <w:pPr>
        <w:pStyle w:val="BodyText"/>
        <w:spacing w:before="2"/>
        <w:rPr>
          <w:sz w:val="10"/>
        </w:rPr>
      </w:pPr>
    </w:p>
    <w:p>
      <w:pPr>
        <w:pStyle w:val="BodyText"/>
        <w:spacing w:line="261" w:lineRule="auto"/>
        <w:ind w:left="136" w:right="101" w:firstLine="264"/>
        <w:jc w:val="both"/>
      </w:pPr>
      <w:r>
        <w:rPr>
          <w:w w:val="105"/>
        </w:rPr>
        <w:t>Fig.</w:t>
      </w:r>
      <w:r>
        <w:rPr>
          <w:w w:val="105"/>
        </w:rPr>
        <w:t> 1b</w:t>
      </w:r>
      <w:r>
        <w:rPr>
          <w:w w:val="105"/>
        </w:rPr>
        <w:t> suggests</w:t>
      </w:r>
      <w:r>
        <w:rPr>
          <w:w w:val="105"/>
        </w:rPr>
        <w:t> a</w:t>
      </w:r>
      <w:r>
        <w:rPr>
          <w:w w:val="105"/>
        </w:rPr>
        <w:t> similarity</w:t>
      </w:r>
      <w:r>
        <w:rPr>
          <w:w w:val="105"/>
        </w:rPr>
        <w:t> to</w:t>
      </w:r>
      <w:r>
        <w:rPr>
          <w:w w:val="105"/>
        </w:rPr>
        <w:t> Fig.</w:t>
      </w:r>
      <w:r>
        <w:rPr>
          <w:w w:val="105"/>
        </w:rPr>
        <w:t> 1a.</w:t>
      </w:r>
      <w:r>
        <w:rPr>
          <w:w w:val="105"/>
        </w:rPr>
        <w:t> Both</w:t>
      </w:r>
      <w:r>
        <w:rPr>
          <w:w w:val="105"/>
        </w:rPr>
        <w:t> images</w:t>
      </w:r>
      <w:r>
        <w:rPr>
          <w:w w:val="105"/>
        </w:rPr>
        <w:t> possess</w:t>
      </w:r>
      <w:r>
        <w:rPr>
          <w:w w:val="105"/>
        </w:rPr>
        <w:t> a</w:t>
      </w:r>
      <w:r>
        <w:rPr>
          <w:w w:val="105"/>
        </w:rPr>
        <w:t> singular</w:t>
      </w:r>
      <w:r>
        <w:rPr>
          <w:w w:val="105"/>
        </w:rPr>
        <w:t> inlet</w:t>
      </w:r>
      <w:r>
        <w:rPr>
          <w:w w:val="105"/>
        </w:rPr>
        <w:t> for</w:t>
      </w:r>
      <w:r>
        <w:rPr>
          <w:w w:val="105"/>
        </w:rPr>
        <w:t> power</w:t>
      </w:r>
      <w:r>
        <w:rPr>
          <w:w w:val="105"/>
        </w:rPr>
        <w:t> resulting</w:t>
      </w:r>
      <w:r>
        <w:rPr>
          <w:w w:val="105"/>
        </w:rPr>
        <w:t> in</w:t>
      </w:r>
      <w:r>
        <w:rPr>
          <w:w w:val="105"/>
        </w:rPr>
        <w:t> a</w:t>
      </w:r>
      <w:r>
        <w:rPr>
          <w:w w:val="105"/>
        </w:rPr>
        <w:t> periodic</w:t>
      </w:r>
      <w:r>
        <w:rPr>
          <w:w w:val="105"/>
        </w:rPr>
        <w:t> variation</w:t>
      </w:r>
      <w:r>
        <w:rPr>
          <w:w w:val="105"/>
        </w:rPr>
        <w:t> of</w:t>
      </w:r>
      <w:r>
        <w:rPr>
          <w:w w:val="105"/>
        </w:rPr>
        <w:t> potential</w:t>
      </w:r>
      <w:r>
        <w:rPr>
          <w:w w:val="105"/>
        </w:rPr>
        <w:t> occurring</w:t>
      </w:r>
      <w:r>
        <w:rPr>
          <w:w w:val="105"/>
        </w:rPr>
        <w:t> everywhere,</w:t>
      </w:r>
      <w:r>
        <w:rPr>
          <w:w w:val="105"/>
        </w:rPr>
        <w:t> simultaneously,</w:t>
      </w:r>
      <w:r>
        <w:rPr>
          <w:w w:val="105"/>
        </w:rPr>
        <w:t> and</w:t>
      </w:r>
      <w:r>
        <w:rPr>
          <w:w w:val="105"/>
        </w:rPr>
        <w:t> without</w:t>
      </w:r>
      <w:r>
        <w:rPr>
          <w:w w:val="105"/>
        </w:rPr>
        <w:t> </w:t>
      </w:r>
      <w:r>
        <w:rPr>
          <w:w w:val="105"/>
        </w:rPr>
        <w:t>any</w:t>
      </w:r>
      <w:r>
        <w:rPr>
          <w:spacing w:val="40"/>
          <w:w w:val="105"/>
        </w:rPr>
        <w:t> </w:t>
      </w:r>
      <w:r>
        <w:rPr>
          <w:w w:val="105"/>
        </w:rPr>
        <w:t>manifestation</w:t>
      </w:r>
      <w:r>
        <w:rPr>
          <w:w w:val="105"/>
        </w:rPr>
        <w:t> of</w:t>
      </w:r>
      <w:r>
        <w:rPr>
          <w:w w:val="105"/>
        </w:rPr>
        <w:t> conventional</w:t>
      </w:r>
      <w:r>
        <w:rPr>
          <w:w w:val="105"/>
        </w:rPr>
        <w:t> current</w:t>
      </w:r>
      <w:r>
        <w:rPr>
          <w:w w:val="105"/>
        </w:rPr>
        <w:t> (subject</w:t>
      </w:r>
      <w:r>
        <w:rPr>
          <w:w w:val="105"/>
        </w:rPr>
        <w:t> to</w:t>
      </w:r>
      <w:r>
        <w:rPr>
          <w:w w:val="105"/>
        </w:rPr>
        <w:t> entropy)</w:t>
      </w:r>
      <w:r>
        <w:rPr>
          <w:w w:val="105"/>
        </w:rPr>
        <w:t> that</w:t>
      </w:r>
      <w:r>
        <w:rPr>
          <w:w w:val="105"/>
        </w:rPr>
        <w:t> could</w:t>
      </w:r>
      <w:r>
        <w:rPr>
          <w:w w:val="105"/>
        </w:rPr>
        <w:t> delay</w:t>
      </w:r>
      <w:r>
        <w:rPr>
          <w:w w:val="105"/>
        </w:rPr>
        <w:t> and</w:t>
      </w:r>
      <w:r>
        <w:rPr>
          <w:w w:val="105"/>
        </w:rPr>
        <w:t> reduce</w:t>
      </w:r>
      <w:r>
        <w:rPr>
          <w:w w:val="105"/>
        </w:rPr>
        <w:t> (through</w:t>
      </w:r>
      <w:r>
        <w:rPr>
          <w:w w:val="105"/>
        </w:rPr>
        <w:t> losses)</w:t>
      </w:r>
      <w:r>
        <w:rPr>
          <w:w w:val="105"/>
        </w:rPr>
        <w:t> the</w:t>
      </w:r>
      <w:r>
        <w:rPr>
          <w:w w:val="105"/>
        </w:rPr>
        <w:t> transmission</w:t>
      </w:r>
      <w:r>
        <w:rPr>
          <w:w w:val="105"/>
        </w:rPr>
        <w:t> of</w:t>
      </w:r>
      <w:r>
        <w:rPr>
          <w:w w:val="105"/>
        </w:rPr>
        <w:t> power.</w:t>
      </w:r>
      <w:r>
        <w:rPr>
          <w:w w:val="105"/>
        </w:rPr>
        <w:t> On</w:t>
      </w:r>
      <w:r>
        <w:rPr>
          <w:w w:val="105"/>
        </w:rPr>
        <w:t> the</w:t>
      </w:r>
      <w:r>
        <w:rPr>
          <w:w w:val="105"/>
        </w:rPr>
        <w:t> other</w:t>
      </w:r>
      <w:r>
        <w:rPr>
          <w:w w:val="105"/>
        </w:rPr>
        <w:t> hand,</w:t>
      </w:r>
      <w:r>
        <w:rPr>
          <w:w w:val="105"/>
        </w:rPr>
        <w:t> the</w:t>
      </w:r>
      <w:r>
        <w:rPr>
          <w:w w:val="105"/>
        </w:rPr>
        <w:t> reversal</w:t>
      </w:r>
      <w:r>
        <w:rPr>
          <w:w w:val="105"/>
        </w:rPr>
        <w:t> of</w:t>
      </w:r>
      <w:r>
        <w:rPr>
          <w:w w:val="105"/>
        </w:rPr>
        <w:t> current</w:t>
      </w:r>
      <w:r>
        <w:rPr>
          <w:w w:val="105"/>
        </w:rPr>
        <w:t> (in</w:t>
      </w:r>
      <w:r>
        <w:rPr>
          <w:w w:val="105"/>
        </w:rPr>
        <w:t> this</w:t>
      </w:r>
      <w:r>
        <w:rPr>
          <w:w w:val="105"/>
        </w:rPr>
        <w:t> wikibook's</w:t>
      </w:r>
      <w:r>
        <w:rPr>
          <w:spacing w:val="40"/>
          <w:w w:val="105"/>
        </w:rPr>
        <w:t> </w:t>
      </w:r>
      <w:r>
        <w:rPr>
          <w:w w:val="105"/>
        </w:rPr>
        <w:t>proposal), produces the inversion of losses, namely: an escalation of gain.</w:t>
      </w:r>
    </w:p>
    <w:p>
      <w:pPr>
        <w:pStyle w:val="BodyText"/>
        <w:spacing w:before="3"/>
        <w:rPr>
          <w:sz w:val="10"/>
        </w:rPr>
      </w:pPr>
    </w:p>
    <w:p>
      <w:pPr>
        <w:spacing w:line="261" w:lineRule="auto" w:before="1"/>
        <w:ind w:left="136" w:right="102" w:firstLine="166"/>
        <w:jc w:val="both"/>
        <w:rPr>
          <w:b/>
          <w:sz w:val="11"/>
        </w:rPr>
      </w:pPr>
      <w:r>
        <w:rPr>
          <w:w w:val="105"/>
          <w:sz w:val="11"/>
        </w:rPr>
        <w:t>This</w:t>
      </w:r>
      <w:r>
        <w:rPr>
          <w:spacing w:val="-2"/>
          <w:w w:val="105"/>
          <w:sz w:val="11"/>
        </w:rPr>
        <w:t> </w:t>
      </w:r>
      <w:r>
        <w:rPr>
          <w:w w:val="105"/>
          <w:sz w:val="11"/>
        </w:rPr>
        <w:t>is</w:t>
      </w:r>
      <w:r>
        <w:rPr>
          <w:spacing w:val="-2"/>
          <w:w w:val="105"/>
          <w:sz w:val="11"/>
        </w:rPr>
        <w:t> </w:t>
      </w:r>
      <w:r>
        <w:rPr>
          <w:w w:val="105"/>
          <w:sz w:val="11"/>
        </w:rPr>
        <w:t>similar</w:t>
      </w:r>
      <w:r>
        <w:rPr>
          <w:spacing w:val="-2"/>
          <w:w w:val="105"/>
          <w:sz w:val="11"/>
        </w:rPr>
        <w:t> </w:t>
      </w:r>
      <w:r>
        <w:rPr>
          <w:w w:val="105"/>
          <w:sz w:val="11"/>
        </w:rPr>
        <w:t>to</w:t>
      </w:r>
      <w:r>
        <w:rPr>
          <w:spacing w:val="-2"/>
          <w:w w:val="105"/>
          <w:sz w:val="11"/>
        </w:rPr>
        <w:t> </w:t>
      </w:r>
      <w:r>
        <w:rPr>
          <w:w w:val="105"/>
          <w:sz w:val="11"/>
        </w:rPr>
        <w:t>if,</w:t>
      </w:r>
      <w:r>
        <w:rPr>
          <w:spacing w:val="-2"/>
          <w:w w:val="105"/>
          <w:sz w:val="11"/>
        </w:rPr>
        <w:t> </w:t>
      </w:r>
      <w:r>
        <w:rPr>
          <w:b/>
          <w:w w:val="105"/>
          <w:sz w:val="11"/>
        </w:rPr>
        <w:t>whenever</w:t>
      </w:r>
      <w:r>
        <w:rPr>
          <w:b/>
          <w:spacing w:val="-2"/>
          <w:w w:val="105"/>
          <w:sz w:val="11"/>
        </w:rPr>
        <w:t> </w:t>
      </w:r>
      <w:r>
        <w:rPr>
          <w:b/>
          <w:w w:val="105"/>
          <w:sz w:val="11"/>
        </w:rPr>
        <w:t>we</w:t>
      </w:r>
      <w:r>
        <w:rPr>
          <w:b/>
          <w:spacing w:val="-2"/>
          <w:w w:val="105"/>
          <w:sz w:val="11"/>
        </w:rPr>
        <w:t> </w:t>
      </w:r>
      <w:r>
        <w:rPr>
          <w:b/>
          <w:w w:val="105"/>
          <w:sz w:val="11"/>
        </w:rPr>
        <w:t>shop</w:t>
      </w:r>
      <w:r>
        <w:rPr>
          <w:b/>
          <w:spacing w:val="-2"/>
          <w:w w:val="105"/>
          <w:sz w:val="11"/>
        </w:rPr>
        <w:t> </w:t>
      </w:r>
      <w:r>
        <w:rPr>
          <w:b/>
          <w:w w:val="105"/>
          <w:sz w:val="11"/>
        </w:rPr>
        <w:t>at</w:t>
      </w:r>
      <w:r>
        <w:rPr>
          <w:b/>
          <w:spacing w:val="-2"/>
          <w:w w:val="105"/>
          <w:sz w:val="11"/>
        </w:rPr>
        <w:t> </w:t>
      </w:r>
      <w:r>
        <w:rPr>
          <w:b/>
          <w:w w:val="105"/>
          <w:sz w:val="11"/>
        </w:rPr>
        <w:t>a</w:t>
      </w:r>
      <w:r>
        <w:rPr>
          <w:b/>
          <w:spacing w:val="-2"/>
          <w:w w:val="105"/>
          <w:sz w:val="11"/>
        </w:rPr>
        <w:t> </w:t>
      </w:r>
      <w:r>
        <w:rPr>
          <w:b/>
          <w:w w:val="105"/>
          <w:sz w:val="11"/>
        </w:rPr>
        <w:t>market,</w:t>
      </w:r>
      <w:r>
        <w:rPr>
          <w:b/>
          <w:spacing w:val="-2"/>
          <w:w w:val="105"/>
          <w:sz w:val="11"/>
        </w:rPr>
        <w:t> </w:t>
      </w:r>
      <w:r>
        <w:rPr>
          <w:b/>
          <w:w w:val="105"/>
          <w:sz w:val="11"/>
          <w:u w:val="single"/>
        </w:rPr>
        <w:t>they</w:t>
      </w:r>
      <w:r>
        <w:rPr>
          <w:b/>
          <w:spacing w:val="-2"/>
          <w:w w:val="105"/>
          <w:sz w:val="11"/>
          <w:u w:val="single"/>
        </w:rPr>
        <w:t> </w:t>
      </w:r>
      <w:r>
        <w:rPr>
          <w:b/>
          <w:w w:val="105"/>
          <w:sz w:val="11"/>
          <w:u w:val="single"/>
        </w:rPr>
        <w:t>pay</w:t>
      </w:r>
      <w:r>
        <w:rPr>
          <w:b/>
          <w:spacing w:val="-2"/>
          <w:w w:val="105"/>
          <w:sz w:val="11"/>
          <w:u w:val="single"/>
        </w:rPr>
        <w:t> </w:t>
      </w:r>
      <w:r>
        <w:rPr>
          <w:b/>
          <w:w w:val="105"/>
          <w:sz w:val="11"/>
          <w:u w:val="single"/>
        </w:rPr>
        <w:t>us</w:t>
      </w:r>
      <w:r>
        <w:rPr>
          <w:b/>
          <w:spacing w:val="-2"/>
          <w:w w:val="105"/>
          <w:sz w:val="11"/>
        </w:rPr>
        <w:t> </w:t>
      </w:r>
      <w:r>
        <w:rPr>
          <w:b/>
          <w:w w:val="105"/>
          <w:sz w:val="11"/>
        </w:rPr>
        <w:t>to</w:t>
      </w:r>
      <w:r>
        <w:rPr>
          <w:b/>
          <w:spacing w:val="-2"/>
          <w:w w:val="105"/>
          <w:sz w:val="11"/>
        </w:rPr>
        <w:t> </w:t>
      </w:r>
      <w:r>
        <w:rPr>
          <w:b/>
          <w:w w:val="105"/>
          <w:sz w:val="11"/>
        </w:rPr>
        <w:t>take</w:t>
      </w:r>
      <w:r>
        <w:rPr>
          <w:b/>
          <w:spacing w:val="-2"/>
          <w:w w:val="105"/>
          <w:sz w:val="11"/>
        </w:rPr>
        <w:t> </w:t>
      </w:r>
      <w:r>
        <w:rPr>
          <w:b/>
          <w:w w:val="105"/>
          <w:sz w:val="11"/>
        </w:rPr>
        <w:t>their</w:t>
      </w:r>
      <w:r>
        <w:rPr>
          <w:b/>
          <w:spacing w:val="-2"/>
          <w:w w:val="105"/>
          <w:sz w:val="11"/>
        </w:rPr>
        <w:t> </w:t>
      </w:r>
      <w:r>
        <w:rPr>
          <w:b/>
          <w:w w:val="105"/>
          <w:sz w:val="11"/>
        </w:rPr>
        <w:t>groceries</w:t>
      </w:r>
      <w:r>
        <w:rPr>
          <w:b/>
          <w:spacing w:val="-2"/>
          <w:w w:val="105"/>
          <w:sz w:val="11"/>
        </w:rPr>
        <w:t> </w:t>
      </w:r>
      <w:r>
        <w:rPr>
          <w:b/>
          <w:w w:val="105"/>
          <w:sz w:val="11"/>
        </w:rPr>
        <w:t>instead</w:t>
      </w:r>
      <w:r>
        <w:rPr>
          <w:b/>
          <w:spacing w:val="-2"/>
          <w:w w:val="105"/>
          <w:sz w:val="11"/>
        </w:rPr>
        <w:t> </w:t>
      </w:r>
      <w:r>
        <w:rPr>
          <w:b/>
          <w:w w:val="105"/>
          <w:sz w:val="11"/>
        </w:rPr>
        <w:t>of</w:t>
      </w:r>
      <w:r>
        <w:rPr>
          <w:b/>
          <w:spacing w:val="-2"/>
          <w:w w:val="105"/>
          <w:sz w:val="11"/>
        </w:rPr>
        <w:t> </w:t>
      </w:r>
      <w:r>
        <w:rPr>
          <w:b/>
          <w:w w:val="105"/>
          <w:sz w:val="11"/>
        </w:rPr>
        <w:t>charging</w:t>
      </w:r>
      <w:r>
        <w:rPr>
          <w:b/>
          <w:spacing w:val="-2"/>
          <w:w w:val="105"/>
          <w:sz w:val="11"/>
        </w:rPr>
        <w:t> </w:t>
      </w:r>
      <w:r>
        <w:rPr>
          <w:b/>
          <w:w w:val="105"/>
          <w:sz w:val="11"/>
        </w:rPr>
        <w:t>us!</w:t>
      </w:r>
      <w:r>
        <w:rPr>
          <w:b/>
          <w:spacing w:val="-2"/>
          <w:w w:val="105"/>
          <w:sz w:val="11"/>
        </w:rPr>
        <w:t> </w:t>
      </w:r>
      <w:r>
        <w:rPr>
          <w:b/>
          <w:w w:val="105"/>
          <w:sz w:val="11"/>
        </w:rPr>
        <w:t>And...</w:t>
      </w:r>
      <w:r>
        <w:rPr>
          <w:b/>
          <w:spacing w:val="-2"/>
          <w:w w:val="105"/>
          <w:sz w:val="11"/>
        </w:rPr>
        <w:t> </w:t>
      </w:r>
      <w:r>
        <w:rPr>
          <w:b/>
          <w:w w:val="105"/>
          <w:sz w:val="11"/>
        </w:rPr>
        <w:t>Every</w:t>
      </w:r>
      <w:r>
        <w:rPr>
          <w:b/>
          <w:spacing w:val="-2"/>
          <w:w w:val="105"/>
          <w:sz w:val="11"/>
        </w:rPr>
        <w:t> </w:t>
      </w:r>
      <w:r>
        <w:rPr>
          <w:b/>
          <w:w w:val="105"/>
          <w:sz w:val="11"/>
        </w:rPr>
        <w:t>time</w:t>
      </w:r>
      <w:r>
        <w:rPr>
          <w:b/>
          <w:spacing w:val="-2"/>
          <w:w w:val="105"/>
          <w:sz w:val="11"/>
        </w:rPr>
        <w:t> </w:t>
      </w:r>
      <w:r>
        <w:rPr>
          <w:b/>
          <w:w w:val="105"/>
          <w:sz w:val="11"/>
        </w:rPr>
        <w:t>we</w:t>
      </w:r>
      <w:r>
        <w:rPr>
          <w:b/>
          <w:spacing w:val="-2"/>
          <w:w w:val="105"/>
          <w:sz w:val="11"/>
        </w:rPr>
        <w:t> </w:t>
      </w:r>
      <w:r>
        <w:rPr>
          <w:b/>
          <w:w w:val="105"/>
          <w:sz w:val="11"/>
        </w:rPr>
        <w:t>shop,</w:t>
      </w:r>
      <w:r>
        <w:rPr>
          <w:b/>
          <w:spacing w:val="-2"/>
          <w:w w:val="105"/>
          <w:sz w:val="11"/>
        </w:rPr>
        <w:t> </w:t>
      </w:r>
      <w:r>
        <w:rPr>
          <w:b/>
          <w:w w:val="105"/>
          <w:sz w:val="11"/>
          <w:u w:val="single"/>
        </w:rPr>
        <w:t>they</w:t>
      </w:r>
      <w:r>
        <w:rPr>
          <w:b/>
          <w:spacing w:val="-1"/>
          <w:w w:val="105"/>
          <w:sz w:val="11"/>
          <w:u w:val="single"/>
        </w:rPr>
        <w:t> </w:t>
      </w:r>
      <w:r>
        <w:rPr>
          <w:b/>
          <w:w w:val="105"/>
          <w:sz w:val="11"/>
          <w:u w:val="single"/>
        </w:rPr>
        <w:t>pay</w:t>
      </w:r>
      <w:r>
        <w:rPr>
          <w:b/>
          <w:spacing w:val="-1"/>
          <w:w w:val="105"/>
          <w:sz w:val="11"/>
          <w:u w:val="single"/>
        </w:rPr>
        <w:t> </w:t>
      </w:r>
      <w:r>
        <w:rPr>
          <w:b/>
          <w:w w:val="105"/>
          <w:sz w:val="11"/>
          <w:u w:val="single"/>
        </w:rPr>
        <w:t>us</w:t>
      </w:r>
      <w:r>
        <w:rPr>
          <w:b/>
          <w:spacing w:val="-1"/>
          <w:w w:val="105"/>
          <w:sz w:val="11"/>
          <w:u w:val="single"/>
        </w:rPr>
        <w:t> </w:t>
      </w:r>
      <w:r>
        <w:rPr>
          <w:b/>
          <w:w w:val="105"/>
          <w:sz w:val="11"/>
          <w:u w:val="single"/>
        </w:rPr>
        <w:t>more</w:t>
      </w:r>
      <w:r>
        <w:rPr>
          <w:b/>
          <w:spacing w:val="-1"/>
          <w:w w:val="105"/>
          <w:sz w:val="11"/>
          <w:u w:val="single"/>
        </w:rPr>
        <w:t> </w:t>
      </w:r>
      <w:r>
        <w:rPr>
          <w:b/>
          <w:w w:val="105"/>
          <w:sz w:val="11"/>
          <w:u w:val="single"/>
        </w:rPr>
        <w:t>than</w:t>
      </w:r>
      <w:r>
        <w:rPr>
          <w:b/>
          <w:spacing w:val="-1"/>
          <w:w w:val="105"/>
          <w:sz w:val="11"/>
          <w:u w:val="single"/>
        </w:rPr>
        <w:t> </w:t>
      </w:r>
      <w:r>
        <w:rPr>
          <w:b/>
          <w:w w:val="105"/>
          <w:sz w:val="11"/>
          <w:u w:val="single"/>
        </w:rPr>
        <w:t>they</w:t>
      </w:r>
      <w:r>
        <w:rPr>
          <w:b/>
          <w:spacing w:val="-1"/>
          <w:w w:val="105"/>
          <w:sz w:val="11"/>
          <w:u w:val="single"/>
        </w:rPr>
        <w:t> </w:t>
      </w:r>
      <w:r>
        <w:rPr>
          <w:b/>
          <w:w w:val="105"/>
          <w:sz w:val="11"/>
          <w:u w:val="single"/>
        </w:rPr>
        <w:t>paid</w:t>
      </w:r>
      <w:r>
        <w:rPr>
          <w:b/>
          <w:spacing w:val="-1"/>
          <w:w w:val="105"/>
          <w:sz w:val="11"/>
          <w:u w:val="single"/>
        </w:rPr>
        <w:t> </w:t>
      </w:r>
      <w:r>
        <w:rPr>
          <w:b/>
          <w:w w:val="105"/>
          <w:sz w:val="11"/>
          <w:u w:val="single"/>
        </w:rPr>
        <w:t>us</w:t>
      </w:r>
      <w:r>
        <w:rPr>
          <w:b/>
          <w:spacing w:val="40"/>
          <w:w w:val="105"/>
          <w:sz w:val="11"/>
        </w:rPr>
        <w:t> </w:t>
      </w:r>
      <w:r>
        <w:rPr>
          <w:b/>
          <w:w w:val="105"/>
          <w:sz w:val="11"/>
          <w:u w:val="single"/>
        </w:rPr>
        <w:t>before</w:t>
      </w:r>
      <w:r>
        <w:rPr>
          <w:b/>
          <w:w w:val="105"/>
          <w:sz w:val="11"/>
        </w:rPr>
        <w:t> while claiming to pay us the same! </w:t>
      </w:r>
      <w:r>
        <w:rPr>
          <w:i/>
          <w:w w:val="105"/>
          <w:sz w:val="11"/>
        </w:rPr>
        <w:t>{The inverse of deprivation.} </w:t>
      </w:r>
      <w:r>
        <w:rPr>
          <w:b/>
          <w:w w:val="105"/>
          <w:sz w:val="11"/>
        </w:rPr>
        <w:t>What a trip! With so much abundance, who needs war?</w:t>
      </w:r>
    </w:p>
    <w:p>
      <w:pPr>
        <w:pStyle w:val="BodyText"/>
        <w:spacing w:before="2"/>
        <w:rPr>
          <w:b/>
          <w:sz w:val="13"/>
        </w:rPr>
      </w:pPr>
    </w:p>
    <w:p>
      <w:pPr>
        <w:pStyle w:val="Heading1"/>
      </w:pPr>
      <w:bookmarkStart w:name="Mathematical Consequences[edit | edit so" w:id="23"/>
      <w:bookmarkEnd w:id="23"/>
      <w:r>
        <w:rPr>
          <w:b w:val="0"/>
        </w:rPr>
      </w:r>
      <w:r>
        <w:rPr/>
        <w:t>Mathematical </w:t>
      </w:r>
      <w:r>
        <w:rPr>
          <w:spacing w:val="-2"/>
        </w:rPr>
        <w:t>Consequences</w:t>
      </w:r>
    </w:p>
    <w:p>
      <w:pPr>
        <w:pStyle w:val="Heading2"/>
        <w:spacing w:before="168"/>
      </w:pPr>
      <w:r>
        <w:rPr/>
        <w:pict>
          <v:rect style="position:absolute;margin-left:42.84pt;margin-top:19.074663pt;width:504.00002pt;height:.72pt;mso-position-horizontal-relative:page;mso-position-vertical-relative:paragraph;z-index:-15710208;mso-wrap-distance-left:0;mso-wrap-distance-right:0" id="docshape39" filled="true" fillcolor="#000000" stroked="false">
            <v:fill type="solid"/>
            <w10:wrap type="topAndBottom"/>
          </v:rect>
        </w:pict>
      </w:r>
      <w:bookmarkStart w:name="A Low Input Power[edit | edit source]" w:id="24"/>
      <w:bookmarkEnd w:id="24"/>
      <w:r>
        <w:rPr>
          <w:b w:val="0"/>
        </w:rPr>
      </w:r>
      <w:r>
        <w:rPr/>
        <w:t>A</w:t>
      </w:r>
      <w:r>
        <w:rPr>
          <w:spacing w:val="3"/>
        </w:rPr>
        <w:t> </w:t>
      </w:r>
      <w:r>
        <w:rPr/>
        <w:t>Low</w:t>
      </w:r>
      <w:r>
        <w:rPr>
          <w:spacing w:val="3"/>
        </w:rPr>
        <w:t> </w:t>
      </w:r>
      <w:r>
        <w:rPr/>
        <w:t>Input</w:t>
      </w:r>
      <w:r>
        <w:rPr>
          <w:spacing w:val="3"/>
        </w:rPr>
        <w:t> </w:t>
      </w:r>
      <w:r>
        <w:rPr>
          <w:spacing w:val="-2"/>
        </w:rPr>
        <w:t>Power</w:t>
      </w:r>
    </w:p>
    <w:p>
      <w:pPr>
        <w:pStyle w:val="BodyText"/>
        <w:spacing w:before="8"/>
        <w:rPr>
          <w:b/>
          <w:sz w:val="10"/>
        </w:rPr>
      </w:pPr>
    </w:p>
    <w:p>
      <w:pPr>
        <w:pStyle w:val="BodyText"/>
        <w:spacing w:line="261" w:lineRule="auto"/>
        <w:ind w:left="136" w:right="103" w:firstLine="171"/>
        <w:jc w:val="both"/>
      </w:pPr>
      <w:r>
        <w:rPr>
          <w:w w:val="105"/>
        </w:rPr>
        <w:t>Lots</w:t>
      </w:r>
      <w:r>
        <w:rPr>
          <w:spacing w:val="-2"/>
          <w:w w:val="105"/>
        </w:rPr>
        <w:t> </w:t>
      </w:r>
      <w:r>
        <w:rPr>
          <w:w w:val="105"/>
        </w:rPr>
        <w:t>of</w:t>
      </w:r>
      <w:r>
        <w:rPr>
          <w:spacing w:val="-2"/>
          <w:w w:val="105"/>
        </w:rPr>
        <w:t> </w:t>
      </w:r>
      <w:r>
        <w:rPr>
          <w:w w:val="105"/>
        </w:rPr>
        <w:t>Real</w:t>
      </w:r>
      <w:r>
        <w:rPr>
          <w:spacing w:val="-2"/>
          <w:w w:val="105"/>
        </w:rPr>
        <w:t> </w:t>
      </w:r>
      <w:r>
        <w:rPr>
          <w:w w:val="105"/>
        </w:rPr>
        <w:t>Power,</w:t>
      </w:r>
      <w:r>
        <w:rPr>
          <w:spacing w:val="-2"/>
          <w:w w:val="105"/>
        </w:rPr>
        <w:t> </w:t>
      </w:r>
      <w:r>
        <w:rPr>
          <w:w w:val="105"/>
        </w:rPr>
        <w:t>plus</w:t>
      </w:r>
      <w:r>
        <w:rPr>
          <w:spacing w:val="-2"/>
          <w:w w:val="105"/>
        </w:rPr>
        <w:t> </w:t>
      </w:r>
      <w:r>
        <w:rPr>
          <w:w w:val="105"/>
        </w:rPr>
        <w:t>or</w:t>
      </w:r>
      <w:r>
        <w:rPr>
          <w:spacing w:val="-2"/>
          <w:w w:val="105"/>
        </w:rPr>
        <w:t> </w:t>
      </w:r>
      <w:r>
        <w:rPr>
          <w:w w:val="105"/>
        </w:rPr>
        <w:t>minus,</w:t>
      </w:r>
      <w:r>
        <w:rPr>
          <w:spacing w:val="-2"/>
          <w:w w:val="105"/>
        </w:rPr>
        <w:t> </w:t>
      </w:r>
      <w:r>
        <w:rPr>
          <w:w w:val="105"/>
        </w:rPr>
        <w:t>a</w:t>
      </w:r>
      <w:r>
        <w:rPr>
          <w:spacing w:val="-2"/>
          <w:w w:val="105"/>
        </w:rPr>
        <w:t> </w:t>
      </w:r>
      <w:r>
        <w:rPr>
          <w:w w:val="105"/>
        </w:rPr>
        <w:t>modest</w:t>
      </w:r>
      <w:r>
        <w:rPr>
          <w:spacing w:val="-2"/>
          <w:w w:val="105"/>
        </w:rPr>
        <w:t> </w:t>
      </w:r>
      <w:r>
        <w:rPr>
          <w:w w:val="105"/>
        </w:rPr>
        <w:t>amount</w:t>
      </w:r>
      <w:r>
        <w:rPr>
          <w:spacing w:val="-2"/>
          <w:w w:val="105"/>
        </w:rPr>
        <w:t> </w:t>
      </w:r>
      <w:r>
        <w:rPr>
          <w:w w:val="105"/>
        </w:rPr>
        <w:t>of</w:t>
      </w:r>
      <w:r>
        <w:rPr>
          <w:spacing w:val="-2"/>
          <w:w w:val="105"/>
        </w:rPr>
        <w:t> </w:t>
      </w:r>
      <w:r>
        <w:rPr>
          <w:w w:val="105"/>
        </w:rPr>
        <w:t>reactance</w:t>
      </w:r>
      <w:r>
        <w:rPr>
          <w:spacing w:val="-2"/>
          <w:w w:val="105"/>
        </w:rPr>
        <w:t> </w:t>
      </w:r>
      <w:r>
        <w:rPr>
          <w:w w:val="105"/>
        </w:rPr>
        <w:t>will</w:t>
      </w:r>
      <w:r>
        <w:rPr>
          <w:spacing w:val="-2"/>
          <w:w w:val="105"/>
        </w:rPr>
        <w:t> </w:t>
      </w:r>
      <w:r>
        <w:rPr>
          <w:w w:val="105"/>
        </w:rPr>
        <w:t>guarantee</w:t>
      </w:r>
      <w:r>
        <w:rPr>
          <w:spacing w:val="-2"/>
          <w:w w:val="105"/>
        </w:rPr>
        <w:t> </w:t>
      </w:r>
      <w:r>
        <w:rPr>
          <w:w w:val="105"/>
        </w:rPr>
        <w:t>the</w:t>
      </w:r>
      <w:r>
        <w:rPr>
          <w:spacing w:val="-2"/>
          <w:w w:val="105"/>
        </w:rPr>
        <w:t> </w:t>
      </w:r>
      <w:r>
        <w:rPr>
          <w:w w:val="105"/>
        </w:rPr>
        <w:t>conventional</w:t>
      </w:r>
      <w:r>
        <w:rPr>
          <w:spacing w:val="-2"/>
          <w:w w:val="105"/>
        </w:rPr>
        <w:t> </w:t>
      </w:r>
      <w:r>
        <w:rPr>
          <w:w w:val="105"/>
        </w:rPr>
        <w:t>stability</w:t>
      </w:r>
      <w:r>
        <w:rPr>
          <w:spacing w:val="-2"/>
          <w:w w:val="105"/>
        </w:rPr>
        <w:t> </w:t>
      </w:r>
      <w:r>
        <w:rPr>
          <w:w w:val="105"/>
        </w:rPr>
        <w:t>(or,</w:t>
      </w:r>
      <w:r>
        <w:rPr>
          <w:spacing w:val="-2"/>
          <w:w w:val="105"/>
        </w:rPr>
        <w:t> </w:t>
      </w:r>
      <w:r>
        <w:rPr>
          <w:w w:val="105"/>
        </w:rPr>
        <w:t>Rule</w:t>
      </w:r>
      <w:r>
        <w:rPr>
          <w:spacing w:val="-2"/>
          <w:w w:val="105"/>
        </w:rPr>
        <w:t> </w:t>
      </w:r>
      <w:r>
        <w:rPr>
          <w:w w:val="105"/>
        </w:rPr>
        <w:t>of</w:t>
      </w:r>
      <w:r>
        <w:rPr>
          <w:spacing w:val="-2"/>
          <w:w w:val="105"/>
        </w:rPr>
        <w:t> </w:t>
      </w:r>
      <w:r>
        <w:rPr>
          <w:w w:val="105"/>
        </w:rPr>
        <w:t>Thumb)</w:t>
      </w:r>
      <w:r>
        <w:rPr>
          <w:spacing w:val="-2"/>
          <w:w w:val="105"/>
        </w:rPr>
        <w:t> </w:t>
      </w:r>
      <w:r>
        <w:rPr>
          <w:w w:val="105"/>
        </w:rPr>
        <w:t>that</w:t>
      </w:r>
      <w:r>
        <w:rPr>
          <w:spacing w:val="-2"/>
          <w:w w:val="105"/>
        </w:rPr>
        <w:t> </w:t>
      </w:r>
      <w:r>
        <w:rPr>
          <w:w w:val="105"/>
        </w:rPr>
        <w:t>reactance</w:t>
      </w:r>
      <w:r>
        <w:rPr>
          <w:spacing w:val="-2"/>
          <w:w w:val="105"/>
        </w:rPr>
        <w:t> </w:t>
      </w:r>
      <w:r>
        <w:rPr>
          <w:w w:val="105"/>
        </w:rPr>
        <w:t>cannot</w:t>
      </w:r>
      <w:r>
        <w:rPr>
          <w:spacing w:val="-2"/>
          <w:w w:val="105"/>
        </w:rPr>
        <w:t> </w:t>
      </w:r>
      <w:r>
        <w:rPr>
          <w:w w:val="105"/>
        </w:rPr>
        <w:t>grow</w:t>
      </w:r>
      <w:r>
        <w:rPr>
          <w:spacing w:val="-2"/>
          <w:w w:val="105"/>
        </w:rPr>
        <w:t> </w:t>
      </w:r>
      <w:r>
        <w:rPr>
          <w:w w:val="105"/>
        </w:rPr>
        <w:t>by</w:t>
      </w:r>
      <w:r>
        <w:rPr>
          <w:spacing w:val="-2"/>
          <w:w w:val="105"/>
        </w:rPr>
        <w:t> </w:t>
      </w:r>
      <w:r>
        <w:rPr>
          <w:w w:val="105"/>
        </w:rPr>
        <w:t>way</w:t>
      </w:r>
      <w:r>
        <w:rPr>
          <w:spacing w:val="-2"/>
          <w:w w:val="105"/>
        </w:rPr>
        <w:t> </w:t>
      </w:r>
      <w:r>
        <w:rPr>
          <w:w w:val="105"/>
        </w:rPr>
        <w:t>of</w:t>
      </w:r>
      <w:r>
        <w:rPr>
          <w:spacing w:val="-2"/>
          <w:w w:val="105"/>
        </w:rPr>
        <w:t> </w:t>
      </w:r>
      <w:r>
        <w:rPr>
          <w:w w:val="105"/>
        </w:rPr>
        <w:t>feeding</w:t>
      </w:r>
      <w:r>
        <w:rPr>
          <w:spacing w:val="-2"/>
          <w:w w:val="105"/>
        </w:rPr>
        <w:t> </w:t>
      </w:r>
      <w:r>
        <w:rPr>
          <w:w w:val="105"/>
        </w:rPr>
        <w:t>itself</w:t>
      </w:r>
      <w:r>
        <w:rPr>
          <w:spacing w:val="-2"/>
          <w:w w:val="105"/>
        </w:rPr>
        <w:t> </w:t>
      </w:r>
      <w:r>
        <w:rPr>
          <w:w w:val="105"/>
        </w:rPr>
        <w:t>from</w:t>
      </w:r>
      <w:r>
        <w:rPr>
          <w:spacing w:val="-2"/>
          <w:w w:val="105"/>
        </w:rPr>
        <w:t> </w:t>
      </w:r>
      <w:r>
        <w:rPr>
          <w:w w:val="105"/>
        </w:rPr>
        <w:t>the</w:t>
      </w:r>
      <w:r>
        <w:rPr>
          <w:spacing w:val="-2"/>
          <w:w w:val="105"/>
        </w:rPr>
        <w:t> </w:t>
      </w:r>
      <w:r>
        <w:rPr>
          <w:w w:val="105"/>
        </w:rPr>
        <w:t>reactive</w:t>
      </w:r>
      <w:r>
        <w:rPr>
          <w:spacing w:val="40"/>
          <w:w w:val="105"/>
        </w:rPr>
        <w:t> </w:t>
      </w:r>
      <w:r>
        <w:rPr>
          <w:w w:val="105"/>
        </w:rPr>
        <w:t>field surrounding reactive components, such as: inductors and capacitors, resulting from the outcome of the prior cycle of oscillation since excessive real voltage will suppress a runaway self­looping</w:t>
      </w:r>
      <w:r>
        <w:rPr>
          <w:spacing w:val="40"/>
          <w:w w:val="105"/>
        </w:rPr>
        <w:t> </w:t>
      </w:r>
      <w:r>
        <w:rPr>
          <w:w w:val="105"/>
        </w:rPr>
        <w:t>of electrical reactance.</w:t>
      </w:r>
    </w:p>
    <w:p>
      <w:pPr>
        <w:pStyle w:val="BodyText"/>
        <w:spacing w:before="3"/>
        <w:rPr>
          <w:sz w:val="10"/>
        </w:rPr>
      </w:pPr>
    </w:p>
    <w:p>
      <w:pPr>
        <w:pStyle w:val="BodyText"/>
        <w:spacing w:before="1"/>
        <w:ind w:left="136"/>
      </w:pPr>
      <w:r>
        <w:rPr>
          <w:spacing w:val="-2"/>
          <w:w w:val="105"/>
        </w:rPr>
        <w:t>Yet...</w:t>
      </w:r>
    </w:p>
    <w:p>
      <w:pPr>
        <w:pStyle w:val="BodyText"/>
        <w:spacing w:line="261" w:lineRule="auto" w:before="11"/>
        <w:ind w:left="136" w:right="105" w:firstLine="249"/>
        <w:jc w:val="both"/>
      </w:pPr>
      <w:r>
        <w:rPr>
          <w:w w:val="105"/>
        </w:rPr>
        <w:t>Severely</w:t>
      </w:r>
      <w:r>
        <w:rPr>
          <w:w w:val="105"/>
        </w:rPr>
        <w:t> restricting</w:t>
      </w:r>
      <w:r>
        <w:rPr>
          <w:w w:val="105"/>
        </w:rPr>
        <w:t> the</w:t>
      </w:r>
      <w:r>
        <w:rPr>
          <w:w w:val="105"/>
        </w:rPr>
        <w:t> use</w:t>
      </w:r>
      <w:r>
        <w:rPr>
          <w:w w:val="105"/>
        </w:rPr>
        <w:t> of</w:t>
      </w:r>
      <w:r>
        <w:rPr>
          <w:w w:val="105"/>
        </w:rPr>
        <w:t> real</w:t>
      </w:r>
      <w:r>
        <w:rPr>
          <w:w w:val="105"/>
        </w:rPr>
        <w:t> power</w:t>
      </w:r>
      <w:r>
        <w:rPr>
          <w:w w:val="105"/>
        </w:rPr>
        <w:t> at</w:t>
      </w:r>
      <w:r>
        <w:rPr>
          <w:w w:val="105"/>
        </w:rPr>
        <w:t> the</w:t>
      </w:r>
      <w:r>
        <w:rPr>
          <w:w w:val="105"/>
        </w:rPr>
        <w:t> inlet</w:t>
      </w:r>
      <w:r>
        <w:rPr>
          <w:w w:val="105"/>
        </w:rPr>
        <w:t> of</w:t>
      </w:r>
      <w:r>
        <w:rPr>
          <w:w w:val="105"/>
        </w:rPr>
        <w:t> a</w:t>
      </w:r>
      <w:r>
        <w:rPr>
          <w:w w:val="105"/>
        </w:rPr>
        <w:t> circuit's</w:t>
      </w:r>
      <w:r>
        <w:rPr>
          <w:w w:val="105"/>
        </w:rPr>
        <w:t> source</w:t>
      </w:r>
      <w:r>
        <w:rPr>
          <w:w w:val="105"/>
        </w:rPr>
        <w:t> of</w:t>
      </w:r>
      <w:r>
        <w:rPr>
          <w:w w:val="105"/>
        </w:rPr>
        <w:t> energy</w:t>
      </w:r>
      <w:r>
        <w:rPr>
          <w:w w:val="105"/>
        </w:rPr>
        <w:t> will</w:t>
      </w:r>
      <w:r>
        <w:rPr>
          <w:w w:val="105"/>
        </w:rPr>
        <w:t> encourage</w:t>
      </w:r>
      <w:r>
        <w:rPr>
          <w:w w:val="105"/>
        </w:rPr>
        <w:t> the</w:t>
      </w:r>
      <w:r>
        <w:rPr>
          <w:w w:val="105"/>
        </w:rPr>
        <w:t> unconventional</w:t>
      </w:r>
      <w:r>
        <w:rPr>
          <w:w w:val="105"/>
        </w:rPr>
        <w:t> rule</w:t>
      </w:r>
      <w:r>
        <w:rPr>
          <w:w w:val="105"/>
        </w:rPr>
        <w:t> of</w:t>
      </w:r>
      <w:r>
        <w:rPr>
          <w:w w:val="105"/>
        </w:rPr>
        <w:t> thumb</w:t>
      </w:r>
      <w:r>
        <w:rPr>
          <w:w w:val="105"/>
        </w:rPr>
        <w:t> in</w:t>
      </w:r>
      <w:r>
        <w:rPr>
          <w:w w:val="105"/>
        </w:rPr>
        <w:t> which</w:t>
      </w:r>
      <w:r>
        <w:rPr>
          <w:w w:val="105"/>
        </w:rPr>
        <w:t> electrical</w:t>
      </w:r>
      <w:r>
        <w:rPr>
          <w:w w:val="105"/>
        </w:rPr>
        <w:t> reactance</w:t>
      </w:r>
      <w:r>
        <w:rPr>
          <w:w w:val="105"/>
        </w:rPr>
        <w:t> will</w:t>
      </w:r>
      <w:r>
        <w:rPr>
          <w:w w:val="105"/>
        </w:rPr>
        <w:t> be</w:t>
      </w:r>
      <w:r>
        <w:rPr>
          <w:w w:val="105"/>
        </w:rPr>
        <w:t> almost</w:t>
      </w:r>
      <w:r>
        <w:rPr>
          <w:w w:val="105"/>
        </w:rPr>
        <w:t> exclusively</w:t>
      </w:r>
      <w:r>
        <w:rPr>
          <w:spacing w:val="40"/>
          <w:w w:val="105"/>
        </w:rPr>
        <w:t> </w:t>
      </w:r>
      <w:r>
        <w:rPr>
          <w:w w:val="105"/>
        </w:rPr>
        <w:t>nourished</w:t>
      </w:r>
      <w:r>
        <w:rPr>
          <w:spacing w:val="-2"/>
          <w:w w:val="105"/>
        </w:rPr>
        <w:t> </w:t>
      </w:r>
      <w:r>
        <w:rPr>
          <w:w w:val="105"/>
        </w:rPr>
        <w:t>by</w:t>
      </w:r>
      <w:r>
        <w:rPr>
          <w:spacing w:val="-2"/>
          <w:w w:val="105"/>
        </w:rPr>
        <w:t> </w:t>
      </w:r>
      <w:r>
        <w:rPr>
          <w:w w:val="105"/>
        </w:rPr>
        <w:t>its</w:t>
      </w:r>
      <w:r>
        <w:rPr>
          <w:spacing w:val="-2"/>
          <w:w w:val="105"/>
        </w:rPr>
        <w:t> </w:t>
      </w:r>
      <w:r>
        <w:rPr>
          <w:w w:val="105"/>
        </w:rPr>
        <w:t>own</w:t>
      </w:r>
      <w:r>
        <w:rPr>
          <w:spacing w:val="-2"/>
          <w:w w:val="105"/>
        </w:rPr>
        <w:t> </w:t>
      </w:r>
      <w:r>
        <w:rPr>
          <w:w w:val="105"/>
        </w:rPr>
        <w:t>feedback</w:t>
      </w:r>
      <w:r>
        <w:rPr>
          <w:spacing w:val="-2"/>
          <w:w w:val="105"/>
        </w:rPr>
        <w:t> </w:t>
      </w:r>
      <w:r>
        <w:rPr>
          <w:w w:val="105"/>
        </w:rPr>
        <w:t>irrespective</w:t>
      </w:r>
      <w:r>
        <w:rPr>
          <w:spacing w:val="-2"/>
          <w:w w:val="105"/>
        </w:rPr>
        <w:t> </w:t>
      </w:r>
      <w:r>
        <w:rPr>
          <w:w w:val="105"/>
        </w:rPr>
        <w:t>of</w:t>
      </w:r>
      <w:r>
        <w:rPr>
          <w:spacing w:val="-2"/>
          <w:w w:val="105"/>
        </w:rPr>
        <w:t> </w:t>
      </w:r>
      <w:r>
        <w:rPr>
          <w:w w:val="105"/>
        </w:rPr>
        <w:t>thermodynamics</w:t>
      </w:r>
      <w:r>
        <w:rPr>
          <w:spacing w:val="-2"/>
          <w:w w:val="105"/>
        </w:rPr>
        <w:t> </w:t>
      </w:r>
      <w:r>
        <w:rPr>
          <w:w w:val="105"/>
        </w:rPr>
        <w:t>or</w:t>
      </w:r>
      <w:r>
        <w:rPr>
          <w:spacing w:val="-2"/>
          <w:w w:val="105"/>
        </w:rPr>
        <w:t> </w:t>
      </w:r>
      <w:r>
        <w:rPr>
          <w:w w:val="105"/>
        </w:rPr>
        <w:t>the</w:t>
      </w:r>
      <w:r>
        <w:rPr>
          <w:spacing w:val="-2"/>
          <w:w w:val="105"/>
        </w:rPr>
        <w:t> </w:t>
      </w:r>
      <w:r>
        <w:rPr>
          <w:w w:val="105"/>
        </w:rPr>
        <w:t>Conservation</w:t>
      </w:r>
      <w:r>
        <w:rPr>
          <w:spacing w:val="-2"/>
          <w:w w:val="105"/>
        </w:rPr>
        <w:t> </w:t>
      </w:r>
      <w:r>
        <w:rPr>
          <w:w w:val="105"/>
        </w:rPr>
        <w:t>of</w:t>
      </w:r>
      <w:r>
        <w:rPr>
          <w:spacing w:val="-2"/>
          <w:w w:val="105"/>
        </w:rPr>
        <w:t> </w:t>
      </w:r>
      <w:r>
        <w:rPr>
          <w:w w:val="105"/>
        </w:rPr>
        <w:t>Energy</w:t>
      </w:r>
      <w:r>
        <w:rPr>
          <w:spacing w:val="-2"/>
          <w:w w:val="105"/>
        </w:rPr>
        <w:t> </w:t>
      </w:r>
      <w:r>
        <w:rPr>
          <w:w w:val="105"/>
        </w:rPr>
        <w:t>–</w:t>
      </w:r>
      <w:r>
        <w:rPr>
          <w:spacing w:val="-2"/>
          <w:w w:val="105"/>
        </w:rPr>
        <w:t> </w:t>
      </w:r>
      <w:r>
        <w:rPr>
          <w:w w:val="105"/>
        </w:rPr>
        <w:t>especially</w:t>
      </w:r>
      <w:r>
        <w:rPr>
          <w:spacing w:val="-2"/>
          <w:w w:val="105"/>
        </w:rPr>
        <w:t> </w:t>
      </w:r>
      <w:r>
        <w:rPr>
          <w:w w:val="105"/>
        </w:rPr>
        <w:t>since</w:t>
      </w:r>
      <w:r>
        <w:rPr>
          <w:spacing w:val="-2"/>
          <w:w w:val="105"/>
        </w:rPr>
        <w:t> </w:t>
      </w:r>
      <w:r>
        <w:rPr>
          <w:w w:val="105"/>
        </w:rPr>
        <w:t>energy</w:t>
      </w:r>
      <w:r>
        <w:rPr>
          <w:spacing w:val="-2"/>
          <w:w w:val="105"/>
        </w:rPr>
        <w:t> </w:t>
      </w:r>
      <w:r>
        <w:rPr>
          <w:w w:val="105"/>
        </w:rPr>
        <w:t>plays</w:t>
      </w:r>
      <w:r>
        <w:rPr>
          <w:spacing w:val="-2"/>
          <w:w w:val="105"/>
        </w:rPr>
        <w:t> </w:t>
      </w:r>
      <w:r>
        <w:rPr>
          <w:w w:val="105"/>
        </w:rPr>
        <w:t>no</w:t>
      </w:r>
      <w:r>
        <w:rPr>
          <w:spacing w:val="-2"/>
          <w:w w:val="105"/>
        </w:rPr>
        <w:t> </w:t>
      </w:r>
      <w:r>
        <w:rPr>
          <w:w w:val="105"/>
        </w:rPr>
        <w:t>significant</w:t>
      </w:r>
      <w:r>
        <w:rPr>
          <w:spacing w:val="-2"/>
          <w:w w:val="105"/>
        </w:rPr>
        <w:t> </w:t>
      </w:r>
      <w:r>
        <w:rPr>
          <w:w w:val="105"/>
        </w:rPr>
        <w:t>role,</w:t>
      </w:r>
      <w:r>
        <w:rPr>
          <w:spacing w:val="-2"/>
          <w:w w:val="105"/>
        </w:rPr>
        <w:t> </w:t>
      </w:r>
      <w:r>
        <w:rPr>
          <w:w w:val="105"/>
        </w:rPr>
        <w:t>here,</w:t>
      </w:r>
      <w:r>
        <w:rPr>
          <w:spacing w:val="-2"/>
          <w:w w:val="105"/>
        </w:rPr>
        <w:t> </w:t>
      </w:r>
      <w:r>
        <w:rPr>
          <w:w w:val="105"/>
        </w:rPr>
        <w:t>since</w:t>
      </w:r>
      <w:r>
        <w:rPr>
          <w:spacing w:val="-2"/>
          <w:w w:val="105"/>
        </w:rPr>
        <w:t> </w:t>
      </w:r>
      <w:r>
        <w:rPr>
          <w:w w:val="105"/>
        </w:rPr>
        <w:t>its</w:t>
      </w:r>
      <w:r>
        <w:rPr>
          <w:spacing w:val="-2"/>
          <w:w w:val="105"/>
        </w:rPr>
        <w:t> </w:t>
      </w:r>
      <w:r>
        <w:rPr>
          <w:w w:val="105"/>
        </w:rPr>
        <w:t>input</w:t>
      </w:r>
      <w:r>
        <w:rPr>
          <w:spacing w:val="-2"/>
          <w:w w:val="105"/>
        </w:rPr>
        <w:t> </w:t>
      </w:r>
      <w:r>
        <w:rPr>
          <w:w w:val="105"/>
        </w:rPr>
        <w:t>is</w:t>
      </w:r>
      <w:r>
        <w:rPr>
          <w:spacing w:val="-2"/>
          <w:w w:val="105"/>
        </w:rPr>
        <w:t> </w:t>
      </w:r>
      <w:r>
        <w:rPr>
          <w:w w:val="105"/>
        </w:rPr>
        <w:t>severely</w:t>
      </w:r>
      <w:r>
        <w:rPr>
          <w:spacing w:val="-2"/>
          <w:w w:val="105"/>
        </w:rPr>
        <w:t> </w:t>
      </w:r>
      <w:r>
        <w:rPr>
          <w:w w:val="105"/>
        </w:rPr>
        <w:t>limited</w:t>
      </w:r>
      <w:r>
        <w:rPr>
          <w:spacing w:val="-2"/>
          <w:w w:val="105"/>
        </w:rPr>
        <w:t> </w:t>
      </w:r>
      <w:r>
        <w:rPr>
          <w:w w:val="105"/>
        </w:rPr>
        <w:t>to</w:t>
      </w:r>
      <w:r>
        <w:rPr>
          <w:spacing w:val="-2"/>
          <w:w w:val="105"/>
        </w:rPr>
        <w:t> </w:t>
      </w:r>
      <w:r>
        <w:rPr>
          <w:w w:val="105"/>
        </w:rPr>
        <w:t>be</w:t>
      </w:r>
      <w:r>
        <w:rPr>
          <w:spacing w:val="-2"/>
          <w:w w:val="105"/>
        </w:rPr>
        <w:t> </w:t>
      </w:r>
      <w:r>
        <w:rPr>
          <w:w w:val="105"/>
        </w:rPr>
        <w:t>less</w:t>
      </w:r>
      <w:r>
        <w:rPr>
          <w:spacing w:val="-2"/>
          <w:w w:val="105"/>
        </w:rPr>
        <w:t> </w:t>
      </w:r>
      <w:r>
        <w:rPr>
          <w:w w:val="105"/>
        </w:rPr>
        <w:t>than</w:t>
      </w:r>
      <w:r>
        <w:rPr>
          <w:spacing w:val="-2"/>
          <w:w w:val="105"/>
        </w:rPr>
        <w:t> </w:t>
      </w:r>
      <w:r>
        <w:rPr>
          <w:w w:val="105"/>
        </w:rPr>
        <w:t>a</w:t>
      </w:r>
      <w:r>
        <w:rPr>
          <w:spacing w:val="40"/>
          <w:w w:val="105"/>
        </w:rPr>
        <w:t> </w:t>
      </w:r>
      <w:r>
        <w:rPr>
          <w:w w:val="105"/>
        </w:rPr>
        <w:t>micro</w:t>
      </w:r>
      <w:r>
        <w:rPr>
          <w:spacing w:val="-7"/>
          <w:w w:val="105"/>
        </w:rPr>
        <w:t> </w:t>
      </w:r>
      <w:r>
        <w:rPr>
          <w:w w:val="105"/>
        </w:rPr>
        <w:t>watt.</w:t>
      </w:r>
    </w:p>
    <w:p>
      <w:pPr>
        <w:pStyle w:val="BodyText"/>
        <w:spacing w:before="4"/>
        <w:rPr>
          <w:sz w:val="10"/>
        </w:rPr>
      </w:pPr>
    </w:p>
    <w:p>
      <w:pPr>
        <w:pStyle w:val="BodyText"/>
        <w:spacing w:line="261" w:lineRule="auto"/>
        <w:ind w:left="136" w:right="105" w:firstLine="230"/>
        <w:jc w:val="both"/>
      </w:pPr>
      <w:r>
        <w:rPr>
          <w:w w:val="105"/>
        </w:rPr>
        <w:t>In other words, any complex number (enumerating the amplitude of either a wave of voltage or a wave of current) possesses two components: a real number and an imaginary number. The</w:t>
      </w:r>
      <w:r>
        <w:rPr>
          <w:spacing w:val="40"/>
          <w:w w:val="105"/>
        </w:rPr>
        <w:t> </w:t>
      </w:r>
      <w:r>
        <w:rPr>
          <w:w w:val="105"/>
        </w:rPr>
        <w:t>magnitude of the real number regulates the consequence of how the present cycle of oscillation impacts any subsequent cycle. Meanwhile, the imaginary number can create the inversion of current</w:t>
      </w:r>
      <w:r>
        <w:rPr>
          <w:spacing w:val="40"/>
          <w:w w:val="105"/>
        </w:rPr>
        <w:t> </w:t>
      </w:r>
      <w:r>
        <w:rPr>
          <w:w w:val="105"/>
        </w:rPr>
        <w:t>when squared if the self­looping, self­feeding tendency of electrical reactance is not suppressed by any excessive input of real power.</w:t>
      </w:r>
    </w:p>
    <w:p>
      <w:pPr>
        <w:pStyle w:val="BodyText"/>
        <w:spacing w:before="3"/>
        <w:rPr>
          <w:sz w:val="10"/>
        </w:rPr>
      </w:pPr>
    </w:p>
    <w:p>
      <w:pPr>
        <w:pStyle w:val="BodyText"/>
        <w:ind w:left="303"/>
      </w:pPr>
      <w:r>
        <w:rPr>
          <w:w w:val="105"/>
        </w:rPr>
        <w:t>If</w:t>
      </w:r>
      <w:r>
        <w:rPr>
          <w:spacing w:val="-3"/>
          <w:w w:val="105"/>
        </w:rPr>
        <w:t> </w:t>
      </w:r>
      <w:r>
        <w:rPr>
          <w:w w:val="105"/>
        </w:rPr>
        <w:t>this</w:t>
      </w:r>
      <w:r>
        <w:rPr>
          <w:spacing w:val="-3"/>
          <w:w w:val="105"/>
        </w:rPr>
        <w:t> </w:t>
      </w:r>
      <w:r>
        <w:rPr>
          <w:w w:val="105"/>
        </w:rPr>
        <w:t>complex</w:t>
      </w:r>
      <w:r>
        <w:rPr>
          <w:spacing w:val="-2"/>
          <w:w w:val="105"/>
        </w:rPr>
        <w:t> polynomial...</w:t>
      </w:r>
    </w:p>
    <w:p>
      <w:pPr>
        <w:pStyle w:val="BodyText"/>
        <w:spacing w:before="10"/>
        <w:rPr>
          <w:sz w:val="10"/>
        </w:rPr>
      </w:pPr>
      <w:r>
        <w:rPr/>
        <w:drawing>
          <wp:anchor distT="0" distB="0" distL="0" distR="0" allowOverlap="1" layoutInCell="1" locked="0" behindDoc="0" simplePos="0" relativeHeight="37">
            <wp:simplePos x="0" y="0"/>
            <wp:positionH relativeFrom="page">
              <wp:posOffset>732676</wp:posOffset>
            </wp:positionH>
            <wp:positionV relativeFrom="paragraph">
              <wp:posOffset>94285</wp:posOffset>
            </wp:positionV>
            <wp:extent cx="487216" cy="80962"/>
            <wp:effectExtent l="0" t="0" r="0" b="0"/>
            <wp:wrapTopAndBottom/>
            <wp:docPr id="63" name="image32.png"/>
            <wp:cNvGraphicFramePr>
              <a:graphicFrameLocks noChangeAspect="1"/>
            </wp:cNvGraphicFramePr>
            <a:graphic>
              <a:graphicData uri="http://schemas.openxmlformats.org/drawingml/2006/picture">
                <pic:pic>
                  <pic:nvPicPr>
                    <pic:cNvPr id="64" name="image32.png"/>
                    <pic:cNvPicPr/>
                  </pic:nvPicPr>
                  <pic:blipFill>
                    <a:blip r:embed="rId101" cstate="print"/>
                    <a:stretch>
                      <a:fillRect/>
                    </a:stretch>
                  </pic:blipFill>
                  <pic:spPr>
                    <a:xfrm>
                      <a:off x="0" y="0"/>
                      <a:ext cx="487216" cy="80962"/>
                    </a:xfrm>
                    <a:prstGeom prst="rect">
                      <a:avLst/>
                    </a:prstGeom>
                  </pic:spPr>
                </pic:pic>
              </a:graphicData>
            </a:graphic>
          </wp:anchor>
        </w:drawing>
      </w:r>
    </w:p>
    <w:p>
      <w:pPr>
        <w:pStyle w:val="BodyText"/>
        <w:spacing w:before="7"/>
      </w:pPr>
    </w:p>
    <w:p>
      <w:pPr>
        <w:pStyle w:val="BodyText"/>
        <w:ind w:left="303"/>
      </w:pPr>
      <w:r>
        <w:rPr>
          <w:w w:val="105"/>
        </w:rPr>
        <w:t>...is</w:t>
      </w:r>
      <w:r>
        <w:rPr>
          <w:spacing w:val="-3"/>
          <w:w w:val="105"/>
        </w:rPr>
        <w:t> </w:t>
      </w:r>
      <w:r>
        <w:rPr>
          <w:spacing w:val="-2"/>
          <w:w w:val="105"/>
        </w:rPr>
        <w:t>squared...</w:t>
      </w:r>
    </w:p>
    <w:p>
      <w:pPr>
        <w:pStyle w:val="BodyText"/>
        <w:spacing w:before="4"/>
        <w:rPr>
          <w:sz w:val="10"/>
        </w:rPr>
      </w:pPr>
      <w:r>
        <w:rPr/>
        <w:drawing>
          <wp:anchor distT="0" distB="0" distL="0" distR="0" allowOverlap="1" layoutInCell="1" locked="0" behindDoc="0" simplePos="0" relativeHeight="38">
            <wp:simplePos x="0" y="0"/>
            <wp:positionH relativeFrom="page">
              <wp:posOffset>740945</wp:posOffset>
            </wp:positionH>
            <wp:positionV relativeFrom="paragraph">
              <wp:posOffset>90422</wp:posOffset>
            </wp:positionV>
            <wp:extent cx="563070" cy="90487"/>
            <wp:effectExtent l="0" t="0" r="0" b="0"/>
            <wp:wrapTopAndBottom/>
            <wp:docPr id="65" name="image33.png"/>
            <wp:cNvGraphicFramePr>
              <a:graphicFrameLocks noChangeAspect="1"/>
            </wp:cNvGraphicFramePr>
            <a:graphic>
              <a:graphicData uri="http://schemas.openxmlformats.org/drawingml/2006/picture">
                <pic:pic>
                  <pic:nvPicPr>
                    <pic:cNvPr id="66" name="image33.png"/>
                    <pic:cNvPicPr/>
                  </pic:nvPicPr>
                  <pic:blipFill>
                    <a:blip r:embed="rId102" cstate="print"/>
                    <a:stretch>
                      <a:fillRect/>
                    </a:stretch>
                  </pic:blipFill>
                  <pic:spPr>
                    <a:xfrm>
                      <a:off x="0" y="0"/>
                      <a:ext cx="563070" cy="90487"/>
                    </a:xfrm>
                    <a:prstGeom prst="rect">
                      <a:avLst/>
                    </a:prstGeom>
                  </pic:spPr>
                </pic:pic>
              </a:graphicData>
            </a:graphic>
          </wp:anchor>
        </w:drawing>
      </w:r>
    </w:p>
    <w:p>
      <w:pPr>
        <w:pStyle w:val="BodyText"/>
        <w:spacing w:before="5"/>
      </w:pPr>
    </w:p>
    <w:p>
      <w:pPr>
        <w:pStyle w:val="BodyText"/>
        <w:ind w:left="303"/>
      </w:pPr>
      <w:r>
        <w:rPr/>
        <w:drawing>
          <wp:anchor distT="0" distB="0" distL="0" distR="0" allowOverlap="1" layoutInCell="1" locked="0" behindDoc="1" simplePos="0" relativeHeight="485336576">
            <wp:simplePos x="0" y="0"/>
            <wp:positionH relativeFrom="page">
              <wp:posOffset>3582592</wp:posOffset>
            </wp:positionH>
            <wp:positionV relativeFrom="paragraph">
              <wp:posOffset>8056</wp:posOffset>
            </wp:positionV>
            <wp:extent cx="54488" cy="56456"/>
            <wp:effectExtent l="0" t="0" r="0" b="0"/>
            <wp:wrapNone/>
            <wp:docPr id="67" name="image34.png"/>
            <wp:cNvGraphicFramePr>
              <a:graphicFrameLocks noChangeAspect="1"/>
            </wp:cNvGraphicFramePr>
            <a:graphic>
              <a:graphicData uri="http://schemas.openxmlformats.org/drawingml/2006/picture">
                <pic:pic>
                  <pic:nvPicPr>
                    <pic:cNvPr id="68" name="image34.png"/>
                    <pic:cNvPicPr/>
                  </pic:nvPicPr>
                  <pic:blipFill>
                    <a:blip r:embed="rId103" cstate="print"/>
                    <a:stretch>
                      <a:fillRect/>
                    </a:stretch>
                  </pic:blipFill>
                  <pic:spPr>
                    <a:xfrm>
                      <a:off x="0" y="0"/>
                      <a:ext cx="54488" cy="56456"/>
                    </a:xfrm>
                    <a:prstGeom prst="rect">
                      <a:avLst/>
                    </a:prstGeom>
                  </pic:spPr>
                </pic:pic>
              </a:graphicData>
            </a:graphic>
          </wp:anchor>
        </w:drawing>
      </w:r>
      <w:r>
        <w:rPr/>
        <w:drawing>
          <wp:anchor distT="0" distB="0" distL="0" distR="0" allowOverlap="1" layoutInCell="1" locked="0" behindDoc="1" simplePos="0" relativeHeight="485337088">
            <wp:simplePos x="0" y="0"/>
            <wp:positionH relativeFrom="page">
              <wp:posOffset>3856868</wp:posOffset>
            </wp:positionH>
            <wp:positionV relativeFrom="paragraph">
              <wp:posOffset>11219</wp:posOffset>
            </wp:positionV>
            <wp:extent cx="55933" cy="52989"/>
            <wp:effectExtent l="0" t="0" r="0" b="0"/>
            <wp:wrapNone/>
            <wp:docPr id="69" name="image35.png"/>
            <wp:cNvGraphicFramePr>
              <a:graphicFrameLocks noChangeAspect="1"/>
            </wp:cNvGraphicFramePr>
            <a:graphic>
              <a:graphicData uri="http://schemas.openxmlformats.org/drawingml/2006/picture">
                <pic:pic>
                  <pic:nvPicPr>
                    <pic:cNvPr id="70" name="image35.png"/>
                    <pic:cNvPicPr/>
                  </pic:nvPicPr>
                  <pic:blipFill>
                    <a:blip r:embed="rId104" cstate="print"/>
                    <a:stretch>
                      <a:fillRect/>
                    </a:stretch>
                  </pic:blipFill>
                  <pic:spPr>
                    <a:xfrm>
                      <a:off x="0" y="0"/>
                      <a:ext cx="55933" cy="52989"/>
                    </a:xfrm>
                    <a:prstGeom prst="rect">
                      <a:avLst/>
                    </a:prstGeom>
                  </pic:spPr>
                </pic:pic>
              </a:graphicData>
            </a:graphic>
          </wp:anchor>
        </w:drawing>
      </w:r>
      <w:r>
        <w:rPr>
          <w:w w:val="105"/>
        </w:rPr>
        <w:t>...then,</w:t>
      </w:r>
      <w:r>
        <w:rPr>
          <w:spacing w:val="-3"/>
          <w:w w:val="105"/>
        </w:rPr>
        <w:t> </w:t>
      </w:r>
      <w:r>
        <w:rPr>
          <w:w w:val="105"/>
        </w:rPr>
        <w:t>the</w:t>
      </w:r>
      <w:r>
        <w:rPr>
          <w:spacing w:val="-2"/>
          <w:w w:val="105"/>
        </w:rPr>
        <w:t> </w:t>
      </w:r>
      <w:r>
        <w:rPr>
          <w:w w:val="105"/>
        </w:rPr>
        <w:t>result</w:t>
      </w:r>
      <w:r>
        <w:rPr>
          <w:spacing w:val="-2"/>
          <w:w w:val="105"/>
        </w:rPr>
        <w:t> </w:t>
      </w:r>
      <w:r>
        <w:rPr>
          <w:w w:val="105"/>
        </w:rPr>
        <w:t>is</w:t>
      </w:r>
      <w:r>
        <w:rPr>
          <w:spacing w:val="-2"/>
          <w:w w:val="105"/>
        </w:rPr>
        <w:t> </w:t>
      </w:r>
      <w:r>
        <w:rPr>
          <w:w w:val="105"/>
        </w:rPr>
        <w:t>four</w:t>
      </w:r>
      <w:r>
        <w:rPr>
          <w:spacing w:val="-3"/>
          <w:w w:val="105"/>
        </w:rPr>
        <w:t> </w:t>
      </w:r>
      <w:r>
        <w:rPr>
          <w:w w:val="105"/>
        </w:rPr>
        <w:t>products</w:t>
      </w:r>
      <w:r>
        <w:rPr>
          <w:spacing w:val="-2"/>
          <w:w w:val="105"/>
        </w:rPr>
        <w:t> </w:t>
      </w:r>
      <w:r>
        <w:rPr>
          <w:w w:val="105"/>
        </w:rPr>
        <w:t>reduced</w:t>
      </w:r>
      <w:r>
        <w:rPr>
          <w:spacing w:val="-2"/>
          <w:w w:val="105"/>
        </w:rPr>
        <w:t> </w:t>
      </w:r>
      <w:r>
        <w:rPr>
          <w:w w:val="105"/>
        </w:rPr>
        <w:t>to</w:t>
      </w:r>
      <w:r>
        <w:rPr>
          <w:spacing w:val="-2"/>
          <w:w w:val="105"/>
        </w:rPr>
        <w:t> </w:t>
      </w:r>
      <w:r>
        <w:rPr>
          <w:w w:val="105"/>
        </w:rPr>
        <w:t>three</w:t>
      </w:r>
      <w:r>
        <w:rPr>
          <w:spacing w:val="-2"/>
          <w:w w:val="105"/>
        </w:rPr>
        <w:t> </w:t>
      </w:r>
      <w:r>
        <w:rPr>
          <w:w w:val="105"/>
        </w:rPr>
        <w:t>(since</w:t>
      </w:r>
      <w:r>
        <w:rPr>
          <w:spacing w:val="-3"/>
          <w:w w:val="105"/>
        </w:rPr>
        <w:t> </w:t>
      </w:r>
      <w:r>
        <w:rPr>
          <w:w w:val="105"/>
        </w:rPr>
        <w:t>two</w:t>
      </w:r>
      <w:r>
        <w:rPr>
          <w:spacing w:val="-2"/>
          <w:w w:val="105"/>
        </w:rPr>
        <w:t> </w:t>
      </w:r>
      <w:r>
        <w:rPr>
          <w:w w:val="105"/>
        </w:rPr>
        <w:t>results,</w:t>
      </w:r>
      <w:r>
        <w:rPr>
          <w:spacing w:val="-2"/>
          <w:w w:val="105"/>
        </w:rPr>
        <w:t> </w:t>
      </w:r>
      <w:r>
        <w:rPr>
          <w:w w:val="105"/>
        </w:rPr>
        <w:t>the</w:t>
      </w:r>
      <w:r>
        <w:rPr>
          <w:spacing w:val="-2"/>
          <w:w w:val="105"/>
        </w:rPr>
        <w:t> </w:t>
      </w:r>
      <w:r>
        <w:rPr>
          <w:w w:val="105"/>
        </w:rPr>
        <w:t>cross</w:t>
      </w:r>
      <w:r>
        <w:rPr>
          <w:spacing w:val="-2"/>
          <w:w w:val="105"/>
        </w:rPr>
        <w:t> </w:t>
      </w:r>
      <w:r>
        <w:rPr>
          <w:w w:val="105"/>
        </w:rPr>
        <w:t>products</w:t>
      </w:r>
      <w:r>
        <w:rPr>
          <w:spacing w:val="-3"/>
          <w:w w:val="105"/>
        </w:rPr>
        <w:t> </w:t>
      </w:r>
      <w:r>
        <w:rPr>
          <w:w w:val="105"/>
        </w:rPr>
        <w:t>of</w:t>
      </w:r>
      <w:r>
        <w:rPr>
          <w:spacing w:val="42"/>
          <w:w w:val="105"/>
        </w:rPr>
        <w:t>  </w:t>
      </w:r>
      <w:r>
        <w:rPr>
          <w:w w:val="105"/>
        </w:rPr>
        <w:t>times</w:t>
      </w:r>
      <w:r>
        <w:rPr>
          <w:spacing w:val="77"/>
          <w:w w:val="150"/>
        </w:rPr>
        <w:t> </w:t>
      </w:r>
      <w:r>
        <w:rPr>
          <w:w w:val="105"/>
        </w:rPr>
        <w:t>,</w:t>
      </w:r>
      <w:r>
        <w:rPr>
          <w:spacing w:val="-2"/>
          <w:w w:val="105"/>
        </w:rPr>
        <w:t> </w:t>
      </w:r>
      <w:r>
        <w:rPr>
          <w:w w:val="105"/>
        </w:rPr>
        <w:t>are</w:t>
      </w:r>
      <w:r>
        <w:rPr>
          <w:spacing w:val="-2"/>
          <w:w w:val="105"/>
        </w:rPr>
        <w:t> </w:t>
      </w:r>
      <w:r>
        <w:rPr>
          <w:w w:val="105"/>
        </w:rPr>
        <w:t>similar</w:t>
      </w:r>
      <w:r>
        <w:rPr>
          <w:spacing w:val="-2"/>
          <w:w w:val="105"/>
        </w:rPr>
        <w:t> </w:t>
      </w:r>
      <w:r>
        <w:rPr>
          <w:w w:val="105"/>
        </w:rPr>
        <w:t>enough</w:t>
      </w:r>
      <w:r>
        <w:rPr>
          <w:spacing w:val="-3"/>
          <w:w w:val="105"/>
        </w:rPr>
        <w:t> </w:t>
      </w:r>
      <w:r>
        <w:rPr>
          <w:w w:val="105"/>
        </w:rPr>
        <w:t>to</w:t>
      </w:r>
      <w:r>
        <w:rPr>
          <w:spacing w:val="-2"/>
          <w:w w:val="105"/>
        </w:rPr>
        <w:t> </w:t>
      </w:r>
      <w:r>
        <w:rPr>
          <w:w w:val="105"/>
        </w:rPr>
        <w:t>be</w:t>
      </w:r>
      <w:r>
        <w:rPr>
          <w:spacing w:val="-2"/>
          <w:w w:val="105"/>
        </w:rPr>
        <w:t> </w:t>
      </w:r>
      <w:r>
        <w:rPr>
          <w:w w:val="105"/>
        </w:rPr>
        <w:t>grouped</w:t>
      </w:r>
      <w:r>
        <w:rPr>
          <w:spacing w:val="-2"/>
          <w:w w:val="105"/>
        </w:rPr>
        <w:t> </w:t>
      </w:r>
      <w:r>
        <w:rPr>
          <w:w w:val="105"/>
        </w:rPr>
        <w:t>together)</w:t>
      </w:r>
      <w:r>
        <w:rPr>
          <w:spacing w:val="-2"/>
          <w:w w:val="105"/>
        </w:rPr>
        <w:t> </w:t>
      </w:r>
      <w:r>
        <w:rPr>
          <w:spacing w:val="-5"/>
          <w:w w:val="105"/>
        </w:rPr>
        <w:t>...</w:t>
      </w:r>
    </w:p>
    <w:p>
      <w:pPr>
        <w:pStyle w:val="BodyText"/>
        <w:spacing w:before="2"/>
        <w:rPr>
          <w:sz w:val="13"/>
        </w:rPr>
      </w:pPr>
    </w:p>
    <w:p>
      <w:pPr>
        <w:pStyle w:val="ListParagraph"/>
        <w:numPr>
          <w:ilvl w:val="0"/>
          <w:numId w:val="5"/>
        </w:numPr>
        <w:tabs>
          <w:tab w:pos="322" w:val="left" w:leader="none"/>
        </w:tabs>
        <w:spacing w:line="240" w:lineRule="auto" w:before="0" w:after="0"/>
        <w:ind w:left="321" w:right="0" w:hanging="128"/>
        <w:jc w:val="left"/>
        <w:rPr>
          <w:sz w:val="11"/>
        </w:rPr>
      </w:pPr>
      <w:r>
        <w:rPr>
          <w:w w:val="105"/>
          <w:sz w:val="11"/>
        </w:rPr>
        <w:t>The</w:t>
      </w:r>
      <w:r>
        <w:rPr>
          <w:spacing w:val="-4"/>
          <w:w w:val="105"/>
          <w:sz w:val="11"/>
        </w:rPr>
        <w:t> </w:t>
      </w:r>
      <w:r>
        <w:rPr>
          <w:w w:val="105"/>
          <w:sz w:val="11"/>
        </w:rPr>
        <w:t>square</w:t>
      </w:r>
      <w:r>
        <w:rPr>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real</w:t>
      </w:r>
      <w:r>
        <w:rPr>
          <w:spacing w:val="-3"/>
          <w:w w:val="105"/>
          <w:sz w:val="11"/>
        </w:rPr>
        <w:t> </w:t>
      </w:r>
      <w:r>
        <w:rPr>
          <w:w w:val="105"/>
          <w:sz w:val="11"/>
        </w:rPr>
        <w:t>component,</w:t>
      </w:r>
      <w:r>
        <w:rPr>
          <w:spacing w:val="4"/>
          <w:w w:val="105"/>
          <w:sz w:val="11"/>
        </w:rPr>
        <w:t> </w:t>
      </w:r>
      <w:r>
        <w:rPr>
          <w:sz w:val="11"/>
        </w:rPr>
        <w:drawing>
          <wp:inline distT="0" distB="0" distL="0" distR="0">
            <wp:extent cx="81936" cy="69997"/>
            <wp:effectExtent l="0" t="0" r="0" b="0"/>
            <wp:docPr id="71" name="image36.png"/>
            <wp:cNvGraphicFramePr>
              <a:graphicFrameLocks noChangeAspect="1"/>
            </wp:cNvGraphicFramePr>
            <a:graphic>
              <a:graphicData uri="http://schemas.openxmlformats.org/drawingml/2006/picture">
                <pic:pic>
                  <pic:nvPicPr>
                    <pic:cNvPr id="72" name="image36.png"/>
                    <pic:cNvPicPr/>
                  </pic:nvPicPr>
                  <pic:blipFill>
                    <a:blip r:embed="rId105" cstate="print"/>
                    <a:stretch>
                      <a:fillRect/>
                    </a:stretch>
                  </pic:blipFill>
                  <pic:spPr>
                    <a:xfrm>
                      <a:off x="0" y="0"/>
                      <a:ext cx="81936" cy="69997"/>
                    </a:xfrm>
                    <a:prstGeom prst="rect">
                      <a:avLst/>
                    </a:prstGeom>
                  </pic:spPr>
                </pic:pic>
              </a:graphicData>
            </a:graphic>
          </wp:inline>
        </w:drawing>
      </w:r>
      <w:r>
        <w:rPr>
          <w:sz w:val="11"/>
        </w:rPr>
      </w:r>
      <w:r>
        <w:rPr>
          <w:rFonts w:ascii="Times New Roman"/>
          <w:spacing w:val="-17"/>
          <w:sz w:val="11"/>
        </w:rPr>
        <w:t> </w:t>
      </w:r>
      <w:r>
        <w:rPr>
          <w:spacing w:val="-10"/>
          <w:w w:val="105"/>
          <w:sz w:val="11"/>
        </w:rPr>
        <w:t>.</w:t>
      </w:r>
    </w:p>
    <w:p>
      <w:pPr>
        <w:pStyle w:val="ListParagraph"/>
        <w:numPr>
          <w:ilvl w:val="0"/>
          <w:numId w:val="5"/>
        </w:numPr>
        <w:tabs>
          <w:tab w:pos="322" w:val="left" w:leader="none"/>
          <w:tab w:pos="4288" w:val="left" w:leader="none"/>
        </w:tabs>
        <w:spacing w:line="240" w:lineRule="auto" w:before="54" w:after="0"/>
        <w:ind w:left="321" w:right="0" w:hanging="128"/>
        <w:jc w:val="left"/>
        <w:rPr>
          <w:sz w:val="11"/>
        </w:rPr>
      </w:pPr>
      <w:r>
        <w:rPr/>
        <w:drawing>
          <wp:anchor distT="0" distB="0" distL="0" distR="0" allowOverlap="1" layoutInCell="1" locked="0" behindDoc="1" simplePos="0" relativeHeight="485337600">
            <wp:simplePos x="0" y="0"/>
            <wp:positionH relativeFrom="page">
              <wp:posOffset>2164536</wp:posOffset>
            </wp:positionH>
            <wp:positionV relativeFrom="paragraph">
              <wp:posOffset>40021</wp:posOffset>
            </wp:positionV>
            <wp:extent cx="1652357" cy="210894"/>
            <wp:effectExtent l="0" t="0" r="0" b="0"/>
            <wp:wrapNone/>
            <wp:docPr id="73" name="image37.png"/>
            <wp:cNvGraphicFramePr>
              <a:graphicFrameLocks noChangeAspect="1"/>
            </wp:cNvGraphicFramePr>
            <a:graphic>
              <a:graphicData uri="http://schemas.openxmlformats.org/drawingml/2006/picture">
                <pic:pic>
                  <pic:nvPicPr>
                    <pic:cNvPr id="74" name="image37.png"/>
                    <pic:cNvPicPr/>
                  </pic:nvPicPr>
                  <pic:blipFill>
                    <a:blip r:embed="rId106" cstate="print"/>
                    <a:stretch>
                      <a:fillRect/>
                    </a:stretch>
                  </pic:blipFill>
                  <pic:spPr>
                    <a:xfrm>
                      <a:off x="0" y="0"/>
                      <a:ext cx="1652357" cy="210894"/>
                    </a:xfrm>
                    <a:prstGeom prst="rect">
                      <a:avLst/>
                    </a:prstGeom>
                  </pic:spPr>
                </pic:pic>
              </a:graphicData>
            </a:graphic>
          </wp:anchor>
        </w:drawing>
      </w:r>
      <w:r>
        <w:rPr>
          <w:w w:val="105"/>
          <w:sz w:val="11"/>
        </w:rPr>
        <w:t>The</w:t>
      </w:r>
      <w:r>
        <w:rPr>
          <w:spacing w:val="-4"/>
          <w:w w:val="105"/>
          <w:sz w:val="11"/>
        </w:rPr>
        <w:t> </w:t>
      </w:r>
      <w:r>
        <w:rPr>
          <w:w w:val="105"/>
          <w:sz w:val="11"/>
        </w:rPr>
        <w:t>cross­product</w:t>
      </w:r>
      <w:r>
        <w:rPr>
          <w:spacing w:val="-3"/>
          <w:w w:val="105"/>
          <w:sz w:val="11"/>
        </w:rPr>
        <w:t> </w:t>
      </w:r>
      <w:r>
        <w:rPr>
          <w:w w:val="105"/>
          <w:sz w:val="11"/>
        </w:rPr>
        <w:t>of</w:t>
      </w:r>
      <w:r>
        <w:rPr>
          <w:spacing w:val="-3"/>
          <w:w w:val="105"/>
          <w:sz w:val="11"/>
        </w:rPr>
        <w:t> </w:t>
      </w:r>
      <w:r>
        <w:rPr>
          <w:w w:val="105"/>
          <w:sz w:val="11"/>
        </w:rPr>
        <w:t>the</w:t>
      </w:r>
      <w:r>
        <w:rPr>
          <w:spacing w:val="-4"/>
          <w:w w:val="105"/>
          <w:sz w:val="11"/>
        </w:rPr>
        <w:t> </w:t>
      </w:r>
      <w:r>
        <w:rPr>
          <w:w w:val="105"/>
          <w:sz w:val="11"/>
        </w:rPr>
        <w:t>real</w:t>
      </w:r>
      <w:r>
        <w:rPr>
          <w:spacing w:val="-3"/>
          <w:w w:val="105"/>
          <w:sz w:val="11"/>
        </w:rPr>
        <w:t> </w:t>
      </w:r>
      <w:r>
        <w:rPr>
          <w:w w:val="105"/>
          <w:sz w:val="11"/>
        </w:rPr>
        <w:t>portion</w:t>
      </w:r>
      <w:r>
        <w:rPr>
          <w:spacing w:val="-3"/>
          <w:w w:val="105"/>
          <w:sz w:val="11"/>
        </w:rPr>
        <w:t> </w:t>
      </w:r>
      <w:r>
        <w:rPr>
          <w:w w:val="105"/>
          <w:sz w:val="11"/>
        </w:rPr>
        <w:t>times</w:t>
      </w:r>
      <w:r>
        <w:rPr>
          <w:spacing w:val="-4"/>
          <w:w w:val="105"/>
          <w:sz w:val="11"/>
        </w:rPr>
        <w:t> </w:t>
      </w:r>
      <w:r>
        <w:rPr>
          <w:w w:val="105"/>
          <w:sz w:val="11"/>
        </w:rPr>
        <w:t>the</w:t>
      </w:r>
      <w:r>
        <w:rPr>
          <w:spacing w:val="-3"/>
          <w:w w:val="105"/>
          <w:sz w:val="11"/>
        </w:rPr>
        <w:t> </w:t>
      </w:r>
      <w:r>
        <w:rPr>
          <w:w w:val="105"/>
          <w:sz w:val="11"/>
        </w:rPr>
        <w:t>imaginary</w:t>
      </w:r>
      <w:r>
        <w:rPr>
          <w:spacing w:val="-3"/>
          <w:w w:val="105"/>
          <w:sz w:val="11"/>
        </w:rPr>
        <w:t> </w:t>
      </w:r>
      <w:r>
        <w:rPr>
          <w:spacing w:val="-2"/>
          <w:w w:val="105"/>
          <w:sz w:val="11"/>
        </w:rPr>
        <w:t>portion,</w:t>
      </w:r>
      <w:r>
        <w:rPr>
          <w:sz w:val="11"/>
        </w:rPr>
        <w:tab/>
      </w:r>
      <w:r>
        <w:rPr>
          <w:spacing w:val="-10"/>
          <w:w w:val="105"/>
          <w:sz w:val="11"/>
        </w:rPr>
        <w:t>.</w:t>
      </w:r>
    </w:p>
    <w:p>
      <w:pPr>
        <w:pStyle w:val="ListParagraph"/>
        <w:numPr>
          <w:ilvl w:val="0"/>
          <w:numId w:val="5"/>
        </w:numPr>
        <w:tabs>
          <w:tab w:pos="322" w:val="left" w:leader="none"/>
          <w:tab w:pos="5333" w:val="left" w:leader="none"/>
        </w:tabs>
        <w:spacing w:line="240" w:lineRule="auto" w:before="75" w:after="0"/>
        <w:ind w:left="321" w:right="0" w:hanging="128"/>
        <w:jc w:val="left"/>
        <w:rPr>
          <w:sz w:val="11"/>
        </w:rPr>
      </w:pPr>
      <w:r>
        <w:rPr>
          <w:w w:val="105"/>
          <w:sz w:val="11"/>
        </w:rPr>
        <w:t>And,</w:t>
      </w:r>
      <w:r>
        <w:rPr>
          <w:spacing w:val="-3"/>
          <w:w w:val="105"/>
          <w:sz w:val="11"/>
        </w:rPr>
        <w:t> </w:t>
      </w:r>
      <w:r>
        <w:rPr>
          <w:w w:val="105"/>
          <w:sz w:val="11"/>
        </w:rPr>
        <w:t>the</w:t>
      </w:r>
      <w:r>
        <w:rPr>
          <w:spacing w:val="-3"/>
          <w:w w:val="105"/>
          <w:sz w:val="11"/>
        </w:rPr>
        <w:t> </w:t>
      </w:r>
      <w:r>
        <w:rPr>
          <w:w w:val="105"/>
          <w:sz w:val="11"/>
        </w:rPr>
        <w:t>square</w:t>
      </w:r>
      <w:r>
        <w:rPr>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imaginary</w:t>
      </w:r>
      <w:r>
        <w:rPr>
          <w:spacing w:val="-3"/>
          <w:w w:val="105"/>
          <w:sz w:val="11"/>
        </w:rPr>
        <w:t> </w:t>
      </w:r>
      <w:r>
        <w:rPr>
          <w:spacing w:val="-2"/>
          <w:w w:val="105"/>
          <w:sz w:val="11"/>
        </w:rPr>
        <w:t>component,</w:t>
      </w:r>
      <w:r>
        <w:rPr>
          <w:sz w:val="11"/>
        </w:rPr>
        <w:tab/>
      </w:r>
      <w:r>
        <w:rPr>
          <w:spacing w:val="-10"/>
          <w:w w:val="105"/>
          <w:sz w:val="11"/>
        </w:rPr>
        <w:t>.</w:t>
      </w:r>
    </w:p>
    <w:p>
      <w:pPr>
        <w:pStyle w:val="BodyText"/>
        <w:spacing w:before="7"/>
        <w:rPr>
          <w:rFonts w:ascii="Arial"/>
          <w:sz w:val="13"/>
        </w:rPr>
      </w:pPr>
    </w:p>
    <w:p>
      <w:pPr>
        <w:pStyle w:val="BodyText"/>
        <w:spacing w:line="268" w:lineRule="auto"/>
        <w:ind w:left="136" w:right="103" w:firstLine="206"/>
        <w:jc w:val="both"/>
      </w:pPr>
      <w:r>
        <w:rPr/>
        <w:drawing>
          <wp:anchor distT="0" distB="0" distL="0" distR="0" allowOverlap="1" layoutInCell="1" locked="0" behindDoc="1" simplePos="0" relativeHeight="485338112">
            <wp:simplePos x="0" y="0"/>
            <wp:positionH relativeFrom="page">
              <wp:posOffset>1525192</wp:posOffset>
            </wp:positionH>
            <wp:positionV relativeFrom="paragraph">
              <wp:posOffset>8050</wp:posOffset>
            </wp:positionV>
            <wp:extent cx="54488" cy="56456"/>
            <wp:effectExtent l="0" t="0" r="0" b="0"/>
            <wp:wrapNone/>
            <wp:docPr id="75" name="image38.png"/>
            <wp:cNvGraphicFramePr>
              <a:graphicFrameLocks noChangeAspect="1"/>
            </wp:cNvGraphicFramePr>
            <a:graphic>
              <a:graphicData uri="http://schemas.openxmlformats.org/drawingml/2006/picture">
                <pic:pic>
                  <pic:nvPicPr>
                    <pic:cNvPr id="76" name="image38.png"/>
                    <pic:cNvPicPr/>
                  </pic:nvPicPr>
                  <pic:blipFill>
                    <a:blip r:embed="rId107" cstate="print"/>
                    <a:stretch>
                      <a:fillRect/>
                    </a:stretch>
                  </pic:blipFill>
                  <pic:spPr>
                    <a:xfrm>
                      <a:off x="0" y="0"/>
                      <a:ext cx="54488" cy="56456"/>
                    </a:xfrm>
                    <a:prstGeom prst="rect">
                      <a:avLst/>
                    </a:prstGeom>
                  </pic:spPr>
                </pic:pic>
              </a:graphicData>
            </a:graphic>
          </wp:anchor>
        </w:drawing>
      </w:r>
      <w:r>
        <w:rPr/>
        <w:pict>
          <v:group style="position:absolute;margin-left:251.933044pt;margin-top:8.435018pt;width:4.5pt;height:4.7pt;mso-position-horizontal-relative:page;mso-position-vertical-relative:paragraph;z-index:-17977856" id="docshapegroup40" coordorigin="5039,169" coordsize="90,94">
            <v:shape style="position:absolute;left:5038;top:168;width:90;height:94" id="docshape41" coordorigin="5039,169" coordsize="90,94" path="m5069,256l5040,256,5039,257,5039,258,5039,261,5039,261,5040,262,5041,262,5042,262,5046,262,5068,262,5069,261,5069,261,5069,260,5069,259,5069,258,5069,256,5069,256xm5068,262l5056,262,5059,262,5064,262,5068,262,5068,262,5068,262xm5127,256l5093,256,5092,256,5092,257,5091,258,5091,261,5091,261,5092,262,5093,262,5096,262,5101,262,5127,262,5128,261,5128,260,5128,258,5128,256,5127,256xm5127,262l5113,262,5116,262,5123,262,5126,262,5127,262,5127,262xm5109,169l5104,169,5103,169,5101,173,5068,228,5062,239,5057,247,5055,249,5053,253,5048,256,5042,256,5067,256,5063,256,5061,254,5061,251,5063,248,5067,242,5071,234,5115,234,5114,228,5088,228,5074,228,5094,194,5098,189,5111,189,5109,170,5109,169xm5115,234l5102,234,5103,254,5103,255,5100,256,5095,256,5120,256,5117,255,5117,254,5116,251,5115,234xm5111,189l5098,189,5098,189,5099,195,5101,220,5101,227,5101,228,5097,228,5114,228,5111,189xe" filled="true" fillcolor="#000000" stroked="false">
              <v:path arrowok="t"/>
              <v:fill type="solid"/>
            </v:shape>
            <v:shape style="position:absolute;left:5038;top:168;width:90;height:94" id="docshape42" coordorigin="5039,169" coordsize="90,94" path="m5061,252l5061,254,5063,256,5067,256,5069,256,5070,256,5070,257,5070,257,5069,258,5069,259,5069,260,5069,261,5068,261,5068,262,5068,262,5067,262,5067,262,5066,262,5065,262,5064,262,5063,262,5061,262,5059,262,5056,262,5053,262,5046,262,5042,262,5041,262,5040,262,5039,261,5039,261,5039,260,5039,258,5039,257,5040,256,5042,256,5048,256,5053,253,5055,249,5057,247,5062,239,5069,227,5079,210,5089,193,5096,180,5101,173,5102,170,5103,169,5104,169,5105,169,5106,169,5109,169,5109,170,5109,170,5109,170,5113,212,5115,230,5116,244,5117,252,5117,254,5117,255,5120,256,5125,256,5127,256,5129,256,5129,257,5129,257,5128,258,5128,259,5128,260,5128,261,5128,261,5127,262,5127,262,5126,262,5125,262,5125,262,5124,262,5123,262,5121,262,5119,262,5116,262,5113,262,5109,262,5101,262,5096,262,5093,262,5092,262,5091,261,5091,261,5091,261,5091,260,5091,260,5091,258,5092,257,5092,257,5092,256,5093,256,5095,256,5100,256,5103,255,5103,254,5102,234,5071,234,5067,242,5063,248,5061,251,5061,252xm5101,228l5101,227,5101,220,5100,208,5099,195,5098,189,5098,189,5094,194,5093,197,5090,201,5086,208,5074,228,5088,228,5097,228,5101,228,5101,228xe" filled="false" stroked="true" strokeweight=".0065pt" strokecolor="#000000">
              <v:path arrowok="t"/>
              <v:stroke dashstyle="solid"/>
            </v:shape>
            <w10:wrap type="none"/>
          </v:group>
        </w:pict>
      </w:r>
      <w:r>
        <w:rPr>
          <w:w w:val="105"/>
        </w:rPr>
        <w:t>If the real power input of</w:t>
      </w:r>
      <w:r>
        <w:rPr>
          <w:spacing w:val="80"/>
          <w:w w:val="150"/>
        </w:rPr>
        <w:t> </w:t>
      </w:r>
      <w:r>
        <w:rPr>
          <w:w w:val="105"/>
        </w:rPr>
        <w:t>is restricted to a very small value, of nano watts or pico watts, then the negation of real power resulting from the squaring of the imaginary portion of this complex</w:t>
      </w:r>
      <w:r>
        <w:rPr>
          <w:spacing w:val="40"/>
          <w:w w:val="105"/>
        </w:rPr>
        <w:t> </w:t>
      </w:r>
      <w:r>
        <w:rPr>
          <w:w w:val="105"/>
        </w:rPr>
        <w:t>number will not be oppressively regulated out of existence. Only the tiny value of</w:t>
      </w:r>
      <w:r>
        <w:rPr>
          <w:spacing w:val="40"/>
          <w:w w:val="105"/>
        </w:rPr>
        <w:t>  </w:t>
      </w:r>
      <w:r>
        <w:rPr>
          <w:w w:val="105"/>
        </w:rPr>
        <w:t>will shrink or maintain its amplitude while the amplitude of</w:t>
      </w:r>
      <w:r>
        <w:rPr>
          <w:spacing w:val="14"/>
          <w:w w:val="105"/>
        </w:rPr>
        <w:t> </w:t>
      </w:r>
      <w:r>
        <w:rPr/>
        <w:drawing>
          <wp:inline distT="0" distB="0" distL="0" distR="0">
            <wp:extent cx="142509" cy="71243"/>
            <wp:effectExtent l="0" t="0" r="0" b="0"/>
            <wp:docPr id="77" name="image39.png"/>
            <wp:cNvGraphicFramePr>
              <a:graphicFrameLocks noChangeAspect="1"/>
            </wp:cNvGraphicFramePr>
            <a:graphic>
              <a:graphicData uri="http://schemas.openxmlformats.org/drawingml/2006/picture">
                <pic:pic>
                  <pic:nvPicPr>
                    <pic:cNvPr id="78" name="image39.png"/>
                    <pic:cNvPicPr/>
                  </pic:nvPicPr>
                  <pic:blipFill>
                    <a:blip r:embed="rId108" cstate="print"/>
                    <a:stretch>
                      <a:fillRect/>
                    </a:stretch>
                  </pic:blipFill>
                  <pic:spPr>
                    <a:xfrm>
                      <a:off x="0" y="0"/>
                      <a:ext cx="142509" cy="71243"/>
                    </a:xfrm>
                    <a:prstGeom prst="rect">
                      <a:avLst/>
                    </a:prstGeom>
                  </pic:spPr>
                </pic:pic>
              </a:graphicData>
            </a:graphic>
          </wp:inline>
        </w:drawing>
      </w:r>
      <w:r>
        <w:rPr/>
      </w:r>
      <w:r>
        <w:rPr>
          <w:rFonts w:ascii="Times New Roman"/>
          <w:spacing w:val="28"/>
          <w:w w:val="105"/>
        </w:rPr>
        <w:t> </w:t>
      </w:r>
      <w:r>
        <w:rPr>
          <w:w w:val="105"/>
        </w:rPr>
        <w:t>will grow at an exponential rate. By restricting</w:t>
      </w:r>
      <w:r>
        <w:rPr>
          <w:spacing w:val="40"/>
          <w:w w:val="105"/>
        </w:rPr>
        <w:t> </w:t>
      </w:r>
      <w:r>
        <w:rPr>
          <w:w w:val="105"/>
        </w:rPr>
        <w:t>the</w:t>
      </w:r>
      <w:r>
        <w:rPr>
          <w:w w:val="105"/>
        </w:rPr>
        <w:t> inlet</w:t>
      </w:r>
      <w:r>
        <w:rPr>
          <w:w w:val="105"/>
        </w:rPr>
        <w:t> of</w:t>
      </w:r>
      <w:r>
        <w:rPr>
          <w:w w:val="105"/>
        </w:rPr>
        <w:t> real</w:t>
      </w:r>
      <w:r>
        <w:rPr>
          <w:w w:val="105"/>
        </w:rPr>
        <w:t> power</w:t>
      </w:r>
      <w:r>
        <w:rPr>
          <w:w w:val="105"/>
        </w:rPr>
        <w:t> (feeding</w:t>
      </w:r>
      <w:r>
        <w:rPr>
          <w:w w:val="105"/>
        </w:rPr>
        <w:t> this</w:t>
      </w:r>
      <w:r>
        <w:rPr>
          <w:w w:val="105"/>
        </w:rPr>
        <w:t> style</w:t>
      </w:r>
      <w:r>
        <w:rPr>
          <w:w w:val="105"/>
        </w:rPr>
        <w:t> of</w:t>
      </w:r>
      <w:r>
        <w:rPr>
          <w:w w:val="105"/>
        </w:rPr>
        <w:t> circuitry),</w:t>
      </w:r>
      <w:r>
        <w:rPr>
          <w:w w:val="105"/>
        </w:rPr>
        <w:t> there</w:t>
      </w:r>
      <w:r>
        <w:rPr>
          <w:w w:val="105"/>
        </w:rPr>
        <w:t> will</w:t>
      </w:r>
      <w:r>
        <w:rPr>
          <w:w w:val="105"/>
        </w:rPr>
        <w:t> be</w:t>
      </w:r>
      <w:r>
        <w:rPr>
          <w:w w:val="105"/>
        </w:rPr>
        <w:t> an</w:t>
      </w:r>
      <w:r>
        <w:rPr>
          <w:w w:val="105"/>
        </w:rPr>
        <w:t> increased</w:t>
      </w:r>
      <w:r>
        <w:rPr>
          <w:w w:val="105"/>
        </w:rPr>
        <w:t> likelihood</w:t>
      </w:r>
      <w:r>
        <w:rPr>
          <w:w w:val="105"/>
        </w:rPr>
        <w:t> of</w:t>
      </w:r>
      <w:r>
        <w:rPr>
          <w:w w:val="105"/>
        </w:rPr>
        <w:t> success</w:t>
      </w:r>
      <w:r>
        <w:rPr>
          <w:w w:val="105"/>
        </w:rPr>
        <w:t> in</w:t>
      </w:r>
      <w:r>
        <w:rPr>
          <w:w w:val="105"/>
        </w:rPr>
        <w:t> producing</w:t>
      </w:r>
      <w:r>
        <w:rPr>
          <w:w w:val="105"/>
        </w:rPr>
        <w:t> radiant</w:t>
      </w:r>
      <w:r>
        <w:rPr>
          <w:w w:val="105"/>
        </w:rPr>
        <w:t> power</w:t>
      </w:r>
      <w:r>
        <w:rPr>
          <w:w w:val="105"/>
        </w:rPr>
        <w:t> serving</w:t>
      </w:r>
      <w:r>
        <w:rPr>
          <w:w w:val="105"/>
        </w:rPr>
        <w:t> as</w:t>
      </w:r>
      <w:r>
        <w:rPr>
          <w:w w:val="105"/>
        </w:rPr>
        <w:t> a</w:t>
      </w:r>
      <w:r>
        <w:rPr>
          <w:w w:val="105"/>
        </w:rPr>
        <w:t> precursor</w:t>
      </w:r>
      <w:r>
        <w:rPr>
          <w:w w:val="105"/>
        </w:rPr>
        <w:t> to</w:t>
      </w:r>
      <w:r>
        <w:rPr>
          <w:w w:val="105"/>
        </w:rPr>
        <w:t> free</w:t>
      </w:r>
      <w:r>
        <w:rPr>
          <w:w w:val="105"/>
        </w:rPr>
        <w:t> energy.</w:t>
      </w:r>
      <w:r>
        <w:rPr>
          <w:w w:val="105"/>
        </w:rPr>
        <w:t> Yet,</w:t>
      </w:r>
      <w:r>
        <w:rPr>
          <w:w w:val="105"/>
        </w:rPr>
        <w:t> this</w:t>
      </w:r>
      <w:r>
        <w:rPr>
          <w:w w:val="105"/>
        </w:rPr>
        <w:t> is</w:t>
      </w:r>
      <w:r>
        <w:rPr>
          <w:w w:val="105"/>
        </w:rPr>
        <w:t> not</w:t>
      </w:r>
      <w:r>
        <w:rPr>
          <w:w w:val="105"/>
        </w:rPr>
        <w:t> all</w:t>
      </w:r>
      <w:r>
        <w:rPr>
          <w:w w:val="105"/>
        </w:rPr>
        <w:t> that</w:t>
      </w:r>
      <w:r>
        <w:rPr>
          <w:w w:val="105"/>
        </w:rPr>
        <w:t> is</w:t>
      </w:r>
      <w:r>
        <w:rPr>
          <w:spacing w:val="40"/>
          <w:w w:val="105"/>
        </w:rPr>
        <w:t> </w:t>
      </w:r>
      <w:r>
        <w:rPr>
          <w:w w:val="105"/>
        </w:rPr>
        <w:t>required to ensure success.</w:t>
      </w:r>
    </w:p>
    <w:p>
      <w:pPr>
        <w:pStyle w:val="BodyText"/>
        <w:spacing w:before="10"/>
        <w:rPr>
          <w:sz w:val="9"/>
        </w:rPr>
      </w:pPr>
    </w:p>
    <w:p>
      <w:pPr>
        <w:pStyle w:val="BodyText"/>
        <w:spacing w:line="261" w:lineRule="auto"/>
        <w:ind w:left="136" w:right="104" w:firstLine="175"/>
        <w:jc w:val="both"/>
      </w:pPr>
      <w:r>
        <w:rPr>
          <w:w w:val="105"/>
        </w:rPr>
        <w:t>It</w:t>
      </w:r>
      <w:r>
        <w:rPr>
          <w:spacing w:val="-1"/>
          <w:w w:val="105"/>
        </w:rPr>
        <w:t> </w:t>
      </w:r>
      <w:r>
        <w:rPr>
          <w:w w:val="105"/>
        </w:rPr>
        <w:t>is</w:t>
      </w:r>
      <w:r>
        <w:rPr>
          <w:spacing w:val="-1"/>
          <w:w w:val="105"/>
        </w:rPr>
        <w:t> </w:t>
      </w:r>
      <w:r>
        <w:rPr>
          <w:w w:val="105"/>
        </w:rPr>
        <w:t>also</w:t>
      </w:r>
      <w:r>
        <w:rPr>
          <w:spacing w:val="-1"/>
          <w:w w:val="105"/>
        </w:rPr>
        <w:t> </w:t>
      </w:r>
      <w:r>
        <w:rPr>
          <w:w w:val="105"/>
        </w:rPr>
        <w:t>necessary</w:t>
      </w:r>
      <w:r>
        <w:rPr>
          <w:spacing w:val="-1"/>
          <w:w w:val="105"/>
        </w:rPr>
        <w:t> </w:t>
      </w:r>
      <w:r>
        <w:rPr>
          <w:w w:val="105"/>
        </w:rPr>
        <w:t>to</w:t>
      </w:r>
      <w:r>
        <w:rPr>
          <w:spacing w:val="-1"/>
          <w:w w:val="105"/>
        </w:rPr>
        <w:t> </w:t>
      </w:r>
      <w:r>
        <w:rPr>
          <w:w w:val="105"/>
        </w:rPr>
        <w:t>connect</w:t>
      </w:r>
      <w:r>
        <w:rPr>
          <w:spacing w:val="-1"/>
          <w:w w:val="105"/>
        </w:rPr>
        <w:t> </w:t>
      </w:r>
      <w:r>
        <w:rPr>
          <w:w w:val="105"/>
        </w:rPr>
        <w:t>only</w:t>
      </w:r>
      <w:r>
        <w:rPr>
          <w:spacing w:val="-1"/>
          <w:w w:val="105"/>
        </w:rPr>
        <w:t> </w:t>
      </w:r>
      <w:r>
        <w:rPr>
          <w:w w:val="105"/>
        </w:rPr>
        <w:t>one</w:t>
      </w:r>
      <w:r>
        <w:rPr>
          <w:spacing w:val="-1"/>
          <w:w w:val="105"/>
        </w:rPr>
        <w:t> </w:t>
      </w:r>
      <w:r>
        <w:rPr>
          <w:w w:val="105"/>
        </w:rPr>
        <w:t>terminal</w:t>
      </w:r>
      <w:r>
        <w:rPr>
          <w:spacing w:val="-1"/>
          <w:w w:val="105"/>
        </w:rPr>
        <w:t> </w:t>
      </w:r>
      <w:r>
        <w:rPr>
          <w:w w:val="105"/>
        </w:rPr>
        <w:t>of</w:t>
      </w:r>
      <w:r>
        <w:rPr>
          <w:spacing w:val="-1"/>
          <w:w w:val="105"/>
        </w:rPr>
        <w:t> </w:t>
      </w:r>
      <w:r>
        <w:rPr>
          <w:w w:val="105"/>
        </w:rPr>
        <w:t>a</w:t>
      </w:r>
      <w:r>
        <w:rPr>
          <w:spacing w:val="-1"/>
          <w:w w:val="105"/>
        </w:rPr>
        <w:t> </w:t>
      </w:r>
      <w:r>
        <w:rPr>
          <w:w w:val="105"/>
        </w:rPr>
        <w:t>voltage</w:t>
      </w:r>
      <w:r>
        <w:rPr>
          <w:spacing w:val="-1"/>
          <w:w w:val="105"/>
        </w:rPr>
        <w:t> </w:t>
      </w:r>
      <w:r>
        <w:rPr>
          <w:w w:val="105"/>
        </w:rPr>
        <w:t>source</w:t>
      </w:r>
      <w:r>
        <w:rPr>
          <w:spacing w:val="-1"/>
          <w:w w:val="105"/>
        </w:rPr>
        <w:t> </w:t>
      </w:r>
      <w:r>
        <w:rPr>
          <w:w w:val="105"/>
        </w:rPr>
        <w:t>to</w:t>
      </w:r>
      <w:r>
        <w:rPr>
          <w:spacing w:val="-1"/>
          <w:w w:val="105"/>
        </w:rPr>
        <w:t> </w:t>
      </w:r>
      <w:r>
        <w:rPr>
          <w:w w:val="105"/>
        </w:rPr>
        <w:t>this</w:t>
      </w:r>
      <w:r>
        <w:rPr>
          <w:spacing w:val="-1"/>
          <w:w w:val="105"/>
        </w:rPr>
        <w:t> </w:t>
      </w:r>
      <w:r>
        <w:rPr>
          <w:w w:val="105"/>
        </w:rPr>
        <w:t>type</w:t>
      </w:r>
      <w:r>
        <w:rPr>
          <w:spacing w:val="-1"/>
          <w:w w:val="105"/>
        </w:rPr>
        <w:t> </w:t>
      </w:r>
      <w:r>
        <w:rPr>
          <w:w w:val="105"/>
        </w:rPr>
        <w:t>of</w:t>
      </w:r>
      <w:r>
        <w:rPr>
          <w:spacing w:val="-1"/>
          <w:w w:val="105"/>
        </w:rPr>
        <w:t> </w:t>
      </w:r>
      <w:r>
        <w:rPr>
          <w:w w:val="105"/>
        </w:rPr>
        <w:t>circuit</w:t>
      </w:r>
      <w:r>
        <w:rPr>
          <w:spacing w:val="-1"/>
          <w:w w:val="105"/>
        </w:rPr>
        <w:t> </w:t>
      </w:r>
      <w:r>
        <w:rPr>
          <w:w w:val="105"/>
        </w:rPr>
        <w:t>while</w:t>
      </w:r>
      <w:r>
        <w:rPr>
          <w:spacing w:val="-1"/>
          <w:w w:val="105"/>
        </w:rPr>
        <w:t> </w:t>
      </w:r>
      <w:r>
        <w:rPr>
          <w:w w:val="105"/>
        </w:rPr>
        <w:t>connecting</w:t>
      </w:r>
      <w:r>
        <w:rPr>
          <w:spacing w:val="-1"/>
          <w:w w:val="105"/>
        </w:rPr>
        <w:t> </w:t>
      </w:r>
      <w:r>
        <w:rPr>
          <w:w w:val="105"/>
        </w:rPr>
        <w:t>the</w:t>
      </w:r>
      <w:r>
        <w:rPr>
          <w:spacing w:val="-1"/>
          <w:w w:val="105"/>
        </w:rPr>
        <w:t> </w:t>
      </w:r>
      <w:r>
        <w:rPr>
          <w:w w:val="105"/>
        </w:rPr>
        <w:t>other</w:t>
      </w:r>
      <w:r>
        <w:rPr>
          <w:spacing w:val="-1"/>
          <w:w w:val="105"/>
        </w:rPr>
        <w:t> </w:t>
      </w:r>
      <w:r>
        <w:rPr>
          <w:w w:val="105"/>
        </w:rPr>
        <w:t>terminal</w:t>
      </w:r>
      <w:r>
        <w:rPr>
          <w:spacing w:val="-1"/>
          <w:w w:val="105"/>
        </w:rPr>
        <w:t> </w:t>
      </w:r>
      <w:r>
        <w:rPr>
          <w:w w:val="105"/>
        </w:rPr>
        <w:t>(of</w:t>
      </w:r>
      <w:r>
        <w:rPr>
          <w:spacing w:val="-1"/>
          <w:w w:val="105"/>
        </w:rPr>
        <w:t> </w:t>
      </w:r>
      <w:r>
        <w:rPr>
          <w:w w:val="105"/>
        </w:rPr>
        <w:t>the</w:t>
      </w:r>
      <w:r>
        <w:rPr>
          <w:spacing w:val="-1"/>
          <w:w w:val="105"/>
        </w:rPr>
        <w:t> </w:t>
      </w:r>
      <w:r>
        <w:rPr>
          <w:w w:val="105"/>
        </w:rPr>
        <w:t>voltage</w:t>
      </w:r>
      <w:r>
        <w:rPr>
          <w:spacing w:val="-1"/>
          <w:w w:val="105"/>
        </w:rPr>
        <w:t> </w:t>
      </w:r>
      <w:r>
        <w:rPr>
          <w:w w:val="105"/>
        </w:rPr>
        <w:t>source)</w:t>
      </w:r>
      <w:r>
        <w:rPr>
          <w:spacing w:val="-1"/>
          <w:w w:val="105"/>
        </w:rPr>
        <w:t> </w:t>
      </w:r>
      <w:r>
        <w:rPr>
          <w:w w:val="105"/>
        </w:rPr>
        <w:t>to</w:t>
      </w:r>
      <w:r>
        <w:rPr>
          <w:spacing w:val="-1"/>
          <w:w w:val="105"/>
        </w:rPr>
        <w:t> </w:t>
      </w:r>
      <w:r>
        <w:rPr>
          <w:w w:val="105"/>
        </w:rPr>
        <w:t>ground</w:t>
      </w:r>
      <w:r>
        <w:rPr>
          <w:spacing w:val="-1"/>
          <w:w w:val="105"/>
        </w:rPr>
        <w:t> </w:t>
      </w:r>
      <w:r>
        <w:rPr>
          <w:w w:val="105"/>
        </w:rPr>
        <w:t>and</w:t>
      </w:r>
      <w:r>
        <w:rPr>
          <w:spacing w:val="-1"/>
          <w:w w:val="105"/>
        </w:rPr>
        <w:t> </w:t>
      </w:r>
      <w:r>
        <w:rPr>
          <w:w w:val="105"/>
        </w:rPr>
        <w:t>disallow</w:t>
      </w:r>
      <w:r>
        <w:rPr>
          <w:spacing w:val="-1"/>
          <w:w w:val="105"/>
        </w:rPr>
        <w:t> </w:t>
      </w:r>
      <w:r>
        <w:rPr>
          <w:w w:val="105"/>
        </w:rPr>
        <w:t>any</w:t>
      </w:r>
      <w:r>
        <w:rPr>
          <w:spacing w:val="-1"/>
          <w:w w:val="105"/>
        </w:rPr>
        <w:t> </w:t>
      </w:r>
      <w:r>
        <w:rPr>
          <w:w w:val="105"/>
        </w:rPr>
        <w:t>other</w:t>
      </w:r>
      <w:r>
        <w:rPr>
          <w:spacing w:val="-1"/>
          <w:w w:val="105"/>
        </w:rPr>
        <w:t> </w:t>
      </w:r>
      <w:r>
        <w:rPr>
          <w:w w:val="105"/>
        </w:rPr>
        <w:t>ground</w:t>
      </w:r>
      <w:r>
        <w:rPr>
          <w:spacing w:val="-1"/>
          <w:w w:val="105"/>
        </w:rPr>
        <w:t> </w:t>
      </w:r>
      <w:r>
        <w:rPr>
          <w:w w:val="105"/>
        </w:rPr>
        <w:t>to</w:t>
      </w:r>
      <w:r>
        <w:rPr>
          <w:spacing w:val="-1"/>
          <w:w w:val="105"/>
        </w:rPr>
        <w:t> </w:t>
      </w:r>
      <w:r>
        <w:rPr>
          <w:w w:val="105"/>
        </w:rPr>
        <w:t>be</w:t>
      </w:r>
      <w:r>
        <w:rPr>
          <w:spacing w:val="40"/>
          <w:w w:val="105"/>
        </w:rPr>
        <w:t> </w:t>
      </w:r>
      <w:r>
        <w:rPr>
          <w:w w:val="105"/>
        </w:rPr>
        <w:t>located</w:t>
      </w:r>
      <w:r>
        <w:rPr>
          <w:spacing w:val="-1"/>
          <w:w w:val="105"/>
        </w:rPr>
        <w:t> </w:t>
      </w:r>
      <w:r>
        <w:rPr>
          <w:w w:val="105"/>
        </w:rPr>
        <w:t>anywhere</w:t>
      </w:r>
      <w:r>
        <w:rPr>
          <w:spacing w:val="-1"/>
          <w:w w:val="105"/>
        </w:rPr>
        <w:t> </w:t>
      </w:r>
      <w:r>
        <w:rPr>
          <w:w w:val="105"/>
        </w:rPr>
        <w:t>else</w:t>
      </w:r>
      <w:r>
        <w:rPr>
          <w:spacing w:val="-1"/>
          <w:w w:val="105"/>
        </w:rPr>
        <w:t> </w:t>
      </w:r>
      <w:r>
        <w:rPr>
          <w:w w:val="105"/>
        </w:rPr>
        <w:t>within</w:t>
      </w:r>
      <w:r>
        <w:rPr>
          <w:spacing w:val="-1"/>
          <w:w w:val="105"/>
        </w:rPr>
        <w:t> </w:t>
      </w:r>
      <w:r>
        <w:rPr>
          <w:w w:val="105"/>
        </w:rPr>
        <w:t>this</w:t>
      </w:r>
      <w:r>
        <w:rPr>
          <w:spacing w:val="-1"/>
          <w:w w:val="105"/>
        </w:rPr>
        <w:t> </w:t>
      </w:r>
      <w:r>
        <w:rPr>
          <w:w w:val="105"/>
        </w:rPr>
        <w:t>type</w:t>
      </w:r>
      <w:r>
        <w:rPr>
          <w:spacing w:val="-1"/>
          <w:w w:val="105"/>
        </w:rPr>
        <w:t> </w:t>
      </w:r>
      <w:r>
        <w:rPr>
          <w:w w:val="105"/>
        </w:rPr>
        <w:t>of</w:t>
      </w:r>
      <w:r>
        <w:rPr>
          <w:spacing w:val="-1"/>
          <w:w w:val="105"/>
        </w:rPr>
        <w:t> </w:t>
      </w:r>
      <w:r>
        <w:rPr>
          <w:w w:val="105"/>
        </w:rPr>
        <w:t>circuit</w:t>
      </w:r>
      <w:r>
        <w:rPr>
          <w:spacing w:val="-1"/>
          <w:w w:val="105"/>
        </w:rPr>
        <w:t> </w:t>
      </w:r>
      <w:r>
        <w:rPr>
          <w:w w:val="105"/>
        </w:rPr>
        <w:t>(in</w:t>
      </w:r>
      <w:r>
        <w:rPr>
          <w:spacing w:val="-1"/>
          <w:w w:val="105"/>
        </w:rPr>
        <w:t> </w:t>
      </w:r>
      <w:r>
        <w:rPr>
          <w:w w:val="105"/>
        </w:rPr>
        <w:t>the</w:t>
      </w:r>
      <w:r>
        <w:rPr>
          <w:spacing w:val="-1"/>
          <w:w w:val="105"/>
        </w:rPr>
        <w:t> </w:t>
      </w:r>
      <w:r>
        <w:rPr>
          <w:w w:val="105"/>
        </w:rPr>
        <w:t>beginning</w:t>
      </w:r>
      <w:r>
        <w:rPr>
          <w:spacing w:val="-1"/>
          <w:w w:val="105"/>
        </w:rPr>
        <w:t> </w:t>
      </w:r>
      <w:r>
        <w:rPr>
          <w:w w:val="105"/>
        </w:rPr>
        <w:t>if</w:t>
      </w:r>
      <w:r>
        <w:rPr>
          <w:spacing w:val="-1"/>
          <w:w w:val="105"/>
        </w:rPr>
        <w:t> </w:t>
      </w:r>
      <w:r>
        <w:rPr>
          <w:w w:val="105"/>
        </w:rPr>
        <w:t>you</w:t>
      </w:r>
      <w:r>
        <w:rPr>
          <w:spacing w:val="-1"/>
          <w:w w:val="105"/>
        </w:rPr>
        <w:t> </w:t>
      </w:r>
      <w:r>
        <w:rPr>
          <w:w w:val="105"/>
        </w:rPr>
        <w:t>are</w:t>
      </w:r>
      <w:r>
        <w:rPr>
          <w:spacing w:val="-1"/>
          <w:w w:val="105"/>
        </w:rPr>
        <w:t> </w:t>
      </w:r>
      <w:r>
        <w:rPr>
          <w:w w:val="105"/>
        </w:rPr>
        <w:t>not</w:t>
      </w:r>
      <w:r>
        <w:rPr>
          <w:spacing w:val="-1"/>
          <w:w w:val="105"/>
        </w:rPr>
        <w:t> </w:t>
      </w:r>
      <w:r>
        <w:rPr>
          <w:w w:val="105"/>
        </w:rPr>
        <w:t>yet</w:t>
      </w:r>
      <w:r>
        <w:rPr>
          <w:spacing w:val="-1"/>
          <w:w w:val="105"/>
        </w:rPr>
        <w:t> </w:t>
      </w:r>
      <w:r>
        <w:rPr>
          <w:w w:val="105"/>
        </w:rPr>
        <w:t>“skilled</w:t>
      </w:r>
      <w:r>
        <w:rPr>
          <w:spacing w:val="-1"/>
          <w:w w:val="105"/>
        </w:rPr>
        <w:t> </w:t>
      </w:r>
      <w:r>
        <w:rPr>
          <w:w w:val="105"/>
        </w:rPr>
        <w:t>in</w:t>
      </w:r>
      <w:r>
        <w:rPr>
          <w:spacing w:val="-1"/>
          <w:w w:val="105"/>
        </w:rPr>
        <w:t> </w:t>
      </w:r>
      <w:r>
        <w:rPr>
          <w:w w:val="105"/>
        </w:rPr>
        <w:t>this</w:t>
      </w:r>
      <w:r>
        <w:rPr>
          <w:spacing w:val="-1"/>
          <w:w w:val="105"/>
        </w:rPr>
        <w:t> </w:t>
      </w:r>
      <w:r>
        <w:rPr>
          <w:w w:val="105"/>
        </w:rPr>
        <w:t>artistry”).</w:t>
      </w:r>
      <w:r>
        <w:rPr>
          <w:spacing w:val="-1"/>
          <w:w w:val="105"/>
        </w:rPr>
        <w:t> </w:t>
      </w:r>
      <w:r>
        <w:rPr>
          <w:w w:val="105"/>
        </w:rPr>
        <w:t>This</w:t>
      </w:r>
      <w:r>
        <w:rPr>
          <w:spacing w:val="-1"/>
          <w:w w:val="105"/>
        </w:rPr>
        <w:t> </w:t>
      </w:r>
      <w:r>
        <w:rPr>
          <w:w w:val="105"/>
        </w:rPr>
        <w:t>will</w:t>
      </w:r>
      <w:r>
        <w:rPr>
          <w:spacing w:val="-1"/>
          <w:w w:val="105"/>
        </w:rPr>
        <w:t> </w:t>
      </w:r>
      <w:r>
        <w:rPr>
          <w:w w:val="105"/>
        </w:rPr>
        <w:t>ensure</w:t>
      </w:r>
      <w:r>
        <w:rPr>
          <w:spacing w:val="-1"/>
          <w:w w:val="105"/>
        </w:rPr>
        <w:t> </w:t>
      </w:r>
      <w:r>
        <w:rPr>
          <w:w w:val="105"/>
        </w:rPr>
        <w:t>that</w:t>
      </w:r>
      <w:r>
        <w:rPr>
          <w:spacing w:val="-1"/>
          <w:w w:val="105"/>
        </w:rPr>
        <w:t> </w:t>
      </w:r>
      <w:r>
        <w:rPr>
          <w:w w:val="105"/>
        </w:rPr>
        <w:t>no</w:t>
      </w:r>
      <w:r>
        <w:rPr>
          <w:spacing w:val="-1"/>
          <w:w w:val="105"/>
        </w:rPr>
        <w:t> </w:t>
      </w:r>
      <w:r>
        <w:rPr>
          <w:w w:val="105"/>
        </w:rPr>
        <w:t>current</w:t>
      </w:r>
      <w:r>
        <w:rPr>
          <w:spacing w:val="-1"/>
          <w:w w:val="105"/>
        </w:rPr>
        <w:t> </w:t>
      </w:r>
      <w:r>
        <w:rPr>
          <w:w w:val="105"/>
        </w:rPr>
        <w:t>forms</w:t>
      </w:r>
      <w:r>
        <w:rPr>
          <w:spacing w:val="-1"/>
          <w:w w:val="105"/>
        </w:rPr>
        <w:t> </w:t>
      </w:r>
      <w:r>
        <w:rPr>
          <w:w w:val="105"/>
        </w:rPr>
        <w:t>since</w:t>
      </w:r>
      <w:r>
        <w:rPr>
          <w:spacing w:val="-1"/>
          <w:w w:val="105"/>
        </w:rPr>
        <w:t> </w:t>
      </w:r>
      <w:r>
        <w:rPr>
          <w:w w:val="105"/>
        </w:rPr>
        <w:t>it</w:t>
      </w:r>
      <w:r>
        <w:rPr>
          <w:spacing w:val="-1"/>
          <w:w w:val="105"/>
        </w:rPr>
        <w:t> </w:t>
      </w:r>
      <w:r>
        <w:rPr>
          <w:w w:val="105"/>
        </w:rPr>
        <w:t>won't</w:t>
      </w:r>
      <w:r>
        <w:rPr>
          <w:spacing w:val="-1"/>
          <w:w w:val="105"/>
        </w:rPr>
        <w:t> </w:t>
      </w:r>
      <w:r>
        <w:rPr>
          <w:w w:val="105"/>
        </w:rPr>
        <w:t>have</w:t>
      </w:r>
      <w:r>
        <w:rPr>
          <w:spacing w:val="-1"/>
          <w:w w:val="105"/>
        </w:rPr>
        <w:t> </w:t>
      </w:r>
      <w:r>
        <w:rPr>
          <w:w w:val="105"/>
        </w:rPr>
        <w:t>anywhere</w:t>
      </w:r>
      <w:r>
        <w:rPr>
          <w:spacing w:val="-1"/>
          <w:w w:val="105"/>
        </w:rPr>
        <w:t> </w:t>
      </w:r>
      <w:r>
        <w:rPr>
          <w:w w:val="105"/>
        </w:rPr>
        <w:t>to</w:t>
      </w:r>
      <w:r>
        <w:rPr>
          <w:spacing w:val="-1"/>
          <w:w w:val="105"/>
        </w:rPr>
        <w:t> </w:t>
      </w:r>
      <w:r>
        <w:rPr>
          <w:w w:val="105"/>
        </w:rPr>
        <w:t>drain</w:t>
      </w:r>
      <w:r>
        <w:rPr>
          <w:spacing w:val="-1"/>
          <w:w w:val="105"/>
        </w:rPr>
        <w:t> </w:t>
      </w:r>
      <w:r>
        <w:rPr>
          <w:w w:val="105"/>
        </w:rPr>
        <w:t>after</w:t>
      </w:r>
      <w:r>
        <w:rPr>
          <w:spacing w:val="-1"/>
          <w:w w:val="105"/>
        </w:rPr>
        <w:t> </w:t>
      </w:r>
      <w:r>
        <w:rPr>
          <w:w w:val="105"/>
        </w:rPr>
        <w:t>scantily</w:t>
      </w:r>
      <w:r>
        <w:rPr>
          <w:spacing w:val="40"/>
          <w:w w:val="105"/>
        </w:rPr>
        <w:t> </w:t>
      </w:r>
      <w:r>
        <w:rPr>
          <w:w w:val="105"/>
        </w:rPr>
        <w:t>leaking into the circuit from the voltage source. This will ensure a radial pattern of oscillations, rather than a circumferential pattern of peaks and troughs, in which the peaks of voltage will bounce</w:t>
      </w:r>
      <w:r>
        <w:rPr>
          <w:spacing w:val="40"/>
          <w:w w:val="105"/>
        </w:rPr>
        <w:t> </w:t>
      </w:r>
      <w:r>
        <w:rPr>
          <w:w w:val="105"/>
        </w:rPr>
        <w:t>off of this circuit's periphery at the same time that the peaks of current will be crossing the virtual center of this type of circuit during each half­cycle with an inverse pattern at the next half­cycle.</w:t>
      </w:r>
    </w:p>
    <w:p>
      <w:pPr>
        <w:pStyle w:val="BodyText"/>
        <w:spacing w:before="4"/>
        <w:rPr>
          <w:sz w:val="10"/>
        </w:rPr>
      </w:pPr>
    </w:p>
    <w:p>
      <w:pPr>
        <w:pStyle w:val="BodyText"/>
        <w:ind w:left="303"/>
      </w:pPr>
      <w:r>
        <w:rPr>
          <w:w w:val="105"/>
        </w:rPr>
        <w:t>In</w:t>
      </w:r>
      <w:r>
        <w:rPr>
          <w:spacing w:val="-4"/>
          <w:w w:val="105"/>
        </w:rPr>
        <w:t> </w:t>
      </w:r>
      <w:r>
        <w:rPr>
          <w:w w:val="105"/>
        </w:rPr>
        <w:t>other</w:t>
      </w:r>
      <w:r>
        <w:rPr>
          <w:spacing w:val="-3"/>
          <w:w w:val="105"/>
        </w:rPr>
        <w:t> </w:t>
      </w:r>
      <w:r>
        <w:rPr>
          <w:w w:val="105"/>
        </w:rPr>
        <w:t>words,</w:t>
      </w:r>
      <w:r>
        <w:rPr>
          <w:spacing w:val="-4"/>
          <w:w w:val="105"/>
        </w:rPr>
        <w:t> </w:t>
      </w:r>
      <w:r>
        <w:rPr>
          <w:w w:val="105"/>
        </w:rPr>
        <w:t>current</w:t>
      </w:r>
      <w:r>
        <w:rPr>
          <w:spacing w:val="-3"/>
          <w:w w:val="105"/>
        </w:rPr>
        <w:t> </w:t>
      </w:r>
      <w:r>
        <w:rPr>
          <w:w w:val="105"/>
        </w:rPr>
        <w:t>has</w:t>
      </w:r>
      <w:r>
        <w:rPr>
          <w:spacing w:val="-3"/>
          <w:w w:val="105"/>
        </w:rPr>
        <w:t> </w:t>
      </w:r>
      <w:r>
        <w:rPr>
          <w:w w:val="105"/>
        </w:rPr>
        <w:t>been</w:t>
      </w:r>
      <w:r>
        <w:rPr>
          <w:spacing w:val="-4"/>
          <w:w w:val="105"/>
        </w:rPr>
        <w:t> </w:t>
      </w:r>
      <w:r>
        <w:rPr>
          <w:w w:val="105"/>
        </w:rPr>
        <w:t>divested</w:t>
      </w:r>
      <w:r>
        <w:rPr>
          <w:spacing w:val="-3"/>
          <w:w w:val="105"/>
        </w:rPr>
        <w:t> </w:t>
      </w:r>
      <w:r>
        <w:rPr>
          <w:w w:val="105"/>
        </w:rPr>
        <w:t>of</w:t>
      </w:r>
      <w:r>
        <w:rPr>
          <w:spacing w:val="-3"/>
          <w:w w:val="105"/>
        </w:rPr>
        <w:t> </w:t>
      </w:r>
      <w:r>
        <w:rPr>
          <w:w w:val="105"/>
        </w:rPr>
        <w:t>its</w:t>
      </w:r>
      <w:r>
        <w:rPr>
          <w:spacing w:val="-4"/>
          <w:w w:val="105"/>
        </w:rPr>
        <w:t> </w:t>
      </w:r>
      <w:r>
        <w:rPr>
          <w:w w:val="105"/>
        </w:rPr>
        <w:t>singular</w:t>
      </w:r>
      <w:r>
        <w:rPr>
          <w:spacing w:val="-3"/>
          <w:w w:val="105"/>
        </w:rPr>
        <w:t> </w:t>
      </w:r>
      <w:r>
        <w:rPr>
          <w:w w:val="105"/>
        </w:rPr>
        <w:t>significance.</w:t>
      </w:r>
      <w:r>
        <w:rPr>
          <w:spacing w:val="-3"/>
          <w:w w:val="105"/>
        </w:rPr>
        <w:t> </w:t>
      </w:r>
      <w:r>
        <w:rPr>
          <w:w w:val="105"/>
        </w:rPr>
        <w:t>Only</w:t>
      </w:r>
      <w:r>
        <w:rPr>
          <w:spacing w:val="-4"/>
          <w:w w:val="105"/>
        </w:rPr>
        <w:t> </w:t>
      </w:r>
      <w:r>
        <w:rPr>
          <w:w w:val="105"/>
        </w:rPr>
        <w:t>voltage</w:t>
      </w:r>
      <w:r>
        <w:rPr>
          <w:spacing w:val="-3"/>
          <w:w w:val="105"/>
        </w:rPr>
        <w:t> </w:t>
      </w:r>
      <w:r>
        <w:rPr>
          <w:w w:val="105"/>
        </w:rPr>
        <w:t>matters,</w:t>
      </w:r>
      <w:r>
        <w:rPr>
          <w:spacing w:val="-3"/>
          <w:w w:val="105"/>
        </w:rPr>
        <w:t> </w:t>
      </w:r>
      <w:r>
        <w:rPr>
          <w:w w:val="105"/>
        </w:rPr>
        <w:t>plus:</w:t>
      </w:r>
      <w:r>
        <w:rPr>
          <w:spacing w:val="-4"/>
          <w:w w:val="105"/>
        </w:rPr>
        <w:t> </w:t>
      </w:r>
      <w:r>
        <w:rPr>
          <w:w w:val="105"/>
        </w:rPr>
        <w:t>frequency,</w:t>
      </w:r>
      <w:r>
        <w:rPr>
          <w:spacing w:val="-3"/>
          <w:w w:val="105"/>
        </w:rPr>
        <w:t> </w:t>
      </w:r>
      <w:r>
        <w:rPr>
          <w:w w:val="105"/>
        </w:rPr>
        <w:t>phase</w:t>
      </w:r>
      <w:r>
        <w:rPr>
          <w:spacing w:val="-3"/>
          <w:w w:val="105"/>
        </w:rPr>
        <w:t> </w:t>
      </w:r>
      <w:r>
        <w:rPr>
          <w:w w:val="105"/>
        </w:rPr>
        <w:t>shifting</w:t>
      </w:r>
      <w:r>
        <w:rPr>
          <w:spacing w:val="-4"/>
          <w:w w:val="105"/>
        </w:rPr>
        <w:t> </w:t>
      </w:r>
      <w:r>
        <w:rPr>
          <w:w w:val="105"/>
        </w:rPr>
        <w:t>of</w:t>
      </w:r>
      <w:r>
        <w:rPr>
          <w:spacing w:val="-3"/>
          <w:w w:val="105"/>
        </w:rPr>
        <w:t> </w:t>
      </w:r>
      <w:r>
        <w:rPr>
          <w:w w:val="105"/>
        </w:rPr>
        <w:t>voltage</w:t>
      </w:r>
      <w:r>
        <w:rPr>
          <w:spacing w:val="-3"/>
          <w:w w:val="105"/>
        </w:rPr>
        <w:t> </w:t>
      </w:r>
      <w:r>
        <w:rPr>
          <w:w w:val="105"/>
        </w:rPr>
        <w:t>versus</w:t>
      </w:r>
      <w:r>
        <w:rPr>
          <w:spacing w:val="-4"/>
          <w:w w:val="105"/>
        </w:rPr>
        <w:t> </w:t>
      </w:r>
      <w:r>
        <w:rPr>
          <w:w w:val="105"/>
        </w:rPr>
        <w:t>current,</w:t>
      </w:r>
      <w:r>
        <w:rPr>
          <w:spacing w:val="-3"/>
          <w:w w:val="105"/>
        </w:rPr>
        <w:t> </w:t>
      </w:r>
      <w:r>
        <w:rPr>
          <w:w w:val="105"/>
        </w:rPr>
        <w:t>plus</w:t>
      </w:r>
      <w:r>
        <w:rPr>
          <w:spacing w:val="-3"/>
          <w:w w:val="105"/>
        </w:rPr>
        <w:t> </w:t>
      </w:r>
      <w:r>
        <w:rPr>
          <w:w w:val="105"/>
        </w:rPr>
        <w:t>inductance</w:t>
      </w:r>
      <w:r>
        <w:rPr>
          <w:spacing w:val="-4"/>
          <w:w w:val="105"/>
        </w:rPr>
        <w:t> </w:t>
      </w:r>
      <w:r>
        <w:rPr>
          <w:w w:val="105"/>
        </w:rPr>
        <w:t>and</w:t>
      </w:r>
      <w:r>
        <w:rPr>
          <w:spacing w:val="-3"/>
          <w:w w:val="105"/>
        </w:rPr>
        <w:t> </w:t>
      </w:r>
      <w:r>
        <w:rPr>
          <w:spacing w:val="-2"/>
          <w:w w:val="105"/>
        </w:rPr>
        <w:t>capacitance.</w:t>
      </w:r>
    </w:p>
    <w:p>
      <w:pPr>
        <w:pStyle w:val="BodyText"/>
        <w:spacing w:before="2"/>
      </w:pPr>
    </w:p>
    <w:p>
      <w:pPr>
        <w:pStyle w:val="BodyText"/>
        <w:spacing w:line="261" w:lineRule="auto"/>
        <w:ind w:left="136" w:right="107" w:firstLine="172"/>
        <w:jc w:val="both"/>
      </w:pPr>
      <w:r>
        <w:rPr>
          <w:w w:val="105"/>
        </w:rPr>
        <w:t>Since</w:t>
      </w:r>
      <w:r>
        <w:rPr>
          <w:spacing w:val="-1"/>
          <w:w w:val="105"/>
        </w:rPr>
        <w:t> </w:t>
      </w:r>
      <w:r>
        <w:rPr>
          <w:w w:val="105"/>
        </w:rPr>
        <w:t>the</w:t>
      </w:r>
      <w:r>
        <w:rPr>
          <w:spacing w:val="-1"/>
          <w:w w:val="105"/>
        </w:rPr>
        <w:t> </w:t>
      </w:r>
      <w:r>
        <w:rPr>
          <w:w w:val="105"/>
        </w:rPr>
        <w:t>inherent</w:t>
      </w:r>
      <w:r>
        <w:rPr>
          <w:spacing w:val="-1"/>
          <w:w w:val="105"/>
        </w:rPr>
        <w:t> </w:t>
      </w:r>
      <w:r>
        <w:rPr>
          <w:w w:val="105"/>
        </w:rPr>
        <w:t>tendency</w:t>
      </w:r>
      <w:r>
        <w:rPr>
          <w:spacing w:val="-1"/>
          <w:w w:val="105"/>
        </w:rPr>
        <w:t> </w:t>
      </w:r>
      <w:r>
        <w:rPr>
          <w:w w:val="105"/>
        </w:rPr>
        <w:t>of</w:t>
      </w:r>
      <w:r>
        <w:rPr>
          <w:spacing w:val="-1"/>
          <w:w w:val="105"/>
        </w:rPr>
        <w:t> </w:t>
      </w:r>
      <w:r>
        <w:rPr>
          <w:w w:val="105"/>
        </w:rPr>
        <w:t>electricity</w:t>
      </w:r>
      <w:r>
        <w:rPr>
          <w:spacing w:val="-1"/>
          <w:w w:val="105"/>
        </w:rPr>
        <w:t> </w:t>
      </w:r>
      <w:r>
        <w:rPr>
          <w:w w:val="105"/>
        </w:rPr>
        <w:t>is</w:t>
      </w:r>
      <w:r>
        <w:rPr>
          <w:spacing w:val="-1"/>
          <w:w w:val="105"/>
        </w:rPr>
        <w:t> </w:t>
      </w:r>
      <w:r>
        <w:rPr>
          <w:w w:val="105"/>
        </w:rPr>
        <w:t>to</w:t>
      </w:r>
      <w:r>
        <w:rPr>
          <w:spacing w:val="-1"/>
          <w:w w:val="105"/>
        </w:rPr>
        <w:t> </w:t>
      </w:r>
      <w:r>
        <w:rPr>
          <w:w w:val="105"/>
        </w:rPr>
        <w:t>make</w:t>
      </w:r>
      <w:r>
        <w:rPr>
          <w:spacing w:val="-1"/>
          <w:w w:val="105"/>
        </w:rPr>
        <w:t> </w:t>
      </w:r>
      <w:r>
        <w:rPr>
          <w:w w:val="105"/>
        </w:rPr>
        <w:t>up</w:t>
      </w:r>
      <w:r>
        <w:rPr>
          <w:spacing w:val="-1"/>
          <w:w w:val="105"/>
        </w:rPr>
        <w:t> </w:t>
      </w:r>
      <w:r>
        <w:rPr>
          <w:w w:val="105"/>
        </w:rPr>
        <w:t>the</w:t>
      </w:r>
      <w:r>
        <w:rPr>
          <w:spacing w:val="-1"/>
          <w:w w:val="105"/>
        </w:rPr>
        <w:t> </w:t>
      </w:r>
      <w:r>
        <w:rPr>
          <w:w w:val="105"/>
        </w:rPr>
        <w:t>difference</w:t>
      </w:r>
      <w:r>
        <w:rPr>
          <w:spacing w:val="-1"/>
          <w:w w:val="105"/>
        </w:rPr>
        <w:t> </w:t>
      </w:r>
      <w:r>
        <w:rPr>
          <w:w w:val="105"/>
        </w:rPr>
        <w:t>for</w:t>
      </w:r>
      <w:r>
        <w:rPr>
          <w:spacing w:val="-1"/>
          <w:w w:val="105"/>
        </w:rPr>
        <w:t> </w:t>
      </w:r>
      <w:r>
        <w:rPr>
          <w:w w:val="105"/>
        </w:rPr>
        <w:t>any</w:t>
      </w:r>
      <w:r>
        <w:rPr>
          <w:spacing w:val="-1"/>
          <w:w w:val="105"/>
        </w:rPr>
        <w:t> </w:t>
      </w:r>
      <w:r>
        <w:rPr>
          <w:w w:val="105"/>
        </w:rPr>
        <w:t>shortcoming,</w:t>
      </w:r>
      <w:r>
        <w:rPr>
          <w:spacing w:val="-1"/>
          <w:w w:val="105"/>
        </w:rPr>
        <w:t> </w:t>
      </w:r>
      <w:r>
        <w:rPr>
          <w:w w:val="105"/>
        </w:rPr>
        <w:t>current</w:t>
      </w:r>
      <w:r>
        <w:rPr>
          <w:spacing w:val="-1"/>
          <w:w w:val="105"/>
        </w:rPr>
        <w:t> </w:t>
      </w:r>
      <w:r>
        <w:rPr>
          <w:w w:val="105"/>
        </w:rPr>
        <w:t>will</w:t>
      </w:r>
      <w:r>
        <w:rPr>
          <w:spacing w:val="-1"/>
          <w:w w:val="105"/>
        </w:rPr>
        <w:t> </w:t>
      </w:r>
      <w:r>
        <w:rPr>
          <w:w w:val="105"/>
        </w:rPr>
        <w:t>form</w:t>
      </w:r>
      <w:r>
        <w:rPr>
          <w:spacing w:val="-1"/>
          <w:w w:val="105"/>
        </w:rPr>
        <w:t> </w:t>
      </w:r>
      <w:r>
        <w:rPr>
          <w:w w:val="105"/>
        </w:rPr>
        <w:t>(anyway)</w:t>
      </w:r>
      <w:r>
        <w:rPr>
          <w:spacing w:val="-1"/>
          <w:w w:val="105"/>
        </w:rPr>
        <w:t> </w:t>
      </w:r>
      <w:r>
        <w:rPr>
          <w:w w:val="105"/>
        </w:rPr>
        <w:t>despite</w:t>
      </w:r>
      <w:r>
        <w:rPr>
          <w:spacing w:val="-1"/>
          <w:w w:val="105"/>
        </w:rPr>
        <w:t> </w:t>
      </w:r>
      <w:r>
        <w:rPr>
          <w:w w:val="105"/>
        </w:rPr>
        <w:t>our</w:t>
      </w:r>
      <w:r>
        <w:rPr>
          <w:spacing w:val="-1"/>
          <w:w w:val="105"/>
        </w:rPr>
        <w:t> </w:t>
      </w:r>
      <w:r>
        <w:rPr>
          <w:w w:val="105"/>
        </w:rPr>
        <w:t>best</w:t>
      </w:r>
      <w:r>
        <w:rPr>
          <w:spacing w:val="-1"/>
          <w:w w:val="105"/>
        </w:rPr>
        <w:t> </w:t>
      </w:r>
      <w:r>
        <w:rPr>
          <w:w w:val="105"/>
        </w:rPr>
        <w:t>efforts</w:t>
      </w:r>
      <w:r>
        <w:rPr>
          <w:spacing w:val="-1"/>
          <w:w w:val="105"/>
        </w:rPr>
        <w:t> </w:t>
      </w:r>
      <w:r>
        <w:rPr>
          <w:w w:val="105"/>
        </w:rPr>
        <w:t>at</w:t>
      </w:r>
      <w:r>
        <w:rPr>
          <w:spacing w:val="-1"/>
          <w:w w:val="105"/>
        </w:rPr>
        <w:t> </w:t>
      </w:r>
      <w:r>
        <w:rPr>
          <w:w w:val="105"/>
        </w:rPr>
        <w:t>preventing</w:t>
      </w:r>
      <w:r>
        <w:rPr>
          <w:spacing w:val="-1"/>
          <w:w w:val="105"/>
        </w:rPr>
        <w:t> </w:t>
      </w:r>
      <w:r>
        <w:rPr>
          <w:w w:val="105"/>
        </w:rPr>
        <w:t>it.</w:t>
      </w:r>
      <w:r>
        <w:rPr>
          <w:spacing w:val="-1"/>
          <w:w w:val="105"/>
        </w:rPr>
        <w:t> </w:t>
      </w:r>
      <w:r>
        <w:rPr>
          <w:w w:val="105"/>
        </w:rPr>
        <w:t>This</w:t>
      </w:r>
      <w:r>
        <w:rPr>
          <w:spacing w:val="-1"/>
          <w:w w:val="105"/>
        </w:rPr>
        <w:t> </w:t>
      </w:r>
      <w:r>
        <w:rPr>
          <w:w w:val="105"/>
        </w:rPr>
        <w:t>“last</w:t>
      </w:r>
      <w:r>
        <w:rPr>
          <w:spacing w:val="-1"/>
          <w:w w:val="105"/>
        </w:rPr>
        <w:t> </w:t>
      </w:r>
      <w:r>
        <w:rPr>
          <w:w w:val="105"/>
        </w:rPr>
        <w:t>ditch</w:t>
      </w:r>
      <w:r>
        <w:rPr>
          <w:spacing w:val="-1"/>
          <w:w w:val="105"/>
        </w:rPr>
        <w:t> </w:t>
      </w:r>
      <w:r>
        <w:rPr>
          <w:w w:val="105"/>
        </w:rPr>
        <w:t>effort”</w:t>
      </w:r>
      <w:r>
        <w:rPr>
          <w:spacing w:val="-1"/>
          <w:w w:val="105"/>
        </w:rPr>
        <w:t> </w:t>
      </w:r>
      <w:r>
        <w:rPr>
          <w:w w:val="105"/>
        </w:rPr>
        <w:t>on</w:t>
      </w:r>
      <w:r>
        <w:rPr>
          <w:spacing w:val="-1"/>
          <w:w w:val="105"/>
        </w:rPr>
        <w:t> </w:t>
      </w:r>
      <w:r>
        <w:rPr>
          <w:w w:val="105"/>
        </w:rPr>
        <w:t>the</w:t>
      </w:r>
      <w:r>
        <w:rPr>
          <w:spacing w:val="-1"/>
          <w:w w:val="105"/>
        </w:rPr>
        <w:t> </w:t>
      </w:r>
      <w:r>
        <w:rPr>
          <w:w w:val="105"/>
        </w:rPr>
        <w:t>part</w:t>
      </w:r>
      <w:r>
        <w:rPr>
          <w:spacing w:val="-1"/>
          <w:w w:val="105"/>
        </w:rPr>
        <w:t> </w:t>
      </w:r>
      <w:r>
        <w:rPr>
          <w:w w:val="105"/>
        </w:rPr>
        <w:t>of</w:t>
      </w:r>
      <w:r>
        <w:rPr>
          <w:spacing w:val="40"/>
          <w:w w:val="105"/>
        </w:rPr>
        <w:t> </w:t>
      </w:r>
      <w:r>
        <w:rPr>
          <w:w w:val="105"/>
        </w:rPr>
        <w:t>“nature's tendency” will ensure a reversal of current since that is the only direction we will have allowed for </w:t>
      </w:r>
      <w:r>
        <w:rPr>
          <w:i/>
          <w:w w:val="105"/>
        </w:rPr>
        <w:t>by failing to prevent it</w:t>
      </w:r>
      <w:r>
        <w:rPr>
          <w:w w:val="105"/>
        </w:rPr>
        <w:t>.</w:t>
      </w:r>
    </w:p>
    <w:p>
      <w:pPr>
        <w:pStyle w:val="BodyText"/>
        <w:spacing w:before="2"/>
        <w:rPr>
          <w:sz w:val="10"/>
        </w:rPr>
      </w:pPr>
    </w:p>
    <w:p>
      <w:pPr>
        <w:pStyle w:val="BodyText"/>
        <w:spacing w:before="1"/>
        <w:ind w:left="136"/>
      </w:pPr>
      <w:r>
        <w:rPr>
          <w:w w:val="105"/>
        </w:rPr>
        <w:t>Ponder</w:t>
      </w:r>
      <w:r>
        <w:rPr>
          <w:spacing w:val="-3"/>
          <w:w w:val="105"/>
        </w:rPr>
        <w:t> </w:t>
      </w:r>
      <w:r>
        <w:rPr>
          <w:w w:val="105"/>
        </w:rPr>
        <w:t>this</w:t>
      </w:r>
      <w:r>
        <w:rPr>
          <w:spacing w:val="-3"/>
          <w:w w:val="105"/>
        </w:rPr>
        <w:t> </w:t>
      </w:r>
      <w:r>
        <w:rPr>
          <w:spacing w:val="-5"/>
          <w:w w:val="105"/>
        </w:rPr>
        <w:t>...</w:t>
      </w:r>
    </w:p>
    <w:p>
      <w:pPr>
        <w:pStyle w:val="BodyText"/>
        <w:spacing w:line="261" w:lineRule="auto" w:before="11"/>
        <w:ind w:left="136" w:right="108" w:firstLine="216"/>
        <w:jc w:val="both"/>
      </w:pPr>
      <w:r>
        <w:rPr>
          <w:w w:val="105"/>
        </w:rPr>
        <w:t>If, after taking every precaution to prevent the flow of current, don't you think that the only other option available (to Mother Nature) is for current to flow backwards as if in rebellion to our</w:t>
      </w:r>
      <w:r>
        <w:rPr>
          <w:spacing w:val="40"/>
          <w:w w:val="105"/>
        </w:rPr>
        <w:t> </w:t>
      </w:r>
      <w:r>
        <w:rPr>
          <w:w w:val="105"/>
        </w:rPr>
        <w:t>various</w:t>
      </w:r>
      <w:r>
        <w:rPr>
          <w:spacing w:val="-7"/>
          <w:w w:val="105"/>
        </w:rPr>
        <w:t> </w:t>
      </w:r>
      <w:r>
        <w:rPr>
          <w:w w:val="105"/>
        </w:rPr>
        <w:t>restrictions?</w:t>
      </w:r>
    </w:p>
    <w:p>
      <w:pPr>
        <w:pStyle w:val="BodyText"/>
        <w:spacing w:before="3"/>
        <w:rPr>
          <w:sz w:val="10"/>
        </w:rPr>
      </w:pPr>
    </w:p>
    <w:p>
      <w:pPr>
        <w:pStyle w:val="BodyText"/>
        <w:spacing w:line="261" w:lineRule="auto"/>
        <w:ind w:left="136" w:right="102" w:firstLine="197"/>
        <w:jc w:val="both"/>
      </w:pPr>
      <w:r>
        <w:rPr>
          <w:w w:val="105"/>
        </w:rPr>
        <w:t>In the words of actor: Jeff Goldblum's character, portraying a mathematician who specializes in chaos theory in the movie, </w:t>
      </w:r>
      <w:r>
        <w:rPr>
          <w:i/>
          <w:w w:val="105"/>
        </w:rPr>
        <w:t>Jurassic</w:t>
      </w:r>
      <w:r>
        <w:rPr>
          <w:i/>
          <w:spacing w:val="-2"/>
          <w:w w:val="105"/>
        </w:rPr>
        <w:t> </w:t>
      </w:r>
      <w:r>
        <w:rPr>
          <w:i/>
          <w:w w:val="105"/>
        </w:rPr>
        <w:t>Park </w:t>
      </w:r>
      <w:r>
        <w:rPr>
          <w:w w:val="105"/>
        </w:rPr>
        <w:t>(part one): “Life will always find a way to break free of</w:t>
      </w:r>
      <w:r>
        <w:rPr>
          <w:spacing w:val="40"/>
          <w:w w:val="105"/>
        </w:rPr>
        <w:t> </w:t>
      </w:r>
      <w:r>
        <w:rPr>
          <w:w w:val="105"/>
        </w:rPr>
        <w:t>any loss of liberty.”</w:t>
      </w:r>
    </w:p>
    <w:p>
      <w:pPr>
        <w:pStyle w:val="BodyText"/>
        <w:spacing w:before="3"/>
        <w:rPr>
          <w:sz w:val="10"/>
        </w:rPr>
      </w:pPr>
    </w:p>
    <w:p>
      <w:pPr>
        <w:spacing w:line="261" w:lineRule="auto" w:before="0"/>
        <w:ind w:left="583" w:right="393" w:firstLine="0"/>
        <w:jc w:val="both"/>
        <w:rPr>
          <w:i/>
          <w:sz w:val="11"/>
        </w:rPr>
      </w:pPr>
      <w:r>
        <w:rPr/>
        <w:pict>
          <v:rect style="position:absolute;margin-left:57.240002pt;margin-top:-.356323pt;width:.72pt;height:45.720002pt;mso-position-horizontal-relative:page;mso-position-vertical-relative:paragraph;z-index:15749632" id="docshape43" filled="true" fillcolor="#000000" stroked="false">
            <v:fill type="solid"/>
            <w10:wrap type="none"/>
          </v:rect>
        </w:pict>
      </w:r>
      <w:r>
        <w:rPr>
          <w:i/>
          <w:w w:val="105"/>
          <w:sz w:val="11"/>
        </w:rPr>
        <w:t>Conservation of Energy is a status symbol confessing </w:t>
      </w:r>
      <w:r>
        <w:rPr>
          <w:i/>
          <w:w w:val="105"/>
          <w:sz w:val="11"/>
          <w:u w:val="single"/>
        </w:rPr>
        <w:t>allegiance to the herd</w:t>
      </w:r>
      <w:r>
        <w:rPr>
          <w:i/>
          <w:w w:val="105"/>
          <w:sz w:val="11"/>
        </w:rPr>
        <w:t> since it is grounded in physical reality as constituting the ultimate and exclusive verification for any</w:t>
      </w:r>
      <w:r>
        <w:rPr>
          <w:i/>
          <w:spacing w:val="40"/>
          <w:w w:val="105"/>
          <w:sz w:val="11"/>
        </w:rPr>
        <w:t> </w:t>
      </w:r>
      <w:r>
        <w:rPr>
          <w:i/>
          <w:w w:val="105"/>
          <w:sz w:val="11"/>
        </w:rPr>
        <w:t>authority</w:t>
      </w:r>
      <w:r>
        <w:rPr>
          <w:i/>
          <w:w w:val="105"/>
          <w:sz w:val="11"/>
        </w:rPr>
        <w:t> while</w:t>
      </w:r>
      <w:r>
        <w:rPr>
          <w:i/>
          <w:w w:val="105"/>
          <w:sz w:val="11"/>
        </w:rPr>
        <w:t> simultaneously</w:t>
      </w:r>
      <w:r>
        <w:rPr>
          <w:i/>
          <w:w w:val="105"/>
          <w:sz w:val="11"/>
        </w:rPr>
        <w:t> ignoring</w:t>
      </w:r>
      <w:r>
        <w:rPr>
          <w:i/>
          <w:w w:val="105"/>
          <w:sz w:val="11"/>
        </w:rPr>
        <w:t> electrical</w:t>
      </w:r>
      <w:r>
        <w:rPr>
          <w:i/>
          <w:w w:val="105"/>
          <w:sz w:val="11"/>
        </w:rPr>
        <w:t> reactance</w:t>
      </w:r>
      <w:r>
        <w:rPr>
          <w:i/>
          <w:w w:val="105"/>
          <w:sz w:val="11"/>
        </w:rPr>
        <w:t> subsisting</w:t>
      </w:r>
      <w:r>
        <w:rPr>
          <w:i/>
          <w:w w:val="105"/>
          <w:sz w:val="11"/>
        </w:rPr>
        <w:t> within</w:t>
      </w:r>
      <w:r>
        <w:rPr>
          <w:i/>
          <w:w w:val="105"/>
          <w:sz w:val="11"/>
        </w:rPr>
        <w:t> the</w:t>
      </w:r>
      <w:r>
        <w:rPr>
          <w:i/>
          <w:w w:val="105"/>
          <w:sz w:val="11"/>
        </w:rPr>
        <w:t> domain</w:t>
      </w:r>
      <w:r>
        <w:rPr>
          <w:i/>
          <w:w w:val="105"/>
          <w:sz w:val="11"/>
        </w:rPr>
        <w:t> of</w:t>
      </w:r>
      <w:r>
        <w:rPr>
          <w:i/>
          <w:w w:val="105"/>
          <w:sz w:val="11"/>
        </w:rPr>
        <w:t> time</w:t>
      </w:r>
      <w:r>
        <w:rPr>
          <w:i/>
          <w:w w:val="105"/>
          <w:sz w:val="11"/>
        </w:rPr>
        <w:t> acting</w:t>
      </w:r>
      <w:r>
        <w:rPr>
          <w:i/>
          <w:w w:val="105"/>
          <w:sz w:val="11"/>
        </w:rPr>
        <w:t> as</w:t>
      </w:r>
      <w:r>
        <w:rPr>
          <w:i/>
          <w:w w:val="105"/>
          <w:sz w:val="11"/>
        </w:rPr>
        <w:t> the</w:t>
      </w:r>
      <w:r>
        <w:rPr>
          <w:i/>
          <w:w w:val="105"/>
          <w:sz w:val="11"/>
        </w:rPr>
        <w:t> trump</w:t>
      </w:r>
      <w:r>
        <w:rPr>
          <w:i/>
          <w:w w:val="105"/>
          <w:sz w:val="11"/>
        </w:rPr>
        <w:t> card</w:t>
      </w:r>
      <w:r>
        <w:rPr>
          <w:i/>
          <w:w w:val="105"/>
          <w:sz w:val="11"/>
        </w:rPr>
        <w:t> (so</w:t>
      </w:r>
      <w:r>
        <w:rPr>
          <w:i/>
          <w:w w:val="105"/>
          <w:sz w:val="11"/>
        </w:rPr>
        <w:t> to</w:t>
      </w:r>
      <w:r>
        <w:rPr>
          <w:i/>
          <w:w w:val="105"/>
          <w:sz w:val="11"/>
        </w:rPr>
        <w:t> speak)</w:t>
      </w:r>
      <w:r>
        <w:rPr>
          <w:i/>
          <w:w w:val="105"/>
          <w:sz w:val="11"/>
        </w:rPr>
        <w:t> giving</w:t>
      </w:r>
      <w:r>
        <w:rPr>
          <w:i/>
          <w:w w:val="105"/>
          <w:sz w:val="11"/>
        </w:rPr>
        <w:t> us</w:t>
      </w:r>
      <w:r>
        <w:rPr>
          <w:i/>
          <w:w w:val="105"/>
          <w:sz w:val="11"/>
        </w:rPr>
        <w:t> the</w:t>
      </w:r>
      <w:r>
        <w:rPr>
          <w:i/>
          <w:w w:val="105"/>
          <w:sz w:val="11"/>
        </w:rPr>
        <w:t> liberty</w:t>
      </w:r>
      <w:r>
        <w:rPr>
          <w:i/>
          <w:w w:val="105"/>
          <w:sz w:val="11"/>
        </w:rPr>
        <w:t> to</w:t>
      </w:r>
      <w:r>
        <w:rPr>
          <w:i/>
          <w:w w:val="105"/>
          <w:sz w:val="11"/>
        </w:rPr>
        <w:t> recycle</w:t>
      </w:r>
      <w:r>
        <w:rPr>
          <w:i/>
          <w:w w:val="105"/>
          <w:sz w:val="11"/>
        </w:rPr>
        <w:t> </w:t>
      </w:r>
      <w:r>
        <w:rPr>
          <w:i/>
          <w:w w:val="105"/>
          <w:sz w:val="11"/>
        </w:rPr>
        <w:t>energy</w:t>
      </w:r>
      <w:r>
        <w:rPr>
          <w:i/>
          <w:spacing w:val="40"/>
          <w:w w:val="105"/>
          <w:sz w:val="11"/>
        </w:rPr>
        <w:t> </w:t>
      </w:r>
      <w:r>
        <w:rPr>
          <w:i/>
          <w:w w:val="105"/>
          <w:sz w:val="11"/>
        </w:rPr>
        <w:t>rather than blindly throwing it away (returning it back to its source) after every single use and refusing to </w:t>
      </w:r>
      <w:r>
        <w:rPr>
          <w:i/>
          <w:w w:val="105"/>
          <w:sz w:val="11"/>
          <w:u w:val="single"/>
        </w:rPr>
        <w:t>pay through the nose</w:t>
      </w:r>
      <w:r>
        <w:rPr>
          <w:i/>
          <w:w w:val="105"/>
          <w:sz w:val="11"/>
        </w:rPr>
        <w:t> for this wasteful method of consuming energy.</w:t>
      </w:r>
    </w:p>
    <w:p>
      <w:pPr>
        <w:pStyle w:val="BodyText"/>
        <w:spacing w:before="3"/>
        <w:rPr>
          <w:i/>
          <w:sz w:val="10"/>
        </w:rPr>
      </w:pPr>
    </w:p>
    <w:p>
      <w:pPr>
        <w:spacing w:line="484" w:lineRule="auto" w:before="0"/>
        <w:ind w:left="583" w:right="6932" w:firstLine="0"/>
        <w:jc w:val="both"/>
        <w:rPr>
          <w:b/>
          <w:i/>
          <w:sz w:val="11"/>
        </w:rPr>
      </w:pPr>
      <w:r>
        <w:rPr>
          <w:i/>
          <w:w w:val="105"/>
          <w:sz w:val="11"/>
        </w:rPr>
        <w:t>Whoever</w:t>
      </w:r>
      <w:r>
        <w:rPr>
          <w:i/>
          <w:spacing w:val="-7"/>
          <w:w w:val="105"/>
          <w:sz w:val="11"/>
        </w:rPr>
        <w:t> </w:t>
      </w:r>
      <w:r>
        <w:rPr>
          <w:i/>
          <w:w w:val="105"/>
          <w:sz w:val="11"/>
        </w:rPr>
        <w:t>conjured­up</w:t>
      </w:r>
      <w:r>
        <w:rPr>
          <w:i/>
          <w:spacing w:val="-7"/>
          <w:w w:val="105"/>
          <w:sz w:val="11"/>
        </w:rPr>
        <w:t> </w:t>
      </w:r>
      <w:r>
        <w:rPr>
          <w:i/>
          <w:w w:val="105"/>
          <w:sz w:val="11"/>
        </w:rPr>
        <w:t>this</w:t>
      </w:r>
      <w:r>
        <w:rPr>
          <w:i/>
          <w:spacing w:val="-7"/>
          <w:w w:val="105"/>
          <w:sz w:val="11"/>
        </w:rPr>
        <w:t> </w:t>
      </w:r>
      <w:r>
        <w:rPr>
          <w:i/>
          <w:w w:val="105"/>
          <w:sz w:val="11"/>
        </w:rPr>
        <w:t>scheme</w:t>
      </w:r>
      <w:r>
        <w:rPr>
          <w:i/>
          <w:spacing w:val="-7"/>
          <w:w w:val="105"/>
          <w:sz w:val="11"/>
        </w:rPr>
        <w:t> </w:t>
      </w:r>
      <w:r>
        <w:rPr>
          <w:i/>
          <w:w w:val="105"/>
          <w:sz w:val="11"/>
        </w:rPr>
        <w:t>must</w:t>
      </w:r>
      <w:r>
        <w:rPr>
          <w:i/>
          <w:spacing w:val="-7"/>
          <w:w w:val="105"/>
          <w:sz w:val="11"/>
        </w:rPr>
        <w:t> </w:t>
      </w:r>
      <w:r>
        <w:rPr>
          <w:i/>
          <w:w w:val="105"/>
          <w:sz w:val="11"/>
        </w:rPr>
        <w:t>be</w:t>
      </w:r>
      <w:r>
        <w:rPr>
          <w:i/>
          <w:spacing w:val="-7"/>
          <w:w w:val="105"/>
          <w:sz w:val="11"/>
        </w:rPr>
        <w:t> </w:t>
      </w:r>
      <w:r>
        <w:rPr>
          <w:i/>
          <w:w w:val="105"/>
          <w:sz w:val="11"/>
        </w:rPr>
        <w:t>a</w:t>
      </w:r>
      <w:r>
        <w:rPr>
          <w:i/>
          <w:spacing w:val="-7"/>
          <w:w w:val="105"/>
          <w:sz w:val="11"/>
        </w:rPr>
        <w:t> </w:t>
      </w:r>
      <w:r>
        <w:rPr>
          <w:i/>
          <w:w w:val="105"/>
          <w:sz w:val="11"/>
        </w:rPr>
        <w:t>madman!</w:t>
      </w:r>
      <w:r>
        <w:rPr>
          <w:i/>
          <w:spacing w:val="40"/>
          <w:w w:val="105"/>
          <w:sz w:val="11"/>
        </w:rPr>
        <w:t> </w:t>
      </w:r>
      <w:r>
        <w:rPr>
          <w:b/>
          <w:i/>
          <w:w w:val="105"/>
          <w:sz w:val="11"/>
        </w:rPr>
        <w:t>It</w:t>
      </w:r>
      <w:r>
        <w:rPr>
          <w:b/>
          <w:i/>
          <w:spacing w:val="-8"/>
          <w:w w:val="105"/>
          <w:sz w:val="11"/>
        </w:rPr>
        <w:t> </w:t>
      </w:r>
      <w:r>
        <w:rPr>
          <w:b/>
          <w:i/>
          <w:w w:val="105"/>
          <w:sz w:val="11"/>
        </w:rPr>
        <w:t>sucks!</w:t>
      </w:r>
    </w:p>
    <w:p>
      <w:pPr>
        <w:pStyle w:val="Heading2"/>
        <w:spacing w:before="38"/>
      </w:pPr>
      <w:r>
        <w:rPr/>
        <w:pict>
          <v:rect style="position:absolute;margin-left:42.84pt;margin-top:12.574653pt;width:504.00002pt;height:.72pt;mso-position-horizontal-relative:page;mso-position-vertical-relative:paragraph;z-index:-15708672;mso-wrap-distance-left:0;mso-wrap-distance-right:0" id="docshape44" filled="true" fillcolor="#000000" stroked="false">
            <v:fill type="solid"/>
            <w10:wrap type="topAndBottom"/>
          </v:rect>
        </w:pict>
      </w:r>
      <w:bookmarkStart w:name="Voltage Drop[edit | edit source]" w:id="25"/>
      <w:bookmarkEnd w:id="25"/>
      <w:r>
        <w:rPr>
          <w:b w:val="0"/>
        </w:rPr>
      </w:r>
      <w:r>
        <w:rPr/>
        <w:t>Voltage</w:t>
      </w:r>
      <w:r>
        <w:rPr>
          <w:spacing w:val="6"/>
        </w:rPr>
        <w:t> </w:t>
      </w:r>
      <w:r>
        <w:rPr>
          <w:spacing w:val="-4"/>
        </w:rPr>
        <w:t>Drop</w:t>
      </w:r>
    </w:p>
    <w:p>
      <w:pPr>
        <w:pStyle w:val="BodyText"/>
        <w:spacing w:before="8"/>
        <w:rPr>
          <w:b/>
          <w:sz w:val="10"/>
        </w:rPr>
      </w:pPr>
    </w:p>
    <w:p>
      <w:pPr>
        <w:pStyle w:val="BodyText"/>
        <w:spacing w:line="259" w:lineRule="auto"/>
        <w:ind w:left="136" w:right="103" w:firstLine="197"/>
        <w:jc w:val="both"/>
      </w:pPr>
      <w:r>
        <w:rPr>
          <w:w w:val="105"/>
        </w:rPr>
        <w:t>It stands to reason that electrical voltage drop is a mathematical process which cannot be performed upon the imaginary coefficient of a complex polynomial. It may only be performed upon its</w:t>
      </w:r>
      <w:r>
        <w:rPr>
          <w:spacing w:val="40"/>
          <w:w w:val="105"/>
        </w:rPr>
        <w:t> </w:t>
      </w:r>
      <w:r>
        <w:rPr>
          <w:w w:val="105"/>
        </w:rPr>
        <w:t>real number coefficient. This is a consequence of the assumption that voltage drop is the distribution of a real numbered evaluation of voltage across a circuit resulting from simple resistance </w:t>
      </w:r>
      <w:r>
        <w:rPr>
          <w:w w:val="105"/>
        </w:rPr>
        <w:t>rather</w:t>
      </w:r>
      <w:r>
        <w:rPr>
          <w:spacing w:val="40"/>
          <w:w w:val="105"/>
        </w:rPr>
        <w:t> </w:t>
      </w:r>
      <w:r>
        <w:rPr>
          <w:w w:val="105"/>
        </w:rPr>
        <w:t>than</w:t>
      </w:r>
      <w:r>
        <w:rPr>
          <w:w w:val="105"/>
        </w:rPr>
        <w:t> from</w:t>
      </w:r>
      <w:r>
        <w:rPr>
          <w:w w:val="105"/>
        </w:rPr>
        <w:t> electrical</w:t>
      </w:r>
      <w:r>
        <w:rPr>
          <w:w w:val="105"/>
        </w:rPr>
        <w:t> reactance.</w:t>
      </w:r>
      <w:hyperlink w:history="true" w:anchor="_bookmark68">
        <w:r>
          <w:rPr>
            <w:w w:val="105"/>
            <w:position w:val="4"/>
            <w:sz w:val="9"/>
            <w:u w:val="single" w:color="AAAAAA"/>
          </w:rPr>
          <w:t>[50</w:t>
        </w:r>
        <w:r>
          <w:rPr>
            <w:w w:val="105"/>
            <w:position w:val="4"/>
            <w:sz w:val="9"/>
          </w:rPr>
          <w:t>]</w:t>
        </w:r>
      </w:hyperlink>
      <w:r>
        <w:rPr>
          <w:spacing w:val="28"/>
          <w:w w:val="105"/>
          <w:position w:val="4"/>
          <w:sz w:val="9"/>
        </w:rPr>
        <w:t> </w:t>
      </w:r>
      <w:r>
        <w:rPr>
          <w:w w:val="105"/>
        </w:rPr>
        <w:t>This allows for the accumulation of reactive potential as well as for the accumulation of reactive impedances (both inductive and capacitive). This latter</w:t>
      </w:r>
      <w:r>
        <w:rPr>
          <w:spacing w:val="40"/>
          <w:w w:val="105"/>
        </w:rPr>
        <w:t> </w:t>
      </w:r>
      <w:r>
        <w:rPr>
          <w:w w:val="105"/>
        </w:rPr>
        <w:t>accumulation can occur within the imaginary fields surrounding reactive components only if the distribution of real voltage is kept below useful values amounting to nano watts and pico watts so as</w:t>
      </w:r>
      <w:r>
        <w:rPr>
          <w:spacing w:val="40"/>
          <w:w w:val="105"/>
        </w:rPr>
        <w:t> </w:t>
      </w:r>
      <w:r>
        <w:rPr>
          <w:w w:val="105"/>
        </w:rPr>
        <w:t>to avoid disturbing (suppressing) reactive feedback. This accumulation of reactance serves as feedback for the input of subsequent cycles of oscillation causing reactance to escalate at exponential</w:t>
      </w:r>
      <w:r>
        <w:rPr>
          <w:spacing w:val="40"/>
          <w:w w:val="105"/>
        </w:rPr>
        <w:t> </w:t>
      </w:r>
      <w:r>
        <w:rPr>
          <w:w w:val="105"/>
        </w:rPr>
        <w:t>values. Hence, “free energy” is an incorrect assessment of this peculiar situation. A more rational explanation is to claim “freely available reactance” resulting from an extremely low input of real</w:t>
      </w:r>
      <w:r>
        <w:rPr>
          <w:spacing w:val="40"/>
          <w:w w:val="105"/>
        </w:rPr>
        <w:t> </w:t>
      </w:r>
      <w:r>
        <w:rPr>
          <w:spacing w:val="-2"/>
          <w:w w:val="105"/>
        </w:rPr>
        <w:t>power.</w:t>
      </w:r>
    </w:p>
    <w:p>
      <w:pPr>
        <w:pStyle w:val="BodyText"/>
        <w:spacing w:before="7"/>
        <w:rPr>
          <w:sz w:val="10"/>
        </w:rPr>
      </w:pPr>
    </w:p>
    <w:p>
      <w:pPr>
        <w:pStyle w:val="BodyText"/>
        <w:spacing w:line="268" w:lineRule="auto"/>
        <w:ind w:left="136" w:right="101" w:firstLine="166"/>
        <w:jc w:val="both"/>
      </w:pPr>
      <w:r>
        <w:rPr/>
        <w:pict>
          <v:group style="position:absolute;margin-left:320.786591pt;margin-top:42.581352pt;width:7.4pt;height:4.8pt;mso-position-horizontal-relative:page;mso-position-vertical-relative:paragraph;z-index:-17977344" id="docshapegroup45" coordorigin="6416,852" coordsize="148,96">
            <v:shape style="position:absolute;left:6415;top:862;width:86;height:86" id="docshape46" coordorigin="6416,862" coordsize="86,86" path="m6461,907l6456,907,6456,946,6456,947,6457,947,6460,947,6460,947,6461,946,6461,907xm6499,902l6418,902,6416,903,6416,904,6416,906,6416,907,6418,907,6499,907,6500,907,6501,906,6501,904,6500,903,6499,902xm6460,862l6458,862,6457,863,6456,864,6456,902,6461,902,6461,864,6460,863,6460,862xe" filled="true" fillcolor="#000000" stroked="false">
              <v:path arrowok="t"/>
              <v:fill type="solid"/>
            </v:shape>
            <v:shape style="position:absolute;left:6415;top:862;width:86;height:86" id="docshape47" coordorigin="6416,862" coordsize="86,86" path="m6416,907l6416,906,6416,905,6416,904,6416,903,6418,902,6456,902,6456,883,6456,864,6457,863,6458,862,6458,862,6460,862,6460,863,6461,864,6461,902,6499,902,6500,903,6501,904,6501,905,6501,906,6500,907,6499,907,6461,907,6461,946,6460,947,6460,947,6459,947,6458,947,6458,947,6457,947,6456,947,6456,946,6456,907,6418,907,6416,907,6416,906,6416,905,6416,907xe" filled="false" stroked="true" strokeweight=".0064pt" strokecolor="#000000">
              <v:path arrowok="t"/>
              <v:stroke dashstyle="solid"/>
            </v:shape>
            <v:shape style="position:absolute;left:6519;top:851;width:45;height:86" id="docshape48" coordorigin="6519,852" coordsize="45,86" path="m6546,852l6544,852,6544,852,6544,852,6543,853,6522,860,6519,860,6519,866,6522,866,6524,866,6536,863,6536,929,6536,929,6535,930,6534,930,6534,930,6533,931,6532,931,6530,931,6529,931,6520,931,6520,937,6521,937,6523,937,6530,937,6553,937,6560,937,6562,937,6563,937,6563,931,6556,931,6554,931,6547,891,6547,852,6547,852,6546,852xe" filled="true" fillcolor="#000000" stroked="false">
              <v:path arrowok="t"/>
              <v:fill type="solid"/>
            </v:shape>
            <v:shape style="position:absolute;left:6519;top:851;width:45;height:86" id="docshape49" coordorigin="6519,852" coordsize="45,86" path="m6536,863l6522,866,6519,866,6519,860,6522,860,6526,860,6544,852,6544,852,6545,852,6546,852,6547,852,6547,852,6547,891,6547,929,6548,930,6548,930,6549,930,6549,930,6550,931,6552,931,6554,931,6556,931,6560,931,6563,931,6563,937,6562,937,6560,937,6553,937,6541,937,6530,937,6523,937,6521,937,6520,937,6520,931,6523,931,6525,931,6527,931,6528,931,6529,931,6530,931,6531,931,6532,931,6533,931,6533,931,6534,930,6534,930,6535,930,6535,930,6536,929,6536,929,6536,863xe" filled="false" stroked="true" strokeweight=".0064pt" strokecolor="#000000">
              <v:path arrowok="t"/>
              <v:stroke dashstyle="solid"/>
            </v:shape>
            <w10:wrap type="none"/>
          </v:group>
        </w:pict>
      </w:r>
      <w:r>
        <w:rPr>
          <w:w w:val="105"/>
        </w:rPr>
        <w:t>Convention</w:t>
      </w:r>
      <w:r>
        <w:rPr>
          <w:spacing w:val="-2"/>
          <w:w w:val="105"/>
        </w:rPr>
        <w:t> </w:t>
      </w:r>
      <w:r>
        <w:rPr>
          <w:w w:val="105"/>
        </w:rPr>
        <w:t>teaches</w:t>
      </w:r>
      <w:r>
        <w:rPr>
          <w:spacing w:val="-2"/>
          <w:w w:val="105"/>
        </w:rPr>
        <w:t> </w:t>
      </w:r>
      <w:r>
        <w:rPr>
          <w:w w:val="105"/>
        </w:rPr>
        <w:t>us</w:t>
      </w:r>
      <w:r>
        <w:rPr>
          <w:spacing w:val="-2"/>
          <w:w w:val="105"/>
        </w:rPr>
        <w:t> </w:t>
      </w:r>
      <w:r>
        <w:rPr>
          <w:w w:val="105"/>
        </w:rPr>
        <w:t>that</w:t>
      </w:r>
      <w:r>
        <w:rPr>
          <w:spacing w:val="-2"/>
          <w:w w:val="105"/>
        </w:rPr>
        <w:t> </w:t>
      </w:r>
      <w:r>
        <w:rPr>
          <w:w w:val="105"/>
        </w:rPr>
        <w:t>the</w:t>
      </w:r>
      <w:r>
        <w:rPr>
          <w:spacing w:val="-2"/>
          <w:w w:val="105"/>
        </w:rPr>
        <w:t> </w:t>
      </w:r>
      <w:r>
        <w:rPr>
          <w:w w:val="105"/>
        </w:rPr>
        <w:t>peaks</w:t>
      </w:r>
      <w:r>
        <w:rPr>
          <w:spacing w:val="-2"/>
          <w:w w:val="105"/>
        </w:rPr>
        <w:t> </w:t>
      </w:r>
      <w:r>
        <w:rPr>
          <w:w w:val="105"/>
        </w:rPr>
        <w:t>and</w:t>
      </w:r>
      <w:r>
        <w:rPr>
          <w:spacing w:val="-2"/>
          <w:w w:val="105"/>
        </w:rPr>
        <w:t> </w:t>
      </w:r>
      <w:r>
        <w:rPr>
          <w:w w:val="105"/>
        </w:rPr>
        <w:t>troughs</w:t>
      </w:r>
      <w:r>
        <w:rPr>
          <w:spacing w:val="-2"/>
          <w:w w:val="105"/>
        </w:rPr>
        <w:t> </w:t>
      </w:r>
      <w:r>
        <w:rPr>
          <w:w w:val="105"/>
        </w:rPr>
        <w:t>of</w:t>
      </w:r>
      <w:r>
        <w:rPr>
          <w:spacing w:val="-2"/>
          <w:w w:val="105"/>
        </w:rPr>
        <w:t> </w:t>
      </w:r>
      <w:r>
        <w:rPr>
          <w:w w:val="105"/>
        </w:rPr>
        <w:t>voltage</w:t>
      </w:r>
      <w:r>
        <w:rPr>
          <w:spacing w:val="-2"/>
          <w:w w:val="105"/>
        </w:rPr>
        <w:t> </w:t>
      </w:r>
      <w:r>
        <w:rPr>
          <w:w w:val="105"/>
        </w:rPr>
        <w:t>and</w:t>
      </w:r>
      <w:r>
        <w:rPr>
          <w:spacing w:val="-2"/>
          <w:w w:val="105"/>
        </w:rPr>
        <w:t> </w:t>
      </w:r>
      <w:r>
        <w:rPr>
          <w:w w:val="105"/>
        </w:rPr>
        <w:t>current</w:t>
      </w:r>
      <w:r>
        <w:rPr>
          <w:spacing w:val="-2"/>
          <w:w w:val="105"/>
        </w:rPr>
        <w:t> </w:t>
      </w:r>
      <w:r>
        <w:rPr>
          <w:w w:val="105"/>
        </w:rPr>
        <w:t>may</w:t>
      </w:r>
      <w:r>
        <w:rPr>
          <w:spacing w:val="-2"/>
          <w:w w:val="105"/>
        </w:rPr>
        <w:t> </w:t>
      </w:r>
      <w:r>
        <w:rPr>
          <w:w w:val="105"/>
        </w:rPr>
        <w:t>oscillate</w:t>
      </w:r>
      <w:r>
        <w:rPr>
          <w:spacing w:val="-2"/>
          <w:w w:val="105"/>
        </w:rPr>
        <w:t> </w:t>
      </w:r>
      <w:r>
        <w:rPr>
          <w:w w:val="105"/>
        </w:rPr>
        <w:t>their</w:t>
      </w:r>
      <w:r>
        <w:rPr>
          <w:spacing w:val="-2"/>
          <w:w w:val="105"/>
        </w:rPr>
        <w:t> </w:t>
      </w:r>
      <w:r>
        <w:rPr>
          <w:w w:val="105"/>
        </w:rPr>
        <w:t>amplitudes</w:t>
      </w:r>
      <w:r>
        <w:rPr>
          <w:spacing w:val="-2"/>
          <w:w w:val="105"/>
        </w:rPr>
        <w:t> </w:t>
      </w:r>
      <w:r>
        <w:rPr>
          <w:w w:val="105"/>
        </w:rPr>
        <w:t>as</w:t>
      </w:r>
      <w:r>
        <w:rPr>
          <w:spacing w:val="-2"/>
          <w:w w:val="105"/>
        </w:rPr>
        <w:t> </w:t>
      </w:r>
      <w:r>
        <w:rPr>
          <w:w w:val="105"/>
        </w:rPr>
        <w:t>they</w:t>
      </w:r>
      <w:r>
        <w:rPr>
          <w:spacing w:val="-2"/>
          <w:w w:val="105"/>
        </w:rPr>
        <w:t> </w:t>
      </w:r>
      <w:r>
        <w:rPr>
          <w:w w:val="105"/>
        </w:rPr>
        <w:t>travel</w:t>
      </w:r>
      <w:r>
        <w:rPr>
          <w:spacing w:val="-2"/>
          <w:w w:val="105"/>
        </w:rPr>
        <w:t> </w:t>
      </w:r>
      <w:r>
        <w:rPr>
          <w:w w:val="105"/>
        </w:rPr>
        <w:t>around</w:t>
      </w:r>
      <w:r>
        <w:rPr>
          <w:spacing w:val="-2"/>
          <w:w w:val="105"/>
        </w:rPr>
        <w:t> </w:t>
      </w:r>
      <w:r>
        <w:rPr>
          <w:w w:val="105"/>
        </w:rPr>
        <w:t>the</w:t>
      </w:r>
      <w:r>
        <w:rPr>
          <w:spacing w:val="-2"/>
          <w:w w:val="105"/>
        </w:rPr>
        <w:t> </w:t>
      </w:r>
      <w:r>
        <w:rPr>
          <w:w w:val="105"/>
        </w:rPr>
        <w:t>circumference</w:t>
      </w:r>
      <w:r>
        <w:rPr>
          <w:spacing w:val="-2"/>
          <w:w w:val="105"/>
        </w:rPr>
        <w:t> </w:t>
      </w:r>
      <w:r>
        <w:rPr>
          <w:w w:val="105"/>
        </w:rPr>
        <w:t>of</w:t>
      </w:r>
      <w:r>
        <w:rPr>
          <w:spacing w:val="-2"/>
          <w:w w:val="105"/>
        </w:rPr>
        <w:t> </w:t>
      </w:r>
      <w:r>
        <w:rPr>
          <w:w w:val="105"/>
        </w:rPr>
        <w:t>a</w:t>
      </w:r>
      <w:r>
        <w:rPr>
          <w:spacing w:val="-2"/>
          <w:w w:val="105"/>
        </w:rPr>
        <w:t> </w:t>
      </w:r>
      <w:r>
        <w:rPr>
          <w:w w:val="105"/>
        </w:rPr>
        <w:t>circuit.</w:t>
      </w:r>
      <w:r>
        <w:rPr>
          <w:spacing w:val="-2"/>
          <w:w w:val="105"/>
        </w:rPr>
        <w:t> </w:t>
      </w:r>
      <w:r>
        <w:rPr>
          <w:w w:val="105"/>
        </w:rPr>
        <w:t>But</w:t>
      </w:r>
      <w:r>
        <w:rPr>
          <w:spacing w:val="-2"/>
          <w:w w:val="105"/>
        </w:rPr>
        <w:t> </w:t>
      </w:r>
      <w:r>
        <w:rPr>
          <w:w w:val="105"/>
        </w:rPr>
        <w:t>there</w:t>
      </w:r>
      <w:r>
        <w:rPr>
          <w:spacing w:val="-2"/>
          <w:w w:val="105"/>
        </w:rPr>
        <w:t> </w:t>
      </w:r>
      <w:r>
        <w:rPr>
          <w:w w:val="105"/>
        </w:rPr>
        <w:t>is</w:t>
      </w:r>
      <w:r>
        <w:rPr>
          <w:spacing w:val="-2"/>
          <w:w w:val="105"/>
        </w:rPr>
        <w:t> </w:t>
      </w:r>
      <w:r>
        <w:rPr>
          <w:w w:val="105"/>
        </w:rPr>
        <w:t>another</w:t>
      </w:r>
      <w:r>
        <w:rPr>
          <w:spacing w:val="-2"/>
          <w:w w:val="105"/>
        </w:rPr>
        <w:t> </w:t>
      </w:r>
      <w:r>
        <w:rPr>
          <w:w w:val="105"/>
        </w:rPr>
        <w:t>possibility</w:t>
      </w:r>
      <w:r>
        <w:rPr>
          <w:spacing w:val="-2"/>
          <w:w w:val="105"/>
        </w:rPr>
        <w:t> </w:t>
      </w:r>
      <w:r>
        <w:rPr>
          <w:w w:val="105"/>
        </w:rPr>
        <w:t>in</w:t>
      </w:r>
      <w:r>
        <w:rPr>
          <w:spacing w:val="-2"/>
          <w:w w:val="105"/>
        </w:rPr>
        <w:t> </w:t>
      </w:r>
      <w:r>
        <w:rPr>
          <w:w w:val="105"/>
        </w:rPr>
        <w:t>which</w:t>
      </w:r>
      <w:r>
        <w:rPr>
          <w:spacing w:val="40"/>
          <w:w w:val="105"/>
        </w:rPr>
        <w:t> </w:t>
      </w:r>
      <w:r>
        <w:rPr>
          <w:w w:val="105"/>
        </w:rPr>
        <w:t>they may echo their peaks and troughs in diametric opposition to each other during each half of an oscillation effectively creating a standing wave of one­half cycle of displacement between their</w:t>
      </w:r>
      <w:r>
        <w:rPr>
          <w:spacing w:val="40"/>
          <w:w w:val="105"/>
        </w:rPr>
        <w:t> </w:t>
      </w:r>
      <w:r>
        <w:rPr>
          <w:w w:val="105"/>
        </w:rPr>
        <w:t>phases (See, Fig. 1a, above). This will only occur if we discourage or prohibit the formation of current while maximizing the accumulation of the imaginary component of reactive power. At </w:t>
      </w:r>
      <w:r>
        <w:rPr>
          <w:w w:val="105"/>
        </w:rPr>
        <w:t>some</w:t>
      </w:r>
      <w:r>
        <w:rPr>
          <w:spacing w:val="40"/>
          <w:w w:val="105"/>
        </w:rPr>
        <w:t> </w:t>
      </w:r>
      <w:r>
        <w:rPr>
          <w:w w:val="105"/>
        </w:rPr>
        <w:t>point, the complex enumeration of the real and imaginary portions of electric power will be squared during our mathematical assessment of the electrodynamic behavior of a circuit. If we keep the</w:t>
      </w:r>
      <w:r>
        <w:rPr>
          <w:spacing w:val="40"/>
          <w:w w:val="105"/>
        </w:rPr>
        <w:t> </w:t>
      </w:r>
      <w:r>
        <w:rPr>
          <w:w w:val="105"/>
        </w:rPr>
        <w:t>input</w:t>
      </w:r>
      <w:r>
        <w:rPr>
          <w:w w:val="105"/>
        </w:rPr>
        <w:t> voltage</w:t>
      </w:r>
      <w:r>
        <w:rPr>
          <w:w w:val="105"/>
        </w:rPr>
        <w:t> extremely</w:t>
      </w:r>
      <w:r>
        <w:rPr>
          <w:w w:val="105"/>
        </w:rPr>
        <w:t> low</w:t>
      </w:r>
      <w:r>
        <w:rPr>
          <w:w w:val="105"/>
        </w:rPr>
        <w:t> and</w:t>
      </w:r>
      <w:r>
        <w:rPr>
          <w:w w:val="105"/>
        </w:rPr>
        <w:t> suppress</w:t>
      </w:r>
      <w:r>
        <w:rPr>
          <w:w w:val="105"/>
        </w:rPr>
        <w:t> the</w:t>
      </w:r>
      <w:r>
        <w:rPr>
          <w:w w:val="105"/>
        </w:rPr>
        <w:t> flow</w:t>
      </w:r>
      <w:r>
        <w:rPr>
          <w:w w:val="105"/>
        </w:rPr>
        <w:t> of</w:t>
      </w:r>
      <w:r>
        <w:rPr>
          <w:w w:val="105"/>
        </w:rPr>
        <w:t> current,</w:t>
      </w:r>
      <w:r>
        <w:rPr>
          <w:w w:val="105"/>
        </w:rPr>
        <w:t> then</w:t>
      </w:r>
      <w:r>
        <w:rPr>
          <w:w w:val="105"/>
        </w:rPr>
        <w:t> we</w:t>
      </w:r>
      <w:r>
        <w:rPr>
          <w:w w:val="105"/>
        </w:rPr>
        <w:t> may</w:t>
      </w:r>
      <w:r>
        <w:rPr>
          <w:w w:val="105"/>
        </w:rPr>
        <w:t> succeed</w:t>
      </w:r>
      <w:r>
        <w:rPr>
          <w:w w:val="105"/>
        </w:rPr>
        <w:t> at</w:t>
      </w:r>
      <w:r>
        <w:rPr>
          <w:w w:val="105"/>
        </w:rPr>
        <w:t> developing</w:t>
      </w:r>
      <w:r>
        <w:rPr>
          <w:w w:val="105"/>
        </w:rPr>
        <w:t> more</w:t>
      </w:r>
      <w:r>
        <w:rPr>
          <w:w w:val="105"/>
        </w:rPr>
        <w:t> reactance</w:t>
      </w:r>
      <w:r>
        <w:rPr>
          <w:w w:val="105"/>
        </w:rPr>
        <w:t> than</w:t>
      </w:r>
      <w:r>
        <w:rPr>
          <w:w w:val="105"/>
        </w:rPr>
        <w:t> what</w:t>
      </w:r>
      <w:r>
        <w:rPr>
          <w:w w:val="105"/>
        </w:rPr>
        <w:t> conventional</w:t>
      </w:r>
      <w:r>
        <w:rPr>
          <w:w w:val="105"/>
        </w:rPr>
        <w:t> wisdom</w:t>
      </w:r>
      <w:r>
        <w:rPr>
          <w:w w:val="105"/>
        </w:rPr>
        <w:t> would</w:t>
      </w:r>
      <w:r>
        <w:rPr>
          <w:w w:val="105"/>
        </w:rPr>
        <w:t> expect.</w:t>
      </w:r>
      <w:r>
        <w:rPr>
          <w:w w:val="105"/>
        </w:rPr>
        <w:t> And</w:t>
      </w:r>
      <w:r>
        <w:rPr>
          <w:w w:val="105"/>
        </w:rPr>
        <w:t> when,</w:t>
      </w:r>
      <w:r>
        <w:rPr>
          <w:w w:val="105"/>
        </w:rPr>
        <w:t> through</w:t>
      </w:r>
      <w:r>
        <w:rPr>
          <w:w w:val="105"/>
        </w:rPr>
        <w:t> simple</w:t>
      </w:r>
      <w:r>
        <w:rPr>
          <w:spacing w:val="40"/>
          <w:w w:val="105"/>
        </w:rPr>
        <w:t> </w:t>
      </w:r>
      <w:r>
        <w:rPr>
          <w:w w:val="105"/>
        </w:rPr>
        <w:t>(thermodynamic) conversion when passed through a resistor, the complex result (of the squaring of a complex value) will have its phases of real voltage realigned with its phases of reactive voltage</w:t>
      </w:r>
      <w:r>
        <w:rPr>
          <w:spacing w:val="40"/>
          <w:w w:val="105"/>
        </w:rPr>
        <w:t> </w:t>
      </w:r>
      <w:r>
        <w:rPr>
          <w:w w:val="105"/>
        </w:rPr>
        <w:t>and with its various impedances (voltage realigned with current possessing a power factor of positive unity,</w:t>
      </w:r>
      <w:r>
        <w:rPr>
          <w:spacing w:val="66"/>
          <w:w w:val="105"/>
        </w:rPr>
        <w:t>  </w:t>
      </w:r>
      <w:r>
        <w:rPr>
          <w:w w:val="105"/>
        </w:rPr>
        <w:t>) and, thus, be able to convert the cross­product of:</w:t>
      </w:r>
      <w:r>
        <w:rPr>
          <w:spacing w:val="10"/>
          <w:w w:val="105"/>
        </w:rPr>
        <w:t> </w:t>
      </w:r>
      <w:r>
        <w:rPr>
          <w:position w:val="-2"/>
        </w:rPr>
        <w:drawing>
          <wp:inline distT="0" distB="0" distL="0" distR="0">
            <wp:extent cx="393500" cy="81398"/>
            <wp:effectExtent l="0" t="0" r="0" b="0"/>
            <wp:docPr id="79" name="image40.png"/>
            <wp:cNvGraphicFramePr>
              <a:graphicFrameLocks noChangeAspect="1"/>
            </wp:cNvGraphicFramePr>
            <a:graphic>
              <a:graphicData uri="http://schemas.openxmlformats.org/drawingml/2006/picture">
                <pic:pic>
                  <pic:nvPicPr>
                    <pic:cNvPr id="80" name="image40.png"/>
                    <pic:cNvPicPr/>
                  </pic:nvPicPr>
                  <pic:blipFill>
                    <a:blip r:embed="rId109" cstate="print"/>
                    <a:stretch>
                      <a:fillRect/>
                    </a:stretch>
                  </pic:blipFill>
                  <pic:spPr>
                    <a:xfrm>
                      <a:off x="0" y="0"/>
                      <a:ext cx="393500" cy="81398"/>
                    </a:xfrm>
                    <a:prstGeom prst="rect">
                      <a:avLst/>
                    </a:prstGeom>
                  </pic:spPr>
                </pic:pic>
              </a:graphicData>
            </a:graphic>
          </wp:inline>
        </w:drawing>
      </w:r>
      <w:r>
        <w:rPr>
          <w:position w:val="-2"/>
        </w:rPr>
      </w:r>
      <w:r>
        <w:rPr>
          <w:rFonts w:ascii="Times New Roman" w:hAnsi="Times New Roman"/>
          <w:spacing w:val="17"/>
          <w:w w:val="105"/>
        </w:rPr>
        <w:t> </w:t>
      </w:r>
      <w:r>
        <w:rPr>
          <w:w w:val="105"/>
        </w:rPr>
        <w:t>into the squaring of</w:t>
      </w:r>
      <w:r>
        <w:rPr>
          <w:spacing w:val="40"/>
          <w:w w:val="105"/>
        </w:rPr>
        <w:t> </w:t>
      </w:r>
      <w:r>
        <w:rPr>
          <w:w w:val="105"/>
        </w:rPr>
        <w:t>the imaginary portion: </w:t>
      </w:r>
      <w:r>
        <w:rPr/>
        <w:drawing>
          <wp:inline distT="0" distB="0" distL="0" distR="0">
            <wp:extent cx="145707" cy="72852"/>
            <wp:effectExtent l="0" t="0" r="0" b="0"/>
            <wp:docPr id="81" name="image41.png"/>
            <wp:cNvGraphicFramePr>
              <a:graphicFrameLocks noChangeAspect="1"/>
            </wp:cNvGraphicFramePr>
            <a:graphic>
              <a:graphicData uri="http://schemas.openxmlformats.org/drawingml/2006/picture">
                <pic:pic>
                  <pic:nvPicPr>
                    <pic:cNvPr id="82" name="image41.png"/>
                    <pic:cNvPicPr/>
                  </pic:nvPicPr>
                  <pic:blipFill>
                    <a:blip r:embed="rId110" cstate="print"/>
                    <a:stretch>
                      <a:fillRect/>
                    </a:stretch>
                  </pic:blipFill>
                  <pic:spPr>
                    <a:xfrm>
                      <a:off x="0" y="0"/>
                      <a:ext cx="145707" cy="72852"/>
                    </a:xfrm>
                    <a:prstGeom prst="rect">
                      <a:avLst/>
                    </a:prstGeom>
                  </pic:spPr>
                </pic:pic>
              </a:graphicData>
            </a:graphic>
          </wp:inline>
        </w:drawing>
      </w:r>
      <w:r>
        <w:rPr/>
      </w:r>
      <w:r>
        <w:rPr>
          <w:w w:val="105"/>
        </w:rPr>
        <w:t>, of a complex reactance.</w:t>
      </w:r>
    </w:p>
    <w:p>
      <w:pPr>
        <w:pStyle w:val="BodyText"/>
        <w:spacing w:before="2"/>
        <w:rPr>
          <w:sz w:val="13"/>
        </w:rPr>
      </w:pPr>
    </w:p>
    <w:p>
      <w:pPr>
        <w:pStyle w:val="Heading1"/>
        <w:spacing w:before="1"/>
      </w:pPr>
      <w:bookmarkStart w:name="Utilization of Electrical Reactance[edit" w:id="26"/>
      <w:bookmarkEnd w:id="26"/>
      <w:r>
        <w:rPr>
          <w:b w:val="0"/>
        </w:rPr>
      </w:r>
      <w:bookmarkStart w:name="_bookmark4" w:id="27"/>
      <w:bookmarkEnd w:id="27"/>
      <w:r>
        <w:rPr>
          <w:b w:val="0"/>
        </w:rPr>
      </w:r>
      <w:r>
        <w:rPr/>
        <w:t>Utilization of Electrical </w:t>
      </w:r>
      <w:r>
        <w:rPr>
          <w:spacing w:val="-2"/>
        </w:rPr>
        <w:t>Reactance</w:t>
      </w:r>
    </w:p>
    <w:p>
      <w:pPr>
        <w:pStyle w:val="Heading2"/>
        <w:spacing w:before="168"/>
      </w:pPr>
      <w:r>
        <w:rPr/>
        <w:pict>
          <v:rect style="position:absolute;margin-left:42.84pt;margin-top:19.074665pt;width:504.00002pt;height:.72pt;mso-position-horizontal-relative:page;mso-position-vertical-relative:paragraph;z-index:-15708160;mso-wrap-distance-left:0;mso-wrap-distance-right:0" id="docshape50" filled="true" fillcolor="#000000" stroked="false">
            <v:fill type="solid"/>
            <w10:wrap type="topAndBottom"/>
          </v:rect>
        </w:pict>
      </w:r>
      <w:bookmarkStart w:name="What is the Ground Plane?[edit | edit so" w:id="28"/>
      <w:bookmarkEnd w:id="28"/>
      <w:r>
        <w:rPr>
          <w:b w:val="0"/>
        </w:rPr>
      </w:r>
      <w:r>
        <w:rPr/>
        <w:t>What</w:t>
      </w:r>
      <w:r>
        <w:rPr>
          <w:spacing w:val="3"/>
        </w:rPr>
        <w:t> </w:t>
      </w:r>
      <w:r>
        <w:rPr/>
        <w:t>is</w:t>
      </w:r>
      <w:r>
        <w:rPr>
          <w:spacing w:val="4"/>
        </w:rPr>
        <w:t> </w:t>
      </w:r>
      <w:r>
        <w:rPr/>
        <w:t>the</w:t>
      </w:r>
      <w:r>
        <w:rPr>
          <w:spacing w:val="4"/>
        </w:rPr>
        <w:t> </w:t>
      </w:r>
      <w:r>
        <w:rPr/>
        <w:t>Ground</w:t>
      </w:r>
      <w:r>
        <w:rPr>
          <w:spacing w:val="4"/>
        </w:rPr>
        <w:t> </w:t>
      </w:r>
      <w:r>
        <w:rPr>
          <w:spacing w:val="-2"/>
        </w:rPr>
        <w:t>Plane?</w:t>
      </w:r>
    </w:p>
    <w:p>
      <w:pPr>
        <w:spacing w:before="116"/>
        <w:ind w:left="136" w:right="0" w:firstLine="0"/>
        <w:jc w:val="left"/>
        <w:rPr>
          <w:sz w:val="9"/>
        </w:rPr>
      </w:pPr>
      <w:r>
        <w:rPr>
          <w:b/>
          <w:sz w:val="14"/>
        </w:rPr>
        <w:t>What</w:t>
      </w:r>
      <w:r>
        <w:rPr>
          <w:b/>
          <w:spacing w:val="-7"/>
          <w:sz w:val="14"/>
        </w:rPr>
        <w:t> </w:t>
      </w:r>
      <w:r>
        <w:rPr>
          <w:b/>
          <w:sz w:val="14"/>
        </w:rPr>
        <w:t>is</w:t>
      </w:r>
      <w:r>
        <w:rPr>
          <w:b/>
          <w:spacing w:val="-7"/>
          <w:sz w:val="14"/>
        </w:rPr>
        <w:t> </w:t>
      </w:r>
      <w:r>
        <w:rPr>
          <w:b/>
          <w:sz w:val="14"/>
        </w:rPr>
        <w:t>the</w:t>
      </w:r>
      <w:r>
        <w:rPr>
          <w:b/>
          <w:spacing w:val="-7"/>
          <w:sz w:val="14"/>
        </w:rPr>
        <w:t> </w:t>
      </w:r>
      <w:hyperlink r:id="rId111">
        <w:r>
          <w:rPr>
            <w:b/>
            <w:sz w:val="14"/>
            <w:u w:val="single" w:color="AAAAAA"/>
          </w:rPr>
          <w:t>Ground</w:t>
        </w:r>
      </w:hyperlink>
      <w:r>
        <w:rPr>
          <w:b/>
          <w:spacing w:val="-7"/>
          <w:sz w:val="14"/>
        </w:rPr>
        <w:t> </w:t>
      </w:r>
      <w:hyperlink r:id="rId112">
        <w:r>
          <w:rPr>
            <w:b/>
            <w:sz w:val="14"/>
            <w:u w:val="single" w:color="AAAAAA"/>
          </w:rPr>
          <w:t>Plane</w:t>
        </w:r>
      </w:hyperlink>
      <w:r>
        <w:rPr>
          <w:b/>
          <w:sz w:val="14"/>
        </w:rPr>
        <w:t>?</w:t>
      </w:r>
      <w:hyperlink w:history="true" w:anchor="_bookmark69">
        <w:r>
          <w:rPr>
            <w:position w:val="4"/>
            <w:sz w:val="9"/>
            <w:u w:val="single" w:color="AAAAAA"/>
          </w:rPr>
          <w:t>[51</w:t>
        </w:r>
      </w:hyperlink>
      <w:r>
        <w:rPr>
          <w:position w:val="4"/>
          <w:sz w:val="9"/>
          <w:u w:val="single" w:color="AAAAAA"/>
        </w:rPr>
        <w:t>]</w:t>
      </w:r>
      <w:r>
        <w:rPr>
          <w:spacing w:val="1"/>
          <w:position w:val="4"/>
          <w:sz w:val="9"/>
          <w:u w:val="single" w:color="AAAAAA"/>
        </w:rPr>
        <w:t> </w:t>
      </w:r>
      <w:hyperlink w:history="true" w:anchor="_bookmark70">
        <w:r>
          <w:rPr>
            <w:spacing w:val="-4"/>
            <w:position w:val="4"/>
            <w:sz w:val="9"/>
            <w:u w:val="single" w:color="AAAAAA"/>
          </w:rPr>
          <w:t>[52</w:t>
        </w:r>
        <w:r>
          <w:rPr>
            <w:spacing w:val="-4"/>
            <w:position w:val="4"/>
            <w:sz w:val="9"/>
          </w:rPr>
          <w:t>]</w:t>
        </w:r>
      </w:hyperlink>
    </w:p>
    <w:p>
      <w:pPr>
        <w:spacing w:after="0"/>
        <w:jc w:val="left"/>
        <w:rPr>
          <w:sz w:val="9"/>
        </w:rPr>
        <w:sectPr>
          <w:pgSz w:w="11900" w:h="16840"/>
          <w:pgMar w:top="780" w:bottom="280" w:left="720" w:right="860"/>
        </w:sectPr>
      </w:pPr>
    </w:p>
    <w:p>
      <w:pPr>
        <w:pStyle w:val="BodyText"/>
        <w:spacing w:before="4"/>
        <w:rPr>
          <w:sz w:val="14"/>
        </w:rPr>
      </w:pPr>
    </w:p>
    <w:p>
      <w:pPr>
        <w:pStyle w:val="BodyText"/>
        <w:ind w:left="158" w:right="-44"/>
        <w:rPr>
          <w:sz w:val="20"/>
        </w:rPr>
      </w:pPr>
      <w:r>
        <w:rPr>
          <w:sz w:val="20"/>
        </w:rPr>
        <w:drawing>
          <wp:inline distT="0" distB="0" distL="0" distR="0">
            <wp:extent cx="1005840" cy="338327"/>
            <wp:effectExtent l="0" t="0" r="0" b="0"/>
            <wp:docPr id="83" name="image42.jpeg"/>
            <wp:cNvGraphicFramePr>
              <a:graphicFrameLocks noChangeAspect="1"/>
            </wp:cNvGraphicFramePr>
            <a:graphic>
              <a:graphicData uri="http://schemas.openxmlformats.org/drawingml/2006/picture">
                <pic:pic>
                  <pic:nvPicPr>
                    <pic:cNvPr id="84" name="image42.jpeg"/>
                    <pic:cNvPicPr/>
                  </pic:nvPicPr>
                  <pic:blipFill>
                    <a:blip r:embed="rId113" cstate="print"/>
                    <a:stretch>
                      <a:fillRect/>
                    </a:stretch>
                  </pic:blipFill>
                  <pic:spPr>
                    <a:xfrm>
                      <a:off x="0" y="0"/>
                      <a:ext cx="1005840" cy="338327"/>
                    </a:xfrm>
                    <a:prstGeom prst="rect">
                      <a:avLst/>
                    </a:prstGeom>
                  </pic:spPr>
                </pic:pic>
              </a:graphicData>
            </a:graphic>
          </wp:inline>
        </w:drawing>
      </w:r>
      <w:r>
        <w:rPr>
          <w:sz w:val="20"/>
        </w:rPr>
      </w:r>
    </w:p>
    <w:p>
      <w:pPr>
        <w:spacing w:line="300" w:lineRule="auto" w:before="30"/>
        <w:ind w:left="180" w:right="23" w:firstLine="0"/>
        <w:jc w:val="left"/>
        <w:rPr>
          <w:rFonts w:ascii="Arial"/>
          <w:sz w:val="9"/>
        </w:rPr>
      </w:pPr>
      <w:hyperlink r:id="rId114">
        <w:r>
          <w:rPr>
            <w:rFonts w:ascii="Arial"/>
            <w:color w:val="666666"/>
            <w:w w:val="105"/>
            <w:sz w:val="9"/>
            <w:u w:val="single" w:color="AAAAAA"/>
          </w:rPr>
          <w:t>Schematic drawing (https://ufile.io/z</w:t>
        </w:r>
      </w:hyperlink>
      <w:r>
        <w:rPr>
          <w:rFonts w:ascii="Arial"/>
          <w:color w:val="666666"/>
          <w:spacing w:val="40"/>
          <w:w w:val="105"/>
          <w:sz w:val="9"/>
        </w:rPr>
        <w:t> </w:t>
      </w:r>
      <w:hyperlink r:id="rId114">
        <w:r>
          <w:rPr>
            <w:rFonts w:ascii="Arial"/>
            <w:color w:val="666666"/>
            <w:w w:val="105"/>
            <w:sz w:val="9"/>
            <w:u w:val="single" w:color="AAAAAA"/>
          </w:rPr>
          <w:t>sbuwg98</w:t>
        </w:r>
        <w:r>
          <w:rPr>
            <w:rFonts w:ascii="Arial"/>
            <w:color w:val="666666"/>
            <w:w w:val="105"/>
            <w:sz w:val="9"/>
          </w:rPr>
          <w:t>)</w:t>
        </w:r>
      </w:hyperlink>
      <w:r>
        <w:rPr>
          <w:rFonts w:ascii="Arial"/>
          <w:color w:val="666666"/>
          <w:spacing w:val="-4"/>
          <w:w w:val="105"/>
          <w:sz w:val="9"/>
        </w:rPr>
        <w:t> </w:t>
      </w:r>
      <w:r>
        <w:rPr>
          <w:rFonts w:ascii="Arial"/>
          <w:color w:val="666666"/>
          <w:w w:val="105"/>
          <w:sz w:val="9"/>
        </w:rPr>
        <w:t>of a</w:t>
      </w:r>
      <w:r>
        <w:rPr>
          <w:rFonts w:ascii="Arial"/>
          <w:color w:val="666666"/>
          <w:spacing w:val="-4"/>
          <w:w w:val="105"/>
          <w:sz w:val="9"/>
        </w:rPr>
        <w:t> </w:t>
      </w:r>
      <w:hyperlink r:id="rId115">
        <w:r>
          <w:rPr>
            <w:rFonts w:ascii="Arial"/>
            <w:color w:val="666666"/>
            <w:w w:val="105"/>
            <w:sz w:val="9"/>
            <w:u w:val="single" w:color="AAAAAA"/>
          </w:rPr>
          <w:t>simulation</w:t>
        </w:r>
        <w:r>
          <w:rPr>
            <w:rFonts w:ascii="Arial"/>
            <w:color w:val="666666"/>
            <w:spacing w:val="-4"/>
            <w:w w:val="105"/>
            <w:sz w:val="9"/>
            <w:u w:val="single" w:color="AAAAAA"/>
          </w:rPr>
          <w:t> </w:t>
        </w:r>
        <w:r>
          <w:rPr>
            <w:rFonts w:ascii="Arial"/>
            <w:color w:val="666666"/>
            <w:w w:val="105"/>
            <w:sz w:val="9"/>
            <w:u w:val="single" w:color="AAAAAA"/>
          </w:rPr>
          <w:t>(http://viny</w:t>
        </w:r>
      </w:hyperlink>
      <w:r>
        <w:rPr>
          <w:rFonts w:ascii="Arial"/>
          <w:color w:val="666666"/>
          <w:spacing w:val="40"/>
          <w:w w:val="105"/>
          <w:sz w:val="9"/>
        </w:rPr>
        <w:t> </w:t>
      </w:r>
      <w:hyperlink r:id="rId115">
        <w:r>
          <w:rPr>
            <w:rFonts w:ascii="Arial"/>
            <w:color w:val="666666"/>
            <w:spacing w:val="-2"/>
            <w:w w:val="105"/>
            <w:sz w:val="9"/>
            <w:u w:val="single" w:color="AAAAAA"/>
          </w:rPr>
          <w:t>asi.info/mhoslaw/Parametric%20Tra</w:t>
        </w:r>
      </w:hyperlink>
      <w:r>
        <w:rPr>
          <w:rFonts w:ascii="Arial"/>
          <w:color w:val="666666"/>
          <w:spacing w:val="40"/>
          <w:w w:val="105"/>
          <w:sz w:val="9"/>
        </w:rPr>
        <w:t> </w:t>
      </w:r>
      <w:hyperlink r:id="rId115">
        <w:r>
          <w:rPr>
            <w:rFonts w:ascii="Arial"/>
            <w:color w:val="666666"/>
            <w:spacing w:val="-2"/>
            <w:w w:val="105"/>
            <w:sz w:val="9"/>
            <w:u w:val="single" w:color="AAAAAA"/>
          </w:rPr>
          <w:t>nsformers/2023/Jan/Byron%20Bruba</w:t>
        </w:r>
      </w:hyperlink>
      <w:r>
        <w:rPr>
          <w:rFonts w:ascii="Arial"/>
          <w:color w:val="666666"/>
          <w:spacing w:val="40"/>
          <w:w w:val="105"/>
          <w:sz w:val="9"/>
        </w:rPr>
        <w:t> </w:t>
      </w:r>
      <w:hyperlink r:id="rId115">
        <w:r>
          <w:rPr>
            <w:rFonts w:ascii="Arial"/>
            <w:color w:val="666666"/>
            <w:w w:val="105"/>
            <w:sz w:val="9"/>
            <w:u w:val="single" w:color="AAAAAA"/>
          </w:rPr>
          <w:t>ker%20Tesla%20Hairpin.zip</w:t>
        </w:r>
        <w:r>
          <w:rPr>
            <w:rFonts w:ascii="Arial"/>
            <w:color w:val="666666"/>
            <w:w w:val="105"/>
            <w:sz w:val="9"/>
          </w:rPr>
          <w:t>)</w:t>
        </w:r>
      </w:hyperlink>
      <w:r>
        <w:rPr>
          <w:rFonts w:ascii="Arial"/>
          <w:color w:val="666666"/>
          <w:spacing w:val="-7"/>
          <w:w w:val="105"/>
          <w:sz w:val="9"/>
        </w:rPr>
        <w:t> </w:t>
      </w:r>
      <w:r>
        <w:rPr>
          <w:rFonts w:ascii="Arial"/>
          <w:color w:val="666666"/>
          <w:w w:val="105"/>
          <w:sz w:val="9"/>
        </w:rPr>
        <w:t>of</w:t>
      </w:r>
      <w:r>
        <w:rPr>
          <w:rFonts w:ascii="Arial"/>
          <w:color w:val="666666"/>
          <w:spacing w:val="40"/>
          <w:w w:val="105"/>
          <w:sz w:val="9"/>
        </w:rPr>
        <w:t> </w:t>
      </w:r>
      <w:r>
        <w:rPr>
          <w:rFonts w:ascii="Arial"/>
          <w:color w:val="666666"/>
          <w:w w:val="105"/>
          <w:sz w:val="9"/>
        </w:rPr>
        <w:t>Byron</w:t>
      </w:r>
      <w:r>
        <w:rPr>
          <w:rFonts w:ascii="Arial"/>
          <w:color w:val="666666"/>
          <w:spacing w:val="-7"/>
          <w:w w:val="105"/>
          <w:sz w:val="9"/>
        </w:rPr>
        <w:t> </w:t>
      </w:r>
      <w:r>
        <w:rPr>
          <w:rFonts w:ascii="Arial"/>
          <w:color w:val="666666"/>
          <w:w w:val="105"/>
          <w:sz w:val="9"/>
        </w:rPr>
        <w:t>Brubaker's</w:t>
      </w:r>
      <w:r>
        <w:rPr>
          <w:rFonts w:ascii="Arial"/>
          <w:color w:val="666666"/>
          <w:spacing w:val="-6"/>
          <w:w w:val="105"/>
          <w:sz w:val="9"/>
        </w:rPr>
        <w:t> </w:t>
      </w:r>
      <w:r>
        <w:rPr>
          <w:rFonts w:ascii="Arial"/>
          <w:color w:val="666666"/>
          <w:w w:val="105"/>
          <w:sz w:val="9"/>
        </w:rPr>
        <w:t>rendition</w:t>
      </w:r>
      <w:r>
        <w:rPr>
          <w:rFonts w:ascii="Arial"/>
          <w:color w:val="666666"/>
          <w:spacing w:val="-7"/>
          <w:w w:val="105"/>
          <w:sz w:val="9"/>
        </w:rPr>
        <w:t> </w:t>
      </w:r>
      <w:r>
        <w:rPr>
          <w:rFonts w:ascii="Arial"/>
          <w:color w:val="666666"/>
          <w:w w:val="105"/>
          <w:sz w:val="9"/>
        </w:rPr>
        <w:t>of</w:t>
      </w:r>
      <w:r>
        <w:rPr>
          <w:rFonts w:ascii="Arial"/>
          <w:color w:val="666666"/>
          <w:spacing w:val="-6"/>
          <w:w w:val="105"/>
          <w:sz w:val="9"/>
        </w:rPr>
        <w:t> </w:t>
      </w:r>
      <w:r>
        <w:rPr>
          <w:rFonts w:ascii="Arial"/>
          <w:color w:val="666666"/>
          <w:w w:val="105"/>
          <w:sz w:val="9"/>
        </w:rPr>
        <w:t>Tesla's</w:t>
      </w:r>
      <w:r>
        <w:rPr>
          <w:rFonts w:ascii="Arial"/>
          <w:color w:val="666666"/>
          <w:spacing w:val="40"/>
          <w:w w:val="105"/>
          <w:sz w:val="9"/>
        </w:rPr>
        <w:t> </w:t>
      </w:r>
      <w:r>
        <w:rPr>
          <w:rFonts w:ascii="Arial"/>
          <w:color w:val="666666"/>
          <w:w w:val="105"/>
          <w:sz w:val="9"/>
        </w:rPr>
        <w:t>Hairpin</w:t>
      </w:r>
      <w:r>
        <w:rPr>
          <w:rFonts w:ascii="Arial"/>
          <w:color w:val="666666"/>
          <w:spacing w:val="-7"/>
          <w:w w:val="105"/>
          <w:sz w:val="9"/>
        </w:rPr>
        <w:t> </w:t>
      </w:r>
      <w:r>
        <w:rPr>
          <w:rFonts w:ascii="Arial"/>
          <w:color w:val="666666"/>
          <w:w w:val="105"/>
          <w:sz w:val="9"/>
        </w:rPr>
        <w:t>circuit.</w:t>
      </w:r>
    </w:p>
    <w:p>
      <w:pPr>
        <w:pStyle w:val="BodyText"/>
        <w:rPr>
          <w:rFonts w:ascii="Arial"/>
          <w:sz w:val="20"/>
        </w:rPr>
      </w:pPr>
    </w:p>
    <w:p>
      <w:pPr>
        <w:pStyle w:val="BodyText"/>
        <w:spacing w:before="11"/>
        <w:rPr>
          <w:rFonts w:ascii="Arial"/>
          <w:sz w:val="12"/>
        </w:rPr>
      </w:pPr>
      <w:r>
        <w:rPr/>
        <w:drawing>
          <wp:anchor distT="0" distB="0" distL="0" distR="0" allowOverlap="1" layoutInCell="1" locked="0" behindDoc="0" simplePos="0" relativeHeight="48">
            <wp:simplePos x="0" y="0"/>
            <wp:positionH relativeFrom="page">
              <wp:posOffset>557783</wp:posOffset>
            </wp:positionH>
            <wp:positionV relativeFrom="paragraph">
              <wp:posOffset>110155</wp:posOffset>
            </wp:positionV>
            <wp:extent cx="1005839" cy="726948"/>
            <wp:effectExtent l="0" t="0" r="0" b="0"/>
            <wp:wrapTopAndBottom/>
            <wp:docPr id="85" name="image43.jpeg"/>
            <wp:cNvGraphicFramePr>
              <a:graphicFrameLocks noChangeAspect="1"/>
            </wp:cNvGraphicFramePr>
            <a:graphic>
              <a:graphicData uri="http://schemas.openxmlformats.org/drawingml/2006/picture">
                <pic:pic>
                  <pic:nvPicPr>
                    <pic:cNvPr id="86" name="image43.jpeg"/>
                    <pic:cNvPicPr/>
                  </pic:nvPicPr>
                  <pic:blipFill>
                    <a:blip r:embed="rId116" cstate="print"/>
                    <a:stretch>
                      <a:fillRect/>
                    </a:stretch>
                  </pic:blipFill>
                  <pic:spPr>
                    <a:xfrm>
                      <a:off x="0" y="0"/>
                      <a:ext cx="1005839" cy="726948"/>
                    </a:xfrm>
                    <a:prstGeom prst="rect">
                      <a:avLst/>
                    </a:prstGeom>
                  </pic:spPr>
                </pic:pic>
              </a:graphicData>
            </a:graphic>
          </wp:anchor>
        </w:drawing>
      </w:r>
    </w:p>
    <w:p>
      <w:pPr>
        <w:spacing w:line="300" w:lineRule="auto" w:before="25"/>
        <w:ind w:left="180" w:right="75" w:firstLine="0"/>
        <w:jc w:val="left"/>
        <w:rPr>
          <w:rFonts w:ascii="Arial"/>
          <w:sz w:val="9"/>
        </w:rPr>
      </w:pPr>
      <w:r>
        <w:rPr>
          <w:rFonts w:ascii="Arial"/>
          <w:color w:val="666666"/>
          <w:w w:val="105"/>
          <w:sz w:val="9"/>
        </w:rPr>
        <w:t>Raw</w:t>
      </w:r>
      <w:r>
        <w:rPr>
          <w:rFonts w:ascii="Arial"/>
          <w:color w:val="666666"/>
          <w:spacing w:val="-1"/>
          <w:w w:val="105"/>
          <w:sz w:val="9"/>
        </w:rPr>
        <w:t> </w:t>
      </w:r>
      <w:r>
        <w:rPr>
          <w:rFonts w:ascii="Arial"/>
          <w:color w:val="666666"/>
          <w:w w:val="105"/>
          <w:sz w:val="9"/>
        </w:rPr>
        <w:t>schematic</w:t>
      </w:r>
      <w:r>
        <w:rPr>
          <w:rFonts w:ascii="Arial"/>
          <w:color w:val="666666"/>
          <w:spacing w:val="-1"/>
          <w:w w:val="105"/>
          <w:sz w:val="9"/>
        </w:rPr>
        <w:t> </w:t>
      </w:r>
      <w:r>
        <w:rPr>
          <w:rFonts w:ascii="Arial"/>
          <w:color w:val="666666"/>
          <w:w w:val="105"/>
          <w:sz w:val="9"/>
        </w:rPr>
        <w:t>of</w:t>
      </w:r>
      <w:r>
        <w:rPr>
          <w:rFonts w:ascii="Arial"/>
          <w:color w:val="666666"/>
          <w:spacing w:val="-2"/>
          <w:w w:val="105"/>
          <w:sz w:val="9"/>
        </w:rPr>
        <w:t> </w:t>
      </w:r>
      <w:r>
        <w:rPr>
          <w:rFonts w:ascii="Arial"/>
          <w:color w:val="666666"/>
          <w:w w:val="105"/>
          <w:sz w:val="9"/>
        </w:rPr>
        <w:t>an</w:t>
      </w:r>
      <w:r>
        <w:rPr>
          <w:rFonts w:ascii="Arial"/>
          <w:color w:val="666666"/>
          <w:spacing w:val="-6"/>
          <w:w w:val="105"/>
          <w:sz w:val="9"/>
        </w:rPr>
        <w:t> </w:t>
      </w:r>
      <w:r>
        <w:rPr>
          <w:rFonts w:ascii="Arial"/>
          <w:color w:val="666666"/>
          <w:w w:val="105"/>
          <w:sz w:val="9"/>
        </w:rPr>
        <w:t>older</w:t>
      </w:r>
      <w:r>
        <w:rPr>
          <w:rFonts w:ascii="Arial"/>
          <w:color w:val="666666"/>
          <w:spacing w:val="-6"/>
          <w:w w:val="105"/>
          <w:sz w:val="9"/>
        </w:rPr>
        <w:t> </w:t>
      </w:r>
      <w:r>
        <w:rPr>
          <w:rFonts w:ascii="Arial"/>
          <w:color w:val="666666"/>
          <w:w w:val="105"/>
          <w:sz w:val="9"/>
        </w:rPr>
        <w:t>version</w:t>
      </w:r>
      <w:r>
        <w:rPr>
          <w:rFonts w:ascii="Arial"/>
          <w:color w:val="666666"/>
          <w:spacing w:val="40"/>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a</w:t>
      </w:r>
      <w:r>
        <w:rPr>
          <w:rFonts w:ascii="Arial"/>
          <w:color w:val="666666"/>
          <w:spacing w:val="-7"/>
          <w:w w:val="105"/>
          <w:sz w:val="9"/>
        </w:rPr>
        <w:t> </w:t>
      </w:r>
      <w:r>
        <w:rPr>
          <w:rFonts w:ascii="Arial"/>
          <w:color w:val="666666"/>
          <w:w w:val="105"/>
          <w:sz w:val="9"/>
        </w:rPr>
        <w:t>simulation</w:t>
      </w:r>
      <w:r>
        <w:rPr>
          <w:rFonts w:ascii="Arial"/>
          <w:color w:val="666666"/>
          <w:spacing w:val="-6"/>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Byron</w:t>
      </w:r>
      <w:r>
        <w:rPr>
          <w:rFonts w:ascii="Arial"/>
          <w:color w:val="666666"/>
          <w:spacing w:val="-6"/>
          <w:w w:val="105"/>
          <w:sz w:val="9"/>
        </w:rPr>
        <w:t> </w:t>
      </w:r>
      <w:r>
        <w:rPr>
          <w:rFonts w:ascii="Arial"/>
          <w:color w:val="666666"/>
          <w:w w:val="105"/>
          <w:sz w:val="9"/>
        </w:rPr>
        <w:t>Brubaker's</w:t>
      </w:r>
      <w:r>
        <w:rPr>
          <w:rFonts w:ascii="Arial"/>
          <w:color w:val="666666"/>
          <w:spacing w:val="40"/>
          <w:w w:val="105"/>
          <w:sz w:val="9"/>
        </w:rPr>
        <w:t> </w:t>
      </w:r>
      <w:r>
        <w:rPr>
          <w:rFonts w:ascii="Arial"/>
          <w:color w:val="666666"/>
          <w:w w:val="105"/>
          <w:sz w:val="9"/>
        </w:rPr>
        <w:t>rendition of Tesla's Hairpin circuit.</w:t>
      </w:r>
      <w:r>
        <w:rPr>
          <w:rFonts w:ascii="Arial"/>
          <w:color w:val="666666"/>
          <w:spacing w:val="40"/>
          <w:w w:val="105"/>
          <w:sz w:val="9"/>
        </w:rPr>
        <w:t> </w:t>
      </w:r>
      <w:r>
        <w:rPr>
          <w:rFonts w:ascii="Arial"/>
          <w:color w:val="666666"/>
          <w:w w:val="105"/>
          <w:sz w:val="9"/>
        </w:rPr>
        <w:t>Notice the complexity of this</w:t>
      </w:r>
    </w:p>
    <w:p>
      <w:pPr>
        <w:pStyle w:val="BodyText"/>
        <w:spacing w:line="249" w:lineRule="auto" w:before="84"/>
        <w:ind w:left="142" w:firstLine="288"/>
        <w:rPr>
          <w:sz w:val="9"/>
        </w:rPr>
      </w:pPr>
      <w:r>
        <w:rPr/>
        <w:br w:type="column"/>
      </w:r>
      <w:r>
        <w:rPr>
          <w:w w:val="105"/>
        </w:rPr>
        <w:t>Up</w:t>
      </w:r>
      <w:r>
        <w:rPr>
          <w:spacing w:val="17"/>
          <w:w w:val="105"/>
        </w:rPr>
        <w:t> </w:t>
      </w:r>
      <w:r>
        <w:rPr>
          <w:w w:val="105"/>
        </w:rPr>
        <w:t>until</w:t>
      </w:r>
      <w:r>
        <w:rPr>
          <w:spacing w:val="17"/>
          <w:w w:val="105"/>
        </w:rPr>
        <w:t> </w:t>
      </w:r>
      <w:r>
        <w:rPr>
          <w:w w:val="105"/>
        </w:rPr>
        <w:t>now,</w:t>
      </w:r>
      <w:r>
        <w:rPr>
          <w:spacing w:val="17"/>
          <w:w w:val="105"/>
        </w:rPr>
        <w:t> </w:t>
      </w:r>
      <w:r>
        <w:rPr>
          <w:w w:val="105"/>
        </w:rPr>
        <w:t>I</w:t>
      </w:r>
      <w:r>
        <w:rPr>
          <w:spacing w:val="17"/>
          <w:w w:val="105"/>
        </w:rPr>
        <w:t> </w:t>
      </w:r>
      <w:r>
        <w:rPr>
          <w:w w:val="105"/>
        </w:rPr>
        <w:t>did</w:t>
      </w:r>
      <w:r>
        <w:rPr>
          <w:spacing w:val="17"/>
          <w:w w:val="105"/>
        </w:rPr>
        <w:t> </w:t>
      </w:r>
      <w:r>
        <w:rPr>
          <w:w w:val="105"/>
        </w:rPr>
        <w:t>not</w:t>
      </w:r>
      <w:r>
        <w:rPr>
          <w:spacing w:val="17"/>
          <w:w w:val="105"/>
        </w:rPr>
        <w:t> </w:t>
      </w:r>
      <w:r>
        <w:rPr>
          <w:w w:val="105"/>
        </w:rPr>
        <w:t>understand</w:t>
      </w:r>
      <w:r>
        <w:rPr>
          <w:spacing w:val="17"/>
          <w:w w:val="105"/>
        </w:rPr>
        <w:t> </w:t>
      </w:r>
      <w:r>
        <w:rPr>
          <w:w w:val="105"/>
        </w:rPr>
        <w:t>how</w:t>
      </w:r>
      <w:r>
        <w:rPr>
          <w:spacing w:val="17"/>
          <w:w w:val="105"/>
        </w:rPr>
        <w:t> </w:t>
      </w:r>
      <w:r>
        <w:rPr>
          <w:w w:val="105"/>
        </w:rPr>
        <w:t>a</w:t>
      </w:r>
      <w:r>
        <w:rPr>
          <w:spacing w:val="17"/>
          <w:w w:val="105"/>
        </w:rPr>
        <w:t> </w:t>
      </w:r>
      <w:r>
        <w:rPr>
          <w:w w:val="105"/>
        </w:rPr>
        <w:t>Berkeley</w:t>
      </w:r>
      <w:r>
        <w:rPr>
          <w:spacing w:val="17"/>
          <w:w w:val="105"/>
        </w:rPr>
        <w:t> </w:t>
      </w:r>
      <w:r>
        <w:rPr>
          <w:w w:val="105"/>
        </w:rPr>
        <w:t>SPICE</w:t>
      </w:r>
      <w:hyperlink w:history="true" w:anchor="_bookmark34">
        <w:r>
          <w:rPr>
            <w:w w:val="105"/>
            <w:position w:val="4"/>
            <w:sz w:val="9"/>
            <w:u w:val="single" w:color="AAAAAA"/>
          </w:rPr>
          <w:t>[16</w:t>
        </w:r>
        <w:r>
          <w:rPr>
            <w:w w:val="105"/>
            <w:position w:val="4"/>
            <w:sz w:val="9"/>
          </w:rPr>
          <w:t>]</w:t>
        </w:r>
      </w:hyperlink>
      <w:r>
        <w:rPr>
          <w:spacing w:val="22"/>
          <w:w w:val="105"/>
          <w:position w:val="4"/>
          <w:sz w:val="9"/>
        </w:rPr>
        <w:t> </w:t>
      </w:r>
      <w:r>
        <w:rPr>
          <w:w w:val="105"/>
        </w:rPr>
        <w:t>ground</w:t>
      </w:r>
      <w:r>
        <w:rPr>
          <w:spacing w:val="17"/>
          <w:w w:val="105"/>
        </w:rPr>
        <w:t> </w:t>
      </w:r>
      <w:r>
        <w:rPr>
          <w:w w:val="105"/>
        </w:rPr>
        <w:t>component</w:t>
      </w:r>
      <w:r>
        <w:rPr>
          <w:spacing w:val="17"/>
          <w:w w:val="105"/>
        </w:rPr>
        <w:t> </w:t>
      </w:r>
      <w:r>
        <w:rPr>
          <w:w w:val="105"/>
        </w:rPr>
        <w:t>operates.</w:t>
      </w:r>
      <w:r>
        <w:rPr>
          <w:spacing w:val="17"/>
          <w:w w:val="105"/>
        </w:rPr>
        <w:t> </w:t>
      </w:r>
      <w:r>
        <w:rPr>
          <w:w w:val="105"/>
        </w:rPr>
        <w:t>Nor</w:t>
      </w:r>
      <w:r>
        <w:rPr>
          <w:spacing w:val="17"/>
          <w:w w:val="105"/>
        </w:rPr>
        <w:t> </w:t>
      </w:r>
      <w:r>
        <w:rPr>
          <w:w w:val="105"/>
        </w:rPr>
        <w:t>did</w:t>
      </w:r>
      <w:r>
        <w:rPr>
          <w:spacing w:val="17"/>
          <w:w w:val="105"/>
        </w:rPr>
        <w:t> </w:t>
      </w:r>
      <w:r>
        <w:rPr>
          <w:w w:val="105"/>
        </w:rPr>
        <w:t>I</w:t>
      </w:r>
      <w:r>
        <w:rPr>
          <w:spacing w:val="17"/>
          <w:w w:val="105"/>
        </w:rPr>
        <w:t> </w:t>
      </w:r>
      <w:r>
        <w:rPr>
          <w:w w:val="105"/>
        </w:rPr>
        <w:t>understand</w:t>
      </w:r>
      <w:r>
        <w:rPr>
          <w:spacing w:val="17"/>
          <w:w w:val="105"/>
        </w:rPr>
        <w:t> </w:t>
      </w:r>
      <w:r>
        <w:rPr>
          <w:w w:val="105"/>
        </w:rPr>
        <w:t>its</w:t>
      </w:r>
      <w:r>
        <w:rPr>
          <w:spacing w:val="40"/>
          <w:w w:val="105"/>
        </w:rPr>
        <w:t> </w:t>
      </w:r>
      <w:r>
        <w:rPr>
          <w:w w:val="105"/>
        </w:rPr>
        <w:t>difference from how a ground operates in Paul Falstad's simulator.</w:t>
      </w:r>
      <w:hyperlink w:history="true" w:anchor="_bookmark33">
        <w:r>
          <w:rPr>
            <w:w w:val="105"/>
            <w:position w:val="4"/>
            <w:sz w:val="9"/>
            <w:u w:val="single" w:color="AAAAAA"/>
          </w:rPr>
          <w:t>[15</w:t>
        </w:r>
        <w:r>
          <w:rPr>
            <w:w w:val="105"/>
            <w:position w:val="4"/>
            <w:sz w:val="9"/>
          </w:rPr>
          <w:t>]</w:t>
        </w:r>
      </w:hyperlink>
    </w:p>
    <w:p>
      <w:pPr>
        <w:pStyle w:val="BodyText"/>
        <w:spacing w:line="261" w:lineRule="auto" w:before="114"/>
        <w:ind w:left="142" w:firstLine="268"/>
      </w:pPr>
      <w:r>
        <w:rPr>
          <w:w w:val="105"/>
        </w:rPr>
        <w:t>But</w:t>
      </w:r>
      <w:r>
        <w:rPr>
          <w:spacing w:val="13"/>
          <w:w w:val="105"/>
        </w:rPr>
        <w:t> </w:t>
      </w:r>
      <w:r>
        <w:rPr>
          <w:w w:val="105"/>
        </w:rPr>
        <w:t>the</w:t>
      </w:r>
      <w:r>
        <w:rPr>
          <w:spacing w:val="13"/>
          <w:w w:val="105"/>
        </w:rPr>
        <w:t> </w:t>
      </w:r>
      <w:r>
        <w:rPr>
          <w:w w:val="105"/>
        </w:rPr>
        <w:t>study</w:t>
      </w:r>
      <w:r>
        <w:rPr>
          <w:spacing w:val="13"/>
          <w:w w:val="105"/>
        </w:rPr>
        <w:t> </w:t>
      </w:r>
      <w:r>
        <w:rPr>
          <w:w w:val="105"/>
        </w:rPr>
        <w:t>of</w:t>
      </w:r>
      <w:r>
        <w:rPr>
          <w:spacing w:val="13"/>
          <w:w w:val="105"/>
        </w:rPr>
        <w:t> </w:t>
      </w:r>
      <w:r>
        <w:rPr>
          <w:w w:val="105"/>
        </w:rPr>
        <w:t>Byron</w:t>
      </w:r>
      <w:r>
        <w:rPr>
          <w:spacing w:val="13"/>
          <w:w w:val="105"/>
        </w:rPr>
        <w:t> </w:t>
      </w:r>
      <w:r>
        <w:rPr>
          <w:w w:val="105"/>
        </w:rPr>
        <w:t>Brubaker's</w:t>
      </w:r>
      <w:r>
        <w:rPr>
          <w:spacing w:val="13"/>
          <w:w w:val="105"/>
        </w:rPr>
        <w:t> </w:t>
      </w:r>
      <w:r>
        <w:rPr>
          <w:w w:val="105"/>
        </w:rPr>
        <w:t>version,</w:t>
      </w:r>
      <w:r>
        <w:rPr>
          <w:spacing w:val="13"/>
          <w:w w:val="105"/>
        </w:rPr>
        <w:t> </w:t>
      </w:r>
      <w:r>
        <w:rPr>
          <w:w w:val="105"/>
        </w:rPr>
        <w:t>1.0,</w:t>
      </w:r>
      <w:r>
        <w:rPr>
          <w:spacing w:val="13"/>
          <w:w w:val="105"/>
        </w:rPr>
        <w:t> </w:t>
      </w:r>
      <w:r>
        <w:rPr>
          <w:w w:val="105"/>
        </w:rPr>
        <w:t>of</w:t>
      </w:r>
      <w:r>
        <w:rPr>
          <w:spacing w:val="13"/>
          <w:w w:val="105"/>
        </w:rPr>
        <w:t> </w:t>
      </w:r>
      <w:r>
        <w:rPr>
          <w:w w:val="105"/>
        </w:rPr>
        <w:t>Tesla's</w:t>
      </w:r>
      <w:r>
        <w:rPr>
          <w:spacing w:val="13"/>
          <w:w w:val="105"/>
        </w:rPr>
        <w:t> </w:t>
      </w:r>
      <w:r>
        <w:rPr>
          <w:w w:val="105"/>
        </w:rPr>
        <w:t>Hairpin</w:t>
      </w:r>
      <w:r>
        <w:rPr>
          <w:spacing w:val="13"/>
          <w:w w:val="105"/>
        </w:rPr>
        <w:t> </w:t>
      </w:r>
      <w:r>
        <w:rPr>
          <w:w w:val="105"/>
        </w:rPr>
        <w:t>Circuit</w:t>
      </w:r>
      <w:hyperlink w:history="true" w:anchor="_bookmark71">
        <w:r>
          <w:rPr>
            <w:w w:val="105"/>
            <w:position w:val="4"/>
            <w:sz w:val="9"/>
            <w:u w:val="single" w:color="AAAAAA"/>
          </w:rPr>
          <w:t>[53</w:t>
        </w:r>
        <w:r>
          <w:rPr>
            <w:w w:val="105"/>
            <w:position w:val="4"/>
            <w:sz w:val="9"/>
          </w:rPr>
          <w:t>]</w:t>
        </w:r>
      </w:hyperlink>
      <w:r>
        <w:rPr>
          <w:spacing w:val="20"/>
          <w:w w:val="105"/>
          <w:position w:val="4"/>
          <w:sz w:val="9"/>
        </w:rPr>
        <w:t> </w:t>
      </w:r>
      <w:r>
        <w:rPr>
          <w:w w:val="105"/>
        </w:rPr>
        <w:t>prompted</w:t>
      </w:r>
      <w:r>
        <w:rPr>
          <w:spacing w:val="14"/>
          <w:w w:val="105"/>
        </w:rPr>
        <w:t> </w:t>
      </w:r>
      <w:r>
        <w:rPr>
          <w:w w:val="105"/>
        </w:rPr>
        <w:t>me</w:t>
      </w:r>
      <w:r>
        <w:rPr>
          <w:spacing w:val="14"/>
          <w:w w:val="105"/>
        </w:rPr>
        <w:t> </w:t>
      </w:r>
      <w:r>
        <w:rPr>
          <w:w w:val="105"/>
        </w:rPr>
        <w:t>to</w:t>
      </w:r>
      <w:r>
        <w:rPr>
          <w:spacing w:val="14"/>
          <w:w w:val="105"/>
        </w:rPr>
        <w:t> </w:t>
      </w:r>
      <w:r>
        <w:rPr>
          <w:w w:val="105"/>
        </w:rPr>
        <w:t>finally</w:t>
      </w:r>
      <w:r>
        <w:rPr>
          <w:spacing w:val="14"/>
          <w:w w:val="105"/>
        </w:rPr>
        <w:t> </w:t>
      </w:r>
      <w:r>
        <w:rPr>
          <w:w w:val="105"/>
        </w:rPr>
        <w:t>understand</w:t>
      </w:r>
      <w:r>
        <w:rPr>
          <w:spacing w:val="14"/>
          <w:w w:val="105"/>
        </w:rPr>
        <w:t> </w:t>
      </w:r>
      <w:r>
        <w:rPr>
          <w:w w:val="105"/>
        </w:rPr>
        <w:t>these</w:t>
      </w:r>
      <w:r>
        <w:rPr>
          <w:spacing w:val="40"/>
          <w:w w:val="105"/>
        </w:rPr>
        <w:t> </w:t>
      </w:r>
      <w:r>
        <w:rPr>
          <w:spacing w:val="-2"/>
          <w:w w:val="105"/>
        </w:rPr>
        <w:t>differences.</w:t>
      </w:r>
    </w:p>
    <w:p>
      <w:pPr>
        <w:pStyle w:val="BodyText"/>
        <w:spacing w:before="2"/>
        <w:rPr>
          <w:sz w:val="10"/>
        </w:rPr>
      </w:pPr>
    </w:p>
    <w:p>
      <w:pPr>
        <w:pStyle w:val="BodyText"/>
        <w:spacing w:line="261" w:lineRule="auto" w:before="1"/>
        <w:ind w:left="142" w:firstLine="247"/>
      </w:pPr>
      <w:r>
        <w:rPr>
          <w:w w:val="105"/>
        </w:rPr>
        <w:t>The</w:t>
      </w:r>
      <w:r>
        <w:rPr>
          <w:spacing w:val="10"/>
          <w:w w:val="105"/>
        </w:rPr>
        <w:t> </w:t>
      </w:r>
      <w:r>
        <w:rPr>
          <w:w w:val="105"/>
        </w:rPr>
        <w:t>ground</w:t>
      </w:r>
      <w:r>
        <w:rPr>
          <w:spacing w:val="10"/>
          <w:w w:val="105"/>
        </w:rPr>
        <w:t> </w:t>
      </w:r>
      <w:r>
        <w:rPr>
          <w:w w:val="105"/>
        </w:rPr>
        <w:t>components</w:t>
      </w:r>
      <w:r>
        <w:rPr>
          <w:spacing w:val="10"/>
          <w:w w:val="105"/>
        </w:rPr>
        <w:t> </w:t>
      </w:r>
      <w:r>
        <w:rPr>
          <w:w w:val="105"/>
        </w:rPr>
        <w:t>in</w:t>
      </w:r>
      <w:r>
        <w:rPr>
          <w:spacing w:val="10"/>
          <w:w w:val="105"/>
        </w:rPr>
        <w:t> </w:t>
      </w:r>
      <w:r>
        <w:rPr>
          <w:w w:val="105"/>
        </w:rPr>
        <w:t>both</w:t>
      </w:r>
      <w:r>
        <w:rPr>
          <w:spacing w:val="10"/>
          <w:w w:val="105"/>
        </w:rPr>
        <w:t> </w:t>
      </w:r>
      <w:r>
        <w:rPr>
          <w:w w:val="105"/>
        </w:rPr>
        <w:t>simulators</w:t>
      </w:r>
      <w:r>
        <w:rPr>
          <w:spacing w:val="10"/>
          <w:w w:val="105"/>
        </w:rPr>
        <w:t> </w:t>
      </w:r>
      <w:r>
        <w:rPr>
          <w:w w:val="105"/>
        </w:rPr>
        <w:t>are</w:t>
      </w:r>
      <w:r>
        <w:rPr>
          <w:spacing w:val="10"/>
          <w:w w:val="105"/>
        </w:rPr>
        <w:t> </w:t>
      </w:r>
      <w:r>
        <w:rPr>
          <w:w w:val="105"/>
        </w:rPr>
        <w:t>unique</w:t>
      </w:r>
      <w:r>
        <w:rPr>
          <w:spacing w:val="10"/>
          <w:w w:val="105"/>
        </w:rPr>
        <w:t> </w:t>
      </w:r>
      <w:r>
        <w:rPr>
          <w:w w:val="105"/>
        </w:rPr>
        <w:t>to</w:t>
      </w:r>
      <w:r>
        <w:rPr>
          <w:spacing w:val="10"/>
          <w:w w:val="105"/>
        </w:rPr>
        <w:t> </w:t>
      </w:r>
      <w:r>
        <w:rPr>
          <w:w w:val="105"/>
        </w:rPr>
        <w:t>each</w:t>
      </w:r>
      <w:r>
        <w:rPr>
          <w:spacing w:val="10"/>
          <w:w w:val="105"/>
        </w:rPr>
        <w:t> </w:t>
      </w:r>
      <w:r>
        <w:rPr>
          <w:w w:val="105"/>
        </w:rPr>
        <w:t>other</w:t>
      </w:r>
      <w:r>
        <w:rPr>
          <w:spacing w:val="10"/>
          <w:w w:val="105"/>
        </w:rPr>
        <w:t> </w:t>
      </w:r>
      <w:r>
        <w:rPr>
          <w:w w:val="105"/>
        </w:rPr>
        <w:t>due</w:t>
      </w:r>
      <w:r>
        <w:rPr>
          <w:spacing w:val="10"/>
          <w:w w:val="105"/>
        </w:rPr>
        <w:t> </w:t>
      </w:r>
      <w:r>
        <w:rPr>
          <w:w w:val="105"/>
        </w:rPr>
        <w:t>to</w:t>
      </w:r>
      <w:r>
        <w:rPr>
          <w:spacing w:val="10"/>
          <w:w w:val="105"/>
        </w:rPr>
        <w:t> </w:t>
      </w:r>
      <w:r>
        <w:rPr>
          <w:w w:val="105"/>
        </w:rPr>
        <w:t>how</w:t>
      </w:r>
      <w:r>
        <w:rPr>
          <w:spacing w:val="10"/>
          <w:w w:val="105"/>
        </w:rPr>
        <w:t> </w:t>
      </w:r>
      <w:r>
        <w:rPr>
          <w:w w:val="105"/>
        </w:rPr>
        <w:t>a</w:t>
      </w:r>
      <w:r>
        <w:rPr>
          <w:spacing w:val="10"/>
          <w:w w:val="105"/>
        </w:rPr>
        <w:t> </w:t>
      </w:r>
      <w:r>
        <w:rPr>
          <w:w w:val="105"/>
        </w:rPr>
        <w:t>referencing</w:t>
      </w:r>
      <w:r>
        <w:rPr>
          <w:spacing w:val="10"/>
          <w:w w:val="105"/>
        </w:rPr>
        <w:t> </w:t>
      </w:r>
      <w:r>
        <w:rPr>
          <w:w w:val="105"/>
        </w:rPr>
        <w:t>ground</w:t>
      </w:r>
      <w:r>
        <w:rPr>
          <w:spacing w:val="10"/>
          <w:w w:val="105"/>
        </w:rPr>
        <w:t> </w:t>
      </w:r>
      <w:r>
        <w:rPr>
          <w:w w:val="105"/>
        </w:rPr>
        <w:t>operates</w:t>
      </w:r>
      <w:r>
        <w:rPr>
          <w:spacing w:val="10"/>
          <w:w w:val="105"/>
        </w:rPr>
        <w:t> </w:t>
      </w:r>
      <w:r>
        <w:rPr>
          <w:w w:val="105"/>
        </w:rPr>
        <w:t>in</w:t>
      </w:r>
      <w:r>
        <w:rPr>
          <w:spacing w:val="10"/>
          <w:w w:val="105"/>
        </w:rPr>
        <w:t> </w:t>
      </w:r>
      <w:r>
        <w:rPr>
          <w:w w:val="105"/>
        </w:rPr>
        <w:t>each</w:t>
      </w:r>
      <w:r>
        <w:rPr>
          <w:spacing w:val="40"/>
          <w:w w:val="105"/>
        </w:rPr>
        <w:t> </w:t>
      </w:r>
      <w:r>
        <w:rPr>
          <w:spacing w:val="-2"/>
          <w:w w:val="105"/>
        </w:rPr>
        <w:t>simulator.</w:t>
      </w:r>
    </w:p>
    <w:p>
      <w:pPr>
        <w:pStyle w:val="BodyText"/>
        <w:spacing w:before="2"/>
        <w:rPr>
          <w:sz w:val="10"/>
        </w:rPr>
      </w:pPr>
    </w:p>
    <w:p>
      <w:pPr>
        <w:pStyle w:val="BodyText"/>
        <w:spacing w:line="261" w:lineRule="auto"/>
        <w:ind w:left="142" w:firstLine="168"/>
        <w:jc w:val="both"/>
      </w:pPr>
      <w:r>
        <w:rPr>
          <w:w w:val="105"/>
        </w:rPr>
        <w:t>In</w:t>
      </w:r>
      <w:r>
        <w:rPr>
          <w:spacing w:val="-3"/>
          <w:w w:val="105"/>
        </w:rPr>
        <w:t> </w:t>
      </w:r>
      <w:r>
        <w:rPr>
          <w:w w:val="105"/>
        </w:rPr>
        <w:t>Paul</w:t>
      </w:r>
      <w:r>
        <w:rPr>
          <w:spacing w:val="-3"/>
          <w:w w:val="105"/>
        </w:rPr>
        <w:t> </w:t>
      </w:r>
      <w:r>
        <w:rPr>
          <w:w w:val="105"/>
        </w:rPr>
        <w:t>Falstad's</w:t>
      </w:r>
      <w:r>
        <w:rPr>
          <w:spacing w:val="-3"/>
          <w:w w:val="105"/>
        </w:rPr>
        <w:t> </w:t>
      </w:r>
      <w:r>
        <w:rPr>
          <w:w w:val="105"/>
        </w:rPr>
        <w:t>simulator,</w:t>
      </w:r>
      <w:r>
        <w:rPr>
          <w:spacing w:val="-3"/>
          <w:w w:val="105"/>
        </w:rPr>
        <w:t> </w:t>
      </w:r>
      <w:r>
        <w:rPr>
          <w:w w:val="105"/>
        </w:rPr>
        <w:t>a</w:t>
      </w:r>
      <w:r>
        <w:rPr>
          <w:spacing w:val="-3"/>
          <w:w w:val="105"/>
        </w:rPr>
        <w:t> </w:t>
      </w:r>
      <w:r>
        <w:rPr>
          <w:w w:val="105"/>
        </w:rPr>
        <w:t>referencing</w:t>
      </w:r>
      <w:r>
        <w:rPr>
          <w:spacing w:val="-3"/>
          <w:w w:val="105"/>
        </w:rPr>
        <w:t> </w:t>
      </w:r>
      <w:r>
        <w:rPr>
          <w:w w:val="105"/>
        </w:rPr>
        <w:t>ground</w:t>
      </w:r>
      <w:r>
        <w:rPr>
          <w:spacing w:val="-3"/>
          <w:w w:val="105"/>
        </w:rPr>
        <w:t> </w:t>
      </w:r>
      <w:r>
        <w:rPr>
          <w:w w:val="105"/>
        </w:rPr>
        <w:t>is</w:t>
      </w:r>
      <w:r>
        <w:rPr>
          <w:spacing w:val="-3"/>
          <w:w w:val="105"/>
        </w:rPr>
        <w:t> </w:t>
      </w:r>
      <w:r>
        <w:rPr>
          <w:w w:val="105"/>
        </w:rPr>
        <w:t>already</w:t>
      </w:r>
      <w:r>
        <w:rPr>
          <w:spacing w:val="-3"/>
          <w:w w:val="105"/>
        </w:rPr>
        <w:t> </w:t>
      </w:r>
      <w:r>
        <w:rPr>
          <w:w w:val="105"/>
        </w:rPr>
        <w:t>provided</w:t>
      </w:r>
      <w:r>
        <w:rPr>
          <w:spacing w:val="-3"/>
          <w:w w:val="105"/>
        </w:rPr>
        <w:t> </w:t>
      </w:r>
      <w:r>
        <w:rPr>
          <w:w w:val="105"/>
        </w:rPr>
        <w:t>by</w:t>
      </w:r>
      <w:r>
        <w:rPr>
          <w:spacing w:val="-3"/>
          <w:w w:val="105"/>
        </w:rPr>
        <w:t> </w:t>
      </w:r>
      <w:r>
        <w:rPr>
          <w:w w:val="105"/>
        </w:rPr>
        <w:t>the</w:t>
      </w:r>
      <w:r>
        <w:rPr>
          <w:spacing w:val="-3"/>
          <w:w w:val="105"/>
        </w:rPr>
        <w:t> </w:t>
      </w:r>
      <w:r>
        <w:rPr>
          <w:w w:val="105"/>
        </w:rPr>
        <w:t>software.</w:t>
      </w:r>
      <w:r>
        <w:rPr>
          <w:spacing w:val="-3"/>
          <w:w w:val="105"/>
        </w:rPr>
        <w:t> </w:t>
      </w:r>
      <w:r>
        <w:rPr>
          <w:w w:val="105"/>
        </w:rPr>
        <w:t>So,</w:t>
      </w:r>
      <w:r>
        <w:rPr>
          <w:spacing w:val="-3"/>
          <w:w w:val="105"/>
        </w:rPr>
        <w:t> </w:t>
      </w:r>
      <w:r>
        <w:rPr>
          <w:w w:val="105"/>
        </w:rPr>
        <w:t>the</w:t>
      </w:r>
      <w:r>
        <w:rPr>
          <w:spacing w:val="-3"/>
          <w:w w:val="105"/>
        </w:rPr>
        <w:t> </w:t>
      </w:r>
      <w:r>
        <w:rPr>
          <w:w w:val="105"/>
        </w:rPr>
        <w:t>user</w:t>
      </w:r>
      <w:r>
        <w:rPr>
          <w:spacing w:val="-3"/>
          <w:w w:val="105"/>
        </w:rPr>
        <w:t> </w:t>
      </w:r>
      <w:r>
        <w:rPr>
          <w:w w:val="105"/>
        </w:rPr>
        <w:t>does</w:t>
      </w:r>
      <w:r>
        <w:rPr>
          <w:spacing w:val="-3"/>
          <w:w w:val="105"/>
        </w:rPr>
        <w:t> </w:t>
      </w:r>
      <w:r>
        <w:rPr>
          <w:w w:val="105"/>
        </w:rPr>
        <w:t>not</w:t>
      </w:r>
      <w:r>
        <w:rPr>
          <w:spacing w:val="-3"/>
          <w:w w:val="105"/>
        </w:rPr>
        <w:t> </w:t>
      </w:r>
      <w:r>
        <w:rPr>
          <w:w w:val="105"/>
        </w:rPr>
        <w:t>have</w:t>
      </w:r>
      <w:r>
        <w:rPr>
          <w:spacing w:val="-3"/>
          <w:w w:val="105"/>
        </w:rPr>
        <w:t> </w:t>
      </w:r>
      <w:r>
        <w:rPr>
          <w:w w:val="105"/>
        </w:rPr>
        <w:t>to</w:t>
      </w:r>
      <w:r>
        <w:rPr>
          <w:spacing w:val="-3"/>
          <w:w w:val="105"/>
        </w:rPr>
        <w:t> </w:t>
      </w:r>
      <w:r>
        <w:rPr>
          <w:w w:val="105"/>
        </w:rPr>
        <w:t>insert</w:t>
      </w:r>
      <w:r>
        <w:rPr>
          <w:spacing w:val="-3"/>
          <w:w w:val="105"/>
        </w:rPr>
        <w:t> </w:t>
      </w:r>
      <w:r>
        <w:rPr>
          <w:w w:val="105"/>
        </w:rPr>
        <w:t>one</w:t>
      </w:r>
      <w:r>
        <w:rPr>
          <w:spacing w:val="40"/>
          <w:w w:val="105"/>
        </w:rPr>
        <w:t> </w:t>
      </w:r>
      <w:r>
        <w:rPr>
          <w:w w:val="105"/>
        </w:rPr>
        <w:t>anywhere since that has already been accomplished. The only purpose for the user to insert a ground (in Paul Falstad's</w:t>
      </w:r>
      <w:r>
        <w:rPr>
          <w:spacing w:val="40"/>
          <w:w w:val="105"/>
        </w:rPr>
        <w:t> </w:t>
      </w:r>
      <w:r>
        <w:rPr>
          <w:w w:val="105"/>
        </w:rPr>
        <w:t>simulator)</w:t>
      </w:r>
      <w:r>
        <w:rPr>
          <w:w w:val="105"/>
        </w:rPr>
        <w:t> is</w:t>
      </w:r>
      <w:r>
        <w:rPr>
          <w:w w:val="105"/>
        </w:rPr>
        <w:t> to</w:t>
      </w:r>
      <w:r>
        <w:rPr>
          <w:w w:val="105"/>
        </w:rPr>
        <w:t> act</w:t>
      </w:r>
      <w:r>
        <w:rPr>
          <w:w w:val="105"/>
        </w:rPr>
        <w:t> as</w:t>
      </w:r>
      <w:r>
        <w:rPr>
          <w:w w:val="105"/>
        </w:rPr>
        <w:t> a</w:t>
      </w:r>
      <w:r>
        <w:rPr>
          <w:w w:val="105"/>
        </w:rPr>
        <w:t> source</w:t>
      </w:r>
      <w:r>
        <w:rPr>
          <w:w w:val="105"/>
        </w:rPr>
        <w:t> for</w:t>
      </w:r>
      <w:r>
        <w:rPr>
          <w:w w:val="105"/>
        </w:rPr>
        <w:t> electronic</w:t>
      </w:r>
      <w:r>
        <w:rPr>
          <w:w w:val="105"/>
        </w:rPr>
        <w:t> flow</w:t>
      </w:r>
      <w:r>
        <w:rPr>
          <w:w w:val="105"/>
        </w:rPr>
        <w:t> of</w:t>
      </w:r>
      <w:r>
        <w:rPr>
          <w:w w:val="105"/>
        </w:rPr>
        <w:t> current.</w:t>
      </w:r>
      <w:r>
        <w:rPr>
          <w:w w:val="105"/>
        </w:rPr>
        <w:t> This</w:t>
      </w:r>
      <w:r>
        <w:rPr>
          <w:w w:val="105"/>
        </w:rPr>
        <w:t> presupposes</w:t>
      </w:r>
      <w:r>
        <w:rPr>
          <w:w w:val="105"/>
        </w:rPr>
        <w:t> that</w:t>
      </w:r>
      <w:r>
        <w:rPr>
          <w:w w:val="105"/>
        </w:rPr>
        <w:t> the</w:t>
      </w:r>
      <w:r>
        <w:rPr>
          <w:w w:val="105"/>
        </w:rPr>
        <w:t> Earth</w:t>
      </w:r>
      <w:r>
        <w:rPr>
          <w:w w:val="105"/>
        </w:rPr>
        <w:t> is</w:t>
      </w:r>
      <w:r>
        <w:rPr>
          <w:w w:val="105"/>
        </w:rPr>
        <w:t> a</w:t>
      </w:r>
      <w:r>
        <w:rPr>
          <w:w w:val="105"/>
        </w:rPr>
        <w:t> battery</w:t>
      </w:r>
      <w:r>
        <w:rPr>
          <w:w w:val="105"/>
        </w:rPr>
        <w:t> of</w:t>
      </w:r>
      <w:r>
        <w:rPr>
          <w:w w:val="105"/>
        </w:rPr>
        <w:t> around</w:t>
      </w:r>
      <w:r>
        <w:rPr>
          <w:w w:val="105"/>
        </w:rPr>
        <w:t> one</w:t>
      </w:r>
      <w:r>
        <w:rPr>
          <w:spacing w:val="40"/>
          <w:w w:val="105"/>
        </w:rPr>
        <w:t> </w:t>
      </w:r>
      <w:r>
        <w:rPr>
          <w:w w:val="105"/>
        </w:rPr>
        <w:t>microvolt at ground­level whose amp­hour capacity is vast!</w:t>
      </w:r>
    </w:p>
    <w:p>
      <w:pPr>
        <w:pStyle w:val="BodyText"/>
        <w:spacing w:before="8"/>
        <w:rPr>
          <w:sz w:val="9"/>
        </w:rPr>
      </w:pPr>
    </w:p>
    <w:p>
      <w:pPr>
        <w:pStyle w:val="BodyText"/>
        <w:spacing w:line="261" w:lineRule="auto"/>
        <w:ind w:left="142" w:firstLine="201"/>
        <w:jc w:val="both"/>
      </w:pPr>
      <w:r>
        <w:rPr>
          <w:w w:val="105"/>
        </w:rPr>
        <w:t>A referencing ground is not provided in the Berkeley SPICE family of simulators, to which Micro­Cap</w:t>
      </w:r>
      <w:r>
        <w:rPr>
          <w:w w:val="105"/>
          <w:position w:val="4"/>
          <w:sz w:val="9"/>
          <w:u w:val="single" w:color="AAAAAA"/>
        </w:rPr>
        <w:t>[</w:t>
      </w:r>
      <w:hyperlink w:history="true" w:anchor="_bookmark72">
        <w:r>
          <w:rPr>
            <w:w w:val="105"/>
            <w:position w:val="4"/>
            <w:sz w:val="9"/>
            <w:u w:val="single" w:color="AAAAAA"/>
          </w:rPr>
          <w:t>54</w:t>
        </w:r>
        <w:r>
          <w:rPr>
            <w:w w:val="105"/>
            <w:position w:val="4"/>
            <w:sz w:val="9"/>
          </w:rPr>
          <w:t>]</w:t>
        </w:r>
      </w:hyperlink>
      <w:r>
        <w:rPr>
          <w:w w:val="105"/>
          <w:position w:val="4"/>
          <w:sz w:val="9"/>
        </w:rPr>
        <w:t> </w:t>
      </w:r>
      <w:r>
        <w:rPr>
          <w:w w:val="105"/>
        </w:rPr>
        <w:t>and </w:t>
      </w:r>
      <w:r>
        <w:rPr>
          <w:w w:val="105"/>
        </w:rPr>
        <w:t>LTSPICE</w:t>
      </w:r>
      <w:hyperlink w:history="true" w:anchor="_bookmark73">
        <w:r>
          <w:rPr>
            <w:w w:val="105"/>
            <w:position w:val="4"/>
            <w:sz w:val="9"/>
            <w:u w:val="single" w:color="AAAAAA"/>
          </w:rPr>
          <w:t>[55</w:t>
        </w:r>
        <w:r>
          <w:rPr>
            <w:w w:val="105"/>
            <w:position w:val="4"/>
            <w:sz w:val="9"/>
          </w:rPr>
          <w:t>]</w:t>
        </w:r>
      </w:hyperlink>
      <w:r>
        <w:rPr>
          <w:spacing w:val="40"/>
          <w:w w:val="105"/>
          <w:position w:val="4"/>
          <w:sz w:val="9"/>
        </w:rPr>
        <w:t> </w:t>
      </w:r>
      <w:r>
        <w:rPr>
          <w:w w:val="105"/>
        </w:rPr>
        <w:t>are</w:t>
      </w:r>
      <w:r>
        <w:rPr>
          <w:spacing w:val="-2"/>
          <w:w w:val="105"/>
        </w:rPr>
        <w:t> </w:t>
      </w:r>
      <w:r>
        <w:rPr>
          <w:w w:val="105"/>
        </w:rPr>
        <w:t>members.</w:t>
      </w:r>
      <w:r>
        <w:rPr>
          <w:spacing w:val="-2"/>
          <w:w w:val="105"/>
        </w:rPr>
        <w:t> </w:t>
      </w:r>
      <w:r>
        <w:rPr>
          <w:w w:val="105"/>
        </w:rPr>
        <w:t>So,</w:t>
      </w:r>
      <w:r>
        <w:rPr>
          <w:spacing w:val="-2"/>
          <w:w w:val="105"/>
        </w:rPr>
        <w:t> </w:t>
      </w:r>
      <w:r>
        <w:rPr>
          <w:w w:val="105"/>
        </w:rPr>
        <w:t>this</w:t>
      </w:r>
      <w:r>
        <w:rPr>
          <w:spacing w:val="-2"/>
          <w:w w:val="105"/>
        </w:rPr>
        <w:t> </w:t>
      </w:r>
      <w:r>
        <w:rPr>
          <w:w w:val="105"/>
        </w:rPr>
        <w:t>is</w:t>
      </w:r>
      <w:r>
        <w:rPr>
          <w:spacing w:val="-2"/>
          <w:w w:val="105"/>
        </w:rPr>
        <w:t> </w:t>
      </w:r>
      <w:r>
        <w:rPr>
          <w:w w:val="105"/>
        </w:rPr>
        <w:t>the</w:t>
      </w:r>
      <w:r>
        <w:rPr>
          <w:spacing w:val="-2"/>
          <w:w w:val="105"/>
        </w:rPr>
        <w:t> </w:t>
      </w:r>
      <w:r>
        <w:rPr>
          <w:w w:val="105"/>
        </w:rPr>
        <w:t>only</w:t>
      </w:r>
      <w:r>
        <w:rPr>
          <w:spacing w:val="-2"/>
          <w:w w:val="105"/>
        </w:rPr>
        <w:t> </w:t>
      </w:r>
      <w:r>
        <w:rPr>
          <w:w w:val="105"/>
        </w:rPr>
        <w:t>function</w:t>
      </w:r>
      <w:r>
        <w:rPr>
          <w:spacing w:val="-2"/>
          <w:w w:val="105"/>
        </w:rPr>
        <w:t> </w:t>
      </w:r>
      <w:r>
        <w:rPr>
          <w:w w:val="105"/>
        </w:rPr>
        <w:t>which</w:t>
      </w:r>
      <w:r>
        <w:rPr>
          <w:spacing w:val="-2"/>
          <w:w w:val="105"/>
        </w:rPr>
        <w:t> </w:t>
      </w:r>
      <w:r>
        <w:rPr>
          <w:w w:val="105"/>
        </w:rPr>
        <w:t>a</w:t>
      </w:r>
      <w:r>
        <w:rPr>
          <w:spacing w:val="-2"/>
          <w:w w:val="105"/>
        </w:rPr>
        <w:t> </w:t>
      </w:r>
      <w:r>
        <w:rPr>
          <w:w w:val="105"/>
        </w:rPr>
        <w:t>ground</w:t>
      </w:r>
      <w:r>
        <w:rPr>
          <w:spacing w:val="-2"/>
          <w:w w:val="105"/>
        </w:rPr>
        <w:t> </w:t>
      </w:r>
      <w:r>
        <w:rPr>
          <w:w w:val="105"/>
        </w:rPr>
        <w:t>represents</w:t>
      </w:r>
      <w:r>
        <w:rPr>
          <w:spacing w:val="-2"/>
          <w:w w:val="105"/>
        </w:rPr>
        <w:t> </w:t>
      </w:r>
      <w:r>
        <w:rPr>
          <w:w w:val="105"/>
        </w:rPr>
        <w:t>in</w:t>
      </w:r>
      <w:r>
        <w:rPr>
          <w:spacing w:val="-2"/>
          <w:w w:val="105"/>
        </w:rPr>
        <w:t> </w:t>
      </w:r>
      <w:r>
        <w:rPr>
          <w:w w:val="105"/>
        </w:rPr>
        <w:t>these</w:t>
      </w:r>
      <w:r>
        <w:rPr>
          <w:spacing w:val="-2"/>
          <w:w w:val="105"/>
        </w:rPr>
        <w:t> </w:t>
      </w:r>
      <w:r>
        <w:rPr>
          <w:w w:val="105"/>
        </w:rPr>
        <w:t>simulators.</w:t>
      </w:r>
      <w:r>
        <w:rPr>
          <w:spacing w:val="-2"/>
          <w:w w:val="105"/>
        </w:rPr>
        <w:t> </w:t>
      </w:r>
      <w:r>
        <w:rPr>
          <w:w w:val="105"/>
        </w:rPr>
        <w:t>If</w:t>
      </w:r>
      <w:r>
        <w:rPr>
          <w:spacing w:val="-2"/>
          <w:w w:val="105"/>
        </w:rPr>
        <w:t> </w:t>
      </w:r>
      <w:r>
        <w:rPr>
          <w:w w:val="105"/>
        </w:rPr>
        <w:t>you</w:t>
      </w:r>
      <w:r>
        <w:rPr>
          <w:spacing w:val="-2"/>
          <w:w w:val="105"/>
        </w:rPr>
        <w:t> </w:t>
      </w:r>
      <w:r>
        <w:rPr>
          <w:w w:val="105"/>
        </w:rPr>
        <w:t>want</w:t>
      </w:r>
      <w:r>
        <w:rPr>
          <w:spacing w:val="-2"/>
          <w:w w:val="105"/>
        </w:rPr>
        <w:t> </w:t>
      </w:r>
      <w:r>
        <w:rPr>
          <w:w w:val="105"/>
        </w:rPr>
        <w:t>to</w:t>
      </w:r>
      <w:r>
        <w:rPr>
          <w:spacing w:val="-2"/>
          <w:w w:val="105"/>
        </w:rPr>
        <w:t> </w:t>
      </w:r>
      <w:r>
        <w:rPr>
          <w:w w:val="105"/>
        </w:rPr>
        <w:t>represent</w:t>
      </w:r>
      <w:r>
        <w:rPr>
          <w:spacing w:val="-2"/>
          <w:w w:val="105"/>
        </w:rPr>
        <w:t> </w:t>
      </w:r>
      <w:r>
        <w:rPr>
          <w:w w:val="105"/>
        </w:rPr>
        <w:t>anything</w:t>
      </w:r>
      <w:r>
        <w:rPr>
          <w:spacing w:val="-2"/>
          <w:w w:val="105"/>
        </w:rPr>
        <w:t> </w:t>
      </w:r>
      <w:r>
        <w:rPr>
          <w:w w:val="105"/>
        </w:rPr>
        <w:t>else,</w:t>
      </w:r>
      <w:r>
        <w:rPr>
          <w:spacing w:val="40"/>
          <w:w w:val="105"/>
        </w:rPr>
        <w:t> </w:t>
      </w:r>
      <w:r>
        <w:rPr>
          <w:w w:val="105"/>
        </w:rPr>
        <w:t>such as what a user­inserted ground would represent in Paul Falstad's simulator, then you have to insert a micro volt battery in</w:t>
      </w:r>
      <w:r>
        <w:rPr>
          <w:spacing w:val="40"/>
          <w:w w:val="105"/>
        </w:rPr>
        <w:t> </w:t>
      </w:r>
      <w:r>
        <w:rPr>
          <w:w w:val="105"/>
        </w:rPr>
        <w:t>between</w:t>
      </w:r>
      <w:r>
        <w:rPr>
          <w:w w:val="105"/>
        </w:rPr>
        <w:t> a</w:t>
      </w:r>
      <w:r>
        <w:rPr>
          <w:w w:val="105"/>
        </w:rPr>
        <w:t> ground</w:t>
      </w:r>
      <w:r>
        <w:rPr>
          <w:w w:val="105"/>
        </w:rPr>
        <w:t> and</w:t>
      </w:r>
      <w:r>
        <w:rPr>
          <w:w w:val="105"/>
        </w:rPr>
        <w:t> your</w:t>
      </w:r>
      <w:r>
        <w:rPr>
          <w:w w:val="105"/>
        </w:rPr>
        <w:t> circuit.</w:t>
      </w:r>
      <w:r>
        <w:rPr>
          <w:w w:val="105"/>
        </w:rPr>
        <w:t> You</w:t>
      </w:r>
      <w:r>
        <w:rPr>
          <w:w w:val="105"/>
        </w:rPr>
        <w:t> will</w:t>
      </w:r>
      <w:r>
        <w:rPr>
          <w:w w:val="105"/>
        </w:rPr>
        <w:t> also</w:t>
      </w:r>
      <w:r>
        <w:rPr>
          <w:w w:val="105"/>
        </w:rPr>
        <w:t> have</w:t>
      </w:r>
      <w:r>
        <w:rPr>
          <w:w w:val="105"/>
        </w:rPr>
        <w:t> to</w:t>
      </w:r>
      <w:r>
        <w:rPr>
          <w:w w:val="105"/>
        </w:rPr>
        <w:t> add</w:t>
      </w:r>
      <w:r>
        <w:rPr>
          <w:w w:val="105"/>
        </w:rPr>
        <w:t> a</w:t>
      </w:r>
      <w:r>
        <w:rPr>
          <w:w w:val="105"/>
        </w:rPr>
        <w:t> low­level</w:t>
      </w:r>
      <w:r>
        <w:rPr>
          <w:w w:val="105"/>
        </w:rPr>
        <w:t> capacitor</w:t>
      </w:r>
      <w:r>
        <w:rPr>
          <w:w w:val="105"/>
        </w:rPr>
        <w:t> behind</w:t>
      </w:r>
      <w:r>
        <w:rPr>
          <w:w w:val="105"/>
        </w:rPr>
        <w:t> the</w:t>
      </w:r>
      <w:r>
        <w:rPr>
          <w:w w:val="105"/>
        </w:rPr>
        <w:t> battery.</w:t>
      </w:r>
      <w:r>
        <w:rPr>
          <w:w w:val="105"/>
        </w:rPr>
        <w:t> I</w:t>
      </w:r>
      <w:r>
        <w:rPr>
          <w:w w:val="105"/>
        </w:rPr>
        <w:t> have</w:t>
      </w:r>
      <w:r>
        <w:rPr>
          <w:w w:val="105"/>
        </w:rPr>
        <w:t> labeled</w:t>
      </w:r>
      <w:r>
        <w:rPr>
          <w:w w:val="105"/>
        </w:rPr>
        <w:t> these,</w:t>
      </w:r>
      <w:r>
        <w:rPr>
          <w:spacing w:val="40"/>
          <w:w w:val="105"/>
        </w:rPr>
        <w:t> </w:t>
      </w:r>
      <w:r>
        <w:rPr>
          <w:i/>
          <w:w w:val="105"/>
        </w:rPr>
        <w:t>CapacitanceOfEarth1</w:t>
      </w:r>
      <w:r>
        <w:rPr>
          <w:i/>
          <w:spacing w:val="-1"/>
          <w:w w:val="105"/>
        </w:rPr>
        <w:t> </w:t>
      </w:r>
      <w:r>
        <w:rPr>
          <w:w w:val="105"/>
        </w:rPr>
        <w:t>and</w:t>
      </w:r>
      <w:r>
        <w:rPr>
          <w:spacing w:val="-1"/>
          <w:w w:val="105"/>
        </w:rPr>
        <w:t> </w:t>
      </w:r>
      <w:r>
        <w:rPr>
          <w:i/>
          <w:w w:val="105"/>
        </w:rPr>
        <w:t>CapacitanceOfEarth2. </w:t>
      </w:r>
      <w:r>
        <w:rPr>
          <w:w w:val="105"/>
        </w:rPr>
        <w:t>Between this battery and the circuit, you may position your load. Mine, here,</w:t>
      </w:r>
      <w:r>
        <w:rPr>
          <w:spacing w:val="40"/>
          <w:w w:val="105"/>
        </w:rPr>
        <w:t> </w:t>
      </w:r>
      <w:r>
        <w:rPr>
          <w:w w:val="105"/>
        </w:rPr>
        <w:t>is a capacitive load, labeled: </w:t>
      </w:r>
      <w:r>
        <w:rPr>
          <w:i/>
          <w:w w:val="105"/>
        </w:rPr>
        <w:t>CapLoad. </w:t>
      </w:r>
      <w:r>
        <w:rPr>
          <w:w w:val="105"/>
        </w:rPr>
        <w:t>It is </w:t>
      </w:r>
      <w:r>
        <w:rPr>
          <w:i/>
          <w:w w:val="105"/>
        </w:rPr>
        <w:t>not </w:t>
      </w:r>
      <w:r>
        <w:rPr>
          <w:w w:val="105"/>
        </w:rPr>
        <w:t>a resistive load because that cannot sustain the </w:t>
      </w:r>
      <w:r>
        <w:rPr>
          <w:i/>
          <w:w w:val="105"/>
        </w:rPr>
        <w:t>transient </w:t>
      </w:r>
      <w:r>
        <w:rPr>
          <w:w w:val="105"/>
        </w:rPr>
        <w:t>(a momentary surge)</w:t>
      </w:r>
      <w:r>
        <w:rPr>
          <w:spacing w:val="40"/>
          <w:w w:val="105"/>
        </w:rPr>
        <w:t> </w:t>
      </w:r>
      <w:r>
        <w:rPr>
          <w:w w:val="105"/>
        </w:rPr>
        <w:t>which</w:t>
      </w:r>
      <w:r>
        <w:rPr>
          <w:w w:val="105"/>
        </w:rPr>
        <w:t> this</w:t>
      </w:r>
      <w:r>
        <w:rPr>
          <w:w w:val="105"/>
        </w:rPr>
        <w:t> simulation</w:t>
      </w:r>
      <w:r>
        <w:rPr>
          <w:w w:val="105"/>
        </w:rPr>
        <w:t> suddenly</w:t>
      </w:r>
      <w:r>
        <w:rPr>
          <w:w w:val="105"/>
        </w:rPr>
        <w:t> provokes</w:t>
      </w:r>
      <w:r>
        <w:rPr>
          <w:w w:val="105"/>
        </w:rPr>
        <w:t> and</w:t>
      </w:r>
      <w:r>
        <w:rPr>
          <w:w w:val="105"/>
        </w:rPr>
        <w:t> quickly</w:t>
      </w:r>
      <w:r>
        <w:rPr>
          <w:w w:val="105"/>
        </w:rPr>
        <w:t> dissipates</w:t>
      </w:r>
      <w:r>
        <w:rPr>
          <w:w w:val="105"/>
        </w:rPr>
        <w:t> to</w:t>
      </w:r>
      <w:r>
        <w:rPr>
          <w:w w:val="105"/>
        </w:rPr>
        <w:t> zero.</w:t>
      </w:r>
      <w:r>
        <w:rPr>
          <w:w w:val="105"/>
        </w:rPr>
        <w:t> So,</w:t>
      </w:r>
      <w:r>
        <w:rPr>
          <w:w w:val="105"/>
        </w:rPr>
        <w:t> a</w:t>
      </w:r>
      <w:r>
        <w:rPr>
          <w:w w:val="105"/>
        </w:rPr>
        <w:t> relatively</w:t>
      </w:r>
      <w:r>
        <w:rPr>
          <w:w w:val="105"/>
        </w:rPr>
        <w:t> large</w:t>
      </w:r>
      <w:r>
        <w:rPr>
          <w:w w:val="105"/>
        </w:rPr>
        <w:t> capacitive</w:t>
      </w:r>
      <w:r>
        <w:rPr>
          <w:w w:val="105"/>
        </w:rPr>
        <w:t> load</w:t>
      </w:r>
      <w:r>
        <w:rPr>
          <w:w w:val="105"/>
        </w:rPr>
        <w:t> could</w:t>
      </w:r>
      <w:r>
        <w:rPr>
          <w:w w:val="105"/>
        </w:rPr>
        <w:t> retain</w:t>
      </w:r>
      <w:r>
        <w:rPr>
          <w:w w:val="105"/>
        </w:rPr>
        <w:t> its</w:t>
      </w:r>
      <w:r>
        <w:rPr>
          <w:spacing w:val="40"/>
          <w:w w:val="105"/>
        </w:rPr>
        <w:t> </w:t>
      </w:r>
      <w:r>
        <w:rPr>
          <w:w w:val="105"/>
        </w:rPr>
        <w:t>charge and a series of switchings could clear these charges to zero by transferring these charges to the actual load that you wish</w:t>
      </w:r>
      <w:r>
        <w:rPr>
          <w:spacing w:val="40"/>
          <w:w w:val="105"/>
        </w:rPr>
        <w:t> </w:t>
      </w:r>
      <w:r>
        <w:rPr>
          <w:w w:val="105"/>
        </w:rPr>
        <w:t>to power and then restart this circuit from another cold start?</w:t>
      </w:r>
    </w:p>
    <w:p>
      <w:pPr>
        <w:pStyle w:val="BodyText"/>
        <w:spacing w:before="7"/>
        <w:rPr>
          <w:sz w:val="10"/>
        </w:rPr>
      </w:pPr>
    </w:p>
    <w:p>
      <w:pPr>
        <w:pStyle w:val="BodyText"/>
        <w:spacing w:line="261" w:lineRule="auto"/>
        <w:ind w:left="142" w:right="3" w:firstLine="168"/>
        <w:jc w:val="both"/>
      </w:pPr>
      <w:r>
        <w:rPr>
          <w:w w:val="105"/>
        </w:rPr>
        <w:t>All</w:t>
      </w:r>
      <w:r>
        <w:rPr>
          <w:spacing w:val="-3"/>
          <w:w w:val="105"/>
        </w:rPr>
        <w:t> </w:t>
      </w:r>
      <w:r>
        <w:rPr>
          <w:w w:val="105"/>
        </w:rPr>
        <w:t>of</w:t>
      </w:r>
      <w:r>
        <w:rPr>
          <w:spacing w:val="-3"/>
          <w:w w:val="105"/>
        </w:rPr>
        <w:t> </w:t>
      </w:r>
      <w:r>
        <w:rPr>
          <w:w w:val="105"/>
        </w:rPr>
        <w:t>my</w:t>
      </w:r>
      <w:r>
        <w:rPr>
          <w:spacing w:val="-3"/>
          <w:w w:val="105"/>
        </w:rPr>
        <w:t> </w:t>
      </w:r>
      <w:r>
        <w:rPr>
          <w:w w:val="105"/>
        </w:rPr>
        <w:t>capacitors</w:t>
      </w:r>
      <w:r>
        <w:rPr>
          <w:spacing w:val="-3"/>
          <w:w w:val="105"/>
        </w:rPr>
        <w:t> </w:t>
      </w:r>
      <w:r>
        <w:rPr>
          <w:w w:val="105"/>
        </w:rPr>
        <w:t>possess</w:t>
      </w:r>
      <w:r>
        <w:rPr>
          <w:spacing w:val="-3"/>
          <w:w w:val="105"/>
        </w:rPr>
        <w:t> </w:t>
      </w:r>
      <w:r>
        <w:rPr>
          <w:w w:val="105"/>
        </w:rPr>
        <w:t>3</w:t>
      </w:r>
      <w:r>
        <w:rPr>
          <w:spacing w:val="-3"/>
          <w:w w:val="105"/>
        </w:rPr>
        <w:t> </w:t>
      </w:r>
      <w:r>
        <w:rPr>
          <w:w w:val="105"/>
        </w:rPr>
        <w:t>Ohms</w:t>
      </w:r>
      <w:r>
        <w:rPr>
          <w:spacing w:val="-3"/>
          <w:w w:val="105"/>
        </w:rPr>
        <w:t> </w:t>
      </w:r>
      <w:r>
        <w:rPr>
          <w:w w:val="105"/>
        </w:rPr>
        <w:t>of</w:t>
      </w:r>
      <w:r>
        <w:rPr>
          <w:spacing w:val="-3"/>
          <w:w w:val="105"/>
        </w:rPr>
        <w:t> </w:t>
      </w:r>
      <w:r>
        <w:rPr>
          <w:w w:val="105"/>
        </w:rPr>
        <w:t>equivalent</w:t>
      </w:r>
      <w:r>
        <w:rPr>
          <w:spacing w:val="-3"/>
          <w:w w:val="105"/>
        </w:rPr>
        <w:t> </w:t>
      </w:r>
      <w:r>
        <w:rPr>
          <w:w w:val="105"/>
        </w:rPr>
        <w:t>series</w:t>
      </w:r>
      <w:r>
        <w:rPr>
          <w:spacing w:val="-3"/>
          <w:w w:val="105"/>
        </w:rPr>
        <w:t> </w:t>
      </w:r>
      <w:r>
        <w:rPr>
          <w:w w:val="105"/>
        </w:rPr>
        <w:t>resistance.</w:t>
      </w:r>
      <w:r>
        <w:rPr>
          <w:spacing w:val="-3"/>
          <w:w w:val="105"/>
        </w:rPr>
        <w:t> </w:t>
      </w:r>
      <w:r>
        <w:rPr>
          <w:w w:val="105"/>
        </w:rPr>
        <w:t>Both</w:t>
      </w:r>
      <w:r>
        <w:rPr>
          <w:spacing w:val="-3"/>
          <w:w w:val="105"/>
        </w:rPr>
        <w:t> </w:t>
      </w:r>
      <w:r>
        <w:rPr>
          <w:w w:val="105"/>
        </w:rPr>
        <w:t>of</w:t>
      </w:r>
      <w:r>
        <w:rPr>
          <w:spacing w:val="-3"/>
          <w:w w:val="105"/>
        </w:rPr>
        <w:t> </w:t>
      </w:r>
      <w:r>
        <w:rPr>
          <w:w w:val="105"/>
        </w:rPr>
        <w:t>my</w:t>
      </w:r>
      <w:r>
        <w:rPr>
          <w:spacing w:val="-3"/>
          <w:w w:val="105"/>
        </w:rPr>
        <w:t> </w:t>
      </w:r>
      <w:r>
        <w:rPr>
          <w:w w:val="105"/>
        </w:rPr>
        <w:t>coils</w:t>
      </w:r>
      <w:r>
        <w:rPr>
          <w:spacing w:val="-3"/>
          <w:w w:val="105"/>
        </w:rPr>
        <w:t> </w:t>
      </w:r>
      <w:r>
        <w:rPr>
          <w:w w:val="105"/>
        </w:rPr>
        <w:t>possess</w:t>
      </w:r>
      <w:r>
        <w:rPr>
          <w:spacing w:val="-3"/>
          <w:w w:val="105"/>
        </w:rPr>
        <w:t> </w:t>
      </w:r>
      <w:r>
        <w:rPr>
          <w:w w:val="105"/>
        </w:rPr>
        <w:t>units</w:t>
      </w:r>
      <w:r>
        <w:rPr>
          <w:spacing w:val="-3"/>
          <w:w w:val="105"/>
        </w:rPr>
        <w:t> </w:t>
      </w:r>
      <w:r>
        <w:rPr>
          <w:w w:val="105"/>
        </w:rPr>
        <w:t>of</w:t>
      </w:r>
      <w:r>
        <w:rPr>
          <w:spacing w:val="-3"/>
          <w:w w:val="105"/>
        </w:rPr>
        <w:t> </w:t>
      </w:r>
      <w:r>
        <w:rPr>
          <w:w w:val="105"/>
        </w:rPr>
        <w:t>resistance</w:t>
      </w:r>
      <w:r>
        <w:rPr>
          <w:spacing w:val="-3"/>
          <w:w w:val="105"/>
        </w:rPr>
        <w:t> </w:t>
      </w:r>
      <w:r>
        <w:rPr>
          <w:w w:val="105"/>
        </w:rPr>
        <w:t>equal</w:t>
      </w:r>
      <w:r>
        <w:rPr>
          <w:spacing w:val="-3"/>
          <w:w w:val="105"/>
        </w:rPr>
        <w:t> </w:t>
      </w:r>
      <w:r>
        <w:rPr>
          <w:w w:val="105"/>
        </w:rPr>
        <w:t>to</w:t>
      </w:r>
      <w:r>
        <w:rPr>
          <w:spacing w:val="-3"/>
          <w:w w:val="105"/>
        </w:rPr>
        <w:t> </w:t>
      </w:r>
      <w:r>
        <w:rPr>
          <w:w w:val="105"/>
        </w:rPr>
        <w:t>their</w:t>
      </w:r>
      <w:r>
        <w:rPr>
          <w:spacing w:val="40"/>
          <w:w w:val="105"/>
        </w:rPr>
        <w:t> </w:t>
      </w:r>
      <w:r>
        <w:rPr>
          <w:w w:val="105"/>
        </w:rPr>
        <w:t>units of inductance to approximate a wire gauge of 25 AWG.</w:t>
      </w:r>
    </w:p>
    <w:p>
      <w:pPr>
        <w:spacing w:line="240" w:lineRule="auto" w:before="2" w:after="25"/>
        <w:rPr>
          <w:sz w:val="12"/>
        </w:rPr>
      </w:pPr>
      <w:r>
        <w:rPr/>
        <w:br w:type="column"/>
      </w:r>
      <w:r>
        <w:rPr>
          <w:sz w:val="12"/>
        </w:rPr>
      </w:r>
    </w:p>
    <w:p>
      <w:pPr>
        <w:pStyle w:val="BodyText"/>
        <w:ind w:left="142"/>
        <w:rPr>
          <w:sz w:val="20"/>
        </w:rPr>
      </w:pPr>
      <w:r>
        <w:rPr>
          <w:sz w:val="20"/>
        </w:rPr>
        <w:drawing>
          <wp:inline distT="0" distB="0" distL="0" distR="0">
            <wp:extent cx="1005839" cy="681227"/>
            <wp:effectExtent l="0" t="0" r="0" b="0"/>
            <wp:docPr id="87" name="image44.jpeg"/>
            <wp:cNvGraphicFramePr>
              <a:graphicFrameLocks noChangeAspect="1"/>
            </wp:cNvGraphicFramePr>
            <a:graphic>
              <a:graphicData uri="http://schemas.openxmlformats.org/drawingml/2006/picture">
                <pic:pic>
                  <pic:nvPicPr>
                    <pic:cNvPr id="88" name="image44.jpeg"/>
                    <pic:cNvPicPr/>
                  </pic:nvPicPr>
                  <pic:blipFill>
                    <a:blip r:embed="rId117" cstate="print"/>
                    <a:stretch>
                      <a:fillRect/>
                    </a:stretch>
                  </pic:blipFill>
                  <pic:spPr>
                    <a:xfrm>
                      <a:off x="0" y="0"/>
                      <a:ext cx="1005839" cy="681227"/>
                    </a:xfrm>
                    <a:prstGeom prst="rect">
                      <a:avLst/>
                    </a:prstGeom>
                  </pic:spPr>
                </pic:pic>
              </a:graphicData>
            </a:graphic>
          </wp:inline>
        </w:drawing>
      </w:r>
      <w:r>
        <w:rPr>
          <w:sz w:val="20"/>
        </w:rPr>
      </w:r>
    </w:p>
    <w:p>
      <w:pPr>
        <w:spacing w:before="30"/>
        <w:ind w:left="164" w:right="0" w:firstLine="0"/>
        <w:jc w:val="left"/>
        <w:rPr>
          <w:rFonts w:ascii="Arial"/>
          <w:sz w:val="9"/>
        </w:rPr>
      </w:pPr>
      <w:r>
        <w:rPr>
          <w:rFonts w:ascii="Arial"/>
          <w:color w:val="666666"/>
          <w:w w:val="105"/>
          <w:sz w:val="9"/>
        </w:rPr>
        <w:t>Output of</w:t>
      </w:r>
      <w:r>
        <w:rPr>
          <w:rFonts w:ascii="Arial"/>
          <w:color w:val="666666"/>
          <w:spacing w:val="1"/>
          <w:w w:val="105"/>
          <w:sz w:val="9"/>
        </w:rPr>
        <w:t> </w:t>
      </w:r>
      <w:r>
        <w:rPr>
          <w:rFonts w:ascii="Arial"/>
          <w:color w:val="666666"/>
          <w:w w:val="105"/>
          <w:sz w:val="9"/>
        </w:rPr>
        <w:t>the</w:t>
      </w:r>
      <w:r>
        <w:rPr>
          <w:rFonts w:ascii="Arial"/>
          <w:color w:val="666666"/>
          <w:spacing w:val="-4"/>
          <w:w w:val="105"/>
          <w:sz w:val="9"/>
        </w:rPr>
        <w:t> </w:t>
      </w:r>
      <w:r>
        <w:rPr>
          <w:rFonts w:ascii="Arial"/>
          <w:color w:val="666666"/>
          <w:w w:val="105"/>
          <w:sz w:val="9"/>
        </w:rPr>
        <w:t>simulated</w:t>
      </w:r>
      <w:r>
        <w:rPr>
          <w:rFonts w:ascii="Arial"/>
          <w:color w:val="666666"/>
          <w:spacing w:val="-4"/>
          <w:w w:val="105"/>
          <w:sz w:val="9"/>
        </w:rPr>
        <w:t> </w:t>
      </w:r>
      <w:r>
        <w:rPr>
          <w:rFonts w:ascii="Arial"/>
          <w:color w:val="666666"/>
          <w:spacing w:val="-2"/>
          <w:w w:val="105"/>
          <w:sz w:val="9"/>
        </w:rPr>
        <w:t>drawing.</w:t>
      </w:r>
    </w:p>
    <w:p>
      <w:pPr>
        <w:pStyle w:val="BodyText"/>
        <w:rPr>
          <w:rFonts w:ascii="Arial"/>
          <w:sz w:val="20"/>
        </w:rPr>
      </w:pPr>
    </w:p>
    <w:p>
      <w:pPr>
        <w:pStyle w:val="BodyText"/>
        <w:rPr>
          <w:rFonts w:ascii="Arial"/>
          <w:sz w:val="20"/>
        </w:rPr>
      </w:pPr>
    </w:p>
    <w:p>
      <w:pPr>
        <w:pStyle w:val="BodyText"/>
        <w:spacing w:before="9"/>
        <w:rPr>
          <w:rFonts w:ascii="Arial"/>
          <w:sz w:val="15"/>
        </w:rPr>
      </w:pPr>
      <w:r>
        <w:rPr/>
        <w:drawing>
          <wp:anchor distT="0" distB="0" distL="0" distR="0" allowOverlap="1" layoutInCell="1" locked="0" behindDoc="0" simplePos="0" relativeHeight="49">
            <wp:simplePos x="0" y="0"/>
            <wp:positionH relativeFrom="page">
              <wp:posOffset>5925311</wp:posOffset>
            </wp:positionH>
            <wp:positionV relativeFrom="paragraph">
              <wp:posOffset>130524</wp:posOffset>
            </wp:positionV>
            <wp:extent cx="1005839" cy="681227"/>
            <wp:effectExtent l="0" t="0" r="0" b="0"/>
            <wp:wrapTopAndBottom/>
            <wp:docPr id="89" name="image45.jpeg"/>
            <wp:cNvGraphicFramePr>
              <a:graphicFrameLocks noChangeAspect="1"/>
            </wp:cNvGraphicFramePr>
            <a:graphic>
              <a:graphicData uri="http://schemas.openxmlformats.org/drawingml/2006/picture">
                <pic:pic>
                  <pic:nvPicPr>
                    <pic:cNvPr id="90" name="image45.jpeg"/>
                    <pic:cNvPicPr/>
                  </pic:nvPicPr>
                  <pic:blipFill>
                    <a:blip r:embed="rId118" cstate="print"/>
                    <a:stretch>
                      <a:fillRect/>
                    </a:stretch>
                  </pic:blipFill>
                  <pic:spPr>
                    <a:xfrm>
                      <a:off x="0" y="0"/>
                      <a:ext cx="1005839" cy="681227"/>
                    </a:xfrm>
                    <a:prstGeom prst="rect">
                      <a:avLst/>
                    </a:prstGeom>
                  </pic:spPr>
                </pic:pic>
              </a:graphicData>
            </a:graphic>
          </wp:anchor>
        </w:drawing>
      </w:r>
    </w:p>
    <w:p>
      <w:pPr>
        <w:spacing w:line="300" w:lineRule="auto" w:before="30"/>
        <w:ind w:left="164" w:right="190" w:firstLine="0"/>
        <w:jc w:val="left"/>
        <w:rPr>
          <w:rFonts w:ascii="Arial"/>
          <w:sz w:val="9"/>
        </w:rPr>
      </w:pPr>
      <w:r>
        <w:rPr>
          <w:rFonts w:ascii="Arial"/>
          <w:color w:val="666666"/>
          <w:w w:val="105"/>
          <w:sz w:val="9"/>
        </w:rPr>
        <w:t>Output</w:t>
      </w:r>
      <w:r>
        <w:rPr>
          <w:rFonts w:ascii="Arial"/>
          <w:color w:val="666666"/>
          <w:spacing w:val="-7"/>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older,</w:t>
      </w:r>
      <w:r>
        <w:rPr>
          <w:rFonts w:ascii="Arial"/>
          <w:color w:val="666666"/>
          <w:spacing w:val="-7"/>
          <w:w w:val="105"/>
          <w:sz w:val="9"/>
        </w:rPr>
        <w:t> </w:t>
      </w:r>
      <w:r>
        <w:rPr>
          <w:rFonts w:ascii="Arial"/>
          <w:color w:val="666666"/>
          <w:w w:val="105"/>
          <w:sz w:val="9"/>
        </w:rPr>
        <w:t>simulated</w:t>
      </w:r>
      <w:r>
        <w:rPr>
          <w:rFonts w:ascii="Arial"/>
          <w:color w:val="666666"/>
          <w:spacing w:val="40"/>
          <w:w w:val="105"/>
          <w:sz w:val="9"/>
        </w:rPr>
        <w:t> </w:t>
      </w:r>
      <w:r>
        <w:rPr>
          <w:rFonts w:ascii="Arial"/>
          <w:color w:val="666666"/>
          <w:w w:val="105"/>
          <w:sz w:val="9"/>
        </w:rPr>
        <w:t>version of Byron's Hairpin.</w:t>
      </w:r>
    </w:p>
    <w:p>
      <w:pPr>
        <w:spacing w:after="0" w:line="300" w:lineRule="auto"/>
        <w:jc w:val="left"/>
        <w:rPr>
          <w:rFonts w:ascii="Arial"/>
          <w:sz w:val="9"/>
        </w:rPr>
        <w:sectPr>
          <w:pgSz w:w="11900" w:h="16840"/>
          <w:pgMar w:top="780" w:bottom="280" w:left="720" w:right="860"/>
          <w:cols w:num="3" w:equalWidth="0">
            <w:col w:w="1743" w:space="40"/>
            <w:col w:w="6646" w:space="39"/>
            <w:col w:w="1852"/>
          </w:cols>
        </w:sectPr>
      </w:pPr>
    </w:p>
    <w:p>
      <w:pPr>
        <w:spacing w:line="300" w:lineRule="auto" w:before="6"/>
        <w:ind w:left="180" w:right="0" w:firstLine="0"/>
        <w:jc w:val="left"/>
        <w:rPr>
          <w:rFonts w:ascii="Arial" w:hAnsi="Arial"/>
          <w:sz w:val="9"/>
        </w:rPr>
      </w:pPr>
      <w:r>
        <w:rPr>
          <w:rFonts w:ascii="Arial" w:hAnsi="Arial"/>
          <w:color w:val="666666"/>
          <w:w w:val="105"/>
          <w:sz w:val="9"/>
        </w:rPr>
        <w:t>previous version versus the</w:t>
      </w:r>
      <w:r>
        <w:rPr>
          <w:rFonts w:ascii="Arial" w:hAnsi="Arial"/>
          <w:color w:val="666666"/>
          <w:spacing w:val="40"/>
          <w:w w:val="105"/>
          <w:sz w:val="9"/>
        </w:rPr>
        <w:t> </w:t>
      </w:r>
      <w:r>
        <w:rPr>
          <w:rFonts w:ascii="Arial" w:hAnsi="Arial"/>
          <w:color w:val="666666"/>
          <w:w w:val="105"/>
          <w:sz w:val="9"/>
        </w:rPr>
        <w:t>simplified</w:t>
      </w:r>
      <w:r>
        <w:rPr>
          <w:rFonts w:ascii="Arial" w:hAnsi="Arial"/>
          <w:color w:val="666666"/>
          <w:spacing w:val="-7"/>
          <w:w w:val="105"/>
          <w:sz w:val="9"/>
        </w:rPr>
        <w:t> </w:t>
      </w:r>
      <w:r>
        <w:rPr>
          <w:rFonts w:ascii="Arial" w:hAnsi="Arial"/>
          <w:color w:val="666666"/>
          <w:w w:val="105"/>
          <w:sz w:val="9"/>
        </w:rPr>
        <w:t>drawing,</w:t>
      </w:r>
      <w:r>
        <w:rPr>
          <w:rFonts w:ascii="Arial" w:hAnsi="Arial"/>
          <w:color w:val="666666"/>
          <w:spacing w:val="-2"/>
          <w:w w:val="105"/>
          <w:sz w:val="9"/>
        </w:rPr>
        <w:t> </w:t>
      </w:r>
      <w:r>
        <w:rPr>
          <w:rFonts w:ascii="Arial" w:hAnsi="Arial"/>
          <w:color w:val="666666"/>
          <w:w w:val="105"/>
          <w:sz w:val="9"/>
        </w:rPr>
        <w:t>up</w:t>
      </w:r>
      <w:r>
        <w:rPr>
          <w:rFonts w:ascii="Arial" w:hAnsi="Arial"/>
          <w:color w:val="666666"/>
          <w:spacing w:val="-7"/>
          <w:w w:val="105"/>
          <w:sz w:val="9"/>
        </w:rPr>
        <w:t> </w:t>
      </w:r>
      <w:r>
        <w:rPr>
          <w:rFonts w:ascii="Arial" w:hAnsi="Arial"/>
          <w:color w:val="666666"/>
          <w:w w:val="105"/>
          <w:sz w:val="9"/>
        </w:rPr>
        <w:t>above?</w:t>
      </w:r>
      <w:r>
        <w:rPr>
          <w:rFonts w:ascii="Arial" w:hAnsi="Arial"/>
          <w:color w:val="666666"/>
          <w:spacing w:val="-6"/>
          <w:w w:val="105"/>
          <w:sz w:val="9"/>
        </w:rPr>
        <w:t> </w:t>
      </w:r>
      <w:r>
        <w:rPr>
          <w:rFonts w:ascii="Arial" w:hAnsi="Arial"/>
          <w:color w:val="666666"/>
          <w:w w:val="105"/>
          <w:sz w:val="9"/>
        </w:rPr>
        <w:t>Don't</w:t>
      </w:r>
      <w:r>
        <w:rPr>
          <w:rFonts w:ascii="Arial" w:hAnsi="Arial"/>
          <w:color w:val="666666"/>
          <w:spacing w:val="40"/>
          <w:w w:val="105"/>
          <w:sz w:val="9"/>
        </w:rPr>
        <w:t> </w:t>
      </w:r>
      <w:r>
        <w:rPr>
          <w:rFonts w:ascii="Arial" w:hAnsi="Arial"/>
          <w:color w:val="666666"/>
          <w:w w:val="105"/>
          <w:sz w:val="9"/>
        </w:rPr>
        <w:t>build</w:t>
      </w:r>
      <w:r>
        <w:rPr>
          <w:rFonts w:ascii="Arial" w:hAnsi="Arial"/>
          <w:color w:val="666666"/>
          <w:spacing w:val="-7"/>
          <w:w w:val="105"/>
          <w:sz w:val="9"/>
        </w:rPr>
        <w:t> </w:t>
      </w:r>
      <w:r>
        <w:rPr>
          <w:rFonts w:ascii="Arial" w:hAnsi="Arial"/>
          <w:color w:val="666666"/>
          <w:w w:val="105"/>
          <w:sz w:val="9"/>
        </w:rPr>
        <w:t>this</w:t>
      </w:r>
      <w:r>
        <w:rPr>
          <w:rFonts w:ascii="Arial" w:hAnsi="Arial"/>
          <w:color w:val="666666"/>
          <w:spacing w:val="-6"/>
          <w:w w:val="105"/>
          <w:sz w:val="9"/>
        </w:rPr>
        <w:t> </w:t>
      </w:r>
      <w:r>
        <w:rPr>
          <w:rFonts w:ascii="Arial" w:hAnsi="Arial"/>
          <w:color w:val="666666"/>
          <w:w w:val="105"/>
          <w:sz w:val="9"/>
        </w:rPr>
        <w:t>version;</w:t>
      </w:r>
      <w:r>
        <w:rPr>
          <w:rFonts w:ascii="Arial" w:hAnsi="Arial"/>
          <w:color w:val="666666"/>
          <w:spacing w:val="-7"/>
          <w:w w:val="105"/>
          <w:sz w:val="9"/>
        </w:rPr>
        <w:t> </w:t>
      </w:r>
      <w:r>
        <w:rPr>
          <w:rFonts w:ascii="Arial" w:hAnsi="Arial"/>
          <w:color w:val="666666"/>
          <w:w w:val="105"/>
          <w:sz w:val="9"/>
        </w:rPr>
        <w:t>build</w:t>
      </w:r>
      <w:r>
        <w:rPr>
          <w:rFonts w:ascii="Arial" w:hAnsi="Arial"/>
          <w:color w:val="666666"/>
          <w:spacing w:val="-6"/>
          <w:w w:val="105"/>
          <w:sz w:val="9"/>
        </w:rPr>
        <w:t> </w:t>
      </w:r>
      <w:r>
        <w:rPr>
          <w:rFonts w:ascii="Arial" w:hAnsi="Arial"/>
          <w:color w:val="666666"/>
          <w:w w:val="105"/>
          <w:sz w:val="9"/>
        </w:rPr>
        <w:t>that</w:t>
      </w:r>
      <w:r>
        <w:rPr>
          <w:rFonts w:ascii="Arial" w:hAnsi="Arial"/>
          <w:color w:val="666666"/>
          <w:spacing w:val="-7"/>
          <w:w w:val="105"/>
          <w:sz w:val="9"/>
        </w:rPr>
        <w:t> </w:t>
      </w:r>
      <w:r>
        <w:rPr>
          <w:rFonts w:ascii="Arial" w:hAnsi="Arial"/>
          <w:color w:val="666666"/>
          <w:w w:val="105"/>
          <w:sz w:val="9"/>
        </w:rPr>
        <w:t>one</w:t>
      </w:r>
      <w:r>
        <w:rPr>
          <w:rFonts w:ascii="Arial" w:hAnsi="Arial"/>
          <w:color w:val="666666"/>
          <w:spacing w:val="-6"/>
          <w:w w:val="105"/>
          <w:sz w:val="9"/>
        </w:rPr>
        <w:t> </w:t>
      </w:r>
      <w:r>
        <w:rPr>
          <w:rFonts w:ascii="Arial" w:hAnsi="Arial"/>
          <w:color w:val="666666"/>
          <w:w w:val="105"/>
          <w:sz w:val="9"/>
        </w:rPr>
        <w:t>and</w:t>
      </w:r>
      <w:r>
        <w:rPr>
          <w:rFonts w:ascii="Arial" w:hAnsi="Arial"/>
          <w:color w:val="666666"/>
          <w:spacing w:val="40"/>
          <w:w w:val="105"/>
          <w:sz w:val="9"/>
        </w:rPr>
        <w:t> </w:t>
      </w:r>
      <w:r>
        <w:rPr>
          <w:rFonts w:ascii="Arial" w:hAnsi="Arial"/>
          <w:i/>
          <w:color w:val="666666"/>
          <w:w w:val="105"/>
          <w:sz w:val="9"/>
        </w:rPr>
        <w:t>safely </w:t>
      </w:r>
      <w:r>
        <w:rPr>
          <w:rFonts w:ascii="Arial" w:hAnsi="Arial"/>
          <w:color w:val="666666"/>
          <w:w w:val="105"/>
          <w:sz w:val="9"/>
        </w:rPr>
        <w:t>play with modifying its</w:t>
      </w:r>
      <w:r>
        <w:rPr>
          <w:rFonts w:ascii="Arial" w:hAnsi="Arial"/>
          <w:color w:val="666666"/>
          <w:spacing w:val="40"/>
          <w:w w:val="105"/>
          <w:sz w:val="9"/>
        </w:rPr>
        <w:t> </w:t>
      </w:r>
      <w:r>
        <w:rPr>
          <w:rFonts w:ascii="Arial" w:hAnsi="Arial"/>
          <w:color w:val="666666"/>
          <w:spacing w:val="-2"/>
          <w:w w:val="105"/>
          <w:sz w:val="9"/>
        </w:rPr>
        <w:t>parameters.</w:t>
      </w:r>
    </w:p>
    <w:p>
      <w:pPr>
        <w:pStyle w:val="BodyText"/>
        <w:spacing w:line="115" w:lineRule="exact"/>
        <w:ind w:left="601"/>
        <w:jc w:val="both"/>
      </w:pPr>
      <w:r>
        <w:rPr/>
        <w:br w:type="column"/>
      </w:r>
      <w:r>
        <w:rPr>
          <w:w w:val="105"/>
        </w:rPr>
        <w:t>The</w:t>
      </w:r>
      <w:r>
        <w:rPr>
          <w:spacing w:val="38"/>
          <w:w w:val="105"/>
        </w:rPr>
        <w:t> </w:t>
      </w:r>
      <w:r>
        <w:rPr>
          <w:w w:val="105"/>
        </w:rPr>
        <w:t>rate</w:t>
      </w:r>
      <w:r>
        <w:rPr>
          <w:spacing w:val="38"/>
          <w:w w:val="105"/>
        </w:rPr>
        <w:t> </w:t>
      </w:r>
      <w:r>
        <w:rPr>
          <w:w w:val="105"/>
        </w:rPr>
        <w:t>at</w:t>
      </w:r>
      <w:r>
        <w:rPr>
          <w:spacing w:val="38"/>
          <w:w w:val="105"/>
        </w:rPr>
        <w:t> </w:t>
      </w:r>
      <w:r>
        <w:rPr>
          <w:w w:val="105"/>
        </w:rPr>
        <w:t>which</w:t>
      </w:r>
      <w:r>
        <w:rPr>
          <w:spacing w:val="39"/>
          <w:w w:val="105"/>
        </w:rPr>
        <w:t> </w:t>
      </w:r>
      <w:hyperlink r:id="rId40">
        <w:r>
          <w:rPr>
            <w:w w:val="105"/>
            <w:u w:val="single" w:color="AAAAAA"/>
          </w:rPr>
          <w:t>over­reactance</w:t>
        </w:r>
      </w:hyperlink>
      <w:r>
        <w:rPr>
          <w:spacing w:val="35"/>
          <w:w w:val="105"/>
        </w:rPr>
        <w:t> </w:t>
      </w:r>
      <w:r>
        <w:rPr>
          <w:w w:val="105"/>
        </w:rPr>
        <w:t>exhibits</w:t>
      </w:r>
      <w:r>
        <w:rPr>
          <w:spacing w:val="36"/>
          <w:w w:val="105"/>
        </w:rPr>
        <w:t> </w:t>
      </w:r>
      <w:hyperlink r:id="rId13">
        <w:r>
          <w:rPr>
            <w:w w:val="105"/>
            <w:u w:val="single" w:color="AAAAAA"/>
          </w:rPr>
          <w:t>overunity</w:t>
        </w:r>
      </w:hyperlink>
      <w:r>
        <w:rPr>
          <w:spacing w:val="39"/>
          <w:w w:val="105"/>
        </w:rPr>
        <w:t> </w:t>
      </w:r>
      <w:r>
        <w:rPr>
          <w:w w:val="105"/>
        </w:rPr>
        <w:t>is</w:t>
      </w:r>
      <w:r>
        <w:rPr>
          <w:spacing w:val="39"/>
          <w:w w:val="105"/>
        </w:rPr>
        <w:t> </w:t>
      </w:r>
      <w:r>
        <w:rPr>
          <w:w w:val="105"/>
        </w:rPr>
        <w:t>determined</w:t>
      </w:r>
      <w:r>
        <w:rPr>
          <w:spacing w:val="39"/>
          <w:w w:val="105"/>
        </w:rPr>
        <w:t> </w:t>
      </w:r>
      <w:r>
        <w:rPr>
          <w:w w:val="105"/>
        </w:rPr>
        <w:t>by</w:t>
      </w:r>
      <w:r>
        <w:rPr>
          <w:spacing w:val="40"/>
          <w:w w:val="105"/>
        </w:rPr>
        <w:t> </w:t>
      </w:r>
      <w:r>
        <w:rPr>
          <w:w w:val="105"/>
        </w:rPr>
        <w:t>the</w:t>
      </w:r>
      <w:r>
        <w:rPr>
          <w:spacing w:val="39"/>
          <w:w w:val="105"/>
        </w:rPr>
        <w:t> </w:t>
      </w:r>
      <w:r>
        <w:rPr>
          <w:w w:val="105"/>
        </w:rPr>
        <w:t>smallness</w:t>
      </w:r>
      <w:r>
        <w:rPr>
          <w:spacing w:val="39"/>
          <w:w w:val="105"/>
        </w:rPr>
        <w:t> </w:t>
      </w:r>
      <w:r>
        <w:rPr>
          <w:w w:val="105"/>
        </w:rPr>
        <w:t>of</w:t>
      </w:r>
      <w:r>
        <w:rPr>
          <w:spacing w:val="39"/>
          <w:w w:val="105"/>
        </w:rPr>
        <w:t> </w:t>
      </w:r>
      <w:r>
        <w:rPr>
          <w:w w:val="105"/>
        </w:rPr>
        <w:t>the</w:t>
      </w:r>
      <w:r>
        <w:rPr>
          <w:spacing w:val="39"/>
          <w:w w:val="105"/>
        </w:rPr>
        <w:t> </w:t>
      </w:r>
      <w:r>
        <w:rPr>
          <w:w w:val="105"/>
        </w:rPr>
        <w:t>two</w:t>
      </w:r>
      <w:r>
        <w:rPr>
          <w:spacing w:val="40"/>
          <w:w w:val="105"/>
        </w:rPr>
        <w:t> </w:t>
      </w:r>
      <w:r>
        <w:rPr>
          <w:w w:val="105"/>
        </w:rPr>
        <w:t>capacitors,</w:t>
      </w:r>
      <w:r>
        <w:rPr>
          <w:spacing w:val="39"/>
          <w:w w:val="105"/>
        </w:rPr>
        <w:t> </w:t>
      </w:r>
      <w:r>
        <w:rPr>
          <w:w w:val="105"/>
        </w:rPr>
        <w:t>labeled:</w:t>
      </w:r>
      <w:r>
        <w:rPr>
          <w:spacing w:val="39"/>
          <w:w w:val="105"/>
        </w:rPr>
        <w:t> </w:t>
      </w:r>
      <w:r>
        <w:rPr>
          <w:i/>
          <w:w w:val="105"/>
        </w:rPr>
        <w:t>CapacitanceOfEarth1</w:t>
      </w:r>
      <w:r>
        <w:rPr>
          <w:i/>
          <w:spacing w:val="39"/>
          <w:w w:val="105"/>
        </w:rPr>
        <w:t> </w:t>
      </w:r>
      <w:r>
        <w:rPr>
          <w:spacing w:val="-5"/>
          <w:w w:val="105"/>
        </w:rPr>
        <w:t>and</w:t>
      </w:r>
    </w:p>
    <w:p>
      <w:pPr>
        <w:pStyle w:val="BodyText"/>
        <w:spacing w:line="261" w:lineRule="auto" w:before="12"/>
        <w:ind w:left="180" w:right="107"/>
        <w:jc w:val="both"/>
      </w:pPr>
      <w:r>
        <w:rPr>
          <w:i/>
          <w:w w:val="105"/>
        </w:rPr>
        <w:t>CapacitanceOfEarth2. </w:t>
      </w:r>
      <w:r>
        <w:rPr>
          <w:w w:val="105"/>
        </w:rPr>
        <w:t>Although the Earth's capacitance is assumed to be ~711 micro Farads, this does not produce </w:t>
      </w:r>
      <w:hyperlink r:id="rId13">
        <w:r>
          <w:rPr>
            <w:w w:val="105"/>
            <w:u w:val="single" w:color="AAAAAA"/>
          </w:rPr>
          <w:t>overunity</w:t>
        </w:r>
      </w:hyperlink>
      <w:r>
        <w:rPr>
          <w:w w:val="105"/>
        </w:rPr>
        <w:t> within a reasonable length of </w:t>
      </w:r>
      <w:r>
        <w:rPr>
          <w:w w:val="105"/>
        </w:rPr>
        <w:t>time.</w:t>
      </w:r>
      <w:r>
        <w:rPr>
          <w:spacing w:val="40"/>
          <w:w w:val="105"/>
        </w:rPr>
        <w:t> </w:t>
      </w:r>
      <w:r>
        <w:rPr>
          <w:w w:val="105"/>
        </w:rPr>
        <w:t>Or else, it may possibly fail to produce </w:t>
      </w:r>
      <w:hyperlink r:id="rId13">
        <w:r>
          <w:rPr>
            <w:w w:val="105"/>
            <w:u w:val="single" w:color="AAAAAA"/>
          </w:rPr>
          <w:t>overunity</w:t>
        </w:r>
      </w:hyperlink>
      <w:r>
        <w:rPr>
          <w:w w:val="105"/>
        </w:rPr>
        <w:t> at all. I don't know. I didn't have the patience to wait long enough to find out! So, to speed things up a bit, I chose</w:t>
      </w:r>
      <w:r>
        <w:rPr>
          <w:spacing w:val="40"/>
          <w:w w:val="105"/>
        </w:rPr>
        <w:t> </w:t>
      </w:r>
      <w:r>
        <w:rPr>
          <w:w w:val="105"/>
        </w:rPr>
        <w:t>to use values which are less than 100 nano Farads, such as: 99nF or 10pF or 100 femto Farads.</w:t>
      </w:r>
    </w:p>
    <w:p>
      <w:pPr>
        <w:pStyle w:val="BodyText"/>
        <w:spacing w:before="7"/>
        <w:rPr>
          <w:sz w:val="10"/>
        </w:rPr>
      </w:pPr>
    </w:p>
    <w:p>
      <w:pPr>
        <w:pStyle w:val="BodyText"/>
        <w:spacing w:line="300" w:lineRule="auto"/>
        <w:ind w:left="180" w:right="1701"/>
        <w:rPr>
          <w:rFonts w:ascii="Arial"/>
        </w:rPr>
      </w:pPr>
      <w:r>
        <w:rPr/>
        <w:pict>
          <v:rect style="position:absolute;margin-left:126.360001pt;margin-top:2.665777pt;width:1.8pt;height:1.8pt;mso-position-horizontal-relative:page;mso-position-vertical-relative:paragraph;z-index:15755776" id="docshape51" filled="true" fillcolor="#000000" stroked="false">
            <v:fill type="solid"/>
            <w10:wrap type="none"/>
          </v:rect>
        </w:pict>
      </w:r>
      <w:r>
        <w:rPr/>
        <w:pict>
          <v:rect style="position:absolute;margin-left:126.360001pt;margin-top:10.585777pt;width:1.8pt;height:1.8pt;mso-position-horizontal-relative:page;mso-position-vertical-relative:paragraph;z-index:15756288" id="docshape52" filled="true" fillcolor="#000000" stroked="false">
            <v:fill type="solid"/>
            <w10:wrap type="none"/>
          </v:rect>
        </w:pict>
      </w:r>
      <w:r>
        <w:rPr>
          <w:rFonts w:ascii="Arial"/>
          <w:w w:val="105"/>
        </w:rPr>
        <w:t>BTW,</w:t>
      </w:r>
      <w:r>
        <w:rPr>
          <w:rFonts w:ascii="Arial"/>
          <w:spacing w:val="-3"/>
          <w:w w:val="105"/>
        </w:rPr>
        <w:t> </w:t>
      </w:r>
      <w:r>
        <w:rPr>
          <w:rFonts w:ascii="Arial"/>
          <w:w w:val="105"/>
        </w:rPr>
        <w:t>one</w:t>
      </w:r>
      <w:r>
        <w:rPr>
          <w:rFonts w:ascii="Arial"/>
          <w:spacing w:val="-3"/>
          <w:w w:val="105"/>
        </w:rPr>
        <w:t> </w:t>
      </w:r>
      <w:r>
        <w:rPr>
          <w:rFonts w:ascii="Arial"/>
          <w:w w:val="105"/>
        </w:rPr>
        <w:t>micro</w:t>
      </w:r>
      <w:r>
        <w:rPr>
          <w:rFonts w:ascii="Arial"/>
          <w:spacing w:val="-3"/>
          <w:w w:val="105"/>
        </w:rPr>
        <w:t> </w:t>
      </w:r>
      <w:r>
        <w:rPr>
          <w:rFonts w:ascii="Arial"/>
          <w:w w:val="105"/>
        </w:rPr>
        <w:t>volt</w:t>
      </w:r>
      <w:r>
        <w:rPr>
          <w:rFonts w:ascii="Arial"/>
          <w:spacing w:val="-3"/>
          <w:w w:val="105"/>
        </w:rPr>
        <w:t> </w:t>
      </w:r>
      <w:r>
        <w:rPr>
          <w:rFonts w:ascii="Arial"/>
          <w:w w:val="105"/>
        </w:rPr>
        <w:t>is</w:t>
      </w:r>
      <w:r>
        <w:rPr>
          <w:rFonts w:ascii="Arial"/>
          <w:spacing w:val="-3"/>
          <w:w w:val="105"/>
        </w:rPr>
        <w:t> </w:t>
      </w:r>
      <w:r>
        <w:rPr>
          <w:rFonts w:ascii="Arial"/>
          <w:w w:val="105"/>
        </w:rPr>
        <w:t>the</w:t>
      </w:r>
      <w:r>
        <w:rPr>
          <w:rFonts w:ascii="Arial"/>
          <w:spacing w:val="-3"/>
          <w:w w:val="105"/>
        </w:rPr>
        <w:t> </w:t>
      </w:r>
      <w:r>
        <w:rPr>
          <w:rFonts w:ascii="Arial"/>
          <w:w w:val="105"/>
        </w:rPr>
        <w:t>atmospheric</w:t>
      </w:r>
      <w:r>
        <w:rPr>
          <w:rFonts w:ascii="Arial"/>
          <w:spacing w:val="-3"/>
          <w:w w:val="105"/>
        </w:rPr>
        <w:t> </w:t>
      </w:r>
      <w:r>
        <w:rPr>
          <w:rFonts w:ascii="Arial"/>
          <w:w w:val="105"/>
        </w:rPr>
        <w:t>voltage</w:t>
      </w:r>
      <w:r>
        <w:rPr>
          <w:rFonts w:ascii="Arial"/>
          <w:spacing w:val="-3"/>
          <w:w w:val="105"/>
        </w:rPr>
        <w:t> </w:t>
      </w:r>
      <w:r>
        <w:rPr>
          <w:rFonts w:ascii="Arial"/>
          <w:w w:val="105"/>
        </w:rPr>
        <w:t>at</w:t>
      </w:r>
      <w:r>
        <w:rPr>
          <w:rFonts w:ascii="Arial"/>
          <w:spacing w:val="-3"/>
          <w:w w:val="105"/>
        </w:rPr>
        <w:t> </w:t>
      </w:r>
      <w:r>
        <w:rPr>
          <w:rFonts w:ascii="Arial"/>
          <w:w w:val="105"/>
        </w:rPr>
        <w:t>ground</w:t>
      </w:r>
      <w:r>
        <w:rPr>
          <w:rFonts w:ascii="Arial"/>
          <w:spacing w:val="-3"/>
          <w:w w:val="105"/>
        </w:rPr>
        <w:t> </w:t>
      </w:r>
      <w:r>
        <w:rPr>
          <w:rFonts w:ascii="Arial"/>
          <w:w w:val="105"/>
        </w:rPr>
        <w:t>level</w:t>
      </w:r>
      <w:r>
        <w:rPr>
          <w:rFonts w:ascii="Arial"/>
          <w:spacing w:val="-3"/>
          <w:w w:val="105"/>
        </w:rPr>
        <w:t> </w:t>
      </w:r>
      <w:r>
        <w:rPr>
          <w:rFonts w:ascii="Arial"/>
          <w:w w:val="105"/>
        </w:rPr>
        <w:t>which</w:t>
      </w:r>
      <w:r>
        <w:rPr>
          <w:rFonts w:ascii="Arial"/>
          <w:spacing w:val="-3"/>
          <w:w w:val="105"/>
        </w:rPr>
        <w:t> </w:t>
      </w:r>
      <w:r>
        <w:rPr>
          <w:rFonts w:ascii="Arial"/>
          <w:w w:val="105"/>
        </w:rPr>
        <w:t>is</w:t>
      </w:r>
      <w:r>
        <w:rPr>
          <w:rFonts w:ascii="Arial"/>
          <w:spacing w:val="-3"/>
          <w:w w:val="105"/>
        </w:rPr>
        <w:t> </w:t>
      </w:r>
      <w:r>
        <w:rPr>
          <w:rFonts w:ascii="Arial"/>
          <w:w w:val="105"/>
        </w:rPr>
        <w:t>enough</w:t>
      </w:r>
      <w:r>
        <w:rPr>
          <w:rFonts w:ascii="Arial"/>
          <w:spacing w:val="-3"/>
          <w:w w:val="105"/>
        </w:rPr>
        <w:t> </w:t>
      </w:r>
      <w:r>
        <w:rPr>
          <w:rFonts w:ascii="Arial"/>
          <w:w w:val="105"/>
        </w:rPr>
        <w:t>to</w:t>
      </w:r>
      <w:r>
        <w:rPr>
          <w:rFonts w:ascii="Arial"/>
          <w:spacing w:val="-3"/>
          <w:w w:val="105"/>
        </w:rPr>
        <w:t> </w:t>
      </w:r>
      <w:r>
        <w:rPr>
          <w:rFonts w:ascii="Arial"/>
          <w:w w:val="105"/>
        </w:rPr>
        <w:t>power</w:t>
      </w:r>
      <w:r>
        <w:rPr>
          <w:rFonts w:ascii="Arial"/>
          <w:spacing w:val="-3"/>
          <w:w w:val="105"/>
        </w:rPr>
        <w:t> </w:t>
      </w:r>
      <w:r>
        <w:rPr>
          <w:rFonts w:ascii="Arial"/>
          <w:w w:val="105"/>
        </w:rPr>
        <w:t>a</w:t>
      </w:r>
      <w:r>
        <w:rPr>
          <w:rFonts w:ascii="Arial"/>
          <w:spacing w:val="-3"/>
          <w:w w:val="105"/>
        </w:rPr>
        <w:t> </w:t>
      </w:r>
      <w:r>
        <w:rPr>
          <w:rFonts w:ascii="Arial"/>
          <w:w w:val="105"/>
        </w:rPr>
        <w:t>crystal</w:t>
      </w:r>
      <w:r>
        <w:rPr>
          <w:rFonts w:ascii="Arial"/>
          <w:spacing w:val="-3"/>
          <w:w w:val="105"/>
        </w:rPr>
        <w:t> </w:t>
      </w:r>
      <w:r>
        <w:rPr>
          <w:rFonts w:ascii="Arial"/>
          <w:w w:val="105"/>
        </w:rPr>
        <w:t>radio</w:t>
      </w:r>
      <w:r>
        <w:rPr>
          <w:rFonts w:ascii="Arial"/>
          <w:spacing w:val="-3"/>
          <w:w w:val="105"/>
        </w:rPr>
        <w:t> </w:t>
      </w:r>
      <w:r>
        <w:rPr>
          <w:rFonts w:ascii="Arial"/>
          <w:w w:val="105"/>
        </w:rPr>
        <w:t>set</w:t>
      </w:r>
      <w:r>
        <w:rPr>
          <w:rFonts w:ascii="Arial"/>
          <w:spacing w:val="-3"/>
          <w:w w:val="105"/>
        </w:rPr>
        <w:t> </w:t>
      </w:r>
      <w:r>
        <w:rPr>
          <w:rFonts w:ascii="Arial"/>
          <w:w w:val="105"/>
        </w:rPr>
        <w:t>from</w:t>
      </w:r>
      <w:r>
        <w:rPr>
          <w:rFonts w:ascii="Arial"/>
          <w:spacing w:val="-3"/>
          <w:w w:val="105"/>
        </w:rPr>
        <w:t> </w:t>
      </w:r>
      <w:r>
        <w:rPr>
          <w:rFonts w:ascii="Arial"/>
          <w:w w:val="105"/>
        </w:rPr>
        <w:t>the</w:t>
      </w:r>
      <w:r>
        <w:rPr>
          <w:rFonts w:ascii="Arial"/>
          <w:spacing w:val="-3"/>
          <w:w w:val="105"/>
        </w:rPr>
        <w:t> </w:t>
      </w:r>
      <w:r>
        <w:rPr>
          <w:rFonts w:ascii="Arial"/>
          <w:w w:val="105"/>
        </w:rPr>
        <w:t>1920s.</w:t>
      </w:r>
      <w:r>
        <w:rPr>
          <w:rFonts w:ascii="Arial"/>
          <w:spacing w:val="40"/>
          <w:w w:val="105"/>
        </w:rPr>
        <w:t> </w:t>
      </w:r>
      <w:r>
        <w:rPr>
          <w:rFonts w:ascii="Arial"/>
          <w:i/>
          <w:w w:val="105"/>
        </w:rPr>
        <w:t>ACMains </w:t>
      </w:r>
      <w:r>
        <w:rPr>
          <w:rFonts w:ascii="Arial"/>
          <w:w w:val="105"/>
        </w:rPr>
        <w:t>amperage is the amperage which is being drawn from the utility grid.</w:t>
      </w:r>
    </w:p>
    <w:p>
      <w:pPr>
        <w:spacing w:after="0" w:line="300" w:lineRule="auto"/>
        <w:rPr>
          <w:rFonts w:ascii="Arial"/>
        </w:rPr>
        <w:sectPr>
          <w:type w:val="continuous"/>
          <w:pgSz w:w="11900" w:h="16840"/>
          <w:pgMar w:top="780" w:bottom="280" w:left="720" w:right="860"/>
          <w:cols w:num="2" w:equalWidth="0">
            <w:col w:w="1688" w:space="57"/>
            <w:col w:w="8575"/>
          </w:cols>
        </w:sectPr>
      </w:pPr>
    </w:p>
    <w:p>
      <w:pPr>
        <w:pStyle w:val="BodyText"/>
        <w:spacing w:line="300" w:lineRule="auto" w:before="1"/>
        <w:ind w:left="321" w:right="5174"/>
        <w:rPr>
          <w:rFonts w:ascii="Arial"/>
        </w:rPr>
      </w:pPr>
      <w:r>
        <w:rPr/>
        <w:pict>
          <v:rect style="position:absolute;margin-left:46.439999pt;margin-top:2.689181pt;width:1.8pt;height:1.8pt;mso-position-horizontal-relative:page;mso-position-vertical-relative:paragraph;z-index:15756800" id="docshape53" filled="true" fillcolor="#000000" stroked="false">
            <v:fill type="solid"/>
            <w10:wrap type="none"/>
          </v:rect>
        </w:pict>
      </w:r>
      <w:r>
        <w:rPr/>
        <w:pict>
          <v:rect style="position:absolute;margin-left:46.439999pt;margin-top:10.609181pt;width:1.8pt;height:1.8pt;mso-position-horizontal-relative:page;mso-position-vertical-relative:paragraph;z-index:15757312" id="docshape54" filled="true" fillcolor="#000000" stroked="false">
            <v:fill type="solid"/>
            <w10:wrap type="none"/>
          </v:rect>
        </w:pict>
      </w:r>
      <w:r>
        <w:rPr>
          <w:rFonts w:ascii="Arial"/>
          <w:i/>
          <w:w w:val="105"/>
        </w:rPr>
        <w:t>MainsGnd</w:t>
      </w:r>
      <w:r>
        <w:rPr>
          <w:rFonts w:ascii="Arial"/>
          <w:i/>
          <w:spacing w:val="-4"/>
          <w:w w:val="105"/>
        </w:rPr>
        <w:t> </w:t>
      </w:r>
      <w:r>
        <w:rPr>
          <w:rFonts w:ascii="Arial"/>
          <w:w w:val="105"/>
        </w:rPr>
        <w:t>is</w:t>
      </w:r>
      <w:r>
        <w:rPr>
          <w:rFonts w:ascii="Arial"/>
          <w:spacing w:val="-4"/>
          <w:w w:val="105"/>
        </w:rPr>
        <w:t> </w:t>
      </w:r>
      <w:r>
        <w:rPr>
          <w:rFonts w:ascii="Arial"/>
          <w:w w:val="105"/>
        </w:rPr>
        <w:t>the</w:t>
      </w:r>
      <w:r>
        <w:rPr>
          <w:rFonts w:ascii="Arial"/>
          <w:spacing w:val="-4"/>
          <w:w w:val="105"/>
        </w:rPr>
        <w:t> </w:t>
      </w:r>
      <w:r>
        <w:rPr>
          <w:rFonts w:ascii="Arial"/>
          <w:w w:val="105"/>
        </w:rPr>
        <w:t>amperage</w:t>
      </w:r>
      <w:r>
        <w:rPr>
          <w:rFonts w:ascii="Arial"/>
          <w:spacing w:val="-4"/>
          <w:w w:val="105"/>
        </w:rPr>
        <w:t> </w:t>
      </w:r>
      <w:r>
        <w:rPr>
          <w:rFonts w:ascii="Arial"/>
          <w:w w:val="105"/>
        </w:rPr>
        <w:t>which</w:t>
      </w:r>
      <w:r>
        <w:rPr>
          <w:rFonts w:ascii="Arial"/>
          <w:spacing w:val="-4"/>
          <w:w w:val="105"/>
        </w:rPr>
        <w:t> </w:t>
      </w:r>
      <w:r>
        <w:rPr>
          <w:rFonts w:ascii="Arial"/>
          <w:w w:val="105"/>
        </w:rPr>
        <w:t>enters</w:t>
      </w:r>
      <w:r>
        <w:rPr>
          <w:rFonts w:ascii="Arial"/>
          <w:spacing w:val="-4"/>
          <w:w w:val="105"/>
        </w:rPr>
        <w:t> </w:t>
      </w:r>
      <w:r>
        <w:rPr>
          <w:rFonts w:ascii="Arial"/>
          <w:w w:val="105"/>
        </w:rPr>
        <w:t>the</w:t>
      </w:r>
      <w:r>
        <w:rPr>
          <w:rFonts w:ascii="Arial"/>
          <w:spacing w:val="-4"/>
          <w:w w:val="105"/>
        </w:rPr>
        <w:t> </w:t>
      </w:r>
      <w:r>
        <w:rPr>
          <w:rFonts w:ascii="Arial"/>
          <w:w w:val="105"/>
        </w:rPr>
        <w:t>circuit</w:t>
      </w:r>
      <w:r>
        <w:rPr>
          <w:rFonts w:ascii="Arial"/>
          <w:spacing w:val="-4"/>
          <w:w w:val="105"/>
        </w:rPr>
        <w:t> </w:t>
      </w:r>
      <w:r>
        <w:rPr>
          <w:rFonts w:ascii="Arial"/>
          <w:w w:val="105"/>
        </w:rPr>
        <w:t>from</w:t>
      </w:r>
      <w:r>
        <w:rPr>
          <w:rFonts w:ascii="Arial"/>
          <w:spacing w:val="-4"/>
          <w:w w:val="105"/>
        </w:rPr>
        <w:t> </w:t>
      </w:r>
      <w:r>
        <w:rPr>
          <w:rFonts w:ascii="Arial"/>
          <w:w w:val="105"/>
        </w:rPr>
        <w:t>the</w:t>
      </w:r>
      <w:r>
        <w:rPr>
          <w:rFonts w:ascii="Arial"/>
          <w:spacing w:val="-4"/>
          <w:w w:val="105"/>
        </w:rPr>
        <w:t> </w:t>
      </w:r>
      <w:r>
        <w:rPr>
          <w:rFonts w:ascii="Arial"/>
          <w:w w:val="105"/>
        </w:rPr>
        <w:t>ground</w:t>
      </w:r>
      <w:r>
        <w:rPr>
          <w:rFonts w:ascii="Arial"/>
          <w:spacing w:val="-4"/>
          <w:w w:val="105"/>
        </w:rPr>
        <w:t> </w:t>
      </w:r>
      <w:r>
        <w:rPr>
          <w:rFonts w:ascii="Arial"/>
          <w:w w:val="105"/>
        </w:rPr>
        <w:t>adjacent</w:t>
      </w:r>
      <w:r>
        <w:rPr>
          <w:rFonts w:ascii="Arial"/>
          <w:spacing w:val="-4"/>
          <w:w w:val="105"/>
        </w:rPr>
        <w:t> </w:t>
      </w:r>
      <w:r>
        <w:rPr>
          <w:rFonts w:ascii="Arial"/>
          <w:w w:val="105"/>
        </w:rPr>
        <w:t>to</w:t>
      </w:r>
      <w:r>
        <w:rPr>
          <w:rFonts w:ascii="Arial"/>
          <w:spacing w:val="-4"/>
          <w:w w:val="105"/>
        </w:rPr>
        <w:t> </w:t>
      </w:r>
      <w:r>
        <w:rPr>
          <w:rFonts w:ascii="Arial"/>
          <w:w w:val="105"/>
        </w:rPr>
        <w:t>the</w:t>
      </w:r>
      <w:r>
        <w:rPr>
          <w:rFonts w:ascii="Arial"/>
          <w:spacing w:val="-4"/>
          <w:w w:val="105"/>
        </w:rPr>
        <w:t> </w:t>
      </w:r>
      <w:r>
        <w:rPr>
          <w:rFonts w:ascii="Arial"/>
          <w:i/>
          <w:w w:val="105"/>
        </w:rPr>
        <w:t>ACMains.</w:t>
      </w:r>
      <w:r>
        <w:rPr>
          <w:rFonts w:ascii="Arial"/>
          <w:i/>
          <w:spacing w:val="40"/>
          <w:w w:val="105"/>
        </w:rPr>
        <w:t> </w:t>
      </w:r>
      <w:r>
        <w:rPr>
          <w:rFonts w:ascii="Arial"/>
          <w:i/>
          <w:w w:val="105"/>
        </w:rPr>
        <w:t>EarthSource </w:t>
      </w:r>
      <w:r>
        <w:rPr>
          <w:rFonts w:ascii="Arial"/>
          <w:w w:val="105"/>
        </w:rPr>
        <w:t>is the amperage which the Earth is providing free of charge!</w:t>
      </w:r>
    </w:p>
    <w:p>
      <w:pPr>
        <w:pStyle w:val="BodyText"/>
        <w:spacing w:before="1"/>
        <w:ind w:left="321"/>
        <w:rPr>
          <w:rFonts w:ascii="Arial"/>
        </w:rPr>
      </w:pPr>
      <w:r>
        <w:rPr/>
        <w:pict>
          <v:rect style="position:absolute;margin-left:46.439999pt;margin-top:2.689155pt;width:1.8pt;height:1.8pt;mso-position-horizontal-relative:page;mso-position-vertical-relative:paragraph;z-index:15757824" id="docshape55" filled="true" fillcolor="#000000" stroked="false">
            <v:fill type="solid"/>
            <w10:wrap type="none"/>
          </v:rect>
        </w:pict>
      </w:r>
      <w:r>
        <w:rPr>
          <w:rFonts w:ascii="Arial"/>
          <w:i/>
          <w:w w:val="105"/>
        </w:rPr>
        <w:t>CapLoad</w:t>
      </w:r>
      <w:r>
        <w:rPr>
          <w:rFonts w:ascii="Arial"/>
          <w:i/>
          <w:spacing w:val="-4"/>
          <w:w w:val="105"/>
        </w:rPr>
        <w:t> </w:t>
      </w:r>
      <w:r>
        <w:rPr>
          <w:rFonts w:ascii="Arial"/>
          <w:w w:val="105"/>
        </w:rPr>
        <w:t>voltage</w:t>
      </w:r>
      <w:r>
        <w:rPr>
          <w:rFonts w:ascii="Arial"/>
          <w:spacing w:val="-3"/>
          <w:w w:val="105"/>
        </w:rPr>
        <w:t> </w:t>
      </w:r>
      <w:r>
        <w:rPr>
          <w:rFonts w:ascii="Arial"/>
          <w:w w:val="105"/>
        </w:rPr>
        <w:t>dominates</w:t>
      </w:r>
      <w:r>
        <w:rPr>
          <w:rFonts w:ascii="Arial"/>
          <w:spacing w:val="-3"/>
          <w:w w:val="105"/>
        </w:rPr>
        <w:t> </w:t>
      </w:r>
      <w:r>
        <w:rPr>
          <w:rFonts w:ascii="Arial"/>
          <w:i/>
          <w:w w:val="105"/>
        </w:rPr>
        <w:t>CapLoad</w:t>
      </w:r>
      <w:r>
        <w:rPr>
          <w:rFonts w:ascii="Arial"/>
          <w:i/>
          <w:spacing w:val="-3"/>
          <w:w w:val="105"/>
        </w:rPr>
        <w:t> </w:t>
      </w:r>
      <w:r>
        <w:rPr>
          <w:rFonts w:ascii="Arial"/>
          <w:w w:val="105"/>
        </w:rPr>
        <w:t>amperage</w:t>
      </w:r>
      <w:r>
        <w:rPr>
          <w:rFonts w:ascii="Arial"/>
          <w:spacing w:val="-3"/>
          <w:w w:val="105"/>
        </w:rPr>
        <w:t> </w:t>
      </w:r>
      <w:r>
        <w:rPr>
          <w:rFonts w:ascii="Arial"/>
          <w:w w:val="105"/>
        </w:rPr>
        <w:t>by</w:t>
      </w:r>
      <w:r>
        <w:rPr>
          <w:rFonts w:ascii="Arial"/>
          <w:spacing w:val="-3"/>
          <w:w w:val="105"/>
        </w:rPr>
        <w:t> </w:t>
      </w:r>
      <w:r>
        <w:rPr>
          <w:rFonts w:ascii="Arial"/>
          <w:w w:val="105"/>
        </w:rPr>
        <w:t>a</w:t>
      </w:r>
      <w:r>
        <w:rPr>
          <w:rFonts w:ascii="Arial"/>
          <w:spacing w:val="-3"/>
          <w:w w:val="105"/>
        </w:rPr>
        <w:t> </w:t>
      </w:r>
      <w:r>
        <w:rPr>
          <w:rFonts w:ascii="Arial"/>
          <w:w w:val="105"/>
        </w:rPr>
        <w:t>factor</w:t>
      </w:r>
      <w:r>
        <w:rPr>
          <w:rFonts w:ascii="Arial"/>
          <w:spacing w:val="-3"/>
          <w:w w:val="105"/>
        </w:rPr>
        <w:t> </w:t>
      </w:r>
      <w:r>
        <w:rPr>
          <w:rFonts w:ascii="Arial"/>
          <w:w w:val="105"/>
        </w:rPr>
        <w:t>of</w:t>
      </w:r>
      <w:r>
        <w:rPr>
          <w:rFonts w:ascii="Arial"/>
          <w:spacing w:val="-3"/>
          <w:w w:val="105"/>
        </w:rPr>
        <w:t> </w:t>
      </w:r>
      <w:r>
        <w:rPr>
          <w:rFonts w:ascii="Arial"/>
          <w:w w:val="105"/>
        </w:rPr>
        <w:t>3</w:t>
      </w:r>
      <w:r>
        <w:rPr>
          <w:rFonts w:ascii="Arial"/>
          <w:spacing w:val="-3"/>
          <w:w w:val="105"/>
        </w:rPr>
        <w:t> </w:t>
      </w:r>
      <w:r>
        <w:rPr>
          <w:rFonts w:ascii="Arial"/>
          <w:w w:val="105"/>
        </w:rPr>
        <w:t>to</w:t>
      </w:r>
      <w:r>
        <w:rPr>
          <w:rFonts w:ascii="Arial"/>
          <w:spacing w:val="-3"/>
          <w:w w:val="105"/>
        </w:rPr>
        <w:t> </w:t>
      </w:r>
      <w:r>
        <w:rPr>
          <w:rFonts w:ascii="Arial"/>
          <w:w w:val="105"/>
        </w:rPr>
        <w:t>1</w:t>
      </w:r>
      <w:r>
        <w:rPr>
          <w:rFonts w:ascii="Arial"/>
          <w:spacing w:val="-3"/>
          <w:w w:val="105"/>
        </w:rPr>
        <w:t> </w:t>
      </w:r>
      <w:r>
        <w:rPr>
          <w:rFonts w:ascii="Arial"/>
          <w:w w:val="105"/>
        </w:rPr>
        <w:t>due</w:t>
      </w:r>
      <w:r>
        <w:rPr>
          <w:rFonts w:ascii="Arial"/>
          <w:spacing w:val="-3"/>
          <w:w w:val="105"/>
        </w:rPr>
        <w:t> </w:t>
      </w:r>
      <w:r>
        <w:rPr>
          <w:rFonts w:ascii="Arial"/>
          <w:w w:val="105"/>
        </w:rPr>
        <w:t>to</w:t>
      </w:r>
      <w:r>
        <w:rPr>
          <w:rFonts w:ascii="Arial"/>
          <w:spacing w:val="-3"/>
          <w:w w:val="105"/>
        </w:rPr>
        <w:t> </w:t>
      </w:r>
      <w:r>
        <w:rPr>
          <w:rFonts w:ascii="Arial"/>
          <w:w w:val="105"/>
        </w:rPr>
        <w:t>this</w:t>
      </w:r>
      <w:r>
        <w:rPr>
          <w:rFonts w:ascii="Arial"/>
          <w:spacing w:val="-3"/>
          <w:w w:val="105"/>
        </w:rPr>
        <w:t> </w:t>
      </w:r>
      <w:r>
        <w:rPr>
          <w:rFonts w:ascii="Arial"/>
          <w:w w:val="105"/>
        </w:rPr>
        <w:t>component's</w:t>
      </w:r>
      <w:r>
        <w:rPr>
          <w:rFonts w:ascii="Arial"/>
          <w:spacing w:val="-3"/>
          <w:w w:val="105"/>
        </w:rPr>
        <w:t> </w:t>
      </w:r>
      <w:r>
        <w:rPr>
          <w:rFonts w:ascii="Arial"/>
          <w:w w:val="105"/>
        </w:rPr>
        <w:t>equivalent</w:t>
      </w:r>
      <w:r>
        <w:rPr>
          <w:rFonts w:ascii="Arial"/>
          <w:spacing w:val="-3"/>
          <w:w w:val="105"/>
        </w:rPr>
        <w:t> </w:t>
      </w:r>
      <w:r>
        <w:rPr>
          <w:rFonts w:ascii="Arial"/>
          <w:w w:val="105"/>
        </w:rPr>
        <w:t>series</w:t>
      </w:r>
      <w:r>
        <w:rPr>
          <w:rFonts w:ascii="Arial"/>
          <w:spacing w:val="-3"/>
          <w:w w:val="105"/>
        </w:rPr>
        <w:t> </w:t>
      </w:r>
      <w:r>
        <w:rPr>
          <w:rFonts w:ascii="Arial"/>
          <w:w w:val="105"/>
        </w:rPr>
        <w:t>resistance</w:t>
      </w:r>
      <w:r>
        <w:rPr>
          <w:rFonts w:ascii="Arial"/>
          <w:spacing w:val="-3"/>
          <w:w w:val="105"/>
        </w:rPr>
        <w:t> </w:t>
      </w:r>
      <w:r>
        <w:rPr>
          <w:rFonts w:ascii="Arial"/>
          <w:w w:val="105"/>
        </w:rPr>
        <w:t>is</w:t>
      </w:r>
      <w:r>
        <w:rPr>
          <w:rFonts w:ascii="Arial"/>
          <w:spacing w:val="-3"/>
          <w:w w:val="105"/>
        </w:rPr>
        <w:t> </w:t>
      </w:r>
      <w:r>
        <w:rPr>
          <w:rFonts w:ascii="Arial"/>
          <w:w w:val="105"/>
        </w:rPr>
        <w:t>set</w:t>
      </w:r>
      <w:r>
        <w:rPr>
          <w:rFonts w:ascii="Arial"/>
          <w:spacing w:val="-3"/>
          <w:w w:val="105"/>
        </w:rPr>
        <w:t> </w:t>
      </w:r>
      <w:r>
        <w:rPr>
          <w:rFonts w:ascii="Arial"/>
          <w:w w:val="105"/>
        </w:rPr>
        <w:t>to</w:t>
      </w:r>
      <w:r>
        <w:rPr>
          <w:rFonts w:ascii="Arial"/>
          <w:spacing w:val="-3"/>
          <w:w w:val="105"/>
        </w:rPr>
        <w:t> </w:t>
      </w:r>
      <w:r>
        <w:rPr>
          <w:rFonts w:ascii="Arial"/>
          <w:w w:val="105"/>
        </w:rPr>
        <w:t>3</w:t>
      </w:r>
      <w:r>
        <w:rPr>
          <w:rFonts w:ascii="Arial"/>
          <w:spacing w:val="-3"/>
          <w:w w:val="105"/>
        </w:rPr>
        <w:t> </w:t>
      </w:r>
      <w:r>
        <w:rPr>
          <w:rFonts w:ascii="Arial"/>
          <w:spacing w:val="-2"/>
          <w:w w:val="105"/>
        </w:rPr>
        <w:t>Ohms.</w:t>
      </w:r>
    </w:p>
    <w:p>
      <w:pPr>
        <w:pStyle w:val="BodyText"/>
        <w:spacing w:line="244" w:lineRule="auto" w:before="32"/>
        <w:ind w:left="321" w:right="109"/>
        <w:rPr>
          <w:rFonts w:ascii="Arial"/>
        </w:rPr>
      </w:pPr>
      <w:r>
        <w:rPr/>
        <w:pict>
          <v:rect style="position:absolute;margin-left:46.439999pt;margin-top:4.239172pt;width:1.8pt;height:1.8pt;mso-position-horizontal-relative:page;mso-position-vertical-relative:paragraph;z-index:15758336" id="docshape56" filled="true" fillcolor="#000000" stroked="false">
            <v:fill type="solid"/>
            <w10:wrap type="none"/>
          </v:rect>
        </w:pict>
      </w:r>
      <w:r>
        <w:rPr>
          <w:rFonts w:ascii="Arial"/>
          <w:w w:val="105"/>
        </w:rPr>
        <w:t>BTW,</w:t>
      </w:r>
      <w:r>
        <w:rPr>
          <w:rFonts w:ascii="Arial"/>
          <w:spacing w:val="-3"/>
          <w:w w:val="105"/>
        </w:rPr>
        <w:t> </w:t>
      </w:r>
      <w:r>
        <w:rPr>
          <w:rFonts w:ascii="Arial"/>
          <w:w w:val="105"/>
        </w:rPr>
        <w:t>if</w:t>
      </w:r>
      <w:r>
        <w:rPr>
          <w:rFonts w:ascii="Arial"/>
          <w:spacing w:val="-3"/>
          <w:w w:val="105"/>
        </w:rPr>
        <w:t> </w:t>
      </w:r>
      <w:r>
        <w:rPr>
          <w:rFonts w:ascii="Arial"/>
          <w:w w:val="105"/>
        </w:rPr>
        <w:t>you</w:t>
      </w:r>
      <w:r>
        <w:rPr>
          <w:rFonts w:ascii="Arial"/>
          <w:spacing w:val="-3"/>
          <w:w w:val="105"/>
        </w:rPr>
        <w:t> </w:t>
      </w:r>
      <w:r>
        <w:rPr>
          <w:rFonts w:ascii="Arial"/>
          <w:w w:val="105"/>
        </w:rPr>
        <w:t>choose</w:t>
      </w:r>
      <w:r>
        <w:rPr>
          <w:rFonts w:ascii="Arial"/>
          <w:spacing w:val="-3"/>
          <w:w w:val="105"/>
        </w:rPr>
        <w:t> </w:t>
      </w:r>
      <w:r>
        <w:rPr>
          <w:rFonts w:ascii="Arial"/>
          <w:w w:val="105"/>
        </w:rPr>
        <w:t>to</w:t>
      </w:r>
      <w:r>
        <w:rPr>
          <w:rFonts w:ascii="Arial"/>
          <w:spacing w:val="-3"/>
          <w:w w:val="105"/>
        </w:rPr>
        <w:t> </w:t>
      </w:r>
      <w:r>
        <w:rPr>
          <w:rFonts w:ascii="Arial"/>
          <w:w w:val="105"/>
        </w:rPr>
        <w:t>build</w:t>
      </w:r>
      <w:r>
        <w:rPr>
          <w:rFonts w:ascii="Arial"/>
          <w:spacing w:val="-3"/>
          <w:w w:val="105"/>
        </w:rPr>
        <w:t> </w:t>
      </w:r>
      <w:r>
        <w:rPr>
          <w:rFonts w:ascii="Arial"/>
          <w:w w:val="105"/>
        </w:rPr>
        <w:t>either</w:t>
      </w:r>
      <w:r>
        <w:rPr>
          <w:rFonts w:ascii="Arial"/>
          <w:spacing w:val="-3"/>
          <w:w w:val="105"/>
        </w:rPr>
        <w:t> </w:t>
      </w:r>
      <w:r>
        <w:rPr>
          <w:rFonts w:ascii="Arial"/>
          <w:w w:val="105"/>
        </w:rPr>
        <w:t>of</w:t>
      </w:r>
      <w:r>
        <w:rPr>
          <w:rFonts w:ascii="Arial"/>
          <w:spacing w:val="-3"/>
          <w:w w:val="105"/>
        </w:rPr>
        <w:t> </w:t>
      </w:r>
      <w:r>
        <w:rPr>
          <w:rFonts w:ascii="Arial"/>
          <w:w w:val="105"/>
        </w:rPr>
        <w:t>these</w:t>
      </w:r>
      <w:r>
        <w:rPr>
          <w:rFonts w:ascii="Arial"/>
          <w:spacing w:val="-3"/>
          <w:w w:val="105"/>
        </w:rPr>
        <w:t> </w:t>
      </w:r>
      <w:r>
        <w:rPr>
          <w:rFonts w:ascii="Arial"/>
          <w:w w:val="105"/>
        </w:rPr>
        <w:t>simulations,</w:t>
      </w:r>
      <w:r>
        <w:rPr>
          <w:rFonts w:ascii="Arial"/>
          <w:spacing w:val="-3"/>
          <w:w w:val="105"/>
        </w:rPr>
        <w:t> </w:t>
      </w:r>
      <w:r>
        <w:rPr>
          <w:rFonts w:ascii="Arial"/>
          <w:w w:val="105"/>
        </w:rPr>
        <w:t>you</w:t>
      </w:r>
      <w:r>
        <w:rPr>
          <w:rFonts w:ascii="Arial"/>
          <w:spacing w:val="-3"/>
          <w:w w:val="105"/>
        </w:rPr>
        <w:t> </w:t>
      </w:r>
      <w:r>
        <w:rPr>
          <w:rFonts w:ascii="Arial"/>
          <w:w w:val="105"/>
        </w:rPr>
        <w:t>may</w:t>
      </w:r>
      <w:r>
        <w:rPr>
          <w:rFonts w:ascii="Arial"/>
          <w:spacing w:val="-3"/>
          <w:w w:val="105"/>
        </w:rPr>
        <w:t> </w:t>
      </w:r>
      <w:r>
        <w:rPr>
          <w:rFonts w:ascii="Arial"/>
          <w:w w:val="105"/>
        </w:rPr>
        <w:t>want</w:t>
      </w:r>
      <w:r>
        <w:rPr>
          <w:rFonts w:ascii="Arial"/>
          <w:spacing w:val="-3"/>
          <w:w w:val="105"/>
        </w:rPr>
        <w:t> </w:t>
      </w:r>
      <w:r>
        <w:rPr>
          <w:rFonts w:ascii="Arial"/>
          <w:w w:val="105"/>
        </w:rPr>
        <w:t>to</w:t>
      </w:r>
      <w:r>
        <w:rPr>
          <w:rFonts w:ascii="Arial"/>
          <w:spacing w:val="-3"/>
          <w:w w:val="105"/>
        </w:rPr>
        <w:t> </w:t>
      </w:r>
      <w:r>
        <w:rPr>
          <w:rFonts w:ascii="Arial"/>
          <w:w w:val="105"/>
        </w:rPr>
        <w:t>(somehow)</w:t>
      </w:r>
      <w:r>
        <w:rPr>
          <w:rFonts w:ascii="Arial"/>
          <w:spacing w:val="-3"/>
          <w:w w:val="105"/>
        </w:rPr>
        <w:t> </w:t>
      </w:r>
      <w:r>
        <w:rPr>
          <w:rFonts w:ascii="Arial"/>
          <w:w w:val="105"/>
        </w:rPr>
        <w:t>engineer</w:t>
      </w:r>
      <w:r>
        <w:rPr>
          <w:rFonts w:ascii="Arial"/>
          <w:spacing w:val="-3"/>
          <w:w w:val="105"/>
        </w:rPr>
        <w:t> </w:t>
      </w:r>
      <w:r>
        <w:rPr>
          <w:rFonts w:ascii="Arial"/>
          <w:w w:val="105"/>
        </w:rPr>
        <w:t>the</w:t>
      </w:r>
      <w:r>
        <w:rPr>
          <w:rFonts w:ascii="Arial"/>
          <w:spacing w:val="-3"/>
          <w:w w:val="105"/>
        </w:rPr>
        <w:t> </w:t>
      </w:r>
      <w:r>
        <w:rPr>
          <w:rFonts w:ascii="Arial"/>
          <w:w w:val="105"/>
        </w:rPr>
        <w:t>prevention</w:t>
      </w:r>
      <w:r>
        <w:rPr>
          <w:rFonts w:ascii="Arial"/>
          <w:spacing w:val="-3"/>
          <w:w w:val="105"/>
        </w:rPr>
        <w:t> </w:t>
      </w:r>
      <w:r>
        <w:rPr>
          <w:rFonts w:ascii="Arial"/>
          <w:w w:val="105"/>
        </w:rPr>
        <w:t>of</w:t>
      </w:r>
      <w:r>
        <w:rPr>
          <w:rFonts w:ascii="Arial"/>
          <w:spacing w:val="-3"/>
          <w:w w:val="105"/>
        </w:rPr>
        <w:t> </w:t>
      </w:r>
      <w:r>
        <w:rPr>
          <w:rFonts w:ascii="Arial"/>
          <w:w w:val="105"/>
        </w:rPr>
        <w:t>their</w:t>
      </w:r>
      <w:r>
        <w:rPr>
          <w:rFonts w:ascii="Arial"/>
          <w:spacing w:val="-3"/>
          <w:w w:val="105"/>
        </w:rPr>
        <w:t> </w:t>
      </w:r>
      <w:r>
        <w:rPr>
          <w:rFonts w:ascii="Arial"/>
          <w:w w:val="105"/>
        </w:rPr>
        <w:t>tendency</w:t>
      </w:r>
      <w:r>
        <w:rPr>
          <w:rFonts w:ascii="Arial"/>
          <w:spacing w:val="-3"/>
          <w:w w:val="105"/>
        </w:rPr>
        <w:t> </w:t>
      </w:r>
      <w:r>
        <w:rPr>
          <w:rFonts w:ascii="Arial"/>
          <w:w w:val="105"/>
        </w:rPr>
        <w:t>towards</w:t>
      </w:r>
      <w:r>
        <w:rPr>
          <w:rFonts w:ascii="Arial"/>
          <w:spacing w:val="-3"/>
          <w:w w:val="105"/>
        </w:rPr>
        <w:t> </w:t>
      </w:r>
      <w:r>
        <w:rPr>
          <w:rFonts w:ascii="Arial"/>
          <w:w w:val="105"/>
        </w:rPr>
        <w:t>exploding,</w:t>
      </w:r>
      <w:r>
        <w:rPr>
          <w:rFonts w:ascii="Arial"/>
          <w:spacing w:val="-3"/>
          <w:w w:val="105"/>
        </w:rPr>
        <w:t> </w:t>
      </w:r>
      <w:r>
        <w:rPr>
          <w:rFonts w:ascii="Arial"/>
          <w:w w:val="105"/>
        </w:rPr>
        <w:t>suddenly,</w:t>
      </w:r>
      <w:r>
        <w:rPr>
          <w:rFonts w:ascii="Arial"/>
          <w:spacing w:val="-3"/>
          <w:w w:val="105"/>
        </w:rPr>
        <w:t> </w:t>
      </w:r>
      <w:r>
        <w:rPr>
          <w:rFonts w:ascii="Arial"/>
          <w:w w:val="105"/>
        </w:rPr>
        <w:t>with</w:t>
      </w:r>
      <w:r>
        <w:rPr>
          <w:rFonts w:ascii="Arial"/>
          <w:spacing w:val="-3"/>
          <w:w w:val="105"/>
        </w:rPr>
        <w:t> </w:t>
      </w:r>
      <w:r>
        <w:rPr>
          <w:rFonts w:ascii="Arial"/>
          <w:w w:val="105"/>
        </w:rPr>
        <w:t>an</w:t>
      </w:r>
      <w:r>
        <w:rPr>
          <w:rFonts w:ascii="Arial"/>
          <w:spacing w:val="-3"/>
          <w:w w:val="105"/>
        </w:rPr>
        <w:t> </w:t>
      </w:r>
      <w:r>
        <w:rPr>
          <w:rFonts w:ascii="Arial"/>
          <w:w w:val="105"/>
        </w:rPr>
        <w:t>excessive</w:t>
      </w:r>
      <w:r>
        <w:rPr>
          <w:rFonts w:ascii="Arial"/>
          <w:spacing w:val="-3"/>
          <w:w w:val="105"/>
        </w:rPr>
        <w:t> </w:t>
      </w:r>
      <w:r>
        <w:rPr>
          <w:rFonts w:ascii="Arial"/>
          <w:w w:val="105"/>
        </w:rPr>
        <w:t>amount</w:t>
      </w:r>
      <w:r>
        <w:rPr>
          <w:rFonts w:ascii="Arial"/>
          <w:spacing w:val="-3"/>
          <w:w w:val="105"/>
        </w:rPr>
        <w:t> </w:t>
      </w:r>
      <w:r>
        <w:rPr>
          <w:rFonts w:ascii="Arial"/>
          <w:w w:val="105"/>
        </w:rPr>
        <w:t>of</w:t>
      </w:r>
      <w:r>
        <w:rPr>
          <w:rFonts w:ascii="Arial"/>
          <w:spacing w:val="-3"/>
          <w:w w:val="105"/>
        </w:rPr>
        <w:t> </w:t>
      </w:r>
      <w:r>
        <w:rPr>
          <w:rFonts w:ascii="Arial"/>
          <w:w w:val="105"/>
        </w:rPr>
        <w:t>power</w:t>
      </w:r>
      <w:r>
        <w:rPr>
          <w:rFonts w:ascii="Arial"/>
          <w:spacing w:val="40"/>
          <w:w w:val="105"/>
        </w:rPr>
        <w:t> </w:t>
      </w:r>
      <w:r>
        <w:rPr>
          <w:rFonts w:ascii="Arial"/>
          <w:w w:val="105"/>
        </w:rPr>
        <w:t>rather than allow this circuit to fry itself (or throw shrapnel in all directions).</w:t>
      </w:r>
    </w:p>
    <w:p>
      <w:pPr>
        <w:spacing w:after="0" w:line="244" w:lineRule="auto"/>
        <w:rPr>
          <w:rFonts w:ascii="Arial"/>
        </w:rPr>
        <w:sectPr>
          <w:type w:val="continuous"/>
          <w:pgSz w:w="11900" w:h="16840"/>
          <w:pgMar w:top="780" w:bottom="280" w:left="720" w:right="860"/>
        </w:sectPr>
      </w:pPr>
    </w:p>
    <w:p>
      <w:pPr>
        <w:pStyle w:val="BodyText"/>
        <w:spacing w:before="5"/>
        <w:rPr>
          <w:rFonts w:ascii="Arial"/>
          <w:sz w:val="8"/>
        </w:rPr>
      </w:pPr>
    </w:p>
    <w:p>
      <w:pPr>
        <w:pStyle w:val="BodyText"/>
        <w:ind w:left="158" w:right="-44"/>
        <w:rPr>
          <w:rFonts w:ascii="Arial"/>
          <w:sz w:val="20"/>
        </w:rPr>
      </w:pPr>
      <w:r>
        <w:rPr>
          <w:rFonts w:ascii="Arial"/>
          <w:sz w:val="20"/>
        </w:rPr>
        <w:drawing>
          <wp:inline distT="0" distB="0" distL="0" distR="0">
            <wp:extent cx="1005840" cy="909827"/>
            <wp:effectExtent l="0" t="0" r="0" b="0"/>
            <wp:docPr id="91" name="image46.jpeg"/>
            <wp:cNvGraphicFramePr>
              <a:graphicFrameLocks noChangeAspect="1"/>
            </wp:cNvGraphicFramePr>
            <a:graphic>
              <a:graphicData uri="http://schemas.openxmlformats.org/drawingml/2006/picture">
                <pic:pic>
                  <pic:nvPicPr>
                    <pic:cNvPr id="92" name="image46.jpeg"/>
                    <pic:cNvPicPr/>
                  </pic:nvPicPr>
                  <pic:blipFill>
                    <a:blip r:embed="rId119" cstate="print"/>
                    <a:stretch>
                      <a:fillRect/>
                    </a:stretch>
                  </pic:blipFill>
                  <pic:spPr>
                    <a:xfrm>
                      <a:off x="0" y="0"/>
                      <a:ext cx="1005840" cy="909827"/>
                    </a:xfrm>
                    <a:prstGeom prst="rect">
                      <a:avLst/>
                    </a:prstGeom>
                  </pic:spPr>
                </pic:pic>
              </a:graphicData>
            </a:graphic>
          </wp:inline>
        </w:drawing>
      </w:r>
      <w:r>
        <w:rPr>
          <w:rFonts w:ascii="Arial"/>
          <w:sz w:val="20"/>
        </w:rPr>
      </w:r>
    </w:p>
    <w:p>
      <w:pPr>
        <w:spacing w:line="300" w:lineRule="auto" w:before="30"/>
        <w:ind w:left="180" w:right="23" w:firstLine="0"/>
        <w:jc w:val="left"/>
        <w:rPr>
          <w:rFonts w:ascii="Arial"/>
          <w:sz w:val="9"/>
        </w:rPr>
      </w:pPr>
      <w:hyperlink r:id="rId120">
        <w:r>
          <w:rPr>
            <w:rFonts w:ascii="Arial"/>
            <w:color w:val="666666"/>
            <w:w w:val="105"/>
            <w:sz w:val="9"/>
            <w:u w:val="single" w:color="AAAAAA"/>
          </w:rPr>
          <w:t>Latest, updated, schematic drawing</w:t>
        </w:r>
      </w:hyperlink>
      <w:r>
        <w:rPr>
          <w:rFonts w:ascii="Arial"/>
          <w:color w:val="666666"/>
          <w:spacing w:val="40"/>
          <w:w w:val="105"/>
          <w:sz w:val="9"/>
        </w:rPr>
        <w:t> </w:t>
      </w:r>
      <w:hyperlink r:id="rId120">
        <w:r>
          <w:rPr>
            <w:rFonts w:ascii="Arial"/>
            <w:color w:val="666666"/>
            <w:w w:val="105"/>
            <w:sz w:val="9"/>
            <w:u w:val="single" w:color="AAAAAA"/>
          </w:rPr>
          <w:t>(https://ufile.io/il0hiucg</w:t>
        </w:r>
        <w:r>
          <w:rPr>
            <w:rFonts w:ascii="Arial"/>
            <w:color w:val="666666"/>
            <w:w w:val="105"/>
            <w:sz w:val="9"/>
          </w:rPr>
          <w:t>)</w:t>
        </w:r>
      </w:hyperlink>
      <w:r>
        <w:rPr>
          <w:rFonts w:ascii="Arial"/>
          <w:color w:val="666666"/>
          <w:w w:val="105"/>
          <w:sz w:val="9"/>
        </w:rPr>
        <w:t> of a</w:t>
      </w:r>
      <w:r>
        <w:rPr>
          <w:rFonts w:ascii="Arial"/>
          <w:color w:val="666666"/>
          <w:spacing w:val="40"/>
          <w:w w:val="105"/>
          <w:sz w:val="9"/>
        </w:rPr>
        <w:t> </w:t>
      </w:r>
      <w:hyperlink r:id="rId115">
        <w:r>
          <w:rPr>
            <w:rFonts w:ascii="Arial"/>
            <w:color w:val="666666"/>
            <w:w w:val="105"/>
            <w:sz w:val="9"/>
            <w:u w:val="single" w:color="AAAAAA"/>
          </w:rPr>
          <w:t>simulation</w:t>
        </w:r>
        <w:r>
          <w:rPr>
            <w:rFonts w:ascii="Arial"/>
            <w:color w:val="666666"/>
            <w:spacing w:val="-7"/>
            <w:w w:val="105"/>
            <w:sz w:val="9"/>
            <w:u w:val="single" w:color="AAAAAA"/>
          </w:rPr>
          <w:t> </w:t>
        </w:r>
        <w:r>
          <w:rPr>
            <w:rFonts w:ascii="Arial"/>
            <w:color w:val="666666"/>
            <w:w w:val="105"/>
            <w:sz w:val="9"/>
            <w:u w:val="single" w:color="AAAAAA"/>
          </w:rPr>
          <w:t>(http://vinyasi.info/mhosla</w:t>
        </w:r>
      </w:hyperlink>
      <w:r>
        <w:rPr>
          <w:rFonts w:ascii="Arial"/>
          <w:color w:val="666666"/>
          <w:spacing w:val="40"/>
          <w:w w:val="105"/>
          <w:sz w:val="9"/>
        </w:rPr>
        <w:t> </w:t>
      </w:r>
      <w:hyperlink r:id="rId115">
        <w:r>
          <w:rPr>
            <w:rFonts w:ascii="Arial"/>
            <w:color w:val="666666"/>
            <w:spacing w:val="-2"/>
            <w:w w:val="105"/>
            <w:sz w:val="9"/>
            <w:u w:val="single" w:color="AAAAAA"/>
          </w:rPr>
          <w:t>w/Parametric%20Transformers/202</w:t>
        </w:r>
      </w:hyperlink>
      <w:r>
        <w:rPr>
          <w:rFonts w:ascii="Arial"/>
          <w:color w:val="666666"/>
          <w:spacing w:val="40"/>
          <w:w w:val="105"/>
          <w:sz w:val="9"/>
        </w:rPr>
        <w:t> </w:t>
      </w:r>
      <w:hyperlink r:id="rId115">
        <w:r>
          <w:rPr>
            <w:rFonts w:ascii="Arial"/>
            <w:color w:val="666666"/>
            <w:spacing w:val="-2"/>
            <w:w w:val="105"/>
            <w:sz w:val="9"/>
            <w:u w:val="single" w:color="AAAAAA"/>
          </w:rPr>
          <w:t>3/Jan/Byron%20Brubaker%20Tes</w:t>
        </w:r>
        <w:r>
          <w:rPr>
            <w:rFonts w:ascii="Arial"/>
            <w:color w:val="666666"/>
            <w:spacing w:val="-2"/>
            <w:w w:val="105"/>
            <w:sz w:val="9"/>
          </w:rPr>
          <w:t>l</w:t>
        </w:r>
      </w:hyperlink>
      <w:r>
        <w:rPr>
          <w:rFonts w:ascii="Arial"/>
          <w:color w:val="666666"/>
          <w:spacing w:val="40"/>
          <w:w w:val="105"/>
          <w:sz w:val="9"/>
        </w:rPr>
        <w:t> </w:t>
      </w:r>
      <w:hyperlink r:id="rId115">
        <w:r>
          <w:rPr>
            <w:rFonts w:ascii="Arial"/>
            <w:color w:val="666666"/>
            <w:w w:val="105"/>
            <w:sz w:val="9"/>
            <w:u w:val="single" w:color="AAAAAA"/>
          </w:rPr>
          <w:t>a%20Hairpin.zip</w:t>
        </w:r>
        <w:r>
          <w:rPr>
            <w:rFonts w:ascii="Arial"/>
            <w:color w:val="666666"/>
            <w:w w:val="105"/>
            <w:sz w:val="9"/>
          </w:rPr>
          <w:t>)</w:t>
        </w:r>
      </w:hyperlink>
      <w:r>
        <w:rPr>
          <w:rFonts w:ascii="Arial"/>
          <w:color w:val="666666"/>
          <w:w w:val="105"/>
          <w:sz w:val="9"/>
        </w:rPr>
        <w:t> of Byron</w:t>
      </w:r>
      <w:r>
        <w:rPr>
          <w:rFonts w:ascii="Arial"/>
          <w:color w:val="666666"/>
          <w:spacing w:val="40"/>
          <w:w w:val="105"/>
          <w:sz w:val="9"/>
        </w:rPr>
        <w:t> </w:t>
      </w:r>
      <w:r>
        <w:rPr>
          <w:rFonts w:ascii="Arial"/>
          <w:color w:val="666666"/>
          <w:w w:val="105"/>
          <w:sz w:val="9"/>
        </w:rPr>
        <w:t>Brubaker's rendition of Tesla's</w:t>
      </w:r>
      <w:r>
        <w:rPr>
          <w:rFonts w:ascii="Arial"/>
          <w:color w:val="666666"/>
          <w:spacing w:val="40"/>
          <w:w w:val="105"/>
          <w:sz w:val="9"/>
        </w:rPr>
        <w:t> </w:t>
      </w:r>
      <w:r>
        <w:rPr>
          <w:rFonts w:ascii="Arial"/>
          <w:color w:val="666666"/>
          <w:w w:val="105"/>
          <w:sz w:val="9"/>
        </w:rPr>
        <w:t>Hairpin</w:t>
      </w:r>
      <w:r>
        <w:rPr>
          <w:rFonts w:ascii="Arial"/>
          <w:color w:val="666666"/>
          <w:spacing w:val="-7"/>
          <w:w w:val="105"/>
          <w:sz w:val="9"/>
        </w:rPr>
        <w:t> </w:t>
      </w:r>
      <w:r>
        <w:rPr>
          <w:rFonts w:ascii="Arial"/>
          <w:color w:val="666666"/>
          <w:w w:val="105"/>
          <w:sz w:val="9"/>
        </w:rPr>
        <w:t>circuit.</w:t>
      </w:r>
    </w:p>
    <w:p>
      <w:pPr>
        <w:spacing w:line="240" w:lineRule="auto" w:before="2"/>
        <w:rPr>
          <w:rFonts w:ascii="Arial"/>
          <w:sz w:val="12"/>
        </w:rPr>
      </w:pPr>
      <w:r>
        <w:rPr/>
        <w:br w:type="column"/>
      </w:r>
      <w:r>
        <w:rPr>
          <w:rFonts w:ascii="Arial"/>
          <w:sz w:val="12"/>
        </w:rPr>
      </w:r>
    </w:p>
    <w:p>
      <w:pPr>
        <w:pStyle w:val="BodyText"/>
        <w:spacing w:line="261" w:lineRule="auto"/>
        <w:ind w:left="142"/>
        <w:jc w:val="both"/>
      </w:pPr>
      <w:r>
        <w:rPr>
          <w:w w:val="105"/>
        </w:rPr>
        <w:t>&lt;</w:t>
      </w:r>
      <w:r>
        <w:rPr>
          <w:spacing w:val="-3"/>
          <w:w w:val="105"/>
        </w:rPr>
        <w:t> </w:t>
      </w:r>
      <w:r>
        <w:rPr>
          <w:w w:val="105"/>
        </w:rPr>
        <w:t>&lt;</w:t>
      </w:r>
      <w:r>
        <w:rPr>
          <w:spacing w:val="-3"/>
          <w:w w:val="105"/>
        </w:rPr>
        <w:t> </w:t>
      </w:r>
      <w:r>
        <w:rPr>
          <w:w w:val="105"/>
        </w:rPr>
        <w:t>&lt;</w:t>
      </w:r>
      <w:r>
        <w:rPr>
          <w:spacing w:val="-3"/>
          <w:w w:val="105"/>
        </w:rPr>
        <w:t> </w:t>
      </w:r>
      <w:r>
        <w:rPr>
          <w:w w:val="105"/>
        </w:rPr>
        <w:t>&lt;</w:t>
      </w:r>
      <w:r>
        <w:rPr>
          <w:spacing w:val="-3"/>
          <w:w w:val="105"/>
        </w:rPr>
        <w:t> </w:t>
      </w:r>
      <w:r>
        <w:rPr>
          <w:w w:val="105"/>
        </w:rPr>
        <w:t>You</w:t>
      </w:r>
      <w:r>
        <w:rPr>
          <w:spacing w:val="-3"/>
          <w:w w:val="105"/>
        </w:rPr>
        <w:t> </w:t>
      </w:r>
      <w:r>
        <w:rPr>
          <w:w w:val="105"/>
        </w:rPr>
        <w:t>can</w:t>
      </w:r>
      <w:r>
        <w:rPr>
          <w:spacing w:val="-3"/>
          <w:w w:val="105"/>
        </w:rPr>
        <w:t> </w:t>
      </w:r>
      <w:r>
        <w:rPr>
          <w:w w:val="105"/>
        </w:rPr>
        <w:t>get</w:t>
      </w:r>
      <w:r>
        <w:rPr>
          <w:spacing w:val="-3"/>
          <w:w w:val="105"/>
        </w:rPr>
        <w:t> </w:t>
      </w:r>
      <w:r>
        <w:rPr>
          <w:w w:val="105"/>
        </w:rPr>
        <w:t>away</w:t>
      </w:r>
      <w:r>
        <w:rPr>
          <w:spacing w:val="-3"/>
          <w:w w:val="105"/>
        </w:rPr>
        <w:t> </w:t>
      </w:r>
      <w:r>
        <w:rPr>
          <w:w w:val="105"/>
        </w:rPr>
        <w:t>with</w:t>
      </w:r>
      <w:r>
        <w:rPr>
          <w:spacing w:val="-3"/>
          <w:w w:val="105"/>
        </w:rPr>
        <w:t> </w:t>
      </w:r>
      <w:r>
        <w:rPr>
          <w:w w:val="105"/>
        </w:rPr>
        <w:t>shorting</w:t>
      </w:r>
      <w:r>
        <w:rPr>
          <w:spacing w:val="-3"/>
          <w:w w:val="105"/>
        </w:rPr>
        <w:t> </w:t>
      </w:r>
      <w:r>
        <w:rPr>
          <w:w w:val="105"/>
        </w:rPr>
        <w:t>out</w:t>
      </w:r>
      <w:r>
        <w:rPr>
          <w:spacing w:val="-3"/>
          <w:w w:val="105"/>
        </w:rPr>
        <w:t> </w:t>
      </w:r>
      <w:r>
        <w:rPr>
          <w:w w:val="105"/>
        </w:rPr>
        <w:t>the</w:t>
      </w:r>
      <w:r>
        <w:rPr>
          <w:spacing w:val="-3"/>
          <w:w w:val="105"/>
        </w:rPr>
        <w:t> </w:t>
      </w:r>
      <w:r>
        <w:rPr>
          <w:w w:val="105"/>
        </w:rPr>
        <w:t>four</w:t>
      </w:r>
      <w:r>
        <w:rPr>
          <w:spacing w:val="-3"/>
          <w:w w:val="105"/>
        </w:rPr>
        <w:t> </w:t>
      </w:r>
      <w:r>
        <w:rPr>
          <w:w w:val="105"/>
        </w:rPr>
        <w:t>terminals</w:t>
      </w:r>
      <w:r>
        <w:rPr>
          <w:spacing w:val="-3"/>
          <w:w w:val="105"/>
        </w:rPr>
        <w:t> </w:t>
      </w:r>
      <w:r>
        <w:rPr>
          <w:w w:val="105"/>
        </w:rPr>
        <w:t>of</w:t>
      </w:r>
      <w:r>
        <w:rPr>
          <w:spacing w:val="-3"/>
          <w:w w:val="105"/>
        </w:rPr>
        <w:t> </w:t>
      </w:r>
      <w:r>
        <w:rPr>
          <w:w w:val="105"/>
        </w:rPr>
        <w:t>this</w:t>
      </w:r>
      <w:r>
        <w:rPr>
          <w:spacing w:val="-3"/>
          <w:w w:val="105"/>
        </w:rPr>
        <w:t> </w:t>
      </w:r>
      <w:r>
        <w:rPr>
          <w:w w:val="105"/>
        </w:rPr>
        <w:t>step­down</w:t>
      </w:r>
      <w:r>
        <w:rPr>
          <w:spacing w:val="-3"/>
          <w:w w:val="105"/>
        </w:rPr>
        <w:t> </w:t>
      </w:r>
      <w:r>
        <w:rPr>
          <w:w w:val="105"/>
        </w:rPr>
        <w:t>transformer</w:t>
      </w:r>
      <w:r>
        <w:rPr>
          <w:spacing w:val="-3"/>
          <w:w w:val="105"/>
        </w:rPr>
        <w:t> </w:t>
      </w:r>
      <w:r>
        <w:rPr>
          <w:w w:val="105"/>
        </w:rPr>
        <w:t>and</w:t>
      </w:r>
      <w:r>
        <w:rPr>
          <w:spacing w:val="-3"/>
          <w:w w:val="105"/>
        </w:rPr>
        <w:t> </w:t>
      </w:r>
      <w:r>
        <w:rPr>
          <w:w w:val="105"/>
        </w:rPr>
        <w:t>you'd</w:t>
      </w:r>
      <w:r>
        <w:rPr>
          <w:spacing w:val="-3"/>
          <w:w w:val="105"/>
        </w:rPr>
        <w:t> </w:t>
      </w:r>
      <w:r>
        <w:rPr>
          <w:w w:val="105"/>
        </w:rPr>
        <w:t>almost</w:t>
      </w:r>
      <w:r>
        <w:rPr>
          <w:spacing w:val="-3"/>
          <w:w w:val="105"/>
        </w:rPr>
        <w:t> </w:t>
      </w:r>
      <w:r>
        <w:rPr>
          <w:w w:val="105"/>
        </w:rPr>
        <w:t>get</w:t>
      </w:r>
      <w:r>
        <w:rPr>
          <w:spacing w:val="-3"/>
          <w:w w:val="105"/>
        </w:rPr>
        <w:t> </w:t>
      </w:r>
      <w:r>
        <w:rPr>
          <w:w w:val="105"/>
        </w:rPr>
        <w:t>the</w:t>
      </w:r>
      <w:r>
        <w:rPr>
          <w:spacing w:val="-3"/>
          <w:w w:val="105"/>
        </w:rPr>
        <w:t> </w:t>
      </w:r>
      <w:r>
        <w:rPr>
          <w:w w:val="105"/>
        </w:rPr>
        <w:t>same</w:t>
      </w:r>
      <w:r>
        <w:rPr>
          <w:spacing w:val="-3"/>
          <w:w w:val="105"/>
        </w:rPr>
        <w:t> </w:t>
      </w:r>
      <w:r>
        <w:rPr>
          <w:w w:val="105"/>
        </w:rPr>
        <w:t>level</w:t>
      </w:r>
      <w:r>
        <w:rPr>
          <w:spacing w:val="40"/>
          <w:w w:val="105"/>
        </w:rPr>
        <w:t> </w:t>
      </w:r>
      <w:r>
        <w:rPr>
          <w:w w:val="105"/>
        </w:rPr>
        <w:t>of</w:t>
      </w:r>
      <w:r>
        <w:rPr>
          <w:spacing w:val="-4"/>
          <w:w w:val="105"/>
        </w:rPr>
        <w:t> </w:t>
      </w:r>
      <w:r>
        <w:rPr>
          <w:w w:val="105"/>
        </w:rPr>
        <w:t>output,</w:t>
      </w:r>
      <w:r>
        <w:rPr>
          <w:spacing w:val="-4"/>
          <w:w w:val="105"/>
        </w:rPr>
        <w:t> </w:t>
      </w:r>
      <w:r>
        <w:rPr>
          <w:w w:val="105"/>
        </w:rPr>
        <w:t>but</w:t>
      </w:r>
      <w:r>
        <w:rPr>
          <w:spacing w:val="-4"/>
          <w:w w:val="105"/>
        </w:rPr>
        <w:t> </w:t>
      </w:r>
      <w:r>
        <w:rPr>
          <w:w w:val="105"/>
        </w:rPr>
        <w:t>you'd</w:t>
      </w:r>
      <w:r>
        <w:rPr>
          <w:spacing w:val="-4"/>
          <w:w w:val="105"/>
        </w:rPr>
        <w:t> </w:t>
      </w:r>
      <w:r>
        <w:rPr>
          <w:w w:val="105"/>
        </w:rPr>
        <w:t>be</w:t>
      </w:r>
      <w:r>
        <w:rPr>
          <w:spacing w:val="-4"/>
          <w:w w:val="105"/>
        </w:rPr>
        <w:t> </w:t>
      </w:r>
      <w:r>
        <w:rPr>
          <w:w w:val="105"/>
        </w:rPr>
        <w:t>wasting</w:t>
      </w:r>
      <w:r>
        <w:rPr>
          <w:spacing w:val="-4"/>
          <w:w w:val="105"/>
        </w:rPr>
        <w:t> </w:t>
      </w:r>
      <w:r>
        <w:rPr>
          <w:w w:val="105"/>
        </w:rPr>
        <w:t>a</w:t>
      </w:r>
      <w:r>
        <w:rPr>
          <w:spacing w:val="-4"/>
          <w:w w:val="105"/>
        </w:rPr>
        <w:t> </w:t>
      </w:r>
      <w:r>
        <w:rPr>
          <w:w w:val="105"/>
        </w:rPr>
        <w:t>slightly</w:t>
      </w:r>
      <w:r>
        <w:rPr>
          <w:spacing w:val="-4"/>
          <w:w w:val="105"/>
        </w:rPr>
        <w:t> </w:t>
      </w:r>
      <w:r>
        <w:rPr>
          <w:w w:val="105"/>
        </w:rPr>
        <w:t>elevated</w:t>
      </w:r>
      <w:r>
        <w:rPr>
          <w:spacing w:val="-4"/>
          <w:w w:val="105"/>
        </w:rPr>
        <w:t> </w:t>
      </w:r>
      <w:r>
        <w:rPr>
          <w:w w:val="105"/>
        </w:rPr>
        <w:t>input</w:t>
      </w:r>
      <w:r>
        <w:rPr>
          <w:spacing w:val="-4"/>
          <w:w w:val="105"/>
        </w:rPr>
        <w:t> </w:t>
      </w:r>
      <w:r>
        <w:rPr>
          <w:w w:val="105"/>
        </w:rPr>
        <w:t>power.</w:t>
      </w:r>
      <w:r>
        <w:rPr>
          <w:spacing w:val="-4"/>
          <w:w w:val="105"/>
        </w:rPr>
        <w:t> </w:t>
      </w:r>
      <w:r>
        <w:rPr>
          <w:w w:val="105"/>
        </w:rPr>
        <w:t>Patent</w:t>
      </w:r>
      <w:r>
        <w:rPr>
          <w:spacing w:val="-4"/>
          <w:w w:val="105"/>
        </w:rPr>
        <w:t> </w:t>
      </w:r>
      <w:hyperlink r:id="rId121">
        <w:r>
          <w:rPr>
            <w:w w:val="105"/>
            <w:u w:val="single" w:color="AAAAAA"/>
          </w:rPr>
          <w:t>US</w:t>
        </w:r>
        <w:r>
          <w:rPr>
            <w:spacing w:val="-4"/>
            <w:w w:val="105"/>
            <w:u w:val="single" w:color="AAAAAA"/>
          </w:rPr>
          <w:t> </w:t>
        </w:r>
        <w:r>
          <w:rPr>
            <w:w w:val="105"/>
            <w:u w:val="single" w:color="AAAAAA"/>
          </w:rPr>
          <w:t>600,457</w:t>
        </w:r>
        <w:r>
          <w:rPr>
            <w:spacing w:val="-4"/>
            <w:w w:val="105"/>
            <w:u w:val="single" w:color="AAAAAA"/>
          </w:rPr>
          <w:t> </w:t>
        </w:r>
        <w:r>
          <w:rPr>
            <w:w w:val="105"/>
            <w:u w:val="single" w:color="AAAAAA"/>
          </w:rPr>
          <w:t>A (https://patentimages.storage.googleapis.c</w:t>
        </w:r>
      </w:hyperlink>
      <w:r>
        <w:rPr>
          <w:spacing w:val="40"/>
          <w:w w:val="105"/>
        </w:rPr>
        <w:t> </w:t>
      </w:r>
      <w:hyperlink r:id="rId121">
        <w:r>
          <w:rPr>
            <w:w w:val="105"/>
            <w:u w:val="single" w:color="AAAAAA"/>
          </w:rPr>
          <w:t>om/de/5d/14/a57ffad14ccd94/US600457.pdf)</w:t>
        </w:r>
      </w:hyperlink>
      <w:r>
        <w:rPr>
          <w:w w:val="105"/>
        </w:rPr>
        <w:t> for</w:t>
      </w:r>
      <w:r>
        <w:rPr>
          <w:w w:val="105"/>
        </w:rPr>
        <w:t> Nathan</w:t>
      </w:r>
      <w:r>
        <w:rPr>
          <w:w w:val="105"/>
        </w:rPr>
        <w:t> Stubblefield's</w:t>
      </w:r>
      <w:r>
        <w:rPr>
          <w:w w:val="105"/>
        </w:rPr>
        <w:t> Earth</w:t>
      </w:r>
      <w:r>
        <w:rPr>
          <w:w w:val="105"/>
        </w:rPr>
        <w:t> Battery</w:t>
      </w:r>
      <w:r>
        <w:rPr>
          <w:w w:val="105"/>
        </w:rPr>
        <w:t> may</w:t>
      </w:r>
      <w:r>
        <w:rPr>
          <w:w w:val="105"/>
        </w:rPr>
        <w:t> be</w:t>
      </w:r>
      <w:r>
        <w:rPr>
          <w:w w:val="105"/>
        </w:rPr>
        <w:t> on</w:t>
      </w:r>
      <w:r>
        <w:rPr>
          <w:w w:val="105"/>
        </w:rPr>
        <w:t> the</w:t>
      </w:r>
      <w:r>
        <w:rPr>
          <w:w w:val="105"/>
        </w:rPr>
        <w:t> left</w:t>
      </w:r>
      <w:r>
        <w:rPr>
          <w:w w:val="105"/>
        </w:rPr>
        <w:t> if</w:t>
      </w:r>
      <w:r>
        <w:rPr>
          <w:w w:val="105"/>
        </w:rPr>
        <w:t> we</w:t>
      </w:r>
      <w:r>
        <w:rPr>
          <w:w w:val="105"/>
        </w:rPr>
        <w:t> replace</w:t>
      </w:r>
      <w:r>
        <w:rPr>
          <w:spacing w:val="40"/>
          <w:w w:val="105"/>
        </w:rPr>
        <w:t> </w:t>
      </w:r>
      <w:r>
        <w:rPr>
          <w:w w:val="105"/>
        </w:rPr>
        <w:t>“ACMains”</w:t>
      </w:r>
      <w:r>
        <w:rPr>
          <w:spacing w:val="-2"/>
          <w:w w:val="105"/>
        </w:rPr>
        <w:t> </w:t>
      </w:r>
      <w:r>
        <w:rPr>
          <w:w w:val="105"/>
        </w:rPr>
        <w:t>with</w:t>
      </w:r>
      <w:r>
        <w:rPr>
          <w:spacing w:val="-2"/>
          <w:w w:val="105"/>
        </w:rPr>
        <w:t> </w:t>
      </w:r>
      <w:r>
        <w:rPr>
          <w:w w:val="105"/>
        </w:rPr>
        <w:t>a</w:t>
      </w:r>
      <w:r>
        <w:rPr>
          <w:spacing w:val="-2"/>
          <w:w w:val="105"/>
        </w:rPr>
        <w:t> </w:t>
      </w:r>
      <w:r>
        <w:rPr>
          <w:w w:val="105"/>
        </w:rPr>
        <w:t>live</w:t>
      </w:r>
      <w:r>
        <w:rPr>
          <w:spacing w:val="-2"/>
          <w:w w:val="105"/>
        </w:rPr>
        <w:t> </w:t>
      </w:r>
      <w:r>
        <w:rPr>
          <w:w w:val="105"/>
        </w:rPr>
        <w:t>oak</w:t>
      </w:r>
      <w:r>
        <w:rPr>
          <w:spacing w:val="-2"/>
          <w:w w:val="105"/>
        </w:rPr>
        <w:t> </w:t>
      </w:r>
      <w:r>
        <w:rPr>
          <w:w w:val="105"/>
        </w:rPr>
        <w:t>tree</w:t>
      </w:r>
      <w:r>
        <w:rPr>
          <w:spacing w:val="-2"/>
          <w:w w:val="105"/>
        </w:rPr>
        <w:t> </w:t>
      </w:r>
      <w:r>
        <w:rPr>
          <w:w w:val="105"/>
        </w:rPr>
        <w:t>and</w:t>
      </w:r>
      <w:r>
        <w:rPr>
          <w:spacing w:val="-2"/>
          <w:w w:val="105"/>
        </w:rPr>
        <w:t> </w:t>
      </w:r>
      <w:r>
        <w:rPr>
          <w:w w:val="105"/>
        </w:rPr>
        <w:t>replace</w:t>
      </w:r>
      <w:r>
        <w:rPr>
          <w:spacing w:val="-2"/>
          <w:w w:val="105"/>
        </w:rPr>
        <w:t> </w:t>
      </w:r>
      <w:r>
        <w:rPr>
          <w:w w:val="105"/>
        </w:rPr>
        <w:t>“MainsGnd”</w:t>
      </w:r>
      <w:r>
        <w:rPr>
          <w:spacing w:val="-2"/>
          <w:w w:val="105"/>
        </w:rPr>
        <w:t> </w:t>
      </w:r>
      <w:r>
        <w:rPr>
          <w:w w:val="105"/>
        </w:rPr>
        <w:t>with</w:t>
      </w:r>
      <w:r>
        <w:rPr>
          <w:spacing w:val="-2"/>
          <w:w w:val="105"/>
        </w:rPr>
        <w:t> </w:t>
      </w:r>
      <w:r>
        <w:rPr>
          <w:w w:val="105"/>
        </w:rPr>
        <w:t>its</w:t>
      </w:r>
      <w:r>
        <w:rPr>
          <w:spacing w:val="-2"/>
          <w:w w:val="105"/>
        </w:rPr>
        <w:t> </w:t>
      </w:r>
      <w:r>
        <w:rPr>
          <w:w w:val="105"/>
        </w:rPr>
        <w:t>roots</w:t>
      </w:r>
      <w:r>
        <w:rPr>
          <w:spacing w:val="-2"/>
          <w:w w:val="105"/>
        </w:rPr>
        <w:t> </w:t>
      </w:r>
      <w:r>
        <w:rPr>
          <w:w w:val="105"/>
        </w:rPr>
        <w:t>in</w:t>
      </w:r>
      <w:r>
        <w:rPr>
          <w:spacing w:val="-2"/>
          <w:w w:val="105"/>
        </w:rPr>
        <w:t> </w:t>
      </w:r>
      <w:r>
        <w:rPr>
          <w:w w:val="105"/>
        </w:rPr>
        <w:t>the</w:t>
      </w:r>
      <w:r>
        <w:rPr>
          <w:spacing w:val="-2"/>
          <w:w w:val="105"/>
        </w:rPr>
        <w:t> </w:t>
      </w:r>
      <w:r>
        <w:rPr>
          <w:w w:val="105"/>
        </w:rPr>
        <w:t>Earth</w:t>
      </w:r>
      <w:r>
        <w:rPr>
          <w:spacing w:val="-2"/>
          <w:w w:val="105"/>
        </w:rPr>
        <w:t> </w:t>
      </w:r>
      <w:r>
        <w:rPr>
          <w:w w:val="105"/>
        </w:rPr>
        <w:t>not</w:t>
      </w:r>
      <w:r>
        <w:rPr>
          <w:spacing w:val="-2"/>
          <w:w w:val="105"/>
        </w:rPr>
        <w:t> </w:t>
      </w:r>
      <w:r>
        <w:rPr>
          <w:w w:val="105"/>
        </w:rPr>
        <w:t>including</w:t>
      </w:r>
      <w:r>
        <w:rPr>
          <w:spacing w:val="-2"/>
          <w:w w:val="105"/>
        </w:rPr>
        <w:t> </w:t>
      </w:r>
      <w:r>
        <w:rPr>
          <w:w w:val="105"/>
        </w:rPr>
        <w:t>what</w:t>
      </w:r>
      <w:r>
        <w:rPr>
          <w:spacing w:val="-2"/>
          <w:w w:val="105"/>
        </w:rPr>
        <w:t> </w:t>
      </w:r>
      <w:r>
        <w:rPr>
          <w:w w:val="105"/>
        </w:rPr>
        <w:t>is</w:t>
      </w:r>
      <w:r>
        <w:rPr>
          <w:spacing w:val="-2"/>
          <w:w w:val="105"/>
        </w:rPr>
        <w:t> </w:t>
      </w:r>
      <w:r>
        <w:rPr>
          <w:w w:val="105"/>
        </w:rPr>
        <w:t>missing</w:t>
      </w:r>
      <w:r>
        <w:rPr>
          <w:spacing w:val="-2"/>
          <w:w w:val="105"/>
        </w:rPr>
        <w:t> </w:t>
      </w:r>
      <w:r>
        <w:rPr>
          <w:w w:val="105"/>
        </w:rPr>
        <w:t>from</w:t>
      </w:r>
      <w:r>
        <w:rPr>
          <w:spacing w:val="-2"/>
          <w:w w:val="105"/>
        </w:rPr>
        <w:t> </w:t>
      </w:r>
      <w:r>
        <w:rPr>
          <w:w w:val="105"/>
        </w:rPr>
        <w:t>his</w:t>
      </w:r>
      <w:r>
        <w:rPr>
          <w:spacing w:val="-2"/>
          <w:w w:val="105"/>
        </w:rPr>
        <w:t> </w:t>
      </w:r>
      <w:r>
        <w:rPr>
          <w:w w:val="105"/>
        </w:rPr>
        <w:t>patent</w:t>
      </w:r>
      <w:r>
        <w:rPr>
          <w:spacing w:val="40"/>
          <w:w w:val="105"/>
        </w:rPr>
        <w:t> </w:t>
      </w:r>
      <w:r>
        <w:rPr>
          <w:w w:val="105"/>
        </w:rPr>
        <w:t>to its right.</w:t>
      </w:r>
    </w:p>
    <w:p>
      <w:pPr>
        <w:pStyle w:val="BodyText"/>
        <w:spacing w:before="4"/>
        <w:rPr>
          <w:sz w:val="10"/>
        </w:rPr>
      </w:pPr>
    </w:p>
    <w:p>
      <w:pPr>
        <w:pStyle w:val="BodyText"/>
        <w:spacing w:line="261" w:lineRule="auto"/>
        <w:ind w:left="142" w:right="2" w:firstLine="180"/>
        <w:jc w:val="both"/>
      </w:pPr>
      <w:r>
        <w:rPr>
          <w:w w:val="105"/>
        </w:rPr>
        <w:t>If you don't have access to the Earth to serve as your “ground plane”, in the alternative, you can simulate the Earth's ground</w:t>
      </w:r>
      <w:r>
        <w:rPr>
          <w:spacing w:val="40"/>
          <w:w w:val="105"/>
        </w:rPr>
        <w:t> </w:t>
      </w:r>
      <w:r>
        <w:rPr>
          <w:w w:val="105"/>
        </w:rPr>
        <w:t>plane</w:t>
      </w:r>
      <w:r>
        <w:rPr>
          <w:w w:val="105"/>
        </w:rPr>
        <w:t> by</w:t>
      </w:r>
      <w:r>
        <w:rPr>
          <w:w w:val="105"/>
        </w:rPr>
        <w:t> utilizing</w:t>
      </w:r>
      <w:r>
        <w:rPr>
          <w:w w:val="105"/>
        </w:rPr>
        <w:t> a</w:t>
      </w:r>
      <w:r>
        <w:rPr>
          <w:w w:val="105"/>
        </w:rPr>
        <w:t> large</w:t>
      </w:r>
      <w:r>
        <w:rPr>
          <w:w w:val="105"/>
        </w:rPr>
        <w:t> conductive</w:t>
      </w:r>
      <w:r>
        <w:rPr>
          <w:w w:val="105"/>
        </w:rPr>
        <w:t> surface,</w:t>
      </w:r>
      <w:r>
        <w:rPr>
          <w:w w:val="105"/>
        </w:rPr>
        <w:t> such</w:t>
      </w:r>
      <w:r>
        <w:rPr>
          <w:w w:val="105"/>
        </w:rPr>
        <w:t> as:</w:t>
      </w:r>
      <w:r>
        <w:rPr>
          <w:w w:val="105"/>
        </w:rPr>
        <w:t> another</w:t>
      </w:r>
      <w:r>
        <w:rPr>
          <w:w w:val="105"/>
        </w:rPr>
        <w:t> antenna.</w:t>
      </w:r>
      <w:r>
        <w:rPr>
          <w:w w:val="105"/>
        </w:rPr>
        <w:t> This</w:t>
      </w:r>
      <w:r>
        <w:rPr>
          <w:w w:val="105"/>
        </w:rPr>
        <w:t> is</w:t>
      </w:r>
      <w:r>
        <w:rPr>
          <w:w w:val="105"/>
        </w:rPr>
        <w:t> what</w:t>
      </w:r>
      <w:r>
        <w:rPr>
          <w:w w:val="105"/>
        </w:rPr>
        <w:t> the</w:t>
      </w:r>
      <w:r>
        <w:rPr>
          <w:w w:val="105"/>
        </w:rPr>
        <w:t> Ammann</w:t>
      </w:r>
      <w:r>
        <w:rPr>
          <w:w w:val="105"/>
        </w:rPr>
        <w:t> brothers</w:t>
      </w:r>
      <w:r>
        <w:rPr>
          <w:w w:val="105"/>
        </w:rPr>
        <w:t> did</w:t>
      </w:r>
      <w:r>
        <w:rPr>
          <w:w w:val="105"/>
        </w:rPr>
        <w:t> with</w:t>
      </w:r>
      <w:r>
        <w:rPr>
          <w:w w:val="105"/>
        </w:rPr>
        <w:t> their</w:t>
      </w:r>
      <w:r>
        <w:rPr>
          <w:spacing w:val="40"/>
          <w:w w:val="105"/>
        </w:rPr>
        <w:t> </w:t>
      </w:r>
      <w:r>
        <w:rPr>
          <w:w w:val="105"/>
        </w:rPr>
        <w:t>Atmospheric Generator: they used two spherical antennas to serve as their monopole antenna plus ground since their </w:t>
      </w:r>
      <w:r>
        <w:rPr>
          <w:w w:val="105"/>
        </w:rPr>
        <w:t>mobile</w:t>
      </w:r>
      <w:r>
        <w:rPr>
          <w:spacing w:val="40"/>
          <w:w w:val="105"/>
        </w:rPr>
        <w:t> </w:t>
      </w:r>
      <w:r>
        <w:rPr>
          <w:w w:val="105"/>
        </w:rPr>
        <w:t>power</w:t>
      </w:r>
      <w:r>
        <w:rPr>
          <w:spacing w:val="-1"/>
          <w:w w:val="105"/>
        </w:rPr>
        <w:t> </w:t>
      </w:r>
      <w:r>
        <w:rPr>
          <w:w w:val="105"/>
        </w:rPr>
        <w:t>station</w:t>
      </w:r>
      <w:r>
        <w:rPr>
          <w:spacing w:val="-1"/>
          <w:w w:val="105"/>
        </w:rPr>
        <w:t> </w:t>
      </w:r>
      <w:r>
        <w:rPr>
          <w:w w:val="105"/>
        </w:rPr>
        <w:t>of</w:t>
      </w:r>
      <w:r>
        <w:rPr>
          <w:spacing w:val="-1"/>
          <w:w w:val="105"/>
        </w:rPr>
        <w:t> </w:t>
      </w:r>
      <w:r>
        <w:rPr>
          <w:w w:val="105"/>
        </w:rPr>
        <w:t>their</w:t>
      </w:r>
      <w:r>
        <w:rPr>
          <w:spacing w:val="-1"/>
          <w:w w:val="105"/>
        </w:rPr>
        <w:t> </w:t>
      </w:r>
      <w:r>
        <w:rPr>
          <w:w w:val="105"/>
        </w:rPr>
        <w:t>batteryless</w:t>
      </w:r>
      <w:r>
        <w:rPr>
          <w:spacing w:val="-1"/>
          <w:w w:val="105"/>
        </w:rPr>
        <w:t> </w:t>
      </w:r>
      <w:r>
        <w:rPr>
          <w:w w:val="105"/>
        </w:rPr>
        <w:t>electric</w:t>
      </w:r>
      <w:r>
        <w:rPr>
          <w:spacing w:val="-1"/>
          <w:w w:val="105"/>
        </w:rPr>
        <w:t> </w:t>
      </w:r>
      <w:r>
        <w:rPr>
          <w:w w:val="105"/>
        </w:rPr>
        <w:t>car</w:t>
      </w:r>
      <w:r>
        <w:rPr>
          <w:spacing w:val="-1"/>
          <w:w w:val="105"/>
        </w:rPr>
        <w:t> </w:t>
      </w:r>
      <w:r>
        <w:rPr>
          <w:w w:val="105"/>
        </w:rPr>
        <w:t>of</w:t>
      </w:r>
      <w:r>
        <w:rPr>
          <w:spacing w:val="-1"/>
          <w:w w:val="105"/>
        </w:rPr>
        <w:t> </w:t>
      </w:r>
      <w:r>
        <w:rPr>
          <w:w w:val="105"/>
        </w:rPr>
        <w:t>1921</w:t>
      </w:r>
      <w:r>
        <w:rPr>
          <w:spacing w:val="-1"/>
          <w:w w:val="105"/>
        </w:rPr>
        <w:t> </w:t>
      </w:r>
      <w:r>
        <w:rPr>
          <w:w w:val="105"/>
        </w:rPr>
        <w:t>needed</w:t>
      </w:r>
      <w:r>
        <w:rPr>
          <w:spacing w:val="-1"/>
          <w:w w:val="105"/>
        </w:rPr>
        <w:t> </w:t>
      </w:r>
      <w:r>
        <w:rPr>
          <w:w w:val="105"/>
        </w:rPr>
        <w:t>a</w:t>
      </w:r>
      <w:r>
        <w:rPr>
          <w:spacing w:val="-1"/>
          <w:w w:val="105"/>
        </w:rPr>
        <w:t> </w:t>
      </w:r>
      <w:r>
        <w:rPr>
          <w:w w:val="105"/>
        </w:rPr>
        <w:t>grounded</w:t>
      </w:r>
      <w:r>
        <w:rPr>
          <w:spacing w:val="-1"/>
          <w:w w:val="105"/>
        </w:rPr>
        <w:t> </w:t>
      </w:r>
      <w:r>
        <w:rPr>
          <w:w w:val="105"/>
        </w:rPr>
        <w:t>antenna</w:t>
      </w:r>
      <w:r>
        <w:rPr>
          <w:spacing w:val="-1"/>
          <w:w w:val="105"/>
        </w:rPr>
        <w:t> </w:t>
      </w:r>
      <w:r>
        <w:rPr>
          <w:w w:val="105"/>
        </w:rPr>
        <w:t>and</w:t>
      </w:r>
      <w:r>
        <w:rPr>
          <w:spacing w:val="-1"/>
          <w:w w:val="105"/>
        </w:rPr>
        <w:t> </w:t>
      </w:r>
      <w:r>
        <w:rPr>
          <w:w w:val="105"/>
        </w:rPr>
        <w:t>they</w:t>
      </w:r>
      <w:r>
        <w:rPr>
          <w:spacing w:val="-1"/>
          <w:w w:val="105"/>
        </w:rPr>
        <w:t> </w:t>
      </w:r>
      <w:r>
        <w:rPr>
          <w:w w:val="105"/>
        </w:rPr>
        <w:t>could</w:t>
      </w:r>
      <w:r>
        <w:rPr>
          <w:spacing w:val="-1"/>
          <w:w w:val="105"/>
        </w:rPr>
        <w:t> </w:t>
      </w:r>
      <w:r>
        <w:rPr>
          <w:w w:val="105"/>
        </w:rPr>
        <w:t>not</w:t>
      </w:r>
      <w:r>
        <w:rPr>
          <w:spacing w:val="-1"/>
          <w:w w:val="105"/>
        </w:rPr>
        <w:t> </w:t>
      </w:r>
      <w:r>
        <w:rPr>
          <w:w w:val="105"/>
        </w:rPr>
        <w:t>provide</w:t>
      </w:r>
      <w:r>
        <w:rPr>
          <w:spacing w:val="-1"/>
          <w:w w:val="105"/>
        </w:rPr>
        <w:t> </w:t>
      </w:r>
      <w:r>
        <w:rPr>
          <w:w w:val="105"/>
        </w:rPr>
        <w:t>an</w:t>
      </w:r>
      <w:r>
        <w:rPr>
          <w:spacing w:val="-1"/>
          <w:w w:val="105"/>
        </w:rPr>
        <w:t> </w:t>
      </w:r>
      <w:r>
        <w:rPr>
          <w:w w:val="105"/>
        </w:rPr>
        <w:t>Earthed</w:t>
      </w:r>
      <w:r>
        <w:rPr>
          <w:spacing w:val="-1"/>
          <w:w w:val="105"/>
        </w:rPr>
        <w:t> </w:t>
      </w:r>
      <w:r>
        <w:rPr>
          <w:w w:val="105"/>
        </w:rPr>
        <w:t>ground</w:t>
      </w:r>
      <w:r>
        <w:rPr>
          <w:spacing w:val="40"/>
          <w:w w:val="105"/>
        </w:rPr>
        <w:t> </w:t>
      </w:r>
      <w:r>
        <w:rPr>
          <w:w w:val="105"/>
        </w:rPr>
        <w:t>plane for their car.</w:t>
      </w:r>
    </w:p>
    <w:p>
      <w:pPr>
        <w:pStyle w:val="BodyText"/>
        <w:spacing w:before="5"/>
        <w:rPr>
          <w:sz w:val="10"/>
        </w:rPr>
      </w:pPr>
    </w:p>
    <w:p>
      <w:pPr>
        <w:pStyle w:val="BodyText"/>
        <w:spacing w:line="261" w:lineRule="auto"/>
        <w:ind w:left="142" w:firstLine="218"/>
        <w:jc w:val="both"/>
      </w:pPr>
      <w:r>
        <w:rPr>
          <w:w w:val="105"/>
        </w:rPr>
        <w:t>In other words, turn this image (up, above) upside down and imagine its two electric grounds are two spherical antennas</w:t>
      </w:r>
      <w:r>
        <w:rPr>
          <w:spacing w:val="40"/>
          <w:w w:val="105"/>
        </w:rPr>
        <w:t> </w:t>
      </w:r>
      <w:r>
        <w:rPr>
          <w:w w:val="105"/>
        </w:rPr>
        <w:t>similar to what the Ammann brothers mounted on top of the drum­shaped power station which was strapped to the front­end</w:t>
      </w:r>
      <w:r>
        <w:rPr>
          <w:spacing w:val="40"/>
          <w:w w:val="105"/>
        </w:rPr>
        <w:t> </w:t>
      </w:r>
      <w:r>
        <w:rPr>
          <w:w w:val="105"/>
        </w:rPr>
        <w:t>of their car &gt;&gt;&gt;&gt;</w:t>
      </w:r>
    </w:p>
    <w:p>
      <w:pPr>
        <w:pStyle w:val="BodyText"/>
        <w:spacing w:before="3"/>
        <w:rPr>
          <w:sz w:val="10"/>
        </w:rPr>
      </w:pPr>
    </w:p>
    <w:p>
      <w:pPr>
        <w:pStyle w:val="BodyText"/>
        <w:spacing w:line="261" w:lineRule="auto"/>
        <w:ind w:left="142" w:firstLine="222"/>
        <w:jc w:val="both"/>
      </w:pPr>
      <w:r>
        <w:rPr>
          <w:w w:val="105"/>
        </w:rPr>
        <w:t>A </w:t>
      </w:r>
      <w:hyperlink r:id="rId122">
        <w:r>
          <w:rPr>
            <w:w w:val="105"/>
            <w:u w:val="single" w:color="AAAAAA"/>
          </w:rPr>
          <w:t>dipole antenna</w:t>
        </w:r>
      </w:hyperlink>
      <w:r>
        <w:rPr>
          <w:w w:val="105"/>
        </w:rPr>
        <w:t> is similar enough to a grounded monopole antenna to serve as its replacement. An example of a </w:t>
      </w:r>
      <w:r>
        <w:rPr>
          <w:w w:val="105"/>
        </w:rPr>
        <w:t>dipole</w:t>
      </w:r>
      <w:r>
        <w:rPr>
          <w:spacing w:val="40"/>
          <w:w w:val="105"/>
        </w:rPr>
        <w:t> </w:t>
      </w:r>
      <w:r>
        <w:rPr>
          <w:w w:val="105"/>
        </w:rPr>
        <w:t>antenna is the </w:t>
      </w:r>
      <w:hyperlink r:id="rId123">
        <w:r>
          <w:rPr>
            <w:w w:val="105"/>
            <w:u w:val="single" w:color="AAAAAA"/>
          </w:rPr>
          <w:t>spark­gap transmitter</w:t>
        </w:r>
      </w:hyperlink>
      <w:r>
        <w:rPr>
          <w:w w:val="105"/>
        </w:rPr>
        <w:t> of Heinrich Hertz as it morphs into the monopole antenna of Guglielmo Marconi.</w:t>
      </w:r>
    </w:p>
    <w:p>
      <w:pPr>
        <w:pStyle w:val="BodyText"/>
        <w:spacing w:before="3"/>
        <w:rPr>
          <w:sz w:val="10"/>
        </w:rPr>
      </w:pPr>
    </w:p>
    <w:p>
      <w:pPr>
        <w:pStyle w:val="BodyText"/>
        <w:ind w:left="316"/>
      </w:pPr>
      <w:r>
        <w:rPr>
          <w:w w:val="105"/>
        </w:rPr>
        <w:t>All</w:t>
      </w:r>
      <w:r>
        <w:rPr>
          <w:spacing w:val="-2"/>
          <w:w w:val="105"/>
        </w:rPr>
        <w:t> </w:t>
      </w:r>
      <w:r>
        <w:rPr>
          <w:w w:val="105"/>
        </w:rPr>
        <w:t>four</w:t>
      </w:r>
      <w:r>
        <w:rPr>
          <w:spacing w:val="-1"/>
          <w:w w:val="105"/>
        </w:rPr>
        <w:t> </w:t>
      </w:r>
      <w:r>
        <w:rPr>
          <w:w w:val="105"/>
        </w:rPr>
        <w:t>caps:</w:t>
      </w:r>
      <w:r>
        <w:rPr>
          <w:spacing w:val="-2"/>
          <w:w w:val="105"/>
        </w:rPr>
        <w:t> </w:t>
      </w:r>
      <w:r>
        <w:rPr>
          <w:w w:val="105"/>
        </w:rPr>
        <w:t>C1,</w:t>
      </w:r>
      <w:r>
        <w:rPr>
          <w:spacing w:val="-1"/>
          <w:w w:val="105"/>
        </w:rPr>
        <w:t> </w:t>
      </w:r>
      <w:r>
        <w:rPr>
          <w:w w:val="105"/>
        </w:rPr>
        <w:t>C2,</w:t>
      </w:r>
      <w:r>
        <w:rPr>
          <w:spacing w:val="-2"/>
          <w:w w:val="105"/>
        </w:rPr>
        <w:t> </w:t>
      </w:r>
      <w:r>
        <w:rPr>
          <w:w w:val="105"/>
        </w:rPr>
        <w:t>C3</w:t>
      </w:r>
      <w:r>
        <w:rPr>
          <w:spacing w:val="-1"/>
          <w:w w:val="105"/>
        </w:rPr>
        <w:t> </w:t>
      </w:r>
      <w:r>
        <w:rPr>
          <w:w w:val="105"/>
        </w:rPr>
        <w:t>&amp;</w:t>
      </w:r>
      <w:r>
        <w:rPr>
          <w:spacing w:val="-2"/>
          <w:w w:val="105"/>
        </w:rPr>
        <w:t> </w:t>
      </w:r>
      <w:r>
        <w:rPr>
          <w:w w:val="105"/>
        </w:rPr>
        <w:t>CapLoad,</w:t>
      </w:r>
      <w:r>
        <w:rPr>
          <w:spacing w:val="-1"/>
          <w:w w:val="105"/>
        </w:rPr>
        <w:t> </w:t>
      </w:r>
      <w:r>
        <w:rPr>
          <w:w w:val="105"/>
        </w:rPr>
        <w:t>possess</w:t>
      </w:r>
      <w:r>
        <w:rPr>
          <w:spacing w:val="-2"/>
          <w:w w:val="105"/>
        </w:rPr>
        <w:t> </w:t>
      </w:r>
      <w:r>
        <w:rPr>
          <w:w w:val="105"/>
        </w:rPr>
        <w:t>10</w:t>
      </w:r>
      <w:r>
        <w:rPr>
          <w:spacing w:val="-1"/>
          <w:w w:val="105"/>
        </w:rPr>
        <w:t> </w:t>
      </w:r>
      <w:r>
        <w:rPr>
          <w:w w:val="105"/>
        </w:rPr>
        <w:t>Ohms</w:t>
      </w:r>
      <w:r>
        <w:rPr>
          <w:spacing w:val="-2"/>
          <w:w w:val="105"/>
        </w:rPr>
        <w:t> </w:t>
      </w:r>
      <w:r>
        <w:rPr>
          <w:w w:val="105"/>
        </w:rPr>
        <w:t>of</w:t>
      </w:r>
      <w:r>
        <w:rPr>
          <w:spacing w:val="-1"/>
          <w:w w:val="105"/>
        </w:rPr>
        <w:t> </w:t>
      </w:r>
      <w:r>
        <w:rPr>
          <w:w w:val="105"/>
        </w:rPr>
        <w:t>ESR.</w:t>
      </w:r>
      <w:r>
        <w:rPr>
          <w:spacing w:val="-1"/>
          <w:w w:val="105"/>
        </w:rPr>
        <w:t> </w:t>
      </w:r>
      <w:r>
        <w:rPr>
          <w:w w:val="105"/>
        </w:rPr>
        <w:t>Applying</w:t>
      </w:r>
      <w:r>
        <w:rPr>
          <w:spacing w:val="-2"/>
          <w:w w:val="105"/>
        </w:rPr>
        <w:t> </w:t>
      </w:r>
      <w:r>
        <w:rPr>
          <w:w w:val="105"/>
        </w:rPr>
        <w:t>pressure</w:t>
      </w:r>
      <w:r>
        <w:rPr>
          <w:spacing w:val="-1"/>
          <w:w w:val="105"/>
        </w:rPr>
        <w:t> </w:t>
      </w:r>
      <w:r>
        <w:rPr>
          <w:w w:val="105"/>
        </w:rPr>
        <w:t>will</w:t>
      </w:r>
      <w:r>
        <w:rPr>
          <w:spacing w:val="-2"/>
          <w:w w:val="105"/>
        </w:rPr>
        <w:t> </w:t>
      </w:r>
      <w:r>
        <w:rPr>
          <w:w w:val="105"/>
        </w:rPr>
        <w:t>raise</w:t>
      </w:r>
      <w:r>
        <w:rPr>
          <w:spacing w:val="-1"/>
          <w:w w:val="105"/>
        </w:rPr>
        <w:t> </w:t>
      </w:r>
      <w:r>
        <w:rPr>
          <w:w w:val="105"/>
        </w:rPr>
        <w:t>their</w:t>
      </w:r>
      <w:r>
        <w:rPr>
          <w:spacing w:val="-2"/>
          <w:w w:val="105"/>
        </w:rPr>
        <w:t> </w:t>
      </w:r>
      <w:r>
        <w:rPr>
          <w:w w:val="105"/>
        </w:rPr>
        <w:t>ESR</w:t>
      </w:r>
      <w:r>
        <w:rPr>
          <w:spacing w:val="-1"/>
          <w:w w:val="105"/>
        </w:rPr>
        <w:t> </w:t>
      </w:r>
      <w:r>
        <w:rPr>
          <w:w w:val="105"/>
        </w:rPr>
        <w:t>and</w:t>
      </w:r>
      <w:r>
        <w:rPr>
          <w:spacing w:val="-2"/>
          <w:w w:val="105"/>
        </w:rPr>
        <w:t> </w:t>
      </w:r>
      <w:r>
        <w:rPr>
          <w:w w:val="105"/>
        </w:rPr>
        <w:t>is</w:t>
      </w:r>
      <w:r>
        <w:rPr>
          <w:spacing w:val="-1"/>
          <w:w w:val="105"/>
        </w:rPr>
        <w:t> </w:t>
      </w:r>
      <w:r>
        <w:rPr>
          <w:w w:val="105"/>
        </w:rPr>
        <w:t>hinted</w:t>
      </w:r>
      <w:r>
        <w:rPr>
          <w:spacing w:val="-2"/>
          <w:w w:val="105"/>
        </w:rPr>
        <w:t> </w:t>
      </w:r>
      <w:r>
        <w:rPr>
          <w:w w:val="105"/>
        </w:rPr>
        <w:t>in</w:t>
      </w:r>
      <w:r>
        <w:rPr>
          <w:spacing w:val="-1"/>
          <w:w w:val="105"/>
        </w:rPr>
        <w:t> </w:t>
      </w:r>
      <w:r>
        <w:rPr>
          <w:w w:val="105"/>
        </w:rPr>
        <w:t>a</w:t>
      </w:r>
      <w:r>
        <w:rPr>
          <w:spacing w:val="-2"/>
          <w:w w:val="105"/>
        </w:rPr>
        <w:t> Tesla</w:t>
      </w:r>
    </w:p>
    <w:p>
      <w:pPr>
        <w:spacing w:line="240" w:lineRule="auto" w:before="5" w:after="24"/>
        <w:rPr>
          <w:sz w:val="6"/>
        </w:rPr>
      </w:pPr>
      <w:r>
        <w:rPr/>
        <w:br w:type="column"/>
      </w:r>
      <w:r>
        <w:rPr>
          <w:sz w:val="6"/>
        </w:rPr>
      </w:r>
    </w:p>
    <w:p>
      <w:pPr>
        <w:pStyle w:val="BodyText"/>
        <w:ind w:left="142"/>
        <w:rPr>
          <w:sz w:val="20"/>
        </w:rPr>
      </w:pPr>
      <w:r>
        <w:rPr>
          <w:sz w:val="20"/>
        </w:rPr>
        <w:drawing>
          <wp:inline distT="0" distB="0" distL="0" distR="0">
            <wp:extent cx="1005839" cy="731520"/>
            <wp:effectExtent l="0" t="0" r="0" b="0"/>
            <wp:docPr id="93" name="image47.jpeg"/>
            <wp:cNvGraphicFramePr>
              <a:graphicFrameLocks noChangeAspect="1"/>
            </wp:cNvGraphicFramePr>
            <a:graphic>
              <a:graphicData uri="http://schemas.openxmlformats.org/drawingml/2006/picture">
                <pic:pic>
                  <pic:nvPicPr>
                    <pic:cNvPr id="94" name="image47.jpeg"/>
                    <pic:cNvPicPr/>
                  </pic:nvPicPr>
                  <pic:blipFill>
                    <a:blip r:embed="rId124" cstate="print"/>
                    <a:stretch>
                      <a:fillRect/>
                    </a:stretch>
                  </pic:blipFill>
                  <pic:spPr>
                    <a:xfrm>
                      <a:off x="0" y="0"/>
                      <a:ext cx="1005839" cy="731520"/>
                    </a:xfrm>
                    <a:prstGeom prst="rect">
                      <a:avLst/>
                    </a:prstGeom>
                  </pic:spPr>
                </pic:pic>
              </a:graphicData>
            </a:graphic>
          </wp:inline>
        </w:drawing>
      </w:r>
      <w:r>
        <w:rPr>
          <w:sz w:val="20"/>
        </w:rPr>
      </w:r>
    </w:p>
    <w:p>
      <w:pPr>
        <w:spacing w:line="300" w:lineRule="auto" w:before="30"/>
        <w:ind w:left="164" w:right="232" w:firstLine="0"/>
        <w:jc w:val="both"/>
        <w:rPr>
          <w:rFonts w:ascii="Arial" w:hAnsi="Arial"/>
          <w:sz w:val="9"/>
        </w:rPr>
      </w:pPr>
      <w:r>
        <w:rPr>
          <w:rFonts w:ascii="Arial" w:hAnsi="Arial"/>
          <w:color w:val="666666"/>
          <w:w w:val="105"/>
          <w:sz w:val="9"/>
        </w:rPr>
        <w:t>The</w:t>
      </w:r>
      <w:r>
        <w:rPr>
          <w:rFonts w:ascii="Arial" w:hAnsi="Arial"/>
          <w:color w:val="666666"/>
          <w:spacing w:val="-7"/>
          <w:w w:val="105"/>
          <w:sz w:val="9"/>
        </w:rPr>
        <w:t> </w:t>
      </w:r>
      <w:r>
        <w:rPr>
          <w:rFonts w:ascii="Arial" w:hAnsi="Arial"/>
          <w:color w:val="666666"/>
          <w:w w:val="105"/>
          <w:sz w:val="9"/>
        </w:rPr>
        <w:t>red</w:t>
      </w:r>
      <w:r>
        <w:rPr>
          <w:rFonts w:ascii="Arial" w:hAnsi="Arial"/>
          <w:color w:val="666666"/>
          <w:spacing w:val="-7"/>
          <w:w w:val="105"/>
          <w:sz w:val="9"/>
        </w:rPr>
        <w:t> </w:t>
      </w:r>
      <w:r>
        <w:rPr>
          <w:rFonts w:ascii="Arial" w:hAnsi="Arial"/>
          <w:color w:val="666666"/>
          <w:w w:val="105"/>
          <w:sz w:val="9"/>
        </w:rPr>
        <w:t>arrows</w:t>
      </w:r>
      <w:r>
        <w:rPr>
          <w:rFonts w:ascii="Arial" w:hAnsi="Arial"/>
          <w:color w:val="666666"/>
          <w:spacing w:val="-6"/>
          <w:w w:val="105"/>
          <w:sz w:val="9"/>
        </w:rPr>
        <w:t> </w:t>
      </w:r>
      <w:r>
        <w:rPr>
          <w:rFonts w:ascii="Arial" w:hAnsi="Arial"/>
          <w:color w:val="666666"/>
          <w:w w:val="105"/>
          <w:sz w:val="9"/>
        </w:rPr>
        <w:t>point</w:t>
      </w:r>
      <w:r>
        <w:rPr>
          <w:rFonts w:ascii="Arial" w:hAnsi="Arial"/>
          <w:color w:val="666666"/>
          <w:spacing w:val="-7"/>
          <w:w w:val="105"/>
          <w:sz w:val="9"/>
        </w:rPr>
        <w:t> </w:t>
      </w:r>
      <w:r>
        <w:rPr>
          <w:rFonts w:ascii="Arial" w:hAnsi="Arial"/>
          <w:color w:val="666666"/>
          <w:w w:val="105"/>
          <w:sz w:val="9"/>
        </w:rPr>
        <w:t>to</w:t>
      </w:r>
      <w:r>
        <w:rPr>
          <w:rFonts w:ascii="Arial" w:hAnsi="Arial"/>
          <w:color w:val="666666"/>
          <w:spacing w:val="-6"/>
          <w:w w:val="105"/>
          <w:sz w:val="9"/>
        </w:rPr>
        <w:t> </w:t>
      </w:r>
      <w:r>
        <w:rPr>
          <w:rFonts w:ascii="Arial" w:hAnsi="Arial"/>
          <w:color w:val="666666"/>
          <w:w w:val="105"/>
          <w:sz w:val="9"/>
        </w:rPr>
        <w:t>their</w:t>
      </w:r>
      <w:r>
        <w:rPr>
          <w:rFonts w:ascii="Arial" w:hAnsi="Arial"/>
          <w:color w:val="666666"/>
          <w:spacing w:val="-7"/>
          <w:w w:val="105"/>
          <w:sz w:val="9"/>
        </w:rPr>
        <w:t> </w:t>
      </w:r>
      <w:r>
        <w:rPr>
          <w:rFonts w:ascii="Arial" w:hAnsi="Arial"/>
          <w:color w:val="666666"/>
          <w:w w:val="105"/>
          <w:sz w:val="9"/>
        </w:rPr>
        <w:t>dipole</w:t>
      </w:r>
      <w:r>
        <w:rPr>
          <w:rFonts w:ascii="Arial" w:hAnsi="Arial"/>
          <w:color w:val="666666"/>
          <w:spacing w:val="40"/>
          <w:w w:val="105"/>
          <w:sz w:val="9"/>
        </w:rPr>
        <w:t> </w:t>
      </w:r>
      <w:r>
        <w:rPr>
          <w:rFonts w:ascii="Arial" w:hAnsi="Arial"/>
          <w:color w:val="666666"/>
          <w:w w:val="105"/>
          <w:sz w:val="9"/>
        </w:rPr>
        <w:t>antenna</w:t>
      </w:r>
      <w:r>
        <w:rPr>
          <w:rFonts w:ascii="Arial" w:hAnsi="Arial"/>
          <w:color w:val="666666"/>
          <w:spacing w:val="-7"/>
          <w:w w:val="105"/>
          <w:sz w:val="9"/>
        </w:rPr>
        <w:t> </w:t>
      </w:r>
      <w:r>
        <w:rPr>
          <w:rFonts w:ascii="Arial" w:hAnsi="Arial"/>
          <w:color w:val="666666"/>
          <w:w w:val="105"/>
          <w:sz w:val="9"/>
        </w:rPr>
        <w:t>substituting</w:t>
      </w:r>
      <w:r>
        <w:rPr>
          <w:rFonts w:ascii="Arial" w:hAnsi="Arial"/>
          <w:color w:val="666666"/>
          <w:spacing w:val="-7"/>
          <w:w w:val="105"/>
          <w:sz w:val="9"/>
        </w:rPr>
        <w:t> </w:t>
      </w:r>
      <w:r>
        <w:rPr>
          <w:rFonts w:ascii="Arial" w:hAnsi="Arial"/>
          <w:color w:val="666666"/>
          <w:w w:val="105"/>
          <w:sz w:val="9"/>
        </w:rPr>
        <w:t>for</w:t>
      </w:r>
      <w:r>
        <w:rPr>
          <w:rFonts w:ascii="Arial" w:hAnsi="Arial"/>
          <w:color w:val="666666"/>
          <w:spacing w:val="-6"/>
          <w:w w:val="105"/>
          <w:sz w:val="9"/>
        </w:rPr>
        <w:t> </w:t>
      </w:r>
      <w:r>
        <w:rPr>
          <w:rFonts w:ascii="Arial" w:hAnsi="Arial"/>
          <w:color w:val="666666"/>
          <w:w w:val="105"/>
          <w:sz w:val="9"/>
        </w:rPr>
        <w:t>Brubaker's</w:t>
      </w:r>
      <w:r>
        <w:rPr>
          <w:rFonts w:ascii="Arial" w:hAnsi="Arial"/>
          <w:color w:val="666666"/>
          <w:spacing w:val="40"/>
          <w:w w:val="105"/>
          <w:sz w:val="9"/>
        </w:rPr>
        <w:t> </w:t>
      </w:r>
      <w:r>
        <w:rPr>
          <w:rFonts w:ascii="Arial" w:hAnsi="Arial"/>
          <w:color w:val="666666"/>
          <w:w w:val="105"/>
          <w:sz w:val="9"/>
        </w:rPr>
        <w:t>pair</w:t>
      </w:r>
      <w:r>
        <w:rPr>
          <w:rFonts w:ascii="Arial" w:hAnsi="Arial"/>
          <w:color w:val="666666"/>
          <w:spacing w:val="-7"/>
          <w:w w:val="105"/>
          <w:sz w:val="9"/>
        </w:rPr>
        <w:t> </w:t>
      </w:r>
      <w:r>
        <w:rPr>
          <w:rFonts w:ascii="Arial" w:hAnsi="Arial"/>
          <w:color w:val="666666"/>
          <w:w w:val="105"/>
          <w:sz w:val="9"/>
        </w:rPr>
        <w:t>of</w:t>
      </w:r>
      <w:r>
        <w:rPr>
          <w:rFonts w:ascii="Arial" w:hAnsi="Arial"/>
          <w:color w:val="666666"/>
          <w:spacing w:val="-3"/>
          <w:w w:val="105"/>
          <w:sz w:val="9"/>
        </w:rPr>
        <w:t> </w:t>
      </w:r>
      <w:r>
        <w:rPr>
          <w:rFonts w:ascii="Arial" w:hAnsi="Arial"/>
          <w:color w:val="666666"/>
          <w:w w:val="105"/>
          <w:sz w:val="9"/>
        </w:rPr>
        <w:t>upside­down</w:t>
      </w:r>
      <w:r>
        <w:rPr>
          <w:rFonts w:ascii="Arial" w:hAnsi="Arial"/>
          <w:color w:val="666666"/>
          <w:spacing w:val="-6"/>
          <w:w w:val="105"/>
          <w:sz w:val="9"/>
        </w:rPr>
        <w:t> </w:t>
      </w:r>
      <w:r>
        <w:rPr>
          <w:rFonts w:ascii="Arial" w:hAnsi="Arial"/>
          <w:color w:val="666666"/>
          <w:w w:val="105"/>
          <w:sz w:val="9"/>
        </w:rPr>
        <w:t>Earth</w:t>
      </w:r>
      <w:r>
        <w:rPr>
          <w:rFonts w:ascii="Arial" w:hAnsi="Arial"/>
          <w:color w:val="666666"/>
          <w:spacing w:val="-7"/>
          <w:w w:val="105"/>
          <w:sz w:val="9"/>
        </w:rPr>
        <w:t> </w:t>
      </w:r>
      <w:r>
        <w:rPr>
          <w:rFonts w:ascii="Arial" w:hAnsi="Arial"/>
          <w:color w:val="666666"/>
          <w:spacing w:val="-2"/>
          <w:w w:val="105"/>
          <w:sz w:val="9"/>
        </w:rPr>
        <w:t>grounds.</w:t>
      </w:r>
    </w:p>
    <w:p>
      <w:pPr>
        <w:spacing w:after="0" w:line="300" w:lineRule="auto"/>
        <w:jc w:val="both"/>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12"/>
        <w:ind w:left="136"/>
      </w:pPr>
      <w:r>
        <w:rPr>
          <w:w w:val="105"/>
        </w:rPr>
        <w:t>patent</w:t>
      </w:r>
      <w:r>
        <w:rPr>
          <w:spacing w:val="-4"/>
          <w:w w:val="105"/>
        </w:rPr>
        <w:t> </w:t>
      </w:r>
      <w:r>
        <w:rPr>
          <w:w w:val="105"/>
        </w:rPr>
        <w:t>for</w:t>
      </w:r>
      <w:r>
        <w:rPr>
          <w:spacing w:val="-4"/>
          <w:w w:val="105"/>
        </w:rPr>
        <w:t> </w:t>
      </w:r>
      <w:r>
        <w:rPr>
          <w:w w:val="105"/>
        </w:rPr>
        <w:t>manufacturing</w:t>
      </w:r>
      <w:r>
        <w:rPr>
          <w:spacing w:val="-4"/>
          <w:w w:val="105"/>
        </w:rPr>
        <w:t> </w:t>
      </w:r>
      <w:r>
        <w:rPr>
          <w:w w:val="105"/>
        </w:rPr>
        <w:t>capacitors</w:t>
      </w:r>
      <w:r>
        <w:rPr>
          <w:spacing w:val="-4"/>
          <w:w w:val="105"/>
        </w:rPr>
        <w:t> </w:t>
      </w:r>
      <w:r>
        <w:rPr>
          <w:w w:val="105"/>
        </w:rPr>
        <w:t>under</w:t>
      </w:r>
      <w:r>
        <w:rPr>
          <w:spacing w:val="-4"/>
          <w:w w:val="105"/>
        </w:rPr>
        <w:t> </w:t>
      </w:r>
      <w:r>
        <w:rPr>
          <w:w w:val="105"/>
        </w:rPr>
        <w:t>pressure,</w:t>
      </w:r>
      <w:r>
        <w:rPr>
          <w:spacing w:val="-4"/>
          <w:w w:val="105"/>
        </w:rPr>
        <w:t> </w:t>
      </w:r>
      <w:r>
        <w:rPr>
          <w:w w:val="105"/>
        </w:rPr>
        <w:t>US</w:t>
      </w:r>
      <w:r>
        <w:rPr>
          <w:spacing w:val="-4"/>
          <w:w w:val="105"/>
        </w:rPr>
        <w:t> </w:t>
      </w:r>
      <w:r>
        <w:rPr>
          <w:w w:val="105"/>
        </w:rPr>
        <w:t>Patent</w:t>
      </w:r>
      <w:r>
        <w:rPr>
          <w:spacing w:val="-4"/>
          <w:w w:val="105"/>
        </w:rPr>
        <w:t> </w:t>
      </w:r>
      <w:hyperlink r:id="rId125">
        <w:r>
          <w:rPr>
            <w:w w:val="105"/>
            <w:u w:val="single" w:color="AAAAAA"/>
          </w:rPr>
          <w:t>577,671. </w:t>
        </w:r>
        <w:r>
          <w:rPr>
            <w:w w:val="105"/>
            <w:u w:val="single" w:color="AAAAAA"/>
          </w:rPr>
          <w:t>(https://patentimages.storage.googleapis.com/aa/bc/8c/ca152a00b76d05/US577671.pdf)</w:t>
        </w:r>
      </w:hyperlink>
      <w:r>
        <w:rPr>
          <w:spacing w:val="40"/>
          <w:w w:val="105"/>
        </w:rPr>
        <w:t> </w:t>
      </w:r>
      <w:r>
        <w:rPr>
          <w:w w:val="105"/>
        </w:rPr>
        <w:t>Thanks go to Byron Brubaker for this tip! Surf to ... </w:t>
      </w:r>
      <w:hyperlink r:id="rId126">
        <w:r>
          <w:rPr>
            <w:w w:val="105"/>
            <w:u w:val="single" w:color="AAAAAA"/>
          </w:rPr>
          <w:t>Equivalent series resistance</w:t>
        </w:r>
      </w:hyperlink>
      <w:r>
        <w:rPr>
          <w:w w:val="105"/>
        </w:rPr>
        <w:t> for an explanation of ESR.</w:t>
      </w:r>
    </w:p>
    <w:p>
      <w:pPr>
        <w:pStyle w:val="BodyText"/>
        <w:spacing w:before="2"/>
        <w:rPr>
          <w:sz w:val="10"/>
        </w:rPr>
      </w:pPr>
    </w:p>
    <w:p>
      <w:pPr>
        <w:pStyle w:val="BodyText"/>
        <w:spacing w:line="261" w:lineRule="auto"/>
        <w:ind w:left="136" w:right="3" w:firstLine="174"/>
        <w:jc w:val="both"/>
      </w:pPr>
      <w:r>
        <w:rPr>
          <w:w w:val="105"/>
        </w:rPr>
        <w:t>Tesla</w:t>
      </w:r>
      <w:r>
        <w:rPr>
          <w:spacing w:val="-3"/>
          <w:w w:val="105"/>
        </w:rPr>
        <w:t> </w:t>
      </w:r>
      <w:r>
        <w:rPr>
          <w:w w:val="105"/>
        </w:rPr>
        <w:t>also</w:t>
      </w:r>
      <w:r>
        <w:rPr>
          <w:spacing w:val="-3"/>
          <w:w w:val="105"/>
        </w:rPr>
        <w:t> </w:t>
      </w:r>
      <w:r>
        <w:rPr>
          <w:w w:val="105"/>
        </w:rPr>
        <w:t>has</w:t>
      </w:r>
      <w:r>
        <w:rPr>
          <w:spacing w:val="-3"/>
          <w:w w:val="105"/>
        </w:rPr>
        <w:t> </w:t>
      </w:r>
      <w:r>
        <w:rPr>
          <w:w w:val="105"/>
        </w:rPr>
        <w:t>a</w:t>
      </w:r>
      <w:r>
        <w:rPr>
          <w:spacing w:val="-3"/>
          <w:w w:val="105"/>
        </w:rPr>
        <w:t> </w:t>
      </w:r>
      <w:r>
        <w:rPr>
          <w:w w:val="105"/>
        </w:rPr>
        <w:t>patent</w:t>
      </w:r>
      <w:r>
        <w:rPr>
          <w:spacing w:val="-3"/>
          <w:w w:val="105"/>
        </w:rPr>
        <w:t> </w:t>
      </w:r>
      <w:r>
        <w:rPr>
          <w:w w:val="105"/>
        </w:rPr>
        <w:t>for</w:t>
      </w:r>
      <w:r>
        <w:rPr>
          <w:spacing w:val="-3"/>
          <w:w w:val="105"/>
        </w:rPr>
        <w:t> </w:t>
      </w:r>
      <w:r>
        <w:rPr>
          <w:w w:val="105"/>
        </w:rPr>
        <w:t>using</w:t>
      </w:r>
      <w:r>
        <w:rPr>
          <w:spacing w:val="-3"/>
          <w:w w:val="105"/>
        </w:rPr>
        <w:t> </w:t>
      </w:r>
      <w:r>
        <w:rPr>
          <w:w w:val="105"/>
        </w:rPr>
        <w:t>oil</w:t>
      </w:r>
      <w:r>
        <w:rPr>
          <w:spacing w:val="-3"/>
          <w:w w:val="105"/>
        </w:rPr>
        <w:t> </w:t>
      </w:r>
      <w:r>
        <w:rPr>
          <w:w w:val="105"/>
        </w:rPr>
        <w:t>as</w:t>
      </w:r>
      <w:r>
        <w:rPr>
          <w:spacing w:val="-3"/>
          <w:w w:val="105"/>
        </w:rPr>
        <w:t> </w:t>
      </w:r>
      <w:r>
        <w:rPr>
          <w:w w:val="105"/>
        </w:rPr>
        <w:t>a</w:t>
      </w:r>
      <w:r>
        <w:rPr>
          <w:spacing w:val="-3"/>
          <w:w w:val="105"/>
        </w:rPr>
        <w:t> </w:t>
      </w:r>
      <w:r>
        <w:rPr>
          <w:w w:val="105"/>
        </w:rPr>
        <w:t>dielectric</w:t>
      </w:r>
      <w:r>
        <w:rPr>
          <w:spacing w:val="-3"/>
          <w:w w:val="105"/>
        </w:rPr>
        <w:t> </w:t>
      </w:r>
      <w:r>
        <w:rPr>
          <w:w w:val="105"/>
        </w:rPr>
        <w:t>material</w:t>
      </w:r>
      <w:r>
        <w:rPr>
          <w:spacing w:val="-3"/>
          <w:w w:val="105"/>
        </w:rPr>
        <w:t> </w:t>
      </w:r>
      <w:r>
        <w:rPr>
          <w:w w:val="105"/>
        </w:rPr>
        <w:t>for</w:t>
      </w:r>
      <w:r>
        <w:rPr>
          <w:spacing w:val="-3"/>
          <w:w w:val="105"/>
        </w:rPr>
        <w:t> </w:t>
      </w:r>
      <w:r>
        <w:rPr>
          <w:w w:val="105"/>
        </w:rPr>
        <w:t>capacitors:</w:t>
      </w:r>
      <w:r>
        <w:rPr>
          <w:spacing w:val="-3"/>
          <w:w w:val="105"/>
        </w:rPr>
        <w:t> </w:t>
      </w:r>
      <w:r>
        <w:rPr>
          <w:w w:val="105"/>
        </w:rPr>
        <w:t>Patent</w:t>
      </w:r>
      <w:r>
        <w:rPr>
          <w:spacing w:val="-3"/>
          <w:w w:val="105"/>
        </w:rPr>
        <w:t> </w:t>
      </w:r>
      <w:r>
        <w:rPr>
          <w:w w:val="105"/>
        </w:rPr>
        <w:t>No.</w:t>
      </w:r>
      <w:r>
        <w:rPr>
          <w:spacing w:val="-3"/>
          <w:w w:val="105"/>
        </w:rPr>
        <w:t> </w:t>
      </w:r>
      <w:hyperlink r:id="rId127">
        <w:r>
          <w:rPr>
            <w:w w:val="105"/>
            <w:u w:val="single" w:color="AAAAAA"/>
          </w:rPr>
          <w:t>567,818.</w:t>
        </w:r>
        <w:r>
          <w:rPr>
            <w:spacing w:val="-3"/>
            <w:w w:val="105"/>
            <w:u w:val="single" w:color="AAAAAA"/>
          </w:rPr>
          <w:t> </w:t>
        </w:r>
        <w:r>
          <w:rPr>
            <w:w w:val="105"/>
            <w:u w:val="single" w:color="AAAAAA"/>
          </w:rPr>
          <w:t>(https://patentimages.storage.googleapis.com/b5/62/b7/bb55a0</w:t>
        </w:r>
      </w:hyperlink>
      <w:r>
        <w:rPr>
          <w:spacing w:val="40"/>
          <w:w w:val="105"/>
        </w:rPr>
        <w:t> </w:t>
      </w:r>
      <w:hyperlink r:id="rId127">
        <w:r>
          <w:rPr>
            <w:w w:val="105"/>
            <w:u w:val="single" w:color="AAAAAA"/>
          </w:rPr>
          <w:t>b2cf4518/US567818.pdf)</w:t>
        </w:r>
      </w:hyperlink>
      <w:r>
        <w:rPr>
          <w:w w:val="105"/>
        </w:rPr>
        <w:t> Pressurizing this oil may be the easy way to increase the equivalent series resistance of a capacitor to alter its behavior in an </w:t>
      </w:r>
      <w:hyperlink r:id="rId13">
        <w:r>
          <w:rPr>
            <w:w w:val="105"/>
            <w:u w:val="single" w:color="AAAAAA"/>
          </w:rPr>
          <w:t>overunity</w:t>
        </w:r>
      </w:hyperlink>
      <w:r>
        <w:rPr>
          <w:spacing w:val="40"/>
          <w:w w:val="105"/>
        </w:rPr>
        <w:t> </w:t>
      </w:r>
      <w:r>
        <w:rPr>
          <w:w w:val="105"/>
        </w:rPr>
        <w:t>circuit? What do you think?</w:t>
      </w:r>
    </w:p>
    <w:p>
      <w:pPr>
        <w:pStyle w:val="BodyText"/>
        <w:spacing w:before="3"/>
        <w:rPr>
          <w:sz w:val="10"/>
        </w:rPr>
      </w:pPr>
    </w:p>
    <w:p>
      <w:pPr>
        <w:pStyle w:val="BodyText"/>
        <w:spacing w:before="1"/>
        <w:ind w:left="304"/>
      </w:pPr>
      <w:r>
        <w:rPr>
          <w:w w:val="105"/>
        </w:rPr>
        <w:t>The</w:t>
      </w:r>
      <w:r>
        <w:rPr>
          <w:spacing w:val="-4"/>
          <w:w w:val="105"/>
        </w:rPr>
        <w:t> </w:t>
      </w:r>
      <w:r>
        <w:rPr>
          <w:w w:val="105"/>
        </w:rPr>
        <w:t>output</w:t>
      </w:r>
      <w:r>
        <w:rPr>
          <w:spacing w:val="-3"/>
          <w:w w:val="105"/>
        </w:rPr>
        <w:t> </w:t>
      </w:r>
      <w:r>
        <w:rPr>
          <w:w w:val="105"/>
        </w:rPr>
        <w:t>of</w:t>
      </w:r>
      <w:r>
        <w:rPr>
          <w:spacing w:val="-3"/>
          <w:w w:val="105"/>
        </w:rPr>
        <w:t> </w:t>
      </w:r>
      <w:r>
        <w:rPr>
          <w:w w:val="105"/>
        </w:rPr>
        <w:t>virtual</w:t>
      </w:r>
      <w:r>
        <w:rPr>
          <w:spacing w:val="-4"/>
          <w:w w:val="105"/>
        </w:rPr>
        <w:t> </w:t>
      </w:r>
      <w:r>
        <w:rPr>
          <w:w w:val="105"/>
        </w:rPr>
        <w:t>oscilloscope</w:t>
      </w:r>
      <w:r>
        <w:rPr>
          <w:spacing w:val="-3"/>
          <w:w w:val="105"/>
        </w:rPr>
        <w:t> </w:t>
      </w:r>
      <w:r>
        <w:rPr>
          <w:w w:val="105"/>
        </w:rPr>
        <w:t>tracings</w:t>
      </w:r>
      <w:r>
        <w:rPr>
          <w:spacing w:val="-3"/>
          <w:w w:val="105"/>
        </w:rPr>
        <w:t> </w:t>
      </w:r>
      <w:r>
        <w:rPr>
          <w:w w:val="105"/>
        </w:rPr>
        <w:t>to</w:t>
      </w:r>
      <w:r>
        <w:rPr>
          <w:spacing w:val="-3"/>
          <w:w w:val="105"/>
        </w:rPr>
        <w:t> </w:t>
      </w:r>
      <w:r>
        <w:rPr>
          <w:w w:val="105"/>
        </w:rPr>
        <w:t>the</w:t>
      </w:r>
      <w:r>
        <w:rPr>
          <w:spacing w:val="-4"/>
          <w:w w:val="105"/>
        </w:rPr>
        <w:t> </w:t>
      </w:r>
      <w:r>
        <w:rPr>
          <w:w w:val="105"/>
        </w:rPr>
        <w:t>right</w:t>
      </w:r>
      <w:r>
        <w:rPr>
          <w:spacing w:val="-3"/>
          <w:w w:val="105"/>
        </w:rPr>
        <w:t> </w:t>
      </w:r>
      <w:r>
        <w:rPr>
          <w:w w:val="105"/>
        </w:rPr>
        <w:t>establishes</w:t>
      </w:r>
      <w:r>
        <w:rPr>
          <w:spacing w:val="-3"/>
          <w:w w:val="105"/>
        </w:rPr>
        <w:t> </w:t>
      </w:r>
      <w:r>
        <w:rPr>
          <w:w w:val="105"/>
        </w:rPr>
        <w:t>an</w:t>
      </w:r>
      <w:r>
        <w:rPr>
          <w:spacing w:val="-3"/>
          <w:w w:val="105"/>
        </w:rPr>
        <w:t> </w:t>
      </w:r>
      <w:r>
        <w:rPr>
          <w:w w:val="105"/>
        </w:rPr>
        <w:t>impedance</w:t>
      </w:r>
      <w:r>
        <w:rPr>
          <w:spacing w:val="-4"/>
          <w:w w:val="105"/>
        </w:rPr>
        <w:t> </w:t>
      </w:r>
      <w:r>
        <w:rPr>
          <w:w w:val="105"/>
        </w:rPr>
        <w:t>which</w:t>
      </w:r>
      <w:r>
        <w:rPr>
          <w:spacing w:val="-3"/>
          <w:w w:val="105"/>
        </w:rPr>
        <w:t> </w:t>
      </w:r>
      <w:r>
        <w:rPr>
          <w:w w:val="105"/>
        </w:rPr>
        <w:t>varies</w:t>
      </w:r>
      <w:r>
        <w:rPr>
          <w:spacing w:val="-3"/>
          <w:w w:val="105"/>
        </w:rPr>
        <w:t> </w:t>
      </w:r>
      <w:r>
        <w:rPr>
          <w:w w:val="105"/>
        </w:rPr>
        <w:t>over</w:t>
      </w:r>
      <w:r>
        <w:rPr>
          <w:spacing w:val="-3"/>
          <w:w w:val="105"/>
        </w:rPr>
        <w:t> </w:t>
      </w:r>
      <w:r>
        <w:rPr>
          <w:w w:val="105"/>
        </w:rPr>
        <w:t>time.</w:t>
      </w:r>
      <w:r>
        <w:rPr>
          <w:spacing w:val="-4"/>
          <w:w w:val="105"/>
        </w:rPr>
        <w:t> </w:t>
      </w:r>
      <w:r>
        <w:rPr>
          <w:w w:val="105"/>
        </w:rPr>
        <w:t>This</w:t>
      </w:r>
      <w:r>
        <w:rPr>
          <w:spacing w:val="-3"/>
          <w:w w:val="105"/>
        </w:rPr>
        <w:t> </w:t>
      </w:r>
      <w:r>
        <w:rPr>
          <w:w w:val="105"/>
        </w:rPr>
        <w:t>refutes</w:t>
      </w:r>
      <w:r>
        <w:rPr>
          <w:spacing w:val="-3"/>
          <w:w w:val="105"/>
        </w:rPr>
        <w:t> </w:t>
      </w:r>
      <w:r>
        <w:rPr>
          <w:w w:val="105"/>
        </w:rPr>
        <w:t>any</w:t>
      </w:r>
      <w:r>
        <w:rPr>
          <w:spacing w:val="-3"/>
          <w:w w:val="105"/>
        </w:rPr>
        <w:t> </w:t>
      </w:r>
      <w:r>
        <w:rPr>
          <w:w w:val="105"/>
        </w:rPr>
        <w:t>credibility</w:t>
      </w:r>
      <w:r>
        <w:rPr>
          <w:spacing w:val="-4"/>
          <w:w w:val="105"/>
        </w:rPr>
        <w:t> </w:t>
      </w:r>
      <w:r>
        <w:rPr>
          <w:w w:val="105"/>
        </w:rPr>
        <w:t>that</w:t>
      </w:r>
      <w:r>
        <w:rPr>
          <w:spacing w:val="-3"/>
          <w:w w:val="105"/>
        </w:rPr>
        <w:t> </w:t>
      </w:r>
      <w:r>
        <w:rPr>
          <w:w w:val="105"/>
        </w:rPr>
        <w:t>resonance</w:t>
      </w:r>
      <w:r>
        <w:rPr>
          <w:spacing w:val="-3"/>
          <w:w w:val="105"/>
        </w:rPr>
        <w:t> </w:t>
      </w:r>
      <w:r>
        <w:rPr>
          <w:w w:val="105"/>
        </w:rPr>
        <w:t>is</w:t>
      </w:r>
      <w:r>
        <w:rPr>
          <w:spacing w:val="-3"/>
          <w:w w:val="105"/>
        </w:rPr>
        <w:t> </w:t>
      </w:r>
      <w:r>
        <w:rPr>
          <w:w w:val="105"/>
        </w:rPr>
        <w:t>required.</w:t>
      </w:r>
      <w:r>
        <w:rPr>
          <w:spacing w:val="-4"/>
          <w:w w:val="105"/>
        </w:rPr>
        <w:t> </w:t>
      </w:r>
      <w:r>
        <w:rPr>
          <w:spacing w:val="-10"/>
          <w:w w:val="105"/>
        </w:rPr>
        <w:t>&gt;</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spacing w:before="10"/>
        <w:rPr>
          <w:sz w:val="14"/>
        </w:rPr>
      </w:pPr>
    </w:p>
    <w:p>
      <w:pPr>
        <w:spacing w:line="300" w:lineRule="auto" w:before="1"/>
        <w:ind w:left="158" w:right="171" w:firstLine="0"/>
        <w:jc w:val="left"/>
        <w:rPr>
          <w:rFonts w:ascii="Arial"/>
          <w:sz w:val="9"/>
        </w:rPr>
      </w:pPr>
      <w:r>
        <w:rPr/>
        <w:drawing>
          <wp:anchor distT="0" distB="0" distL="0" distR="0" allowOverlap="1" layoutInCell="1" locked="0" behindDoc="0" simplePos="0" relativeHeight="15755264">
            <wp:simplePos x="0" y="0"/>
            <wp:positionH relativeFrom="page">
              <wp:posOffset>5925311</wp:posOffset>
            </wp:positionH>
            <wp:positionV relativeFrom="paragraph">
              <wp:posOffset>-860162</wp:posOffset>
            </wp:positionV>
            <wp:extent cx="1005839" cy="841248"/>
            <wp:effectExtent l="0" t="0" r="0" b="0"/>
            <wp:wrapNone/>
            <wp:docPr id="95" name="image48.jpeg"/>
            <wp:cNvGraphicFramePr>
              <a:graphicFrameLocks noChangeAspect="1"/>
            </wp:cNvGraphicFramePr>
            <a:graphic>
              <a:graphicData uri="http://schemas.openxmlformats.org/drawingml/2006/picture">
                <pic:pic>
                  <pic:nvPicPr>
                    <pic:cNvPr id="96" name="image48.jpeg"/>
                    <pic:cNvPicPr/>
                  </pic:nvPicPr>
                  <pic:blipFill>
                    <a:blip r:embed="rId128" cstate="print"/>
                    <a:stretch>
                      <a:fillRect/>
                    </a:stretch>
                  </pic:blipFill>
                  <pic:spPr>
                    <a:xfrm>
                      <a:off x="0" y="0"/>
                      <a:ext cx="1005839" cy="841248"/>
                    </a:xfrm>
                    <a:prstGeom prst="rect">
                      <a:avLst/>
                    </a:prstGeom>
                  </pic:spPr>
                </pic:pic>
              </a:graphicData>
            </a:graphic>
          </wp:anchor>
        </w:drawing>
      </w:r>
      <w:r>
        <w:rPr>
          <w:rFonts w:ascii="Arial"/>
          <w:color w:val="666666"/>
          <w:w w:val="105"/>
          <w:sz w:val="9"/>
        </w:rPr>
        <w:t>Output</w:t>
      </w:r>
      <w:r>
        <w:rPr>
          <w:rFonts w:ascii="Arial"/>
          <w:color w:val="666666"/>
          <w:spacing w:val="-7"/>
          <w:w w:val="105"/>
          <w:sz w:val="9"/>
        </w:rPr>
        <w:t> </w:t>
      </w:r>
      <w:r>
        <w:rPr>
          <w:rFonts w:ascii="Arial"/>
          <w:color w:val="666666"/>
          <w:w w:val="105"/>
          <w:sz w:val="9"/>
        </w:rPr>
        <w:t>of</w:t>
      </w:r>
      <w:r>
        <w:rPr>
          <w:rFonts w:ascii="Arial"/>
          <w:color w:val="666666"/>
          <w:spacing w:val="-5"/>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latest,</w:t>
      </w:r>
      <w:r>
        <w:rPr>
          <w:rFonts w:ascii="Arial"/>
          <w:color w:val="666666"/>
          <w:spacing w:val="-5"/>
          <w:w w:val="105"/>
          <w:sz w:val="9"/>
        </w:rPr>
        <w:t> </w:t>
      </w:r>
      <w:r>
        <w:rPr>
          <w:rFonts w:ascii="Arial"/>
          <w:color w:val="666666"/>
          <w:w w:val="105"/>
          <w:sz w:val="9"/>
        </w:rPr>
        <w:t>simulated</w:t>
      </w:r>
      <w:r>
        <w:rPr>
          <w:rFonts w:ascii="Arial"/>
          <w:color w:val="666666"/>
          <w:spacing w:val="40"/>
          <w:w w:val="105"/>
          <w:sz w:val="9"/>
        </w:rPr>
        <w:t> </w:t>
      </w:r>
      <w:r>
        <w:rPr>
          <w:rFonts w:ascii="Arial"/>
          <w:color w:val="666666"/>
          <w:w w:val="105"/>
          <w:sz w:val="9"/>
        </w:rPr>
        <w:t>version of Byron's Hairpin.</w:t>
      </w:r>
    </w:p>
    <w:p>
      <w:pPr>
        <w:spacing w:after="0" w:line="300" w:lineRule="auto"/>
        <w:jc w:val="left"/>
        <w:rPr>
          <w:rFonts w:ascii="Arial"/>
          <w:sz w:val="9"/>
        </w:rPr>
        <w:sectPr>
          <w:type w:val="continuous"/>
          <w:pgSz w:w="11900" w:h="16840"/>
          <w:pgMar w:top="780" w:bottom="280" w:left="720" w:right="860"/>
          <w:cols w:num="2" w:equalWidth="0">
            <w:col w:w="8428" w:space="46"/>
            <w:col w:w="1846"/>
          </w:cols>
        </w:sectPr>
      </w:pPr>
    </w:p>
    <w:p>
      <w:pPr>
        <w:pStyle w:val="BodyText"/>
        <w:spacing w:line="261" w:lineRule="auto" w:before="11"/>
        <w:ind w:left="136" w:right="104"/>
        <w:jc w:val="both"/>
      </w:pPr>
      <w:r>
        <w:rPr>
          <w:w w:val="105"/>
        </w:rPr>
        <w:t>&gt; &gt; &gt; &gt; &gt; &gt; &gt; &gt; Rarely, does resonance have anything to do with </w:t>
      </w:r>
      <w:hyperlink r:id="rId13">
        <w:r>
          <w:rPr>
            <w:w w:val="105"/>
            <w:u w:val="single" w:color="AAAAAA"/>
          </w:rPr>
          <w:t>overunity</w:t>
        </w:r>
      </w:hyperlink>
      <w:r>
        <w:rPr>
          <w:w w:val="105"/>
        </w:rPr>
        <w:t>. For, impedance starts out very high at the beginning of all of the red tracings to the far­left in which voltage dominates</w:t>
      </w:r>
      <w:r>
        <w:rPr>
          <w:spacing w:val="40"/>
          <w:w w:val="105"/>
        </w:rPr>
        <w:t> </w:t>
      </w:r>
      <w:r>
        <w:rPr>
          <w:w w:val="105"/>
        </w:rPr>
        <w:t>over current. Yet, over the course of 32 milli seconds, that situation drastically changes in which current dominates over voltage due to a drop in impedance to the far right. The circuit actually alters</w:t>
      </w:r>
      <w:r>
        <w:rPr>
          <w:spacing w:val="40"/>
          <w:w w:val="105"/>
        </w:rPr>
        <w:t> </w:t>
      </w:r>
      <w:r>
        <w:rPr>
          <w:w w:val="105"/>
        </w:rPr>
        <w:t>its own impedance! Ask a tank circuit to do that! Yeah, right... This drop of impedance probably has something to do with the rise of wattage traced in all of the blue graphs?</w:t>
      </w:r>
    </w:p>
    <w:p>
      <w:pPr>
        <w:pStyle w:val="BodyText"/>
        <w:spacing w:before="9"/>
        <w:rPr>
          <w:sz w:val="9"/>
        </w:rPr>
      </w:pPr>
    </w:p>
    <w:p>
      <w:pPr>
        <w:pStyle w:val="Heading4"/>
        <w:ind w:left="136"/>
        <w:jc w:val="both"/>
        <w:rPr>
          <w:u w:val="none"/>
        </w:rPr>
      </w:pPr>
      <w:r>
        <w:rPr>
          <w:spacing w:val="-2"/>
          <w:u w:val="none"/>
        </w:rPr>
        <w:t>WARNING</w:t>
      </w:r>
      <w:r>
        <w:rPr>
          <w:spacing w:val="-1"/>
          <w:u w:val="none"/>
        </w:rPr>
        <w:t> </w:t>
      </w:r>
      <w:r>
        <w:rPr>
          <w:spacing w:val="-2"/>
          <w:u w:val="none"/>
        </w:rPr>
        <w:t>—</w:t>
      </w:r>
      <w:r>
        <w:rPr>
          <w:spacing w:val="-1"/>
          <w:u w:val="none"/>
        </w:rPr>
        <w:t> </w:t>
      </w:r>
      <w:r>
        <w:rPr>
          <w:spacing w:val="-2"/>
          <w:u w:val="none"/>
        </w:rPr>
        <w:t>HIGH</w:t>
      </w:r>
      <w:r>
        <w:rPr>
          <w:u w:val="none"/>
        </w:rPr>
        <w:t> </w:t>
      </w:r>
      <w:r>
        <w:rPr>
          <w:spacing w:val="-2"/>
          <w:u w:val="none"/>
        </w:rPr>
        <w:t>NODAL</w:t>
      </w:r>
      <w:r>
        <w:rPr>
          <w:spacing w:val="-1"/>
          <w:u w:val="none"/>
        </w:rPr>
        <w:t> </w:t>
      </w:r>
      <w:r>
        <w:rPr>
          <w:spacing w:val="-2"/>
          <w:u w:val="none"/>
        </w:rPr>
        <w:t>VOLTAGES</w:t>
      </w:r>
      <w:r>
        <w:rPr>
          <w:spacing w:val="-1"/>
          <w:u w:val="none"/>
        </w:rPr>
        <w:t> </w:t>
      </w:r>
      <w:r>
        <w:rPr>
          <w:spacing w:val="-2"/>
          <w:u w:val="none"/>
        </w:rPr>
        <w:t>WILL</w:t>
      </w:r>
      <w:r>
        <w:rPr>
          <w:u w:val="none"/>
        </w:rPr>
        <w:t> </w:t>
      </w:r>
      <w:r>
        <w:rPr>
          <w:spacing w:val="-2"/>
          <w:u w:val="none"/>
        </w:rPr>
        <w:t>ACCUMULATE!</w:t>
      </w:r>
    </w:p>
    <w:p>
      <w:pPr>
        <w:pStyle w:val="BodyText"/>
        <w:rPr>
          <w:sz w:val="12"/>
        </w:rPr>
      </w:pPr>
    </w:p>
    <w:p>
      <w:pPr>
        <w:pStyle w:val="Heading5"/>
      </w:pPr>
      <w:bookmarkStart w:name="Capacitance of the Earth[edit | edit sou" w:id="29"/>
      <w:bookmarkEnd w:id="29"/>
      <w:r>
        <w:rPr>
          <w:b w:val="0"/>
        </w:rPr>
      </w:r>
      <w:r>
        <w:rPr>
          <w:w w:val="105"/>
        </w:rPr>
        <w:t>Capacitance</w:t>
      </w:r>
      <w:r>
        <w:rPr>
          <w:spacing w:val="-9"/>
          <w:w w:val="105"/>
        </w:rPr>
        <w:t> </w:t>
      </w:r>
      <w:r>
        <w:rPr>
          <w:w w:val="105"/>
        </w:rPr>
        <w:t>of</w:t>
      </w:r>
      <w:r>
        <w:rPr>
          <w:spacing w:val="-8"/>
          <w:w w:val="105"/>
        </w:rPr>
        <w:t> </w:t>
      </w:r>
      <w:r>
        <w:rPr>
          <w:w w:val="105"/>
        </w:rPr>
        <w:t>the</w:t>
      </w:r>
      <w:r>
        <w:rPr>
          <w:spacing w:val="-8"/>
          <w:w w:val="105"/>
        </w:rPr>
        <w:t> </w:t>
      </w:r>
      <w:r>
        <w:rPr>
          <w:spacing w:val="-2"/>
          <w:w w:val="105"/>
        </w:rPr>
        <w:t>Earth</w:t>
      </w:r>
    </w:p>
    <w:p>
      <w:pPr>
        <w:pStyle w:val="BodyText"/>
        <w:spacing w:before="7"/>
        <w:rPr>
          <w:rFonts w:ascii="Arial"/>
          <w:b/>
          <w:sz w:val="12"/>
        </w:rPr>
      </w:pPr>
    </w:p>
    <w:p>
      <w:pPr>
        <w:pStyle w:val="BodyText"/>
        <w:spacing w:line="261" w:lineRule="auto"/>
        <w:ind w:left="136" w:right="101" w:firstLine="205"/>
        <w:jc w:val="both"/>
      </w:pPr>
      <w:r>
        <w:rPr>
          <w:w w:val="105"/>
        </w:rPr>
        <w:t>The square root of the dielectric constant in a capacitor is a refractive index of that material. This suggests that capacitance is prismatic and that waves which interact with a capacitor are both</w:t>
      </w:r>
      <w:r>
        <w:rPr>
          <w:spacing w:val="40"/>
          <w:w w:val="105"/>
        </w:rPr>
        <w:t> </w:t>
      </w:r>
      <w:r>
        <w:rPr>
          <w:w w:val="105"/>
        </w:rPr>
        <w:t>refracted</w:t>
      </w:r>
      <w:r>
        <w:rPr>
          <w:w w:val="105"/>
        </w:rPr>
        <w:t> and</w:t>
      </w:r>
      <w:r>
        <w:rPr>
          <w:w w:val="105"/>
        </w:rPr>
        <w:t> reflected</w:t>
      </w:r>
      <w:r>
        <w:rPr>
          <w:w w:val="105"/>
        </w:rPr>
        <w:t> and,</w:t>
      </w:r>
      <w:r>
        <w:rPr>
          <w:w w:val="105"/>
        </w:rPr>
        <w:t> thus,</w:t>
      </w:r>
      <w:r>
        <w:rPr>
          <w:w w:val="105"/>
        </w:rPr>
        <w:t> spawn</w:t>
      </w:r>
      <w:r>
        <w:rPr>
          <w:w w:val="105"/>
        </w:rPr>
        <w:t> two</w:t>
      </w:r>
      <w:r>
        <w:rPr>
          <w:w w:val="105"/>
        </w:rPr>
        <w:t> daughter</w:t>
      </w:r>
      <w:r>
        <w:rPr>
          <w:w w:val="105"/>
        </w:rPr>
        <w:t> waves</w:t>
      </w:r>
      <w:r>
        <w:rPr>
          <w:w w:val="105"/>
        </w:rPr>
        <w:t> for</w:t>
      </w:r>
      <w:r>
        <w:rPr>
          <w:w w:val="105"/>
        </w:rPr>
        <w:t> every</w:t>
      </w:r>
      <w:r>
        <w:rPr>
          <w:w w:val="105"/>
        </w:rPr>
        <w:t> time</w:t>
      </w:r>
      <w:r>
        <w:rPr>
          <w:w w:val="105"/>
        </w:rPr>
        <w:t> that</w:t>
      </w:r>
      <w:r>
        <w:rPr>
          <w:w w:val="105"/>
        </w:rPr>
        <w:t> a</w:t>
      </w:r>
      <w:r>
        <w:rPr>
          <w:w w:val="105"/>
        </w:rPr>
        <w:t> parent</w:t>
      </w:r>
      <w:r>
        <w:rPr>
          <w:w w:val="105"/>
        </w:rPr>
        <w:t> wave</w:t>
      </w:r>
      <w:r>
        <w:rPr>
          <w:w w:val="105"/>
        </w:rPr>
        <w:t> interacts</w:t>
      </w:r>
      <w:r>
        <w:rPr>
          <w:w w:val="105"/>
        </w:rPr>
        <w:t> with</w:t>
      </w:r>
      <w:r>
        <w:rPr>
          <w:w w:val="105"/>
        </w:rPr>
        <w:t> the</w:t>
      </w:r>
      <w:r>
        <w:rPr>
          <w:w w:val="105"/>
        </w:rPr>
        <w:t> dielectric</w:t>
      </w:r>
      <w:r>
        <w:rPr>
          <w:w w:val="105"/>
        </w:rPr>
        <w:t> material</w:t>
      </w:r>
      <w:r>
        <w:rPr>
          <w:w w:val="105"/>
        </w:rPr>
        <w:t> within</w:t>
      </w:r>
      <w:r>
        <w:rPr>
          <w:w w:val="105"/>
        </w:rPr>
        <w:t> a</w:t>
      </w:r>
      <w:r>
        <w:rPr>
          <w:w w:val="105"/>
        </w:rPr>
        <w:t> capacitor.</w:t>
      </w:r>
      <w:r>
        <w:rPr>
          <w:w w:val="105"/>
        </w:rPr>
        <w:t> This</w:t>
      </w:r>
      <w:r>
        <w:rPr>
          <w:w w:val="105"/>
        </w:rPr>
        <w:t> is</w:t>
      </w:r>
      <w:r>
        <w:rPr>
          <w:w w:val="105"/>
        </w:rPr>
        <w:t> how</w:t>
      </w:r>
      <w:r>
        <w:rPr>
          <w:w w:val="105"/>
        </w:rPr>
        <w:t> complicated</w:t>
      </w:r>
      <w:r>
        <w:rPr>
          <w:w w:val="105"/>
        </w:rPr>
        <w:t> the</w:t>
      </w:r>
      <w:r>
        <w:rPr>
          <w:w w:val="105"/>
        </w:rPr>
        <w:t> behavior</w:t>
      </w:r>
      <w:r>
        <w:rPr>
          <w:w w:val="105"/>
        </w:rPr>
        <w:t> of</w:t>
      </w:r>
      <w:r>
        <w:rPr>
          <w:spacing w:val="40"/>
          <w:w w:val="105"/>
        </w:rPr>
        <w:t> </w:t>
      </w:r>
      <w:r>
        <w:rPr>
          <w:w w:val="105"/>
        </w:rPr>
        <w:t>capacitors</w:t>
      </w:r>
      <w:r>
        <w:rPr>
          <w:spacing w:val="-7"/>
          <w:w w:val="105"/>
        </w:rPr>
        <w:t> </w:t>
      </w:r>
      <w:r>
        <w:rPr>
          <w:w w:val="105"/>
        </w:rPr>
        <w:t>are.</w:t>
      </w:r>
    </w:p>
    <w:p>
      <w:pPr>
        <w:pStyle w:val="BodyText"/>
        <w:spacing w:before="3"/>
        <w:rPr>
          <w:sz w:val="10"/>
        </w:rPr>
      </w:pPr>
    </w:p>
    <w:p>
      <w:pPr>
        <w:pStyle w:val="BodyText"/>
        <w:ind w:left="136"/>
        <w:jc w:val="both"/>
      </w:pPr>
      <w:r>
        <w:rPr>
          <w:w w:val="105"/>
        </w:rPr>
        <w:t>And,</w:t>
      </w:r>
      <w:r>
        <w:rPr>
          <w:spacing w:val="-3"/>
          <w:w w:val="105"/>
        </w:rPr>
        <w:t> </w:t>
      </w:r>
      <w:r>
        <w:rPr>
          <w:spacing w:val="-5"/>
          <w:w w:val="105"/>
        </w:rPr>
        <w:t>...</w:t>
      </w:r>
    </w:p>
    <w:p>
      <w:pPr>
        <w:spacing w:line="261" w:lineRule="auto" w:before="12"/>
        <w:ind w:left="136" w:right="102" w:firstLine="166"/>
        <w:jc w:val="both"/>
        <w:rPr>
          <w:i/>
          <w:sz w:val="11"/>
        </w:rPr>
      </w:pPr>
      <w:r>
        <w:rPr>
          <w:w w:val="105"/>
          <w:sz w:val="11"/>
        </w:rPr>
        <w:t>This</w:t>
      </w:r>
      <w:r>
        <w:rPr>
          <w:spacing w:val="-2"/>
          <w:w w:val="105"/>
          <w:sz w:val="11"/>
        </w:rPr>
        <w:t> </w:t>
      </w:r>
      <w:r>
        <w:rPr>
          <w:w w:val="105"/>
          <w:sz w:val="11"/>
        </w:rPr>
        <w:t>is</w:t>
      </w:r>
      <w:r>
        <w:rPr>
          <w:spacing w:val="-2"/>
          <w:w w:val="105"/>
          <w:sz w:val="11"/>
        </w:rPr>
        <w:t> </w:t>
      </w:r>
      <w:r>
        <w:rPr>
          <w:w w:val="105"/>
          <w:sz w:val="11"/>
        </w:rPr>
        <w:t>why</w:t>
      </w:r>
      <w:r>
        <w:rPr>
          <w:spacing w:val="-2"/>
          <w:w w:val="105"/>
          <w:sz w:val="11"/>
        </w:rPr>
        <w:t> </w:t>
      </w:r>
      <w:r>
        <w:rPr>
          <w:w w:val="105"/>
          <w:sz w:val="11"/>
        </w:rPr>
        <w:t>Eric</w:t>
      </w:r>
      <w:r>
        <w:rPr>
          <w:spacing w:val="-2"/>
          <w:w w:val="105"/>
          <w:sz w:val="11"/>
        </w:rPr>
        <w:t> </w:t>
      </w:r>
      <w:r>
        <w:rPr>
          <w:w w:val="105"/>
          <w:sz w:val="11"/>
        </w:rPr>
        <w:t>Dollard,</w:t>
      </w:r>
      <w:r>
        <w:rPr>
          <w:spacing w:val="-2"/>
          <w:w w:val="105"/>
          <w:sz w:val="11"/>
        </w:rPr>
        <w:t> </w:t>
      </w:r>
      <w:r>
        <w:rPr>
          <w:w w:val="105"/>
          <w:sz w:val="11"/>
        </w:rPr>
        <w:t>says</w:t>
      </w:r>
      <w:r>
        <w:rPr>
          <w:spacing w:val="-2"/>
          <w:w w:val="105"/>
          <w:sz w:val="11"/>
        </w:rPr>
        <w:t> </w:t>
      </w:r>
      <w:r>
        <w:rPr>
          <w:w w:val="105"/>
          <w:sz w:val="11"/>
        </w:rPr>
        <w:t>that:</w:t>
      </w:r>
      <w:r>
        <w:rPr>
          <w:spacing w:val="-2"/>
          <w:w w:val="105"/>
          <w:sz w:val="11"/>
        </w:rPr>
        <w:t> </w:t>
      </w:r>
      <w:r>
        <w:rPr>
          <w:i/>
          <w:w w:val="105"/>
          <w:sz w:val="11"/>
        </w:rPr>
        <w:t>“The</w:t>
      </w:r>
      <w:r>
        <w:rPr>
          <w:i/>
          <w:spacing w:val="-2"/>
          <w:w w:val="105"/>
          <w:sz w:val="11"/>
        </w:rPr>
        <w:t> </w:t>
      </w:r>
      <w:r>
        <w:rPr>
          <w:i/>
          <w:w w:val="105"/>
          <w:sz w:val="11"/>
        </w:rPr>
        <w:t>energy</w:t>
      </w:r>
      <w:r>
        <w:rPr>
          <w:i/>
          <w:spacing w:val="-2"/>
          <w:w w:val="105"/>
          <w:sz w:val="11"/>
        </w:rPr>
        <w:t> </w:t>
      </w:r>
      <w:r>
        <w:rPr>
          <w:i/>
          <w:w w:val="105"/>
          <w:sz w:val="11"/>
        </w:rPr>
        <w:t>which</w:t>
      </w:r>
      <w:r>
        <w:rPr>
          <w:i/>
          <w:spacing w:val="-2"/>
          <w:w w:val="105"/>
          <w:sz w:val="11"/>
        </w:rPr>
        <w:t> </w:t>
      </w:r>
      <w:r>
        <w:rPr>
          <w:i/>
          <w:w w:val="105"/>
          <w:sz w:val="11"/>
        </w:rPr>
        <w:t>enters</w:t>
      </w:r>
      <w:r>
        <w:rPr>
          <w:i/>
          <w:spacing w:val="-2"/>
          <w:w w:val="105"/>
          <w:sz w:val="11"/>
        </w:rPr>
        <w:t> </w:t>
      </w:r>
      <w:r>
        <w:rPr>
          <w:i/>
          <w:w w:val="105"/>
          <w:sz w:val="11"/>
        </w:rPr>
        <w:t>a</w:t>
      </w:r>
      <w:r>
        <w:rPr>
          <w:i/>
          <w:spacing w:val="-2"/>
          <w:w w:val="105"/>
          <w:sz w:val="11"/>
        </w:rPr>
        <w:t> </w:t>
      </w:r>
      <w:r>
        <w:rPr>
          <w:i/>
          <w:w w:val="105"/>
          <w:sz w:val="11"/>
        </w:rPr>
        <w:t>capacitor</w:t>
      </w:r>
      <w:r>
        <w:rPr>
          <w:i/>
          <w:spacing w:val="-2"/>
          <w:w w:val="105"/>
          <w:sz w:val="11"/>
        </w:rPr>
        <w:t> </w:t>
      </w:r>
      <w:r>
        <w:rPr>
          <w:i/>
          <w:w w:val="105"/>
          <w:sz w:val="11"/>
        </w:rPr>
        <w:t>is</w:t>
      </w:r>
      <w:r>
        <w:rPr>
          <w:i/>
          <w:spacing w:val="-2"/>
          <w:w w:val="105"/>
          <w:sz w:val="11"/>
        </w:rPr>
        <w:t> </w:t>
      </w:r>
      <w:r>
        <w:rPr>
          <w:i/>
          <w:w w:val="105"/>
          <w:sz w:val="11"/>
        </w:rPr>
        <w:t>not</w:t>
      </w:r>
      <w:r>
        <w:rPr>
          <w:i/>
          <w:spacing w:val="-2"/>
          <w:w w:val="105"/>
          <w:sz w:val="11"/>
        </w:rPr>
        <w:t> </w:t>
      </w:r>
      <w:r>
        <w:rPr>
          <w:i/>
          <w:w w:val="105"/>
          <w:sz w:val="11"/>
        </w:rPr>
        <w:t>the</w:t>
      </w:r>
      <w:r>
        <w:rPr>
          <w:i/>
          <w:spacing w:val="-2"/>
          <w:w w:val="105"/>
          <w:sz w:val="11"/>
        </w:rPr>
        <w:t> </w:t>
      </w:r>
      <w:r>
        <w:rPr>
          <w:i/>
          <w:w w:val="105"/>
          <w:sz w:val="11"/>
        </w:rPr>
        <w:t>same</w:t>
      </w:r>
      <w:r>
        <w:rPr>
          <w:i/>
          <w:spacing w:val="-2"/>
          <w:w w:val="105"/>
          <w:sz w:val="11"/>
        </w:rPr>
        <w:t> </w:t>
      </w:r>
      <w:r>
        <w:rPr>
          <w:i/>
          <w:w w:val="105"/>
          <w:sz w:val="11"/>
        </w:rPr>
        <w:t>energy</w:t>
      </w:r>
      <w:r>
        <w:rPr>
          <w:i/>
          <w:spacing w:val="-2"/>
          <w:w w:val="105"/>
          <w:sz w:val="11"/>
        </w:rPr>
        <w:t> </w:t>
      </w:r>
      <w:r>
        <w:rPr>
          <w:i/>
          <w:w w:val="105"/>
          <w:sz w:val="11"/>
        </w:rPr>
        <w:t>which</w:t>
      </w:r>
      <w:r>
        <w:rPr>
          <w:i/>
          <w:spacing w:val="-2"/>
          <w:w w:val="105"/>
          <w:sz w:val="11"/>
        </w:rPr>
        <w:t> </w:t>
      </w:r>
      <w:r>
        <w:rPr>
          <w:i/>
          <w:w w:val="105"/>
          <w:sz w:val="11"/>
        </w:rPr>
        <w:t>exits</w:t>
      </w:r>
      <w:r>
        <w:rPr>
          <w:i/>
          <w:spacing w:val="-2"/>
          <w:w w:val="105"/>
          <w:sz w:val="11"/>
        </w:rPr>
        <w:t> </w:t>
      </w:r>
      <w:r>
        <w:rPr>
          <w:i/>
          <w:w w:val="105"/>
          <w:sz w:val="11"/>
        </w:rPr>
        <w:t>it.”</w:t>
      </w:r>
      <w:r>
        <w:rPr>
          <w:i/>
          <w:spacing w:val="-2"/>
          <w:w w:val="105"/>
          <w:sz w:val="11"/>
        </w:rPr>
        <w:t> </w:t>
      </w:r>
      <w:r>
        <w:rPr>
          <w:w w:val="105"/>
          <w:sz w:val="11"/>
        </w:rPr>
        <w:t>Eric</w:t>
      </w:r>
      <w:r>
        <w:rPr>
          <w:spacing w:val="-2"/>
          <w:w w:val="105"/>
          <w:sz w:val="11"/>
        </w:rPr>
        <w:t> </w:t>
      </w:r>
      <w:r>
        <w:rPr>
          <w:w w:val="105"/>
          <w:sz w:val="11"/>
        </w:rPr>
        <w:t>has</w:t>
      </w:r>
      <w:r>
        <w:rPr>
          <w:spacing w:val="-2"/>
          <w:w w:val="105"/>
          <w:sz w:val="11"/>
        </w:rPr>
        <w:t> </w:t>
      </w:r>
      <w:r>
        <w:rPr>
          <w:w w:val="105"/>
          <w:sz w:val="11"/>
        </w:rPr>
        <w:t>also</w:t>
      </w:r>
      <w:r>
        <w:rPr>
          <w:spacing w:val="-2"/>
          <w:w w:val="105"/>
          <w:sz w:val="11"/>
        </w:rPr>
        <w:t> </w:t>
      </w:r>
      <w:r>
        <w:rPr>
          <w:w w:val="105"/>
          <w:sz w:val="11"/>
        </w:rPr>
        <w:t>said,</w:t>
      </w:r>
      <w:r>
        <w:rPr>
          <w:spacing w:val="-2"/>
          <w:w w:val="105"/>
          <w:sz w:val="11"/>
        </w:rPr>
        <w:t> </w:t>
      </w:r>
      <w:r>
        <w:rPr>
          <w:w w:val="105"/>
          <w:sz w:val="11"/>
        </w:rPr>
        <w:t>that:</w:t>
      </w:r>
      <w:r>
        <w:rPr>
          <w:spacing w:val="-2"/>
          <w:w w:val="105"/>
          <w:sz w:val="11"/>
        </w:rPr>
        <w:t> </w:t>
      </w:r>
      <w:r>
        <w:rPr>
          <w:i/>
          <w:w w:val="105"/>
          <w:sz w:val="11"/>
        </w:rPr>
        <w:t>“A</w:t>
      </w:r>
      <w:r>
        <w:rPr>
          <w:i/>
          <w:spacing w:val="-2"/>
          <w:w w:val="105"/>
          <w:sz w:val="11"/>
        </w:rPr>
        <w:t> </w:t>
      </w:r>
      <w:r>
        <w:rPr>
          <w:i/>
          <w:w w:val="105"/>
          <w:sz w:val="11"/>
        </w:rPr>
        <w:t>lightning</w:t>
      </w:r>
      <w:r>
        <w:rPr>
          <w:i/>
          <w:spacing w:val="-2"/>
          <w:w w:val="105"/>
          <w:sz w:val="11"/>
        </w:rPr>
        <w:t> </w:t>
      </w:r>
      <w:r>
        <w:rPr>
          <w:i/>
          <w:w w:val="105"/>
          <w:sz w:val="11"/>
        </w:rPr>
        <w:t>bolt</w:t>
      </w:r>
      <w:r>
        <w:rPr>
          <w:i/>
          <w:spacing w:val="-2"/>
          <w:w w:val="105"/>
          <w:sz w:val="11"/>
        </w:rPr>
        <w:t> </w:t>
      </w:r>
      <w:r>
        <w:rPr>
          <w:i/>
          <w:w w:val="105"/>
          <w:sz w:val="11"/>
        </w:rPr>
        <w:t>does</w:t>
      </w:r>
      <w:r>
        <w:rPr>
          <w:i/>
          <w:spacing w:val="-2"/>
          <w:w w:val="105"/>
          <w:sz w:val="11"/>
        </w:rPr>
        <w:t> </w:t>
      </w:r>
      <w:r>
        <w:rPr>
          <w:i/>
          <w:w w:val="105"/>
          <w:sz w:val="11"/>
        </w:rPr>
        <w:t>not</w:t>
      </w:r>
      <w:r>
        <w:rPr>
          <w:i/>
          <w:spacing w:val="-2"/>
          <w:w w:val="105"/>
          <w:sz w:val="11"/>
        </w:rPr>
        <w:t> </w:t>
      </w:r>
      <w:r>
        <w:rPr>
          <w:i/>
          <w:w w:val="105"/>
          <w:sz w:val="11"/>
        </w:rPr>
        <w:t>form</w:t>
      </w:r>
      <w:r>
        <w:rPr>
          <w:i/>
          <w:spacing w:val="-2"/>
          <w:w w:val="105"/>
          <w:sz w:val="11"/>
        </w:rPr>
        <w:t> </w:t>
      </w:r>
      <w:r>
        <w:rPr>
          <w:i/>
          <w:w w:val="105"/>
          <w:sz w:val="11"/>
        </w:rPr>
        <w:t>from</w:t>
      </w:r>
      <w:r>
        <w:rPr>
          <w:i/>
          <w:spacing w:val="-2"/>
          <w:w w:val="105"/>
          <w:sz w:val="11"/>
        </w:rPr>
        <w:t> </w:t>
      </w:r>
      <w:r>
        <w:rPr>
          <w:i/>
          <w:w w:val="105"/>
          <w:sz w:val="11"/>
        </w:rPr>
        <w:t>the</w:t>
      </w:r>
      <w:r>
        <w:rPr>
          <w:i/>
          <w:spacing w:val="-2"/>
          <w:w w:val="105"/>
          <w:sz w:val="11"/>
        </w:rPr>
        <w:t> </w:t>
      </w:r>
      <w:r>
        <w:rPr>
          <w:i/>
          <w:w w:val="105"/>
          <w:sz w:val="11"/>
        </w:rPr>
        <w:t>energy</w:t>
      </w:r>
      <w:r>
        <w:rPr>
          <w:i/>
          <w:spacing w:val="-2"/>
          <w:w w:val="105"/>
          <w:sz w:val="11"/>
        </w:rPr>
        <w:t> </w:t>
      </w:r>
      <w:r>
        <w:rPr>
          <w:i/>
          <w:w w:val="105"/>
          <w:sz w:val="11"/>
        </w:rPr>
        <w:t>which</w:t>
      </w:r>
      <w:r>
        <w:rPr>
          <w:i/>
          <w:spacing w:val="-2"/>
          <w:w w:val="105"/>
          <w:sz w:val="11"/>
        </w:rPr>
        <w:t> </w:t>
      </w:r>
      <w:r>
        <w:rPr>
          <w:i/>
          <w:w w:val="105"/>
          <w:sz w:val="11"/>
        </w:rPr>
        <w:t>sits</w:t>
      </w:r>
      <w:r>
        <w:rPr>
          <w:i/>
          <w:spacing w:val="40"/>
          <w:w w:val="105"/>
          <w:sz w:val="11"/>
        </w:rPr>
        <w:t> </w:t>
      </w:r>
      <w:r>
        <w:rPr>
          <w:i/>
          <w:w w:val="105"/>
          <w:sz w:val="11"/>
        </w:rPr>
        <w:t>behind</w:t>
      </w:r>
      <w:r>
        <w:rPr>
          <w:i/>
          <w:spacing w:val="-1"/>
          <w:w w:val="105"/>
          <w:sz w:val="11"/>
        </w:rPr>
        <w:t> </w:t>
      </w:r>
      <w:r>
        <w:rPr>
          <w:i/>
          <w:w w:val="105"/>
          <w:sz w:val="11"/>
        </w:rPr>
        <w:t>the</w:t>
      </w:r>
      <w:r>
        <w:rPr>
          <w:i/>
          <w:spacing w:val="-1"/>
          <w:w w:val="105"/>
          <w:sz w:val="11"/>
        </w:rPr>
        <w:t> </w:t>
      </w:r>
      <w:r>
        <w:rPr>
          <w:i/>
          <w:w w:val="105"/>
          <w:sz w:val="11"/>
        </w:rPr>
        <w:t>voltage</w:t>
      </w:r>
      <w:r>
        <w:rPr>
          <w:i/>
          <w:spacing w:val="-1"/>
          <w:w w:val="105"/>
          <w:sz w:val="11"/>
        </w:rPr>
        <w:t> </w:t>
      </w:r>
      <w:r>
        <w:rPr>
          <w:i/>
          <w:w w:val="105"/>
          <w:sz w:val="11"/>
        </w:rPr>
        <w:t>difference</w:t>
      </w:r>
      <w:r>
        <w:rPr>
          <w:i/>
          <w:spacing w:val="-1"/>
          <w:w w:val="105"/>
          <w:sz w:val="11"/>
        </w:rPr>
        <w:t> </w:t>
      </w:r>
      <w:r>
        <w:rPr>
          <w:i/>
          <w:w w:val="105"/>
          <w:sz w:val="11"/>
        </w:rPr>
        <w:t>between</w:t>
      </w:r>
      <w:r>
        <w:rPr>
          <w:i/>
          <w:spacing w:val="-1"/>
          <w:w w:val="105"/>
          <w:sz w:val="11"/>
        </w:rPr>
        <w:t> </w:t>
      </w:r>
      <w:r>
        <w:rPr>
          <w:i/>
          <w:w w:val="105"/>
          <w:sz w:val="11"/>
        </w:rPr>
        <w:t>its</w:t>
      </w:r>
      <w:r>
        <w:rPr>
          <w:i/>
          <w:spacing w:val="-1"/>
          <w:w w:val="105"/>
          <w:sz w:val="11"/>
        </w:rPr>
        <w:t> </w:t>
      </w:r>
      <w:r>
        <w:rPr>
          <w:i/>
          <w:w w:val="105"/>
          <w:sz w:val="11"/>
        </w:rPr>
        <w:t>terminals,</w:t>
      </w:r>
      <w:r>
        <w:rPr>
          <w:i/>
          <w:spacing w:val="-1"/>
          <w:w w:val="105"/>
          <w:sz w:val="11"/>
        </w:rPr>
        <w:t> </w:t>
      </w:r>
      <w:r>
        <w:rPr>
          <w:i/>
          <w:w w:val="105"/>
          <w:sz w:val="11"/>
        </w:rPr>
        <w:t>for</w:t>
      </w:r>
      <w:r>
        <w:rPr>
          <w:i/>
          <w:spacing w:val="-1"/>
          <w:w w:val="105"/>
          <w:sz w:val="11"/>
        </w:rPr>
        <w:t> </w:t>
      </w:r>
      <w:r>
        <w:rPr>
          <w:i/>
          <w:w w:val="105"/>
          <w:sz w:val="11"/>
        </w:rPr>
        <w:t>that</w:t>
      </w:r>
      <w:r>
        <w:rPr>
          <w:i/>
          <w:spacing w:val="-1"/>
          <w:w w:val="105"/>
          <w:sz w:val="11"/>
        </w:rPr>
        <w:t> </w:t>
      </w:r>
      <w:r>
        <w:rPr>
          <w:i/>
          <w:w w:val="105"/>
          <w:sz w:val="11"/>
        </w:rPr>
        <w:t>is</w:t>
      </w:r>
      <w:r>
        <w:rPr>
          <w:i/>
          <w:spacing w:val="-1"/>
          <w:w w:val="105"/>
          <w:sz w:val="11"/>
        </w:rPr>
        <w:t> </w:t>
      </w:r>
      <w:r>
        <w:rPr>
          <w:i/>
          <w:w w:val="105"/>
          <w:sz w:val="11"/>
        </w:rPr>
        <w:t>not</w:t>
      </w:r>
      <w:r>
        <w:rPr>
          <w:i/>
          <w:spacing w:val="-1"/>
          <w:w w:val="105"/>
          <w:sz w:val="11"/>
        </w:rPr>
        <w:t> </w:t>
      </w:r>
      <w:r>
        <w:rPr>
          <w:i/>
          <w:w w:val="105"/>
          <w:sz w:val="11"/>
        </w:rPr>
        <w:t>enough</w:t>
      </w:r>
      <w:r>
        <w:rPr>
          <w:i/>
          <w:spacing w:val="-1"/>
          <w:w w:val="105"/>
          <w:sz w:val="11"/>
        </w:rPr>
        <w:t> </w:t>
      </w:r>
      <w:r>
        <w:rPr>
          <w:i/>
          <w:w w:val="105"/>
          <w:sz w:val="11"/>
        </w:rPr>
        <w:t>energy</w:t>
      </w:r>
      <w:r>
        <w:rPr>
          <w:i/>
          <w:spacing w:val="-1"/>
          <w:w w:val="105"/>
          <w:sz w:val="11"/>
        </w:rPr>
        <w:t> </w:t>
      </w:r>
      <w:r>
        <w:rPr>
          <w:i/>
          <w:w w:val="105"/>
          <w:sz w:val="11"/>
        </w:rPr>
        <w:t>to</w:t>
      </w:r>
      <w:r>
        <w:rPr>
          <w:i/>
          <w:spacing w:val="-1"/>
          <w:w w:val="105"/>
          <w:sz w:val="11"/>
        </w:rPr>
        <w:t> </w:t>
      </w:r>
      <w:r>
        <w:rPr>
          <w:i/>
          <w:w w:val="105"/>
          <w:sz w:val="11"/>
        </w:rPr>
        <w:t>fully</w:t>
      </w:r>
      <w:r>
        <w:rPr>
          <w:i/>
          <w:spacing w:val="-1"/>
          <w:w w:val="105"/>
          <w:sz w:val="11"/>
        </w:rPr>
        <w:t> </w:t>
      </w:r>
      <w:r>
        <w:rPr>
          <w:i/>
          <w:w w:val="105"/>
          <w:sz w:val="11"/>
        </w:rPr>
        <w:t>charge</w:t>
      </w:r>
      <w:r>
        <w:rPr>
          <w:i/>
          <w:spacing w:val="-1"/>
          <w:w w:val="105"/>
          <w:sz w:val="11"/>
        </w:rPr>
        <w:t> </w:t>
      </w:r>
      <w:r>
        <w:rPr>
          <w:i/>
          <w:w w:val="105"/>
          <w:sz w:val="11"/>
        </w:rPr>
        <w:t>up</w:t>
      </w:r>
      <w:r>
        <w:rPr>
          <w:i/>
          <w:spacing w:val="-1"/>
          <w:w w:val="105"/>
          <w:sz w:val="11"/>
        </w:rPr>
        <w:t> </w:t>
      </w:r>
      <w:r>
        <w:rPr>
          <w:i/>
          <w:w w:val="105"/>
          <w:sz w:val="11"/>
        </w:rPr>
        <w:t>the</w:t>
      </w:r>
      <w:r>
        <w:rPr>
          <w:i/>
          <w:spacing w:val="-1"/>
          <w:w w:val="105"/>
          <w:sz w:val="11"/>
        </w:rPr>
        <w:t> </w:t>
      </w:r>
      <w:r>
        <w:rPr>
          <w:i/>
          <w:w w:val="105"/>
          <w:sz w:val="11"/>
        </w:rPr>
        <w:t>lightning</w:t>
      </w:r>
      <w:r>
        <w:rPr>
          <w:i/>
          <w:spacing w:val="-1"/>
          <w:w w:val="105"/>
          <w:sz w:val="11"/>
        </w:rPr>
        <w:t> </w:t>
      </w:r>
      <w:r>
        <w:rPr>
          <w:i/>
          <w:w w:val="105"/>
          <w:sz w:val="11"/>
        </w:rPr>
        <w:t>bolt.</w:t>
      </w:r>
      <w:r>
        <w:rPr>
          <w:i/>
          <w:spacing w:val="-1"/>
          <w:w w:val="105"/>
          <w:sz w:val="11"/>
        </w:rPr>
        <w:t> </w:t>
      </w:r>
      <w:r>
        <w:rPr>
          <w:i/>
          <w:w w:val="105"/>
          <w:sz w:val="11"/>
        </w:rPr>
        <w:t>That's</w:t>
      </w:r>
      <w:r>
        <w:rPr>
          <w:i/>
          <w:spacing w:val="-1"/>
          <w:w w:val="105"/>
          <w:sz w:val="11"/>
        </w:rPr>
        <w:t> </w:t>
      </w:r>
      <w:r>
        <w:rPr>
          <w:i/>
          <w:w w:val="105"/>
          <w:sz w:val="11"/>
        </w:rPr>
        <w:t>merely</w:t>
      </w:r>
      <w:r>
        <w:rPr>
          <w:i/>
          <w:spacing w:val="-1"/>
          <w:w w:val="105"/>
          <w:sz w:val="11"/>
        </w:rPr>
        <w:t> </w:t>
      </w:r>
      <w:r>
        <w:rPr>
          <w:i/>
          <w:w w:val="105"/>
          <w:sz w:val="11"/>
        </w:rPr>
        <w:t>enough</w:t>
      </w:r>
      <w:r>
        <w:rPr>
          <w:i/>
          <w:spacing w:val="-1"/>
          <w:w w:val="105"/>
          <w:sz w:val="11"/>
        </w:rPr>
        <w:t> </w:t>
      </w:r>
      <w:r>
        <w:rPr>
          <w:i/>
          <w:w w:val="105"/>
          <w:sz w:val="11"/>
        </w:rPr>
        <w:t>to</w:t>
      </w:r>
      <w:r>
        <w:rPr>
          <w:i/>
          <w:spacing w:val="-1"/>
          <w:w w:val="105"/>
          <w:sz w:val="11"/>
        </w:rPr>
        <w:t> </w:t>
      </w:r>
      <w:r>
        <w:rPr>
          <w:i/>
          <w:w w:val="105"/>
          <w:sz w:val="11"/>
        </w:rPr>
        <w:t>form</w:t>
      </w:r>
      <w:r>
        <w:rPr>
          <w:i/>
          <w:spacing w:val="-1"/>
          <w:w w:val="105"/>
          <w:sz w:val="11"/>
        </w:rPr>
        <w:t> </w:t>
      </w:r>
      <w:r>
        <w:rPr>
          <w:i/>
          <w:w w:val="105"/>
          <w:sz w:val="11"/>
        </w:rPr>
        <w:t>its</w:t>
      </w:r>
      <w:r>
        <w:rPr>
          <w:i/>
          <w:spacing w:val="-1"/>
          <w:w w:val="105"/>
          <w:sz w:val="11"/>
        </w:rPr>
        <w:t> </w:t>
      </w:r>
      <w:r>
        <w:rPr>
          <w:i/>
          <w:w w:val="105"/>
          <w:sz w:val="11"/>
        </w:rPr>
        <w:t>ionic</w:t>
      </w:r>
      <w:r>
        <w:rPr>
          <w:i/>
          <w:spacing w:val="-1"/>
          <w:w w:val="105"/>
          <w:sz w:val="11"/>
        </w:rPr>
        <w:t> </w:t>
      </w:r>
      <w:r>
        <w:rPr>
          <w:i/>
          <w:w w:val="105"/>
          <w:sz w:val="11"/>
        </w:rPr>
        <w:t>channel.</w:t>
      </w:r>
      <w:r>
        <w:rPr>
          <w:i/>
          <w:spacing w:val="-1"/>
          <w:w w:val="105"/>
          <w:sz w:val="11"/>
        </w:rPr>
        <w:t> </w:t>
      </w:r>
      <w:r>
        <w:rPr>
          <w:i/>
          <w:w w:val="105"/>
          <w:sz w:val="11"/>
        </w:rPr>
        <w:t>Most</w:t>
      </w:r>
      <w:r>
        <w:rPr>
          <w:i/>
          <w:spacing w:val="-1"/>
          <w:w w:val="105"/>
          <w:sz w:val="11"/>
        </w:rPr>
        <w:t> </w:t>
      </w:r>
      <w:r>
        <w:rPr>
          <w:i/>
          <w:w w:val="105"/>
          <w:sz w:val="11"/>
        </w:rPr>
        <w:t>of</w:t>
      </w:r>
      <w:r>
        <w:rPr>
          <w:i/>
          <w:spacing w:val="-1"/>
          <w:w w:val="105"/>
          <w:sz w:val="11"/>
        </w:rPr>
        <w:t> </w:t>
      </w:r>
      <w:r>
        <w:rPr>
          <w:i/>
          <w:w w:val="105"/>
          <w:sz w:val="11"/>
        </w:rPr>
        <w:t>its</w:t>
      </w:r>
      <w:r>
        <w:rPr>
          <w:i/>
          <w:spacing w:val="-1"/>
          <w:w w:val="105"/>
          <w:sz w:val="11"/>
        </w:rPr>
        <w:t> </w:t>
      </w:r>
      <w:r>
        <w:rPr>
          <w:i/>
          <w:w w:val="105"/>
          <w:sz w:val="11"/>
        </w:rPr>
        <w:t>energy</w:t>
      </w:r>
      <w:r>
        <w:rPr>
          <w:i/>
          <w:spacing w:val="-1"/>
          <w:w w:val="105"/>
          <w:sz w:val="11"/>
        </w:rPr>
        <w:t> </w:t>
      </w:r>
      <w:r>
        <w:rPr>
          <w:i/>
          <w:w w:val="105"/>
          <w:sz w:val="11"/>
        </w:rPr>
        <w:t>enters</w:t>
      </w:r>
      <w:r>
        <w:rPr>
          <w:i/>
          <w:spacing w:val="-1"/>
          <w:w w:val="105"/>
          <w:sz w:val="11"/>
        </w:rPr>
        <w:t> </w:t>
      </w:r>
      <w:r>
        <w:rPr>
          <w:i/>
          <w:w w:val="105"/>
          <w:sz w:val="11"/>
        </w:rPr>
        <w:t>into</w:t>
      </w:r>
      <w:r>
        <w:rPr>
          <w:i/>
          <w:spacing w:val="40"/>
          <w:w w:val="105"/>
          <w:sz w:val="11"/>
        </w:rPr>
        <w:t> </w:t>
      </w:r>
      <w:r>
        <w:rPr>
          <w:i/>
          <w:w w:val="105"/>
          <w:sz w:val="11"/>
        </w:rPr>
        <w:t>the</w:t>
      </w:r>
      <w:r>
        <w:rPr>
          <w:i/>
          <w:spacing w:val="-2"/>
          <w:w w:val="105"/>
          <w:sz w:val="11"/>
        </w:rPr>
        <w:t> </w:t>
      </w:r>
      <w:r>
        <w:rPr>
          <w:i/>
          <w:w w:val="105"/>
          <w:sz w:val="11"/>
        </w:rPr>
        <w:t>lightning's</w:t>
      </w:r>
      <w:r>
        <w:rPr>
          <w:i/>
          <w:spacing w:val="-2"/>
          <w:w w:val="105"/>
          <w:sz w:val="11"/>
        </w:rPr>
        <w:t> </w:t>
      </w:r>
      <w:r>
        <w:rPr>
          <w:i/>
          <w:w w:val="105"/>
          <w:sz w:val="11"/>
        </w:rPr>
        <w:t>numerous</w:t>
      </w:r>
      <w:r>
        <w:rPr>
          <w:i/>
          <w:spacing w:val="-2"/>
          <w:w w:val="105"/>
          <w:sz w:val="11"/>
        </w:rPr>
        <w:t> </w:t>
      </w:r>
      <w:r>
        <w:rPr>
          <w:i/>
          <w:w w:val="105"/>
          <w:sz w:val="11"/>
        </w:rPr>
        <w:t>branches</w:t>
      </w:r>
      <w:r>
        <w:rPr>
          <w:i/>
          <w:spacing w:val="-2"/>
          <w:w w:val="105"/>
          <w:sz w:val="11"/>
        </w:rPr>
        <w:t> </w:t>
      </w:r>
      <w:r>
        <w:rPr>
          <w:i/>
          <w:w w:val="105"/>
          <w:sz w:val="11"/>
        </w:rPr>
        <w:t>at</w:t>
      </w:r>
      <w:r>
        <w:rPr>
          <w:i/>
          <w:spacing w:val="-2"/>
          <w:w w:val="105"/>
          <w:sz w:val="11"/>
        </w:rPr>
        <w:t> </w:t>
      </w:r>
      <w:r>
        <w:rPr>
          <w:i/>
          <w:w w:val="105"/>
          <w:sz w:val="11"/>
        </w:rPr>
        <w:t>right</w:t>
      </w:r>
      <w:r>
        <w:rPr>
          <w:i/>
          <w:spacing w:val="-2"/>
          <w:w w:val="105"/>
          <w:sz w:val="11"/>
        </w:rPr>
        <w:t> </w:t>
      </w:r>
      <w:r>
        <w:rPr>
          <w:i/>
          <w:w w:val="105"/>
          <w:sz w:val="11"/>
        </w:rPr>
        <w:t>angles</w:t>
      </w:r>
      <w:r>
        <w:rPr>
          <w:i/>
          <w:spacing w:val="-2"/>
          <w:w w:val="105"/>
          <w:sz w:val="11"/>
        </w:rPr>
        <w:t> </w:t>
      </w:r>
      <w:r>
        <w:rPr>
          <w:i/>
          <w:w w:val="105"/>
          <w:sz w:val="11"/>
        </w:rPr>
        <w:t>to</w:t>
      </w:r>
      <w:r>
        <w:rPr>
          <w:i/>
          <w:spacing w:val="-2"/>
          <w:w w:val="105"/>
          <w:sz w:val="11"/>
        </w:rPr>
        <w:t> </w:t>
      </w:r>
      <w:r>
        <w:rPr>
          <w:i/>
          <w:w w:val="105"/>
          <w:sz w:val="11"/>
        </w:rPr>
        <w:t>each</w:t>
      </w:r>
      <w:r>
        <w:rPr>
          <w:i/>
          <w:spacing w:val="-2"/>
          <w:w w:val="105"/>
          <w:sz w:val="11"/>
        </w:rPr>
        <w:t> </w:t>
      </w:r>
      <w:r>
        <w:rPr>
          <w:i/>
          <w:w w:val="105"/>
          <w:sz w:val="11"/>
        </w:rPr>
        <w:t>branch</w:t>
      </w:r>
      <w:r>
        <w:rPr>
          <w:i/>
          <w:spacing w:val="-2"/>
          <w:w w:val="105"/>
          <w:sz w:val="11"/>
        </w:rPr>
        <w:t> </w:t>
      </w:r>
      <w:r>
        <w:rPr>
          <w:i/>
          <w:w w:val="105"/>
          <w:sz w:val="11"/>
        </w:rPr>
        <w:t>from</w:t>
      </w:r>
      <w:r>
        <w:rPr>
          <w:i/>
          <w:spacing w:val="-2"/>
          <w:w w:val="105"/>
          <w:sz w:val="11"/>
        </w:rPr>
        <w:t> </w:t>
      </w:r>
      <w:r>
        <w:rPr>
          <w:i/>
          <w:w w:val="105"/>
          <w:sz w:val="11"/>
        </w:rPr>
        <w:t>the</w:t>
      </w:r>
      <w:r>
        <w:rPr>
          <w:i/>
          <w:spacing w:val="-2"/>
          <w:w w:val="105"/>
          <w:sz w:val="11"/>
        </w:rPr>
        <w:t> </w:t>
      </w:r>
      <w:r>
        <w:rPr>
          <w:i/>
          <w:w w:val="105"/>
          <w:sz w:val="11"/>
        </w:rPr>
        <w:t>surrounding</w:t>
      </w:r>
      <w:r>
        <w:rPr>
          <w:i/>
          <w:spacing w:val="-2"/>
          <w:w w:val="105"/>
          <w:sz w:val="11"/>
        </w:rPr>
        <w:t> </w:t>
      </w:r>
      <w:r>
        <w:rPr>
          <w:i/>
          <w:w w:val="105"/>
          <w:sz w:val="11"/>
        </w:rPr>
        <w:t>environment.</w:t>
      </w:r>
      <w:r>
        <w:rPr>
          <w:i/>
          <w:spacing w:val="-2"/>
          <w:w w:val="105"/>
          <w:sz w:val="11"/>
        </w:rPr>
        <w:t> </w:t>
      </w:r>
      <w:r>
        <w:rPr>
          <w:i/>
          <w:w w:val="105"/>
          <w:sz w:val="11"/>
        </w:rPr>
        <w:t>This</w:t>
      </w:r>
      <w:r>
        <w:rPr>
          <w:i/>
          <w:spacing w:val="-2"/>
          <w:w w:val="105"/>
          <w:sz w:val="11"/>
        </w:rPr>
        <w:t> </w:t>
      </w:r>
      <w:r>
        <w:rPr>
          <w:i/>
          <w:w w:val="105"/>
          <w:sz w:val="11"/>
        </w:rPr>
        <w:t>source</w:t>
      </w:r>
      <w:r>
        <w:rPr>
          <w:i/>
          <w:spacing w:val="-2"/>
          <w:w w:val="105"/>
          <w:sz w:val="11"/>
        </w:rPr>
        <w:t> </w:t>
      </w:r>
      <w:r>
        <w:rPr>
          <w:i/>
          <w:w w:val="105"/>
          <w:sz w:val="11"/>
        </w:rPr>
        <w:t>of</w:t>
      </w:r>
      <w:r>
        <w:rPr>
          <w:i/>
          <w:spacing w:val="-2"/>
          <w:w w:val="105"/>
          <w:sz w:val="11"/>
        </w:rPr>
        <w:t> </w:t>
      </w:r>
      <w:r>
        <w:rPr>
          <w:i/>
          <w:w w:val="105"/>
          <w:sz w:val="11"/>
        </w:rPr>
        <w:t>energy</w:t>
      </w:r>
      <w:r>
        <w:rPr>
          <w:i/>
          <w:spacing w:val="-2"/>
          <w:w w:val="105"/>
          <w:sz w:val="11"/>
        </w:rPr>
        <w:t> </w:t>
      </w:r>
      <w:r>
        <w:rPr>
          <w:i/>
          <w:w w:val="105"/>
          <w:sz w:val="11"/>
        </w:rPr>
        <w:t>is</w:t>
      </w:r>
      <w:r>
        <w:rPr>
          <w:i/>
          <w:spacing w:val="-2"/>
          <w:w w:val="105"/>
          <w:sz w:val="11"/>
        </w:rPr>
        <w:t> </w:t>
      </w:r>
      <w:r>
        <w:rPr>
          <w:i/>
          <w:w w:val="105"/>
          <w:sz w:val="11"/>
        </w:rPr>
        <w:t>literally</w:t>
      </w:r>
      <w:r>
        <w:rPr>
          <w:i/>
          <w:spacing w:val="-2"/>
          <w:w w:val="105"/>
          <w:sz w:val="11"/>
        </w:rPr>
        <w:t> </w:t>
      </w:r>
      <w:r>
        <w:rPr>
          <w:i/>
          <w:w w:val="105"/>
          <w:sz w:val="11"/>
        </w:rPr>
        <w:t>“sucked”</w:t>
      </w:r>
      <w:r>
        <w:rPr>
          <w:i/>
          <w:spacing w:val="-2"/>
          <w:w w:val="105"/>
          <w:sz w:val="11"/>
        </w:rPr>
        <w:t> </w:t>
      </w:r>
      <w:r>
        <w:rPr>
          <w:i/>
          <w:w w:val="105"/>
          <w:sz w:val="11"/>
        </w:rPr>
        <w:t>into</w:t>
      </w:r>
      <w:r>
        <w:rPr>
          <w:i/>
          <w:spacing w:val="-2"/>
          <w:w w:val="105"/>
          <w:sz w:val="11"/>
        </w:rPr>
        <w:t> </w:t>
      </w:r>
      <w:r>
        <w:rPr>
          <w:i/>
          <w:w w:val="105"/>
          <w:sz w:val="11"/>
        </w:rPr>
        <w:t>each</w:t>
      </w:r>
      <w:r>
        <w:rPr>
          <w:i/>
          <w:spacing w:val="-2"/>
          <w:w w:val="105"/>
          <w:sz w:val="11"/>
        </w:rPr>
        <w:t> </w:t>
      </w:r>
      <w:r>
        <w:rPr>
          <w:i/>
          <w:w w:val="105"/>
          <w:sz w:val="11"/>
        </w:rPr>
        <w:t>future</w:t>
      </w:r>
      <w:r>
        <w:rPr>
          <w:i/>
          <w:spacing w:val="-2"/>
          <w:w w:val="105"/>
          <w:sz w:val="11"/>
        </w:rPr>
        <w:t> </w:t>
      </w:r>
      <w:r>
        <w:rPr>
          <w:i/>
          <w:w w:val="105"/>
          <w:sz w:val="11"/>
        </w:rPr>
        <w:t>branch</w:t>
      </w:r>
      <w:r>
        <w:rPr>
          <w:i/>
          <w:spacing w:val="-2"/>
          <w:w w:val="105"/>
          <w:sz w:val="11"/>
        </w:rPr>
        <w:t> </w:t>
      </w:r>
      <w:r>
        <w:rPr>
          <w:i/>
          <w:w w:val="105"/>
          <w:sz w:val="11"/>
        </w:rPr>
        <w:t>by</w:t>
      </w:r>
      <w:r>
        <w:rPr>
          <w:i/>
          <w:spacing w:val="-2"/>
          <w:w w:val="105"/>
          <w:sz w:val="11"/>
        </w:rPr>
        <w:t> </w:t>
      </w:r>
      <w:r>
        <w:rPr>
          <w:i/>
          <w:w w:val="105"/>
          <w:sz w:val="11"/>
        </w:rPr>
        <w:t>reactive</w:t>
      </w:r>
      <w:r>
        <w:rPr>
          <w:i/>
          <w:spacing w:val="-2"/>
          <w:w w:val="105"/>
          <w:sz w:val="11"/>
        </w:rPr>
        <w:t> </w:t>
      </w:r>
      <w:r>
        <w:rPr>
          <w:i/>
          <w:w w:val="105"/>
          <w:sz w:val="11"/>
        </w:rPr>
        <w:t>forces</w:t>
      </w:r>
      <w:r>
        <w:rPr>
          <w:i/>
          <w:spacing w:val="-2"/>
          <w:w w:val="105"/>
          <w:sz w:val="11"/>
        </w:rPr>
        <w:t> </w:t>
      </w:r>
      <w:r>
        <w:rPr>
          <w:i/>
          <w:w w:val="105"/>
          <w:sz w:val="11"/>
        </w:rPr>
        <w:t>acting</w:t>
      </w:r>
      <w:r>
        <w:rPr>
          <w:i/>
          <w:spacing w:val="-2"/>
          <w:w w:val="105"/>
          <w:sz w:val="11"/>
        </w:rPr>
        <w:t> </w:t>
      </w:r>
      <w:r>
        <w:rPr>
          <w:i/>
          <w:w w:val="105"/>
          <w:sz w:val="11"/>
        </w:rPr>
        <w:t>as</w:t>
      </w:r>
      <w:r>
        <w:rPr>
          <w:i/>
          <w:spacing w:val="40"/>
          <w:w w:val="105"/>
          <w:sz w:val="11"/>
        </w:rPr>
        <w:t> </w:t>
      </w:r>
      <w:r>
        <w:rPr>
          <w:i/>
          <w:w w:val="105"/>
          <w:sz w:val="11"/>
        </w:rPr>
        <w:t>pumps for energy against gradients of impedance.”</w:t>
      </w:r>
    </w:p>
    <w:p>
      <w:pPr>
        <w:pStyle w:val="BodyText"/>
        <w:spacing w:before="4"/>
        <w:rPr>
          <w:i/>
          <w:sz w:val="10"/>
        </w:rPr>
      </w:pPr>
    </w:p>
    <w:p>
      <w:pPr>
        <w:pStyle w:val="BodyText"/>
        <w:spacing w:line="261" w:lineRule="auto"/>
        <w:ind w:left="136" w:right="105" w:firstLine="205"/>
        <w:jc w:val="both"/>
      </w:pPr>
      <w:r>
        <w:rPr>
          <w:w w:val="105"/>
        </w:rPr>
        <w:t>I would venture a guess that the refracted daughter wave is imaginary (purely reactive) while the reflected daughter wave is (purely) real, and that an </w:t>
      </w:r>
      <w:hyperlink r:id="rId13">
        <w:r>
          <w:rPr>
            <w:w w:val="105"/>
            <w:u w:val="single" w:color="AAAAAA"/>
          </w:rPr>
          <w:t>overunity</w:t>
        </w:r>
      </w:hyperlink>
      <w:r>
        <w:rPr>
          <w:w w:val="105"/>
        </w:rPr>
        <w:t> circuit would ideally emphasize</w:t>
      </w:r>
      <w:r>
        <w:rPr>
          <w:spacing w:val="40"/>
          <w:w w:val="105"/>
        </w:rPr>
        <w:t> </w:t>
      </w:r>
      <w:r>
        <w:rPr>
          <w:w w:val="105"/>
        </w:rPr>
        <w:t>refractive capacitive daughter waves while conventionally thermodynamic, lossy circuits will emphasize reflective daughter waves since Micro­Cap help­file says, ...</w:t>
      </w:r>
    </w:p>
    <w:p>
      <w:pPr>
        <w:pStyle w:val="BodyText"/>
        <w:spacing w:before="3"/>
        <w:rPr>
          <w:sz w:val="10"/>
        </w:rPr>
      </w:pPr>
    </w:p>
    <w:p>
      <w:pPr>
        <w:spacing w:line="261" w:lineRule="auto" w:before="0"/>
        <w:ind w:left="583" w:right="0" w:firstLine="0"/>
        <w:jc w:val="left"/>
        <w:rPr>
          <w:sz w:val="11"/>
        </w:rPr>
      </w:pPr>
      <w:r>
        <w:rPr/>
        <w:pict>
          <v:rect style="position:absolute;margin-left:57.240002pt;margin-top:-.356277pt;width:.72pt;height:13.680001pt;mso-position-horizontal-relative:page;mso-position-vertical-relative:paragraph;z-index:15754752" id="docshape57" filled="true" fillcolor="#000000" stroked="false">
            <v:fill type="solid"/>
            <w10:wrap type="none"/>
          </v:rect>
        </w:pict>
      </w:r>
      <w:r>
        <w:rPr>
          <w:i/>
          <w:w w:val="105"/>
          <w:sz w:val="11"/>
        </w:rPr>
        <w:t>“The</w:t>
      </w:r>
      <w:r>
        <w:rPr>
          <w:i/>
          <w:spacing w:val="9"/>
          <w:w w:val="105"/>
          <w:sz w:val="11"/>
        </w:rPr>
        <w:t> </w:t>
      </w:r>
      <w:r>
        <w:rPr>
          <w:i/>
          <w:w w:val="105"/>
          <w:sz w:val="11"/>
        </w:rPr>
        <w:t>ideal</w:t>
      </w:r>
      <w:r>
        <w:rPr>
          <w:i/>
          <w:spacing w:val="9"/>
          <w:w w:val="105"/>
          <w:sz w:val="11"/>
        </w:rPr>
        <w:t> </w:t>
      </w:r>
      <w:r>
        <w:rPr>
          <w:i/>
          <w:w w:val="105"/>
          <w:sz w:val="11"/>
        </w:rPr>
        <w:t>capacitor</w:t>
      </w:r>
      <w:r>
        <w:rPr>
          <w:i/>
          <w:spacing w:val="9"/>
          <w:w w:val="105"/>
          <w:sz w:val="11"/>
        </w:rPr>
        <w:t> </w:t>
      </w:r>
      <w:r>
        <w:rPr>
          <w:i/>
          <w:w w:val="105"/>
          <w:sz w:val="11"/>
        </w:rPr>
        <w:t>acts</w:t>
      </w:r>
      <w:r>
        <w:rPr>
          <w:i/>
          <w:spacing w:val="9"/>
          <w:w w:val="105"/>
          <w:sz w:val="11"/>
        </w:rPr>
        <w:t> </w:t>
      </w:r>
      <w:r>
        <w:rPr>
          <w:i/>
          <w:w w:val="105"/>
          <w:sz w:val="11"/>
        </w:rPr>
        <w:t>as</w:t>
      </w:r>
      <w:r>
        <w:rPr>
          <w:i/>
          <w:spacing w:val="9"/>
          <w:w w:val="105"/>
          <w:sz w:val="11"/>
        </w:rPr>
        <w:t> </w:t>
      </w:r>
      <w:r>
        <w:rPr>
          <w:i/>
          <w:w w:val="105"/>
          <w:sz w:val="11"/>
        </w:rPr>
        <w:t>a</w:t>
      </w:r>
      <w:r>
        <w:rPr>
          <w:i/>
          <w:spacing w:val="9"/>
          <w:w w:val="105"/>
          <w:sz w:val="11"/>
        </w:rPr>
        <w:t> </w:t>
      </w:r>
      <w:r>
        <w:rPr>
          <w:i/>
          <w:w w:val="105"/>
          <w:sz w:val="11"/>
        </w:rPr>
        <w:t>shock</w:t>
      </w:r>
      <w:r>
        <w:rPr>
          <w:i/>
          <w:spacing w:val="9"/>
          <w:w w:val="105"/>
          <w:sz w:val="11"/>
        </w:rPr>
        <w:t> </w:t>
      </w:r>
      <w:r>
        <w:rPr>
          <w:i/>
          <w:w w:val="105"/>
          <w:sz w:val="11"/>
        </w:rPr>
        <w:t>absorber</w:t>
      </w:r>
      <w:r>
        <w:rPr>
          <w:i/>
          <w:spacing w:val="9"/>
          <w:w w:val="105"/>
          <w:sz w:val="11"/>
        </w:rPr>
        <w:t> </w:t>
      </w:r>
      <w:r>
        <w:rPr>
          <w:i/>
          <w:w w:val="105"/>
          <w:sz w:val="11"/>
        </w:rPr>
        <w:t>and,</w:t>
      </w:r>
      <w:r>
        <w:rPr>
          <w:i/>
          <w:spacing w:val="9"/>
          <w:w w:val="105"/>
          <w:sz w:val="11"/>
        </w:rPr>
        <w:t> </w:t>
      </w:r>
      <w:r>
        <w:rPr>
          <w:i/>
          <w:w w:val="105"/>
          <w:sz w:val="11"/>
        </w:rPr>
        <w:t>thus,</w:t>
      </w:r>
      <w:r>
        <w:rPr>
          <w:i/>
          <w:spacing w:val="9"/>
          <w:w w:val="105"/>
          <w:sz w:val="11"/>
        </w:rPr>
        <w:t> </w:t>
      </w:r>
      <w:r>
        <w:rPr>
          <w:i/>
          <w:w w:val="105"/>
          <w:sz w:val="11"/>
        </w:rPr>
        <w:t>must</w:t>
      </w:r>
      <w:r>
        <w:rPr>
          <w:i/>
          <w:spacing w:val="9"/>
          <w:w w:val="105"/>
          <w:sz w:val="11"/>
        </w:rPr>
        <w:t> </w:t>
      </w:r>
      <w:r>
        <w:rPr>
          <w:i/>
          <w:w w:val="105"/>
          <w:sz w:val="11"/>
        </w:rPr>
        <w:t>not</w:t>
      </w:r>
      <w:r>
        <w:rPr>
          <w:i/>
          <w:spacing w:val="9"/>
          <w:w w:val="105"/>
          <w:sz w:val="11"/>
        </w:rPr>
        <w:t> </w:t>
      </w:r>
      <w:r>
        <w:rPr>
          <w:i/>
          <w:w w:val="105"/>
          <w:sz w:val="11"/>
        </w:rPr>
        <w:t>be</w:t>
      </w:r>
      <w:r>
        <w:rPr>
          <w:i/>
          <w:spacing w:val="9"/>
          <w:w w:val="105"/>
          <w:sz w:val="11"/>
        </w:rPr>
        <w:t> </w:t>
      </w:r>
      <w:r>
        <w:rPr>
          <w:i/>
          <w:w w:val="105"/>
          <w:sz w:val="11"/>
        </w:rPr>
        <w:t>too</w:t>
      </w:r>
      <w:r>
        <w:rPr>
          <w:i/>
          <w:spacing w:val="9"/>
          <w:w w:val="105"/>
          <w:sz w:val="11"/>
        </w:rPr>
        <w:t> </w:t>
      </w:r>
      <w:r>
        <w:rPr>
          <w:i/>
          <w:w w:val="105"/>
          <w:sz w:val="11"/>
        </w:rPr>
        <w:t>low</w:t>
      </w:r>
      <w:r>
        <w:rPr>
          <w:i/>
          <w:spacing w:val="9"/>
          <w:w w:val="105"/>
          <w:sz w:val="11"/>
        </w:rPr>
        <w:t> </w:t>
      </w:r>
      <w:r>
        <w:rPr>
          <w:i/>
          <w:w w:val="105"/>
          <w:sz w:val="11"/>
        </w:rPr>
        <w:t>in</w:t>
      </w:r>
      <w:r>
        <w:rPr>
          <w:i/>
          <w:spacing w:val="9"/>
          <w:w w:val="105"/>
          <w:sz w:val="11"/>
        </w:rPr>
        <w:t> </w:t>
      </w:r>
      <w:r>
        <w:rPr>
          <w:i/>
          <w:w w:val="105"/>
          <w:sz w:val="11"/>
        </w:rPr>
        <w:t>capacitance</w:t>
      </w:r>
      <w:r>
        <w:rPr>
          <w:i/>
          <w:spacing w:val="9"/>
          <w:w w:val="105"/>
          <w:sz w:val="11"/>
        </w:rPr>
        <w:t> </w:t>
      </w:r>
      <w:r>
        <w:rPr>
          <w:i/>
          <w:w w:val="105"/>
          <w:sz w:val="11"/>
        </w:rPr>
        <w:t>lest</w:t>
      </w:r>
      <w:r>
        <w:rPr>
          <w:i/>
          <w:spacing w:val="9"/>
          <w:w w:val="105"/>
          <w:sz w:val="11"/>
        </w:rPr>
        <w:t> </w:t>
      </w:r>
      <w:r>
        <w:rPr>
          <w:i/>
          <w:w w:val="105"/>
          <w:sz w:val="11"/>
        </w:rPr>
        <w:t>it</w:t>
      </w:r>
      <w:r>
        <w:rPr>
          <w:i/>
          <w:spacing w:val="9"/>
          <w:w w:val="105"/>
          <w:sz w:val="11"/>
        </w:rPr>
        <w:t> </w:t>
      </w:r>
      <w:r>
        <w:rPr>
          <w:i/>
          <w:w w:val="105"/>
          <w:sz w:val="11"/>
        </w:rPr>
        <w:t>fail</w:t>
      </w:r>
      <w:r>
        <w:rPr>
          <w:i/>
          <w:spacing w:val="9"/>
          <w:w w:val="105"/>
          <w:sz w:val="11"/>
        </w:rPr>
        <w:t> </w:t>
      </w:r>
      <w:r>
        <w:rPr>
          <w:i/>
          <w:w w:val="105"/>
          <w:sz w:val="11"/>
        </w:rPr>
        <w:t>to</w:t>
      </w:r>
      <w:r>
        <w:rPr>
          <w:i/>
          <w:spacing w:val="9"/>
          <w:w w:val="105"/>
          <w:sz w:val="11"/>
        </w:rPr>
        <w:t> </w:t>
      </w:r>
      <w:r>
        <w:rPr>
          <w:i/>
          <w:w w:val="105"/>
          <w:sz w:val="11"/>
        </w:rPr>
        <w:t>perform</w:t>
      </w:r>
      <w:r>
        <w:rPr>
          <w:i/>
          <w:spacing w:val="9"/>
          <w:w w:val="105"/>
          <w:sz w:val="11"/>
        </w:rPr>
        <w:t> </w:t>
      </w:r>
      <w:r>
        <w:rPr>
          <w:i/>
          <w:w w:val="105"/>
          <w:sz w:val="11"/>
        </w:rPr>
        <w:t>this</w:t>
      </w:r>
      <w:r>
        <w:rPr>
          <w:i/>
          <w:spacing w:val="9"/>
          <w:w w:val="105"/>
          <w:sz w:val="11"/>
        </w:rPr>
        <w:t> </w:t>
      </w:r>
      <w:r>
        <w:rPr>
          <w:i/>
          <w:w w:val="105"/>
          <w:sz w:val="11"/>
        </w:rPr>
        <w:t>task.”</w:t>
      </w:r>
      <w:r>
        <w:rPr>
          <w:i/>
          <w:spacing w:val="9"/>
          <w:w w:val="105"/>
          <w:sz w:val="11"/>
        </w:rPr>
        <w:t> </w:t>
      </w:r>
      <w:r>
        <w:rPr>
          <w:w w:val="105"/>
          <w:sz w:val="11"/>
        </w:rPr>
        <w:t>–</w:t>
      </w:r>
      <w:r>
        <w:rPr>
          <w:spacing w:val="9"/>
          <w:w w:val="105"/>
          <w:sz w:val="11"/>
        </w:rPr>
        <w:t> </w:t>
      </w:r>
      <w:r>
        <w:rPr>
          <w:w w:val="105"/>
          <w:sz w:val="11"/>
        </w:rPr>
        <w:t>In</w:t>
      </w:r>
      <w:r>
        <w:rPr>
          <w:spacing w:val="9"/>
          <w:w w:val="105"/>
          <w:sz w:val="11"/>
        </w:rPr>
        <w:t> </w:t>
      </w:r>
      <w:r>
        <w:rPr>
          <w:w w:val="105"/>
          <w:sz w:val="11"/>
        </w:rPr>
        <w:t>other</w:t>
      </w:r>
      <w:r>
        <w:rPr>
          <w:spacing w:val="9"/>
          <w:w w:val="105"/>
          <w:sz w:val="11"/>
        </w:rPr>
        <w:t> </w:t>
      </w:r>
      <w:r>
        <w:rPr>
          <w:w w:val="105"/>
          <w:sz w:val="11"/>
        </w:rPr>
        <w:t>words,</w:t>
      </w:r>
      <w:r>
        <w:rPr>
          <w:spacing w:val="9"/>
          <w:w w:val="105"/>
          <w:sz w:val="11"/>
        </w:rPr>
        <w:t> </w:t>
      </w:r>
      <w:r>
        <w:rPr>
          <w:w w:val="105"/>
          <w:sz w:val="11"/>
        </w:rPr>
        <w:t>an</w:t>
      </w:r>
      <w:r>
        <w:rPr>
          <w:spacing w:val="9"/>
          <w:w w:val="105"/>
          <w:sz w:val="11"/>
        </w:rPr>
        <w:t> </w:t>
      </w:r>
      <w:r>
        <w:rPr>
          <w:w w:val="105"/>
          <w:sz w:val="11"/>
        </w:rPr>
        <w:t>ideal</w:t>
      </w:r>
      <w:r>
        <w:rPr>
          <w:spacing w:val="9"/>
          <w:w w:val="105"/>
          <w:sz w:val="11"/>
        </w:rPr>
        <w:t> </w:t>
      </w:r>
      <w:r>
        <w:rPr>
          <w:w w:val="105"/>
          <w:sz w:val="11"/>
        </w:rPr>
        <w:t>capacitor</w:t>
      </w:r>
      <w:r>
        <w:rPr>
          <w:spacing w:val="9"/>
          <w:w w:val="105"/>
          <w:sz w:val="11"/>
        </w:rPr>
        <w:t> </w:t>
      </w:r>
      <w:r>
        <w:rPr>
          <w:w w:val="105"/>
          <w:sz w:val="11"/>
        </w:rPr>
        <w:t>must</w:t>
      </w:r>
      <w:r>
        <w:rPr>
          <w:spacing w:val="9"/>
          <w:w w:val="105"/>
          <w:sz w:val="11"/>
        </w:rPr>
        <w:t> </w:t>
      </w:r>
      <w:r>
        <w:rPr>
          <w:w w:val="105"/>
          <w:sz w:val="11"/>
        </w:rPr>
        <w:t>emphasize</w:t>
      </w:r>
      <w:r>
        <w:rPr>
          <w:spacing w:val="40"/>
          <w:w w:val="105"/>
          <w:sz w:val="11"/>
        </w:rPr>
        <w:t> </w:t>
      </w:r>
      <w:r>
        <w:rPr>
          <w:w w:val="105"/>
          <w:sz w:val="11"/>
        </w:rPr>
        <w:t>absorption and discharge of wave energy. Reflection is an indication of a combination of absorption followed by the discharge of energy.”</w:t>
      </w:r>
    </w:p>
    <w:p>
      <w:pPr>
        <w:pStyle w:val="BodyText"/>
        <w:spacing w:before="2"/>
        <w:rPr>
          <w:sz w:val="10"/>
        </w:rPr>
      </w:pPr>
    </w:p>
    <w:p>
      <w:pPr>
        <w:pStyle w:val="BodyText"/>
        <w:spacing w:line="261" w:lineRule="auto" w:before="1"/>
        <w:ind w:left="136" w:right="107" w:firstLine="201"/>
        <w:jc w:val="both"/>
      </w:pPr>
      <w:r>
        <w:rPr>
          <w:w w:val="105"/>
        </w:rPr>
        <w:t>Refraction of capacitive reactance is the ideal circumstance for us to encourage since it will magnify reactive power output so long as we minimize real power input. Then, somewhere along </w:t>
      </w:r>
      <w:r>
        <w:rPr>
          <w:w w:val="105"/>
        </w:rPr>
        <w:t>the</w:t>
      </w:r>
      <w:r>
        <w:rPr>
          <w:spacing w:val="40"/>
          <w:w w:val="105"/>
        </w:rPr>
        <w:t> </w:t>
      </w:r>
      <w:r>
        <w:rPr>
          <w:w w:val="105"/>
        </w:rPr>
        <w:t>way,</w:t>
      </w:r>
      <w:r>
        <w:rPr>
          <w:spacing w:val="-2"/>
          <w:w w:val="105"/>
        </w:rPr>
        <w:t> </w:t>
      </w:r>
      <w:r>
        <w:rPr>
          <w:w w:val="105"/>
        </w:rPr>
        <w:t>the</w:t>
      </w:r>
      <w:r>
        <w:rPr>
          <w:spacing w:val="-2"/>
          <w:w w:val="105"/>
        </w:rPr>
        <w:t> </w:t>
      </w:r>
      <w:r>
        <w:rPr>
          <w:w w:val="105"/>
        </w:rPr>
        <w:t>imaginary</w:t>
      </w:r>
      <w:r>
        <w:rPr>
          <w:spacing w:val="-2"/>
          <w:w w:val="105"/>
        </w:rPr>
        <w:t> </w:t>
      </w:r>
      <w:r>
        <w:rPr>
          <w:w w:val="105"/>
        </w:rPr>
        <w:t>portion</w:t>
      </w:r>
      <w:r>
        <w:rPr>
          <w:spacing w:val="-2"/>
          <w:w w:val="105"/>
        </w:rPr>
        <w:t> </w:t>
      </w:r>
      <w:r>
        <w:rPr>
          <w:w w:val="105"/>
        </w:rPr>
        <w:t>of</w:t>
      </w:r>
      <w:r>
        <w:rPr>
          <w:spacing w:val="-2"/>
          <w:w w:val="105"/>
        </w:rPr>
        <w:t> </w:t>
      </w:r>
      <w:r>
        <w:rPr>
          <w:w w:val="105"/>
        </w:rPr>
        <w:t>the</w:t>
      </w:r>
      <w:r>
        <w:rPr>
          <w:spacing w:val="-2"/>
          <w:w w:val="105"/>
        </w:rPr>
        <w:t> </w:t>
      </w:r>
      <w:r>
        <w:rPr>
          <w:w w:val="105"/>
        </w:rPr>
        <w:t>complex</w:t>
      </w:r>
      <w:r>
        <w:rPr>
          <w:spacing w:val="-2"/>
          <w:w w:val="105"/>
        </w:rPr>
        <w:t> </w:t>
      </w:r>
      <w:r>
        <w:rPr>
          <w:w w:val="105"/>
        </w:rPr>
        <w:t>enumeration</w:t>
      </w:r>
      <w:r>
        <w:rPr>
          <w:spacing w:val="-2"/>
          <w:w w:val="105"/>
        </w:rPr>
        <w:t> </w:t>
      </w:r>
      <w:r>
        <w:rPr>
          <w:w w:val="105"/>
        </w:rPr>
        <w:t>of</w:t>
      </w:r>
      <w:r>
        <w:rPr>
          <w:spacing w:val="-2"/>
          <w:w w:val="105"/>
        </w:rPr>
        <w:t> </w:t>
      </w:r>
      <w:r>
        <w:rPr>
          <w:w w:val="105"/>
        </w:rPr>
        <w:t>reactive</w:t>
      </w:r>
      <w:r>
        <w:rPr>
          <w:spacing w:val="-2"/>
          <w:w w:val="105"/>
        </w:rPr>
        <w:t> </w:t>
      </w:r>
      <w:r>
        <w:rPr>
          <w:w w:val="105"/>
        </w:rPr>
        <w:t>power</w:t>
      </w:r>
      <w:r>
        <w:rPr>
          <w:spacing w:val="-2"/>
          <w:w w:val="105"/>
        </w:rPr>
        <w:t> </w:t>
      </w:r>
      <w:r>
        <w:rPr>
          <w:w w:val="105"/>
        </w:rPr>
        <w:t>will</w:t>
      </w:r>
      <w:r>
        <w:rPr>
          <w:spacing w:val="-2"/>
          <w:w w:val="105"/>
        </w:rPr>
        <w:t> </w:t>
      </w:r>
      <w:r>
        <w:rPr>
          <w:w w:val="105"/>
        </w:rPr>
        <w:t>get</w:t>
      </w:r>
      <w:r>
        <w:rPr>
          <w:spacing w:val="-2"/>
          <w:w w:val="105"/>
        </w:rPr>
        <w:t> </w:t>
      </w:r>
      <w:r>
        <w:rPr>
          <w:w w:val="105"/>
        </w:rPr>
        <w:t>squared.</w:t>
      </w:r>
      <w:r>
        <w:rPr>
          <w:spacing w:val="-2"/>
          <w:w w:val="105"/>
        </w:rPr>
        <w:t> </w:t>
      </w:r>
      <w:r>
        <w:rPr>
          <w:w w:val="105"/>
        </w:rPr>
        <w:t>And</w:t>
      </w:r>
      <w:r>
        <w:rPr>
          <w:spacing w:val="-2"/>
          <w:w w:val="105"/>
        </w:rPr>
        <w:t> </w:t>
      </w:r>
      <w:r>
        <w:rPr>
          <w:w w:val="105"/>
        </w:rPr>
        <w:t>when</w:t>
      </w:r>
      <w:r>
        <w:rPr>
          <w:spacing w:val="-2"/>
          <w:w w:val="105"/>
        </w:rPr>
        <w:t> </w:t>
      </w:r>
      <w:r>
        <w:rPr>
          <w:w w:val="105"/>
        </w:rPr>
        <w:t>it</w:t>
      </w:r>
      <w:r>
        <w:rPr>
          <w:spacing w:val="-2"/>
          <w:w w:val="105"/>
        </w:rPr>
        <w:t> </w:t>
      </w:r>
      <w:r>
        <w:rPr>
          <w:w w:val="105"/>
        </w:rPr>
        <w:t>does,</w:t>
      </w:r>
      <w:r>
        <w:rPr>
          <w:spacing w:val="-2"/>
          <w:w w:val="105"/>
        </w:rPr>
        <w:t> </w:t>
      </w:r>
      <w:r>
        <w:rPr>
          <w:w w:val="105"/>
        </w:rPr>
        <w:t>it</w:t>
      </w:r>
      <w:r>
        <w:rPr>
          <w:spacing w:val="-2"/>
          <w:w w:val="105"/>
        </w:rPr>
        <w:t> </w:t>
      </w:r>
      <w:r>
        <w:rPr>
          <w:w w:val="105"/>
        </w:rPr>
        <w:t>will</w:t>
      </w:r>
      <w:r>
        <w:rPr>
          <w:spacing w:val="-2"/>
          <w:w w:val="105"/>
        </w:rPr>
        <w:t> </w:t>
      </w:r>
      <w:r>
        <w:rPr>
          <w:w w:val="105"/>
        </w:rPr>
        <w:t>leave</w:t>
      </w:r>
      <w:r>
        <w:rPr>
          <w:spacing w:val="-2"/>
          <w:w w:val="105"/>
        </w:rPr>
        <w:t> </w:t>
      </w:r>
      <w:r>
        <w:rPr>
          <w:w w:val="105"/>
        </w:rPr>
        <w:t>a</w:t>
      </w:r>
      <w:r>
        <w:rPr>
          <w:spacing w:val="-2"/>
          <w:w w:val="105"/>
        </w:rPr>
        <w:t> </w:t>
      </w:r>
      <w:r>
        <w:rPr>
          <w:w w:val="105"/>
        </w:rPr>
        <w:t>scanty</w:t>
      </w:r>
      <w:r>
        <w:rPr>
          <w:spacing w:val="-2"/>
          <w:w w:val="105"/>
        </w:rPr>
        <w:t> </w:t>
      </w:r>
      <w:r>
        <w:rPr>
          <w:w w:val="105"/>
        </w:rPr>
        <w:t>quantity</w:t>
      </w:r>
      <w:r>
        <w:rPr>
          <w:spacing w:val="-2"/>
          <w:w w:val="105"/>
        </w:rPr>
        <w:t> </w:t>
      </w:r>
      <w:r>
        <w:rPr>
          <w:w w:val="105"/>
        </w:rPr>
        <w:t>of</w:t>
      </w:r>
      <w:r>
        <w:rPr>
          <w:spacing w:val="-2"/>
          <w:w w:val="105"/>
        </w:rPr>
        <w:t> </w:t>
      </w:r>
      <w:r>
        <w:rPr>
          <w:w w:val="105"/>
        </w:rPr>
        <w:t>real</w:t>
      </w:r>
      <w:r>
        <w:rPr>
          <w:spacing w:val="-2"/>
          <w:w w:val="105"/>
        </w:rPr>
        <w:t> </w:t>
      </w:r>
      <w:r>
        <w:rPr>
          <w:w w:val="105"/>
        </w:rPr>
        <w:t>power,</w:t>
      </w:r>
      <w:r>
        <w:rPr>
          <w:spacing w:val="-2"/>
          <w:w w:val="105"/>
        </w:rPr>
        <w:t> </w:t>
      </w:r>
      <w:r>
        <w:rPr>
          <w:w w:val="105"/>
        </w:rPr>
        <w:t>a</w:t>
      </w:r>
      <w:r>
        <w:rPr>
          <w:spacing w:val="-2"/>
          <w:w w:val="105"/>
        </w:rPr>
        <w:t> </w:t>
      </w:r>
      <w:r>
        <w:rPr>
          <w:w w:val="105"/>
        </w:rPr>
        <w:t>build</w:t>
      </w:r>
      <w:r>
        <w:rPr>
          <w:spacing w:val="-2"/>
          <w:w w:val="105"/>
        </w:rPr>
        <w:t> </w:t>
      </w:r>
      <w:r>
        <w:rPr>
          <w:w w:val="105"/>
        </w:rPr>
        <w:t>up</w:t>
      </w:r>
      <w:r>
        <w:rPr>
          <w:spacing w:val="-2"/>
          <w:w w:val="105"/>
        </w:rPr>
        <w:t> </w:t>
      </w:r>
      <w:r>
        <w:rPr>
          <w:w w:val="105"/>
        </w:rPr>
        <w:t>of</w:t>
      </w:r>
      <w:r>
        <w:rPr>
          <w:spacing w:val="-2"/>
          <w:w w:val="105"/>
        </w:rPr>
        <w:t> </w:t>
      </w:r>
      <w:r>
        <w:rPr>
          <w:w w:val="105"/>
        </w:rPr>
        <w:t>negative</w:t>
      </w:r>
      <w:r>
        <w:rPr>
          <w:spacing w:val="-2"/>
          <w:w w:val="105"/>
        </w:rPr>
        <w:t> </w:t>
      </w:r>
      <w:r>
        <w:rPr>
          <w:w w:val="105"/>
        </w:rPr>
        <w:t>watts,</w:t>
      </w:r>
      <w:r>
        <w:rPr>
          <w:spacing w:val="-2"/>
          <w:w w:val="105"/>
        </w:rPr>
        <w:t> </w:t>
      </w:r>
      <w:r>
        <w:rPr>
          <w:w w:val="105"/>
        </w:rPr>
        <w:t>and</w:t>
      </w:r>
      <w:r>
        <w:rPr>
          <w:spacing w:val="-2"/>
          <w:w w:val="105"/>
        </w:rPr>
        <w:t> </w:t>
      </w:r>
      <w:r>
        <w:rPr>
          <w:w w:val="105"/>
        </w:rPr>
        <w:t>a</w:t>
      </w:r>
      <w:r>
        <w:rPr>
          <w:spacing w:val="-2"/>
          <w:w w:val="105"/>
        </w:rPr>
        <w:t> </w:t>
      </w:r>
      <w:r>
        <w:rPr>
          <w:w w:val="105"/>
        </w:rPr>
        <w:t>remainder</w:t>
      </w:r>
      <w:r>
        <w:rPr>
          <w:spacing w:val="40"/>
          <w:w w:val="105"/>
        </w:rPr>
        <w:t> </w:t>
      </w:r>
      <w:r>
        <w:rPr>
          <w:w w:val="105"/>
        </w:rPr>
        <w:t>of complex power which will accumulate over time.</w:t>
      </w:r>
    </w:p>
    <w:p>
      <w:pPr>
        <w:pStyle w:val="BodyText"/>
        <w:spacing w:before="3"/>
        <w:rPr>
          <w:sz w:val="10"/>
        </w:rPr>
      </w:pPr>
    </w:p>
    <w:p>
      <w:pPr>
        <w:pStyle w:val="BodyText"/>
        <w:spacing w:line="261" w:lineRule="auto"/>
        <w:ind w:left="136" w:right="102" w:firstLine="172"/>
        <w:jc w:val="both"/>
      </w:pPr>
      <w:r>
        <w:rPr>
          <w:w w:val="105"/>
        </w:rPr>
        <w:t>This</w:t>
      </w:r>
      <w:r>
        <w:rPr>
          <w:spacing w:val="-1"/>
          <w:w w:val="105"/>
        </w:rPr>
        <w:t> </w:t>
      </w:r>
      <w:r>
        <w:rPr>
          <w:w w:val="105"/>
        </w:rPr>
        <w:t>build</w:t>
      </w:r>
      <w:r>
        <w:rPr>
          <w:spacing w:val="-1"/>
          <w:w w:val="105"/>
        </w:rPr>
        <w:t> </w:t>
      </w:r>
      <w:r>
        <w:rPr>
          <w:w w:val="105"/>
        </w:rPr>
        <w:t>up</w:t>
      </w:r>
      <w:r>
        <w:rPr>
          <w:spacing w:val="-1"/>
          <w:w w:val="105"/>
        </w:rPr>
        <w:t> </w:t>
      </w:r>
      <w:r>
        <w:rPr>
          <w:w w:val="105"/>
        </w:rPr>
        <w:t>of</w:t>
      </w:r>
      <w:r>
        <w:rPr>
          <w:spacing w:val="-1"/>
          <w:w w:val="105"/>
        </w:rPr>
        <w:t> </w:t>
      </w:r>
      <w:r>
        <w:rPr>
          <w:w w:val="105"/>
        </w:rPr>
        <w:t>negative</w:t>
      </w:r>
      <w:r>
        <w:rPr>
          <w:spacing w:val="-1"/>
          <w:w w:val="105"/>
        </w:rPr>
        <w:t> </w:t>
      </w:r>
      <w:r>
        <w:rPr>
          <w:w w:val="105"/>
        </w:rPr>
        <w:t>watts</w:t>
      </w:r>
      <w:r>
        <w:rPr>
          <w:spacing w:val="-1"/>
          <w:w w:val="105"/>
        </w:rPr>
        <w:t> </w:t>
      </w:r>
      <w:r>
        <w:rPr>
          <w:w w:val="105"/>
        </w:rPr>
        <w:t>will</w:t>
      </w:r>
      <w:r>
        <w:rPr>
          <w:spacing w:val="-1"/>
          <w:w w:val="105"/>
        </w:rPr>
        <w:t> </w:t>
      </w:r>
      <w:r>
        <w:rPr>
          <w:w w:val="105"/>
        </w:rPr>
        <w:t>not</w:t>
      </w:r>
      <w:r>
        <w:rPr>
          <w:spacing w:val="-1"/>
          <w:w w:val="105"/>
        </w:rPr>
        <w:t> </w:t>
      </w:r>
      <w:r>
        <w:rPr>
          <w:w w:val="105"/>
        </w:rPr>
        <w:t>be</w:t>
      </w:r>
      <w:r>
        <w:rPr>
          <w:spacing w:val="-1"/>
          <w:w w:val="105"/>
        </w:rPr>
        <w:t> </w:t>
      </w:r>
      <w:r>
        <w:rPr>
          <w:w w:val="105"/>
        </w:rPr>
        <w:t>figurative</w:t>
      </w:r>
      <w:r>
        <w:rPr>
          <w:spacing w:val="-1"/>
          <w:w w:val="105"/>
        </w:rPr>
        <w:t> </w:t>
      </w:r>
      <w:r>
        <w:rPr>
          <w:w w:val="105"/>
        </w:rPr>
        <w:t>as</w:t>
      </w:r>
      <w:r>
        <w:rPr>
          <w:spacing w:val="-1"/>
          <w:w w:val="105"/>
        </w:rPr>
        <w:t> </w:t>
      </w:r>
      <w:r>
        <w:rPr>
          <w:w w:val="105"/>
        </w:rPr>
        <w:t>in</w:t>
      </w:r>
      <w:r>
        <w:rPr>
          <w:spacing w:val="-1"/>
          <w:w w:val="105"/>
        </w:rPr>
        <w:t> </w:t>
      </w:r>
      <w:r>
        <w:rPr>
          <w:w w:val="105"/>
        </w:rPr>
        <w:t>the</w:t>
      </w:r>
      <w:r>
        <w:rPr>
          <w:spacing w:val="-1"/>
          <w:w w:val="105"/>
        </w:rPr>
        <w:t> </w:t>
      </w:r>
      <w:r>
        <w:rPr>
          <w:w w:val="105"/>
        </w:rPr>
        <w:t>case</w:t>
      </w:r>
      <w:r>
        <w:rPr>
          <w:spacing w:val="-1"/>
          <w:w w:val="105"/>
        </w:rPr>
        <w:t> </w:t>
      </w:r>
      <w:r>
        <w:rPr>
          <w:w w:val="105"/>
        </w:rPr>
        <w:t>of</w:t>
      </w:r>
      <w:r>
        <w:rPr>
          <w:spacing w:val="-1"/>
          <w:w w:val="105"/>
        </w:rPr>
        <w:t> </w:t>
      </w:r>
      <w:r>
        <w:rPr>
          <w:w w:val="105"/>
        </w:rPr>
        <w:t>the</w:t>
      </w:r>
      <w:r>
        <w:rPr>
          <w:spacing w:val="-1"/>
          <w:w w:val="105"/>
        </w:rPr>
        <w:t> </w:t>
      </w:r>
      <w:r>
        <w:rPr>
          <w:w w:val="105"/>
        </w:rPr>
        <w:t>passive</w:t>
      </w:r>
      <w:r>
        <w:rPr>
          <w:spacing w:val="-1"/>
          <w:w w:val="105"/>
        </w:rPr>
        <w:t> </w:t>
      </w:r>
      <w:r>
        <w:rPr>
          <w:w w:val="105"/>
        </w:rPr>
        <w:t>sign</w:t>
      </w:r>
      <w:r>
        <w:rPr>
          <w:spacing w:val="-1"/>
          <w:w w:val="105"/>
        </w:rPr>
        <w:t> </w:t>
      </w:r>
      <w:r>
        <w:rPr>
          <w:w w:val="105"/>
        </w:rPr>
        <w:t>convention's</w:t>
      </w:r>
      <w:r>
        <w:rPr>
          <w:spacing w:val="-1"/>
          <w:w w:val="105"/>
        </w:rPr>
        <w:t> </w:t>
      </w:r>
      <w:r>
        <w:rPr>
          <w:w w:val="105"/>
        </w:rPr>
        <w:t>definition</w:t>
      </w:r>
      <w:r>
        <w:rPr>
          <w:spacing w:val="-1"/>
          <w:w w:val="105"/>
        </w:rPr>
        <w:t> </w:t>
      </w:r>
      <w:r>
        <w:rPr>
          <w:w w:val="105"/>
        </w:rPr>
        <w:t>of</w:t>
      </w:r>
      <w:r>
        <w:rPr>
          <w:spacing w:val="-1"/>
          <w:w w:val="105"/>
        </w:rPr>
        <w:t> </w:t>
      </w:r>
      <w:r>
        <w:rPr>
          <w:w w:val="105"/>
        </w:rPr>
        <w:t>the</w:t>
      </w:r>
      <w:r>
        <w:rPr>
          <w:spacing w:val="-1"/>
          <w:w w:val="105"/>
        </w:rPr>
        <w:t> </w:t>
      </w:r>
      <w:r>
        <w:rPr>
          <w:w w:val="105"/>
        </w:rPr>
        <w:t>generation</w:t>
      </w:r>
      <w:r>
        <w:rPr>
          <w:spacing w:val="-1"/>
          <w:w w:val="105"/>
        </w:rPr>
        <w:t> </w:t>
      </w:r>
      <w:r>
        <w:rPr>
          <w:w w:val="105"/>
        </w:rPr>
        <w:t>of</w:t>
      </w:r>
      <w:r>
        <w:rPr>
          <w:spacing w:val="-1"/>
          <w:w w:val="105"/>
        </w:rPr>
        <w:t> </w:t>
      </w:r>
      <w:r>
        <w:rPr>
          <w:w w:val="105"/>
        </w:rPr>
        <w:t>power.</w:t>
      </w:r>
      <w:r>
        <w:rPr>
          <w:spacing w:val="-1"/>
          <w:w w:val="105"/>
        </w:rPr>
        <w:t> </w:t>
      </w:r>
      <w:r>
        <w:rPr>
          <w:w w:val="105"/>
        </w:rPr>
        <w:t>Instead,</w:t>
      </w:r>
      <w:r>
        <w:rPr>
          <w:spacing w:val="-1"/>
          <w:w w:val="105"/>
        </w:rPr>
        <w:t> </w:t>
      </w:r>
      <w:r>
        <w:rPr>
          <w:w w:val="105"/>
        </w:rPr>
        <w:t>it</w:t>
      </w:r>
      <w:r>
        <w:rPr>
          <w:spacing w:val="-1"/>
          <w:w w:val="105"/>
        </w:rPr>
        <w:t> </w:t>
      </w:r>
      <w:r>
        <w:rPr>
          <w:w w:val="105"/>
        </w:rPr>
        <w:t>will</w:t>
      </w:r>
      <w:r>
        <w:rPr>
          <w:spacing w:val="-1"/>
          <w:w w:val="105"/>
        </w:rPr>
        <w:t> </w:t>
      </w:r>
      <w:r>
        <w:rPr>
          <w:w w:val="105"/>
        </w:rPr>
        <w:t>actually</w:t>
      </w:r>
      <w:r>
        <w:rPr>
          <w:spacing w:val="-1"/>
          <w:w w:val="105"/>
        </w:rPr>
        <w:t> </w:t>
      </w:r>
      <w:r>
        <w:rPr>
          <w:w w:val="105"/>
        </w:rPr>
        <w:t>fulfill</w:t>
      </w:r>
      <w:r>
        <w:rPr>
          <w:spacing w:val="-1"/>
          <w:w w:val="105"/>
        </w:rPr>
        <w:t> </w:t>
      </w:r>
      <w:r>
        <w:rPr>
          <w:w w:val="105"/>
        </w:rPr>
        <w:t>that</w:t>
      </w:r>
      <w:r>
        <w:rPr>
          <w:spacing w:val="-1"/>
          <w:w w:val="105"/>
        </w:rPr>
        <w:t> </w:t>
      </w:r>
      <w:r>
        <w:rPr>
          <w:w w:val="105"/>
        </w:rPr>
        <w:t>definition</w:t>
      </w:r>
      <w:r>
        <w:rPr>
          <w:spacing w:val="-1"/>
          <w:w w:val="105"/>
        </w:rPr>
        <w:t> </w:t>
      </w:r>
      <w:r>
        <w:rPr>
          <w:w w:val="105"/>
        </w:rPr>
        <w:t>in</w:t>
      </w:r>
      <w:r>
        <w:rPr>
          <w:spacing w:val="-1"/>
          <w:w w:val="105"/>
        </w:rPr>
        <w:t> </w:t>
      </w:r>
      <w:r>
        <w:rPr>
          <w:w w:val="105"/>
        </w:rPr>
        <w:t>the</w:t>
      </w:r>
      <w:r>
        <w:rPr>
          <w:spacing w:val="-1"/>
          <w:w w:val="105"/>
        </w:rPr>
        <w:t> </w:t>
      </w:r>
      <w:r>
        <w:rPr>
          <w:w w:val="105"/>
        </w:rPr>
        <w:t>physical</w:t>
      </w:r>
      <w:r>
        <w:rPr>
          <w:spacing w:val="40"/>
          <w:w w:val="105"/>
        </w:rPr>
        <w:t> </w:t>
      </w:r>
      <w:r>
        <w:rPr>
          <w:w w:val="105"/>
        </w:rPr>
        <w:t>world</w:t>
      </w:r>
      <w:r>
        <w:rPr>
          <w:spacing w:val="-2"/>
          <w:w w:val="105"/>
        </w:rPr>
        <w:t> </w:t>
      </w:r>
      <w:r>
        <w:rPr>
          <w:w w:val="105"/>
        </w:rPr>
        <w:t>by</w:t>
      </w:r>
      <w:r>
        <w:rPr>
          <w:spacing w:val="-2"/>
          <w:w w:val="105"/>
        </w:rPr>
        <w:t> </w:t>
      </w:r>
      <w:r>
        <w:rPr>
          <w:w w:val="105"/>
        </w:rPr>
        <w:t>making</w:t>
      </w:r>
      <w:r>
        <w:rPr>
          <w:spacing w:val="-2"/>
          <w:w w:val="105"/>
        </w:rPr>
        <w:t> </w:t>
      </w:r>
      <w:r>
        <w:rPr>
          <w:w w:val="105"/>
        </w:rPr>
        <w:t>it</w:t>
      </w:r>
      <w:r>
        <w:rPr>
          <w:spacing w:val="-2"/>
          <w:w w:val="105"/>
        </w:rPr>
        <w:t> </w:t>
      </w:r>
      <w:r>
        <w:rPr>
          <w:w w:val="105"/>
        </w:rPr>
        <w:t>possible</w:t>
      </w:r>
      <w:r>
        <w:rPr>
          <w:spacing w:val="-2"/>
          <w:w w:val="105"/>
        </w:rPr>
        <w:t> </w:t>
      </w:r>
      <w:r>
        <w:rPr>
          <w:w w:val="105"/>
        </w:rPr>
        <w:t>for</w:t>
      </w:r>
      <w:r>
        <w:rPr>
          <w:spacing w:val="-2"/>
          <w:w w:val="105"/>
        </w:rPr>
        <w:t> </w:t>
      </w:r>
      <w:r>
        <w:rPr>
          <w:w w:val="105"/>
        </w:rPr>
        <w:t>a</w:t>
      </w:r>
      <w:r>
        <w:rPr>
          <w:spacing w:val="-2"/>
          <w:w w:val="105"/>
        </w:rPr>
        <w:t> </w:t>
      </w:r>
      <w:r>
        <w:rPr>
          <w:w w:val="105"/>
        </w:rPr>
        <w:t>passive</w:t>
      </w:r>
      <w:r>
        <w:rPr>
          <w:spacing w:val="-2"/>
          <w:w w:val="105"/>
        </w:rPr>
        <w:t> </w:t>
      </w:r>
      <w:r>
        <w:rPr>
          <w:w w:val="105"/>
        </w:rPr>
        <w:t>inductor</w:t>
      </w:r>
      <w:r>
        <w:rPr>
          <w:spacing w:val="-2"/>
          <w:w w:val="105"/>
        </w:rPr>
        <w:t> </w:t>
      </w:r>
      <w:r>
        <w:rPr>
          <w:w w:val="105"/>
        </w:rPr>
        <w:t>to</w:t>
      </w:r>
      <w:r>
        <w:rPr>
          <w:spacing w:val="-2"/>
          <w:w w:val="105"/>
        </w:rPr>
        <w:t> </w:t>
      </w:r>
      <w:r>
        <w:rPr>
          <w:w w:val="105"/>
        </w:rPr>
        <w:t>become</w:t>
      </w:r>
      <w:r>
        <w:rPr>
          <w:spacing w:val="-2"/>
          <w:w w:val="105"/>
        </w:rPr>
        <w:t> </w:t>
      </w:r>
      <w:r>
        <w:rPr>
          <w:w w:val="105"/>
        </w:rPr>
        <w:t>an</w:t>
      </w:r>
      <w:r>
        <w:rPr>
          <w:spacing w:val="-2"/>
          <w:w w:val="105"/>
        </w:rPr>
        <w:t> </w:t>
      </w:r>
      <w:r>
        <w:rPr>
          <w:w w:val="105"/>
        </w:rPr>
        <w:t>active</w:t>
      </w:r>
      <w:r>
        <w:rPr>
          <w:spacing w:val="-2"/>
          <w:w w:val="105"/>
        </w:rPr>
        <w:t> </w:t>
      </w:r>
      <w:r>
        <w:rPr>
          <w:w w:val="105"/>
        </w:rPr>
        <w:t>inductor</w:t>
      </w:r>
      <w:r>
        <w:rPr>
          <w:spacing w:val="-2"/>
          <w:w w:val="105"/>
        </w:rPr>
        <w:t> </w:t>
      </w:r>
      <w:r>
        <w:rPr>
          <w:w w:val="105"/>
        </w:rPr>
        <w:t>and</w:t>
      </w:r>
      <w:r>
        <w:rPr>
          <w:spacing w:val="-2"/>
          <w:w w:val="105"/>
        </w:rPr>
        <w:t> </w:t>
      </w:r>
      <w:r>
        <w:rPr>
          <w:w w:val="105"/>
        </w:rPr>
        <w:t>generate</w:t>
      </w:r>
      <w:r>
        <w:rPr>
          <w:spacing w:val="-2"/>
          <w:w w:val="105"/>
        </w:rPr>
        <w:t> </w:t>
      </w:r>
      <w:r>
        <w:rPr>
          <w:w w:val="105"/>
        </w:rPr>
        <w:t>current</w:t>
      </w:r>
      <w:r>
        <w:rPr>
          <w:spacing w:val="-2"/>
          <w:w w:val="105"/>
        </w:rPr>
        <w:t> </w:t>
      </w:r>
      <w:r>
        <w:rPr>
          <w:w w:val="105"/>
        </w:rPr>
        <w:t>without</w:t>
      </w:r>
      <w:r>
        <w:rPr>
          <w:spacing w:val="-2"/>
          <w:w w:val="105"/>
        </w:rPr>
        <w:t> </w:t>
      </w:r>
      <w:r>
        <w:rPr>
          <w:w w:val="105"/>
        </w:rPr>
        <w:t>the</w:t>
      </w:r>
      <w:r>
        <w:rPr>
          <w:spacing w:val="-2"/>
          <w:w w:val="105"/>
        </w:rPr>
        <w:t> </w:t>
      </w:r>
      <w:r>
        <w:rPr>
          <w:w w:val="105"/>
        </w:rPr>
        <w:t>necessity</w:t>
      </w:r>
      <w:r>
        <w:rPr>
          <w:spacing w:val="-2"/>
          <w:w w:val="105"/>
        </w:rPr>
        <w:t> </w:t>
      </w:r>
      <w:r>
        <w:rPr>
          <w:w w:val="105"/>
        </w:rPr>
        <w:t>of</w:t>
      </w:r>
      <w:r>
        <w:rPr>
          <w:spacing w:val="-2"/>
          <w:w w:val="105"/>
        </w:rPr>
        <w:t> </w:t>
      </w:r>
      <w:r>
        <w:rPr>
          <w:w w:val="105"/>
        </w:rPr>
        <w:t>engaging</w:t>
      </w:r>
      <w:r>
        <w:rPr>
          <w:spacing w:val="-2"/>
          <w:w w:val="105"/>
        </w:rPr>
        <w:t> </w:t>
      </w:r>
      <w:r>
        <w:rPr>
          <w:w w:val="105"/>
        </w:rPr>
        <w:t>a</w:t>
      </w:r>
      <w:r>
        <w:rPr>
          <w:spacing w:val="-2"/>
          <w:w w:val="105"/>
        </w:rPr>
        <w:t> </w:t>
      </w:r>
      <w:r>
        <w:rPr>
          <w:w w:val="105"/>
        </w:rPr>
        <w:t>prime</w:t>
      </w:r>
      <w:r>
        <w:rPr>
          <w:spacing w:val="-2"/>
          <w:w w:val="105"/>
        </w:rPr>
        <w:t> </w:t>
      </w:r>
      <w:r>
        <w:rPr>
          <w:w w:val="105"/>
        </w:rPr>
        <w:t>mover's</w:t>
      </w:r>
      <w:r>
        <w:rPr>
          <w:spacing w:val="-2"/>
          <w:w w:val="105"/>
        </w:rPr>
        <w:t> </w:t>
      </w:r>
      <w:r>
        <w:rPr>
          <w:w w:val="105"/>
        </w:rPr>
        <w:t>external</w:t>
      </w:r>
      <w:r>
        <w:rPr>
          <w:spacing w:val="-2"/>
          <w:w w:val="105"/>
        </w:rPr>
        <w:t> </w:t>
      </w:r>
      <w:r>
        <w:rPr>
          <w:w w:val="105"/>
        </w:rPr>
        <w:t>source</w:t>
      </w:r>
      <w:r>
        <w:rPr>
          <w:spacing w:val="-2"/>
          <w:w w:val="105"/>
        </w:rPr>
        <w:t> </w:t>
      </w:r>
      <w:r>
        <w:rPr>
          <w:w w:val="105"/>
        </w:rPr>
        <w:t>of</w:t>
      </w:r>
      <w:r>
        <w:rPr>
          <w:spacing w:val="-2"/>
          <w:w w:val="105"/>
        </w:rPr>
        <w:t> </w:t>
      </w:r>
      <w:r>
        <w:rPr>
          <w:w w:val="105"/>
        </w:rPr>
        <w:t>energy</w:t>
      </w:r>
      <w:r>
        <w:rPr>
          <w:spacing w:val="-2"/>
          <w:w w:val="105"/>
        </w:rPr>
        <w:t> </w:t>
      </w:r>
      <w:r>
        <w:rPr>
          <w:w w:val="105"/>
        </w:rPr>
        <w:t>in</w:t>
      </w:r>
      <w:r>
        <w:rPr>
          <w:spacing w:val="-2"/>
          <w:w w:val="105"/>
        </w:rPr>
        <w:t> </w:t>
      </w:r>
      <w:r>
        <w:rPr>
          <w:w w:val="105"/>
        </w:rPr>
        <w:t>order</w:t>
      </w:r>
      <w:r>
        <w:rPr>
          <w:spacing w:val="-2"/>
          <w:w w:val="105"/>
        </w:rPr>
        <w:t> </w:t>
      </w:r>
      <w:r>
        <w:rPr>
          <w:w w:val="105"/>
        </w:rPr>
        <w:t>to</w:t>
      </w:r>
      <w:r>
        <w:rPr>
          <w:spacing w:val="-2"/>
          <w:w w:val="105"/>
        </w:rPr>
        <w:t> </w:t>
      </w:r>
      <w:r>
        <w:rPr>
          <w:w w:val="105"/>
        </w:rPr>
        <w:t>move</w:t>
      </w:r>
      <w:r>
        <w:rPr>
          <w:spacing w:val="-2"/>
          <w:w w:val="105"/>
        </w:rPr>
        <w:t> </w:t>
      </w:r>
      <w:r>
        <w:rPr>
          <w:w w:val="105"/>
        </w:rPr>
        <w:t>that</w:t>
      </w:r>
      <w:r>
        <w:rPr>
          <w:spacing w:val="40"/>
          <w:w w:val="105"/>
        </w:rPr>
        <w:t> </w:t>
      </w:r>
      <w:r>
        <w:rPr>
          <w:w w:val="105"/>
        </w:rPr>
        <w:t>coil through a magnetic field and, thus, defy Faraday's Law of Induction by superseding it with a higher law whose text has yet to be written into our conventional wisdom.</w:t>
      </w:r>
    </w:p>
    <w:p>
      <w:pPr>
        <w:pStyle w:val="BodyText"/>
        <w:spacing w:before="8"/>
        <w:rPr>
          <w:sz w:val="29"/>
        </w:rPr>
      </w:pPr>
      <w:r>
        <w:rPr/>
        <w:pict>
          <v:group style="position:absolute;margin-left:168.480011pt;margin-top:18.09375pt;width:252.75pt;height:.75pt;mso-position-horizontal-relative:page;mso-position-vertical-relative:paragraph;z-index:-15703040;mso-wrap-distance-left:0;mso-wrap-distance-right:0" id="docshapegroup58" coordorigin="3370,362" coordsize="5055,15">
            <v:rect style="position:absolute;left:3369;top:361;width:5055;height:8" id="docshape59" filled="true" fillcolor="#999999" stroked="false">
              <v:fill type="solid"/>
            </v:rect>
            <v:shape style="position:absolute;left:3369;top:361;width:5055;height:15" id="docshape60" coordorigin="3370,362" coordsize="5055,15" path="m8424,362l8417,369,3370,369,3370,376,8417,376,8424,376,8424,369,8424,362xe" filled="true" fillcolor="#ededed" stroked="false">
              <v:path arrowok="t"/>
              <v:fill type="solid"/>
            </v:shape>
            <v:shape style="position:absolute;left:3369;top:361;width:8;height:15" id="docshape61" coordorigin="3370,362" coordsize="8,15" path="m3370,376l3370,362,3377,362,3377,369,3370,376xe" filled="true" fillcolor="#999999" stroked="false">
              <v:path arrowok="t"/>
              <v:fill type="solid"/>
            </v:shape>
            <w10:wrap type="topAndBottom"/>
          </v:group>
        </w:pict>
      </w:r>
    </w:p>
    <w:p>
      <w:pPr>
        <w:pStyle w:val="BodyText"/>
        <w:rPr>
          <w:sz w:val="12"/>
        </w:rPr>
      </w:pPr>
    </w:p>
    <w:p>
      <w:pPr>
        <w:pStyle w:val="BodyText"/>
        <w:rPr>
          <w:sz w:val="12"/>
        </w:rPr>
      </w:pPr>
    </w:p>
    <w:p>
      <w:pPr>
        <w:pStyle w:val="BodyText"/>
        <w:spacing w:line="261" w:lineRule="auto" w:before="101"/>
        <w:ind w:left="136" w:right="107" w:firstLine="217"/>
        <w:jc w:val="both"/>
      </w:pPr>
      <w:r>
        <w:rPr>
          <w:w w:val="105"/>
        </w:rPr>
        <w:t>The conventional presumption of the capacitance of the Earth is estimated to be in the vicinity of 711 micro Farads on the presumption that it is a solid sphere whose outer concentric shell is</w:t>
      </w:r>
      <w:r>
        <w:rPr>
          <w:spacing w:val="40"/>
          <w:w w:val="105"/>
        </w:rPr>
        <w:t> </w:t>
      </w:r>
      <w:r>
        <w:rPr>
          <w:w w:val="105"/>
        </w:rPr>
        <w:t>infinitely distant. But, what if it is hollow with a presumed thickness of 1 kilometer or less?</w:t>
      </w:r>
    </w:p>
    <w:p>
      <w:pPr>
        <w:pStyle w:val="BodyText"/>
        <w:spacing w:before="3"/>
        <w:rPr>
          <w:sz w:val="10"/>
        </w:rPr>
      </w:pPr>
    </w:p>
    <w:p>
      <w:pPr>
        <w:pStyle w:val="BodyText"/>
        <w:ind w:left="136"/>
        <w:jc w:val="both"/>
      </w:pPr>
      <w:r>
        <w:rPr>
          <w:w w:val="105"/>
        </w:rPr>
        <w:t>6.3675</w:t>
      </w:r>
      <w:r>
        <w:rPr>
          <w:spacing w:val="-3"/>
          <w:w w:val="105"/>
        </w:rPr>
        <w:t> </w:t>
      </w:r>
      <w:r>
        <w:rPr>
          <w:w w:val="105"/>
        </w:rPr>
        <w:t>Megameters</w:t>
      </w:r>
      <w:r>
        <w:rPr>
          <w:spacing w:val="-3"/>
          <w:w w:val="105"/>
        </w:rPr>
        <w:t> </w:t>
      </w:r>
      <w:r>
        <w:rPr>
          <w:w w:val="105"/>
        </w:rPr>
        <w:t>=</w:t>
      </w:r>
      <w:r>
        <w:rPr>
          <w:spacing w:val="-3"/>
          <w:w w:val="105"/>
        </w:rPr>
        <w:t> </w:t>
      </w:r>
      <w:r>
        <w:rPr>
          <w:w w:val="105"/>
        </w:rPr>
        <w:t>the</w:t>
      </w:r>
      <w:r>
        <w:rPr>
          <w:spacing w:val="-3"/>
          <w:w w:val="105"/>
        </w:rPr>
        <w:t> </w:t>
      </w:r>
      <w:r>
        <w:rPr>
          <w:w w:val="105"/>
        </w:rPr>
        <w:t>average</w:t>
      </w:r>
      <w:r>
        <w:rPr>
          <w:spacing w:val="-3"/>
          <w:w w:val="105"/>
        </w:rPr>
        <w:t> </w:t>
      </w:r>
      <w:hyperlink r:id="rId129">
        <w:r>
          <w:rPr>
            <w:w w:val="105"/>
            <w:u w:val="single" w:color="AAAAAA"/>
          </w:rPr>
          <w:t>radius</w:t>
        </w:r>
        <w:r>
          <w:rPr>
            <w:spacing w:val="-3"/>
            <w:w w:val="105"/>
            <w:u w:val="single" w:color="AAAAAA"/>
          </w:rPr>
          <w:t> </w:t>
        </w:r>
        <w:r>
          <w:rPr>
            <w:w w:val="105"/>
            <w:u w:val="single" w:color="AAAAAA"/>
          </w:rPr>
          <w:t>of</w:t>
        </w:r>
        <w:r>
          <w:rPr>
            <w:spacing w:val="-3"/>
            <w:w w:val="105"/>
            <w:u w:val="single" w:color="AAAAAA"/>
          </w:rPr>
          <w:t> </w:t>
        </w:r>
        <w:r>
          <w:rPr>
            <w:w w:val="105"/>
            <w:u w:val="single" w:color="AAAAAA"/>
          </w:rPr>
          <w:t>the</w:t>
        </w:r>
        <w:r>
          <w:rPr>
            <w:spacing w:val="-3"/>
            <w:w w:val="105"/>
            <w:u w:val="single" w:color="AAAAAA"/>
          </w:rPr>
          <w:t> </w:t>
        </w:r>
        <w:r>
          <w:rPr>
            <w:spacing w:val="-2"/>
            <w:w w:val="105"/>
            <w:u w:val="single" w:color="AAAAAA"/>
          </w:rPr>
          <w:t>Earth</w:t>
        </w:r>
      </w:hyperlink>
    </w:p>
    <w:p>
      <w:pPr>
        <w:pStyle w:val="BodyText"/>
        <w:spacing w:before="2"/>
      </w:pPr>
    </w:p>
    <w:p>
      <w:pPr>
        <w:pStyle w:val="BodyText"/>
        <w:ind w:left="136"/>
      </w:pPr>
      <w:r>
        <w:rPr>
          <w:w w:val="105"/>
        </w:rPr>
        <w:t>1</w:t>
      </w:r>
      <w:r>
        <w:rPr>
          <w:spacing w:val="-3"/>
          <w:w w:val="105"/>
        </w:rPr>
        <w:t> </w:t>
      </w:r>
      <w:r>
        <w:rPr>
          <w:w w:val="105"/>
        </w:rPr>
        <w:t>km</w:t>
      </w:r>
      <w:r>
        <w:rPr>
          <w:spacing w:val="-3"/>
          <w:w w:val="105"/>
        </w:rPr>
        <w:t> </w:t>
      </w:r>
      <w:r>
        <w:rPr>
          <w:w w:val="105"/>
        </w:rPr>
        <w:t>=</w:t>
      </w:r>
      <w:r>
        <w:rPr>
          <w:spacing w:val="-2"/>
          <w:w w:val="105"/>
        </w:rPr>
        <w:t> </w:t>
      </w:r>
      <w:r>
        <w:rPr>
          <w:w w:val="105"/>
        </w:rPr>
        <w:t>assumed</w:t>
      </w:r>
      <w:r>
        <w:rPr>
          <w:spacing w:val="-3"/>
          <w:w w:val="105"/>
        </w:rPr>
        <w:t> </w:t>
      </w:r>
      <w:r>
        <w:rPr>
          <w:w w:val="105"/>
        </w:rPr>
        <w:t>thickness</w:t>
      </w:r>
      <w:r>
        <w:rPr>
          <w:spacing w:val="-2"/>
          <w:w w:val="105"/>
        </w:rPr>
        <w:t> </w:t>
      </w:r>
      <w:r>
        <w:rPr>
          <w:w w:val="105"/>
        </w:rPr>
        <w:t>of</w:t>
      </w:r>
      <w:r>
        <w:rPr>
          <w:spacing w:val="-3"/>
          <w:w w:val="105"/>
        </w:rPr>
        <w:t> </w:t>
      </w:r>
      <w:r>
        <w:rPr>
          <w:w w:val="105"/>
        </w:rPr>
        <w:t>the</w:t>
      </w:r>
      <w:r>
        <w:rPr>
          <w:spacing w:val="-2"/>
          <w:w w:val="105"/>
        </w:rPr>
        <w:t> </w:t>
      </w:r>
      <w:r>
        <w:rPr>
          <w:w w:val="105"/>
        </w:rPr>
        <w:t>Earth's</w:t>
      </w:r>
      <w:r>
        <w:rPr>
          <w:spacing w:val="-3"/>
          <w:w w:val="105"/>
        </w:rPr>
        <w:t> </w:t>
      </w:r>
      <w:r>
        <w:rPr>
          <w:w w:val="105"/>
        </w:rPr>
        <w:t>shell</w:t>
      </w:r>
      <w:r>
        <w:rPr>
          <w:spacing w:val="-2"/>
          <w:w w:val="105"/>
        </w:rPr>
        <w:t> </w:t>
      </w:r>
      <w:r>
        <w:rPr>
          <w:w w:val="105"/>
        </w:rPr>
        <w:t>–</w:t>
      </w:r>
      <w:r>
        <w:rPr>
          <w:spacing w:val="-3"/>
          <w:w w:val="105"/>
        </w:rPr>
        <w:t> </w:t>
      </w:r>
      <w:r>
        <w:rPr>
          <w:w w:val="105"/>
        </w:rPr>
        <w:t>probably</w:t>
      </w:r>
      <w:r>
        <w:rPr>
          <w:spacing w:val="-2"/>
          <w:w w:val="105"/>
        </w:rPr>
        <w:t> </w:t>
      </w:r>
      <w:r>
        <w:rPr>
          <w:w w:val="105"/>
        </w:rPr>
        <w:t>less</w:t>
      </w:r>
      <w:r>
        <w:rPr>
          <w:spacing w:val="-3"/>
          <w:w w:val="105"/>
        </w:rPr>
        <w:t> </w:t>
      </w:r>
      <w:r>
        <w:rPr>
          <w:w w:val="105"/>
        </w:rPr>
        <w:t>than</w:t>
      </w:r>
      <w:r>
        <w:rPr>
          <w:spacing w:val="-3"/>
          <w:w w:val="105"/>
        </w:rPr>
        <w:t> </w:t>
      </w:r>
      <w:r>
        <w:rPr>
          <w:spacing w:val="-4"/>
          <w:w w:val="105"/>
        </w:rPr>
        <w:t>this</w:t>
      </w:r>
    </w:p>
    <w:p>
      <w:pPr>
        <w:pStyle w:val="BodyText"/>
        <w:spacing w:before="6"/>
        <w:rPr>
          <w:sz w:val="10"/>
        </w:rPr>
      </w:pPr>
    </w:p>
    <w:p>
      <w:pPr>
        <w:pStyle w:val="BodyText"/>
        <w:ind w:left="136"/>
        <w:rPr>
          <w:sz w:val="9"/>
        </w:rPr>
      </w:pPr>
      <w:r>
        <w:rPr>
          <w:w w:val="105"/>
        </w:rPr>
        <w:t>“The</w:t>
      </w:r>
      <w:r>
        <w:rPr>
          <w:spacing w:val="-3"/>
          <w:w w:val="105"/>
        </w:rPr>
        <w:t> </w:t>
      </w:r>
      <w:r>
        <w:rPr>
          <w:w w:val="105"/>
        </w:rPr>
        <w:t>refractive</w:t>
      </w:r>
      <w:r>
        <w:rPr>
          <w:spacing w:val="-3"/>
          <w:w w:val="105"/>
        </w:rPr>
        <w:t> </w:t>
      </w:r>
      <w:r>
        <w:rPr>
          <w:w w:val="105"/>
        </w:rPr>
        <w:t>index</w:t>
      </w:r>
      <w:r>
        <w:rPr>
          <w:spacing w:val="-3"/>
          <w:w w:val="105"/>
        </w:rPr>
        <w:t> </w:t>
      </w:r>
      <w:r>
        <w:rPr>
          <w:w w:val="105"/>
        </w:rPr>
        <w:t>of</w:t>
      </w:r>
      <w:r>
        <w:rPr>
          <w:spacing w:val="-3"/>
          <w:w w:val="105"/>
        </w:rPr>
        <w:t> </w:t>
      </w:r>
      <w:r>
        <w:rPr>
          <w:w w:val="105"/>
        </w:rPr>
        <w:t>a</w:t>
      </w:r>
      <w:r>
        <w:rPr>
          <w:spacing w:val="-3"/>
          <w:w w:val="105"/>
        </w:rPr>
        <w:t> </w:t>
      </w:r>
      <w:r>
        <w:rPr>
          <w:w w:val="105"/>
        </w:rPr>
        <w:t>nonmagnetic</w:t>
      </w:r>
      <w:r>
        <w:rPr>
          <w:spacing w:val="-2"/>
          <w:w w:val="105"/>
        </w:rPr>
        <w:t> </w:t>
      </w:r>
      <w:r>
        <w:rPr>
          <w:w w:val="105"/>
        </w:rPr>
        <w:t>material</w:t>
      </w:r>
      <w:r>
        <w:rPr>
          <w:spacing w:val="-3"/>
          <w:w w:val="105"/>
        </w:rPr>
        <w:t> </w:t>
      </w:r>
      <w:r>
        <w:rPr>
          <w:w w:val="105"/>
        </w:rPr>
        <w:t>is</w:t>
      </w:r>
      <w:r>
        <w:rPr>
          <w:spacing w:val="-3"/>
          <w:w w:val="105"/>
        </w:rPr>
        <w:t> </w:t>
      </w:r>
      <w:r>
        <w:rPr>
          <w:w w:val="105"/>
        </w:rPr>
        <w:t>the</w:t>
      </w:r>
      <w:r>
        <w:rPr>
          <w:spacing w:val="-3"/>
          <w:w w:val="105"/>
        </w:rPr>
        <w:t> </w:t>
      </w:r>
      <w:r>
        <w:rPr>
          <w:w w:val="105"/>
        </w:rPr>
        <w:t>square</w:t>
      </w:r>
      <w:r>
        <w:rPr>
          <w:spacing w:val="-3"/>
          <w:w w:val="105"/>
        </w:rPr>
        <w:t> </w:t>
      </w:r>
      <w:r>
        <w:rPr>
          <w:w w:val="105"/>
        </w:rPr>
        <w:t>root</w:t>
      </w:r>
      <w:r>
        <w:rPr>
          <w:spacing w:val="-3"/>
          <w:w w:val="105"/>
        </w:rPr>
        <w:t> </w:t>
      </w:r>
      <w:r>
        <w:rPr>
          <w:w w:val="105"/>
        </w:rPr>
        <w:t>of</w:t>
      </w:r>
      <w:r>
        <w:rPr>
          <w:spacing w:val="-2"/>
          <w:w w:val="105"/>
        </w:rPr>
        <w:t> </w:t>
      </w:r>
      <w:r>
        <w:rPr>
          <w:w w:val="105"/>
        </w:rPr>
        <w:t>its</w:t>
      </w:r>
      <w:r>
        <w:rPr>
          <w:spacing w:val="-3"/>
          <w:w w:val="105"/>
        </w:rPr>
        <w:t> </w:t>
      </w:r>
      <w:r>
        <w:rPr>
          <w:w w:val="105"/>
        </w:rPr>
        <w:t>relative</w:t>
      </w:r>
      <w:r>
        <w:rPr>
          <w:spacing w:val="-3"/>
          <w:w w:val="105"/>
        </w:rPr>
        <w:t> </w:t>
      </w:r>
      <w:r>
        <w:rPr>
          <w:spacing w:val="-2"/>
          <w:w w:val="105"/>
        </w:rPr>
        <w:t>permittivity.”</w:t>
      </w:r>
      <w:hyperlink w:history="true" w:anchor="_bookmark74">
        <w:r>
          <w:rPr>
            <w:spacing w:val="-2"/>
            <w:w w:val="105"/>
            <w:position w:val="4"/>
            <w:sz w:val="9"/>
            <w:u w:val="single" w:color="AAAAAA"/>
          </w:rPr>
          <w:t>[56</w:t>
        </w:r>
        <w:r>
          <w:rPr>
            <w:spacing w:val="-2"/>
            <w:w w:val="105"/>
            <w:position w:val="4"/>
            <w:sz w:val="9"/>
          </w:rPr>
          <w:t>]</w:t>
        </w:r>
      </w:hyperlink>
    </w:p>
    <w:p>
      <w:pPr>
        <w:spacing w:after="0"/>
        <w:rPr>
          <w:sz w:val="9"/>
        </w:rPr>
        <w:sectPr>
          <w:type w:val="continuous"/>
          <w:pgSz w:w="11900" w:h="16840"/>
          <w:pgMar w:top="780" w:bottom="280" w:left="720" w:right="860"/>
        </w:sectPr>
      </w:pPr>
    </w:p>
    <w:p>
      <w:pPr>
        <w:pStyle w:val="BodyText"/>
        <w:spacing w:line="249" w:lineRule="auto" w:before="83"/>
        <w:ind w:left="136" w:firstLine="203"/>
        <w:rPr>
          <w:sz w:val="9"/>
        </w:rPr>
      </w:pPr>
      <w:r>
        <w:rPr>
          <w:w w:val="105"/>
        </w:rPr>
        <w:t>Since the dielectric constant, or: relative permittivity, of a material is the square of its refractive index, and the refractive index of granite bedrock is somewhere between 2 and 3.5,</w:t>
      </w:r>
      <w:hyperlink w:history="true" w:anchor="_bookmark75">
        <w:r>
          <w:rPr>
            <w:w w:val="105"/>
            <w:position w:val="4"/>
            <w:sz w:val="9"/>
            <w:u w:val="single" w:color="AAAAAA"/>
          </w:rPr>
          <w:t>[57</w:t>
        </w:r>
        <w:r>
          <w:rPr>
            <w:w w:val="105"/>
            <w:position w:val="4"/>
            <w:sz w:val="9"/>
          </w:rPr>
          <w:t>]</w:t>
        </w:r>
      </w:hyperlink>
      <w:r>
        <w:rPr>
          <w:spacing w:val="9"/>
          <w:w w:val="105"/>
          <w:position w:val="4"/>
          <w:sz w:val="9"/>
        </w:rPr>
        <w:t> </w:t>
      </w:r>
      <w:r>
        <w:rPr>
          <w:w w:val="105"/>
        </w:rPr>
        <w:t>then the</w:t>
      </w:r>
      <w:r>
        <w:rPr>
          <w:spacing w:val="40"/>
          <w:w w:val="105"/>
        </w:rPr>
        <w:t> </w:t>
      </w:r>
      <w:r>
        <w:rPr>
          <w:w w:val="105"/>
        </w:rPr>
        <w:t>average refractive index of granite is 2.75 and its square is 7.5625.</w:t>
      </w:r>
      <w:r>
        <w:rPr>
          <w:w w:val="105"/>
          <w:position w:val="4"/>
          <w:sz w:val="9"/>
          <w:u w:val="single" w:color="AAAAAA"/>
        </w:rPr>
        <w:t>[</w:t>
      </w:r>
      <w:hyperlink w:history="true" w:anchor="_bookmark76">
        <w:r>
          <w:rPr>
            <w:w w:val="105"/>
            <w:position w:val="4"/>
            <w:sz w:val="9"/>
            <w:u w:val="single" w:color="AAAAAA"/>
          </w:rPr>
          <w:t>58</w:t>
        </w:r>
        <w:r>
          <w:rPr>
            <w:w w:val="105"/>
            <w:position w:val="4"/>
            <w:sz w:val="9"/>
          </w:rPr>
          <w:t>]</w:t>
        </w:r>
      </w:hyperlink>
    </w:p>
    <w:p>
      <w:pPr>
        <w:pStyle w:val="BodyText"/>
        <w:spacing w:line="458" w:lineRule="auto" w:before="133"/>
        <w:ind w:left="136" w:right="646"/>
      </w:pPr>
      <w:r>
        <w:rPr>
          <w:w w:val="105"/>
        </w:rPr>
        <w:t>Outer surface diameter of Earth's shell minus the thickness of this shell equals the inner surface diameter: </w:t>
      </w:r>
      <w:r>
        <w:rPr>
          <w:position w:val="-2"/>
        </w:rPr>
        <w:drawing>
          <wp:inline distT="0" distB="0" distL="0" distR="0">
            <wp:extent cx="2237459" cy="92174"/>
            <wp:effectExtent l="0" t="0" r="0" b="0"/>
            <wp:docPr id="97" name="image49.png"/>
            <wp:cNvGraphicFramePr>
              <a:graphicFrameLocks noChangeAspect="1"/>
            </wp:cNvGraphicFramePr>
            <a:graphic>
              <a:graphicData uri="http://schemas.openxmlformats.org/drawingml/2006/picture">
                <pic:pic>
                  <pic:nvPicPr>
                    <pic:cNvPr id="98" name="image49.png"/>
                    <pic:cNvPicPr/>
                  </pic:nvPicPr>
                  <pic:blipFill>
                    <a:blip r:embed="rId130" cstate="print"/>
                    <a:stretch>
                      <a:fillRect/>
                    </a:stretch>
                  </pic:blipFill>
                  <pic:spPr>
                    <a:xfrm>
                      <a:off x="0" y="0"/>
                      <a:ext cx="2237459" cy="92174"/>
                    </a:xfrm>
                    <a:prstGeom prst="rect">
                      <a:avLst/>
                    </a:prstGeom>
                  </pic:spPr>
                </pic:pic>
              </a:graphicData>
            </a:graphic>
          </wp:inline>
        </w:drawing>
      </w:r>
      <w:r>
        <w:rPr>
          <w:position w:val="-2"/>
        </w:rPr>
      </w:r>
      <w:r>
        <w:rPr>
          <w:rFonts w:ascii="Times New Roman"/>
          <w:spacing w:val="40"/>
          <w:w w:val="105"/>
          <w:position w:val="-2"/>
        </w:rPr>
        <w:t> </w:t>
      </w:r>
      <w:r>
        <w:rPr>
          <w:w w:val="105"/>
        </w:rPr>
        <w:t>Capacitance</w:t>
      </w:r>
      <w:r>
        <w:rPr>
          <w:spacing w:val="-3"/>
          <w:w w:val="105"/>
        </w:rPr>
        <w:t> </w:t>
      </w:r>
      <w:r>
        <w:rPr>
          <w:w w:val="105"/>
        </w:rPr>
        <w:t>of</w:t>
      </w:r>
      <w:r>
        <w:rPr>
          <w:spacing w:val="-3"/>
          <w:w w:val="105"/>
        </w:rPr>
        <w:t> </w:t>
      </w:r>
      <w:r>
        <w:rPr>
          <w:w w:val="105"/>
        </w:rPr>
        <w:t>two</w:t>
      </w:r>
      <w:r>
        <w:rPr>
          <w:spacing w:val="-3"/>
          <w:w w:val="105"/>
        </w:rPr>
        <w:t> </w:t>
      </w:r>
      <w:r>
        <w:rPr>
          <w:w w:val="105"/>
        </w:rPr>
        <w:t>concentric</w:t>
      </w:r>
      <w:r>
        <w:rPr>
          <w:spacing w:val="-3"/>
          <w:w w:val="105"/>
        </w:rPr>
        <w:t> </w:t>
      </w:r>
      <w:r>
        <w:rPr>
          <w:w w:val="105"/>
        </w:rPr>
        <w:t>spheres</w:t>
      </w:r>
      <w:r>
        <w:rPr>
          <w:spacing w:val="-3"/>
          <w:w w:val="105"/>
        </w:rPr>
        <w:t> </w:t>
      </w:r>
      <w:r>
        <w:rPr>
          <w:w w:val="105"/>
        </w:rPr>
        <w:t>in</w:t>
      </w:r>
      <w:r>
        <w:rPr>
          <w:spacing w:val="-3"/>
          <w:w w:val="105"/>
        </w:rPr>
        <w:t> </w:t>
      </w:r>
      <w:r>
        <w:rPr>
          <w:w w:val="105"/>
        </w:rPr>
        <w:t>which</w:t>
      </w:r>
      <w:r>
        <w:rPr>
          <w:spacing w:val="-3"/>
          <w:w w:val="105"/>
        </w:rPr>
        <w:t> </w:t>
      </w:r>
      <w:r>
        <w:rPr>
          <w:w w:val="105"/>
        </w:rPr>
        <w:t>the</w:t>
      </w:r>
      <w:r>
        <w:rPr>
          <w:spacing w:val="-3"/>
          <w:w w:val="105"/>
        </w:rPr>
        <w:t> </w:t>
      </w:r>
      <w:r>
        <w:rPr>
          <w:w w:val="105"/>
        </w:rPr>
        <w:t>larger</w:t>
      </w:r>
      <w:r>
        <w:rPr>
          <w:spacing w:val="-3"/>
          <w:w w:val="105"/>
        </w:rPr>
        <w:t> </w:t>
      </w:r>
      <w:r>
        <w:rPr>
          <w:w w:val="105"/>
        </w:rPr>
        <w:t>sphere</w:t>
      </w:r>
      <w:r>
        <w:rPr>
          <w:spacing w:val="-3"/>
          <w:w w:val="105"/>
        </w:rPr>
        <w:t> </w:t>
      </w:r>
      <w:r>
        <w:rPr>
          <w:w w:val="105"/>
        </w:rPr>
        <w:t>has</w:t>
      </w:r>
      <w:r>
        <w:rPr>
          <w:spacing w:val="-3"/>
          <w:w w:val="105"/>
        </w:rPr>
        <w:t> </w:t>
      </w:r>
      <w:r>
        <w:rPr>
          <w:w w:val="105"/>
        </w:rPr>
        <w:t>a</w:t>
      </w:r>
      <w:r>
        <w:rPr>
          <w:spacing w:val="-3"/>
          <w:w w:val="105"/>
        </w:rPr>
        <w:t> </w:t>
      </w:r>
      <w:r>
        <w:rPr>
          <w:w w:val="105"/>
        </w:rPr>
        <w:t>radius</w:t>
      </w:r>
      <w:r>
        <w:rPr>
          <w:spacing w:val="-3"/>
          <w:w w:val="105"/>
        </w:rPr>
        <w:t> </w:t>
      </w:r>
      <w:r>
        <w:rPr>
          <w:w w:val="105"/>
        </w:rPr>
        <w:t>of:</w:t>
      </w:r>
      <w:r>
        <w:rPr>
          <w:spacing w:val="-3"/>
          <w:w w:val="105"/>
        </w:rPr>
        <w:t> </w:t>
      </w:r>
      <w:r>
        <w:rPr>
          <w:i/>
          <w:w w:val="105"/>
        </w:rPr>
        <w:t>r1</w:t>
      </w:r>
      <w:r>
        <w:rPr>
          <w:i/>
          <w:spacing w:val="-3"/>
          <w:w w:val="105"/>
        </w:rPr>
        <w:t> </w:t>
      </w:r>
      <w:r>
        <w:rPr>
          <w:w w:val="105"/>
        </w:rPr>
        <w:t>(representing</w:t>
      </w:r>
      <w:r>
        <w:rPr>
          <w:spacing w:val="-3"/>
          <w:w w:val="105"/>
        </w:rPr>
        <w:t> </w:t>
      </w:r>
      <w:r>
        <w:rPr>
          <w:w w:val="105"/>
        </w:rPr>
        <w:t>the</w:t>
      </w:r>
      <w:r>
        <w:rPr>
          <w:spacing w:val="-3"/>
          <w:w w:val="105"/>
        </w:rPr>
        <w:t> </w:t>
      </w:r>
      <w:r>
        <w:rPr>
          <w:w w:val="105"/>
        </w:rPr>
        <w:t>outer</w:t>
      </w:r>
      <w:r>
        <w:rPr>
          <w:spacing w:val="-3"/>
          <w:w w:val="105"/>
        </w:rPr>
        <w:t> </w:t>
      </w:r>
      <w:r>
        <w:rPr>
          <w:w w:val="105"/>
        </w:rPr>
        <w:t>surface</w:t>
      </w:r>
      <w:r>
        <w:rPr>
          <w:spacing w:val="-3"/>
          <w:w w:val="105"/>
        </w:rPr>
        <w:t> </w:t>
      </w:r>
      <w:r>
        <w:rPr>
          <w:w w:val="105"/>
        </w:rPr>
        <w:t>of</w:t>
      </w:r>
      <w:r>
        <w:rPr>
          <w:spacing w:val="-3"/>
          <w:w w:val="105"/>
        </w:rPr>
        <w:t> </w:t>
      </w:r>
      <w:r>
        <w:rPr>
          <w:w w:val="105"/>
        </w:rPr>
        <w:t>the</w:t>
      </w:r>
      <w:r>
        <w:rPr>
          <w:spacing w:val="-3"/>
          <w:w w:val="105"/>
        </w:rPr>
        <w:t> </w:t>
      </w:r>
      <w:r>
        <w:rPr>
          <w:w w:val="105"/>
        </w:rPr>
        <w:t>Earth)</w:t>
      </w:r>
      <w:r>
        <w:rPr>
          <w:spacing w:val="-3"/>
          <w:w w:val="105"/>
        </w:rPr>
        <w:t> </w:t>
      </w:r>
      <w:r>
        <w:rPr>
          <w:w w:val="105"/>
        </w:rPr>
        <w:t>versus</w:t>
      </w:r>
      <w:r>
        <w:rPr>
          <w:spacing w:val="-3"/>
          <w:w w:val="105"/>
        </w:rPr>
        <w:t> </w:t>
      </w:r>
      <w:r>
        <w:rPr>
          <w:i/>
          <w:w w:val="105"/>
        </w:rPr>
        <w:t>r2</w:t>
      </w:r>
      <w:r>
        <w:rPr>
          <w:i/>
          <w:spacing w:val="-3"/>
          <w:w w:val="105"/>
        </w:rPr>
        <w:t> </w:t>
      </w:r>
      <w:r>
        <w:rPr>
          <w:w w:val="105"/>
        </w:rPr>
        <w:t>(representing</w:t>
      </w:r>
      <w:r>
        <w:rPr>
          <w:spacing w:val="-3"/>
          <w:w w:val="105"/>
        </w:rPr>
        <w:t> </w:t>
      </w:r>
      <w:r>
        <w:rPr>
          <w:w w:val="105"/>
        </w:rPr>
        <w:t>the</w:t>
      </w:r>
      <w:r>
        <w:rPr>
          <w:spacing w:val="-3"/>
          <w:w w:val="105"/>
        </w:rPr>
        <w:t> </w:t>
      </w:r>
      <w:r>
        <w:rPr>
          <w:w w:val="105"/>
        </w:rPr>
        <w:t>inner</w:t>
      </w:r>
      <w:r>
        <w:rPr>
          <w:spacing w:val="-3"/>
          <w:w w:val="105"/>
        </w:rPr>
        <w:t> </w:t>
      </w:r>
      <w:r>
        <w:rPr>
          <w:w w:val="105"/>
        </w:rPr>
        <w:t>surface</w:t>
      </w:r>
      <w:r>
        <w:rPr>
          <w:spacing w:val="-3"/>
          <w:w w:val="105"/>
        </w:rPr>
        <w:t> </w:t>
      </w:r>
      <w:r>
        <w:rPr>
          <w:w w:val="105"/>
        </w:rPr>
        <w:t>of</w:t>
      </w:r>
      <w:r>
        <w:rPr>
          <w:spacing w:val="-3"/>
          <w:w w:val="105"/>
        </w:rPr>
        <w:t> </w:t>
      </w:r>
      <w:r>
        <w:rPr>
          <w:w w:val="105"/>
        </w:rPr>
        <w:t>the</w:t>
      </w:r>
      <w:r>
        <w:rPr>
          <w:spacing w:val="-3"/>
          <w:w w:val="105"/>
        </w:rPr>
        <w:t> </w:t>
      </w:r>
      <w:r>
        <w:rPr>
          <w:w w:val="105"/>
        </w:rPr>
        <w:t>Earth).</w:t>
      </w:r>
    </w:p>
    <w:p>
      <w:pPr>
        <w:spacing w:before="74"/>
        <w:ind w:left="131" w:right="1977" w:firstLine="0"/>
        <w:jc w:val="center"/>
        <w:rPr>
          <w:sz w:val="9"/>
        </w:rPr>
      </w:pPr>
      <w:r>
        <w:rPr/>
        <w:pict>
          <v:group style="position:absolute;margin-left:43.613098pt;margin-top:1.216267pt;width:199.5pt;height:13.4pt;mso-position-horizontal-relative:page;mso-position-vertical-relative:paragraph;z-index:15760384" id="docshapegroup62" coordorigin="872,24" coordsize="3990,268">
            <v:rect style="position:absolute;left:872;top:165;width:3121;height:8" id="docshape63" filled="true" fillcolor="#000000" stroked="false">
              <v:fill type="solid"/>
            </v:rect>
            <v:shape style="position:absolute;left:883;top:24;width:3979;height:268" type="#_x0000_t75" id="docshape64" stroked="false">
              <v:imagedata r:id="rId131" o:title=""/>
            </v:shape>
            <w10:wrap type="none"/>
          </v:group>
        </w:pict>
      </w:r>
      <w:r>
        <w:rPr>
          <w:spacing w:val="-4"/>
          <w:w w:val="105"/>
          <w:sz w:val="9"/>
          <w:u w:val="single" w:color="AAAAAA"/>
        </w:rPr>
        <w:t>[</w:t>
      </w:r>
      <w:hyperlink w:history="true" w:anchor="_bookmark77">
        <w:r>
          <w:rPr>
            <w:spacing w:val="-4"/>
            <w:w w:val="105"/>
            <w:sz w:val="9"/>
            <w:u w:val="single" w:color="AAAAAA"/>
          </w:rPr>
          <w:t>59</w:t>
        </w:r>
        <w:r>
          <w:rPr>
            <w:spacing w:val="-4"/>
            <w:w w:val="105"/>
            <w:sz w:val="9"/>
          </w:rPr>
          <w:t>]</w:t>
        </w:r>
      </w:hyperlink>
    </w:p>
    <w:p>
      <w:pPr>
        <w:pStyle w:val="BodyText"/>
        <w:spacing w:before="1"/>
        <w:rPr>
          <w:sz w:val="21"/>
        </w:rPr>
      </w:pPr>
      <w:r>
        <w:rPr/>
        <w:drawing>
          <wp:anchor distT="0" distB="0" distL="0" distR="0" allowOverlap="1" layoutInCell="1" locked="0" behindDoc="0" simplePos="0" relativeHeight="59">
            <wp:simplePos x="0" y="0"/>
            <wp:positionH relativeFrom="page">
              <wp:posOffset>563290</wp:posOffset>
            </wp:positionH>
            <wp:positionV relativeFrom="paragraph">
              <wp:posOffset>167611</wp:posOffset>
            </wp:positionV>
            <wp:extent cx="5879017" cy="242887"/>
            <wp:effectExtent l="0" t="0" r="0" b="0"/>
            <wp:wrapTopAndBottom/>
            <wp:docPr id="99" name="image51.png"/>
            <wp:cNvGraphicFramePr>
              <a:graphicFrameLocks noChangeAspect="1"/>
            </wp:cNvGraphicFramePr>
            <a:graphic>
              <a:graphicData uri="http://schemas.openxmlformats.org/drawingml/2006/picture">
                <pic:pic>
                  <pic:nvPicPr>
                    <pic:cNvPr id="100" name="image51.png"/>
                    <pic:cNvPicPr/>
                  </pic:nvPicPr>
                  <pic:blipFill>
                    <a:blip r:embed="rId132" cstate="print"/>
                    <a:stretch>
                      <a:fillRect/>
                    </a:stretch>
                  </pic:blipFill>
                  <pic:spPr>
                    <a:xfrm>
                      <a:off x="0" y="0"/>
                      <a:ext cx="5879017" cy="242887"/>
                    </a:xfrm>
                    <a:prstGeom prst="rect">
                      <a:avLst/>
                    </a:prstGeom>
                  </pic:spPr>
                </pic:pic>
              </a:graphicData>
            </a:graphic>
          </wp:anchor>
        </w:drawing>
      </w:r>
    </w:p>
    <w:p>
      <w:pPr>
        <w:pStyle w:val="BodyText"/>
        <w:spacing w:before="1"/>
        <w:rPr>
          <w:sz w:val="6"/>
        </w:rPr>
      </w:pPr>
    </w:p>
    <w:p>
      <w:pPr>
        <w:spacing w:after="0"/>
        <w:rPr>
          <w:sz w:val="6"/>
        </w:rPr>
        <w:sectPr>
          <w:pgSz w:w="11900" w:h="16840"/>
          <w:pgMar w:top="860" w:bottom="280" w:left="720" w:right="860"/>
        </w:sectPr>
      </w:pPr>
    </w:p>
    <w:p>
      <w:pPr>
        <w:pStyle w:val="BodyText"/>
        <w:spacing w:before="6" w:after="1"/>
        <w:rPr>
          <w:sz w:val="12"/>
        </w:rPr>
      </w:pPr>
    </w:p>
    <w:p>
      <w:pPr>
        <w:pStyle w:val="BodyText"/>
        <w:ind w:left="158" w:right="-44"/>
        <w:rPr>
          <w:sz w:val="20"/>
        </w:rPr>
      </w:pPr>
      <w:r>
        <w:rPr>
          <w:sz w:val="20"/>
        </w:rPr>
        <w:drawing>
          <wp:inline distT="0" distB="0" distL="0" distR="0">
            <wp:extent cx="1005839" cy="768096"/>
            <wp:effectExtent l="0" t="0" r="0" b="0"/>
            <wp:docPr id="101" name="image52.jpeg"/>
            <wp:cNvGraphicFramePr>
              <a:graphicFrameLocks noChangeAspect="1"/>
            </wp:cNvGraphicFramePr>
            <a:graphic>
              <a:graphicData uri="http://schemas.openxmlformats.org/drawingml/2006/picture">
                <pic:pic>
                  <pic:nvPicPr>
                    <pic:cNvPr id="102" name="image52.jpeg"/>
                    <pic:cNvPicPr/>
                  </pic:nvPicPr>
                  <pic:blipFill>
                    <a:blip r:embed="rId133" cstate="print"/>
                    <a:stretch>
                      <a:fillRect/>
                    </a:stretch>
                  </pic:blipFill>
                  <pic:spPr>
                    <a:xfrm>
                      <a:off x="0" y="0"/>
                      <a:ext cx="1005839" cy="768096"/>
                    </a:xfrm>
                    <a:prstGeom prst="rect">
                      <a:avLst/>
                    </a:prstGeom>
                  </pic:spPr>
                </pic:pic>
              </a:graphicData>
            </a:graphic>
          </wp:inline>
        </w:drawing>
      </w:r>
      <w:r>
        <w:rPr>
          <w:sz w:val="20"/>
        </w:rPr>
      </w:r>
    </w:p>
    <w:p>
      <w:pPr>
        <w:spacing w:line="300" w:lineRule="auto" w:before="30"/>
        <w:ind w:left="180" w:right="20" w:firstLine="0"/>
        <w:jc w:val="left"/>
        <w:rPr>
          <w:rFonts w:ascii="Arial" w:hAnsi="Arial"/>
          <w:sz w:val="9"/>
        </w:rPr>
      </w:pPr>
      <w:hyperlink r:id="rId134">
        <w:r>
          <w:rPr>
            <w:rFonts w:ascii="Arial" w:hAnsi="Arial"/>
            <w:color w:val="666666"/>
            <w:w w:val="105"/>
            <w:sz w:val="9"/>
            <w:u w:val="single" w:color="AAAAAA"/>
          </w:rPr>
          <w:t>Schematic</w:t>
        </w:r>
        <w:r>
          <w:rPr>
            <w:rFonts w:ascii="Arial" w:hAnsi="Arial"/>
            <w:color w:val="666666"/>
            <w:spacing w:val="-5"/>
            <w:w w:val="105"/>
            <w:sz w:val="9"/>
            <w:u w:val="single" w:color="AAAAAA"/>
          </w:rPr>
          <w:t> </w:t>
        </w:r>
        <w:r>
          <w:rPr>
            <w:rFonts w:ascii="Arial" w:hAnsi="Arial"/>
            <w:color w:val="666666"/>
            <w:w w:val="105"/>
            <w:sz w:val="9"/>
            <w:u w:val="single" w:color="AAAAAA"/>
          </w:rPr>
          <w:t>(https://ufile.io/tid1tirs</w:t>
        </w:r>
        <w:r>
          <w:rPr>
            <w:rFonts w:ascii="Arial" w:hAnsi="Arial"/>
            <w:color w:val="666666"/>
            <w:w w:val="105"/>
            <w:sz w:val="9"/>
          </w:rPr>
          <w:t>)</w:t>
        </w:r>
      </w:hyperlink>
      <w:r>
        <w:rPr>
          <w:rFonts w:ascii="Arial" w:hAnsi="Arial"/>
          <w:color w:val="666666"/>
          <w:spacing w:val="40"/>
          <w:w w:val="105"/>
          <w:sz w:val="9"/>
        </w:rPr>
        <w:t> </w:t>
      </w:r>
      <w:r>
        <w:rPr>
          <w:rFonts w:ascii="Arial" w:hAnsi="Arial"/>
          <w:color w:val="666666"/>
          <w:w w:val="105"/>
          <w:sz w:val="9"/>
        </w:rPr>
        <w:t>upholding </w:t>
      </w:r>
      <w:hyperlink r:id="rId40">
        <w:r>
          <w:rPr>
            <w:rFonts w:ascii="Arial" w:hAnsi="Arial"/>
            <w:color w:val="666666"/>
            <w:w w:val="105"/>
            <w:sz w:val="9"/>
            <w:u w:val="single" w:color="AAAAAA"/>
          </w:rPr>
          <w:t>Foster's reactance</w:t>
        </w:r>
      </w:hyperlink>
      <w:r>
        <w:rPr>
          <w:rFonts w:ascii="Arial" w:hAnsi="Arial"/>
          <w:color w:val="666666"/>
          <w:spacing w:val="40"/>
          <w:w w:val="105"/>
          <w:sz w:val="9"/>
        </w:rPr>
        <w:t> </w:t>
      </w:r>
      <w:hyperlink r:id="rId40">
        <w:r>
          <w:rPr>
            <w:rFonts w:ascii="Arial" w:hAnsi="Arial"/>
            <w:color w:val="666666"/>
            <w:w w:val="105"/>
            <w:sz w:val="9"/>
            <w:u w:val="single" w:color="AAAAAA"/>
          </w:rPr>
          <w:t>theorem</w:t>
        </w:r>
      </w:hyperlink>
      <w:r>
        <w:rPr>
          <w:rFonts w:ascii="Arial" w:hAnsi="Arial"/>
          <w:color w:val="666666"/>
          <w:spacing w:val="-7"/>
          <w:w w:val="105"/>
          <w:sz w:val="9"/>
        </w:rPr>
        <w:t> </w:t>
      </w:r>
      <w:r>
        <w:rPr>
          <w:rFonts w:ascii="Arial" w:hAnsi="Arial"/>
          <w:color w:val="666666"/>
          <w:w w:val="105"/>
          <w:sz w:val="9"/>
        </w:rPr>
        <w:t>for</w:t>
      </w:r>
      <w:r>
        <w:rPr>
          <w:rFonts w:ascii="Arial" w:hAnsi="Arial"/>
          <w:color w:val="666666"/>
          <w:spacing w:val="-7"/>
          <w:w w:val="105"/>
          <w:sz w:val="9"/>
        </w:rPr>
        <w:t> </w:t>
      </w:r>
      <w:r>
        <w:rPr>
          <w:rFonts w:ascii="Arial" w:hAnsi="Arial"/>
          <w:color w:val="666666"/>
          <w:w w:val="105"/>
          <w:sz w:val="9"/>
        </w:rPr>
        <w:t>over­reactance</w:t>
      </w:r>
      <w:r>
        <w:rPr>
          <w:rFonts w:ascii="Arial" w:hAnsi="Arial"/>
          <w:color w:val="666666"/>
          <w:spacing w:val="-6"/>
          <w:w w:val="105"/>
          <w:sz w:val="9"/>
        </w:rPr>
        <w:t> </w:t>
      </w:r>
      <w:r>
        <w:rPr>
          <w:rFonts w:ascii="Arial" w:hAnsi="Arial"/>
          <w:color w:val="666666"/>
          <w:w w:val="105"/>
          <w:sz w:val="9"/>
        </w:rPr>
        <w:t>driven</w:t>
      </w:r>
      <w:r>
        <w:rPr>
          <w:rFonts w:ascii="Arial" w:hAnsi="Arial"/>
          <w:color w:val="666666"/>
          <w:spacing w:val="-7"/>
          <w:w w:val="105"/>
          <w:sz w:val="9"/>
        </w:rPr>
        <w:t> </w:t>
      </w:r>
      <w:r>
        <w:rPr>
          <w:rFonts w:ascii="Arial" w:hAnsi="Arial"/>
          <w:color w:val="666666"/>
          <w:w w:val="105"/>
          <w:sz w:val="9"/>
        </w:rPr>
        <w:t>by</w:t>
      </w:r>
      <w:r>
        <w:rPr>
          <w:rFonts w:ascii="Arial" w:hAnsi="Arial"/>
          <w:color w:val="666666"/>
          <w:spacing w:val="40"/>
          <w:w w:val="105"/>
          <w:sz w:val="9"/>
        </w:rPr>
        <w:t> </w:t>
      </w:r>
      <w:hyperlink r:id="rId22">
        <w:r>
          <w:rPr>
            <w:rFonts w:ascii="Arial" w:hAnsi="Arial"/>
            <w:color w:val="666666"/>
            <w:w w:val="105"/>
            <w:sz w:val="9"/>
            <w:u w:val="single" w:color="AAAAAA"/>
          </w:rPr>
          <w:t>negative</w:t>
        </w:r>
        <w:r>
          <w:rPr>
            <w:rFonts w:ascii="Arial" w:hAnsi="Arial"/>
            <w:color w:val="666666"/>
            <w:spacing w:val="-7"/>
            <w:w w:val="105"/>
            <w:sz w:val="9"/>
            <w:u w:val="single" w:color="AAAAAA"/>
          </w:rPr>
          <w:t> </w:t>
        </w:r>
        <w:r>
          <w:rPr>
            <w:rFonts w:ascii="Arial" w:hAnsi="Arial"/>
            <w:color w:val="666666"/>
            <w:w w:val="105"/>
            <w:sz w:val="9"/>
            <w:u w:val="single" w:color="AAAAAA"/>
          </w:rPr>
          <w:t>impedance</w:t>
        </w:r>
      </w:hyperlink>
      <w:r>
        <w:rPr>
          <w:rFonts w:ascii="Arial" w:hAnsi="Arial"/>
          <w:color w:val="666666"/>
          <w:w w:val="105"/>
          <w:sz w:val="9"/>
        </w:rPr>
        <w:t>.</w:t>
      </w:r>
    </w:p>
    <w:p>
      <w:pPr>
        <w:pStyle w:val="BodyText"/>
        <w:spacing w:before="71"/>
        <w:ind w:left="142"/>
        <w:jc w:val="both"/>
      </w:pPr>
      <w:r>
        <w:rPr/>
        <w:br w:type="column"/>
      </w:r>
      <w:r>
        <w:rPr>
          <w:w w:val="105"/>
        </w:rPr>
        <w:t>Conclusion</w:t>
      </w:r>
      <w:r>
        <w:rPr>
          <w:spacing w:val="-6"/>
          <w:w w:val="105"/>
        </w:rPr>
        <w:t> </w:t>
      </w:r>
      <w:r>
        <w:rPr>
          <w:spacing w:val="-5"/>
          <w:w w:val="105"/>
        </w:rPr>
        <w:t>...</w:t>
      </w:r>
    </w:p>
    <w:p>
      <w:pPr>
        <w:pStyle w:val="BodyText"/>
        <w:spacing w:line="261" w:lineRule="auto" w:before="12"/>
        <w:ind w:left="142" w:firstLine="253"/>
        <w:jc w:val="both"/>
      </w:pPr>
      <w:r>
        <w:rPr>
          <w:w w:val="105"/>
        </w:rPr>
        <w:t>Since</w:t>
      </w:r>
      <w:r>
        <w:rPr>
          <w:w w:val="105"/>
        </w:rPr>
        <w:t> </w:t>
      </w:r>
      <w:hyperlink r:id="rId134">
        <w:r>
          <w:rPr>
            <w:w w:val="105"/>
            <w:u w:val="single" w:color="AAAAAA"/>
          </w:rPr>
          <w:t>my</w:t>
        </w:r>
        <w:r>
          <w:rPr>
            <w:w w:val="105"/>
            <w:u w:val="single" w:color="AAAAAA"/>
          </w:rPr>
          <w:t> simulation</w:t>
        </w:r>
        <w:r>
          <w:rPr>
            <w:w w:val="105"/>
            <w:u w:val="single" w:color="AAAAAA"/>
          </w:rPr>
          <w:t> (https://ufile.io/tid1tirs)</w:t>
        </w:r>
      </w:hyperlink>
      <w:r>
        <w:rPr>
          <w:w w:val="105"/>
        </w:rPr>
        <w:t> requires</w:t>
      </w:r>
      <w:r>
        <w:rPr>
          <w:w w:val="105"/>
        </w:rPr>
        <w:t> the</w:t>
      </w:r>
      <w:r>
        <w:rPr>
          <w:w w:val="105"/>
        </w:rPr>
        <w:t> presumption</w:t>
      </w:r>
      <w:r>
        <w:rPr>
          <w:w w:val="105"/>
        </w:rPr>
        <w:t> of</w:t>
      </w:r>
      <w:r>
        <w:rPr>
          <w:w w:val="105"/>
        </w:rPr>
        <w:t> the</w:t>
      </w:r>
      <w:r>
        <w:rPr>
          <w:w w:val="105"/>
        </w:rPr>
        <w:t> maximum</w:t>
      </w:r>
      <w:r>
        <w:rPr>
          <w:w w:val="105"/>
        </w:rPr>
        <w:t> capacitance</w:t>
      </w:r>
      <w:r>
        <w:rPr>
          <w:w w:val="105"/>
        </w:rPr>
        <w:t> of</w:t>
      </w:r>
      <w:r>
        <w:rPr>
          <w:w w:val="105"/>
        </w:rPr>
        <w:t> the</w:t>
      </w:r>
      <w:r>
        <w:rPr>
          <w:w w:val="105"/>
        </w:rPr>
        <w:t> Earth</w:t>
      </w:r>
      <w:r>
        <w:rPr>
          <w:w w:val="105"/>
        </w:rPr>
        <w:t> is</w:t>
      </w:r>
      <w:r>
        <w:rPr>
          <w:w w:val="105"/>
        </w:rPr>
        <w:t> </w:t>
      </w:r>
      <w:r>
        <w:rPr>
          <w:w w:val="105"/>
        </w:rPr>
        <w:t>no</w:t>
      </w:r>
      <w:r>
        <w:rPr>
          <w:spacing w:val="40"/>
          <w:w w:val="105"/>
        </w:rPr>
        <w:t> </w:t>
      </w:r>
      <w:r>
        <w:rPr>
          <w:w w:val="105"/>
        </w:rPr>
        <w:t>greater than 99nF, this circuit may not give the expected results unless some modification can be devised which overrides the</w:t>
      </w:r>
      <w:r>
        <w:rPr>
          <w:spacing w:val="40"/>
          <w:w w:val="105"/>
        </w:rPr>
        <w:t> </w:t>
      </w:r>
      <w:r>
        <w:rPr>
          <w:w w:val="105"/>
        </w:rPr>
        <w:t>Earth's</w:t>
      </w:r>
      <w:r>
        <w:rPr>
          <w:spacing w:val="-7"/>
          <w:w w:val="105"/>
        </w:rPr>
        <w:t> </w:t>
      </w:r>
      <w:r>
        <w:rPr>
          <w:w w:val="105"/>
        </w:rPr>
        <w:t>capacitance?</w:t>
      </w:r>
    </w:p>
    <w:p>
      <w:pPr>
        <w:pStyle w:val="BodyText"/>
        <w:spacing w:before="3"/>
        <w:rPr>
          <w:sz w:val="10"/>
        </w:rPr>
      </w:pPr>
    </w:p>
    <w:p>
      <w:pPr>
        <w:pStyle w:val="BodyText"/>
        <w:spacing w:line="261" w:lineRule="auto"/>
        <w:ind w:left="142" w:firstLine="179"/>
        <w:jc w:val="both"/>
      </w:pPr>
      <w:r>
        <w:rPr>
          <w:w w:val="105"/>
        </w:rPr>
        <w:t>Maybe</w:t>
      </w:r>
      <w:r>
        <w:rPr>
          <w:spacing w:val="-1"/>
          <w:w w:val="105"/>
        </w:rPr>
        <w:t> </w:t>
      </w:r>
      <w:r>
        <w:rPr>
          <w:w w:val="105"/>
        </w:rPr>
        <w:t>a</w:t>
      </w:r>
      <w:r>
        <w:rPr>
          <w:spacing w:val="-1"/>
          <w:w w:val="105"/>
        </w:rPr>
        <w:t> </w:t>
      </w:r>
      <w:r>
        <w:rPr>
          <w:w w:val="105"/>
        </w:rPr>
        <w:t>100</w:t>
      </w:r>
      <w:r>
        <w:rPr>
          <w:spacing w:val="-1"/>
          <w:w w:val="105"/>
        </w:rPr>
        <w:t> </w:t>
      </w:r>
      <w:r>
        <w:rPr>
          <w:w w:val="105"/>
        </w:rPr>
        <w:t>femto</w:t>
      </w:r>
      <w:r>
        <w:rPr>
          <w:spacing w:val="-1"/>
          <w:w w:val="105"/>
        </w:rPr>
        <w:t> </w:t>
      </w:r>
      <w:r>
        <w:rPr>
          <w:w w:val="105"/>
        </w:rPr>
        <w:t>Farad</w:t>
      </w:r>
      <w:r>
        <w:rPr>
          <w:spacing w:val="-1"/>
          <w:w w:val="105"/>
        </w:rPr>
        <w:t> </w:t>
      </w:r>
      <w:r>
        <w:rPr>
          <w:w w:val="105"/>
        </w:rPr>
        <w:t>(one­tenth</w:t>
      </w:r>
      <w:r>
        <w:rPr>
          <w:spacing w:val="-1"/>
          <w:w w:val="105"/>
        </w:rPr>
        <w:t> </w:t>
      </w:r>
      <w:r>
        <w:rPr>
          <w:w w:val="105"/>
        </w:rPr>
        <w:t>of</w:t>
      </w:r>
      <w:r>
        <w:rPr>
          <w:spacing w:val="-1"/>
          <w:w w:val="105"/>
        </w:rPr>
        <w:t> </w:t>
      </w:r>
      <w:r>
        <w:rPr>
          <w:w w:val="105"/>
        </w:rPr>
        <w:t>a</w:t>
      </w:r>
      <w:r>
        <w:rPr>
          <w:spacing w:val="-1"/>
          <w:w w:val="105"/>
        </w:rPr>
        <w:t> </w:t>
      </w:r>
      <w:r>
        <w:rPr>
          <w:w w:val="105"/>
        </w:rPr>
        <w:t>pico</w:t>
      </w:r>
      <w:r>
        <w:rPr>
          <w:spacing w:val="-1"/>
          <w:w w:val="105"/>
        </w:rPr>
        <w:t> </w:t>
      </w:r>
      <w:r>
        <w:rPr>
          <w:w w:val="105"/>
        </w:rPr>
        <w:t>Farad)</w:t>
      </w:r>
      <w:r>
        <w:rPr>
          <w:spacing w:val="-1"/>
          <w:w w:val="105"/>
        </w:rPr>
        <w:t> </w:t>
      </w:r>
      <w:r>
        <w:rPr>
          <w:w w:val="105"/>
        </w:rPr>
        <w:t>capacitor</w:t>
      </w:r>
      <w:r>
        <w:rPr>
          <w:spacing w:val="-1"/>
          <w:w w:val="105"/>
        </w:rPr>
        <w:t> </w:t>
      </w:r>
      <w:r>
        <w:rPr>
          <w:w w:val="105"/>
        </w:rPr>
        <w:t>should</w:t>
      </w:r>
      <w:r>
        <w:rPr>
          <w:spacing w:val="-1"/>
          <w:w w:val="105"/>
        </w:rPr>
        <w:t> </w:t>
      </w:r>
      <w:r>
        <w:rPr>
          <w:w w:val="105"/>
        </w:rPr>
        <w:t>be</w:t>
      </w:r>
      <w:r>
        <w:rPr>
          <w:spacing w:val="-1"/>
          <w:w w:val="105"/>
        </w:rPr>
        <w:t> </w:t>
      </w:r>
      <w:r>
        <w:rPr>
          <w:w w:val="105"/>
        </w:rPr>
        <w:t>built</w:t>
      </w:r>
      <w:r>
        <w:rPr>
          <w:spacing w:val="-1"/>
          <w:w w:val="105"/>
        </w:rPr>
        <w:t> </w:t>
      </w:r>
      <w:r>
        <w:rPr>
          <w:w w:val="105"/>
        </w:rPr>
        <w:t>into</w:t>
      </w:r>
      <w:r>
        <w:rPr>
          <w:spacing w:val="-1"/>
          <w:w w:val="105"/>
        </w:rPr>
        <w:t> </w:t>
      </w:r>
      <w:r>
        <w:rPr>
          <w:w w:val="105"/>
        </w:rPr>
        <w:t>each</w:t>
      </w:r>
      <w:r>
        <w:rPr>
          <w:spacing w:val="-1"/>
          <w:w w:val="105"/>
        </w:rPr>
        <w:t> </w:t>
      </w:r>
      <w:r>
        <w:rPr>
          <w:w w:val="105"/>
        </w:rPr>
        <w:t>of</w:t>
      </w:r>
      <w:r>
        <w:rPr>
          <w:spacing w:val="-1"/>
          <w:w w:val="105"/>
        </w:rPr>
        <w:t> </w:t>
      </w:r>
      <w:r>
        <w:rPr>
          <w:w w:val="105"/>
        </w:rPr>
        <w:t>the</w:t>
      </w:r>
      <w:r>
        <w:rPr>
          <w:spacing w:val="-1"/>
          <w:w w:val="105"/>
        </w:rPr>
        <w:t> </w:t>
      </w:r>
      <w:r>
        <w:rPr>
          <w:w w:val="105"/>
        </w:rPr>
        <w:t>nine</w:t>
      </w:r>
      <w:r>
        <w:rPr>
          <w:spacing w:val="-1"/>
          <w:w w:val="105"/>
        </w:rPr>
        <w:t> </w:t>
      </w:r>
      <w:r>
        <w:rPr>
          <w:w w:val="105"/>
        </w:rPr>
        <w:t>or</w:t>
      </w:r>
      <w:r>
        <w:rPr>
          <w:spacing w:val="-1"/>
          <w:w w:val="105"/>
        </w:rPr>
        <w:t> </w:t>
      </w:r>
      <w:r>
        <w:rPr>
          <w:w w:val="105"/>
        </w:rPr>
        <w:t>more</w:t>
      </w:r>
      <w:r>
        <w:rPr>
          <w:spacing w:val="-1"/>
          <w:w w:val="105"/>
        </w:rPr>
        <w:t> </w:t>
      </w:r>
      <w:r>
        <w:rPr>
          <w:w w:val="105"/>
        </w:rPr>
        <w:t>grounding</w:t>
      </w:r>
      <w:r>
        <w:rPr>
          <w:spacing w:val="-1"/>
          <w:w w:val="105"/>
        </w:rPr>
        <w:t> </w:t>
      </w:r>
      <w:r>
        <w:rPr>
          <w:w w:val="105"/>
        </w:rPr>
        <w:t>rods</w:t>
      </w:r>
      <w:r>
        <w:rPr>
          <w:spacing w:val="40"/>
          <w:w w:val="105"/>
        </w:rPr>
        <w:t> </w:t>
      </w:r>
      <w:r>
        <w:rPr>
          <w:w w:val="105"/>
        </w:rPr>
        <w:t>above where each rod enters into the Earth? Yes! It works ...</w:t>
      </w:r>
    </w:p>
    <w:p>
      <w:pPr>
        <w:pStyle w:val="BodyText"/>
        <w:spacing w:before="2"/>
        <w:rPr>
          <w:sz w:val="10"/>
        </w:rPr>
      </w:pPr>
    </w:p>
    <w:p>
      <w:pPr>
        <w:pStyle w:val="BodyText"/>
        <w:spacing w:before="1"/>
        <w:ind w:left="142"/>
        <w:jc w:val="both"/>
      </w:pPr>
      <w:r>
        <w:rPr>
          <w:w w:val="105"/>
        </w:rPr>
        <w:t>And,</w:t>
      </w:r>
      <w:r>
        <w:rPr>
          <w:spacing w:val="-3"/>
          <w:w w:val="105"/>
        </w:rPr>
        <w:t> </w:t>
      </w:r>
      <w:r>
        <w:rPr>
          <w:spacing w:val="-5"/>
          <w:w w:val="105"/>
        </w:rPr>
        <w:t>...</w:t>
      </w:r>
    </w:p>
    <w:p>
      <w:pPr>
        <w:pStyle w:val="BodyText"/>
        <w:spacing w:before="11"/>
        <w:ind w:left="143" w:right="3328"/>
        <w:jc w:val="center"/>
      </w:pPr>
      <w:r>
        <w:rPr>
          <w:w w:val="105"/>
        </w:rPr>
        <w:t>Since</w:t>
      </w:r>
      <w:r>
        <w:rPr>
          <w:spacing w:val="-3"/>
          <w:w w:val="105"/>
        </w:rPr>
        <w:t> </w:t>
      </w:r>
      <w:r>
        <w:rPr>
          <w:w w:val="105"/>
        </w:rPr>
        <w:t>this</w:t>
      </w:r>
      <w:r>
        <w:rPr>
          <w:spacing w:val="-3"/>
          <w:w w:val="105"/>
        </w:rPr>
        <w:t> </w:t>
      </w:r>
      <w:r>
        <w:rPr>
          <w:w w:val="105"/>
        </w:rPr>
        <w:t>circuit</w:t>
      </w:r>
      <w:r>
        <w:rPr>
          <w:spacing w:val="-3"/>
          <w:w w:val="105"/>
        </w:rPr>
        <w:t> </w:t>
      </w:r>
      <w:r>
        <w:rPr>
          <w:w w:val="105"/>
        </w:rPr>
        <w:t>tends</w:t>
      </w:r>
      <w:r>
        <w:rPr>
          <w:spacing w:val="-3"/>
          <w:w w:val="105"/>
        </w:rPr>
        <w:t> </w:t>
      </w:r>
      <w:r>
        <w:rPr>
          <w:w w:val="105"/>
        </w:rPr>
        <w:t>to</w:t>
      </w:r>
      <w:r>
        <w:rPr>
          <w:spacing w:val="-3"/>
          <w:w w:val="105"/>
        </w:rPr>
        <w:t> </w:t>
      </w:r>
      <w:r>
        <w:rPr>
          <w:w w:val="105"/>
        </w:rPr>
        <w:t>develop</w:t>
      </w:r>
      <w:r>
        <w:rPr>
          <w:spacing w:val="-3"/>
          <w:w w:val="105"/>
        </w:rPr>
        <w:t> </w:t>
      </w:r>
      <w:r>
        <w:rPr>
          <w:w w:val="105"/>
        </w:rPr>
        <w:t>high</w:t>
      </w:r>
      <w:r>
        <w:rPr>
          <w:spacing w:val="-3"/>
          <w:w w:val="105"/>
        </w:rPr>
        <w:t> </w:t>
      </w:r>
      <w:r>
        <w:rPr>
          <w:w w:val="105"/>
        </w:rPr>
        <w:t>nodal</w:t>
      </w:r>
      <w:r>
        <w:rPr>
          <w:spacing w:val="-3"/>
          <w:w w:val="105"/>
        </w:rPr>
        <w:t> </w:t>
      </w:r>
      <w:r>
        <w:rPr>
          <w:w w:val="105"/>
        </w:rPr>
        <w:t>voltages</w:t>
      </w:r>
      <w:r>
        <w:rPr>
          <w:spacing w:val="-3"/>
          <w:w w:val="105"/>
        </w:rPr>
        <w:t> </w:t>
      </w:r>
      <w:r>
        <w:rPr>
          <w:spacing w:val="-5"/>
          <w:w w:val="105"/>
        </w:rPr>
        <w:t>...</w:t>
      </w:r>
    </w:p>
    <w:p>
      <w:pPr>
        <w:pStyle w:val="BodyText"/>
        <w:spacing w:before="2"/>
      </w:pPr>
    </w:p>
    <w:p>
      <w:pPr>
        <w:pStyle w:val="BodyText"/>
        <w:spacing w:line="261" w:lineRule="auto" w:before="1"/>
        <w:ind w:left="142" w:right="1" w:firstLine="214"/>
        <w:jc w:val="both"/>
      </w:pPr>
      <w:r>
        <w:rPr>
          <w:w w:val="105"/>
        </w:rPr>
        <w:t>For safety's sake, maybe a dielectric goo should be poured into this circuit's project box to solidify into an immersion of a</w:t>
      </w:r>
      <w:r>
        <w:rPr>
          <w:spacing w:val="40"/>
          <w:w w:val="105"/>
        </w:rPr>
        <w:t> </w:t>
      </w:r>
      <w:r>
        <w:rPr>
          <w:w w:val="105"/>
        </w:rPr>
        <w:t>dielectric</w:t>
      </w:r>
      <w:r>
        <w:rPr>
          <w:spacing w:val="-2"/>
          <w:w w:val="105"/>
        </w:rPr>
        <w:t> </w:t>
      </w:r>
      <w:r>
        <w:rPr>
          <w:w w:val="105"/>
        </w:rPr>
        <w:t>medium</w:t>
      </w:r>
      <w:r>
        <w:rPr>
          <w:spacing w:val="-2"/>
          <w:w w:val="105"/>
        </w:rPr>
        <w:t> </w:t>
      </w:r>
      <w:r>
        <w:rPr>
          <w:w w:val="105"/>
        </w:rPr>
        <w:t>after,</w:t>
      </w:r>
      <w:r>
        <w:rPr>
          <w:spacing w:val="-2"/>
          <w:w w:val="105"/>
        </w:rPr>
        <w:t> </w:t>
      </w:r>
      <w:r>
        <w:rPr>
          <w:w w:val="105"/>
        </w:rPr>
        <w:t>first,</w:t>
      </w:r>
      <w:r>
        <w:rPr>
          <w:spacing w:val="-2"/>
          <w:w w:val="105"/>
        </w:rPr>
        <w:t> </w:t>
      </w:r>
      <w:r>
        <w:rPr>
          <w:w w:val="105"/>
        </w:rPr>
        <w:t>lining</w:t>
      </w:r>
      <w:r>
        <w:rPr>
          <w:spacing w:val="-2"/>
          <w:w w:val="105"/>
        </w:rPr>
        <w:t> </w:t>
      </w:r>
      <w:r>
        <w:rPr>
          <w:w w:val="105"/>
        </w:rPr>
        <w:t>the</w:t>
      </w:r>
      <w:r>
        <w:rPr>
          <w:spacing w:val="-2"/>
          <w:w w:val="105"/>
        </w:rPr>
        <w:t> </w:t>
      </w:r>
      <w:r>
        <w:rPr>
          <w:w w:val="105"/>
        </w:rPr>
        <w:t>interior</w:t>
      </w:r>
      <w:r>
        <w:rPr>
          <w:spacing w:val="-2"/>
          <w:w w:val="105"/>
        </w:rPr>
        <w:t> </w:t>
      </w:r>
      <w:r>
        <w:rPr>
          <w:w w:val="105"/>
        </w:rPr>
        <w:t>surface</w:t>
      </w:r>
      <w:r>
        <w:rPr>
          <w:spacing w:val="-2"/>
          <w:w w:val="105"/>
        </w:rPr>
        <w:t> </w:t>
      </w:r>
      <w:r>
        <w:rPr>
          <w:w w:val="105"/>
        </w:rPr>
        <w:t>of</w:t>
      </w:r>
      <w:r>
        <w:rPr>
          <w:spacing w:val="-2"/>
          <w:w w:val="105"/>
        </w:rPr>
        <w:t> </w:t>
      </w:r>
      <w:r>
        <w:rPr>
          <w:w w:val="105"/>
        </w:rPr>
        <w:t>the</w:t>
      </w:r>
      <w:r>
        <w:rPr>
          <w:spacing w:val="-2"/>
          <w:w w:val="105"/>
        </w:rPr>
        <w:t> </w:t>
      </w:r>
      <w:r>
        <w:rPr>
          <w:w w:val="105"/>
        </w:rPr>
        <w:t>project</w:t>
      </w:r>
      <w:r>
        <w:rPr>
          <w:spacing w:val="-2"/>
          <w:w w:val="105"/>
        </w:rPr>
        <w:t> </w:t>
      </w:r>
      <w:r>
        <w:rPr>
          <w:w w:val="105"/>
        </w:rPr>
        <w:t>box</w:t>
      </w:r>
      <w:r>
        <w:rPr>
          <w:spacing w:val="-2"/>
          <w:w w:val="105"/>
        </w:rPr>
        <w:t> </w:t>
      </w:r>
      <w:r>
        <w:rPr>
          <w:w w:val="105"/>
        </w:rPr>
        <w:t>with</w:t>
      </w:r>
      <w:r>
        <w:rPr>
          <w:spacing w:val="-2"/>
          <w:w w:val="105"/>
        </w:rPr>
        <w:t> </w:t>
      </w:r>
      <w:r>
        <w:rPr>
          <w:w w:val="105"/>
        </w:rPr>
        <w:t>conductive</w:t>
      </w:r>
      <w:r>
        <w:rPr>
          <w:spacing w:val="-2"/>
          <w:w w:val="105"/>
        </w:rPr>
        <w:t> </w:t>
      </w:r>
      <w:r>
        <w:rPr>
          <w:w w:val="105"/>
        </w:rPr>
        <w:t>plates</w:t>
      </w:r>
      <w:r>
        <w:rPr>
          <w:spacing w:val="-2"/>
          <w:w w:val="105"/>
        </w:rPr>
        <w:t> </w:t>
      </w:r>
      <w:r>
        <w:rPr>
          <w:w w:val="105"/>
        </w:rPr>
        <w:t>and</w:t>
      </w:r>
      <w:r>
        <w:rPr>
          <w:spacing w:val="-2"/>
          <w:w w:val="105"/>
        </w:rPr>
        <w:t> </w:t>
      </w:r>
      <w:r>
        <w:rPr>
          <w:w w:val="105"/>
        </w:rPr>
        <w:t>each</w:t>
      </w:r>
      <w:r>
        <w:rPr>
          <w:spacing w:val="-2"/>
          <w:w w:val="105"/>
        </w:rPr>
        <w:t> </w:t>
      </w:r>
      <w:r>
        <w:rPr>
          <w:w w:val="105"/>
        </w:rPr>
        <w:t>plate</w:t>
      </w:r>
      <w:r>
        <w:rPr>
          <w:spacing w:val="-2"/>
          <w:w w:val="105"/>
        </w:rPr>
        <w:t> </w:t>
      </w:r>
      <w:r>
        <w:rPr>
          <w:w w:val="105"/>
        </w:rPr>
        <w:t>is</w:t>
      </w:r>
      <w:r>
        <w:rPr>
          <w:spacing w:val="-2"/>
          <w:w w:val="105"/>
        </w:rPr>
        <w:t> </w:t>
      </w:r>
      <w:r>
        <w:rPr>
          <w:w w:val="105"/>
        </w:rPr>
        <w:t>separately</w:t>
      </w:r>
      <w:r>
        <w:rPr>
          <w:spacing w:val="-2"/>
          <w:w w:val="105"/>
        </w:rPr>
        <w:t> </w:t>
      </w:r>
      <w:r>
        <w:rPr>
          <w:w w:val="105"/>
        </w:rPr>
        <w:t>(?)</w:t>
      </w:r>
      <w:r>
        <w:rPr>
          <w:spacing w:val="40"/>
          <w:w w:val="105"/>
        </w:rPr>
        <w:t> </w:t>
      </w:r>
      <w:r>
        <w:rPr>
          <w:w w:val="105"/>
        </w:rPr>
        <w:t>connected to its own Earth ground?</w:t>
      </w:r>
    </w:p>
    <w:p>
      <w:pPr>
        <w:pStyle w:val="BodyText"/>
        <w:spacing w:before="7"/>
        <w:rPr>
          <w:sz w:val="13"/>
        </w:rPr>
      </w:pPr>
    </w:p>
    <w:p>
      <w:pPr>
        <w:pStyle w:val="Heading2"/>
        <w:ind w:left="143" w:right="3401"/>
        <w:jc w:val="center"/>
      </w:pPr>
      <w:bookmarkStart w:name="Where's the Energy Coming From?[edit | e" w:id="30"/>
      <w:bookmarkEnd w:id="30"/>
      <w:r>
        <w:rPr>
          <w:b w:val="0"/>
        </w:rPr>
      </w:r>
      <w:r>
        <w:rPr/>
        <w:t>Where's</w:t>
      </w:r>
      <w:r>
        <w:rPr>
          <w:spacing w:val="3"/>
        </w:rPr>
        <w:t> </w:t>
      </w:r>
      <w:r>
        <w:rPr/>
        <w:t>the</w:t>
      </w:r>
      <w:r>
        <w:rPr>
          <w:spacing w:val="6"/>
        </w:rPr>
        <w:t> </w:t>
      </w:r>
      <w:r>
        <w:rPr/>
        <w:t>Energy</w:t>
      </w:r>
      <w:r>
        <w:rPr>
          <w:spacing w:val="6"/>
        </w:rPr>
        <w:t> </w:t>
      </w:r>
      <w:r>
        <w:rPr/>
        <w:t>Coming</w:t>
      </w:r>
      <w:r>
        <w:rPr>
          <w:spacing w:val="6"/>
        </w:rPr>
        <w:t> </w:t>
      </w:r>
      <w:r>
        <w:rPr>
          <w:spacing w:val="-2"/>
        </w:rPr>
        <w:t>From?</w:t>
      </w:r>
    </w:p>
    <w:p>
      <w:pPr>
        <w:spacing w:line="240" w:lineRule="auto" w:before="5" w:after="25"/>
        <w:rPr>
          <w:b/>
          <w:sz w:val="10"/>
        </w:rPr>
      </w:pPr>
      <w:r>
        <w:rPr/>
        <w:br w:type="column"/>
      </w:r>
      <w:r>
        <w:rPr>
          <w:b/>
          <w:sz w:val="10"/>
        </w:rPr>
      </w:r>
    </w:p>
    <w:p>
      <w:pPr>
        <w:pStyle w:val="BodyText"/>
        <w:ind w:left="143"/>
        <w:rPr>
          <w:sz w:val="20"/>
        </w:rPr>
      </w:pPr>
      <w:r>
        <w:rPr>
          <w:sz w:val="20"/>
        </w:rPr>
        <w:drawing>
          <wp:inline distT="0" distB="0" distL="0" distR="0">
            <wp:extent cx="1005839" cy="754379"/>
            <wp:effectExtent l="0" t="0" r="0" b="0"/>
            <wp:docPr id="103" name="image53.jpeg"/>
            <wp:cNvGraphicFramePr>
              <a:graphicFrameLocks noChangeAspect="1"/>
            </wp:cNvGraphicFramePr>
            <a:graphic>
              <a:graphicData uri="http://schemas.openxmlformats.org/drawingml/2006/picture">
                <pic:pic>
                  <pic:nvPicPr>
                    <pic:cNvPr id="104" name="image53.jpeg"/>
                    <pic:cNvPicPr/>
                  </pic:nvPicPr>
                  <pic:blipFill>
                    <a:blip r:embed="rId135"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0"/>
        <w:ind w:left="165" w:right="159" w:firstLine="0"/>
        <w:jc w:val="both"/>
        <w:rPr>
          <w:rFonts w:ascii="Arial"/>
          <w:sz w:val="9"/>
        </w:rPr>
      </w:pPr>
      <w:r>
        <w:rPr>
          <w:rFonts w:ascii="Arial"/>
          <w:color w:val="666666"/>
          <w:w w:val="105"/>
          <w:sz w:val="9"/>
        </w:rPr>
        <w:t>Output</w:t>
      </w:r>
      <w:r>
        <w:rPr>
          <w:rFonts w:ascii="Arial"/>
          <w:color w:val="666666"/>
          <w:spacing w:val="-4"/>
          <w:w w:val="105"/>
          <w:sz w:val="9"/>
        </w:rPr>
        <w:t> </w:t>
      </w:r>
      <w:r>
        <w:rPr>
          <w:rFonts w:ascii="Arial"/>
          <w:color w:val="666666"/>
          <w:w w:val="105"/>
          <w:sz w:val="9"/>
        </w:rPr>
        <w:t>of</w:t>
      </w:r>
      <w:r>
        <w:rPr>
          <w:rFonts w:ascii="Arial"/>
          <w:color w:val="666666"/>
          <w:spacing w:val="-4"/>
          <w:w w:val="105"/>
          <w:sz w:val="9"/>
        </w:rPr>
        <w:t> </w:t>
      </w:r>
      <w:hyperlink r:id="rId136">
        <w:r>
          <w:rPr>
            <w:rFonts w:ascii="Arial"/>
            <w:color w:val="666666"/>
            <w:w w:val="105"/>
            <w:sz w:val="9"/>
            <w:u w:val="single" w:color="AAAAAA"/>
          </w:rPr>
          <w:t>schematic.</w:t>
        </w:r>
        <w:r>
          <w:rPr>
            <w:rFonts w:ascii="Arial"/>
            <w:color w:val="666666"/>
            <w:spacing w:val="-4"/>
            <w:w w:val="105"/>
            <w:sz w:val="9"/>
            <w:u w:val="single" w:color="AAAAAA"/>
          </w:rPr>
          <w:t> </w:t>
        </w:r>
        <w:r>
          <w:rPr>
            <w:rFonts w:ascii="Arial"/>
            <w:color w:val="666666"/>
            <w:w w:val="105"/>
            <w:sz w:val="9"/>
            <w:u w:val="single" w:color="AAAAAA"/>
          </w:rPr>
          <w:t>(http://vinyasi.</w:t>
        </w:r>
        <w:r>
          <w:rPr>
            <w:rFonts w:ascii="Arial"/>
            <w:color w:val="666666"/>
            <w:w w:val="105"/>
            <w:sz w:val="9"/>
          </w:rPr>
          <w:t>i</w:t>
        </w:r>
      </w:hyperlink>
      <w:r>
        <w:rPr>
          <w:rFonts w:ascii="Arial"/>
          <w:color w:val="666666"/>
          <w:spacing w:val="40"/>
          <w:w w:val="105"/>
          <w:sz w:val="9"/>
        </w:rPr>
        <w:t> </w:t>
      </w:r>
      <w:hyperlink r:id="rId136">
        <w:r>
          <w:rPr>
            <w:rFonts w:ascii="Arial"/>
            <w:color w:val="666666"/>
            <w:spacing w:val="-2"/>
            <w:w w:val="105"/>
            <w:sz w:val="9"/>
            <w:u w:val="single" w:color="AAAAAA"/>
          </w:rPr>
          <w:t>nfo/mhoslaw/Parametric%20Transfo</w:t>
        </w:r>
      </w:hyperlink>
      <w:r>
        <w:rPr>
          <w:rFonts w:ascii="Arial"/>
          <w:color w:val="666666"/>
          <w:spacing w:val="40"/>
          <w:w w:val="105"/>
          <w:sz w:val="9"/>
        </w:rPr>
        <w:t> </w:t>
      </w:r>
      <w:hyperlink r:id="rId136">
        <w:r>
          <w:rPr>
            <w:rFonts w:ascii="Arial"/>
            <w:color w:val="666666"/>
            <w:spacing w:val="-2"/>
            <w:w w:val="105"/>
            <w:sz w:val="9"/>
            <w:u w:val="single" w:color="AAAAAA"/>
          </w:rPr>
          <w:t>rmers/2023/Jan/brubaker6h4.zip</w:t>
        </w:r>
        <w:r>
          <w:rPr>
            <w:rFonts w:ascii="Arial"/>
            <w:color w:val="666666"/>
            <w:spacing w:val="-2"/>
            <w:w w:val="105"/>
            <w:sz w:val="9"/>
          </w:rPr>
          <w:t>)</w:t>
        </w:r>
      </w:hyperlink>
    </w:p>
    <w:p>
      <w:pPr>
        <w:spacing w:after="0" w:line="300" w:lineRule="auto"/>
        <w:jc w:val="both"/>
        <w:rPr>
          <w:rFonts w:ascii="Arial"/>
          <w:sz w:val="9"/>
        </w:rPr>
        <w:sectPr>
          <w:type w:val="continuous"/>
          <w:pgSz w:w="11900" w:h="16840"/>
          <w:pgMar w:top="780" w:bottom="280" w:left="720" w:right="860"/>
          <w:cols w:num="3" w:equalWidth="0">
            <w:col w:w="1743" w:space="40"/>
            <w:col w:w="6646" w:space="39"/>
            <w:col w:w="1852"/>
          </w:cols>
        </w:sectPr>
      </w:pPr>
    </w:p>
    <w:p>
      <w:pPr>
        <w:pStyle w:val="BodyText"/>
        <w:spacing w:line="20" w:lineRule="exact"/>
        <w:ind w:left="1922"/>
        <w:rPr>
          <w:rFonts w:ascii="Arial"/>
          <w:sz w:val="2"/>
        </w:rPr>
      </w:pPr>
      <w:r>
        <w:rPr>
          <w:rFonts w:ascii="Arial"/>
          <w:sz w:val="2"/>
        </w:rPr>
        <w:pict>
          <v:group style="width:414.75pt;height:.75pt;mso-position-horizontal-relative:char;mso-position-vertical-relative:line" id="docshapegroup65" coordorigin="0,0" coordsize="8295,15">
            <v:rect style="position:absolute;left:0;top:0;width:8295;height:15" id="docshape66" filled="true" fillcolor="#000000" stroked="false">
              <v:fill type="solid"/>
            </v:rect>
          </v:group>
        </w:pict>
      </w:r>
      <w:r>
        <w:rPr>
          <w:rFonts w:ascii="Arial"/>
          <w:sz w:val="2"/>
        </w:rPr>
      </w:r>
    </w:p>
    <w:p>
      <w:pPr>
        <w:pStyle w:val="BodyText"/>
        <w:spacing w:before="11"/>
        <w:rPr>
          <w:rFonts w:ascii="Arial"/>
        </w:rPr>
      </w:pPr>
    </w:p>
    <w:p>
      <w:pPr>
        <w:pStyle w:val="BodyText"/>
        <w:ind w:left="136"/>
      </w:pPr>
      <w:r>
        <w:rPr>
          <w:w w:val="105"/>
        </w:rPr>
        <w:t>...</w:t>
      </w:r>
      <w:r>
        <w:rPr>
          <w:spacing w:val="-4"/>
          <w:w w:val="105"/>
        </w:rPr>
        <w:t> </w:t>
      </w:r>
      <w:r>
        <w:rPr>
          <w:w w:val="105"/>
        </w:rPr>
        <w:t>within</w:t>
      </w:r>
      <w:r>
        <w:rPr>
          <w:spacing w:val="-3"/>
          <w:w w:val="105"/>
        </w:rPr>
        <w:t> </w:t>
      </w:r>
      <w:r>
        <w:rPr>
          <w:w w:val="105"/>
        </w:rPr>
        <w:t>Byron</w:t>
      </w:r>
      <w:r>
        <w:rPr>
          <w:spacing w:val="-4"/>
          <w:w w:val="105"/>
        </w:rPr>
        <w:t> </w:t>
      </w:r>
      <w:r>
        <w:rPr>
          <w:w w:val="105"/>
        </w:rPr>
        <w:t>Brubaker's</w:t>
      </w:r>
      <w:r>
        <w:rPr>
          <w:spacing w:val="-3"/>
          <w:w w:val="105"/>
        </w:rPr>
        <w:t> </w:t>
      </w:r>
      <w:r>
        <w:rPr>
          <w:w w:val="105"/>
        </w:rPr>
        <w:t>Hairpin</w:t>
      </w:r>
      <w:r>
        <w:rPr>
          <w:spacing w:val="-3"/>
          <w:w w:val="105"/>
        </w:rPr>
        <w:t> </w:t>
      </w:r>
      <w:r>
        <w:rPr>
          <w:w w:val="105"/>
        </w:rPr>
        <w:t>circuit</w:t>
      </w:r>
      <w:r>
        <w:rPr>
          <w:spacing w:val="-4"/>
          <w:w w:val="105"/>
        </w:rPr>
        <w:t> </w:t>
      </w:r>
      <w:r>
        <w:rPr>
          <w:w w:val="105"/>
        </w:rPr>
        <w:t>(which</w:t>
      </w:r>
      <w:r>
        <w:rPr>
          <w:spacing w:val="-3"/>
          <w:w w:val="105"/>
        </w:rPr>
        <w:t> </w:t>
      </w:r>
      <w:r>
        <w:rPr>
          <w:w w:val="105"/>
        </w:rPr>
        <w:t>he</w:t>
      </w:r>
      <w:r>
        <w:rPr>
          <w:spacing w:val="-3"/>
          <w:w w:val="105"/>
        </w:rPr>
        <w:t> </w:t>
      </w:r>
      <w:r>
        <w:rPr>
          <w:w w:val="105"/>
        </w:rPr>
        <w:t>derived</w:t>
      </w:r>
      <w:r>
        <w:rPr>
          <w:spacing w:val="-4"/>
          <w:w w:val="105"/>
        </w:rPr>
        <w:t> </w:t>
      </w:r>
      <w:r>
        <w:rPr>
          <w:w w:val="105"/>
        </w:rPr>
        <w:t>from</w:t>
      </w:r>
      <w:r>
        <w:rPr>
          <w:spacing w:val="-3"/>
          <w:w w:val="105"/>
        </w:rPr>
        <w:t> </w:t>
      </w:r>
      <w:r>
        <w:rPr>
          <w:w w:val="105"/>
        </w:rPr>
        <w:t>Nikola</w:t>
      </w:r>
      <w:r>
        <w:rPr>
          <w:spacing w:val="-3"/>
          <w:w w:val="105"/>
        </w:rPr>
        <w:t> </w:t>
      </w:r>
      <w:r>
        <w:rPr>
          <w:w w:val="105"/>
        </w:rPr>
        <w:t>Tesla's</w:t>
      </w:r>
      <w:r>
        <w:rPr>
          <w:spacing w:val="-4"/>
          <w:w w:val="105"/>
        </w:rPr>
        <w:t> </w:t>
      </w:r>
      <w:r>
        <w:rPr>
          <w:spacing w:val="-2"/>
          <w:w w:val="105"/>
        </w:rPr>
        <w:t>Hairpin)?</w:t>
      </w:r>
    </w:p>
    <w:p>
      <w:pPr>
        <w:pStyle w:val="BodyText"/>
        <w:spacing w:before="7"/>
      </w:pPr>
    </w:p>
    <w:p>
      <w:pPr>
        <w:pStyle w:val="ListParagraph"/>
        <w:numPr>
          <w:ilvl w:val="0"/>
          <w:numId w:val="6"/>
        </w:numPr>
        <w:tabs>
          <w:tab w:pos="322" w:val="left" w:leader="none"/>
        </w:tabs>
        <w:spacing w:line="240" w:lineRule="auto" w:before="0" w:after="0"/>
        <w:ind w:left="321" w:right="0" w:hanging="128"/>
        <w:jc w:val="left"/>
        <w:rPr>
          <w:sz w:val="11"/>
        </w:rPr>
      </w:pPr>
      <w:r>
        <w:rPr>
          <w:w w:val="105"/>
          <w:sz w:val="11"/>
        </w:rPr>
        <w:t>The</w:t>
      </w:r>
      <w:r>
        <w:rPr>
          <w:spacing w:val="-4"/>
          <w:w w:val="105"/>
          <w:sz w:val="11"/>
        </w:rPr>
        <w:t> </w:t>
      </w:r>
      <w:r>
        <w:rPr>
          <w:w w:val="105"/>
          <w:sz w:val="11"/>
        </w:rPr>
        <w:t>full­bridge</w:t>
      </w:r>
      <w:r>
        <w:rPr>
          <w:spacing w:val="-3"/>
          <w:w w:val="105"/>
          <w:sz w:val="11"/>
        </w:rPr>
        <w:t> </w:t>
      </w:r>
      <w:r>
        <w:rPr>
          <w:w w:val="105"/>
          <w:sz w:val="11"/>
        </w:rPr>
        <w:t>rectification</w:t>
      </w:r>
      <w:r>
        <w:rPr>
          <w:spacing w:val="-3"/>
          <w:w w:val="105"/>
          <w:sz w:val="11"/>
        </w:rPr>
        <w:t> </w:t>
      </w:r>
      <w:r>
        <w:rPr>
          <w:w w:val="105"/>
          <w:sz w:val="11"/>
        </w:rPr>
        <w:t>via</w:t>
      </w:r>
      <w:r>
        <w:rPr>
          <w:spacing w:val="-3"/>
          <w:w w:val="105"/>
          <w:sz w:val="11"/>
        </w:rPr>
        <w:t> </w:t>
      </w:r>
      <w:r>
        <w:rPr>
          <w:w w:val="105"/>
          <w:sz w:val="11"/>
        </w:rPr>
        <w:t>four</w:t>
      </w:r>
      <w:r>
        <w:rPr>
          <w:spacing w:val="-3"/>
          <w:w w:val="105"/>
          <w:sz w:val="11"/>
        </w:rPr>
        <w:t> </w:t>
      </w:r>
      <w:r>
        <w:rPr>
          <w:w w:val="105"/>
          <w:sz w:val="11"/>
        </w:rPr>
        <w:t>diodes</w:t>
      </w:r>
      <w:r>
        <w:rPr>
          <w:spacing w:val="-3"/>
          <w:w w:val="105"/>
          <w:sz w:val="11"/>
        </w:rPr>
        <w:t> </w:t>
      </w:r>
      <w:r>
        <w:rPr>
          <w:w w:val="105"/>
          <w:sz w:val="11"/>
        </w:rPr>
        <w:t>are</w:t>
      </w:r>
      <w:r>
        <w:rPr>
          <w:spacing w:val="-3"/>
          <w:w w:val="105"/>
          <w:sz w:val="11"/>
        </w:rPr>
        <w:t> </w:t>
      </w:r>
      <w:r>
        <w:rPr>
          <w:w w:val="105"/>
          <w:sz w:val="11"/>
        </w:rPr>
        <w:t>generating</w:t>
      </w:r>
      <w:r>
        <w:rPr>
          <w:spacing w:val="-3"/>
          <w:w w:val="105"/>
          <w:sz w:val="11"/>
        </w:rPr>
        <w:t> </w:t>
      </w:r>
      <w:r>
        <w:rPr>
          <w:w w:val="105"/>
          <w:sz w:val="11"/>
        </w:rPr>
        <w:t>it</w:t>
      </w:r>
      <w:r>
        <w:rPr>
          <w:spacing w:val="-4"/>
          <w:w w:val="105"/>
          <w:sz w:val="11"/>
        </w:rPr>
        <w:t> </w:t>
      </w:r>
      <w:r>
        <w:rPr>
          <w:w w:val="105"/>
          <w:sz w:val="11"/>
        </w:rPr>
        <w:t>from</w:t>
      </w:r>
      <w:r>
        <w:rPr>
          <w:spacing w:val="-3"/>
          <w:w w:val="105"/>
          <w:sz w:val="11"/>
        </w:rPr>
        <w:t> </w:t>
      </w:r>
      <w:r>
        <w:rPr>
          <w:w w:val="105"/>
          <w:sz w:val="11"/>
        </w:rPr>
        <w:t>within</w:t>
      </w:r>
      <w:r>
        <w:rPr>
          <w:spacing w:val="-3"/>
          <w:w w:val="105"/>
          <w:sz w:val="11"/>
        </w:rPr>
        <w:t> </w:t>
      </w:r>
      <w:r>
        <w:rPr>
          <w:w w:val="105"/>
          <w:sz w:val="11"/>
        </w:rPr>
        <w:t>themselves!</w:t>
      </w:r>
      <w:r>
        <w:rPr>
          <w:spacing w:val="-3"/>
          <w:w w:val="105"/>
          <w:sz w:val="11"/>
        </w:rPr>
        <w:t> </w:t>
      </w:r>
      <w:r>
        <w:rPr>
          <w:w w:val="105"/>
          <w:sz w:val="11"/>
        </w:rPr>
        <w:t>Excluding</w:t>
      </w:r>
      <w:r>
        <w:rPr>
          <w:spacing w:val="-3"/>
          <w:w w:val="105"/>
          <w:sz w:val="11"/>
        </w:rPr>
        <w:t> </w:t>
      </w:r>
      <w:r>
        <w:rPr>
          <w:w w:val="105"/>
          <w:sz w:val="11"/>
        </w:rPr>
        <w:t>a</w:t>
      </w:r>
      <w:r>
        <w:rPr>
          <w:spacing w:val="-3"/>
          <w:w w:val="105"/>
          <w:sz w:val="11"/>
        </w:rPr>
        <w:t> </w:t>
      </w:r>
      <w:r>
        <w:rPr>
          <w:w w:val="105"/>
          <w:sz w:val="11"/>
        </w:rPr>
        <w:t>ground</w:t>
      </w:r>
      <w:r>
        <w:rPr>
          <w:spacing w:val="-3"/>
          <w:w w:val="105"/>
          <w:sz w:val="11"/>
        </w:rPr>
        <w:t> </w:t>
      </w:r>
      <w:r>
        <w:rPr>
          <w:w w:val="105"/>
          <w:sz w:val="11"/>
        </w:rPr>
        <w:t>on</w:t>
      </w:r>
      <w:r>
        <w:rPr>
          <w:spacing w:val="-3"/>
          <w:w w:val="105"/>
          <w:sz w:val="11"/>
        </w:rPr>
        <w:t> </w:t>
      </w:r>
      <w:r>
        <w:rPr>
          <w:w w:val="105"/>
          <w:sz w:val="11"/>
        </w:rPr>
        <w:t>the</w:t>
      </w:r>
      <w:r>
        <w:rPr>
          <w:spacing w:val="-3"/>
          <w:w w:val="105"/>
          <w:sz w:val="11"/>
        </w:rPr>
        <w:t> </w:t>
      </w:r>
      <w:r>
        <w:rPr>
          <w:w w:val="105"/>
          <w:sz w:val="11"/>
        </w:rPr>
        <w:t>left</w:t>
      </w:r>
      <w:r>
        <w:rPr>
          <w:spacing w:val="-4"/>
          <w:w w:val="105"/>
          <w:sz w:val="11"/>
        </w:rPr>
        <w:t> </w:t>
      </w:r>
      <w:r>
        <w:rPr>
          <w:w w:val="105"/>
          <w:sz w:val="11"/>
        </w:rPr>
        <w:t>insures</w:t>
      </w:r>
      <w:r>
        <w:rPr>
          <w:spacing w:val="-3"/>
          <w:w w:val="105"/>
          <w:sz w:val="11"/>
        </w:rPr>
        <w:t> </w:t>
      </w:r>
      <w:r>
        <w:rPr>
          <w:w w:val="105"/>
          <w:sz w:val="11"/>
        </w:rPr>
        <w:t>that</w:t>
      </w:r>
      <w:r>
        <w:rPr>
          <w:spacing w:val="-3"/>
          <w:w w:val="105"/>
          <w:sz w:val="11"/>
        </w:rPr>
        <w:t> </w:t>
      </w:r>
      <w:r>
        <w:rPr>
          <w:w w:val="105"/>
          <w:sz w:val="11"/>
        </w:rPr>
        <w:t>this</w:t>
      </w:r>
      <w:r>
        <w:rPr>
          <w:spacing w:val="-3"/>
          <w:w w:val="105"/>
          <w:sz w:val="11"/>
        </w:rPr>
        <w:t> </w:t>
      </w:r>
      <w:r>
        <w:rPr>
          <w:w w:val="105"/>
          <w:sz w:val="11"/>
        </w:rPr>
        <w:t>is</w:t>
      </w:r>
      <w:r>
        <w:rPr>
          <w:spacing w:val="-3"/>
          <w:w w:val="105"/>
          <w:sz w:val="11"/>
        </w:rPr>
        <w:t> </w:t>
      </w:r>
      <w:r>
        <w:rPr>
          <w:w w:val="105"/>
          <w:sz w:val="11"/>
        </w:rPr>
        <w:t>the</w:t>
      </w:r>
      <w:r>
        <w:rPr>
          <w:spacing w:val="-3"/>
          <w:w w:val="105"/>
          <w:sz w:val="11"/>
        </w:rPr>
        <w:t> </w:t>
      </w:r>
      <w:r>
        <w:rPr>
          <w:spacing w:val="-2"/>
          <w:w w:val="105"/>
          <w:sz w:val="11"/>
        </w:rPr>
        <w:t>answer.</w:t>
      </w:r>
    </w:p>
    <w:p>
      <w:pPr>
        <w:pStyle w:val="ListParagraph"/>
        <w:numPr>
          <w:ilvl w:val="0"/>
          <w:numId w:val="6"/>
        </w:numPr>
        <w:tabs>
          <w:tab w:pos="322" w:val="left" w:leader="none"/>
        </w:tabs>
        <w:spacing w:line="240" w:lineRule="auto" w:before="32" w:after="0"/>
        <w:ind w:left="321" w:right="0" w:hanging="128"/>
        <w:jc w:val="left"/>
        <w:rPr>
          <w:sz w:val="11"/>
        </w:rPr>
      </w:pPr>
      <w:r>
        <w:rPr>
          <w:w w:val="105"/>
          <w:sz w:val="11"/>
        </w:rPr>
        <w:t>It's</w:t>
      </w:r>
      <w:r>
        <w:rPr>
          <w:spacing w:val="-3"/>
          <w:w w:val="105"/>
          <w:sz w:val="11"/>
        </w:rPr>
        <w:t> </w:t>
      </w:r>
      <w:r>
        <w:rPr>
          <w:w w:val="105"/>
          <w:sz w:val="11"/>
        </w:rPr>
        <w:t>coming</w:t>
      </w:r>
      <w:r>
        <w:rPr>
          <w:spacing w:val="-3"/>
          <w:w w:val="105"/>
          <w:sz w:val="11"/>
        </w:rPr>
        <w:t> </w:t>
      </w:r>
      <w:r>
        <w:rPr>
          <w:w w:val="105"/>
          <w:sz w:val="11"/>
        </w:rPr>
        <w:t>from</w:t>
      </w:r>
      <w:r>
        <w:rPr>
          <w:spacing w:val="-3"/>
          <w:w w:val="105"/>
          <w:sz w:val="11"/>
        </w:rPr>
        <w:t> </w:t>
      </w:r>
      <w:r>
        <w:rPr>
          <w:w w:val="105"/>
          <w:sz w:val="11"/>
        </w:rPr>
        <w:t>the</w:t>
      </w:r>
      <w:r>
        <w:rPr>
          <w:spacing w:val="-3"/>
          <w:w w:val="105"/>
          <w:sz w:val="11"/>
        </w:rPr>
        <w:t> </w:t>
      </w:r>
      <w:r>
        <w:rPr>
          <w:w w:val="105"/>
          <w:sz w:val="11"/>
        </w:rPr>
        <w:t>Earth.</w:t>
      </w:r>
      <w:r>
        <w:rPr>
          <w:spacing w:val="-2"/>
          <w:w w:val="105"/>
          <w:sz w:val="11"/>
        </w:rPr>
        <w:t> </w:t>
      </w:r>
      <w:r>
        <w:rPr>
          <w:w w:val="105"/>
          <w:sz w:val="11"/>
        </w:rPr>
        <w:t>Placing</w:t>
      </w:r>
      <w:r>
        <w:rPr>
          <w:spacing w:val="-3"/>
          <w:w w:val="105"/>
          <w:sz w:val="11"/>
        </w:rPr>
        <w:t> </w:t>
      </w:r>
      <w:r>
        <w:rPr>
          <w:w w:val="105"/>
          <w:sz w:val="11"/>
        </w:rPr>
        <w:t>a</w:t>
      </w:r>
      <w:r>
        <w:rPr>
          <w:spacing w:val="-3"/>
          <w:w w:val="105"/>
          <w:sz w:val="11"/>
        </w:rPr>
        <w:t> </w:t>
      </w:r>
      <w:r>
        <w:rPr>
          <w:w w:val="105"/>
          <w:sz w:val="11"/>
        </w:rPr>
        <w:t>diode</w:t>
      </w:r>
      <w:r>
        <w:rPr>
          <w:spacing w:val="-3"/>
          <w:w w:val="105"/>
          <w:sz w:val="11"/>
        </w:rPr>
        <w:t> </w:t>
      </w:r>
      <w:r>
        <w:rPr>
          <w:w w:val="105"/>
          <w:sz w:val="11"/>
        </w:rPr>
        <w:t>on</w:t>
      </w:r>
      <w:r>
        <w:rPr>
          <w:spacing w:val="-2"/>
          <w:w w:val="105"/>
          <w:sz w:val="11"/>
        </w:rPr>
        <w:t> </w:t>
      </w:r>
      <w:r>
        <w:rPr>
          <w:w w:val="105"/>
          <w:sz w:val="11"/>
        </w:rPr>
        <w:t>each</w:t>
      </w:r>
      <w:r>
        <w:rPr>
          <w:spacing w:val="-3"/>
          <w:w w:val="105"/>
          <w:sz w:val="11"/>
        </w:rPr>
        <w:t> </w:t>
      </w:r>
      <w:r>
        <w:rPr>
          <w:w w:val="105"/>
          <w:sz w:val="11"/>
        </w:rPr>
        <w:t>and</w:t>
      </w:r>
      <w:r>
        <w:rPr>
          <w:spacing w:val="-3"/>
          <w:w w:val="105"/>
          <w:sz w:val="11"/>
        </w:rPr>
        <w:t> </w:t>
      </w:r>
      <w:r>
        <w:rPr>
          <w:w w:val="105"/>
          <w:sz w:val="11"/>
        </w:rPr>
        <w:t>every</w:t>
      </w:r>
      <w:r>
        <w:rPr>
          <w:spacing w:val="-3"/>
          <w:w w:val="105"/>
          <w:sz w:val="11"/>
        </w:rPr>
        <w:t> </w:t>
      </w:r>
      <w:r>
        <w:rPr>
          <w:w w:val="105"/>
          <w:sz w:val="11"/>
        </w:rPr>
        <w:t>ground</w:t>
      </w:r>
      <w:r>
        <w:rPr>
          <w:spacing w:val="-2"/>
          <w:w w:val="105"/>
          <w:sz w:val="11"/>
        </w:rPr>
        <w:t> </w:t>
      </w:r>
      <w:r>
        <w:rPr>
          <w:w w:val="105"/>
          <w:sz w:val="11"/>
        </w:rPr>
        <w:t>and</w:t>
      </w:r>
      <w:r>
        <w:rPr>
          <w:spacing w:val="-3"/>
          <w:w w:val="105"/>
          <w:sz w:val="11"/>
        </w:rPr>
        <w:t> </w:t>
      </w:r>
      <w:r>
        <w:rPr>
          <w:w w:val="105"/>
          <w:sz w:val="11"/>
        </w:rPr>
        <w:t>inverting</w:t>
      </w:r>
      <w:r>
        <w:rPr>
          <w:spacing w:val="-3"/>
          <w:w w:val="105"/>
          <w:sz w:val="11"/>
        </w:rPr>
        <w:t> </w:t>
      </w:r>
      <w:r>
        <w:rPr>
          <w:w w:val="105"/>
          <w:sz w:val="11"/>
        </w:rPr>
        <w:t>their</w:t>
      </w:r>
      <w:r>
        <w:rPr>
          <w:spacing w:val="-3"/>
          <w:w w:val="105"/>
          <w:sz w:val="11"/>
        </w:rPr>
        <w:t> </w:t>
      </w:r>
      <w:r>
        <w:rPr>
          <w:w w:val="105"/>
          <w:sz w:val="11"/>
        </w:rPr>
        <w:t>terminals</w:t>
      </w:r>
      <w:r>
        <w:rPr>
          <w:spacing w:val="-2"/>
          <w:w w:val="105"/>
          <w:sz w:val="11"/>
        </w:rPr>
        <w:t> </w:t>
      </w:r>
      <w:r>
        <w:rPr>
          <w:w w:val="105"/>
          <w:sz w:val="11"/>
        </w:rPr>
        <w:t>at</w:t>
      </w:r>
      <w:r>
        <w:rPr>
          <w:spacing w:val="-3"/>
          <w:w w:val="105"/>
          <w:sz w:val="11"/>
        </w:rPr>
        <w:t> </w:t>
      </w:r>
      <w:r>
        <w:rPr>
          <w:w w:val="105"/>
          <w:sz w:val="11"/>
        </w:rPr>
        <w:t>the</w:t>
      </w:r>
      <w:r>
        <w:rPr>
          <w:spacing w:val="-3"/>
          <w:w w:val="105"/>
          <w:sz w:val="11"/>
        </w:rPr>
        <w:t> </w:t>
      </w:r>
      <w:r>
        <w:rPr>
          <w:w w:val="105"/>
          <w:sz w:val="11"/>
        </w:rPr>
        <w:t>same</w:t>
      </w:r>
      <w:r>
        <w:rPr>
          <w:spacing w:val="-3"/>
          <w:w w:val="105"/>
          <w:sz w:val="11"/>
        </w:rPr>
        <w:t> </w:t>
      </w:r>
      <w:r>
        <w:rPr>
          <w:w w:val="105"/>
          <w:sz w:val="11"/>
        </w:rPr>
        <w:t>time</w:t>
      </w:r>
      <w:r>
        <w:rPr>
          <w:spacing w:val="-2"/>
          <w:w w:val="105"/>
          <w:sz w:val="11"/>
        </w:rPr>
        <w:t> </w:t>
      </w:r>
      <w:r>
        <w:rPr>
          <w:w w:val="105"/>
          <w:sz w:val="11"/>
        </w:rPr>
        <w:t>to</w:t>
      </w:r>
      <w:r>
        <w:rPr>
          <w:spacing w:val="-3"/>
          <w:w w:val="105"/>
          <w:sz w:val="11"/>
        </w:rPr>
        <w:t> </w:t>
      </w:r>
      <w:r>
        <w:rPr>
          <w:w w:val="105"/>
          <w:sz w:val="11"/>
        </w:rPr>
        <w:t>create</w:t>
      </w:r>
      <w:r>
        <w:rPr>
          <w:spacing w:val="-3"/>
          <w:w w:val="105"/>
          <w:sz w:val="11"/>
        </w:rPr>
        <w:t> </w:t>
      </w:r>
      <w:r>
        <w:rPr>
          <w:w w:val="105"/>
          <w:sz w:val="11"/>
        </w:rPr>
        <w:t>a</w:t>
      </w:r>
      <w:r>
        <w:rPr>
          <w:spacing w:val="-3"/>
          <w:w w:val="105"/>
          <w:sz w:val="11"/>
        </w:rPr>
        <w:t> </w:t>
      </w:r>
      <w:r>
        <w:rPr>
          <w:w w:val="105"/>
          <w:sz w:val="11"/>
        </w:rPr>
        <w:t>switch</w:t>
      </w:r>
      <w:r>
        <w:rPr>
          <w:spacing w:val="-2"/>
          <w:w w:val="105"/>
          <w:sz w:val="11"/>
        </w:rPr>
        <w:t> </w:t>
      </w:r>
      <w:r>
        <w:rPr>
          <w:w w:val="105"/>
          <w:sz w:val="11"/>
        </w:rPr>
        <w:t>verifies</w:t>
      </w:r>
      <w:r>
        <w:rPr>
          <w:spacing w:val="-3"/>
          <w:w w:val="105"/>
          <w:sz w:val="11"/>
        </w:rPr>
        <w:t> </w:t>
      </w:r>
      <w:r>
        <w:rPr>
          <w:w w:val="105"/>
          <w:sz w:val="11"/>
        </w:rPr>
        <w:t>that</w:t>
      </w:r>
      <w:r>
        <w:rPr>
          <w:spacing w:val="-3"/>
          <w:w w:val="105"/>
          <w:sz w:val="11"/>
        </w:rPr>
        <w:t> </w:t>
      </w:r>
      <w:r>
        <w:rPr>
          <w:w w:val="105"/>
          <w:sz w:val="11"/>
        </w:rPr>
        <w:t>this</w:t>
      </w:r>
      <w:r>
        <w:rPr>
          <w:spacing w:val="-3"/>
          <w:w w:val="105"/>
          <w:sz w:val="11"/>
        </w:rPr>
        <w:t> </w:t>
      </w:r>
      <w:r>
        <w:rPr>
          <w:w w:val="105"/>
          <w:sz w:val="11"/>
        </w:rPr>
        <w:t>is</w:t>
      </w:r>
      <w:r>
        <w:rPr>
          <w:spacing w:val="-2"/>
          <w:w w:val="105"/>
          <w:sz w:val="11"/>
        </w:rPr>
        <w:t> </w:t>
      </w:r>
      <w:r>
        <w:rPr>
          <w:w w:val="105"/>
          <w:sz w:val="11"/>
        </w:rPr>
        <w:t>the</w:t>
      </w:r>
      <w:r>
        <w:rPr>
          <w:spacing w:val="-3"/>
          <w:w w:val="105"/>
          <w:sz w:val="11"/>
        </w:rPr>
        <w:t> </w:t>
      </w:r>
      <w:r>
        <w:rPr>
          <w:spacing w:val="-2"/>
          <w:w w:val="105"/>
          <w:sz w:val="11"/>
        </w:rPr>
        <w:t>answer.</w:t>
      </w:r>
    </w:p>
    <w:p>
      <w:pPr>
        <w:pStyle w:val="ListParagraph"/>
        <w:numPr>
          <w:ilvl w:val="0"/>
          <w:numId w:val="6"/>
        </w:numPr>
        <w:tabs>
          <w:tab w:pos="322" w:val="left" w:leader="none"/>
        </w:tabs>
        <w:spacing w:line="240" w:lineRule="auto" w:before="32" w:after="0"/>
        <w:ind w:left="321" w:right="0" w:hanging="128"/>
        <w:jc w:val="left"/>
        <w:rPr>
          <w:sz w:val="11"/>
        </w:rPr>
      </w:pPr>
      <w:r>
        <w:rPr>
          <w:w w:val="105"/>
          <w:sz w:val="11"/>
        </w:rPr>
        <w:t>Take</w:t>
      </w:r>
      <w:r>
        <w:rPr>
          <w:spacing w:val="-4"/>
          <w:w w:val="105"/>
          <w:sz w:val="11"/>
        </w:rPr>
        <w:t> </w:t>
      </w:r>
      <w:r>
        <w:rPr>
          <w:w w:val="105"/>
          <w:sz w:val="11"/>
        </w:rPr>
        <w:t>your</w:t>
      </w:r>
      <w:r>
        <w:rPr>
          <w:spacing w:val="-4"/>
          <w:w w:val="105"/>
          <w:sz w:val="11"/>
        </w:rPr>
        <w:t> </w:t>
      </w:r>
      <w:r>
        <w:rPr>
          <w:w w:val="105"/>
          <w:sz w:val="11"/>
        </w:rPr>
        <w:t>pick!</w:t>
      </w:r>
      <w:r>
        <w:rPr>
          <w:spacing w:val="-3"/>
          <w:w w:val="105"/>
          <w:sz w:val="11"/>
        </w:rPr>
        <w:t> </w:t>
      </w:r>
      <w:r>
        <w:rPr>
          <w:w w:val="105"/>
          <w:sz w:val="11"/>
        </w:rPr>
        <w:t>Whichever</w:t>
      </w:r>
      <w:r>
        <w:rPr>
          <w:spacing w:val="-4"/>
          <w:w w:val="105"/>
          <w:sz w:val="11"/>
        </w:rPr>
        <w:t> </w:t>
      </w:r>
      <w:r>
        <w:rPr>
          <w:w w:val="105"/>
          <w:sz w:val="11"/>
        </w:rPr>
        <w:t>version</w:t>
      </w:r>
      <w:r>
        <w:rPr>
          <w:spacing w:val="-4"/>
          <w:w w:val="105"/>
          <w:sz w:val="11"/>
        </w:rPr>
        <w:t> </w:t>
      </w:r>
      <w:r>
        <w:rPr>
          <w:w w:val="105"/>
          <w:sz w:val="11"/>
        </w:rPr>
        <w:t>suits</w:t>
      </w:r>
      <w:r>
        <w:rPr>
          <w:spacing w:val="-3"/>
          <w:w w:val="105"/>
          <w:sz w:val="11"/>
        </w:rPr>
        <w:t> </w:t>
      </w:r>
      <w:r>
        <w:rPr>
          <w:w w:val="105"/>
          <w:sz w:val="11"/>
        </w:rPr>
        <w:t>your</w:t>
      </w:r>
      <w:r>
        <w:rPr>
          <w:spacing w:val="-4"/>
          <w:w w:val="105"/>
          <w:sz w:val="11"/>
        </w:rPr>
        <w:t> </w:t>
      </w:r>
      <w:r>
        <w:rPr>
          <w:w w:val="105"/>
          <w:sz w:val="11"/>
        </w:rPr>
        <w:t>fancy</w:t>
      </w:r>
      <w:r>
        <w:rPr>
          <w:spacing w:val="-4"/>
          <w:w w:val="105"/>
          <w:sz w:val="11"/>
        </w:rPr>
        <w:t> </w:t>
      </w:r>
      <w:r>
        <w:rPr>
          <w:w w:val="105"/>
          <w:sz w:val="11"/>
        </w:rPr>
        <w:t>since</w:t>
      </w:r>
      <w:r>
        <w:rPr>
          <w:spacing w:val="-3"/>
          <w:w w:val="105"/>
          <w:sz w:val="11"/>
        </w:rPr>
        <w:t> </w:t>
      </w:r>
      <w:r>
        <w:rPr>
          <w:w w:val="105"/>
          <w:sz w:val="11"/>
        </w:rPr>
        <w:t>there's</w:t>
      </w:r>
      <w:r>
        <w:rPr>
          <w:spacing w:val="-4"/>
          <w:w w:val="105"/>
          <w:sz w:val="11"/>
        </w:rPr>
        <w:t> </w:t>
      </w:r>
      <w:r>
        <w:rPr>
          <w:w w:val="105"/>
          <w:sz w:val="11"/>
        </w:rPr>
        <w:t>no</w:t>
      </w:r>
      <w:r>
        <w:rPr>
          <w:spacing w:val="-4"/>
          <w:w w:val="105"/>
          <w:sz w:val="11"/>
        </w:rPr>
        <w:t> </w:t>
      </w:r>
      <w:r>
        <w:rPr>
          <w:w w:val="105"/>
          <w:sz w:val="11"/>
        </w:rPr>
        <w:t>way</w:t>
      </w:r>
      <w:r>
        <w:rPr>
          <w:spacing w:val="-3"/>
          <w:w w:val="105"/>
          <w:sz w:val="11"/>
        </w:rPr>
        <w:t> </w:t>
      </w:r>
      <w:r>
        <w:rPr>
          <w:w w:val="105"/>
          <w:sz w:val="11"/>
        </w:rPr>
        <w:t>to</w:t>
      </w:r>
      <w:r>
        <w:rPr>
          <w:spacing w:val="-4"/>
          <w:w w:val="105"/>
          <w:sz w:val="11"/>
        </w:rPr>
        <w:t> </w:t>
      </w:r>
      <w:r>
        <w:rPr>
          <w:w w:val="105"/>
          <w:sz w:val="11"/>
        </w:rPr>
        <w:t>prove</w:t>
      </w:r>
      <w:r>
        <w:rPr>
          <w:spacing w:val="-3"/>
          <w:w w:val="105"/>
          <w:sz w:val="11"/>
        </w:rPr>
        <w:t> </w:t>
      </w:r>
      <w:r>
        <w:rPr>
          <w:w w:val="105"/>
          <w:sz w:val="11"/>
        </w:rPr>
        <w:t>which</w:t>
      </w:r>
      <w:r>
        <w:rPr>
          <w:spacing w:val="-4"/>
          <w:w w:val="105"/>
          <w:sz w:val="11"/>
        </w:rPr>
        <w:t> </w:t>
      </w:r>
      <w:r>
        <w:rPr>
          <w:w w:val="105"/>
          <w:sz w:val="11"/>
        </w:rPr>
        <w:t>is</w:t>
      </w:r>
      <w:r>
        <w:rPr>
          <w:spacing w:val="-4"/>
          <w:w w:val="105"/>
          <w:sz w:val="11"/>
        </w:rPr>
        <w:t> </w:t>
      </w:r>
      <w:r>
        <w:rPr>
          <w:w w:val="105"/>
          <w:sz w:val="11"/>
        </w:rPr>
        <w:t>the</w:t>
      </w:r>
      <w:r>
        <w:rPr>
          <w:spacing w:val="-3"/>
          <w:w w:val="105"/>
          <w:sz w:val="11"/>
        </w:rPr>
        <w:t> </w:t>
      </w:r>
      <w:r>
        <w:rPr>
          <w:w w:val="105"/>
          <w:sz w:val="11"/>
        </w:rPr>
        <w:t>case.</w:t>
      </w:r>
      <w:r>
        <w:rPr>
          <w:spacing w:val="-4"/>
          <w:w w:val="105"/>
          <w:sz w:val="11"/>
        </w:rPr>
        <w:t> </w:t>
      </w:r>
      <w:r>
        <w:rPr>
          <w:w w:val="105"/>
          <w:sz w:val="11"/>
        </w:rPr>
        <w:t>It</w:t>
      </w:r>
      <w:r>
        <w:rPr>
          <w:spacing w:val="-4"/>
          <w:w w:val="105"/>
          <w:sz w:val="11"/>
        </w:rPr>
        <w:t> </w:t>
      </w:r>
      <w:r>
        <w:rPr>
          <w:w w:val="105"/>
          <w:sz w:val="11"/>
        </w:rPr>
        <w:t>could</w:t>
      </w:r>
      <w:r>
        <w:rPr>
          <w:spacing w:val="-3"/>
          <w:w w:val="105"/>
          <w:sz w:val="11"/>
        </w:rPr>
        <w:t> </w:t>
      </w:r>
      <w:r>
        <w:rPr>
          <w:w w:val="105"/>
          <w:sz w:val="11"/>
        </w:rPr>
        <w:t>be</w:t>
      </w:r>
      <w:r>
        <w:rPr>
          <w:spacing w:val="-4"/>
          <w:w w:val="105"/>
          <w:sz w:val="11"/>
        </w:rPr>
        <w:t> </w:t>
      </w:r>
      <w:r>
        <w:rPr>
          <w:w w:val="105"/>
          <w:sz w:val="11"/>
        </w:rPr>
        <w:t>either,</w:t>
      </w:r>
      <w:r>
        <w:rPr>
          <w:spacing w:val="-4"/>
          <w:w w:val="105"/>
          <w:sz w:val="11"/>
        </w:rPr>
        <w:t> </w:t>
      </w:r>
      <w:r>
        <w:rPr>
          <w:w w:val="105"/>
          <w:sz w:val="11"/>
        </w:rPr>
        <w:t>or</w:t>
      </w:r>
      <w:r>
        <w:rPr>
          <w:spacing w:val="-3"/>
          <w:w w:val="105"/>
          <w:sz w:val="11"/>
        </w:rPr>
        <w:t> </w:t>
      </w:r>
      <w:r>
        <w:rPr>
          <w:spacing w:val="-2"/>
          <w:w w:val="105"/>
          <w:sz w:val="11"/>
        </w:rPr>
        <w:t>both.</w:t>
      </w:r>
    </w:p>
    <w:p>
      <w:pPr>
        <w:pStyle w:val="BodyText"/>
        <w:spacing w:before="1"/>
        <w:rPr>
          <w:rFonts w:ascii="Arial"/>
          <w:sz w:val="13"/>
        </w:rPr>
      </w:pPr>
    </w:p>
    <w:p>
      <w:pPr>
        <w:pStyle w:val="Heading5"/>
      </w:pPr>
      <w:bookmarkStart w:name="If the Extra Energy is Coming From the E" w:id="31"/>
      <w:bookmarkEnd w:id="31"/>
      <w:r>
        <w:rPr>
          <w:b w:val="0"/>
        </w:rPr>
      </w:r>
      <w:r>
        <w:rPr>
          <w:w w:val="105"/>
        </w:rPr>
        <w:t>If</w:t>
      </w:r>
      <w:r>
        <w:rPr>
          <w:spacing w:val="-7"/>
          <w:w w:val="105"/>
        </w:rPr>
        <w:t> </w:t>
      </w:r>
      <w:r>
        <w:rPr>
          <w:w w:val="105"/>
        </w:rPr>
        <w:t>the</w:t>
      </w:r>
      <w:r>
        <w:rPr>
          <w:spacing w:val="-6"/>
          <w:w w:val="105"/>
        </w:rPr>
        <w:t> </w:t>
      </w:r>
      <w:r>
        <w:rPr>
          <w:w w:val="105"/>
        </w:rPr>
        <w:t>Extra</w:t>
      </w:r>
      <w:r>
        <w:rPr>
          <w:spacing w:val="-6"/>
          <w:w w:val="105"/>
        </w:rPr>
        <w:t> </w:t>
      </w:r>
      <w:r>
        <w:rPr>
          <w:w w:val="105"/>
        </w:rPr>
        <w:t>Energy</w:t>
      </w:r>
      <w:r>
        <w:rPr>
          <w:spacing w:val="-6"/>
          <w:w w:val="105"/>
        </w:rPr>
        <w:t> </w:t>
      </w:r>
      <w:r>
        <w:rPr>
          <w:w w:val="105"/>
        </w:rPr>
        <w:t>is</w:t>
      </w:r>
      <w:r>
        <w:rPr>
          <w:spacing w:val="-6"/>
          <w:w w:val="105"/>
        </w:rPr>
        <w:t> </w:t>
      </w:r>
      <w:r>
        <w:rPr>
          <w:w w:val="105"/>
        </w:rPr>
        <w:t>Coming</w:t>
      </w:r>
      <w:r>
        <w:rPr>
          <w:spacing w:val="-7"/>
          <w:w w:val="105"/>
        </w:rPr>
        <w:t> </w:t>
      </w:r>
      <w:r>
        <w:rPr>
          <w:w w:val="105"/>
        </w:rPr>
        <w:t>From</w:t>
      </w:r>
      <w:r>
        <w:rPr>
          <w:spacing w:val="-6"/>
          <w:w w:val="105"/>
        </w:rPr>
        <w:t> </w:t>
      </w:r>
      <w:r>
        <w:rPr>
          <w:w w:val="105"/>
        </w:rPr>
        <w:t>the</w:t>
      </w:r>
      <w:r>
        <w:rPr>
          <w:spacing w:val="-6"/>
          <w:w w:val="105"/>
        </w:rPr>
        <w:t> </w:t>
      </w:r>
      <w:r>
        <w:rPr>
          <w:spacing w:val="-2"/>
          <w:w w:val="105"/>
        </w:rPr>
        <w:t>Earth</w:t>
      </w:r>
    </w:p>
    <w:p>
      <w:pPr>
        <w:pStyle w:val="BodyText"/>
        <w:spacing w:before="7"/>
        <w:rPr>
          <w:rFonts w:ascii="Arial"/>
          <w:b/>
          <w:sz w:val="12"/>
        </w:rPr>
      </w:pPr>
    </w:p>
    <w:p>
      <w:pPr>
        <w:pStyle w:val="BodyText"/>
        <w:spacing w:line="259" w:lineRule="auto"/>
        <w:ind w:left="136" w:right="105" w:firstLine="215"/>
        <w:jc w:val="both"/>
      </w:pPr>
      <w:r>
        <w:rPr>
          <w:w w:val="105"/>
        </w:rPr>
        <w:t>The electric utility companies may be generating power within the capacitor bank, substations mentioned by Eric in a video excerpt extracted from a longer YouTube video, entitled: </w:t>
      </w:r>
      <w:r>
        <w:rPr>
          <w:i/>
          <w:w w:val="105"/>
        </w:rPr>
        <w:t>Origin of</w:t>
      </w:r>
      <w:r>
        <w:rPr>
          <w:i/>
          <w:spacing w:val="40"/>
          <w:w w:val="105"/>
        </w:rPr>
        <w:t> </w:t>
      </w:r>
      <w:r>
        <w:rPr>
          <w:i/>
          <w:w w:val="105"/>
        </w:rPr>
        <w:t>Energy Synthesis</w:t>
      </w:r>
      <w:r>
        <w:rPr>
          <w:w w:val="105"/>
        </w:rPr>
        <w:t>.</w:t>
      </w:r>
      <w:hyperlink w:history="true" w:anchor="_bookmark78">
        <w:r>
          <w:rPr>
            <w:w w:val="105"/>
            <w:position w:val="4"/>
            <w:sz w:val="9"/>
            <w:u w:val="single" w:color="AAAAAA"/>
          </w:rPr>
          <w:t>[60</w:t>
        </w:r>
        <w:r>
          <w:rPr>
            <w:w w:val="105"/>
            <w:position w:val="4"/>
            <w:sz w:val="9"/>
          </w:rPr>
          <w:t>]</w:t>
        </w:r>
      </w:hyperlink>
      <w:r>
        <w:rPr>
          <w:spacing w:val="9"/>
          <w:w w:val="105"/>
          <w:position w:val="4"/>
          <w:sz w:val="9"/>
        </w:rPr>
        <w:t> </w:t>
      </w:r>
      <w:r>
        <w:rPr>
          <w:w w:val="105"/>
        </w:rPr>
        <w:t>Although, he defines their usage is for bringing the phase relations of voltage versus the phase relations of current into a harmonious relationship so that transformers don't</w:t>
      </w:r>
      <w:r>
        <w:rPr>
          <w:spacing w:val="40"/>
          <w:w w:val="105"/>
        </w:rPr>
        <w:t> </w:t>
      </w:r>
      <w:r>
        <w:rPr>
          <w:w w:val="105"/>
        </w:rPr>
        <w:t>blow up and power is successfully delivered over hundreds of miles of transmission, in addition to his definition of their usage, the utility companies may have another usage of adding power to the</w:t>
      </w:r>
      <w:r>
        <w:rPr>
          <w:spacing w:val="40"/>
          <w:w w:val="105"/>
        </w:rPr>
        <w:t> </w:t>
      </w:r>
      <w:r>
        <w:rPr>
          <w:w w:val="105"/>
        </w:rPr>
        <w:t>grid along the way.</w:t>
      </w:r>
    </w:p>
    <w:p>
      <w:pPr>
        <w:pStyle w:val="BodyText"/>
        <w:spacing w:before="1"/>
        <w:rPr>
          <w:sz w:val="10"/>
        </w:rPr>
      </w:pPr>
    </w:p>
    <w:p>
      <w:pPr>
        <w:pStyle w:val="BodyText"/>
        <w:spacing w:line="261" w:lineRule="auto" w:before="1"/>
        <w:ind w:left="136" w:right="105" w:firstLine="185"/>
        <w:jc w:val="both"/>
      </w:pPr>
      <w:r>
        <w:rPr>
          <w:w w:val="105"/>
        </w:rPr>
        <w:t>The video (within the footnote, above) is a companion to </w:t>
      </w:r>
      <w:hyperlink r:id="rId137">
        <w:r>
          <w:rPr>
            <w:w w:val="105"/>
            <w:u w:val="single" w:color="AAAAAA"/>
          </w:rPr>
          <w:t>another related video</w:t>
        </w:r>
        <w:r>
          <w:rPr>
            <w:spacing w:val="-3"/>
            <w:w w:val="105"/>
            <w:u w:val="single" w:color="AAAAAA"/>
          </w:rPr>
          <w:t> </w:t>
        </w:r>
        <w:r>
          <w:rPr>
            <w:w w:val="105"/>
            <w:u w:val="single" w:color="AAAAAA"/>
          </w:rPr>
          <w:t>(https://www.youtube.com/watch?v=4jAGfj6sHKo&amp;feature=youtu.be)</w:t>
        </w:r>
      </w:hyperlink>
      <w:r>
        <w:rPr>
          <w:w w:val="105"/>
        </w:rPr>
        <w:t> which is on the topic of electro­mechanical</w:t>
      </w:r>
      <w:r>
        <w:rPr>
          <w:spacing w:val="40"/>
          <w:w w:val="105"/>
        </w:rPr>
        <w:t> </w:t>
      </w:r>
      <w:r>
        <w:rPr>
          <w:w w:val="105"/>
        </w:rPr>
        <w:t>watt­hour meters being used by the power companies to supplement energy coming from the power plant.</w:t>
      </w:r>
    </w:p>
    <w:p>
      <w:pPr>
        <w:pStyle w:val="BodyText"/>
        <w:spacing w:before="2"/>
        <w:rPr>
          <w:sz w:val="10"/>
        </w:rPr>
      </w:pPr>
    </w:p>
    <w:p>
      <w:pPr>
        <w:pStyle w:val="BodyText"/>
        <w:spacing w:line="261" w:lineRule="auto"/>
        <w:ind w:left="136" w:right="107" w:firstLine="249"/>
        <w:jc w:val="both"/>
      </w:pPr>
      <w:r>
        <w:rPr>
          <w:w w:val="105"/>
        </w:rPr>
        <w:t>If</w:t>
      </w:r>
      <w:r>
        <w:rPr>
          <w:w w:val="105"/>
        </w:rPr>
        <w:t> you</w:t>
      </w:r>
      <w:r>
        <w:rPr>
          <w:w w:val="105"/>
        </w:rPr>
        <w:t> put</w:t>
      </w:r>
      <w:r>
        <w:rPr>
          <w:w w:val="105"/>
        </w:rPr>
        <w:t> the</w:t>
      </w:r>
      <w:r>
        <w:rPr>
          <w:w w:val="105"/>
        </w:rPr>
        <w:t> ideas</w:t>
      </w:r>
      <w:r>
        <w:rPr>
          <w:w w:val="105"/>
        </w:rPr>
        <w:t> of</w:t>
      </w:r>
      <w:r>
        <w:rPr>
          <w:w w:val="105"/>
        </w:rPr>
        <w:t> these</w:t>
      </w:r>
      <w:r>
        <w:rPr>
          <w:w w:val="105"/>
        </w:rPr>
        <w:t> two</w:t>
      </w:r>
      <w:r>
        <w:rPr>
          <w:w w:val="105"/>
        </w:rPr>
        <w:t> videos</w:t>
      </w:r>
      <w:r>
        <w:rPr>
          <w:w w:val="105"/>
        </w:rPr>
        <w:t> together,</w:t>
      </w:r>
      <w:r>
        <w:rPr>
          <w:w w:val="105"/>
        </w:rPr>
        <w:t> then</w:t>
      </w:r>
      <w:r>
        <w:rPr>
          <w:w w:val="105"/>
        </w:rPr>
        <w:t> it</w:t>
      </w:r>
      <w:r>
        <w:rPr>
          <w:w w:val="105"/>
        </w:rPr>
        <w:t> becomes</w:t>
      </w:r>
      <w:r>
        <w:rPr>
          <w:w w:val="105"/>
        </w:rPr>
        <w:t> possible</w:t>
      </w:r>
      <w:r>
        <w:rPr>
          <w:w w:val="105"/>
        </w:rPr>
        <w:t> to</w:t>
      </w:r>
      <w:r>
        <w:rPr>
          <w:w w:val="105"/>
        </w:rPr>
        <w:t> speculate</w:t>
      </w:r>
      <w:r>
        <w:rPr>
          <w:w w:val="105"/>
        </w:rPr>
        <w:t> that</w:t>
      </w:r>
      <w:r>
        <w:rPr>
          <w:w w:val="105"/>
        </w:rPr>
        <w:t> the</w:t>
      </w:r>
      <w:r>
        <w:rPr>
          <w:w w:val="105"/>
        </w:rPr>
        <w:t> power</w:t>
      </w:r>
      <w:r>
        <w:rPr>
          <w:w w:val="105"/>
        </w:rPr>
        <w:t> companies</w:t>
      </w:r>
      <w:r>
        <w:rPr>
          <w:w w:val="105"/>
        </w:rPr>
        <w:t> may</w:t>
      </w:r>
      <w:r>
        <w:rPr>
          <w:w w:val="105"/>
        </w:rPr>
        <w:t> have</w:t>
      </w:r>
      <w:r>
        <w:rPr>
          <w:w w:val="105"/>
        </w:rPr>
        <w:t> several</w:t>
      </w:r>
      <w:r>
        <w:rPr>
          <w:w w:val="105"/>
        </w:rPr>
        <w:t> techniques</w:t>
      </w:r>
      <w:r>
        <w:rPr>
          <w:w w:val="105"/>
        </w:rPr>
        <w:t> at</w:t>
      </w:r>
      <w:r>
        <w:rPr>
          <w:w w:val="105"/>
        </w:rPr>
        <w:t> their</w:t>
      </w:r>
      <w:r>
        <w:rPr>
          <w:w w:val="105"/>
        </w:rPr>
        <w:t> disposal</w:t>
      </w:r>
      <w:r>
        <w:rPr>
          <w:w w:val="105"/>
        </w:rPr>
        <w:t> to</w:t>
      </w:r>
      <w:r>
        <w:rPr>
          <w:w w:val="105"/>
        </w:rPr>
        <w:t> supplement</w:t>
      </w:r>
      <w:r>
        <w:rPr>
          <w:w w:val="105"/>
        </w:rPr>
        <w:t> power</w:t>
      </w:r>
      <w:r>
        <w:rPr>
          <w:w w:val="105"/>
        </w:rPr>
        <w:t> plant</w:t>
      </w:r>
      <w:r>
        <w:rPr>
          <w:spacing w:val="40"/>
          <w:w w:val="105"/>
        </w:rPr>
        <w:t> </w:t>
      </w:r>
      <w:r>
        <w:rPr>
          <w:spacing w:val="-2"/>
          <w:w w:val="105"/>
        </w:rPr>
        <w:t>generation?</w:t>
      </w:r>
    </w:p>
    <w:p>
      <w:pPr>
        <w:pStyle w:val="BodyText"/>
        <w:spacing w:before="3"/>
        <w:rPr>
          <w:sz w:val="10"/>
        </w:rPr>
      </w:pPr>
    </w:p>
    <w:p>
      <w:pPr>
        <w:pStyle w:val="BodyText"/>
        <w:ind w:left="136"/>
        <w:jc w:val="both"/>
      </w:pPr>
      <w:r>
        <w:rPr>
          <w:w w:val="105"/>
        </w:rPr>
        <w:t>A</w:t>
      </w:r>
      <w:r>
        <w:rPr>
          <w:spacing w:val="-3"/>
          <w:w w:val="105"/>
        </w:rPr>
        <w:t> </w:t>
      </w:r>
      <w:r>
        <w:rPr>
          <w:w w:val="105"/>
        </w:rPr>
        <w:t>critic</w:t>
      </w:r>
      <w:r>
        <w:rPr>
          <w:spacing w:val="-3"/>
          <w:w w:val="105"/>
        </w:rPr>
        <w:t> </w:t>
      </w:r>
      <w:r>
        <w:rPr>
          <w:w w:val="105"/>
        </w:rPr>
        <w:t>assails</w:t>
      </w:r>
      <w:r>
        <w:rPr>
          <w:spacing w:val="-2"/>
          <w:w w:val="105"/>
        </w:rPr>
        <w:t> </w:t>
      </w:r>
      <w:r>
        <w:rPr>
          <w:w w:val="105"/>
        </w:rPr>
        <w:t>me</w:t>
      </w:r>
      <w:r>
        <w:rPr>
          <w:spacing w:val="-3"/>
          <w:w w:val="105"/>
        </w:rPr>
        <w:t> </w:t>
      </w:r>
      <w:r>
        <w:rPr>
          <w:w w:val="105"/>
        </w:rPr>
        <w:t>on</w:t>
      </w:r>
      <w:r>
        <w:rPr>
          <w:spacing w:val="-3"/>
          <w:w w:val="105"/>
        </w:rPr>
        <w:t> </w:t>
      </w:r>
      <w:r>
        <w:rPr>
          <w:w w:val="105"/>
        </w:rPr>
        <w:t>YouTube,</w:t>
      </w:r>
      <w:r>
        <w:rPr>
          <w:spacing w:val="-2"/>
          <w:w w:val="105"/>
        </w:rPr>
        <w:t> </w:t>
      </w:r>
      <w:r>
        <w:rPr>
          <w:spacing w:val="-5"/>
          <w:w w:val="105"/>
        </w:rPr>
        <w:t>...</w:t>
      </w:r>
    </w:p>
    <w:p>
      <w:pPr>
        <w:pStyle w:val="BodyText"/>
        <w:spacing w:before="12"/>
        <w:ind w:left="136"/>
        <w:jc w:val="both"/>
      </w:pPr>
      <w:r>
        <w:rPr>
          <w:color w:val="000000"/>
          <w:w w:val="105"/>
          <w:shd w:fill="FFFF00" w:color="auto" w:val="clear"/>
        </w:rPr>
        <w:t>“Do</w:t>
      </w:r>
      <w:r>
        <w:rPr>
          <w:color w:val="000000"/>
          <w:spacing w:val="-3"/>
          <w:w w:val="105"/>
          <w:shd w:fill="FFFF00" w:color="auto" w:val="clear"/>
        </w:rPr>
        <w:t> </w:t>
      </w:r>
      <w:r>
        <w:rPr>
          <w:color w:val="000000"/>
          <w:w w:val="105"/>
          <w:shd w:fill="FFFF00" w:color="auto" w:val="clear"/>
        </w:rPr>
        <w:t>you</w:t>
      </w:r>
      <w:r>
        <w:rPr>
          <w:color w:val="000000"/>
          <w:spacing w:val="-3"/>
          <w:w w:val="105"/>
          <w:shd w:fill="FFFF00" w:color="auto" w:val="clear"/>
        </w:rPr>
        <w:t> </w:t>
      </w:r>
      <w:r>
        <w:rPr>
          <w:color w:val="000000"/>
          <w:w w:val="105"/>
          <w:shd w:fill="FFFF00" w:color="auto" w:val="clear"/>
        </w:rPr>
        <w:t>guys</w:t>
      </w:r>
      <w:r>
        <w:rPr>
          <w:color w:val="000000"/>
          <w:spacing w:val="-3"/>
          <w:w w:val="105"/>
          <w:shd w:fill="FFFF00" w:color="auto" w:val="clear"/>
        </w:rPr>
        <w:t> </w:t>
      </w:r>
      <w:r>
        <w:rPr>
          <w:color w:val="000000"/>
          <w:w w:val="105"/>
          <w:shd w:fill="FFFF00" w:color="auto" w:val="clear"/>
        </w:rPr>
        <w:t>really</w:t>
      </w:r>
      <w:r>
        <w:rPr>
          <w:color w:val="000000"/>
          <w:spacing w:val="-3"/>
          <w:w w:val="105"/>
          <w:shd w:fill="FFFF00" w:color="auto" w:val="clear"/>
        </w:rPr>
        <w:t> </w:t>
      </w:r>
      <w:r>
        <w:rPr>
          <w:color w:val="000000"/>
          <w:w w:val="105"/>
          <w:shd w:fill="FFFF00" w:color="auto" w:val="clear"/>
        </w:rPr>
        <w:t>think</w:t>
      </w:r>
      <w:r>
        <w:rPr>
          <w:color w:val="000000"/>
          <w:spacing w:val="-3"/>
          <w:w w:val="105"/>
          <w:shd w:fill="FFFF00" w:color="auto" w:val="clear"/>
        </w:rPr>
        <w:t> </w:t>
      </w:r>
      <w:r>
        <w:rPr>
          <w:color w:val="000000"/>
          <w:w w:val="105"/>
          <w:shd w:fill="FFFF00" w:color="auto" w:val="clear"/>
        </w:rPr>
        <w:t>that</w:t>
      </w:r>
      <w:r>
        <w:rPr>
          <w:color w:val="000000"/>
          <w:spacing w:val="-3"/>
          <w:w w:val="105"/>
          <w:shd w:fill="FFFF00" w:color="auto" w:val="clear"/>
        </w:rPr>
        <w:t> </w:t>
      </w:r>
      <w:r>
        <w:rPr>
          <w:color w:val="000000"/>
          <w:w w:val="105"/>
          <w:shd w:fill="FFFF00" w:color="auto" w:val="clear"/>
        </w:rPr>
        <w:t>little</w:t>
      </w:r>
      <w:r>
        <w:rPr>
          <w:color w:val="000000"/>
          <w:spacing w:val="-3"/>
          <w:w w:val="105"/>
          <w:shd w:fill="FFFF00" w:color="auto" w:val="clear"/>
        </w:rPr>
        <w:t> </w:t>
      </w:r>
      <w:r>
        <w:rPr>
          <w:color w:val="000000"/>
          <w:w w:val="105"/>
          <w:shd w:fill="FFFF00" w:color="auto" w:val="clear"/>
        </w:rPr>
        <w:t>spinning</w:t>
      </w:r>
      <w:r>
        <w:rPr>
          <w:color w:val="000000"/>
          <w:spacing w:val="-3"/>
          <w:w w:val="105"/>
          <w:shd w:fill="FFFF00" w:color="auto" w:val="clear"/>
        </w:rPr>
        <w:t> </w:t>
      </w:r>
      <w:r>
        <w:rPr>
          <w:color w:val="000000"/>
          <w:w w:val="105"/>
          <w:shd w:fill="FFFF00" w:color="auto" w:val="clear"/>
        </w:rPr>
        <w:t>disc</w:t>
      </w:r>
      <w:r>
        <w:rPr>
          <w:color w:val="000000"/>
          <w:spacing w:val="-3"/>
          <w:w w:val="105"/>
          <w:shd w:fill="FFFF00" w:color="auto" w:val="clear"/>
        </w:rPr>
        <w:t> </w:t>
      </w:r>
      <w:r>
        <w:rPr>
          <w:color w:val="000000"/>
          <w:w w:val="105"/>
          <w:shd w:fill="FFFF00" w:color="auto" w:val="clear"/>
        </w:rPr>
        <w:t>is</w:t>
      </w:r>
      <w:r>
        <w:rPr>
          <w:color w:val="000000"/>
          <w:spacing w:val="-3"/>
          <w:w w:val="105"/>
          <w:shd w:fill="FFFF00" w:color="auto" w:val="clear"/>
        </w:rPr>
        <w:t> </w:t>
      </w:r>
      <w:r>
        <w:rPr>
          <w:color w:val="000000"/>
          <w:w w:val="105"/>
          <w:shd w:fill="FFFF00" w:color="auto" w:val="clear"/>
        </w:rPr>
        <w:t>generating</w:t>
      </w:r>
      <w:r>
        <w:rPr>
          <w:color w:val="000000"/>
          <w:spacing w:val="-3"/>
          <w:w w:val="105"/>
          <w:shd w:fill="FFFF00" w:color="auto" w:val="clear"/>
        </w:rPr>
        <w:t> </w:t>
      </w:r>
      <w:r>
        <w:rPr>
          <w:color w:val="000000"/>
          <w:w w:val="105"/>
          <w:shd w:fill="FFFF00" w:color="auto" w:val="clear"/>
        </w:rPr>
        <w:t>enough</w:t>
      </w:r>
      <w:r>
        <w:rPr>
          <w:color w:val="000000"/>
          <w:spacing w:val="-3"/>
          <w:w w:val="105"/>
          <w:shd w:fill="FFFF00" w:color="auto" w:val="clear"/>
        </w:rPr>
        <w:t> </w:t>
      </w:r>
      <w:r>
        <w:rPr>
          <w:color w:val="000000"/>
          <w:w w:val="105"/>
          <w:shd w:fill="FFFF00" w:color="auto" w:val="clear"/>
        </w:rPr>
        <w:t>power</w:t>
      </w:r>
      <w:r>
        <w:rPr>
          <w:color w:val="000000"/>
          <w:spacing w:val="-3"/>
          <w:w w:val="105"/>
          <w:shd w:fill="FFFF00" w:color="auto" w:val="clear"/>
        </w:rPr>
        <w:t> </w:t>
      </w:r>
      <w:r>
        <w:rPr>
          <w:color w:val="000000"/>
          <w:w w:val="105"/>
          <w:shd w:fill="FFFF00" w:color="auto" w:val="clear"/>
        </w:rPr>
        <w:t>to</w:t>
      </w:r>
      <w:r>
        <w:rPr>
          <w:color w:val="000000"/>
          <w:spacing w:val="-3"/>
          <w:w w:val="105"/>
          <w:shd w:fill="FFFF00" w:color="auto" w:val="clear"/>
        </w:rPr>
        <w:t> </w:t>
      </w:r>
      <w:r>
        <w:rPr>
          <w:color w:val="000000"/>
          <w:w w:val="105"/>
          <w:shd w:fill="FFFF00" w:color="auto" w:val="clear"/>
        </w:rPr>
        <w:t>run</w:t>
      </w:r>
      <w:r>
        <w:rPr>
          <w:color w:val="000000"/>
          <w:spacing w:val="-3"/>
          <w:w w:val="105"/>
          <w:shd w:fill="FFFF00" w:color="auto" w:val="clear"/>
        </w:rPr>
        <w:t> </w:t>
      </w:r>
      <w:r>
        <w:rPr>
          <w:color w:val="000000"/>
          <w:w w:val="105"/>
          <w:shd w:fill="FFFF00" w:color="auto" w:val="clear"/>
        </w:rPr>
        <w:t>an</w:t>
      </w:r>
      <w:r>
        <w:rPr>
          <w:color w:val="000000"/>
          <w:spacing w:val="-3"/>
          <w:w w:val="105"/>
          <w:shd w:fill="FFFF00" w:color="auto" w:val="clear"/>
        </w:rPr>
        <w:t> </w:t>
      </w:r>
      <w:r>
        <w:rPr>
          <w:color w:val="000000"/>
          <w:w w:val="105"/>
          <w:shd w:fill="FFFF00" w:color="auto" w:val="clear"/>
        </w:rPr>
        <w:t>electric</w:t>
      </w:r>
      <w:r>
        <w:rPr>
          <w:color w:val="000000"/>
          <w:spacing w:val="-3"/>
          <w:w w:val="105"/>
          <w:shd w:fill="FFFF00" w:color="auto" w:val="clear"/>
        </w:rPr>
        <w:t> </w:t>
      </w:r>
      <w:r>
        <w:rPr>
          <w:color w:val="000000"/>
          <w:w w:val="105"/>
          <w:shd w:fill="FFFF00" w:color="auto" w:val="clear"/>
        </w:rPr>
        <w:t>range,</w:t>
      </w:r>
      <w:r>
        <w:rPr>
          <w:color w:val="000000"/>
          <w:spacing w:val="-3"/>
          <w:w w:val="105"/>
          <w:shd w:fill="FFFF00" w:color="auto" w:val="clear"/>
        </w:rPr>
        <w:t> </w:t>
      </w:r>
      <w:r>
        <w:rPr>
          <w:color w:val="000000"/>
          <w:w w:val="105"/>
          <w:shd w:fill="FFFF00" w:color="auto" w:val="clear"/>
        </w:rPr>
        <w:t>air</w:t>
      </w:r>
      <w:r>
        <w:rPr>
          <w:color w:val="000000"/>
          <w:spacing w:val="-3"/>
          <w:w w:val="105"/>
          <w:shd w:fill="FFFF00" w:color="auto" w:val="clear"/>
        </w:rPr>
        <w:t> </w:t>
      </w:r>
      <w:r>
        <w:rPr>
          <w:color w:val="000000"/>
          <w:w w:val="105"/>
          <w:shd w:fill="FFFF00" w:color="auto" w:val="clear"/>
        </w:rPr>
        <w:t>conditioner,</w:t>
      </w:r>
      <w:r>
        <w:rPr>
          <w:color w:val="000000"/>
          <w:spacing w:val="-3"/>
          <w:w w:val="105"/>
          <w:shd w:fill="FFFF00" w:color="auto" w:val="clear"/>
        </w:rPr>
        <w:t> </w:t>
      </w:r>
      <w:r>
        <w:rPr>
          <w:color w:val="000000"/>
          <w:w w:val="105"/>
          <w:shd w:fill="FFFF00" w:color="auto" w:val="clear"/>
        </w:rPr>
        <w:t>toaster,</w:t>
      </w:r>
      <w:r>
        <w:rPr>
          <w:color w:val="000000"/>
          <w:spacing w:val="-3"/>
          <w:w w:val="105"/>
          <w:shd w:fill="FFFF00" w:color="auto" w:val="clear"/>
        </w:rPr>
        <w:t> </w:t>
      </w:r>
      <w:r>
        <w:rPr>
          <w:color w:val="000000"/>
          <w:spacing w:val="-2"/>
          <w:w w:val="105"/>
          <w:shd w:fill="FFFF00" w:color="auto" w:val="clear"/>
        </w:rPr>
        <w:t>etc?”</w:t>
      </w:r>
    </w:p>
    <w:p>
      <w:pPr>
        <w:pStyle w:val="BodyText"/>
        <w:spacing w:before="2"/>
      </w:pPr>
    </w:p>
    <w:p>
      <w:pPr>
        <w:pStyle w:val="BodyText"/>
        <w:ind w:left="136"/>
        <w:jc w:val="both"/>
      </w:pPr>
      <w:r>
        <w:rPr>
          <w:w w:val="105"/>
        </w:rPr>
        <w:t>My</w:t>
      </w:r>
      <w:r>
        <w:rPr>
          <w:spacing w:val="-4"/>
          <w:w w:val="105"/>
        </w:rPr>
        <w:t> </w:t>
      </w:r>
      <w:r>
        <w:rPr>
          <w:w w:val="105"/>
        </w:rPr>
        <w:t>response,</w:t>
      </w:r>
      <w:r>
        <w:rPr>
          <w:spacing w:val="-3"/>
          <w:w w:val="105"/>
        </w:rPr>
        <w:t> </w:t>
      </w:r>
      <w:r>
        <w:rPr>
          <w:spacing w:val="-5"/>
          <w:w w:val="105"/>
        </w:rPr>
        <w:t>...</w:t>
      </w:r>
    </w:p>
    <w:p>
      <w:pPr>
        <w:pStyle w:val="BodyText"/>
        <w:spacing w:line="261" w:lineRule="auto" w:before="12"/>
        <w:ind w:left="136" w:right="102" w:firstLine="203"/>
        <w:jc w:val="both"/>
      </w:pPr>
      <w:r>
        <w:rPr>
          <w:w w:val="105"/>
        </w:rPr>
        <w:t>The catalyst need not consume much energy to function as a stimulus. Most of the value of a rotary generator at an electric power plant is not in the application of its voltage (which everybody</w:t>
      </w:r>
      <w:r>
        <w:rPr>
          <w:spacing w:val="40"/>
          <w:w w:val="105"/>
        </w:rPr>
        <w:t> </w:t>
      </w:r>
      <w:r>
        <w:rPr>
          <w:w w:val="105"/>
        </w:rPr>
        <w:t>misconceives is the case) but is embodied in the frequency of that generator. Because, if we double the frequency then the power will be quadrupled. So think of the frequency of that little disc as</w:t>
      </w:r>
      <w:r>
        <w:rPr>
          <w:spacing w:val="40"/>
          <w:w w:val="105"/>
        </w:rPr>
        <w:t> </w:t>
      </w:r>
      <w:r>
        <w:rPr>
          <w:w w:val="105"/>
        </w:rPr>
        <w:t>being significant</w:t>
      </w:r>
      <w:r>
        <w:rPr>
          <w:spacing w:val="-1"/>
          <w:w w:val="105"/>
        </w:rPr>
        <w:t> </w:t>
      </w:r>
      <w:r>
        <w:rPr>
          <w:w w:val="105"/>
        </w:rPr>
        <w:t>in that</w:t>
      </w:r>
      <w:r>
        <w:rPr>
          <w:spacing w:val="-1"/>
          <w:w w:val="105"/>
        </w:rPr>
        <w:t> </w:t>
      </w:r>
      <w:r>
        <w:rPr>
          <w:w w:val="105"/>
        </w:rPr>
        <w:t>it replaces</w:t>
      </w:r>
      <w:r>
        <w:rPr>
          <w:spacing w:val="-1"/>
          <w:w w:val="105"/>
        </w:rPr>
        <w:t> </w:t>
      </w:r>
      <w:r>
        <w:rPr>
          <w:w w:val="105"/>
        </w:rPr>
        <w:t>or supersedes</w:t>
      </w:r>
      <w:r>
        <w:rPr>
          <w:spacing w:val="-1"/>
          <w:w w:val="105"/>
        </w:rPr>
        <w:t> </w:t>
      </w:r>
      <w:r>
        <w:rPr>
          <w:w w:val="105"/>
        </w:rPr>
        <w:t>the frequency</w:t>
      </w:r>
      <w:r>
        <w:rPr>
          <w:spacing w:val="-1"/>
          <w:w w:val="105"/>
        </w:rPr>
        <w:t> </w:t>
      </w:r>
      <w:r>
        <w:rPr>
          <w:w w:val="105"/>
        </w:rPr>
        <w:t>of the</w:t>
      </w:r>
      <w:r>
        <w:rPr>
          <w:spacing w:val="-1"/>
          <w:w w:val="105"/>
        </w:rPr>
        <w:t> </w:t>
      </w:r>
      <w:r>
        <w:rPr>
          <w:w w:val="105"/>
        </w:rPr>
        <w:t>line voltage</w:t>
      </w:r>
      <w:r>
        <w:rPr>
          <w:spacing w:val="-1"/>
          <w:w w:val="105"/>
        </w:rPr>
        <w:t> </w:t>
      </w:r>
      <w:r>
        <w:rPr>
          <w:w w:val="105"/>
        </w:rPr>
        <w:t>that we</w:t>
      </w:r>
      <w:r>
        <w:rPr>
          <w:spacing w:val="-1"/>
          <w:w w:val="105"/>
        </w:rPr>
        <w:t> </w:t>
      </w:r>
      <w:r>
        <w:rPr>
          <w:w w:val="105"/>
        </w:rPr>
        <w:t>are accustomed</w:t>
      </w:r>
      <w:r>
        <w:rPr>
          <w:spacing w:val="-1"/>
          <w:w w:val="105"/>
        </w:rPr>
        <w:t> </w:t>
      </w:r>
      <w:r>
        <w:rPr>
          <w:w w:val="105"/>
        </w:rPr>
        <w:t>to being</w:t>
      </w:r>
      <w:r>
        <w:rPr>
          <w:spacing w:val="-1"/>
          <w:w w:val="105"/>
        </w:rPr>
        <w:t> </w:t>
      </w:r>
      <w:r>
        <w:rPr>
          <w:w w:val="105"/>
        </w:rPr>
        <w:t>held at</w:t>
      </w:r>
      <w:r>
        <w:rPr>
          <w:spacing w:val="-1"/>
          <w:w w:val="105"/>
        </w:rPr>
        <w:t> </w:t>
      </w:r>
      <w:r>
        <w:rPr>
          <w:w w:val="105"/>
        </w:rPr>
        <w:t>60 cycles</w:t>
      </w:r>
      <w:r>
        <w:rPr>
          <w:spacing w:val="-1"/>
          <w:w w:val="105"/>
        </w:rPr>
        <w:t> </w:t>
      </w:r>
      <w:r>
        <w:rPr>
          <w:w w:val="105"/>
        </w:rPr>
        <w:t>or 50</w:t>
      </w:r>
      <w:r>
        <w:rPr>
          <w:spacing w:val="-1"/>
          <w:w w:val="105"/>
        </w:rPr>
        <w:t> </w:t>
      </w:r>
      <w:r>
        <w:rPr>
          <w:w w:val="105"/>
        </w:rPr>
        <w:t>cycles as</w:t>
      </w:r>
      <w:r>
        <w:rPr>
          <w:spacing w:val="-1"/>
          <w:w w:val="105"/>
        </w:rPr>
        <w:t> </w:t>
      </w:r>
      <w:r>
        <w:rPr>
          <w:w w:val="105"/>
        </w:rPr>
        <w:t>the case</w:t>
      </w:r>
      <w:r>
        <w:rPr>
          <w:spacing w:val="-1"/>
          <w:w w:val="105"/>
        </w:rPr>
        <w:t> </w:t>
      </w:r>
      <w:r>
        <w:rPr>
          <w:w w:val="105"/>
        </w:rPr>
        <w:t>may be.</w:t>
      </w:r>
      <w:r>
        <w:rPr>
          <w:spacing w:val="-1"/>
          <w:w w:val="105"/>
        </w:rPr>
        <w:t> </w:t>
      </w:r>
      <w:r>
        <w:rPr>
          <w:w w:val="105"/>
        </w:rPr>
        <w:t>But if</w:t>
      </w:r>
      <w:r>
        <w:rPr>
          <w:spacing w:val="-1"/>
          <w:w w:val="105"/>
        </w:rPr>
        <w:t> </w:t>
      </w:r>
      <w:r>
        <w:rPr>
          <w:w w:val="105"/>
        </w:rPr>
        <w:t>we can</w:t>
      </w:r>
      <w:r>
        <w:rPr>
          <w:spacing w:val="-1"/>
          <w:w w:val="105"/>
        </w:rPr>
        <w:t> </w:t>
      </w:r>
      <w:r>
        <w:rPr>
          <w:w w:val="105"/>
        </w:rPr>
        <w:t>get the</w:t>
      </w:r>
      <w:r>
        <w:rPr>
          <w:spacing w:val="-1"/>
          <w:w w:val="105"/>
        </w:rPr>
        <w:t> </w:t>
      </w:r>
      <w:r>
        <w:rPr>
          <w:w w:val="105"/>
        </w:rPr>
        <w:t>frequency up</w:t>
      </w:r>
      <w:r>
        <w:rPr>
          <w:spacing w:val="40"/>
          <w:w w:val="105"/>
        </w:rPr>
        <w:t> </w:t>
      </w:r>
      <w:r>
        <w:rPr>
          <w:w w:val="105"/>
        </w:rPr>
        <w:t>to</w:t>
      </w:r>
      <w:r>
        <w:rPr>
          <w:spacing w:val="-1"/>
          <w:w w:val="105"/>
        </w:rPr>
        <w:t> </w:t>
      </w:r>
      <w:r>
        <w:rPr>
          <w:w w:val="105"/>
        </w:rPr>
        <w:t>1,000,000</w:t>
      </w:r>
      <w:r>
        <w:rPr>
          <w:spacing w:val="-1"/>
          <w:w w:val="105"/>
        </w:rPr>
        <w:t> </w:t>
      </w:r>
      <w:r>
        <w:rPr>
          <w:w w:val="105"/>
        </w:rPr>
        <w:t>Hz,</w:t>
      </w:r>
      <w:r>
        <w:rPr>
          <w:spacing w:val="-1"/>
          <w:w w:val="105"/>
        </w:rPr>
        <w:t> </w:t>
      </w:r>
      <w:r>
        <w:rPr>
          <w:w w:val="105"/>
        </w:rPr>
        <w:t>then</w:t>
      </w:r>
      <w:r>
        <w:rPr>
          <w:spacing w:val="-1"/>
          <w:w w:val="105"/>
        </w:rPr>
        <w:t> </w:t>
      </w:r>
      <w:r>
        <w:rPr>
          <w:w w:val="105"/>
        </w:rPr>
        <w:t>we're</w:t>
      </w:r>
      <w:r>
        <w:rPr>
          <w:spacing w:val="-1"/>
          <w:w w:val="105"/>
        </w:rPr>
        <w:t> </w:t>
      </w:r>
      <w:r>
        <w:rPr>
          <w:w w:val="105"/>
        </w:rPr>
        <w:t>really</w:t>
      </w:r>
      <w:r>
        <w:rPr>
          <w:spacing w:val="-1"/>
          <w:w w:val="105"/>
        </w:rPr>
        <w:t> </w:t>
      </w:r>
      <w:r>
        <w:rPr>
          <w:w w:val="105"/>
        </w:rPr>
        <w:t>creating</w:t>
      </w:r>
      <w:r>
        <w:rPr>
          <w:spacing w:val="-1"/>
          <w:w w:val="105"/>
        </w:rPr>
        <w:t> </w:t>
      </w:r>
      <w:r>
        <w:rPr>
          <w:w w:val="105"/>
        </w:rPr>
        <w:t>a</w:t>
      </w:r>
      <w:r>
        <w:rPr>
          <w:spacing w:val="-1"/>
          <w:w w:val="105"/>
        </w:rPr>
        <w:t> </w:t>
      </w:r>
      <w:r>
        <w:rPr>
          <w:w w:val="105"/>
        </w:rPr>
        <w:t>tremendous</w:t>
      </w:r>
      <w:r>
        <w:rPr>
          <w:spacing w:val="-1"/>
          <w:w w:val="105"/>
        </w:rPr>
        <w:t> </w:t>
      </w:r>
      <w:r>
        <w:rPr>
          <w:w w:val="105"/>
        </w:rPr>
        <w:t>stimulus</w:t>
      </w:r>
      <w:r>
        <w:rPr>
          <w:spacing w:val="-1"/>
          <w:w w:val="105"/>
        </w:rPr>
        <w:t> </w:t>
      </w:r>
      <w:r>
        <w:rPr>
          <w:w w:val="105"/>
        </w:rPr>
        <w:t>for</w:t>
      </w:r>
      <w:r>
        <w:rPr>
          <w:spacing w:val="-1"/>
          <w:w w:val="105"/>
        </w:rPr>
        <w:t> </w:t>
      </w:r>
      <w:r>
        <w:rPr>
          <w:w w:val="105"/>
        </w:rPr>
        <w:t>the</w:t>
      </w:r>
      <w:r>
        <w:rPr>
          <w:spacing w:val="-1"/>
          <w:w w:val="105"/>
        </w:rPr>
        <w:t> </w:t>
      </w:r>
      <w:r>
        <w:rPr>
          <w:w w:val="105"/>
        </w:rPr>
        <w:t>power</w:t>
      </w:r>
      <w:r>
        <w:rPr>
          <w:spacing w:val="-1"/>
          <w:w w:val="105"/>
        </w:rPr>
        <w:t> </w:t>
      </w:r>
      <w:r>
        <w:rPr>
          <w:w w:val="105"/>
        </w:rPr>
        <w:t>to</w:t>
      </w:r>
      <w:r>
        <w:rPr>
          <w:spacing w:val="-1"/>
          <w:w w:val="105"/>
        </w:rPr>
        <w:t> </w:t>
      </w:r>
      <w:r>
        <w:rPr>
          <w:w w:val="105"/>
        </w:rPr>
        <w:t>come</w:t>
      </w:r>
      <w:r>
        <w:rPr>
          <w:spacing w:val="-1"/>
          <w:w w:val="105"/>
        </w:rPr>
        <w:t> </w:t>
      </w:r>
      <w:r>
        <w:rPr>
          <w:w w:val="105"/>
        </w:rPr>
        <w:t>out</w:t>
      </w:r>
      <w:r>
        <w:rPr>
          <w:spacing w:val="-1"/>
          <w:w w:val="105"/>
        </w:rPr>
        <w:t> </w:t>
      </w:r>
      <w:r>
        <w:rPr>
          <w:w w:val="105"/>
        </w:rPr>
        <w:t>from</w:t>
      </w:r>
      <w:r>
        <w:rPr>
          <w:spacing w:val="-1"/>
          <w:w w:val="105"/>
        </w:rPr>
        <w:t> </w:t>
      </w:r>
      <w:r>
        <w:rPr>
          <w:w w:val="105"/>
        </w:rPr>
        <w:t>somewhere</w:t>
      </w:r>
      <w:r>
        <w:rPr>
          <w:spacing w:val="-1"/>
          <w:w w:val="105"/>
        </w:rPr>
        <w:t> </w:t>
      </w:r>
      <w:r>
        <w:rPr>
          <w:w w:val="105"/>
        </w:rPr>
        <w:t>else.</w:t>
      </w:r>
      <w:r>
        <w:rPr>
          <w:spacing w:val="-1"/>
          <w:w w:val="105"/>
        </w:rPr>
        <w:t> </w:t>
      </w:r>
      <w:r>
        <w:rPr>
          <w:w w:val="105"/>
        </w:rPr>
        <w:t>Now,</w:t>
      </w:r>
      <w:r>
        <w:rPr>
          <w:spacing w:val="-1"/>
          <w:w w:val="105"/>
        </w:rPr>
        <w:t> </w:t>
      </w:r>
      <w:r>
        <w:rPr>
          <w:w w:val="105"/>
        </w:rPr>
        <w:t>where</w:t>
      </w:r>
      <w:r>
        <w:rPr>
          <w:spacing w:val="-1"/>
          <w:w w:val="105"/>
        </w:rPr>
        <w:t> </w:t>
      </w:r>
      <w:r>
        <w:rPr>
          <w:w w:val="105"/>
        </w:rPr>
        <w:t>may</w:t>
      </w:r>
      <w:r>
        <w:rPr>
          <w:spacing w:val="-1"/>
          <w:w w:val="105"/>
        </w:rPr>
        <w:t> </w:t>
      </w:r>
      <w:r>
        <w:rPr>
          <w:w w:val="105"/>
        </w:rPr>
        <w:t>that</w:t>
      </w:r>
      <w:r>
        <w:rPr>
          <w:spacing w:val="-1"/>
          <w:w w:val="105"/>
        </w:rPr>
        <w:t> </w:t>
      </w:r>
      <w:r>
        <w:rPr>
          <w:w w:val="105"/>
        </w:rPr>
        <w:t>power</w:t>
      </w:r>
      <w:r>
        <w:rPr>
          <w:spacing w:val="-1"/>
          <w:w w:val="105"/>
        </w:rPr>
        <w:t> </w:t>
      </w:r>
      <w:r>
        <w:rPr>
          <w:w w:val="105"/>
        </w:rPr>
        <w:t>be</w:t>
      </w:r>
      <w:r>
        <w:rPr>
          <w:spacing w:val="-1"/>
          <w:w w:val="105"/>
        </w:rPr>
        <w:t> </w:t>
      </w:r>
      <w:r>
        <w:rPr>
          <w:w w:val="105"/>
        </w:rPr>
        <w:t>coming</w:t>
      </w:r>
      <w:r>
        <w:rPr>
          <w:spacing w:val="-1"/>
          <w:w w:val="105"/>
        </w:rPr>
        <w:t> </w:t>
      </w:r>
      <w:r>
        <w:rPr>
          <w:w w:val="105"/>
        </w:rPr>
        <w:t>from?</w:t>
      </w:r>
      <w:r>
        <w:rPr>
          <w:spacing w:val="-1"/>
          <w:w w:val="105"/>
        </w:rPr>
        <w:t> </w:t>
      </w:r>
      <w:r>
        <w:rPr>
          <w:w w:val="105"/>
        </w:rPr>
        <w:t>It</w:t>
      </w:r>
      <w:r>
        <w:rPr>
          <w:spacing w:val="-1"/>
          <w:w w:val="105"/>
        </w:rPr>
        <w:t> </w:t>
      </w:r>
      <w:r>
        <w:rPr>
          <w:w w:val="105"/>
        </w:rPr>
        <w:t>can</w:t>
      </w:r>
      <w:r>
        <w:rPr>
          <w:spacing w:val="-1"/>
          <w:w w:val="105"/>
        </w:rPr>
        <w:t> </w:t>
      </w:r>
      <w:r>
        <w:rPr>
          <w:w w:val="105"/>
        </w:rPr>
        <w:t>come</w:t>
      </w:r>
      <w:r>
        <w:rPr>
          <w:spacing w:val="-1"/>
          <w:w w:val="105"/>
        </w:rPr>
        <w:t> </w:t>
      </w:r>
      <w:r>
        <w:rPr>
          <w:w w:val="105"/>
        </w:rPr>
        <w:t>from</w:t>
      </w:r>
      <w:r>
        <w:rPr>
          <w:spacing w:val="-1"/>
          <w:w w:val="105"/>
        </w:rPr>
        <w:t> </w:t>
      </w:r>
      <w:r>
        <w:rPr>
          <w:w w:val="105"/>
        </w:rPr>
        <w:t>numerous</w:t>
      </w:r>
      <w:r>
        <w:rPr>
          <w:spacing w:val="-1"/>
          <w:w w:val="105"/>
        </w:rPr>
        <w:t> </w:t>
      </w:r>
      <w:r>
        <w:rPr>
          <w:w w:val="105"/>
        </w:rPr>
        <w:t>sources</w:t>
      </w:r>
      <w:r>
        <w:rPr>
          <w:spacing w:val="40"/>
          <w:w w:val="105"/>
        </w:rPr>
        <w:t> </w:t>
      </w:r>
      <w:r>
        <w:rPr>
          <w:w w:val="105"/>
        </w:rPr>
        <w:t>that we don't usually take into consideration, such as: capacitance, inductance, and even resistance! These are the things that I look at in a free energy circuit which I am designing under simulation</w:t>
      </w:r>
      <w:r>
        <w:rPr>
          <w:spacing w:val="40"/>
          <w:w w:val="105"/>
        </w:rPr>
        <w:t> </w:t>
      </w:r>
      <w:r>
        <w:rPr>
          <w:w w:val="105"/>
        </w:rPr>
        <w:t>because</w:t>
      </w:r>
      <w:r>
        <w:rPr>
          <w:spacing w:val="-2"/>
          <w:w w:val="105"/>
        </w:rPr>
        <w:t> </w:t>
      </w:r>
      <w:r>
        <w:rPr>
          <w:w w:val="105"/>
        </w:rPr>
        <w:t>potential</w:t>
      </w:r>
      <w:r>
        <w:rPr>
          <w:spacing w:val="-2"/>
          <w:w w:val="105"/>
        </w:rPr>
        <w:t> </w:t>
      </w:r>
      <w:r>
        <w:rPr>
          <w:w w:val="105"/>
        </w:rPr>
        <w:t>sources</w:t>
      </w:r>
      <w:r>
        <w:rPr>
          <w:spacing w:val="-2"/>
          <w:w w:val="105"/>
        </w:rPr>
        <w:t> </w:t>
      </w:r>
      <w:r>
        <w:rPr>
          <w:w w:val="105"/>
        </w:rPr>
        <w:t>of</w:t>
      </w:r>
      <w:r>
        <w:rPr>
          <w:spacing w:val="-2"/>
          <w:w w:val="105"/>
        </w:rPr>
        <w:t> </w:t>
      </w:r>
      <w:r>
        <w:rPr>
          <w:w w:val="105"/>
        </w:rPr>
        <w:t>energy</w:t>
      </w:r>
      <w:r>
        <w:rPr>
          <w:spacing w:val="-2"/>
          <w:w w:val="105"/>
        </w:rPr>
        <w:t> </w:t>
      </w:r>
      <w:r>
        <w:rPr>
          <w:w w:val="105"/>
        </w:rPr>
        <w:t>are</w:t>
      </w:r>
      <w:r>
        <w:rPr>
          <w:spacing w:val="-2"/>
          <w:w w:val="105"/>
        </w:rPr>
        <w:t> </w:t>
      </w:r>
      <w:r>
        <w:rPr>
          <w:w w:val="105"/>
        </w:rPr>
        <w:t>just</w:t>
      </w:r>
      <w:r>
        <w:rPr>
          <w:spacing w:val="-2"/>
          <w:w w:val="105"/>
        </w:rPr>
        <w:t> </w:t>
      </w:r>
      <w:r>
        <w:rPr>
          <w:w w:val="105"/>
        </w:rPr>
        <w:t>as</w:t>
      </w:r>
      <w:r>
        <w:rPr>
          <w:spacing w:val="-2"/>
          <w:w w:val="105"/>
        </w:rPr>
        <w:t> </w:t>
      </w:r>
      <w:r>
        <w:rPr>
          <w:w w:val="105"/>
        </w:rPr>
        <w:t>valid</w:t>
      </w:r>
      <w:r>
        <w:rPr>
          <w:spacing w:val="-2"/>
          <w:w w:val="105"/>
        </w:rPr>
        <w:t> </w:t>
      </w:r>
      <w:r>
        <w:rPr>
          <w:w w:val="105"/>
        </w:rPr>
        <w:t>as</w:t>
      </w:r>
      <w:r>
        <w:rPr>
          <w:spacing w:val="-2"/>
          <w:w w:val="105"/>
        </w:rPr>
        <w:t> </w:t>
      </w:r>
      <w:r>
        <w:rPr>
          <w:w w:val="105"/>
        </w:rPr>
        <w:t>are</w:t>
      </w:r>
      <w:r>
        <w:rPr>
          <w:spacing w:val="-2"/>
          <w:w w:val="105"/>
        </w:rPr>
        <w:t> </w:t>
      </w:r>
      <w:r>
        <w:rPr>
          <w:w w:val="105"/>
        </w:rPr>
        <w:t>kinetic</w:t>
      </w:r>
      <w:r>
        <w:rPr>
          <w:spacing w:val="-2"/>
          <w:w w:val="105"/>
        </w:rPr>
        <w:t> </w:t>
      </w:r>
      <w:r>
        <w:rPr>
          <w:w w:val="105"/>
        </w:rPr>
        <w:t>sources</w:t>
      </w:r>
      <w:r>
        <w:rPr>
          <w:spacing w:val="-2"/>
          <w:w w:val="105"/>
        </w:rPr>
        <w:t> </w:t>
      </w:r>
      <w:r>
        <w:rPr>
          <w:w w:val="105"/>
        </w:rPr>
        <w:t>of</w:t>
      </w:r>
      <w:r>
        <w:rPr>
          <w:spacing w:val="-2"/>
          <w:w w:val="105"/>
        </w:rPr>
        <w:t> </w:t>
      </w:r>
      <w:r>
        <w:rPr>
          <w:w w:val="105"/>
        </w:rPr>
        <w:t>energy</w:t>
      </w:r>
      <w:r>
        <w:rPr>
          <w:spacing w:val="-2"/>
          <w:w w:val="105"/>
        </w:rPr>
        <w:t> </w:t>
      </w:r>
      <w:r>
        <w:rPr>
          <w:w w:val="105"/>
        </w:rPr>
        <w:t>(such</w:t>
      </w:r>
      <w:r>
        <w:rPr>
          <w:spacing w:val="-2"/>
          <w:w w:val="105"/>
        </w:rPr>
        <w:t> </w:t>
      </w:r>
      <w:r>
        <w:rPr>
          <w:w w:val="105"/>
        </w:rPr>
        <w:t>as</w:t>
      </w:r>
      <w:r>
        <w:rPr>
          <w:spacing w:val="-2"/>
          <w:w w:val="105"/>
        </w:rPr>
        <w:t> </w:t>
      </w:r>
      <w:r>
        <w:rPr>
          <w:w w:val="105"/>
        </w:rPr>
        <w:t>a</w:t>
      </w:r>
      <w:r>
        <w:rPr>
          <w:spacing w:val="-2"/>
          <w:w w:val="105"/>
        </w:rPr>
        <w:t> </w:t>
      </w:r>
      <w:r>
        <w:rPr>
          <w:w w:val="105"/>
        </w:rPr>
        <w:t>prime</w:t>
      </w:r>
      <w:r>
        <w:rPr>
          <w:spacing w:val="-2"/>
          <w:w w:val="105"/>
        </w:rPr>
        <w:t> </w:t>
      </w:r>
      <w:r>
        <w:rPr>
          <w:w w:val="105"/>
        </w:rPr>
        <w:t>mover).</w:t>
      </w:r>
      <w:r>
        <w:rPr>
          <w:spacing w:val="-2"/>
          <w:w w:val="105"/>
        </w:rPr>
        <w:t> </w:t>
      </w:r>
      <w:r>
        <w:rPr>
          <w:w w:val="105"/>
        </w:rPr>
        <w:t>But</w:t>
      </w:r>
      <w:r>
        <w:rPr>
          <w:spacing w:val="-2"/>
          <w:w w:val="105"/>
        </w:rPr>
        <w:t> </w:t>
      </w:r>
      <w:r>
        <w:rPr>
          <w:w w:val="105"/>
        </w:rPr>
        <w:t>we</w:t>
      </w:r>
      <w:r>
        <w:rPr>
          <w:spacing w:val="-2"/>
          <w:w w:val="105"/>
        </w:rPr>
        <w:t> </w:t>
      </w:r>
      <w:r>
        <w:rPr>
          <w:w w:val="105"/>
        </w:rPr>
        <w:t>put</w:t>
      </w:r>
      <w:r>
        <w:rPr>
          <w:spacing w:val="-2"/>
          <w:w w:val="105"/>
        </w:rPr>
        <w:t> </w:t>
      </w:r>
      <w:r>
        <w:rPr>
          <w:w w:val="105"/>
        </w:rPr>
        <w:t>too</w:t>
      </w:r>
      <w:r>
        <w:rPr>
          <w:spacing w:val="-2"/>
          <w:w w:val="105"/>
        </w:rPr>
        <w:t> </w:t>
      </w:r>
      <w:r>
        <w:rPr>
          <w:w w:val="105"/>
        </w:rPr>
        <w:t>much</w:t>
      </w:r>
      <w:r>
        <w:rPr>
          <w:spacing w:val="-2"/>
          <w:w w:val="105"/>
        </w:rPr>
        <w:t> </w:t>
      </w:r>
      <w:r>
        <w:rPr>
          <w:w w:val="105"/>
        </w:rPr>
        <w:t>emphasis</w:t>
      </w:r>
      <w:r>
        <w:rPr>
          <w:spacing w:val="-2"/>
          <w:w w:val="105"/>
        </w:rPr>
        <w:t> </w:t>
      </w:r>
      <w:r>
        <w:rPr>
          <w:w w:val="105"/>
        </w:rPr>
        <w:t>on</w:t>
      </w:r>
      <w:r>
        <w:rPr>
          <w:spacing w:val="-2"/>
          <w:w w:val="105"/>
        </w:rPr>
        <w:t> </w:t>
      </w:r>
      <w:r>
        <w:rPr>
          <w:w w:val="105"/>
        </w:rPr>
        <w:t>prime</w:t>
      </w:r>
      <w:r>
        <w:rPr>
          <w:spacing w:val="-2"/>
          <w:w w:val="105"/>
        </w:rPr>
        <w:t> </w:t>
      </w:r>
      <w:r>
        <w:rPr>
          <w:w w:val="105"/>
        </w:rPr>
        <w:t>movers</w:t>
      </w:r>
      <w:r>
        <w:rPr>
          <w:spacing w:val="-2"/>
          <w:w w:val="105"/>
        </w:rPr>
        <w:t> </w:t>
      </w:r>
      <w:r>
        <w:rPr>
          <w:w w:val="105"/>
        </w:rPr>
        <w:t>as</w:t>
      </w:r>
      <w:r>
        <w:rPr>
          <w:spacing w:val="-2"/>
          <w:w w:val="105"/>
        </w:rPr>
        <w:t> </w:t>
      </w:r>
      <w:r>
        <w:rPr>
          <w:w w:val="105"/>
        </w:rPr>
        <w:t>being</w:t>
      </w:r>
      <w:r>
        <w:rPr>
          <w:spacing w:val="-2"/>
          <w:w w:val="105"/>
        </w:rPr>
        <w:t> </w:t>
      </w:r>
      <w:r>
        <w:rPr>
          <w:w w:val="105"/>
        </w:rPr>
        <w:t>the</w:t>
      </w:r>
      <w:r>
        <w:rPr>
          <w:spacing w:val="-2"/>
          <w:w w:val="105"/>
        </w:rPr>
        <w:t> </w:t>
      </w:r>
      <w:r>
        <w:rPr>
          <w:w w:val="105"/>
        </w:rPr>
        <w:t>sole</w:t>
      </w:r>
      <w:r>
        <w:rPr>
          <w:spacing w:val="-2"/>
          <w:w w:val="105"/>
        </w:rPr>
        <w:t> </w:t>
      </w:r>
      <w:r>
        <w:rPr>
          <w:w w:val="105"/>
        </w:rPr>
        <w:t>source</w:t>
      </w:r>
      <w:r>
        <w:rPr>
          <w:spacing w:val="-2"/>
          <w:w w:val="105"/>
        </w:rPr>
        <w:t> </w:t>
      </w:r>
      <w:r>
        <w:rPr>
          <w:w w:val="105"/>
        </w:rPr>
        <w:t>of</w:t>
      </w:r>
      <w:r>
        <w:rPr>
          <w:spacing w:val="-2"/>
          <w:w w:val="105"/>
        </w:rPr>
        <w:t> </w:t>
      </w:r>
      <w:r>
        <w:rPr>
          <w:w w:val="105"/>
        </w:rPr>
        <w:t>the</w:t>
      </w:r>
      <w:r>
        <w:rPr>
          <w:spacing w:val="-2"/>
          <w:w w:val="105"/>
        </w:rPr>
        <w:t> </w:t>
      </w:r>
      <w:r>
        <w:rPr>
          <w:w w:val="105"/>
        </w:rPr>
        <w:t>energy</w:t>
      </w:r>
      <w:r>
        <w:rPr>
          <w:spacing w:val="-2"/>
          <w:w w:val="105"/>
        </w:rPr>
        <w:t> </w:t>
      </w:r>
      <w:r>
        <w:rPr>
          <w:w w:val="105"/>
        </w:rPr>
        <w:t>for</w:t>
      </w:r>
      <w:r>
        <w:rPr>
          <w:spacing w:val="40"/>
          <w:w w:val="105"/>
        </w:rPr>
        <w:t> </w:t>
      </w:r>
      <w:r>
        <w:rPr>
          <w:w w:val="105"/>
        </w:rPr>
        <w:t>a circuit when in fact a prime mover's significance can be reduced to that of a mere stimulus (a catalyst) provoking reactive power to come out of reactive sources such as capacitance and inductance</w:t>
      </w:r>
      <w:r>
        <w:rPr>
          <w:spacing w:val="40"/>
          <w:w w:val="105"/>
        </w:rPr>
        <w:t> </w:t>
      </w:r>
      <w:r>
        <w:rPr>
          <w:w w:val="105"/>
        </w:rPr>
        <w:t>and resistance. In other words, we are using impedance as our source of energy and we are using a prime mover as its catalyst.</w:t>
      </w:r>
    </w:p>
    <w:p>
      <w:pPr>
        <w:pStyle w:val="BodyText"/>
        <w:spacing w:before="10"/>
        <w:rPr>
          <w:sz w:val="13"/>
        </w:rPr>
      </w:pPr>
    </w:p>
    <w:p>
      <w:pPr>
        <w:pStyle w:val="Heading2"/>
        <w:jc w:val="both"/>
      </w:pPr>
      <w:r>
        <w:rPr/>
        <w:pict>
          <v:rect style="position:absolute;margin-left:42.84pt;margin-top:10.674731pt;width:504.00002pt;height:.72pt;mso-position-horizontal-relative:page;mso-position-vertical-relative:paragraph;z-index:-15697408;mso-wrap-distance-left:0;mso-wrap-distance-right:0" id="docshape67" filled="true" fillcolor="#000000" stroked="false">
            <v:fill type="solid"/>
            <w10:wrap type="topAndBottom"/>
          </v:rect>
        </w:pict>
      </w:r>
      <w:bookmarkStart w:name="Transmission Line Voltage[edit | edit so" w:id="32"/>
      <w:bookmarkEnd w:id="32"/>
      <w:r>
        <w:rPr>
          <w:b w:val="0"/>
        </w:rPr>
      </w:r>
      <w:r>
        <w:rPr/>
        <w:t>Transmission</w:t>
      </w:r>
      <w:r>
        <w:rPr>
          <w:spacing w:val="7"/>
        </w:rPr>
        <w:t> </w:t>
      </w:r>
      <w:r>
        <w:rPr/>
        <w:t>Line</w:t>
      </w:r>
      <w:r>
        <w:rPr>
          <w:spacing w:val="8"/>
        </w:rPr>
        <w:t> </w:t>
      </w:r>
      <w:r>
        <w:rPr>
          <w:spacing w:val="-2"/>
        </w:rPr>
        <w:t>Voltage</w:t>
      </w:r>
    </w:p>
    <w:p>
      <w:pPr>
        <w:pStyle w:val="BodyText"/>
        <w:spacing w:before="8"/>
        <w:rPr>
          <w:b/>
          <w:sz w:val="10"/>
        </w:rPr>
      </w:pPr>
    </w:p>
    <w:p>
      <w:pPr>
        <w:pStyle w:val="BodyText"/>
        <w:ind w:left="303"/>
      </w:pPr>
      <w:r>
        <w:rPr>
          <w:w w:val="105"/>
        </w:rPr>
        <w:t>Transmission</w:t>
      </w:r>
      <w:r>
        <w:rPr>
          <w:spacing w:val="-3"/>
          <w:w w:val="105"/>
        </w:rPr>
        <w:t> </w:t>
      </w:r>
      <w:r>
        <w:rPr>
          <w:w w:val="105"/>
        </w:rPr>
        <w:t>lines</w:t>
      </w:r>
      <w:r>
        <w:rPr>
          <w:spacing w:val="-3"/>
          <w:w w:val="105"/>
        </w:rPr>
        <w:t> </w:t>
      </w:r>
      <w:r>
        <w:rPr>
          <w:w w:val="105"/>
        </w:rPr>
        <w:t>differ</w:t>
      </w:r>
      <w:r>
        <w:rPr>
          <w:spacing w:val="-3"/>
          <w:w w:val="105"/>
        </w:rPr>
        <w:t> </w:t>
      </w:r>
      <w:r>
        <w:rPr>
          <w:w w:val="105"/>
        </w:rPr>
        <w:t>in</w:t>
      </w:r>
      <w:r>
        <w:rPr>
          <w:spacing w:val="-3"/>
          <w:w w:val="105"/>
        </w:rPr>
        <w:t> </w:t>
      </w:r>
      <w:r>
        <w:rPr>
          <w:w w:val="105"/>
        </w:rPr>
        <w:t>how</w:t>
      </w:r>
      <w:r>
        <w:rPr>
          <w:spacing w:val="-3"/>
          <w:w w:val="105"/>
        </w:rPr>
        <w:t> </w:t>
      </w:r>
      <w:r>
        <w:rPr>
          <w:w w:val="105"/>
        </w:rPr>
        <w:t>much</w:t>
      </w:r>
      <w:r>
        <w:rPr>
          <w:spacing w:val="-3"/>
          <w:w w:val="105"/>
        </w:rPr>
        <w:t> </w:t>
      </w:r>
      <w:r>
        <w:rPr>
          <w:w w:val="105"/>
        </w:rPr>
        <w:t>voltage</w:t>
      </w:r>
      <w:r>
        <w:rPr>
          <w:spacing w:val="-3"/>
          <w:w w:val="105"/>
        </w:rPr>
        <w:t> </w:t>
      </w:r>
      <w:r>
        <w:rPr>
          <w:w w:val="105"/>
        </w:rPr>
        <w:t>they</w:t>
      </w:r>
      <w:r>
        <w:rPr>
          <w:spacing w:val="-3"/>
          <w:w w:val="105"/>
        </w:rPr>
        <w:t> </w:t>
      </w:r>
      <w:r>
        <w:rPr>
          <w:w w:val="105"/>
        </w:rPr>
        <w:t>carry</w:t>
      </w:r>
      <w:r>
        <w:rPr>
          <w:spacing w:val="-3"/>
          <w:w w:val="105"/>
        </w:rPr>
        <w:t> </w:t>
      </w:r>
      <w:r>
        <w:rPr>
          <w:w w:val="105"/>
        </w:rPr>
        <w:t>based</w:t>
      </w:r>
      <w:r>
        <w:rPr>
          <w:spacing w:val="-3"/>
          <w:w w:val="105"/>
        </w:rPr>
        <w:t> </w:t>
      </w:r>
      <w:r>
        <w:rPr>
          <w:w w:val="105"/>
        </w:rPr>
        <w:t>on</w:t>
      </w:r>
      <w:r>
        <w:rPr>
          <w:spacing w:val="-3"/>
          <w:w w:val="105"/>
        </w:rPr>
        <w:t> </w:t>
      </w:r>
      <w:r>
        <w:rPr>
          <w:w w:val="105"/>
        </w:rPr>
        <w:t>their</w:t>
      </w:r>
      <w:r>
        <w:rPr>
          <w:spacing w:val="-3"/>
          <w:w w:val="105"/>
        </w:rPr>
        <w:t> </w:t>
      </w:r>
      <w:r>
        <w:rPr>
          <w:w w:val="105"/>
        </w:rPr>
        <w:t>length,</w:t>
      </w:r>
      <w:r>
        <w:rPr>
          <w:spacing w:val="-3"/>
          <w:w w:val="105"/>
        </w:rPr>
        <w:t> </w:t>
      </w:r>
      <w:r>
        <w:rPr>
          <w:w w:val="105"/>
        </w:rPr>
        <w:t>plus</w:t>
      </w:r>
      <w:r>
        <w:rPr>
          <w:spacing w:val="-3"/>
          <w:w w:val="105"/>
        </w:rPr>
        <w:t> </w:t>
      </w:r>
      <w:r>
        <w:rPr>
          <w:w w:val="105"/>
        </w:rPr>
        <w:t>other</w:t>
      </w:r>
      <w:r>
        <w:rPr>
          <w:spacing w:val="-3"/>
          <w:w w:val="105"/>
        </w:rPr>
        <w:t> </w:t>
      </w:r>
      <w:r>
        <w:rPr>
          <w:spacing w:val="-2"/>
          <w:w w:val="105"/>
        </w:rPr>
        <w:t>factors.</w:t>
      </w:r>
    </w:p>
    <w:p>
      <w:pPr>
        <w:pStyle w:val="BodyText"/>
        <w:spacing w:before="7"/>
      </w:pPr>
    </w:p>
    <w:p>
      <w:pPr>
        <w:pStyle w:val="ListParagraph"/>
        <w:numPr>
          <w:ilvl w:val="0"/>
          <w:numId w:val="7"/>
        </w:numPr>
        <w:tabs>
          <w:tab w:pos="322" w:val="left" w:leader="none"/>
        </w:tabs>
        <w:spacing w:line="240" w:lineRule="auto" w:before="1" w:after="0"/>
        <w:ind w:left="321" w:right="0" w:hanging="128"/>
        <w:jc w:val="left"/>
        <w:rPr>
          <w:sz w:val="9"/>
        </w:rPr>
      </w:pPr>
      <w:r>
        <w:rPr>
          <w:w w:val="105"/>
          <w:sz w:val="11"/>
        </w:rPr>
        <w:t>Local</w:t>
      </w:r>
      <w:r>
        <w:rPr>
          <w:spacing w:val="-5"/>
          <w:w w:val="105"/>
          <w:sz w:val="11"/>
        </w:rPr>
        <w:t> </w:t>
      </w:r>
      <w:r>
        <w:rPr>
          <w:w w:val="105"/>
          <w:sz w:val="11"/>
        </w:rPr>
        <w:t>transmission</w:t>
      </w:r>
      <w:r>
        <w:rPr>
          <w:spacing w:val="-4"/>
          <w:w w:val="105"/>
          <w:sz w:val="11"/>
        </w:rPr>
        <w:t> </w:t>
      </w:r>
      <w:r>
        <w:rPr>
          <w:w w:val="105"/>
          <w:sz w:val="11"/>
        </w:rPr>
        <w:t>lines</w:t>
      </w:r>
      <w:r>
        <w:rPr>
          <w:spacing w:val="-4"/>
          <w:w w:val="105"/>
          <w:sz w:val="11"/>
        </w:rPr>
        <w:t> </w:t>
      </w:r>
      <w:r>
        <w:rPr>
          <w:w w:val="105"/>
          <w:sz w:val="11"/>
        </w:rPr>
        <w:t>typically</w:t>
      </w:r>
      <w:r>
        <w:rPr>
          <w:spacing w:val="-5"/>
          <w:w w:val="105"/>
          <w:sz w:val="11"/>
        </w:rPr>
        <w:t> </w:t>
      </w:r>
      <w:r>
        <w:rPr>
          <w:w w:val="105"/>
          <w:sz w:val="11"/>
        </w:rPr>
        <w:t>possess</w:t>
      </w:r>
      <w:r>
        <w:rPr>
          <w:spacing w:val="-4"/>
          <w:w w:val="105"/>
          <w:sz w:val="11"/>
        </w:rPr>
        <w:t> </w:t>
      </w:r>
      <w:r>
        <w:rPr>
          <w:spacing w:val="-2"/>
          <w:w w:val="105"/>
          <w:sz w:val="11"/>
        </w:rPr>
        <w:t>13.8kV.</w:t>
      </w:r>
      <w:r>
        <w:rPr>
          <w:spacing w:val="-2"/>
          <w:w w:val="105"/>
          <w:position w:val="4"/>
          <w:sz w:val="9"/>
          <w:u w:val="single" w:color="AAAAAA"/>
        </w:rPr>
        <w:t>[</w:t>
      </w:r>
      <w:hyperlink w:history="true" w:anchor="_bookmark79">
        <w:r>
          <w:rPr>
            <w:spacing w:val="-2"/>
            <w:w w:val="105"/>
            <w:position w:val="4"/>
            <w:sz w:val="9"/>
            <w:u w:val="single" w:color="AAAAAA"/>
          </w:rPr>
          <w:t>61</w:t>
        </w:r>
        <w:r>
          <w:rPr>
            <w:spacing w:val="-2"/>
            <w:w w:val="105"/>
            <w:position w:val="4"/>
            <w:sz w:val="9"/>
          </w:rPr>
          <w:t>]</w:t>
        </w:r>
      </w:hyperlink>
    </w:p>
    <w:p>
      <w:pPr>
        <w:pStyle w:val="ListParagraph"/>
        <w:numPr>
          <w:ilvl w:val="0"/>
          <w:numId w:val="7"/>
        </w:numPr>
        <w:tabs>
          <w:tab w:pos="322" w:val="left" w:leader="none"/>
        </w:tabs>
        <w:spacing w:line="244" w:lineRule="auto" w:before="32" w:after="0"/>
        <w:ind w:left="321" w:right="110" w:hanging="127"/>
        <w:jc w:val="left"/>
        <w:rPr>
          <w:sz w:val="11"/>
        </w:rPr>
      </w:pPr>
      <w:r>
        <w:rPr>
          <w:w w:val="105"/>
          <w:sz w:val="11"/>
        </w:rPr>
        <w:t>Short</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w:t>
      </w:r>
      <w:r>
        <w:rPr>
          <w:spacing w:val="-3"/>
          <w:w w:val="105"/>
          <w:sz w:val="11"/>
        </w:rPr>
        <w:t> </w:t>
      </w:r>
      <w:r>
        <w:rPr>
          <w:w w:val="105"/>
          <w:sz w:val="11"/>
        </w:rPr>
        <w:t>In</w:t>
      </w:r>
      <w:r>
        <w:rPr>
          <w:spacing w:val="-3"/>
          <w:w w:val="105"/>
          <w:sz w:val="11"/>
        </w:rPr>
        <w:t> </w:t>
      </w:r>
      <w:r>
        <w:rPr>
          <w:w w:val="105"/>
          <w:sz w:val="11"/>
        </w:rPr>
        <w:t>short</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the</w:t>
      </w:r>
      <w:r>
        <w:rPr>
          <w:spacing w:val="-3"/>
          <w:w w:val="105"/>
          <w:sz w:val="11"/>
        </w:rPr>
        <w:t> </w:t>
      </w:r>
      <w:r>
        <w:rPr>
          <w:w w:val="105"/>
          <w:sz w:val="11"/>
        </w:rPr>
        <w:t>length</w:t>
      </w:r>
      <w:r>
        <w:rPr>
          <w:spacing w:val="-3"/>
          <w:w w:val="105"/>
          <w:sz w:val="11"/>
        </w:rPr>
        <w:t> </w:t>
      </w:r>
      <w:r>
        <w:rPr>
          <w:w w:val="105"/>
          <w:sz w:val="11"/>
        </w:rPr>
        <w:t>is</w:t>
      </w:r>
      <w:r>
        <w:rPr>
          <w:spacing w:val="-3"/>
          <w:w w:val="105"/>
          <w:sz w:val="11"/>
        </w:rPr>
        <w:t> </w:t>
      </w:r>
      <w:r>
        <w:rPr>
          <w:w w:val="105"/>
          <w:sz w:val="11"/>
        </w:rPr>
        <w:t>within</w:t>
      </w:r>
      <w:r>
        <w:rPr>
          <w:spacing w:val="-3"/>
          <w:w w:val="105"/>
          <w:sz w:val="11"/>
        </w:rPr>
        <w:t> </w:t>
      </w:r>
      <w:r>
        <w:rPr>
          <w:w w:val="105"/>
          <w:sz w:val="11"/>
        </w:rPr>
        <w:t>50km</w:t>
      </w:r>
      <w:r>
        <w:rPr>
          <w:spacing w:val="-3"/>
          <w:w w:val="105"/>
          <w:sz w:val="11"/>
        </w:rPr>
        <w:t> </w:t>
      </w:r>
      <w:r>
        <w:rPr>
          <w:w w:val="105"/>
          <w:sz w:val="11"/>
        </w:rPr>
        <w:t>and</w:t>
      </w:r>
      <w:r>
        <w:rPr>
          <w:spacing w:val="-3"/>
          <w:w w:val="105"/>
          <w:sz w:val="11"/>
        </w:rPr>
        <w:t> </w:t>
      </w:r>
      <w:r>
        <w:rPr>
          <w:w w:val="105"/>
          <w:sz w:val="11"/>
        </w:rPr>
        <w:t>the</w:t>
      </w:r>
      <w:r>
        <w:rPr>
          <w:spacing w:val="-3"/>
          <w:w w:val="105"/>
          <w:sz w:val="11"/>
        </w:rPr>
        <w:t> </w:t>
      </w:r>
      <w:r>
        <w:rPr>
          <w:w w:val="105"/>
          <w:sz w:val="11"/>
        </w:rPr>
        <w:t>voltage</w:t>
      </w:r>
      <w:r>
        <w:rPr>
          <w:spacing w:val="-3"/>
          <w:w w:val="105"/>
          <w:sz w:val="11"/>
        </w:rPr>
        <w:t> </w:t>
      </w:r>
      <w:r>
        <w:rPr>
          <w:w w:val="105"/>
          <w:sz w:val="11"/>
        </w:rPr>
        <w:t>is</w:t>
      </w:r>
      <w:r>
        <w:rPr>
          <w:spacing w:val="-3"/>
          <w:w w:val="105"/>
          <w:sz w:val="11"/>
        </w:rPr>
        <w:t> </w:t>
      </w:r>
      <w:r>
        <w:rPr>
          <w:w w:val="105"/>
          <w:sz w:val="11"/>
        </w:rPr>
        <w:t>limited</w:t>
      </w:r>
      <w:r>
        <w:rPr>
          <w:spacing w:val="-3"/>
          <w:w w:val="105"/>
          <w:sz w:val="11"/>
        </w:rPr>
        <w:t> </w:t>
      </w:r>
      <w:r>
        <w:rPr>
          <w:w w:val="105"/>
          <w:sz w:val="11"/>
        </w:rPr>
        <w:t>to</w:t>
      </w:r>
      <w:r>
        <w:rPr>
          <w:spacing w:val="-3"/>
          <w:w w:val="105"/>
          <w:sz w:val="11"/>
        </w:rPr>
        <w:t> </w:t>
      </w:r>
      <w:r>
        <w:rPr>
          <w:w w:val="105"/>
          <w:sz w:val="11"/>
        </w:rPr>
        <w:t>less</w:t>
      </w:r>
      <w:r>
        <w:rPr>
          <w:spacing w:val="-3"/>
          <w:w w:val="105"/>
          <w:sz w:val="11"/>
        </w:rPr>
        <w:t> </w:t>
      </w:r>
      <w:r>
        <w:rPr>
          <w:w w:val="105"/>
          <w:sz w:val="11"/>
        </w:rPr>
        <w:t>than</w:t>
      </w:r>
      <w:r>
        <w:rPr>
          <w:spacing w:val="-3"/>
          <w:w w:val="105"/>
          <w:sz w:val="11"/>
        </w:rPr>
        <w:t> </w:t>
      </w:r>
      <w:r>
        <w:rPr>
          <w:w w:val="105"/>
          <w:sz w:val="11"/>
        </w:rPr>
        <w:t>20</w:t>
      </w:r>
      <w:r>
        <w:rPr>
          <w:spacing w:val="-3"/>
          <w:w w:val="105"/>
          <w:sz w:val="11"/>
        </w:rPr>
        <w:t> </w:t>
      </w:r>
      <w:r>
        <w:rPr>
          <w:w w:val="105"/>
          <w:sz w:val="11"/>
        </w:rPr>
        <w:t>kV.</w:t>
      </w:r>
      <w:r>
        <w:rPr>
          <w:spacing w:val="-3"/>
          <w:w w:val="105"/>
          <w:sz w:val="11"/>
        </w:rPr>
        <w:t> </w:t>
      </w:r>
      <w:r>
        <w:rPr>
          <w:w w:val="105"/>
          <w:sz w:val="11"/>
        </w:rPr>
        <w:t>In</w:t>
      </w:r>
      <w:r>
        <w:rPr>
          <w:spacing w:val="-3"/>
          <w:w w:val="105"/>
          <w:sz w:val="11"/>
        </w:rPr>
        <w:t> </w:t>
      </w:r>
      <w:r>
        <w:rPr>
          <w:w w:val="105"/>
          <w:sz w:val="11"/>
        </w:rPr>
        <w:t>short</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the</w:t>
      </w:r>
      <w:r>
        <w:rPr>
          <w:spacing w:val="-3"/>
          <w:w w:val="105"/>
          <w:sz w:val="11"/>
        </w:rPr>
        <w:t> </w:t>
      </w:r>
      <w:r>
        <w:rPr>
          <w:w w:val="105"/>
          <w:sz w:val="11"/>
        </w:rPr>
        <w:t>effect</w:t>
      </w:r>
      <w:r>
        <w:rPr>
          <w:spacing w:val="-3"/>
          <w:w w:val="105"/>
          <w:sz w:val="11"/>
        </w:rPr>
        <w:t> </w:t>
      </w:r>
      <w:r>
        <w:rPr>
          <w:w w:val="105"/>
          <w:sz w:val="11"/>
        </w:rPr>
        <w:t>of</w:t>
      </w:r>
      <w:r>
        <w:rPr>
          <w:spacing w:val="-3"/>
          <w:w w:val="105"/>
          <w:sz w:val="11"/>
        </w:rPr>
        <w:t> </w:t>
      </w:r>
      <w:r>
        <w:rPr>
          <w:w w:val="105"/>
          <w:sz w:val="11"/>
        </w:rPr>
        <w:t>line</w:t>
      </w:r>
      <w:r>
        <w:rPr>
          <w:spacing w:val="-3"/>
          <w:w w:val="105"/>
          <w:sz w:val="11"/>
        </w:rPr>
        <w:t> </w:t>
      </w:r>
      <w:r>
        <w:rPr>
          <w:w w:val="105"/>
          <w:sz w:val="11"/>
        </w:rPr>
        <w:t>resistance</w:t>
      </w:r>
      <w:r>
        <w:rPr>
          <w:spacing w:val="-3"/>
          <w:w w:val="105"/>
          <w:sz w:val="11"/>
        </w:rPr>
        <w:t> </w:t>
      </w:r>
      <w:r>
        <w:rPr>
          <w:w w:val="105"/>
          <w:sz w:val="11"/>
        </w:rPr>
        <w:t>and</w:t>
      </w:r>
      <w:r>
        <w:rPr>
          <w:spacing w:val="-3"/>
          <w:w w:val="105"/>
          <w:sz w:val="11"/>
        </w:rPr>
        <w:t> </w:t>
      </w:r>
      <w:r>
        <w:rPr>
          <w:w w:val="105"/>
          <w:sz w:val="11"/>
        </w:rPr>
        <w:t>inductance</w:t>
      </w:r>
      <w:r>
        <w:rPr>
          <w:spacing w:val="40"/>
          <w:w w:val="105"/>
          <w:sz w:val="11"/>
        </w:rPr>
        <w:t> </w:t>
      </w:r>
      <w:r>
        <w:rPr>
          <w:w w:val="105"/>
          <w:sz w:val="11"/>
        </w:rPr>
        <w:t>is more predominant than capacitance.</w:t>
      </w:r>
    </w:p>
    <w:p>
      <w:pPr>
        <w:pStyle w:val="ListParagraph"/>
        <w:numPr>
          <w:ilvl w:val="0"/>
          <w:numId w:val="7"/>
        </w:numPr>
        <w:tabs>
          <w:tab w:pos="322" w:val="left" w:leader="none"/>
        </w:tabs>
        <w:spacing w:line="244" w:lineRule="auto" w:before="30" w:after="0"/>
        <w:ind w:left="321" w:right="350" w:hanging="127"/>
        <w:jc w:val="left"/>
        <w:rPr>
          <w:sz w:val="11"/>
        </w:rPr>
      </w:pPr>
      <w:r>
        <w:rPr>
          <w:w w:val="105"/>
          <w:sz w:val="11"/>
        </w:rPr>
        <w:t>Medium</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w:t>
      </w:r>
      <w:r>
        <w:rPr>
          <w:spacing w:val="-3"/>
          <w:w w:val="105"/>
          <w:sz w:val="11"/>
        </w:rPr>
        <w:t> </w:t>
      </w:r>
      <w:r>
        <w:rPr>
          <w:w w:val="105"/>
          <w:sz w:val="11"/>
        </w:rPr>
        <w:t>These</w:t>
      </w:r>
      <w:r>
        <w:rPr>
          <w:spacing w:val="-3"/>
          <w:w w:val="105"/>
          <w:sz w:val="11"/>
        </w:rPr>
        <w:t> </w:t>
      </w:r>
      <w:r>
        <w:rPr>
          <w:w w:val="105"/>
          <w:sz w:val="11"/>
        </w:rPr>
        <w:t>lines</w:t>
      </w:r>
      <w:r>
        <w:rPr>
          <w:spacing w:val="-3"/>
          <w:w w:val="105"/>
          <w:sz w:val="11"/>
        </w:rPr>
        <w:t> </w:t>
      </w:r>
      <w:r>
        <w:rPr>
          <w:w w:val="105"/>
          <w:sz w:val="11"/>
        </w:rPr>
        <w:t>have</w:t>
      </w:r>
      <w:r>
        <w:rPr>
          <w:spacing w:val="-3"/>
          <w:w w:val="105"/>
          <w:sz w:val="11"/>
        </w:rPr>
        <w:t> </w:t>
      </w:r>
      <w:r>
        <w:rPr>
          <w:w w:val="105"/>
          <w:sz w:val="11"/>
        </w:rPr>
        <w:t>an</w:t>
      </w:r>
      <w:r>
        <w:rPr>
          <w:spacing w:val="-3"/>
          <w:w w:val="105"/>
          <w:sz w:val="11"/>
        </w:rPr>
        <w:t> </w:t>
      </w:r>
      <w:r>
        <w:rPr>
          <w:w w:val="105"/>
          <w:sz w:val="11"/>
        </w:rPr>
        <w:t>overhead</w:t>
      </w:r>
      <w:r>
        <w:rPr>
          <w:spacing w:val="-3"/>
          <w:w w:val="105"/>
          <w:sz w:val="11"/>
        </w:rPr>
        <w:t> </w:t>
      </w:r>
      <w:r>
        <w:rPr>
          <w:w w:val="105"/>
          <w:sz w:val="11"/>
        </w:rPr>
        <w:t>cable</w:t>
      </w:r>
      <w:r>
        <w:rPr>
          <w:spacing w:val="-3"/>
          <w:w w:val="105"/>
          <w:sz w:val="11"/>
        </w:rPr>
        <w:t> </w:t>
      </w:r>
      <w:r>
        <w:rPr>
          <w:w w:val="105"/>
          <w:sz w:val="11"/>
        </w:rPr>
        <w:t>length</w:t>
      </w:r>
      <w:r>
        <w:rPr>
          <w:spacing w:val="-3"/>
          <w:w w:val="105"/>
          <w:sz w:val="11"/>
        </w:rPr>
        <w:t> </w:t>
      </w:r>
      <w:r>
        <w:rPr>
          <w:w w:val="105"/>
          <w:sz w:val="11"/>
        </w:rPr>
        <w:t>of</w:t>
      </w:r>
      <w:r>
        <w:rPr>
          <w:spacing w:val="-3"/>
          <w:w w:val="105"/>
          <w:sz w:val="11"/>
        </w:rPr>
        <w:t> </w:t>
      </w:r>
      <w:r>
        <w:rPr>
          <w:w w:val="105"/>
          <w:sz w:val="11"/>
        </w:rPr>
        <w:t>greater</w:t>
      </w:r>
      <w:r>
        <w:rPr>
          <w:spacing w:val="-3"/>
          <w:w w:val="105"/>
          <w:sz w:val="11"/>
        </w:rPr>
        <w:t> </w:t>
      </w:r>
      <w:r>
        <w:rPr>
          <w:w w:val="105"/>
          <w:sz w:val="11"/>
        </w:rPr>
        <w:t>than</w:t>
      </w:r>
      <w:r>
        <w:rPr>
          <w:spacing w:val="-3"/>
          <w:w w:val="105"/>
          <w:sz w:val="11"/>
        </w:rPr>
        <w:t> </w:t>
      </w:r>
      <w:r>
        <w:rPr>
          <w:w w:val="105"/>
          <w:sz w:val="11"/>
        </w:rPr>
        <w:t>50km</w:t>
      </w:r>
      <w:r>
        <w:rPr>
          <w:spacing w:val="-3"/>
          <w:w w:val="105"/>
          <w:sz w:val="11"/>
        </w:rPr>
        <w:t> </w:t>
      </w:r>
      <w:r>
        <w:rPr>
          <w:w w:val="105"/>
          <w:sz w:val="11"/>
        </w:rPr>
        <w:t>and</w:t>
      </w:r>
      <w:r>
        <w:rPr>
          <w:spacing w:val="-3"/>
          <w:w w:val="105"/>
          <w:sz w:val="11"/>
        </w:rPr>
        <w:t> </w:t>
      </w:r>
      <w:r>
        <w:rPr>
          <w:w w:val="105"/>
          <w:sz w:val="11"/>
        </w:rPr>
        <w:t>less</w:t>
      </w:r>
      <w:r>
        <w:rPr>
          <w:spacing w:val="-3"/>
          <w:w w:val="105"/>
          <w:sz w:val="11"/>
        </w:rPr>
        <w:t> </w:t>
      </w:r>
      <w:r>
        <w:rPr>
          <w:w w:val="105"/>
          <w:sz w:val="11"/>
        </w:rPr>
        <w:t>than</w:t>
      </w:r>
      <w:r>
        <w:rPr>
          <w:spacing w:val="-3"/>
          <w:w w:val="105"/>
          <w:sz w:val="11"/>
        </w:rPr>
        <w:t> </w:t>
      </w:r>
      <w:r>
        <w:rPr>
          <w:w w:val="105"/>
          <w:sz w:val="11"/>
        </w:rPr>
        <w:t>150km.</w:t>
      </w:r>
      <w:r>
        <w:rPr>
          <w:spacing w:val="-3"/>
          <w:w w:val="105"/>
          <w:sz w:val="11"/>
        </w:rPr>
        <w:t> </w:t>
      </w:r>
      <w:r>
        <w:rPr>
          <w:w w:val="105"/>
          <w:sz w:val="11"/>
        </w:rPr>
        <w:t>The</w:t>
      </w:r>
      <w:r>
        <w:rPr>
          <w:spacing w:val="-3"/>
          <w:w w:val="105"/>
          <w:sz w:val="11"/>
        </w:rPr>
        <w:t> </w:t>
      </w:r>
      <w:r>
        <w:rPr>
          <w:w w:val="105"/>
          <w:sz w:val="11"/>
        </w:rPr>
        <w:t>allowable</w:t>
      </w:r>
      <w:r>
        <w:rPr>
          <w:spacing w:val="-3"/>
          <w:w w:val="105"/>
          <w:sz w:val="11"/>
        </w:rPr>
        <w:t> </w:t>
      </w:r>
      <w:r>
        <w:rPr>
          <w:w w:val="105"/>
          <w:sz w:val="11"/>
        </w:rPr>
        <w:t>voltage</w:t>
      </w:r>
      <w:r>
        <w:rPr>
          <w:spacing w:val="-3"/>
          <w:w w:val="105"/>
          <w:sz w:val="11"/>
        </w:rPr>
        <w:t> </w:t>
      </w:r>
      <w:r>
        <w:rPr>
          <w:w w:val="105"/>
          <w:sz w:val="11"/>
        </w:rPr>
        <w:t>ranges</w:t>
      </w:r>
      <w:r>
        <w:rPr>
          <w:spacing w:val="-3"/>
          <w:w w:val="105"/>
          <w:sz w:val="11"/>
        </w:rPr>
        <w:t> </w:t>
      </w:r>
      <w:r>
        <w:rPr>
          <w:w w:val="105"/>
          <w:sz w:val="11"/>
        </w:rPr>
        <w:t>from</w:t>
      </w:r>
      <w:r>
        <w:rPr>
          <w:spacing w:val="-3"/>
          <w:w w:val="105"/>
          <w:sz w:val="11"/>
        </w:rPr>
        <w:t> </w:t>
      </w:r>
      <w:r>
        <w:rPr>
          <w:w w:val="105"/>
          <w:sz w:val="11"/>
        </w:rPr>
        <w:t>20</w:t>
      </w:r>
      <w:r>
        <w:rPr>
          <w:spacing w:val="-3"/>
          <w:w w:val="105"/>
          <w:sz w:val="11"/>
        </w:rPr>
        <w:t> </w:t>
      </w:r>
      <w:r>
        <w:rPr>
          <w:w w:val="105"/>
          <w:sz w:val="11"/>
        </w:rPr>
        <w:t>to</w:t>
      </w:r>
      <w:r>
        <w:rPr>
          <w:spacing w:val="-3"/>
          <w:w w:val="105"/>
          <w:sz w:val="11"/>
        </w:rPr>
        <w:t> </w:t>
      </w:r>
      <w:r>
        <w:rPr>
          <w:w w:val="105"/>
          <w:sz w:val="11"/>
        </w:rPr>
        <w:t>100</w:t>
      </w:r>
      <w:r>
        <w:rPr>
          <w:spacing w:val="-3"/>
          <w:w w:val="105"/>
          <w:sz w:val="11"/>
        </w:rPr>
        <w:t> </w:t>
      </w:r>
      <w:r>
        <w:rPr>
          <w:w w:val="105"/>
          <w:sz w:val="11"/>
        </w:rPr>
        <w:t>kV.</w:t>
      </w:r>
      <w:r>
        <w:rPr>
          <w:spacing w:val="-3"/>
          <w:w w:val="105"/>
          <w:sz w:val="11"/>
        </w:rPr>
        <w:t> </w:t>
      </w:r>
      <w:r>
        <w:rPr>
          <w:w w:val="105"/>
          <w:sz w:val="11"/>
        </w:rPr>
        <w:t>The</w:t>
      </w:r>
      <w:r>
        <w:rPr>
          <w:spacing w:val="-3"/>
          <w:w w:val="105"/>
          <w:sz w:val="11"/>
        </w:rPr>
        <w:t> </w:t>
      </w:r>
      <w:r>
        <w:rPr>
          <w:w w:val="105"/>
          <w:sz w:val="11"/>
        </w:rPr>
        <w:t>analysis</w:t>
      </w:r>
      <w:r>
        <w:rPr>
          <w:spacing w:val="-3"/>
          <w:w w:val="105"/>
          <w:sz w:val="11"/>
        </w:rPr>
        <w:t> </w:t>
      </w:r>
      <w:r>
        <w:rPr>
          <w:w w:val="105"/>
          <w:sz w:val="11"/>
        </w:rPr>
        <w:t>of</w:t>
      </w:r>
      <w:r>
        <w:rPr>
          <w:spacing w:val="-3"/>
          <w:w w:val="105"/>
          <w:sz w:val="11"/>
        </w:rPr>
        <w:t> </w:t>
      </w:r>
      <w:r>
        <w:rPr>
          <w:w w:val="105"/>
          <w:sz w:val="11"/>
        </w:rPr>
        <w:t>medium</w:t>
      </w:r>
      <w:r>
        <w:rPr>
          <w:spacing w:val="40"/>
          <w:w w:val="105"/>
          <w:sz w:val="11"/>
        </w:rPr>
        <w:t> </w:t>
      </w:r>
      <w:r>
        <w:rPr>
          <w:w w:val="105"/>
          <w:sz w:val="11"/>
        </w:rPr>
        <w:t>transmission lines considers the three lumped line constants: resistance, inductance, and capacitance.</w:t>
      </w:r>
    </w:p>
    <w:p>
      <w:pPr>
        <w:pStyle w:val="ListParagraph"/>
        <w:numPr>
          <w:ilvl w:val="0"/>
          <w:numId w:val="7"/>
        </w:numPr>
        <w:tabs>
          <w:tab w:pos="322" w:val="left" w:leader="none"/>
        </w:tabs>
        <w:spacing w:line="247" w:lineRule="auto" w:before="30" w:after="0"/>
        <w:ind w:left="321" w:right="526" w:hanging="127"/>
        <w:jc w:val="left"/>
        <w:rPr>
          <w:sz w:val="9"/>
        </w:rPr>
      </w:pPr>
      <w:r>
        <w:rPr>
          <w:w w:val="105"/>
          <w:sz w:val="11"/>
        </w:rPr>
        <w:t>Long</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w:t>
      </w:r>
      <w:r>
        <w:rPr>
          <w:spacing w:val="-3"/>
          <w:w w:val="105"/>
          <w:sz w:val="11"/>
        </w:rPr>
        <w:t> </w:t>
      </w:r>
      <w:r>
        <w:rPr>
          <w:w w:val="105"/>
          <w:sz w:val="11"/>
        </w:rPr>
        <w:t>Overhead</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with</w:t>
      </w:r>
      <w:r>
        <w:rPr>
          <w:spacing w:val="-3"/>
          <w:w w:val="105"/>
          <w:sz w:val="11"/>
        </w:rPr>
        <w:t> </w:t>
      </w:r>
      <w:r>
        <w:rPr>
          <w:w w:val="105"/>
          <w:sz w:val="11"/>
        </w:rPr>
        <w:t>lengths</w:t>
      </w:r>
      <w:r>
        <w:rPr>
          <w:spacing w:val="-3"/>
          <w:w w:val="105"/>
          <w:sz w:val="11"/>
        </w:rPr>
        <w:t> </w:t>
      </w:r>
      <w:r>
        <w:rPr>
          <w:w w:val="105"/>
          <w:sz w:val="11"/>
        </w:rPr>
        <w:t>greater</w:t>
      </w:r>
      <w:r>
        <w:rPr>
          <w:spacing w:val="-3"/>
          <w:w w:val="105"/>
          <w:sz w:val="11"/>
        </w:rPr>
        <w:t> </w:t>
      </w:r>
      <w:r>
        <w:rPr>
          <w:w w:val="105"/>
          <w:sz w:val="11"/>
        </w:rPr>
        <w:t>than</w:t>
      </w:r>
      <w:r>
        <w:rPr>
          <w:spacing w:val="-3"/>
          <w:w w:val="105"/>
          <w:sz w:val="11"/>
        </w:rPr>
        <w:t> </w:t>
      </w:r>
      <w:r>
        <w:rPr>
          <w:w w:val="105"/>
          <w:sz w:val="11"/>
        </w:rPr>
        <w:t>150km</w:t>
      </w:r>
      <w:r>
        <w:rPr>
          <w:spacing w:val="-3"/>
          <w:w w:val="105"/>
          <w:sz w:val="11"/>
        </w:rPr>
        <w:t> </w:t>
      </w:r>
      <w:r>
        <w:rPr>
          <w:w w:val="105"/>
          <w:sz w:val="11"/>
        </w:rPr>
        <w:t>and</w:t>
      </w:r>
      <w:r>
        <w:rPr>
          <w:spacing w:val="-3"/>
          <w:w w:val="105"/>
          <w:sz w:val="11"/>
        </w:rPr>
        <w:t> </w:t>
      </w:r>
      <w:r>
        <w:rPr>
          <w:w w:val="105"/>
          <w:sz w:val="11"/>
        </w:rPr>
        <w:t>voltages</w:t>
      </w:r>
      <w:r>
        <w:rPr>
          <w:spacing w:val="-3"/>
          <w:w w:val="105"/>
          <w:sz w:val="11"/>
        </w:rPr>
        <w:t> </w:t>
      </w:r>
      <w:r>
        <w:rPr>
          <w:w w:val="105"/>
          <w:sz w:val="11"/>
        </w:rPr>
        <w:t>above</w:t>
      </w:r>
      <w:r>
        <w:rPr>
          <w:spacing w:val="-3"/>
          <w:w w:val="105"/>
          <w:sz w:val="11"/>
        </w:rPr>
        <w:t> </w:t>
      </w:r>
      <w:r>
        <w:rPr>
          <w:w w:val="105"/>
          <w:sz w:val="11"/>
        </w:rPr>
        <w:t>100kV</w:t>
      </w:r>
      <w:r>
        <w:rPr>
          <w:spacing w:val="-3"/>
          <w:w w:val="105"/>
          <w:sz w:val="11"/>
        </w:rPr>
        <w:t> </w:t>
      </w:r>
      <w:r>
        <w:rPr>
          <w:w w:val="105"/>
          <w:sz w:val="11"/>
        </w:rPr>
        <w:t>form</w:t>
      </w:r>
      <w:r>
        <w:rPr>
          <w:spacing w:val="-3"/>
          <w:w w:val="105"/>
          <w:sz w:val="11"/>
        </w:rPr>
        <w:t> </w:t>
      </w:r>
      <w:r>
        <w:rPr>
          <w:w w:val="105"/>
          <w:sz w:val="11"/>
        </w:rPr>
        <w:t>long</w:t>
      </w:r>
      <w:r>
        <w:rPr>
          <w:spacing w:val="-3"/>
          <w:w w:val="105"/>
          <w:sz w:val="11"/>
        </w:rPr>
        <w:t> </w:t>
      </w:r>
      <w:r>
        <w:rPr>
          <w:w w:val="105"/>
          <w:sz w:val="11"/>
        </w:rPr>
        <w:t>transmission</w:t>
      </w:r>
      <w:r>
        <w:rPr>
          <w:spacing w:val="-3"/>
          <w:w w:val="105"/>
          <w:sz w:val="11"/>
        </w:rPr>
        <w:t> </w:t>
      </w:r>
      <w:r>
        <w:rPr>
          <w:w w:val="105"/>
          <w:sz w:val="11"/>
        </w:rPr>
        <w:t>lines.</w:t>
      </w:r>
      <w:r>
        <w:rPr>
          <w:spacing w:val="-3"/>
          <w:w w:val="105"/>
          <w:sz w:val="11"/>
        </w:rPr>
        <w:t> </w:t>
      </w:r>
      <w:r>
        <w:rPr>
          <w:w w:val="105"/>
          <w:sz w:val="11"/>
        </w:rPr>
        <w:t>Line</w:t>
      </w:r>
      <w:r>
        <w:rPr>
          <w:spacing w:val="-3"/>
          <w:w w:val="105"/>
          <w:sz w:val="11"/>
        </w:rPr>
        <w:t> </w:t>
      </w:r>
      <w:r>
        <w:rPr>
          <w:w w:val="105"/>
          <w:sz w:val="11"/>
        </w:rPr>
        <w:t>constants</w:t>
      </w:r>
      <w:r>
        <w:rPr>
          <w:spacing w:val="-3"/>
          <w:w w:val="105"/>
          <w:sz w:val="11"/>
        </w:rPr>
        <w:t> </w:t>
      </w:r>
      <w:r>
        <w:rPr>
          <w:w w:val="105"/>
          <w:sz w:val="11"/>
        </w:rPr>
        <w:t>are</w:t>
      </w:r>
      <w:r>
        <w:rPr>
          <w:spacing w:val="-3"/>
          <w:w w:val="105"/>
          <w:sz w:val="11"/>
        </w:rPr>
        <w:t> </w:t>
      </w:r>
      <w:r>
        <w:rPr>
          <w:w w:val="105"/>
          <w:sz w:val="11"/>
        </w:rPr>
        <w:t>considered</w:t>
      </w:r>
      <w:r>
        <w:rPr>
          <w:spacing w:val="-3"/>
          <w:w w:val="105"/>
          <w:sz w:val="11"/>
        </w:rPr>
        <w:t> </w:t>
      </w:r>
      <w:r>
        <w:rPr>
          <w:w w:val="105"/>
          <w:sz w:val="11"/>
        </w:rPr>
        <w:t>distributed</w:t>
      </w:r>
      <w:r>
        <w:rPr>
          <w:spacing w:val="40"/>
          <w:w w:val="105"/>
          <w:sz w:val="11"/>
        </w:rPr>
        <w:t> </w:t>
      </w:r>
      <w:r>
        <w:rPr>
          <w:w w:val="105"/>
          <w:sz w:val="11"/>
        </w:rPr>
        <w:t>elements in the analysis of long transmission lines.</w:t>
      </w:r>
      <w:r>
        <w:rPr>
          <w:w w:val="105"/>
          <w:position w:val="4"/>
          <w:sz w:val="9"/>
          <w:u w:val="single" w:color="AAAAAA"/>
        </w:rPr>
        <w:t>[</w:t>
      </w:r>
      <w:hyperlink w:history="true" w:anchor="_bookmark80">
        <w:r>
          <w:rPr>
            <w:w w:val="105"/>
            <w:position w:val="4"/>
            <w:sz w:val="9"/>
            <w:u w:val="single" w:color="AAAAAA"/>
          </w:rPr>
          <w:t>62</w:t>
        </w:r>
        <w:r>
          <w:rPr>
            <w:w w:val="105"/>
            <w:position w:val="4"/>
            <w:sz w:val="9"/>
          </w:rPr>
          <w:t>]</w:t>
        </w:r>
      </w:hyperlink>
    </w:p>
    <w:p>
      <w:pPr>
        <w:pStyle w:val="BodyText"/>
        <w:spacing w:before="11"/>
        <w:rPr>
          <w:rFonts w:ascii="Arial"/>
        </w:rPr>
      </w:pPr>
    </w:p>
    <w:p>
      <w:pPr>
        <w:pStyle w:val="BodyText"/>
        <w:spacing w:line="261" w:lineRule="auto"/>
        <w:ind w:left="136" w:right="104" w:firstLine="198"/>
        <w:jc w:val="both"/>
      </w:pPr>
      <w:r>
        <w:rPr>
          <w:w w:val="105"/>
        </w:rPr>
        <w:t>Long transmission lines are greater than 150km and possess voltages greater than 100kV such as the exampled output (of the schematic on the left) exhibiting: 300kV on its indLoad (inductive</w:t>
      </w:r>
      <w:r>
        <w:rPr>
          <w:spacing w:val="40"/>
          <w:w w:val="105"/>
        </w:rPr>
        <w:t> </w:t>
      </w:r>
      <w:r>
        <w:rPr>
          <w:w w:val="105"/>
        </w:rPr>
        <w:t>load). The series resistance of this inductive load is: 6.24e+249 Ohms and its inductance is: 1e+250 Henrys, yet the V/I ratio of its output is: 7.5e+18! I'd expect something much greater; wouldn't</w:t>
      </w:r>
      <w:r>
        <w:rPr>
          <w:spacing w:val="40"/>
          <w:w w:val="105"/>
        </w:rPr>
        <w:t> </w:t>
      </w:r>
      <w:r>
        <w:rPr>
          <w:w w:val="105"/>
        </w:rPr>
        <w:t>you? Something more similar to its resistance of: 6.24e+249 Ohms!</w:t>
      </w:r>
    </w:p>
    <w:p>
      <w:pPr>
        <w:spacing w:after="0" w:line="261" w:lineRule="auto"/>
        <w:jc w:val="both"/>
        <w:sectPr>
          <w:type w:val="continuous"/>
          <w:pgSz w:w="11900" w:h="16840"/>
          <w:pgMar w:top="780" w:bottom="280" w:left="720" w:right="860"/>
        </w:sectPr>
      </w:pPr>
    </w:p>
    <w:p>
      <w:pPr>
        <w:pStyle w:val="BodyText"/>
        <w:spacing w:before="84"/>
        <w:ind w:left="131" w:right="7814"/>
        <w:jc w:val="center"/>
      </w:pPr>
      <w:r>
        <w:rPr>
          <w:w w:val="105"/>
        </w:rPr>
        <w:t>Oh,</w:t>
      </w:r>
      <w:r>
        <w:rPr>
          <w:spacing w:val="-3"/>
          <w:w w:val="105"/>
        </w:rPr>
        <w:t> </w:t>
      </w:r>
      <w:r>
        <w:rPr>
          <w:w w:val="105"/>
        </w:rPr>
        <w:t>well</w:t>
      </w:r>
      <w:r>
        <w:rPr>
          <w:spacing w:val="-2"/>
          <w:w w:val="105"/>
        </w:rPr>
        <w:t> </w:t>
      </w:r>
      <w:r>
        <w:rPr>
          <w:w w:val="105"/>
        </w:rPr>
        <w:t>...</w:t>
      </w:r>
      <w:r>
        <w:rPr>
          <w:spacing w:val="-2"/>
          <w:w w:val="105"/>
        </w:rPr>
        <w:t> </w:t>
      </w:r>
      <w:r>
        <w:rPr>
          <w:w w:val="105"/>
        </w:rPr>
        <w:t>I</w:t>
      </w:r>
      <w:r>
        <w:rPr>
          <w:spacing w:val="-2"/>
          <w:w w:val="105"/>
        </w:rPr>
        <w:t> </w:t>
      </w:r>
      <w:r>
        <w:rPr>
          <w:w w:val="105"/>
        </w:rPr>
        <w:t>still</w:t>
      </w:r>
      <w:r>
        <w:rPr>
          <w:spacing w:val="-2"/>
          <w:w w:val="105"/>
        </w:rPr>
        <w:t> </w:t>
      </w:r>
      <w:r>
        <w:rPr>
          <w:w w:val="105"/>
        </w:rPr>
        <w:t>don't</w:t>
      </w:r>
      <w:r>
        <w:rPr>
          <w:spacing w:val="-2"/>
          <w:w w:val="105"/>
        </w:rPr>
        <w:t> </w:t>
      </w:r>
      <w:r>
        <w:rPr>
          <w:w w:val="105"/>
        </w:rPr>
        <w:t>know</w:t>
      </w:r>
      <w:r>
        <w:rPr>
          <w:spacing w:val="-2"/>
          <w:w w:val="105"/>
        </w:rPr>
        <w:t> everything!</w:t>
      </w:r>
    </w:p>
    <w:p>
      <w:pPr>
        <w:pStyle w:val="BodyText"/>
        <w:spacing w:before="6"/>
        <w:rPr>
          <w:sz w:val="14"/>
        </w:rPr>
      </w:pPr>
    </w:p>
    <w:p>
      <w:pPr>
        <w:pStyle w:val="Heading2"/>
        <w:ind w:left="131" w:right="7866"/>
        <w:jc w:val="center"/>
      </w:pPr>
      <w:r>
        <w:rPr/>
        <w:pict>
          <v:rect style="position:absolute;margin-left:42.84pt;margin-top:10.674743pt;width:504.00002pt;height:.72pt;mso-position-horizontal-relative:page;mso-position-vertical-relative:paragraph;z-index:15773696" id="docshape68" filled="true" fillcolor="#000000" stroked="false">
            <v:fill type="solid"/>
            <w10:wrap type="none"/>
          </v:rect>
        </w:pict>
      </w:r>
      <w:bookmarkStart w:name="Wasteful UFO Technology[edit | edit sour" w:id="33"/>
      <w:bookmarkEnd w:id="33"/>
      <w:r>
        <w:rPr>
          <w:b w:val="0"/>
        </w:rPr>
      </w:r>
      <w:bookmarkStart w:name="_bookmark5" w:id="34"/>
      <w:bookmarkEnd w:id="34"/>
      <w:r>
        <w:rPr>
          <w:b w:val="0"/>
        </w:rPr>
      </w:r>
      <w:r>
        <w:rPr/>
        <w:t>Wasteful</w:t>
      </w:r>
      <w:r>
        <w:rPr>
          <w:spacing w:val="5"/>
        </w:rPr>
        <w:t> </w:t>
      </w:r>
      <w:r>
        <w:rPr/>
        <w:t>UFO</w:t>
      </w:r>
      <w:r>
        <w:rPr>
          <w:spacing w:val="6"/>
        </w:rPr>
        <w:t> </w:t>
      </w:r>
      <w:r>
        <w:rPr>
          <w:spacing w:val="-2"/>
        </w:rPr>
        <w:t>Technology</w:t>
      </w:r>
    </w:p>
    <w:p>
      <w:pPr>
        <w:spacing w:after="0"/>
        <w:jc w:val="center"/>
        <w:sectPr>
          <w:pgSz w:w="11900" w:h="16840"/>
          <w:pgMar w:top="780" w:bottom="280" w:left="720" w:right="860"/>
        </w:sectPr>
      </w:pPr>
    </w:p>
    <w:p>
      <w:pPr>
        <w:pStyle w:val="BodyText"/>
        <w:spacing w:before="9" w:after="1"/>
        <w:rPr>
          <w:b/>
          <w:sz w:val="13"/>
        </w:rPr>
      </w:pPr>
    </w:p>
    <w:p>
      <w:pPr>
        <w:pStyle w:val="BodyText"/>
        <w:ind w:left="158" w:right="-44"/>
        <w:rPr>
          <w:sz w:val="20"/>
        </w:rPr>
      </w:pPr>
      <w:r>
        <w:rPr>
          <w:sz w:val="20"/>
        </w:rPr>
        <w:drawing>
          <wp:inline distT="0" distB="0" distL="0" distR="0">
            <wp:extent cx="1005839" cy="649224"/>
            <wp:effectExtent l="0" t="0" r="0" b="0"/>
            <wp:docPr id="105" name="image54.jpeg"/>
            <wp:cNvGraphicFramePr>
              <a:graphicFrameLocks noChangeAspect="1"/>
            </wp:cNvGraphicFramePr>
            <a:graphic>
              <a:graphicData uri="http://schemas.openxmlformats.org/drawingml/2006/picture">
                <pic:pic>
                  <pic:nvPicPr>
                    <pic:cNvPr id="106" name="image54.jpeg"/>
                    <pic:cNvPicPr/>
                  </pic:nvPicPr>
                  <pic:blipFill>
                    <a:blip r:embed="rId138" cstate="print"/>
                    <a:stretch>
                      <a:fillRect/>
                    </a:stretch>
                  </pic:blipFill>
                  <pic:spPr>
                    <a:xfrm>
                      <a:off x="0" y="0"/>
                      <a:ext cx="1005839" cy="649224"/>
                    </a:xfrm>
                    <a:prstGeom prst="rect">
                      <a:avLst/>
                    </a:prstGeom>
                  </pic:spPr>
                </pic:pic>
              </a:graphicData>
            </a:graphic>
          </wp:inline>
        </w:drawing>
      </w:r>
      <w:r>
        <w:rPr>
          <w:sz w:val="20"/>
        </w:rPr>
      </w:r>
    </w:p>
    <w:p>
      <w:pPr>
        <w:spacing w:line="300" w:lineRule="auto" w:before="30"/>
        <w:ind w:left="180" w:right="40" w:firstLine="0"/>
        <w:jc w:val="left"/>
        <w:rPr>
          <w:rFonts w:ascii="Arial"/>
          <w:sz w:val="9"/>
        </w:rPr>
      </w:pPr>
      <w:r>
        <w:rPr>
          <w:rFonts w:ascii="Arial"/>
          <w:color w:val="666666"/>
          <w:w w:val="105"/>
          <w:sz w:val="9"/>
        </w:rPr>
        <w:t>How to</w:t>
      </w:r>
      <w:r>
        <w:rPr>
          <w:rFonts w:ascii="Arial"/>
          <w:color w:val="666666"/>
          <w:spacing w:val="-3"/>
          <w:w w:val="105"/>
          <w:sz w:val="9"/>
        </w:rPr>
        <w:t> </w:t>
      </w:r>
      <w:r>
        <w:rPr>
          <w:rFonts w:ascii="Arial"/>
          <w:color w:val="666666"/>
          <w:w w:val="105"/>
          <w:sz w:val="9"/>
        </w:rPr>
        <w:t>crash</w:t>
      </w:r>
      <w:r>
        <w:rPr>
          <w:rFonts w:ascii="Arial"/>
          <w:color w:val="666666"/>
          <w:spacing w:val="-3"/>
          <w:w w:val="105"/>
          <w:sz w:val="9"/>
        </w:rPr>
        <w:t> </w:t>
      </w:r>
      <w:r>
        <w:rPr>
          <w:rFonts w:ascii="Arial"/>
          <w:color w:val="666666"/>
          <w:w w:val="105"/>
          <w:sz w:val="9"/>
        </w:rPr>
        <w:t>a</w:t>
      </w:r>
      <w:r>
        <w:rPr>
          <w:rFonts w:ascii="Arial"/>
          <w:color w:val="666666"/>
          <w:spacing w:val="-3"/>
          <w:w w:val="105"/>
          <w:sz w:val="9"/>
        </w:rPr>
        <w:t> </w:t>
      </w:r>
      <w:hyperlink r:id="rId139">
        <w:r>
          <w:rPr>
            <w:rFonts w:ascii="Arial"/>
            <w:color w:val="666666"/>
            <w:w w:val="105"/>
            <w:sz w:val="9"/>
            <w:u w:val="single" w:color="AAAAAA"/>
          </w:rPr>
          <w:t>UFO</w:t>
        </w:r>
      </w:hyperlink>
      <w:r>
        <w:rPr>
          <w:rFonts w:ascii="Arial"/>
          <w:color w:val="666666"/>
          <w:spacing w:val="-3"/>
          <w:w w:val="105"/>
          <w:sz w:val="9"/>
        </w:rPr>
        <w:t> </w:t>
      </w:r>
      <w:r>
        <w:rPr>
          <w:rFonts w:ascii="Arial"/>
          <w:color w:val="666666"/>
          <w:w w:val="105"/>
          <w:sz w:val="9"/>
        </w:rPr>
        <w:t>is the</w:t>
      </w:r>
      <w:r>
        <w:rPr>
          <w:rFonts w:ascii="Arial"/>
          <w:color w:val="666666"/>
          <w:spacing w:val="-3"/>
          <w:w w:val="105"/>
          <w:sz w:val="9"/>
        </w:rPr>
        <w:t> </w:t>
      </w:r>
      <w:r>
        <w:rPr>
          <w:rFonts w:ascii="Arial"/>
          <w:color w:val="666666"/>
          <w:w w:val="105"/>
          <w:sz w:val="9"/>
        </w:rPr>
        <w:t>same</w:t>
      </w:r>
      <w:r>
        <w:rPr>
          <w:rFonts w:ascii="Arial"/>
          <w:color w:val="666666"/>
          <w:spacing w:val="-3"/>
          <w:w w:val="105"/>
          <w:sz w:val="9"/>
        </w:rPr>
        <w:t> </w:t>
      </w:r>
      <w:r>
        <w:rPr>
          <w:rFonts w:ascii="Arial"/>
          <w:color w:val="666666"/>
          <w:w w:val="105"/>
          <w:sz w:val="9"/>
        </w:rPr>
        <w:t>as</w:t>
      </w:r>
      <w:r>
        <w:rPr>
          <w:rFonts w:ascii="Arial"/>
          <w:color w:val="666666"/>
          <w:spacing w:val="40"/>
          <w:w w:val="105"/>
          <w:sz w:val="9"/>
        </w:rPr>
        <w:t> </w:t>
      </w:r>
      <w:r>
        <w:rPr>
          <w:rFonts w:ascii="Arial"/>
          <w:color w:val="666666"/>
          <w:w w:val="105"/>
          <w:sz w:val="9"/>
        </w:rPr>
        <w:t>how to</w:t>
      </w:r>
      <w:r>
        <w:rPr>
          <w:rFonts w:ascii="Arial"/>
          <w:color w:val="666666"/>
          <w:spacing w:val="-5"/>
          <w:w w:val="105"/>
          <w:sz w:val="9"/>
        </w:rPr>
        <w:t> </w:t>
      </w:r>
      <w:r>
        <w:rPr>
          <w:rFonts w:ascii="Arial"/>
          <w:color w:val="666666"/>
          <w:w w:val="105"/>
          <w:sz w:val="9"/>
        </w:rPr>
        <w:t>dispel</w:t>
      </w:r>
      <w:r>
        <w:rPr>
          <w:rFonts w:ascii="Arial"/>
          <w:color w:val="666666"/>
          <w:spacing w:val="-1"/>
          <w:w w:val="105"/>
          <w:sz w:val="9"/>
        </w:rPr>
        <w:t> </w:t>
      </w:r>
      <w:r>
        <w:rPr>
          <w:rFonts w:ascii="Arial"/>
          <w:color w:val="666666"/>
          <w:w w:val="105"/>
          <w:sz w:val="9"/>
        </w:rPr>
        <w:t>a</w:t>
      </w:r>
      <w:r>
        <w:rPr>
          <w:rFonts w:ascii="Arial"/>
          <w:color w:val="666666"/>
          <w:spacing w:val="-5"/>
          <w:w w:val="105"/>
          <w:sz w:val="9"/>
        </w:rPr>
        <w:t> </w:t>
      </w:r>
      <w:r>
        <w:rPr>
          <w:rFonts w:ascii="Arial"/>
          <w:color w:val="666666"/>
          <w:w w:val="105"/>
          <w:sz w:val="9"/>
        </w:rPr>
        <w:t>cloud</w:t>
      </w:r>
      <w:r>
        <w:rPr>
          <w:rFonts w:ascii="Arial"/>
          <w:color w:val="666666"/>
          <w:spacing w:val="-5"/>
          <w:w w:val="105"/>
          <w:sz w:val="9"/>
        </w:rPr>
        <w:t> </w:t>
      </w:r>
      <w:r>
        <w:rPr>
          <w:rFonts w:ascii="Arial"/>
          <w:color w:val="666666"/>
          <w:w w:val="105"/>
          <w:sz w:val="9"/>
        </w:rPr>
        <w:t>using</w:t>
      </w:r>
      <w:r>
        <w:rPr>
          <w:rFonts w:ascii="Arial"/>
          <w:color w:val="666666"/>
          <w:spacing w:val="-5"/>
          <w:w w:val="105"/>
          <w:sz w:val="9"/>
        </w:rPr>
        <w:t> </w:t>
      </w:r>
      <w:hyperlink r:id="rId140">
        <w:r>
          <w:rPr>
            <w:rFonts w:ascii="Arial"/>
            <w:color w:val="666666"/>
            <w:w w:val="105"/>
            <w:sz w:val="9"/>
            <w:u w:val="single" w:color="AAAAAA"/>
          </w:rPr>
          <w:t>Wilhelm</w:t>
        </w:r>
      </w:hyperlink>
      <w:r>
        <w:rPr>
          <w:rFonts w:ascii="Arial"/>
          <w:color w:val="666666"/>
          <w:spacing w:val="40"/>
          <w:w w:val="105"/>
          <w:sz w:val="9"/>
        </w:rPr>
        <w:t> </w:t>
      </w:r>
      <w:hyperlink r:id="rId140">
        <w:r>
          <w:rPr>
            <w:rFonts w:ascii="Arial"/>
            <w:color w:val="666666"/>
            <w:w w:val="105"/>
            <w:sz w:val="9"/>
            <w:u w:val="single" w:color="AAAAAA"/>
          </w:rPr>
          <w:t>Reich</w:t>
        </w:r>
      </w:hyperlink>
      <w:r>
        <w:rPr>
          <w:rFonts w:ascii="Arial"/>
          <w:color w:val="666666"/>
          <w:w w:val="105"/>
          <w:sz w:val="9"/>
        </w:rPr>
        <w:t>'s cloudbuster to accentuate</w:t>
      </w:r>
      <w:r>
        <w:rPr>
          <w:rFonts w:ascii="Arial"/>
          <w:color w:val="666666"/>
          <w:spacing w:val="40"/>
          <w:w w:val="105"/>
          <w:sz w:val="9"/>
        </w:rPr>
        <w:t> </w:t>
      </w:r>
      <w:r>
        <w:rPr>
          <w:rFonts w:ascii="Arial"/>
          <w:color w:val="666666"/>
          <w:w w:val="105"/>
          <w:sz w:val="9"/>
        </w:rPr>
        <w:t>the </w:t>
      </w:r>
      <w:r>
        <w:rPr>
          <w:rFonts w:ascii="Arial"/>
          <w:color w:val="666666"/>
          <w:w w:val="105"/>
          <w:sz w:val="9"/>
          <w:u w:val="single" w:color="AAAAAA"/>
        </w:rPr>
        <w:t>entrainment of ionized ai</w:t>
      </w:r>
      <w:r>
        <w:rPr>
          <w:rFonts w:ascii="Arial"/>
          <w:color w:val="666666"/>
          <w:w w:val="105"/>
          <w:sz w:val="9"/>
        </w:rPr>
        <w:t>r.</w:t>
      </w:r>
    </w:p>
    <w:p>
      <w:pPr>
        <w:pStyle w:val="BodyText"/>
        <w:rPr>
          <w:rFonts w:ascii="Arial"/>
          <w:sz w:val="10"/>
        </w:rPr>
      </w:pPr>
    </w:p>
    <w:p>
      <w:pPr>
        <w:pStyle w:val="BodyText"/>
        <w:rPr>
          <w:rFonts w:ascii="Arial"/>
          <w:sz w:val="10"/>
        </w:rPr>
      </w:pPr>
    </w:p>
    <w:p>
      <w:pPr>
        <w:pStyle w:val="BodyText"/>
        <w:spacing w:before="2"/>
        <w:rPr>
          <w:rFonts w:ascii="Arial"/>
          <w:sz w:val="13"/>
        </w:rPr>
      </w:pPr>
    </w:p>
    <w:p>
      <w:pPr>
        <w:spacing w:before="0"/>
        <w:ind w:left="136" w:right="0" w:firstLine="0"/>
        <w:jc w:val="left"/>
        <w:rPr>
          <w:sz w:val="9"/>
        </w:rPr>
      </w:pPr>
      <w:r>
        <w:rPr>
          <w:b/>
          <w:sz w:val="14"/>
        </w:rPr>
        <w:t>hour</w:t>
      </w:r>
      <w:r>
        <w:rPr>
          <w:b/>
          <w:spacing w:val="-9"/>
          <w:sz w:val="14"/>
        </w:rPr>
        <w:t> </w:t>
      </w:r>
      <w:r>
        <w:rPr>
          <w:b/>
          <w:spacing w:val="-2"/>
          <w:sz w:val="14"/>
        </w:rPr>
        <w:t>duration.</w:t>
      </w:r>
      <w:hyperlink w:history="true" w:anchor="_bookmark81">
        <w:r>
          <w:rPr>
            <w:spacing w:val="-2"/>
            <w:position w:val="4"/>
            <w:sz w:val="9"/>
            <w:u w:val="single" w:color="AAAAAA"/>
          </w:rPr>
          <w:t>[63</w:t>
        </w:r>
        <w:r>
          <w:rPr>
            <w:spacing w:val="-2"/>
            <w:position w:val="4"/>
            <w:sz w:val="9"/>
          </w:rPr>
          <w:t>]</w:t>
        </w:r>
      </w:hyperlink>
    </w:p>
    <w:p>
      <w:pPr>
        <w:spacing w:line="240" w:lineRule="auto" w:before="9"/>
        <w:rPr>
          <w:sz w:val="13"/>
        </w:rPr>
      </w:pPr>
      <w:r>
        <w:rPr/>
        <w:br w:type="column"/>
      </w:r>
      <w:r>
        <w:rPr>
          <w:sz w:val="13"/>
        </w:rPr>
      </w:r>
    </w:p>
    <w:p>
      <w:pPr>
        <w:pStyle w:val="BodyText"/>
        <w:spacing w:line="261" w:lineRule="auto" w:before="1"/>
        <w:ind w:left="136" w:firstLine="174"/>
        <w:jc w:val="both"/>
      </w:pPr>
      <w:r>
        <w:rPr>
          <w:w w:val="105"/>
        </w:rPr>
        <w:t>If</w:t>
      </w:r>
      <w:r>
        <w:rPr>
          <w:spacing w:val="-2"/>
          <w:w w:val="105"/>
        </w:rPr>
        <w:t> </w:t>
      </w:r>
      <w:r>
        <w:rPr>
          <w:w w:val="105"/>
        </w:rPr>
        <w:t>you're</w:t>
      </w:r>
      <w:r>
        <w:rPr>
          <w:spacing w:val="-2"/>
          <w:w w:val="105"/>
        </w:rPr>
        <w:t> </w:t>
      </w:r>
      <w:r>
        <w:rPr>
          <w:w w:val="105"/>
        </w:rPr>
        <w:t>going</w:t>
      </w:r>
      <w:r>
        <w:rPr>
          <w:spacing w:val="-2"/>
          <w:w w:val="105"/>
        </w:rPr>
        <w:t> </w:t>
      </w:r>
      <w:r>
        <w:rPr>
          <w:w w:val="105"/>
        </w:rPr>
        <w:t>to</w:t>
      </w:r>
      <w:r>
        <w:rPr>
          <w:spacing w:val="-2"/>
          <w:w w:val="105"/>
        </w:rPr>
        <w:t> </w:t>
      </w:r>
      <w:r>
        <w:rPr>
          <w:w w:val="105"/>
        </w:rPr>
        <w:t>design</w:t>
      </w:r>
      <w:r>
        <w:rPr>
          <w:spacing w:val="-2"/>
          <w:w w:val="105"/>
        </w:rPr>
        <w:t> </w:t>
      </w:r>
      <w:r>
        <w:rPr>
          <w:w w:val="105"/>
        </w:rPr>
        <w:t>an</w:t>
      </w:r>
      <w:r>
        <w:rPr>
          <w:spacing w:val="-2"/>
          <w:w w:val="105"/>
        </w:rPr>
        <w:t> </w:t>
      </w:r>
      <w:r>
        <w:rPr>
          <w:w w:val="105"/>
        </w:rPr>
        <w:t>anti­gravity</w:t>
      </w:r>
      <w:r>
        <w:rPr>
          <w:spacing w:val="-2"/>
          <w:w w:val="105"/>
        </w:rPr>
        <w:t> </w:t>
      </w:r>
      <w:r>
        <w:rPr>
          <w:w w:val="105"/>
        </w:rPr>
        <w:t>craft,</w:t>
      </w:r>
      <w:r>
        <w:rPr>
          <w:spacing w:val="-2"/>
          <w:w w:val="105"/>
        </w:rPr>
        <w:t> </w:t>
      </w:r>
      <w:r>
        <w:rPr>
          <w:w w:val="105"/>
        </w:rPr>
        <w:t>you'd</w:t>
      </w:r>
      <w:r>
        <w:rPr>
          <w:spacing w:val="-2"/>
          <w:w w:val="105"/>
        </w:rPr>
        <w:t> </w:t>
      </w:r>
      <w:r>
        <w:rPr>
          <w:w w:val="105"/>
        </w:rPr>
        <w:t>better</w:t>
      </w:r>
      <w:r>
        <w:rPr>
          <w:spacing w:val="-2"/>
          <w:w w:val="105"/>
        </w:rPr>
        <w:t> </w:t>
      </w:r>
      <w:r>
        <w:rPr>
          <w:w w:val="105"/>
        </w:rPr>
        <w:t>make</w:t>
      </w:r>
      <w:r>
        <w:rPr>
          <w:spacing w:val="-2"/>
          <w:w w:val="105"/>
        </w:rPr>
        <w:t> </w:t>
      </w:r>
      <w:r>
        <w:rPr>
          <w:w w:val="105"/>
        </w:rPr>
        <w:t>sure</w:t>
      </w:r>
      <w:r>
        <w:rPr>
          <w:spacing w:val="-2"/>
          <w:w w:val="105"/>
        </w:rPr>
        <w:t> </w:t>
      </w:r>
      <w:r>
        <w:rPr>
          <w:w w:val="105"/>
        </w:rPr>
        <w:t>it</w:t>
      </w:r>
      <w:r>
        <w:rPr>
          <w:spacing w:val="-2"/>
          <w:w w:val="105"/>
        </w:rPr>
        <w:t> </w:t>
      </w:r>
      <w:r>
        <w:rPr>
          <w:w w:val="105"/>
        </w:rPr>
        <w:t>runs</w:t>
      </w:r>
      <w:r>
        <w:rPr>
          <w:spacing w:val="-2"/>
          <w:w w:val="105"/>
        </w:rPr>
        <w:t> </w:t>
      </w:r>
      <w:r>
        <w:rPr>
          <w:w w:val="105"/>
        </w:rPr>
        <w:t>on</w:t>
      </w:r>
      <w:r>
        <w:rPr>
          <w:spacing w:val="-2"/>
          <w:w w:val="105"/>
        </w:rPr>
        <w:t> </w:t>
      </w:r>
      <w:r>
        <w:rPr>
          <w:w w:val="105"/>
        </w:rPr>
        <w:t>free</w:t>
      </w:r>
      <w:r>
        <w:rPr>
          <w:spacing w:val="-2"/>
          <w:w w:val="105"/>
        </w:rPr>
        <w:t> </w:t>
      </w:r>
      <w:r>
        <w:rPr>
          <w:w w:val="105"/>
        </w:rPr>
        <w:t>energy</w:t>
      </w:r>
      <w:r>
        <w:rPr>
          <w:spacing w:val="-2"/>
          <w:w w:val="105"/>
        </w:rPr>
        <w:t> </w:t>
      </w:r>
      <w:r>
        <w:rPr>
          <w:w w:val="105"/>
        </w:rPr>
        <w:t>since</w:t>
      </w:r>
      <w:r>
        <w:rPr>
          <w:spacing w:val="-2"/>
          <w:w w:val="105"/>
        </w:rPr>
        <w:t> </w:t>
      </w:r>
      <w:r>
        <w:rPr>
          <w:w w:val="105"/>
        </w:rPr>
        <w:t>UFOs</w:t>
      </w:r>
      <w:r>
        <w:rPr>
          <w:spacing w:val="-2"/>
          <w:w w:val="105"/>
        </w:rPr>
        <w:t> </w:t>
      </w:r>
      <w:r>
        <w:rPr>
          <w:w w:val="105"/>
        </w:rPr>
        <w:t>are</w:t>
      </w:r>
      <w:r>
        <w:rPr>
          <w:spacing w:val="-2"/>
          <w:w w:val="105"/>
        </w:rPr>
        <w:t> </w:t>
      </w:r>
      <w:r>
        <w:rPr>
          <w:w w:val="105"/>
        </w:rPr>
        <w:t>very</w:t>
      </w:r>
      <w:r>
        <w:rPr>
          <w:spacing w:val="-2"/>
          <w:w w:val="105"/>
        </w:rPr>
        <w:t> </w:t>
      </w:r>
      <w:r>
        <w:rPr>
          <w:w w:val="105"/>
        </w:rPr>
        <w:t>inefficient</w:t>
      </w:r>
      <w:r>
        <w:rPr>
          <w:spacing w:val="-2"/>
          <w:w w:val="105"/>
        </w:rPr>
        <w:t> </w:t>
      </w:r>
      <w:r>
        <w:rPr>
          <w:w w:val="105"/>
        </w:rPr>
        <w:t>at</w:t>
      </w:r>
      <w:r>
        <w:rPr>
          <w:spacing w:val="40"/>
          <w:w w:val="105"/>
        </w:rPr>
        <w:t> </w:t>
      </w:r>
      <w:r>
        <w:rPr>
          <w:w w:val="105"/>
        </w:rPr>
        <w:t>their</w:t>
      </w:r>
      <w:r>
        <w:rPr>
          <w:w w:val="105"/>
        </w:rPr>
        <w:t> utilization</w:t>
      </w:r>
      <w:r>
        <w:rPr>
          <w:w w:val="105"/>
        </w:rPr>
        <w:t> of</w:t>
      </w:r>
      <w:r>
        <w:rPr>
          <w:w w:val="105"/>
        </w:rPr>
        <w:t> energy.</w:t>
      </w:r>
      <w:r>
        <w:rPr>
          <w:w w:val="105"/>
        </w:rPr>
        <w:t> They</w:t>
      </w:r>
      <w:r>
        <w:rPr>
          <w:w w:val="105"/>
        </w:rPr>
        <w:t> waste</w:t>
      </w:r>
      <w:r>
        <w:rPr>
          <w:w w:val="105"/>
        </w:rPr>
        <w:t> a</w:t>
      </w:r>
      <w:r>
        <w:rPr>
          <w:w w:val="105"/>
        </w:rPr>
        <w:t> tremendous</w:t>
      </w:r>
      <w:r>
        <w:rPr>
          <w:w w:val="105"/>
        </w:rPr>
        <w:t> quantity</w:t>
      </w:r>
      <w:r>
        <w:rPr>
          <w:w w:val="105"/>
        </w:rPr>
        <w:t> of</w:t>
      </w:r>
      <w:r>
        <w:rPr>
          <w:w w:val="105"/>
        </w:rPr>
        <w:t> energy</w:t>
      </w:r>
      <w:r>
        <w:rPr>
          <w:w w:val="105"/>
        </w:rPr>
        <w:t> to</w:t>
      </w:r>
      <w:r>
        <w:rPr>
          <w:w w:val="105"/>
        </w:rPr>
        <w:t> neutralize</w:t>
      </w:r>
      <w:r>
        <w:rPr>
          <w:w w:val="105"/>
        </w:rPr>
        <w:t> inertia,</w:t>
      </w:r>
      <w:r>
        <w:rPr>
          <w:w w:val="105"/>
        </w:rPr>
        <w:t> aka.</w:t>
      </w:r>
      <w:r>
        <w:rPr>
          <w:w w:val="105"/>
        </w:rPr>
        <w:t> gravity,</w:t>
      </w:r>
      <w:r>
        <w:rPr>
          <w:w w:val="105"/>
        </w:rPr>
        <w:t> since</w:t>
      </w:r>
      <w:r>
        <w:rPr>
          <w:w w:val="105"/>
        </w:rPr>
        <w:t> there</w:t>
      </w:r>
      <w:r>
        <w:rPr>
          <w:w w:val="105"/>
        </w:rPr>
        <w:t> are</w:t>
      </w:r>
      <w:r>
        <w:rPr>
          <w:w w:val="105"/>
        </w:rPr>
        <w:t> </w:t>
      </w:r>
      <w:r>
        <w:rPr>
          <w:w w:val="105"/>
        </w:rPr>
        <w:t>no</w:t>
      </w:r>
      <w:r>
        <w:rPr>
          <w:spacing w:val="40"/>
          <w:w w:val="105"/>
        </w:rPr>
        <w:t> </w:t>
      </w:r>
      <w:r>
        <w:rPr>
          <w:w w:val="105"/>
        </w:rPr>
        <w:t>motor coils from which to recover reactive power upon turning OFF the power supply of a UFO craft. Instead of coils, a UFO</w:t>
      </w:r>
      <w:r>
        <w:rPr>
          <w:spacing w:val="40"/>
          <w:w w:val="105"/>
        </w:rPr>
        <w:t> </w:t>
      </w:r>
      <w:r>
        <w:rPr>
          <w:w w:val="105"/>
        </w:rPr>
        <w:t>craft uses high voltage electrostatic fields surrounding their craft to substitute for their lack of coils. This is why Wilhelm Reich</w:t>
      </w:r>
      <w:r>
        <w:rPr>
          <w:spacing w:val="40"/>
          <w:w w:val="105"/>
        </w:rPr>
        <w:t> </w:t>
      </w:r>
      <w:r>
        <w:rPr>
          <w:w w:val="105"/>
        </w:rPr>
        <w:t>was</w:t>
      </w:r>
      <w:r>
        <w:rPr>
          <w:spacing w:val="-1"/>
          <w:w w:val="105"/>
        </w:rPr>
        <w:t> </w:t>
      </w:r>
      <w:r>
        <w:rPr>
          <w:w w:val="105"/>
        </w:rPr>
        <w:t>able</w:t>
      </w:r>
      <w:r>
        <w:rPr>
          <w:spacing w:val="-1"/>
          <w:w w:val="105"/>
        </w:rPr>
        <w:t> </w:t>
      </w:r>
      <w:r>
        <w:rPr>
          <w:w w:val="105"/>
        </w:rPr>
        <w:t>to</w:t>
      </w:r>
      <w:r>
        <w:rPr>
          <w:spacing w:val="-1"/>
          <w:w w:val="105"/>
        </w:rPr>
        <w:t> </w:t>
      </w:r>
      <w:r>
        <w:rPr>
          <w:w w:val="105"/>
        </w:rPr>
        <w:t>crash</w:t>
      </w:r>
      <w:r>
        <w:rPr>
          <w:spacing w:val="-1"/>
          <w:w w:val="105"/>
        </w:rPr>
        <w:t> </w:t>
      </w:r>
      <w:r>
        <w:rPr>
          <w:w w:val="105"/>
        </w:rPr>
        <w:t>a</w:t>
      </w:r>
      <w:r>
        <w:rPr>
          <w:spacing w:val="-1"/>
          <w:w w:val="105"/>
        </w:rPr>
        <w:t> </w:t>
      </w:r>
      <w:r>
        <w:rPr>
          <w:w w:val="105"/>
        </w:rPr>
        <w:t>UFO</w:t>
      </w:r>
      <w:r>
        <w:rPr>
          <w:spacing w:val="-1"/>
          <w:w w:val="105"/>
        </w:rPr>
        <w:t> </w:t>
      </w:r>
      <w:r>
        <w:rPr>
          <w:w w:val="105"/>
        </w:rPr>
        <w:t>by</w:t>
      </w:r>
      <w:r>
        <w:rPr>
          <w:spacing w:val="-1"/>
          <w:w w:val="105"/>
        </w:rPr>
        <w:t> </w:t>
      </w:r>
      <w:r>
        <w:rPr>
          <w:w w:val="105"/>
        </w:rPr>
        <w:t>accidentally</w:t>
      </w:r>
      <w:r>
        <w:rPr>
          <w:spacing w:val="-1"/>
          <w:w w:val="105"/>
        </w:rPr>
        <w:t> </w:t>
      </w:r>
      <w:r>
        <w:rPr>
          <w:w w:val="105"/>
        </w:rPr>
        <w:t>pointing</w:t>
      </w:r>
      <w:r>
        <w:rPr>
          <w:spacing w:val="-1"/>
          <w:w w:val="105"/>
        </w:rPr>
        <w:t> </w:t>
      </w:r>
      <w:r>
        <w:rPr>
          <w:w w:val="105"/>
        </w:rPr>
        <w:t>his</w:t>
      </w:r>
      <w:r>
        <w:rPr>
          <w:spacing w:val="-1"/>
          <w:w w:val="105"/>
        </w:rPr>
        <w:t> </w:t>
      </w:r>
      <w:r>
        <w:rPr>
          <w:w w:val="105"/>
        </w:rPr>
        <w:t>cloudbuster</w:t>
      </w:r>
      <w:r>
        <w:rPr>
          <w:spacing w:val="-1"/>
          <w:w w:val="105"/>
        </w:rPr>
        <w:t> </w:t>
      </w:r>
      <w:r>
        <w:rPr>
          <w:w w:val="105"/>
        </w:rPr>
        <w:t>tubes</w:t>
      </w:r>
      <w:r>
        <w:rPr>
          <w:spacing w:val="-1"/>
          <w:w w:val="105"/>
        </w:rPr>
        <w:t> </w:t>
      </w:r>
      <w:r>
        <w:rPr>
          <w:w w:val="105"/>
        </w:rPr>
        <w:t>at</w:t>
      </w:r>
      <w:r>
        <w:rPr>
          <w:spacing w:val="-1"/>
          <w:w w:val="105"/>
        </w:rPr>
        <w:t> </w:t>
      </w:r>
      <w:r>
        <w:rPr>
          <w:w w:val="105"/>
        </w:rPr>
        <w:t>a</w:t>
      </w:r>
      <w:r>
        <w:rPr>
          <w:spacing w:val="-1"/>
          <w:w w:val="105"/>
        </w:rPr>
        <w:t> </w:t>
      </w:r>
      <w:r>
        <w:rPr>
          <w:w w:val="105"/>
        </w:rPr>
        <w:t>cloud</w:t>
      </w:r>
      <w:r>
        <w:rPr>
          <w:spacing w:val="-1"/>
          <w:w w:val="105"/>
        </w:rPr>
        <w:t> </w:t>
      </w:r>
      <w:r>
        <w:rPr>
          <w:w w:val="105"/>
        </w:rPr>
        <w:t>within</w:t>
      </w:r>
      <w:r>
        <w:rPr>
          <w:spacing w:val="-1"/>
          <w:w w:val="105"/>
        </w:rPr>
        <w:t> </w:t>
      </w:r>
      <w:r>
        <w:rPr>
          <w:w w:val="105"/>
        </w:rPr>
        <w:t>which</w:t>
      </w:r>
      <w:r>
        <w:rPr>
          <w:spacing w:val="-1"/>
          <w:w w:val="105"/>
        </w:rPr>
        <w:t> </w:t>
      </w:r>
      <w:r>
        <w:rPr>
          <w:w w:val="105"/>
        </w:rPr>
        <w:t>a</w:t>
      </w:r>
      <w:r>
        <w:rPr>
          <w:spacing w:val="-1"/>
          <w:w w:val="105"/>
        </w:rPr>
        <w:t> </w:t>
      </w:r>
      <w:r>
        <w:rPr>
          <w:w w:val="105"/>
        </w:rPr>
        <w:t>UFO</w:t>
      </w:r>
      <w:r>
        <w:rPr>
          <w:spacing w:val="-1"/>
          <w:w w:val="105"/>
        </w:rPr>
        <w:t> </w:t>
      </w:r>
      <w:r>
        <w:rPr>
          <w:w w:val="105"/>
        </w:rPr>
        <w:t>craft</w:t>
      </w:r>
      <w:r>
        <w:rPr>
          <w:spacing w:val="-1"/>
          <w:w w:val="105"/>
        </w:rPr>
        <w:t> </w:t>
      </w:r>
      <w:r>
        <w:rPr>
          <w:w w:val="105"/>
        </w:rPr>
        <w:t>was</w:t>
      </w:r>
      <w:r>
        <w:rPr>
          <w:spacing w:val="-1"/>
          <w:w w:val="105"/>
        </w:rPr>
        <w:t> </w:t>
      </w:r>
      <w:r>
        <w:rPr>
          <w:w w:val="105"/>
        </w:rPr>
        <w:t>hiding</w:t>
      </w:r>
      <w:r>
        <w:rPr>
          <w:spacing w:val="-1"/>
          <w:w w:val="105"/>
        </w:rPr>
        <w:t> </w:t>
      </w:r>
      <w:r>
        <w:rPr>
          <w:w w:val="105"/>
        </w:rPr>
        <w:t>since</w:t>
      </w:r>
      <w:r>
        <w:rPr>
          <w:spacing w:val="-1"/>
          <w:w w:val="105"/>
        </w:rPr>
        <w:t> </w:t>
      </w:r>
      <w:r>
        <w:rPr>
          <w:w w:val="105"/>
        </w:rPr>
        <w:t>the</w:t>
      </w:r>
      <w:r>
        <w:rPr>
          <w:spacing w:val="40"/>
          <w:w w:val="105"/>
        </w:rPr>
        <w:t> </w:t>
      </w:r>
      <w:r>
        <w:rPr>
          <w:w w:val="105"/>
        </w:rPr>
        <w:t>humidity was above 70% and the ions of air immediately surrounding that craft was of a positive polarity. These are the classic</w:t>
      </w:r>
      <w:r>
        <w:rPr>
          <w:spacing w:val="40"/>
          <w:w w:val="105"/>
        </w:rPr>
        <w:t> </w:t>
      </w:r>
      <w:r>
        <w:rPr>
          <w:w w:val="105"/>
        </w:rPr>
        <w:t>symptoms of a smoggy day in Los Angeles or San Bernadino Counties. Into this high voltage, electrostatic field is projected the</w:t>
      </w:r>
      <w:r>
        <w:rPr>
          <w:spacing w:val="40"/>
          <w:w w:val="105"/>
        </w:rPr>
        <w:t> </w:t>
      </w:r>
      <w:r>
        <w:rPr>
          <w:w w:val="105"/>
        </w:rPr>
        <w:t>electromagnetics which are necessary to neutralize inertia and gravity. But if this electrostatic field should disappear, then its</w:t>
      </w:r>
      <w:r>
        <w:rPr>
          <w:spacing w:val="40"/>
          <w:w w:val="105"/>
        </w:rPr>
        <w:t> </w:t>
      </w:r>
      <w:r>
        <w:rPr>
          <w:w w:val="105"/>
        </w:rPr>
        <w:t>UFO craft will come crashing to the ground! This is what got Wilhelm Reich arrested, put into a Federal prison, all of his books</w:t>
      </w:r>
      <w:r>
        <w:rPr>
          <w:spacing w:val="40"/>
          <w:w w:val="105"/>
        </w:rPr>
        <w:t> </w:t>
      </w:r>
      <w:r>
        <w:rPr>
          <w:w w:val="105"/>
        </w:rPr>
        <w:t>were burned in the United States, and he never made it out alive. He was murdered by an inmate just before his release date.</w:t>
      </w:r>
    </w:p>
    <w:p>
      <w:pPr>
        <w:pStyle w:val="BodyText"/>
        <w:spacing w:before="3"/>
        <w:rPr>
          <w:sz w:val="10"/>
        </w:rPr>
      </w:pPr>
    </w:p>
    <w:p>
      <w:pPr>
        <w:spacing w:line="252" w:lineRule="auto" w:before="0"/>
        <w:ind w:left="136" w:right="0" w:firstLine="0"/>
        <w:jc w:val="left"/>
        <w:rPr>
          <w:b/>
          <w:sz w:val="14"/>
        </w:rPr>
      </w:pPr>
      <w:hyperlink r:id="rId141">
        <w:r>
          <w:rPr>
            <w:b/>
            <w:sz w:val="20"/>
            <w:u w:val="single" w:color="AAAAAA"/>
          </w:rPr>
          <w:t>Busting</w:t>
        </w:r>
        <w:r>
          <w:rPr>
            <w:b/>
            <w:spacing w:val="-13"/>
            <w:sz w:val="20"/>
            <w:u w:val="single" w:color="AAAAAA"/>
          </w:rPr>
          <w:t> </w:t>
        </w:r>
        <w:r>
          <w:rPr>
            <w:b/>
            <w:sz w:val="20"/>
            <w:u w:val="single" w:color="AAAAAA"/>
          </w:rPr>
          <w:t>the</w:t>
        </w:r>
        <w:r>
          <w:rPr>
            <w:b/>
            <w:spacing w:val="-13"/>
            <w:sz w:val="20"/>
            <w:u w:val="single" w:color="AAAAAA"/>
          </w:rPr>
          <w:t> </w:t>
        </w:r>
        <w:r>
          <w:rPr>
            <w:b/>
            <w:sz w:val="20"/>
            <w:u w:val="single" w:color="AAAAAA"/>
          </w:rPr>
          <w:t>Clouds</w:t>
        </w:r>
        <w:r>
          <w:rPr>
            <w:b/>
            <w:spacing w:val="-13"/>
            <w:sz w:val="20"/>
            <w:u w:val="single" w:color="AAAAAA"/>
          </w:rPr>
          <w:t> </w:t>
        </w:r>
        <w:r>
          <w:rPr>
            <w:b/>
            <w:sz w:val="20"/>
            <w:u w:val="single" w:color="AAAAAA"/>
          </w:rPr>
          <w:t>of</w:t>
        </w:r>
        <w:r>
          <w:rPr>
            <w:b/>
            <w:spacing w:val="-12"/>
            <w:sz w:val="20"/>
            <w:u w:val="single" w:color="AAAAAA"/>
          </w:rPr>
          <w:t> </w:t>
        </w:r>
        <w:r>
          <w:rPr>
            <w:b/>
            <w:sz w:val="20"/>
            <w:u w:val="single" w:color="AAAAAA"/>
          </w:rPr>
          <w:t>Ignorance</w:t>
        </w:r>
        <w:r>
          <w:rPr>
            <w:b/>
            <w:spacing w:val="-13"/>
            <w:sz w:val="20"/>
            <w:u w:val="single" w:color="AAAAAA"/>
          </w:rPr>
          <w:t> </w:t>
        </w:r>
        <w:r>
          <w:rPr>
            <w:b/>
            <w:sz w:val="20"/>
            <w:u w:val="single" w:color="AAAAAA"/>
          </w:rPr>
          <w:t>(https://www.youtube.com/wa</w:t>
        </w:r>
      </w:hyperlink>
      <w:r>
        <w:rPr>
          <w:b/>
          <w:sz w:val="20"/>
        </w:rPr>
        <w:t> </w:t>
      </w:r>
      <w:hyperlink r:id="rId141">
        <w:r>
          <w:rPr>
            <w:b/>
            <w:sz w:val="20"/>
            <w:u w:val="single" w:color="AAAAAA"/>
          </w:rPr>
          <w:t>tch?v=kPYdeSZhmmY&amp;feature=youtu.be)</w:t>
        </w:r>
      </w:hyperlink>
      <w:r>
        <w:rPr>
          <w:b/>
          <w:spacing w:val="18"/>
          <w:sz w:val="20"/>
        </w:rPr>
        <w:t> </w:t>
      </w:r>
      <w:r>
        <w:rPr>
          <w:b/>
          <w:sz w:val="14"/>
        </w:rPr>
        <w:t>—</w:t>
      </w:r>
      <w:r>
        <w:rPr>
          <w:b/>
          <w:spacing w:val="33"/>
          <w:sz w:val="14"/>
        </w:rPr>
        <w:t> </w:t>
      </w:r>
      <w:r>
        <w:rPr>
          <w:b/>
          <w:sz w:val="14"/>
        </w:rPr>
        <w:t>a</w:t>
      </w:r>
      <w:r>
        <w:rPr>
          <w:b/>
          <w:spacing w:val="33"/>
          <w:sz w:val="14"/>
        </w:rPr>
        <w:t> </w:t>
      </w:r>
      <w:r>
        <w:rPr>
          <w:b/>
          <w:sz w:val="14"/>
        </w:rPr>
        <w:t>YouTube</w:t>
      </w:r>
      <w:r>
        <w:rPr>
          <w:b/>
          <w:spacing w:val="33"/>
          <w:sz w:val="14"/>
        </w:rPr>
        <w:t> </w:t>
      </w:r>
      <w:r>
        <w:rPr>
          <w:b/>
          <w:sz w:val="14"/>
        </w:rPr>
        <w:t>video</w:t>
      </w:r>
      <w:r>
        <w:rPr>
          <w:b/>
          <w:spacing w:val="33"/>
          <w:sz w:val="14"/>
        </w:rPr>
        <w:t> </w:t>
      </w:r>
      <w:r>
        <w:rPr>
          <w:b/>
          <w:sz w:val="14"/>
        </w:rPr>
        <w:t>of</w:t>
      </w:r>
      <w:r>
        <w:rPr>
          <w:b/>
          <w:spacing w:val="33"/>
          <w:sz w:val="14"/>
        </w:rPr>
        <w:t> </w:t>
      </w:r>
      <w:r>
        <w:rPr>
          <w:b/>
          <w:spacing w:val="-4"/>
          <w:sz w:val="14"/>
        </w:rPr>
        <w:t>one­</w:t>
      </w:r>
    </w:p>
    <w:p>
      <w:pPr>
        <w:spacing w:line="240" w:lineRule="auto" w:before="8" w:after="25"/>
        <w:rPr>
          <w:b/>
          <w:sz w:val="11"/>
        </w:rPr>
      </w:pPr>
      <w:r>
        <w:rPr/>
        <w:br w:type="column"/>
      </w:r>
      <w:r>
        <w:rPr>
          <w:b/>
          <w:sz w:val="11"/>
        </w:rPr>
      </w:r>
    </w:p>
    <w:p>
      <w:pPr>
        <w:pStyle w:val="BodyText"/>
        <w:ind w:left="136"/>
        <w:rPr>
          <w:sz w:val="20"/>
        </w:rPr>
      </w:pPr>
      <w:r>
        <w:rPr>
          <w:sz w:val="20"/>
        </w:rPr>
        <w:drawing>
          <wp:inline distT="0" distB="0" distL="0" distR="0">
            <wp:extent cx="1005840" cy="438911"/>
            <wp:effectExtent l="0" t="0" r="0" b="0"/>
            <wp:docPr id="107" name="image55.jpeg"/>
            <wp:cNvGraphicFramePr>
              <a:graphicFrameLocks noChangeAspect="1"/>
            </wp:cNvGraphicFramePr>
            <a:graphic>
              <a:graphicData uri="http://schemas.openxmlformats.org/drawingml/2006/picture">
                <pic:pic>
                  <pic:nvPicPr>
                    <pic:cNvPr id="108" name="image55.jpeg"/>
                    <pic:cNvPicPr/>
                  </pic:nvPicPr>
                  <pic:blipFill>
                    <a:blip r:embed="rId142" cstate="print"/>
                    <a:stretch>
                      <a:fillRect/>
                    </a:stretch>
                  </pic:blipFill>
                  <pic:spPr>
                    <a:xfrm>
                      <a:off x="0" y="0"/>
                      <a:ext cx="1005840" cy="438911"/>
                    </a:xfrm>
                    <a:prstGeom prst="rect">
                      <a:avLst/>
                    </a:prstGeom>
                  </pic:spPr>
                </pic:pic>
              </a:graphicData>
            </a:graphic>
          </wp:inline>
        </w:drawing>
      </w:r>
      <w:r>
        <w:rPr>
          <w:sz w:val="20"/>
        </w:rPr>
      </w:r>
    </w:p>
    <w:p>
      <w:pPr>
        <w:spacing w:line="300" w:lineRule="auto" w:before="25"/>
        <w:ind w:left="158" w:right="154" w:firstLine="0"/>
        <w:jc w:val="left"/>
        <w:rPr>
          <w:rFonts w:ascii="Arial" w:hAnsi="Arial"/>
          <w:sz w:val="9"/>
        </w:rPr>
      </w:pPr>
      <w:hyperlink r:id="rId143">
        <w:r>
          <w:rPr>
            <w:rFonts w:ascii="Arial" w:hAnsi="Arial"/>
            <w:color w:val="666666"/>
            <w:w w:val="105"/>
            <w:sz w:val="9"/>
            <w:u w:val="single" w:color="AAAAAA"/>
          </w:rPr>
          <w:t>Generalized</w:t>
        </w:r>
        <w:r>
          <w:rPr>
            <w:rFonts w:ascii="Arial" w:hAnsi="Arial"/>
            <w:color w:val="666666"/>
            <w:spacing w:val="-3"/>
            <w:w w:val="105"/>
            <w:sz w:val="9"/>
            <w:u w:val="single" w:color="AAAAAA"/>
          </w:rPr>
          <w:t> </w:t>
        </w:r>
        <w:r>
          <w:rPr>
            <w:rFonts w:ascii="Arial" w:hAnsi="Arial"/>
            <w:color w:val="666666"/>
            <w:w w:val="105"/>
            <w:sz w:val="9"/>
            <w:u w:val="single" w:color="AAAAAA"/>
          </w:rPr>
          <w:t>drawing</w:t>
        </w:r>
        <w:r>
          <w:rPr>
            <w:rFonts w:ascii="Arial" w:hAnsi="Arial"/>
            <w:color w:val="666666"/>
            <w:spacing w:val="-3"/>
            <w:w w:val="105"/>
            <w:sz w:val="9"/>
            <w:u w:val="single" w:color="AAAAAA"/>
          </w:rPr>
          <w:t> </w:t>
        </w:r>
        <w:r>
          <w:rPr>
            <w:rFonts w:ascii="Arial" w:hAnsi="Arial"/>
            <w:color w:val="666666"/>
            <w:w w:val="105"/>
            <w:sz w:val="9"/>
            <w:u w:val="single" w:color="AAAAAA"/>
          </w:rPr>
          <w:t>(http://vinyasi.</w:t>
        </w:r>
        <w:r>
          <w:rPr>
            <w:rFonts w:ascii="Arial" w:hAnsi="Arial"/>
            <w:color w:val="666666"/>
            <w:w w:val="105"/>
            <w:sz w:val="9"/>
          </w:rPr>
          <w:t>i</w:t>
        </w:r>
      </w:hyperlink>
      <w:r>
        <w:rPr>
          <w:rFonts w:ascii="Arial" w:hAnsi="Arial"/>
          <w:color w:val="666666"/>
          <w:spacing w:val="40"/>
          <w:w w:val="105"/>
          <w:sz w:val="9"/>
        </w:rPr>
        <w:t> </w:t>
      </w:r>
      <w:hyperlink r:id="rId143">
        <w:r>
          <w:rPr>
            <w:rFonts w:ascii="Arial" w:hAnsi="Arial"/>
            <w:color w:val="666666"/>
            <w:spacing w:val="-2"/>
            <w:w w:val="105"/>
            <w:sz w:val="9"/>
            <w:u w:val="single" w:color="AAAAAA"/>
          </w:rPr>
          <w:t>nfo/mhoslaw/Parametric%20Transfo</w:t>
        </w:r>
      </w:hyperlink>
      <w:r>
        <w:rPr>
          <w:rFonts w:ascii="Arial" w:hAnsi="Arial"/>
          <w:color w:val="666666"/>
          <w:spacing w:val="40"/>
          <w:w w:val="105"/>
          <w:sz w:val="9"/>
        </w:rPr>
        <w:t> </w:t>
      </w:r>
      <w:hyperlink r:id="rId143">
        <w:r>
          <w:rPr>
            <w:rFonts w:ascii="Arial" w:hAnsi="Arial"/>
            <w:color w:val="666666"/>
            <w:spacing w:val="-2"/>
            <w:w w:val="105"/>
            <w:sz w:val="9"/>
            <w:u w:val="single" w:color="AAAAAA"/>
          </w:rPr>
          <w:t>rmers/2023/Feb/brubaker8_manual­s</w:t>
        </w:r>
      </w:hyperlink>
      <w:r>
        <w:rPr>
          <w:rFonts w:ascii="Arial" w:hAnsi="Arial"/>
          <w:color w:val="666666"/>
          <w:spacing w:val="40"/>
          <w:w w:val="105"/>
          <w:sz w:val="9"/>
        </w:rPr>
        <w:t> </w:t>
      </w:r>
      <w:hyperlink r:id="rId143">
        <w:r>
          <w:rPr>
            <w:rFonts w:ascii="Arial" w:hAnsi="Arial"/>
            <w:color w:val="666666"/>
            <w:w w:val="105"/>
            <w:sz w:val="9"/>
            <w:u w:val="single" w:color="AAAAAA"/>
          </w:rPr>
          <w:t>witch.zip</w:t>
        </w:r>
        <w:r>
          <w:rPr>
            <w:rFonts w:ascii="Arial" w:hAnsi="Arial"/>
            <w:color w:val="666666"/>
            <w:w w:val="105"/>
            <w:sz w:val="9"/>
          </w:rPr>
          <w:t>)</w:t>
        </w:r>
      </w:hyperlink>
      <w:r>
        <w:rPr>
          <w:rFonts w:ascii="Arial" w:hAnsi="Arial"/>
          <w:color w:val="666666"/>
          <w:w w:val="105"/>
          <w:sz w:val="9"/>
        </w:rPr>
        <w:t> of a schematic for a free</w:t>
      </w:r>
      <w:r>
        <w:rPr>
          <w:rFonts w:ascii="Arial" w:hAnsi="Arial"/>
          <w:color w:val="666666"/>
          <w:spacing w:val="40"/>
          <w:w w:val="105"/>
          <w:sz w:val="9"/>
        </w:rPr>
        <w:t> </w:t>
      </w:r>
      <w:r>
        <w:rPr>
          <w:rFonts w:ascii="Arial" w:hAnsi="Arial"/>
          <w:color w:val="666666"/>
          <w:w w:val="105"/>
          <w:sz w:val="9"/>
        </w:rPr>
        <w:t>energy device which makes use of</w:t>
      </w:r>
      <w:r>
        <w:rPr>
          <w:rFonts w:ascii="Arial" w:hAnsi="Arial"/>
          <w:color w:val="666666"/>
          <w:spacing w:val="40"/>
          <w:w w:val="105"/>
          <w:sz w:val="9"/>
        </w:rPr>
        <w:t> </w:t>
      </w:r>
      <w:hyperlink r:id="rId40">
        <w:r>
          <w:rPr>
            <w:rFonts w:ascii="Arial" w:hAnsi="Arial"/>
            <w:color w:val="666666"/>
            <w:w w:val="105"/>
            <w:sz w:val="9"/>
            <w:u w:val="single" w:color="AAAAAA"/>
          </w:rPr>
          <w:t>Foster's reactance</w:t>
        </w:r>
        <w:r>
          <w:rPr>
            <w:rFonts w:ascii="Arial" w:hAnsi="Arial"/>
            <w:color w:val="666666"/>
            <w:spacing w:val="-3"/>
            <w:w w:val="105"/>
            <w:sz w:val="9"/>
            <w:u w:val="single" w:color="AAAAAA"/>
          </w:rPr>
          <w:t> </w:t>
        </w:r>
        <w:r>
          <w:rPr>
            <w:rFonts w:ascii="Arial" w:hAnsi="Arial"/>
            <w:color w:val="666666"/>
            <w:w w:val="105"/>
            <w:sz w:val="9"/>
            <w:u w:val="single" w:color="AAAAAA"/>
          </w:rPr>
          <w:t>theorem</w:t>
        </w:r>
      </w:hyperlink>
      <w:r>
        <w:rPr>
          <w:rFonts w:ascii="Arial" w:hAnsi="Arial"/>
          <w:color w:val="666666"/>
          <w:w w:val="105"/>
          <w:sz w:val="9"/>
        </w:rPr>
        <w:t> to</w:t>
      </w:r>
      <w:r>
        <w:rPr>
          <w:rFonts w:ascii="Arial" w:hAnsi="Arial"/>
          <w:color w:val="666666"/>
          <w:spacing w:val="-3"/>
          <w:w w:val="105"/>
          <w:sz w:val="9"/>
        </w:rPr>
        <w:t> </w:t>
      </w:r>
      <w:r>
        <w:rPr>
          <w:rFonts w:ascii="Arial" w:hAnsi="Arial"/>
          <w:color w:val="666666"/>
          <w:w w:val="105"/>
          <w:sz w:val="9"/>
        </w:rPr>
        <w:t>over­</w:t>
      </w:r>
      <w:r>
        <w:rPr>
          <w:rFonts w:ascii="Arial" w:hAnsi="Arial"/>
          <w:color w:val="666666"/>
          <w:spacing w:val="40"/>
          <w:w w:val="105"/>
          <w:sz w:val="9"/>
        </w:rPr>
        <w:t> </w:t>
      </w:r>
      <w:r>
        <w:rPr>
          <w:rFonts w:ascii="Arial" w:hAnsi="Arial"/>
          <w:color w:val="666666"/>
          <w:w w:val="105"/>
          <w:sz w:val="9"/>
        </w:rPr>
        <w:t>react and deliver </w:t>
      </w:r>
      <w:hyperlink r:id="rId22">
        <w:r>
          <w:rPr>
            <w:rFonts w:ascii="Arial" w:hAnsi="Arial"/>
            <w:color w:val="666666"/>
            <w:w w:val="105"/>
            <w:sz w:val="9"/>
            <w:u w:val="single" w:color="AAAAAA"/>
          </w:rPr>
          <w:t>negative</w:t>
        </w:r>
      </w:hyperlink>
      <w:r>
        <w:rPr>
          <w:rFonts w:ascii="Arial" w:hAnsi="Arial"/>
          <w:color w:val="666666"/>
          <w:spacing w:val="40"/>
          <w:w w:val="105"/>
          <w:sz w:val="9"/>
        </w:rPr>
        <w:t> </w:t>
      </w:r>
      <w:r>
        <w:rPr>
          <w:rFonts w:ascii="Arial" w:hAnsi="Arial"/>
          <w:color w:val="666666"/>
          <w:w w:val="105"/>
          <w:sz w:val="9"/>
        </w:rPr>
        <w:t>i</w:t>
      </w:r>
      <w:hyperlink r:id="rId22">
        <w:r>
          <w:rPr>
            <w:rFonts w:ascii="Arial" w:hAnsi="Arial"/>
            <w:color w:val="666666"/>
            <w:w w:val="105"/>
            <w:sz w:val="9"/>
            <w:u w:val="single" w:color="AAAAAA"/>
          </w:rPr>
          <w:t>mpedance</w:t>
        </w:r>
      </w:hyperlink>
      <w:r>
        <w:rPr>
          <w:rFonts w:ascii="Arial" w:hAnsi="Arial"/>
          <w:color w:val="666666"/>
          <w:w w:val="105"/>
          <w:sz w:val="9"/>
        </w:rPr>
        <w:t>.</w:t>
      </w:r>
      <w:r>
        <w:rPr>
          <w:rFonts w:ascii="Arial" w:hAnsi="Arial"/>
          <w:color w:val="666666"/>
          <w:spacing w:val="-7"/>
          <w:w w:val="105"/>
          <w:sz w:val="9"/>
        </w:rPr>
        <w:t> </w:t>
      </w:r>
      <w:r>
        <w:rPr>
          <w:rFonts w:ascii="Arial" w:hAnsi="Arial"/>
          <w:color w:val="666666"/>
          <w:w w:val="105"/>
          <w:sz w:val="9"/>
        </w:rPr>
        <w:t>Real</w:t>
      </w:r>
      <w:r>
        <w:rPr>
          <w:rFonts w:ascii="Arial" w:hAnsi="Arial"/>
          <w:color w:val="666666"/>
          <w:spacing w:val="-7"/>
          <w:w w:val="105"/>
          <w:sz w:val="9"/>
        </w:rPr>
        <w:t> </w:t>
      </w:r>
      <w:r>
        <w:rPr>
          <w:rFonts w:ascii="Arial" w:hAnsi="Arial"/>
          <w:color w:val="666666"/>
          <w:w w:val="105"/>
          <w:sz w:val="9"/>
        </w:rPr>
        <w:t>power</w:t>
      </w:r>
      <w:r>
        <w:rPr>
          <w:rFonts w:ascii="Arial" w:hAnsi="Arial"/>
          <w:color w:val="666666"/>
          <w:spacing w:val="-6"/>
          <w:w w:val="105"/>
          <w:sz w:val="9"/>
        </w:rPr>
        <w:t> </w:t>
      </w:r>
      <w:r>
        <w:rPr>
          <w:rFonts w:ascii="Arial" w:hAnsi="Arial"/>
          <w:color w:val="666666"/>
          <w:w w:val="105"/>
          <w:sz w:val="9"/>
        </w:rPr>
        <w:t>is</w:t>
      </w:r>
      <w:r>
        <w:rPr>
          <w:rFonts w:ascii="Arial" w:hAnsi="Arial"/>
          <w:color w:val="666666"/>
          <w:spacing w:val="-6"/>
          <w:w w:val="105"/>
          <w:sz w:val="9"/>
        </w:rPr>
        <w:t> </w:t>
      </w:r>
      <w:r>
        <w:rPr>
          <w:rFonts w:ascii="Arial" w:hAnsi="Arial"/>
          <w:color w:val="666666"/>
          <w:w w:val="105"/>
          <w:sz w:val="9"/>
        </w:rPr>
        <w:t>converted</w:t>
      </w:r>
      <w:r>
        <w:rPr>
          <w:rFonts w:ascii="Arial" w:hAnsi="Arial"/>
          <w:color w:val="666666"/>
          <w:spacing w:val="40"/>
          <w:w w:val="105"/>
          <w:sz w:val="9"/>
        </w:rPr>
        <w:t> </w:t>
      </w:r>
      <w:r>
        <w:rPr>
          <w:rFonts w:ascii="Arial" w:hAnsi="Arial"/>
          <w:color w:val="666666"/>
          <w:w w:val="105"/>
          <w:sz w:val="9"/>
        </w:rPr>
        <w:t>into</w:t>
      </w:r>
      <w:r>
        <w:rPr>
          <w:rFonts w:ascii="Arial" w:hAnsi="Arial"/>
          <w:color w:val="666666"/>
          <w:spacing w:val="-7"/>
          <w:w w:val="105"/>
          <w:sz w:val="9"/>
        </w:rPr>
        <w:t> </w:t>
      </w:r>
      <w:r>
        <w:rPr>
          <w:rFonts w:ascii="Arial" w:hAnsi="Arial"/>
          <w:color w:val="666666"/>
          <w:w w:val="105"/>
          <w:sz w:val="9"/>
        </w:rPr>
        <w:t>purely</w:t>
      </w:r>
      <w:r>
        <w:rPr>
          <w:rFonts w:ascii="Arial" w:hAnsi="Arial"/>
          <w:color w:val="666666"/>
          <w:spacing w:val="-6"/>
          <w:w w:val="105"/>
          <w:sz w:val="9"/>
        </w:rPr>
        <w:t> </w:t>
      </w:r>
      <w:r>
        <w:rPr>
          <w:rFonts w:ascii="Arial" w:hAnsi="Arial"/>
          <w:color w:val="666666"/>
          <w:w w:val="105"/>
          <w:sz w:val="9"/>
        </w:rPr>
        <w:t>imaginary,</w:t>
      </w:r>
      <w:r>
        <w:rPr>
          <w:rFonts w:ascii="Arial" w:hAnsi="Arial"/>
          <w:color w:val="666666"/>
          <w:spacing w:val="-7"/>
          <w:w w:val="105"/>
          <w:sz w:val="9"/>
        </w:rPr>
        <w:t> </w:t>
      </w:r>
      <w:r>
        <w:rPr>
          <w:rFonts w:ascii="Arial" w:hAnsi="Arial"/>
          <w:color w:val="666666"/>
          <w:w w:val="105"/>
          <w:sz w:val="9"/>
        </w:rPr>
        <w:t>reactive</w:t>
      </w:r>
      <w:r>
        <w:rPr>
          <w:rFonts w:ascii="Arial" w:hAnsi="Arial"/>
          <w:color w:val="666666"/>
          <w:spacing w:val="-6"/>
          <w:w w:val="105"/>
          <w:sz w:val="9"/>
        </w:rPr>
        <w:t> </w:t>
      </w:r>
      <w:r>
        <w:rPr>
          <w:rFonts w:ascii="Arial" w:hAnsi="Arial"/>
          <w:color w:val="666666"/>
          <w:w w:val="105"/>
          <w:sz w:val="9"/>
        </w:rPr>
        <w:t>power</w:t>
      </w:r>
      <w:r>
        <w:rPr>
          <w:rFonts w:ascii="Arial" w:hAnsi="Arial"/>
          <w:color w:val="666666"/>
          <w:spacing w:val="40"/>
          <w:w w:val="105"/>
          <w:sz w:val="9"/>
        </w:rPr>
        <w:t> </w:t>
      </w:r>
      <w:r>
        <w:rPr>
          <w:rFonts w:ascii="Arial" w:hAnsi="Arial"/>
          <w:color w:val="666666"/>
          <w:w w:val="105"/>
          <w:sz w:val="9"/>
        </w:rPr>
        <w:t>through the use of extremely low­</w:t>
      </w:r>
      <w:r>
        <w:rPr>
          <w:rFonts w:ascii="Arial" w:hAnsi="Arial"/>
          <w:color w:val="666666"/>
          <w:spacing w:val="40"/>
          <w:w w:val="105"/>
          <w:sz w:val="9"/>
        </w:rPr>
        <w:t> </w:t>
      </w:r>
      <w:r>
        <w:rPr>
          <w:rFonts w:ascii="Arial" w:hAnsi="Arial"/>
          <w:color w:val="666666"/>
          <w:w w:val="105"/>
          <w:sz w:val="9"/>
        </w:rPr>
        <w:t>level capacitors which makes their</w:t>
      </w:r>
      <w:r>
        <w:rPr>
          <w:rFonts w:ascii="Arial" w:hAnsi="Arial"/>
          <w:color w:val="666666"/>
          <w:spacing w:val="40"/>
          <w:w w:val="105"/>
          <w:sz w:val="9"/>
        </w:rPr>
        <w:t> </w:t>
      </w:r>
      <w:r>
        <w:rPr>
          <w:rFonts w:ascii="Arial" w:hAnsi="Arial"/>
          <w:color w:val="666666"/>
          <w:w w:val="105"/>
          <w:sz w:val="9"/>
        </w:rPr>
        <w:t>dielectric material partly prismatic</w:t>
      </w:r>
    </w:p>
    <w:p>
      <w:pPr>
        <w:spacing w:after="0" w:line="300" w:lineRule="auto"/>
        <w:jc w:val="left"/>
        <w:rPr>
          <w:rFonts w:ascii="Arial" w:hAnsi="Arial"/>
          <w:sz w:val="9"/>
        </w:rPr>
        <w:sectPr>
          <w:type w:val="continuous"/>
          <w:pgSz w:w="11900" w:h="16840"/>
          <w:pgMar w:top="780" w:bottom="280" w:left="720" w:right="860"/>
          <w:cols w:num="3" w:equalWidth="0">
            <w:col w:w="1743" w:space="46"/>
            <w:col w:w="6640" w:space="46"/>
            <w:col w:w="1845"/>
          </w:cols>
        </w:sectPr>
      </w:pPr>
    </w:p>
    <w:p>
      <w:pPr>
        <w:spacing w:line="194" w:lineRule="exact" w:before="0"/>
        <w:ind w:left="136" w:right="0" w:firstLine="0"/>
        <w:jc w:val="left"/>
        <w:rPr>
          <w:b/>
          <w:sz w:val="20"/>
        </w:rPr>
      </w:pPr>
      <w:hyperlink r:id="rId144">
        <w:r>
          <w:rPr>
            <w:b/>
            <w:sz w:val="20"/>
            <w:u w:val="single" w:color="AAAAAA"/>
          </w:rPr>
          <w:t>How</w:t>
        </w:r>
        <w:r>
          <w:rPr>
            <w:b/>
            <w:spacing w:val="-3"/>
            <w:sz w:val="20"/>
            <w:u w:val="single" w:color="AAAAAA"/>
          </w:rPr>
          <w:t> </w:t>
        </w:r>
        <w:r>
          <w:rPr>
            <w:b/>
            <w:sz w:val="20"/>
            <w:u w:val="single" w:color="AAAAAA"/>
          </w:rPr>
          <w:t>to</w:t>
        </w:r>
        <w:r>
          <w:rPr>
            <w:b/>
            <w:spacing w:val="-3"/>
            <w:sz w:val="20"/>
            <w:u w:val="single" w:color="AAAAAA"/>
          </w:rPr>
          <w:t> </w:t>
        </w:r>
        <w:r>
          <w:rPr>
            <w:b/>
            <w:sz w:val="20"/>
            <w:u w:val="single" w:color="AAAAAA"/>
          </w:rPr>
          <w:t>Crash</w:t>
        </w:r>
        <w:r>
          <w:rPr>
            <w:b/>
            <w:spacing w:val="-3"/>
            <w:sz w:val="20"/>
            <w:u w:val="single" w:color="AAAAAA"/>
          </w:rPr>
          <w:t> </w:t>
        </w:r>
        <w:r>
          <w:rPr>
            <w:b/>
            <w:sz w:val="20"/>
            <w:u w:val="single" w:color="AAAAAA"/>
          </w:rPr>
          <w:t>a</w:t>
        </w:r>
        <w:r>
          <w:rPr>
            <w:b/>
            <w:spacing w:val="-3"/>
            <w:sz w:val="20"/>
            <w:u w:val="single" w:color="AAAAAA"/>
          </w:rPr>
          <w:t> </w:t>
        </w:r>
        <w:r>
          <w:rPr>
            <w:b/>
            <w:sz w:val="20"/>
            <w:u w:val="single" w:color="AAAAAA"/>
          </w:rPr>
          <w:t>UFO</w:t>
        </w:r>
        <w:r>
          <w:rPr>
            <w:b/>
            <w:spacing w:val="-4"/>
            <w:sz w:val="20"/>
            <w:u w:val="single" w:color="AAAAAA"/>
          </w:rPr>
          <w:t> </w:t>
        </w:r>
        <w:r>
          <w:rPr>
            <w:b/>
            <w:spacing w:val="-2"/>
            <w:sz w:val="20"/>
            <w:u w:val="single" w:color="AAAAAA"/>
          </w:rPr>
          <w:t>(https://www.youtube.com/watch?v=irpu9U2hhwc&amp;feature</w:t>
        </w:r>
      </w:hyperlink>
    </w:p>
    <w:p>
      <w:pPr>
        <w:spacing w:before="10"/>
        <w:ind w:left="136" w:right="0" w:firstLine="0"/>
        <w:jc w:val="left"/>
        <w:rPr>
          <w:sz w:val="9"/>
        </w:rPr>
      </w:pPr>
      <w:hyperlink r:id="rId144">
        <w:r>
          <w:rPr>
            <w:b/>
            <w:spacing w:val="-2"/>
            <w:sz w:val="20"/>
            <w:u w:val="single" w:color="AAAAAA"/>
          </w:rPr>
          <w:t>=youtu.be)</w:t>
        </w:r>
      </w:hyperlink>
      <w:r>
        <w:rPr>
          <w:b/>
          <w:spacing w:val="-14"/>
          <w:sz w:val="20"/>
        </w:rPr>
        <w:t> </w:t>
      </w:r>
      <w:r>
        <w:rPr>
          <w:b/>
          <w:spacing w:val="-2"/>
          <w:sz w:val="14"/>
        </w:rPr>
        <w:t>—</w:t>
      </w:r>
      <w:r>
        <w:rPr>
          <w:b/>
          <w:spacing w:val="1"/>
          <w:sz w:val="14"/>
        </w:rPr>
        <w:t> </w:t>
      </w:r>
      <w:r>
        <w:rPr>
          <w:b/>
          <w:spacing w:val="-2"/>
          <w:sz w:val="14"/>
        </w:rPr>
        <w:t>a</w:t>
      </w:r>
      <w:r>
        <w:rPr>
          <w:b/>
          <w:spacing w:val="1"/>
          <w:sz w:val="14"/>
        </w:rPr>
        <w:t> </w:t>
      </w:r>
      <w:r>
        <w:rPr>
          <w:b/>
          <w:spacing w:val="-2"/>
          <w:sz w:val="14"/>
        </w:rPr>
        <w:t>YouTube</w:t>
      </w:r>
      <w:r>
        <w:rPr>
          <w:b/>
          <w:spacing w:val="1"/>
          <w:sz w:val="14"/>
        </w:rPr>
        <w:t> </w:t>
      </w:r>
      <w:r>
        <w:rPr>
          <w:b/>
          <w:spacing w:val="-2"/>
          <w:sz w:val="14"/>
        </w:rPr>
        <w:t>video</w:t>
      </w:r>
      <w:r>
        <w:rPr>
          <w:b/>
          <w:spacing w:val="2"/>
          <w:sz w:val="14"/>
        </w:rPr>
        <w:t> </w:t>
      </w:r>
      <w:r>
        <w:rPr>
          <w:b/>
          <w:spacing w:val="-2"/>
          <w:sz w:val="14"/>
        </w:rPr>
        <w:t>of</w:t>
      </w:r>
      <w:r>
        <w:rPr>
          <w:b/>
          <w:spacing w:val="1"/>
          <w:sz w:val="14"/>
        </w:rPr>
        <w:t> </w:t>
      </w:r>
      <w:r>
        <w:rPr>
          <w:b/>
          <w:spacing w:val="-2"/>
          <w:sz w:val="14"/>
        </w:rPr>
        <w:t>one­hour</w:t>
      </w:r>
      <w:r>
        <w:rPr>
          <w:b/>
          <w:spacing w:val="1"/>
          <w:sz w:val="14"/>
        </w:rPr>
        <w:t> </w:t>
      </w:r>
      <w:r>
        <w:rPr>
          <w:b/>
          <w:spacing w:val="-2"/>
          <w:sz w:val="14"/>
        </w:rPr>
        <w:t>duration.</w:t>
      </w:r>
      <w:hyperlink w:history="true" w:anchor="_bookmark82">
        <w:r>
          <w:rPr>
            <w:spacing w:val="-2"/>
            <w:position w:val="4"/>
            <w:sz w:val="9"/>
            <w:u w:val="single" w:color="AAAAAA"/>
          </w:rPr>
          <w:t>[64</w:t>
        </w:r>
        <w:r>
          <w:rPr>
            <w:spacing w:val="-2"/>
            <w:position w:val="4"/>
            <w:sz w:val="9"/>
          </w:rPr>
          <w:t>]</w:t>
        </w:r>
      </w:hyperlink>
    </w:p>
    <w:p>
      <w:pPr>
        <w:spacing w:line="300" w:lineRule="auto" w:before="8"/>
        <w:ind w:left="136" w:right="146" w:firstLine="0"/>
        <w:jc w:val="left"/>
        <w:rPr>
          <w:rFonts w:ascii="Arial"/>
          <w:sz w:val="9"/>
        </w:rPr>
      </w:pPr>
      <w:r>
        <w:rPr/>
        <w:br w:type="column"/>
      </w:r>
      <w:r>
        <w:rPr>
          <w:rFonts w:ascii="Arial"/>
          <w:color w:val="666666"/>
          <w:w w:val="105"/>
          <w:sz w:val="9"/>
        </w:rPr>
        <w:t>owing</w:t>
      </w:r>
      <w:r>
        <w:rPr>
          <w:rFonts w:ascii="Arial"/>
          <w:color w:val="666666"/>
          <w:spacing w:val="-7"/>
          <w:w w:val="105"/>
          <w:sz w:val="9"/>
        </w:rPr>
        <w:t> </w:t>
      </w:r>
      <w:r>
        <w:rPr>
          <w:rFonts w:ascii="Arial"/>
          <w:color w:val="666666"/>
          <w:w w:val="105"/>
          <w:sz w:val="9"/>
        </w:rPr>
        <w:t>to</w:t>
      </w:r>
      <w:r>
        <w:rPr>
          <w:rFonts w:ascii="Arial"/>
          <w:color w:val="666666"/>
          <w:spacing w:val="-7"/>
          <w:w w:val="105"/>
          <w:sz w:val="9"/>
        </w:rPr>
        <w:t> </w:t>
      </w:r>
      <w:r>
        <w:rPr>
          <w:rFonts w:ascii="Arial"/>
          <w:color w:val="666666"/>
          <w:w w:val="105"/>
          <w:sz w:val="9"/>
        </w:rPr>
        <w:t>a</w:t>
      </w:r>
      <w:r>
        <w:rPr>
          <w:rFonts w:ascii="Arial"/>
          <w:color w:val="666666"/>
          <w:spacing w:val="-6"/>
          <w:w w:val="105"/>
          <w:sz w:val="9"/>
        </w:rPr>
        <w:t> </w:t>
      </w:r>
      <w:r>
        <w:rPr>
          <w:rFonts w:ascii="Arial"/>
          <w:color w:val="666666"/>
          <w:w w:val="105"/>
          <w:sz w:val="9"/>
        </w:rPr>
        <w:t>material's</w:t>
      </w:r>
      <w:r>
        <w:rPr>
          <w:rFonts w:ascii="Arial"/>
          <w:color w:val="666666"/>
          <w:spacing w:val="-6"/>
          <w:w w:val="105"/>
          <w:sz w:val="9"/>
        </w:rPr>
        <w:t> </w:t>
      </w:r>
      <w:r>
        <w:rPr>
          <w:rFonts w:ascii="Arial"/>
          <w:color w:val="666666"/>
          <w:w w:val="105"/>
          <w:sz w:val="9"/>
        </w:rPr>
        <w:t>refractive</w:t>
      </w:r>
      <w:r>
        <w:rPr>
          <w:rFonts w:ascii="Arial"/>
          <w:color w:val="666666"/>
          <w:spacing w:val="-6"/>
          <w:w w:val="105"/>
          <w:sz w:val="9"/>
        </w:rPr>
        <w:t> </w:t>
      </w:r>
      <w:r>
        <w:rPr>
          <w:rFonts w:ascii="Arial"/>
          <w:color w:val="666666"/>
          <w:w w:val="105"/>
          <w:sz w:val="9"/>
        </w:rPr>
        <w:t>index</w:t>
      </w:r>
      <w:r>
        <w:rPr>
          <w:rFonts w:ascii="Arial"/>
          <w:color w:val="666666"/>
          <w:spacing w:val="40"/>
          <w:w w:val="105"/>
          <w:sz w:val="9"/>
        </w:rPr>
        <w:t> </w:t>
      </w:r>
      <w:r>
        <w:rPr>
          <w:rFonts w:ascii="Arial"/>
          <w:color w:val="666666"/>
          <w:w w:val="105"/>
          <w:sz w:val="9"/>
        </w:rPr>
        <w:t>is the square root of its dielectric</w:t>
      </w:r>
    </w:p>
    <w:p>
      <w:pPr>
        <w:spacing w:line="111" w:lineRule="exact" w:before="0"/>
        <w:ind w:left="136" w:right="0" w:firstLine="0"/>
        <w:jc w:val="left"/>
        <w:rPr>
          <w:rFonts w:ascii="Arial"/>
          <w:sz w:val="9"/>
        </w:rPr>
      </w:pPr>
      <w:r>
        <w:rPr>
          <w:rFonts w:ascii="Arial"/>
          <w:color w:val="666666"/>
          <w:spacing w:val="-2"/>
          <w:w w:val="105"/>
          <w:sz w:val="9"/>
        </w:rPr>
        <w:t>constant.</w:t>
      </w:r>
      <w:r>
        <w:rPr>
          <w:rFonts w:ascii="Arial"/>
          <w:color w:val="666666"/>
          <w:spacing w:val="-2"/>
          <w:w w:val="105"/>
          <w:position w:val="4"/>
          <w:sz w:val="8"/>
        </w:rPr>
        <w:t>[</w:t>
      </w:r>
      <w:hyperlink w:history="true" w:anchor="_bookmark74">
        <w:r>
          <w:rPr>
            <w:rFonts w:ascii="Times New Roman"/>
            <w:color w:val="666666"/>
            <w:spacing w:val="2"/>
            <w:w w:val="105"/>
            <w:position w:val="4"/>
            <w:sz w:val="8"/>
            <w:u w:val="single" w:color="AAAAAA"/>
          </w:rPr>
          <w:t> </w:t>
        </w:r>
        <w:r>
          <w:rPr>
            <w:rFonts w:ascii="Arial"/>
            <w:color w:val="666666"/>
            <w:spacing w:val="-2"/>
            <w:w w:val="105"/>
            <w:position w:val="4"/>
            <w:sz w:val="8"/>
            <w:u w:val="single" w:color="AAAAAA"/>
          </w:rPr>
          <w:t>56</w:t>
        </w:r>
        <w:r>
          <w:rPr>
            <w:rFonts w:ascii="Arial"/>
            <w:color w:val="666666"/>
            <w:spacing w:val="-2"/>
            <w:w w:val="105"/>
            <w:position w:val="4"/>
            <w:sz w:val="8"/>
          </w:rPr>
          <w:t>]</w:t>
        </w:r>
      </w:hyperlink>
      <w:r>
        <w:rPr>
          <w:rFonts w:ascii="Arial"/>
          <w:color w:val="666666"/>
          <w:spacing w:val="7"/>
          <w:w w:val="105"/>
          <w:position w:val="4"/>
          <w:sz w:val="8"/>
        </w:rPr>
        <w:t> </w:t>
      </w:r>
      <w:r>
        <w:rPr>
          <w:rFonts w:ascii="Arial"/>
          <w:color w:val="666666"/>
          <w:spacing w:val="-2"/>
          <w:w w:val="105"/>
          <w:sz w:val="9"/>
        </w:rPr>
        <w:t>Diodes</w:t>
      </w:r>
      <w:r>
        <w:rPr>
          <w:rFonts w:ascii="Arial"/>
          <w:color w:val="666666"/>
          <w:spacing w:val="8"/>
          <w:w w:val="105"/>
          <w:sz w:val="9"/>
        </w:rPr>
        <w:t> </w:t>
      </w:r>
      <w:r>
        <w:rPr>
          <w:rFonts w:ascii="Arial"/>
          <w:color w:val="666666"/>
          <w:spacing w:val="-2"/>
          <w:w w:val="105"/>
          <w:sz w:val="9"/>
        </w:rPr>
        <w:t>are</w:t>
      </w:r>
      <w:r>
        <w:rPr>
          <w:rFonts w:ascii="Arial"/>
          <w:color w:val="666666"/>
          <w:spacing w:val="2"/>
          <w:w w:val="105"/>
          <w:sz w:val="9"/>
        </w:rPr>
        <w:t> </w:t>
      </w:r>
      <w:r>
        <w:rPr>
          <w:rFonts w:ascii="Arial"/>
          <w:color w:val="666666"/>
          <w:spacing w:val="-2"/>
          <w:w w:val="105"/>
          <w:sz w:val="9"/>
        </w:rPr>
        <w:t>also</w:t>
      </w:r>
      <w:r>
        <w:rPr>
          <w:rFonts w:ascii="Arial"/>
          <w:color w:val="666666"/>
          <w:spacing w:val="1"/>
          <w:w w:val="105"/>
          <w:sz w:val="9"/>
        </w:rPr>
        <w:t> </w:t>
      </w:r>
      <w:r>
        <w:rPr>
          <w:rFonts w:ascii="Arial"/>
          <w:color w:val="666666"/>
          <w:spacing w:val="-2"/>
          <w:w w:val="105"/>
          <w:sz w:val="9"/>
        </w:rPr>
        <w:t>used</w:t>
      </w:r>
      <w:r>
        <w:rPr>
          <w:rFonts w:ascii="Arial"/>
          <w:color w:val="666666"/>
          <w:spacing w:val="2"/>
          <w:w w:val="105"/>
          <w:sz w:val="9"/>
        </w:rPr>
        <w:t> </w:t>
      </w:r>
      <w:r>
        <w:rPr>
          <w:rFonts w:ascii="Arial"/>
          <w:color w:val="666666"/>
          <w:spacing w:val="-5"/>
          <w:w w:val="105"/>
          <w:sz w:val="9"/>
        </w:rPr>
        <w:t>in</w:t>
      </w:r>
    </w:p>
    <w:p>
      <w:pPr>
        <w:spacing w:before="26"/>
        <w:ind w:left="136" w:right="0" w:firstLine="0"/>
        <w:jc w:val="left"/>
        <w:rPr>
          <w:rFonts w:ascii="Arial"/>
          <w:sz w:val="9"/>
        </w:rPr>
      </w:pPr>
      <w:r>
        <w:rPr>
          <w:rFonts w:ascii="Arial"/>
          <w:color w:val="666666"/>
          <w:w w:val="105"/>
          <w:sz w:val="9"/>
        </w:rPr>
        <w:t>this</w:t>
      </w:r>
      <w:r>
        <w:rPr>
          <w:rFonts w:ascii="Arial"/>
          <w:color w:val="666666"/>
          <w:spacing w:val="5"/>
          <w:w w:val="105"/>
          <w:sz w:val="9"/>
        </w:rPr>
        <w:t> </w:t>
      </w:r>
      <w:r>
        <w:rPr>
          <w:rFonts w:ascii="Arial"/>
          <w:color w:val="666666"/>
          <w:spacing w:val="-2"/>
          <w:w w:val="105"/>
          <w:sz w:val="9"/>
        </w:rPr>
        <w:t>schematic.</w:t>
      </w:r>
    </w:p>
    <w:p>
      <w:pPr>
        <w:spacing w:after="0"/>
        <w:jc w:val="left"/>
        <w:rPr>
          <w:rFonts w:ascii="Arial"/>
          <w:sz w:val="9"/>
        </w:rPr>
        <w:sectPr>
          <w:type w:val="continuous"/>
          <w:pgSz w:w="11900" w:h="16840"/>
          <w:pgMar w:top="780" w:bottom="280" w:left="720" w:right="860"/>
          <w:cols w:num="2" w:equalWidth="0">
            <w:col w:w="8425" w:space="71"/>
            <w:col w:w="1824"/>
          </w:cols>
        </w:sectPr>
      </w:pPr>
    </w:p>
    <w:p>
      <w:pPr>
        <w:pStyle w:val="BodyText"/>
        <w:rPr>
          <w:rFonts w:ascii="Arial"/>
          <w:sz w:val="14"/>
        </w:rPr>
      </w:pPr>
    </w:p>
    <w:p>
      <w:pPr>
        <w:pStyle w:val="Heading5"/>
        <w:spacing w:before="0"/>
      </w:pPr>
      <w:bookmarkStart w:name="UFO Power Supply[edit | edit source]" w:id="35"/>
      <w:bookmarkEnd w:id="35"/>
      <w:r>
        <w:rPr>
          <w:b w:val="0"/>
        </w:rPr>
      </w:r>
      <w:r>
        <w:rPr>
          <w:w w:val="105"/>
        </w:rPr>
        <w:t>UFO</w:t>
      </w:r>
      <w:r>
        <w:rPr>
          <w:spacing w:val="-8"/>
          <w:w w:val="105"/>
        </w:rPr>
        <w:t> </w:t>
      </w:r>
      <w:r>
        <w:rPr>
          <w:w w:val="105"/>
        </w:rPr>
        <w:t>Power</w:t>
      </w:r>
      <w:r>
        <w:rPr>
          <w:spacing w:val="-7"/>
          <w:w w:val="105"/>
        </w:rPr>
        <w:t> </w:t>
      </w:r>
      <w:r>
        <w:rPr>
          <w:spacing w:val="-2"/>
          <w:w w:val="105"/>
        </w:rPr>
        <w:t>Supply</w:t>
      </w:r>
    </w:p>
    <w:p>
      <w:pPr>
        <w:pStyle w:val="BodyText"/>
        <w:spacing w:before="7"/>
        <w:rPr>
          <w:rFonts w:ascii="Arial"/>
          <w:b/>
          <w:sz w:val="12"/>
        </w:rPr>
      </w:pPr>
    </w:p>
    <w:p>
      <w:pPr>
        <w:pStyle w:val="BodyText"/>
        <w:spacing w:line="249" w:lineRule="auto"/>
        <w:ind w:left="136" w:right="109" w:firstLine="181"/>
        <w:rPr>
          <w:sz w:val="9"/>
        </w:rPr>
      </w:pPr>
      <w:hyperlink w:history="true" w:anchor="_bookmark5">
        <w:r>
          <w:rPr>
            <w:w w:val="105"/>
            <w:u w:val="single" w:color="AAAAAA"/>
          </w:rPr>
          <w:t>As</w:t>
        </w:r>
        <w:r>
          <w:rPr>
            <w:spacing w:val="-2"/>
            <w:w w:val="105"/>
            <w:u w:val="single" w:color="AAAAAA"/>
          </w:rPr>
          <w:t> </w:t>
        </w:r>
        <w:r>
          <w:rPr>
            <w:w w:val="105"/>
            <w:u w:val="single" w:color="AAAAAA"/>
          </w:rPr>
          <w:t>stated</w:t>
        </w:r>
        <w:r>
          <w:rPr>
            <w:spacing w:val="-2"/>
            <w:w w:val="105"/>
            <w:u w:val="single" w:color="AAAAAA"/>
          </w:rPr>
          <w:t> </w:t>
        </w:r>
        <w:r>
          <w:rPr>
            <w:w w:val="105"/>
            <w:u w:val="single" w:color="AAAAAA"/>
          </w:rPr>
          <w:t>above</w:t>
        </w:r>
      </w:hyperlink>
      <w:r>
        <w:rPr>
          <w:w w:val="105"/>
        </w:rPr>
        <w:t>, a UFO power supply should </w:t>
      </w:r>
      <w:r>
        <w:rPr>
          <w:i/>
          <w:w w:val="105"/>
        </w:rPr>
        <w:t>ideally </w:t>
      </w:r>
      <w:r>
        <w:rPr>
          <w:w w:val="105"/>
        </w:rPr>
        <w:t>be of an </w:t>
      </w:r>
      <w:hyperlink r:id="rId13">
        <w:r>
          <w:rPr>
            <w:w w:val="105"/>
            <w:u w:val="single" w:color="AAAAAA"/>
          </w:rPr>
          <w:t>overunity</w:t>
        </w:r>
      </w:hyperlink>
      <w:r>
        <w:rPr>
          <w:w w:val="105"/>
        </w:rPr>
        <w:t> condition to justify the craft's wasteful expense of throwing away electric power in the form of the electrostatic force which</w:t>
      </w:r>
      <w:r>
        <w:rPr>
          <w:spacing w:val="40"/>
          <w:w w:val="105"/>
        </w:rPr>
        <w:t> </w:t>
      </w:r>
      <w:r>
        <w:rPr>
          <w:w w:val="105"/>
        </w:rPr>
        <w:t>is projected out into the immediate vicinity of the craft to safeguard against the loss of the electromagnetic force which is used for neutralizing inertia and gravity.</w:t>
      </w:r>
      <w:hyperlink w:history="true" w:anchor="_bookmark83">
        <w:r>
          <w:rPr>
            <w:w w:val="105"/>
            <w:position w:val="4"/>
            <w:sz w:val="9"/>
            <w:u w:val="single" w:color="AAAAAA"/>
          </w:rPr>
          <w:t>[65</w:t>
        </w:r>
        <w:r>
          <w:rPr>
            <w:w w:val="105"/>
            <w:position w:val="4"/>
            <w:sz w:val="9"/>
          </w:rPr>
          <w:t>]</w:t>
        </w:r>
      </w:hyperlink>
    </w:p>
    <w:p>
      <w:pPr>
        <w:pStyle w:val="BodyText"/>
        <w:spacing w:line="252" w:lineRule="auto" w:before="122"/>
        <w:ind w:left="1925" w:right="1891" w:firstLine="254"/>
        <w:jc w:val="both"/>
        <w:rPr>
          <w:sz w:val="9"/>
        </w:rPr>
      </w:pPr>
      <w:r>
        <w:rPr/>
        <w:drawing>
          <wp:anchor distT="0" distB="0" distL="0" distR="0" allowOverlap="1" layoutInCell="1" locked="0" behindDoc="0" simplePos="0" relativeHeight="15760896">
            <wp:simplePos x="0" y="0"/>
            <wp:positionH relativeFrom="page">
              <wp:posOffset>557783</wp:posOffset>
            </wp:positionH>
            <wp:positionV relativeFrom="paragraph">
              <wp:posOffset>123229</wp:posOffset>
            </wp:positionV>
            <wp:extent cx="1005840" cy="681227"/>
            <wp:effectExtent l="0" t="0" r="0" b="0"/>
            <wp:wrapNone/>
            <wp:docPr id="109" name="image56.jpeg"/>
            <wp:cNvGraphicFramePr>
              <a:graphicFrameLocks noChangeAspect="1"/>
            </wp:cNvGraphicFramePr>
            <a:graphic>
              <a:graphicData uri="http://schemas.openxmlformats.org/drawingml/2006/picture">
                <pic:pic>
                  <pic:nvPicPr>
                    <pic:cNvPr id="110" name="image56.jpeg"/>
                    <pic:cNvPicPr/>
                  </pic:nvPicPr>
                  <pic:blipFill>
                    <a:blip r:embed="rId145" cstate="print"/>
                    <a:stretch>
                      <a:fillRect/>
                    </a:stretch>
                  </pic:blipFill>
                  <pic:spPr>
                    <a:xfrm>
                      <a:off x="0" y="0"/>
                      <a:ext cx="1005840" cy="681227"/>
                    </a:xfrm>
                    <a:prstGeom prst="rect">
                      <a:avLst/>
                    </a:prstGeom>
                  </pic:spPr>
                </pic:pic>
              </a:graphicData>
            </a:graphic>
          </wp:anchor>
        </w:drawing>
      </w:r>
      <w:r>
        <w:rPr/>
        <w:drawing>
          <wp:anchor distT="0" distB="0" distL="0" distR="0" allowOverlap="1" layoutInCell="1" locked="0" behindDoc="0" simplePos="0" relativeHeight="15761408">
            <wp:simplePos x="0" y="0"/>
            <wp:positionH relativeFrom="page">
              <wp:posOffset>5925311</wp:posOffset>
            </wp:positionH>
            <wp:positionV relativeFrom="paragraph">
              <wp:posOffset>123229</wp:posOffset>
            </wp:positionV>
            <wp:extent cx="1005839" cy="681227"/>
            <wp:effectExtent l="0" t="0" r="0" b="0"/>
            <wp:wrapNone/>
            <wp:docPr id="111" name="image57.jpeg"/>
            <wp:cNvGraphicFramePr>
              <a:graphicFrameLocks noChangeAspect="1"/>
            </wp:cNvGraphicFramePr>
            <a:graphic>
              <a:graphicData uri="http://schemas.openxmlformats.org/drawingml/2006/picture">
                <pic:pic>
                  <pic:nvPicPr>
                    <pic:cNvPr id="112" name="image57.jpeg"/>
                    <pic:cNvPicPr/>
                  </pic:nvPicPr>
                  <pic:blipFill>
                    <a:blip r:embed="rId146" cstate="print"/>
                    <a:stretch>
                      <a:fillRect/>
                    </a:stretch>
                  </pic:blipFill>
                  <pic:spPr>
                    <a:xfrm>
                      <a:off x="0" y="0"/>
                      <a:ext cx="1005839" cy="681227"/>
                    </a:xfrm>
                    <a:prstGeom prst="rect">
                      <a:avLst/>
                    </a:prstGeom>
                  </pic:spPr>
                </pic:pic>
              </a:graphicData>
            </a:graphic>
          </wp:anchor>
        </w:drawing>
      </w:r>
      <w:r>
        <w:rPr>
          <w:w w:val="105"/>
        </w:rPr>
        <w:t>It</w:t>
      </w:r>
      <w:r>
        <w:rPr>
          <w:w w:val="105"/>
        </w:rPr>
        <w:t> should,</w:t>
      </w:r>
      <w:r>
        <w:rPr>
          <w:w w:val="105"/>
        </w:rPr>
        <w:t> probably,</w:t>
      </w:r>
      <w:r>
        <w:rPr>
          <w:w w:val="105"/>
        </w:rPr>
        <w:t> also</w:t>
      </w:r>
      <w:r>
        <w:rPr>
          <w:w w:val="105"/>
        </w:rPr>
        <w:t> be</w:t>
      </w:r>
      <w:r>
        <w:rPr>
          <w:w w:val="105"/>
        </w:rPr>
        <w:t> pulsations</w:t>
      </w:r>
      <w:r>
        <w:rPr>
          <w:w w:val="105"/>
        </w:rPr>
        <w:t> of</w:t>
      </w:r>
      <w:r>
        <w:rPr>
          <w:w w:val="105"/>
        </w:rPr>
        <w:t> frequency</w:t>
      </w:r>
      <w:r>
        <w:rPr>
          <w:w w:val="105"/>
        </w:rPr>
        <w:t> since</w:t>
      </w:r>
      <w:r>
        <w:rPr>
          <w:w w:val="105"/>
        </w:rPr>
        <w:t> this</w:t>
      </w:r>
      <w:r>
        <w:rPr>
          <w:w w:val="105"/>
        </w:rPr>
        <w:t> is</w:t>
      </w:r>
      <w:r>
        <w:rPr>
          <w:w w:val="105"/>
        </w:rPr>
        <w:t> what</w:t>
      </w:r>
      <w:r>
        <w:rPr>
          <w:w w:val="105"/>
        </w:rPr>
        <w:t> was</w:t>
      </w:r>
      <w:r>
        <w:rPr>
          <w:w w:val="105"/>
        </w:rPr>
        <w:t> reported</w:t>
      </w:r>
      <w:r>
        <w:rPr>
          <w:w w:val="105"/>
        </w:rPr>
        <w:t> by</w:t>
      </w:r>
      <w:r>
        <w:rPr>
          <w:w w:val="105"/>
        </w:rPr>
        <w:t> a</w:t>
      </w:r>
      <w:r>
        <w:rPr>
          <w:w w:val="105"/>
        </w:rPr>
        <w:t> B­47</w:t>
      </w:r>
      <w:r>
        <w:rPr>
          <w:w w:val="105"/>
        </w:rPr>
        <w:t> which</w:t>
      </w:r>
      <w:r>
        <w:rPr>
          <w:w w:val="105"/>
        </w:rPr>
        <w:t> was</w:t>
      </w:r>
      <w:r>
        <w:rPr>
          <w:w w:val="105"/>
        </w:rPr>
        <w:t> outfitted</w:t>
      </w:r>
      <w:r>
        <w:rPr>
          <w:w w:val="105"/>
        </w:rPr>
        <w:t> with</w:t>
      </w:r>
      <w:r>
        <w:rPr>
          <w:spacing w:val="40"/>
          <w:w w:val="105"/>
        </w:rPr>
        <w:t> </w:t>
      </w:r>
      <w:r>
        <w:rPr>
          <w:w w:val="105"/>
        </w:rPr>
        <w:t>electronic</w:t>
      </w:r>
      <w:r>
        <w:rPr>
          <w:w w:val="105"/>
        </w:rPr>
        <w:t> surveillance</w:t>
      </w:r>
      <w:r>
        <w:rPr>
          <w:w w:val="105"/>
        </w:rPr>
        <w:t> equipment</w:t>
      </w:r>
      <w:r>
        <w:rPr>
          <w:w w:val="105"/>
        </w:rPr>
        <w:t> during</w:t>
      </w:r>
      <w:r>
        <w:rPr>
          <w:w w:val="105"/>
        </w:rPr>
        <w:t> the</w:t>
      </w:r>
      <w:r>
        <w:rPr>
          <w:w w:val="105"/>
        </w:rPr>
        <w:t> 1957</w:t>
      </w:r>
      <w:r>
        <w:rPr>
          <w:w w:val="105"/>
        </w:rPr>
        <w:t> UFO</w:t>
      </w:r>
      <w:r>
        <w:rPr>
          <w:w w:val="105"/>
        </w:rPr>
        <w:t> sighting</w:t>
      </w:r>
      <w:r>
        <w:rPr>
          <w:w w:val="105"/>
        </w:rPr>
        <w:t> written</w:t>
      </w:r>
      <w:r>
        <w:rPr>
          <w:w w:val="105"/>
        </w:rPr>
        <w:t> up</w:t>
      </w:r>
      <w:r>
        <w:rPr>
          <w:w w:val="105"/>
        </w:rPr>
        <w:t> in</w:t>
      </w:r>
      <w:r>
        <w:rPr>
          <w:w w:val="105"/>
        </w:rPr>
        <w:t> a</w:t>
      </w:r>
      <w:r>
        <w:rPr>
          <w:w w:val="105"/>
        </w:rPr>
        <w:t> book</w:t>
      </w:r>
      <w:r>
        <w:rPr>
          <w:w w:val="105"/>
        </w:rPr>
        <w:t> by</w:t>
      </w:r>
      <w:r>
        <w:rPr>
          <w:w w:val="105"/>
        </w:rPr>
        <w:t> James</w:t>
      </w:r>
      <w:r>
        <w:rPr>
          <w:w w:val="105"/>
        </w:rPr>
        <w:t> M.</w:t>
      </w:r>
      <w:r>
        <w:rPr>
          <w:w w:val="105"/>
        </w:rPr>
        <w:t> McCampbell</w:t>
      </w:r>
      <w:r>
        <w:rPr>
          <w:w w:val="105"/>
          <w:position w:val="4"/>
          <w:sz w:val="9"/>
          <w:u w:val="single" w:color="AAAAAA"/>
        </w:rPr>
        <w:t>[</w:t>
      </w:r>
      <w:hyperlink w:history="true" w:anchor="_bookmark84">
        <w:r>
          <w:rPr>
            <w:w w:val="105"/>
            <w:position w:val="4"/>
            <w:sz w:val="9"/>
            <w:u w:val="single" w:color="AAAAAA"/>
          </w:rPr>
          <w:t>66</w:t>
        </w:r>
        <w:r>
          <w:rPr>
            <w:w w:val="105"/>
            <w:position w:val="4"/>
            <w:sz w:val="9"/>
          </w:rPr>
          <w:t>]</w:t>
        </w:r>
      </w:hyperlink>
      <w:r>
        <w:rPr>
          <w:w w:val="105"/>
          <w:position w:val="4"/>
          <w:sz w:val="9"/>
        </w:rPr>
        <w:t> </w:t>
      </w:r>
      <w:r>
        <w:rPr>
          <w:w w:val="105"/>
        </w:rPr>
        <w:t>and</w:t>
      </w:r>
      <w:r>
        <w:rPr>
          <w:spacing w:val="40"/>
          <w:w w:val="105"/>
        </w:rPr>
        <w:t> </w:t>
      </w:r>
      <w:r>
        <w:rPr>
          <w:w w:val="105"/>
        </w:rPr>
        <w:t>discovered</w:t>
      </w:r>
      <w:r>
        <w:rPr>
          <w:w w:val="105"/>
        </w:rPr>
        <w:t> in</w:t>
      </w:r>
      <w:r>
        <w:rPr>
          <w:w w:val="105"/>
        </w:rPr>
        <w:t> a</w:t>
      </w:r>
      <w:r>
        <w:rPr>
          <w:w w:val="105"/>
        </w:rPr>
        <w:t> bookstore</w:t>
      </w:r>
      <w:r>
        <w:rPr>
          <w:w w:val="105"/>
        </w:rPr>
        <w:t> by</w:t>
      </w:r>
      <w:r>
        <w:rPr>
          <w:w w:val="105"/>
        </w:rPr>
        <w:t> David</w:t>
      </w:r>
      <w:r>
        <w:rPr>
          <w:w w:val="105"/>
        </w:rPr>
        <w:t> Alzofon</w:t>
      </w:r>
      <w:r>
        <w:rPr>
          <w:w w:val="105"/>
        </w:rPr>
        <w:t> and</w:t>
      </w:r>
      <w:r>
        <w:rPr>
          <w:w w:val="105"/>
        </w:rPr>
        <w:t> included</w:t>
      </w:r>
      <w:r>
        <w:rPr>
          <w:w w:val="105"/>
        </w:rPr>
        <w:t> in</w:t>
      </w:r>
      <w:r>
        <w:rPr>
          <w:w w:val="105"/>
        </w:rPr>
        <w:t> David's</w:t>
      </w:r>
      <w:r>
        <w:rPr>
          <w:w w:val="105"/>
        </w:rPr>
        <w:t> book</w:t>
      </w:r>
      <w:hyperlink w:history="true" w:anchor="_bookmark85">
        <w:r>
          <w:rPr>
            <w:w w:val="105"/>
            <w:position w:val="4"/>
            <w:sz w:val="9"/>
            <w:u w:val="single" w:color="AAAAAA"/>
          </w:rPr>
          <w:t>[67</w:t>
        </w:r>
        <w:r>
          <w:rPr>
            <w:w w:val="105"/>
            <w:position w:val="4"/>
            <w:sz w:val="9"/>
          </w:rPr>
          <w:t>]</w:t>
        </w:r>
      </w:hyperlink>
      <w:r>
        <w:rPr>
          <w:w w:val="105"/>
          <w:position w:val="4"/>
          <w:sz w:val="9"/>
        </w:rPr>
        <w:t> </w:t>
      </w:r>
      <w:r>
        <w:rPr>
          <w:w w:val="105"/>
        </w:rPr>
        <w:t>about</w:t>
      </w:r>
      <w:r>
        <w:rPr>
          <w:w w:val="105"/>
        </w:rPr>
        <w:t> his</w:t>
      </w:r>
      <w:r>
        <w:rPr>
          <w:w w:val="105"/>
        </w:rPr>
        <w:t> father's</w:t>
      </w:r>
      <w:r>
        <w:rPr>
          <w:w w:val="105"/>
        </w:rPr>
        <w:t> theory</w:t>
      </w:r>
      <w:r>
        <w:rPr>
          <w:w w:val="105"/>
        </w:rPr>
        <w:t> on</w:t>
      </w:r>
      <w:r>
        <w:rPr>
          <w:w w:val="105"/>
        </w:rPr>
        <w:t> gravity</w:t>
      </w:r>
      <w:r>
        <w:rPr>
          <w:w w:val="105"/>
        </w:rPr>
        <w:t> control</w:t>
      </w:r>
      <w:hyperlink w:history="true" w:anchor="_bookmark86">
        <w:r>
          <w:rPr>
            <w:w w:val="105"/>
            <w:position w:val="4"/>
            <w:sz w:val="9"/>
            <w:u w:val="single" w:color="AAAAAA"/>
          </w:rPr>
          <w:t>[68</w:t>
        </w:r>
        <w:r>
          <w:rPr>
            <w:w w:val="105"/>
            <w:position w:val="4"/>
            <w:sz w:val="9"/>
          </w:rPr>
          <w:t>]</w:t>
        </w:r>
      </w:hyperlink>
      <w:r>
        <w:rPr>
          <w:spacing w:val="40"/>
          <w:w w:val="105"/>
          <w:position w:val="4"/>
          <w:sz w:val="9"/>
        </w:rPr>
        <w:t> </w:t>
      </w:r>
      <w:r>
        <w:rPr>
          <w:w w:val="105"/>
        </w:rPr>
        <w:t>which is directly related to the topic of </w:t>
      </w:r>
      <w:hyperlink r:id="rId147">
        <w:r>
          <w:rPr>
            <w:i/>
            <w:w w:val="105"/>
            <w:u w:val="single" w:color="AAAAAA"/>
          </w:rPr>
          <w:t>Dynamic nuclear orientation, </w:t>
        </w:r>
        <w:r>
          <w:rPr>
            <w:w w:val="105"/>
            <w:u w:val="single" w:color="AAAAAA"/>
          </w:rPr>
          <w:t>by C. D. Jeffries.</w:t>
        </w:r>
        <w:r>
          <w:rPr>
            <w:spacing w:val="-3"/>
            <w:w w:val="105"/>
            <w:u w:val="single" w:color="AAAAAA"/>
          </w:rPr>
          <w:t> </w:t>
        </w:r>
        <w:r>
          <w:rPr>
            <w:w w:val="105"/>
            <w:u w:val="single" w:color="AAAAAA"/>
          </w:rPr>
          <w:t>(https://www.bing.com/search?q=Dyna</w:t>
        </w:r>
      </w:hyperlink>
      <w:r>
        <w:rPr>
          <w:spacing w:val="40"/>
          <w:w w:val="105"/>
        </w:rPr>
        <w:t> </w:t>
      </w:r>
      <w:hyperlink r:id="rId147">
        <w:r>
          <w:rPr>
            <w:spacing w:val="-2"/>
            <w:w w:val="105"/>
            <w:u w:val="single" w:color="AAAAAA"/>
          </w:rPr>
          <w:t>mic+nuclear+orientation%3A+C.+D.+Jeffries&amp;FORM=SSPRAC&amp;PC=U531&amp;lightschemeovr=1)</w:t>
        </w:r>
      </w:hyperlink>
      <w:hyperlink w:history="true" w:anchor="_bookmark87">
        <w:r>
          <w:rPr>
            <w:spacing w:val="-2"/>
            <w:w w:val="105"/>
            <w:position w:val="4"/>
            <w:sz w:val="9"/>
            <w:u w:val="single" w:color="AAAAAA"/>
          </w:rPr>
          <w:t>[69</w:t>
        </w:r>
        <w:r>
          <w:rPr>
            <w:spacing w:val="-2"/>
            <w:w w:val="105"/>
            <w:position w:val="4"/>
            <w:sz w:val="9"/>
          </w:rPr>
          <w:t>]</w:t>
        </w:r>
      </w:hyperlink>
    </w:p>
    <w:p>
      <w:pPr>
        <w:pStyle w:val="BodyText"/>
        <w:spacing w:line="261" w:lineRule="auto" w:before="121"/>
        <w:ind w:left="1925" w:right="1865"/>
      </w:pPr>
      <w:r>
        <w:rPr>
          <w:w w:val="105"/>
        </w:rPr>
        <w:t>There</w:t>
      </w:r>
      <w:r>
        <w:rPr>
          <w:spacing w:val="-1"/>
          <w:w w:val="105"/>
        </w:rPr>
        <w:t> </w:t>
      </w:r>
      <w:r>
        <w:rPr>
          <w:w w:val="105"/>
        </w:rPr>
        <w:t>were</w:t>
      </w:r>
      <w:r>
        <w:rPr>
          <w:spacing w:val="-1"/>
          <w:w w:val="105"/>
        </w:rPr>
        <w:t> </w:t>
      </w:r>
      <w:r>
        <w:rPr>
          <w:w w:val="105"/>
        </w:rPr>
        <w:t>five</w:t>
      </w:r>
      <w:r>
        <w:rPr>
          <w:spacing w:val="-1"/>
          <w:w w:val="105"/>
        </w:rPr>
        <w:t> </w:t>
      </w:r>
      <w:r>
        <w:rPr>
          <w:w w:val="105"/>
        </w:rPr>
        <w:t>criteria</w:t>
      </w:r>
      <w:r>
        <w:rPr>
          <w:spacing w:val="-1"/>
          <w:w w:val="105"/>
        </w:rPr>
        <w:t> </w:t>
      </w:r>
      <w:r>
        <w:rPr>
          <w:w w:val="105"/>
        </w:rPr>
        <w:t>of</w:t>
      </w:r>
      <w:r>
        <w:rPr>
          <w:spacing w:val="-1"/>
          <w:w w:val="105"/>
        </w:rPr>
        <w:t> </w:t>
      </w:r>
      <w:r>
        <w:rPr>
          <w:w w:val="105"/>
        </w:rPr>
        <w:t>this</w:t>
      </w:r>
      <w:r>
        <w:rPr>
          <w:spacing w:val="-1"/>
          <w:w w:val="105"/>
        </w:rPr>
        <w:t> </w:t>
      </w:r>
      <w:r>
        <w:rPr>
          <w:w w:val="105"/>
        </w:rPr>
        <w:t>UFO</w:t>
      </w:r>
      <w:r>
        <w:rPr>
          <w:spacing w:val="-1"/>
          <w:w w:val="105"/>
        </w:rPr>
        <w:t> </w:t>
      </w:r>
      <w:r>
        <w:rPr>
          <w:w w:val="105"/>
        </w:rPr>
        <w:t>sighting</w:t>
      </w:r>
      <w:r>
        <w:rPr>
          <w:spacing w:val="-1"/>
          <w:w w:val="105"/>
        </w:rPr>
        <w:t> </w:t>
      </w:r>
      <w:r>
        <w:rPr>
          <w:w w:val="105"/>
        </w:rPr>
        <w:t>as</w:t>
      </w:r>
      <w:r>
        <w:rPr>
          <w:spacing w:val="-1"/>
          <w:w w:val="105"/>
        </w:rPr>
        <w:t> </w:t>
      </w:r>
      <w:r>
        <w:rPr>
          <w:w w:val="105"/>
        </w:rPr>
        <w:t>sensed</w:t>
      </w:r>
      <w:r>
        <w:rPr>
          <w:spacing w:val="-1"/>
          <w:w w:val="105"/>
        </w:rPr>
        <w:t> </w:t>
      </w:r>
      <w:r>
        <w:rPr>
          <w:w w:val="105"/>
        </w:rPr>
        <w:t>by</w:t>
      </w:r>
      <w:r>
        <w:rPr>
          <w:spacing w:val="-1"/>
          <w:w w:val="105"/>
        </w:rPr>
        <w:t> </w:t>
      </w:r>
      <w:r>
        <w:rPr>
          <w:w w:val="105"/>
        </w:rPr>
        <w:t>the</w:t>
      </w:r>
      <w:r>
        <w:rPr>
          <w:spacing w:val="-1"/>
          <w:w w:val="105"/>
        </w:rPr>
        <w:t> </w:t>
      </w:r>
      <w:r>
        <w:rPr>
          <w:w w:val="105"/>
        </w:rPr>
        <w:t>electronic</w:t>
      </w:r>
      <w:r>
        <w:rPr>
          <w:spacing w:val="-1"/>
          <w:w w:val="105"/>
        </w:rPr>
        <w:t> </w:t>
      </w:r>
      <w:r>
        <w:rPr>
          <w:w w:val="105"/>
        </w:rPr>
        <w:t>equipment</w:t>
      </w:r>
      <w:r>
        <w:rPr>
          <w:spacing w:val="-1"/>
          <w:w w:val="105"/>
        </w:rPr>
        <w:t> </w:t>
      </w:r>
      <w:r>
        <w:rPr>
          <w:w w:val="105"/>
        </w:rPr>
        <w:t>on</w:t>
      </w:r>
      <w:r>
        <w:rPr>
          <w:spacing w:val="-1"/>
          <w:w w:val="105"/>
        </w:rPr>
        <w:t> </w:t>
      </w:r>
      <w:r>
        <w:rPr>
          <w:w w:val="105"/>
        </w:rPr>
        <w:t>board</w:t>
      </w:r>
      <w:r>
        <w:rPr>
          <w:spacing w:val="-1"/>
          <w:w w:val="105"/>
        </w:rPr>
        <w:t> </w:t>
      </w:r>
      <w:r>
        <w:rPr>
          <w:w w:val="105"/>
        </w:rPr>
        <w:t>the</w:t>
      </w:r>
      <w:r>
        <w:rPr>
          <w:spacing w:val="-1"/>
          <w:w w:val="105"/>
        </w:rPr>
        <w:t> </w:t>
      </w:r>
      <w:r>
        <w:rPr>
          <w:w w:val="105"/>
        </w:rPr>
        <w:t>post­war</w:t>
      </w:r>
      <w:r>
        <w:rPr>
          <w:spacing w:val="-1"/>
          <w:w w:val="105"/>
        </w:rPr>
        <w:t> </w:t>
      </w:r>
      <w:r>
        <w:rPr>
          <w:w w:val="105"/>
        </w:rPr>
        <w:t>(WWII)</w:t>
      </w:r>
      <w:r>
        <w:rPr>
          <w:spacing w:val="-1"/>
          <w:w w:val="105"/>
        </w:rPr>
        <w:t> </w:t>
      </w:r>
      <w:r>
        <w:rPr>
          <w:w w:val="105"/>
        </w:rPr>
        <w:t>renovated</w:t>
      </w:r>
      <w:r>
        <w:rPr>
          <w:spacing w:val="-1"/>
          <w:w w:val="105"/>
        </w:rPr>
        <w:t> </w:t>
      </w:r>
      <w:r>
        <w:rPr>
          <w:w w:val="105"/>
        </w:rPr>
        <w:t>B­</w:t>
      </w:r>
      <w:r>
        <w:rPr>
          <w:spacing w:val="40"/>
          <w:w w:val="105"/>
        </w:rPr>
        <w:t> </w:t>
      </w:r>
      <w:r>
        <w:rPr>
          <w:w w:val="105"/>
        </w:rPr>
        <w:t>47 bomber. They were ...</w:t>
      </w:r>
    </w:p>
    <w:p>
      <w:pPr>
        <w:spacing w:after="0" w:line="261" w:lineRule="auto"/>
        <w:sectPr>
          <w:type w:val="continuous"/>
          <w:pgSz w:w="11900" w:h="16840"/>
          <w:pgMar w:top="780" w:bottom="280" w:left="720" w:right="860"/>
        </w:sectPr>
      </w:pPr>
    </w:p>
    <w:p>
      <w:pPr>
        <w:spacing w:line="300" w:lineRule="auto" w:before="61"/>
        <w:ind w:left="180" w:right="23" w:firstLine="0"/>
        <w:jc w:val="left"/>
        <w:rPr>
          <w:rFonts w:ascii="Arial"/>
          <w:sz w:val="9"/>
        </w:rPr>
      </w:pPr>
      <w:r>
        <w:rPr>
          <w:rFonts w:ascii="Arial"/>
          <w:color w:val="666666"/>
          <w:w w:val="105"/>
          <w:sz w:val="9"/>
        </w:rPr>
        <w:t>Closeup view and the math to</w:t>
      </w:r>
      <w:r>
        <w:rPr>
          <w:rFonts w:ascii="Arial"/>
          <w:color w:val="666666"/>
          <w:spacing w:val="40"/>
          <w:w w:val="105"/>
          <w:sz w:val="9"/>
        </w:rPr>
        <w:t> </w:t>
      </w:r>
      <w:r>
        <w:rPr>
          <w:rFonts w:ascii="Arial"/>
          <w:color w:val="666666"/>
          <w:w w:val="105"/>
          <w:sz w:val="9"/>
        </w:rPr>
        <w:t>calculate</w:t>
      </w:r>
      <w:r>
        <w:rPr>
          <w:rFonts w:ascii="Arial"/>
          <w:color w:val="666666"/>
          <w:spacing w:val="-7"/>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frequency</w:t>
      </w:r>
      <w:r>
        <w:rPr>
          <w:rFonts w:ascii="Arial"/>
          <w:color w:val="666666"/>
          <w:spacing w:val="-6"/>
          <w:w w:val="105"/>
          <w:sz w:val="9"/>
        </w:rPr>
        <w:t> </w:t>
      </w:r>
      <w:r>
        <w:rPr>
          <w:rFonts w:ascii="Arial"/>
          <w:color w:val="666666"/>
          <w:w w:val="105"/>
          <w:sz w:val="9"/>
        </w:rPr>
        <w:t>of</w:t>
      </w:r>
      <w:r>
        <w:rPr>
          <w:rFonts w:ascii="Arial"/>
          <w:color w:val="666666"/>
          <w:spacing w:val="-6"/>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output</w:t>
      </w:r>
      <w:r>
        <w:rPr>
          <w:rFonts w:ascii="Arial"/>
          <w:color w:val="666666"/>
          <w:spacing w:val="40"/>
          <w:w w:val="105"/>
          <w:sz w:val="9"/>
        </w:rPr>
        <w:t> </w:t>
      </w:r>
      <w:r>
        <w:rPr>
          <w:rFonts w:ascii="Arial"/>
          <w:color w:val="666666"/>
          <w:w w:val="105"/>
          <w:sz w:val="9"/>
        </w:rPr>
        <w:t>on the main coils, VC1 and VC2.</w:t>
      </w:r>
    </w:p>
    <w:p>
      <w:pPr>
        <w:pStyle w:val="BodyText"/>
        <w:rPr>
          <w:rFonts w:ascii="Arial"/>
          <w:sz w:val="10"/>
        </w:rPr>
      </w:pPr>
    </w:p>
    <w:p>
      <w:pPr>
        <w:pStyle w:val="BodyText"/>
        <w:rPr>
          <w:rFonts w:ascii="Arial"/>
          <w:sz w:val="10"/>
        </w:rPr>
      </w:pPr>
    </w:p>
    <w:p>
      <w:pPr>
        <w:pStyle w:val="ListParagraph"/>
        <w:numPr>
          <w:ilvl w:val="0"/>
          <w:numId w:val="7"/>
        </w:numPr>
        <w:tabs>
          <w:tab w:pos="322" w:val="left" w:leader="none"/>
        </w:tabs>
        <w:spacing w:line="240" w:lineRule="auto" w:before="76" w:after="0"/>
        <w:ind w:left="321" w:right="0" w:hanging="128"/>
        <w:jc w:val="left"/>
        <w:rPr>
          <w:sz w:val="11"/>
        </w:rPr>
      </w:pPr>
      <w:r>
        <w:rPr>
          <w:w w:val="105"/>
          <w:sz w:val="11"/>
        </w:rPr>
        <w:t>Polarity:</w:t>
      </w:r>
      <w:r>
        <w:rPr>
          <w:spacing w:val="-5"/>
          <w:w w:val="105"/>
          <w:sz w:val="11"/>
        </w:rPr>
        <w:t> </w:t>
      </w:r>
      <w:r>
        <w:rPr>
          <w:spacing w:val="-2"/>
          <w:w w:val="105"/>
          <w:sz w:val="11"/>
        </w:rPr>
        <w:t>vertical</w:t>
      </w:r>
    </w:p>
    <w:p>
      <w:pPr>
        <w:spacing w:line="240" w:lineRule="auto" w:before="6"/>
        <w:rPr>
          <w:rFonts w:ascii="Arial"/>
          <w:sz w:val="10"/>
        </w:rPr>
      </w:pPr>
      <w:r>
        <w:rPr/>
        <w:br w:type="column"/>
      </w:r>
      <w:r>
        <w:rPr>
          <w:rFonts w:ascii="Arial"/>
          <w:sz w:val="10"/>
        </w:rPr>
      </w:r>
    </w:p>
    <w:p>
      <w:pPr>
        <w:pStyle w:val="BodyText"/>
        <w:ind w:left="17"/>
        <w:rPr>
          <w:rFonts w:ascii="Arial"/>
        </w:rPr>
      </w:pPr>
      <w:r>
        <w:rPr>
          <w:rFonts w:ascii="Arial"/>
          <w:w w:val="105"/>
        </w:rPr>
        <w:t>1. Frequency:</w:t>
      </w:r>
      <w:r>
        <w:rPr>
          <w:rFonts w:ascii="Arial"/>
          <w:spacing w:val="-4"/>
          <w:w w:val="105"/>
        </w:rPr>
        <w:t> </w:t>
      </w:r>
      <w:r>
        <w:rPr>
          <w:rFonts w:ascii="Arial"/>
          <w:w w:val="105"/>
        </w:rPr>
        <w:t>2,995</w:t>
      </w:r>
      <w:r>
        <w:rPr>
          <w:rFonts w:ascii="Arial"/>
          <w:spacing w:val="-4"/>
          <w:w w:val="105"/>
        </w:rPr>
        <w:t> </w:t>
      </w:r>
      <w:r>
        <w:rPr>
          <w:rFonts w:ascii="Arial"/>
          <w:w w:val="105"/>
        </w:rPr>
        <w:t>to</w:t>
      </w:r>
      <w:r>
        <w:rPr>
          <w:rFonts w:ascii="Arial"/>
          <w:spacing w:val="-3"/>
          <w:w w:val="105"/>
        </w:rPr>
        <w:t> </w:t>
      </w:r>
      <w:r>
        <w:rPr>
          <w:rFonts w:ascii="Arial"/>
          <w:w w:val="105"/>
        </w:rPr>
        <w:t>3,000</w:t>
      </w:r>
      <w:r>
        <w:rPr>
          <w:rFonts w:ascii="Arial"/>
          <w:spacing w:val="-4"/>
          <w:w w:val="105"/>
        </w:rPr>
        <w:t> </w:t>
      </w:r>
      <w:r>
        <w:rPr>
          <w:rFonts w:ascii="Arial"/>
          <w:w w:val="105"/>
        </w:rPr>
        <w:t>Megacycles</w:t>
      </w:r>
      <w:r>
        <w:rPr>
          <w:rFonts w:ascii="Arial"/>
          <w:spacing w:val="-4"/>
          <w:w w:val="105"/>
        </w:rPr>
        <w:t> </w:t>
      </w:r>
      <w:r>
        <w:rPr>
          <w:rFonts w:ascii="Arial"/>
          <w:w w:val="105"/>
        </w:rPr>
        <w:t>per</w:t>
      </w:r>
      <w:r>
        <w:rPr>
          <w:rFonts w:ascii="Arial"/>
          <w:spacing w:val="-3"/>
          <w:w w:val="105"/>
        </w:rPr>
        <w:t> </w:t>
      </w:r>
      <w:r>
        <w:rPr>
          <w:rFonts w:ascii="Arial"/>
          <w:w w:val="105"/>
        </w:rPr>
        <w:t>second</w:t>
      </w:r>
      <w:r>
        <w:rPr>
          <w:rFonts w:ascii="Arial"/>
          <w:spacing w:val="-4"/>
          <w:w w:val="105"/>
        </w:rPr>
        <w:t> </w:t>
      </w:r>
      <w:r>
        <w:rPr>
          <w:rFonts w:ascii="Arial"/>
          <w:w w:val="105"/>
        </w:rPr>
        <w:t>[2.9</w:t>
      </w:r>
      <w:r>
        <w:rPr>
          <w:rFonts w:ascii="Arial"/>
          <w:spacing w:val="-3"/>
          <w:w w:val="105"/>
        </w:rPr>
        <w:t> </w:t>
      </w:r>
      <w:r>
        <w:rPr>
          <w:rFonts w:ascii="Arial"/>
          <w:w w:val="105"/>
        </w:rPr>
        <w:t>to</w:t>
      </w:r>
      <w:r>
        <w:rPr>
          <w:rFonts w:ascii="Arial"/>
          <w:spacing w:val="-4"/>
          <w:w w:val="105"/>
        </w:rPr>
        <w:t> </w:t>
      </w:r>
      <w:r>
        <w:rPr>
          <w:rFonts w:ascii="Arial"/>
          <w:w w:val="105"/>
        </w:rPr>
        <w:t>3.0</w:t>
      </w:r>
      <w:r>
        <w:rPr>
          <w:rFonts w:ascii="Arial"/>
          <w:spacing w:val="-4"/>
          <w:w w:val="105"/>
        </w:rPr>
        <w:t> </w:t>
      </w:r>
      <w:r>
        <w:rPr>
          <w:rFonts w:ascii="Arial"/>
          <w:w w:val="105"/>
        </w:rPr>
        <w:t>Giga</w:t>
      </w:r>
      <w:r>
        <w:rPr>
          <w:rFonts w:ascii="Arial"/>
          <w:spacing w:val="-3"/>
          <w:w w:val="105"/>
        </w:rPr>
        <w:t> </w:t>
      </w:r>
      <w:r>
        <w:rPr>
          <w:rFonts w:ascii="Arial"/>
          <w:spacing w:val="-2"/>
          <w:w w:val="105"/>
        </w:rPr>
        <w:t>Hertz]</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Pulse</w:t>
      </w:r>
      <w:r>
        <w:rPr>
          <w:spacing w:val="-3"/>
          <w:w w:val="105"/>
          <w:sz w:val="11"/>
        </w:rPr>
        <w:t> </w:t>
      </w:r>
      <w:r>
        <w:rPr>
          <w:w w:val="105"/>
          <w:sz w:val="11"/>
        </w:rPr>
        <w:t>width:</w:t>
      </w:r>
      <w:r>
        <w:rPr>
          <w:spacing w:val="-3"/>
          <w:w w:val="105"/>
          <w:sz w:val="11"/>
        </w:rPr>
        <w:t> </w:t>
      </w:r>
      <w:r>
        <w:rPr>
          <w:w w:val="105"/>
          <w:sz w:val="11"/>
        </w:rPr>
        <w:t>2.0</w:t>
      </w:r>
      <w:r>
        <w:rPr>
          <w:spacing w:val="-3"/>
          <w:w w:val="105"/>
          <w:sz w:val="11"/>
        </w:rPr>
        <w:t> </w:t>
      </w:r>
      <w:r>
        <w:rPr>
          <w:spacing w:val="-2"/>
          <w:w w:val="105"/>
          <w:sz w:val="11"/>
        </w:rPr>
        <w:t>microseconds</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Pulse</w:t>
      </w:r>
      <w:r>
        <w:rPr>
          <w:spacing w:val="-4"/>
          <w:w w:val="105"/>
          <w:sz w:val="11"/>
        </w:rPr>
        <w:t> </w:t>
      </w:r>
      <w:r>
        <w:rPr>
          <w:w w:val="105"/>
          <w:sz w:val="11"/>
        </w:rPr>
        <w:t>repetition</w:t>
      </w:r>
      <w:r>
        <w:rPr>
          <w:spacing w:val="-4"/>
          <w:w w:val="105"/>
          <w:sz w:val="11"/>
        </w:rPr>
        <w:t> </w:t>
      </w:r>
      <w:r>
        <w:rPr>
          <w:w w:val="105"/>
          <w:sz w:val="11"/>
        </w:rPr>
        <w:t>frequency:</w:t>
      </w:r>
      <w:r>
        <w:rPr>
          <w:spacing w:val="-4"/>
          <w:w w:val="105"/>
          <w:sz w:val="11"/>
        </w:rPr>
        <w:t> </w:t>
      </w:r>
      <w:r>
        <w:rPr>
          <w:w w:val="105"/>
          <w:sz w:val="11"/>
        </w:rPr>
        <w:t>600</w:t>
      </w:r>
      <w:r>
        <w:rPr>
          <w:spacing w:val="-3"/>
          <w:w w:val="105"/>
          <w:sz w:val="11"/>
        </w:rPr>
        <w:t> </w:t>
      </w:r>
      <w:r>
        <w:rPr>
          <w:w w:val="105"/>
          <w:sz w:val="11"/>
        </w:rPr>
        <w:t>cycles</w:t>
      </w:r>
      <w:r>
        <w:rPr>
          <w:spacing w:val="-4"/>
          <w:w w:val="105"/>
          <w:sz w:val="11"/>
        </w:rPr>
        <w:t> </w:t>
      </w:r>
      <w:r>
        <w:rPr>
          <w:w w:val="105"/>
          <w:sz w:val="11"/>
        </w:rPr>
        <w:t>per</w:t>
      </w:r>
      <w:r>
        <w:rPr>
          <w:spacing w:val="-4"/>
          <w:w w:val="105"/>
          <w:sz w:val="11"/>
        </w:rPr>
        <w:t> </w:t>
      </w:r>
      <w:r>
        <w:rPr>
          <w:spacing w:val="-2"/>
          <w:w w:val="105"/>
          <w:sz w:val="11"/>
        </w:rPr>
        <w:t>second</w:t>
      </w:r>
    </w:p>
    <w:p>
      <w:pPr>
        <w:pStyle w:val="ListParagraph"/>
        <w:numPr>
          <w:ilvl w:val="0"/>
          <w:numId w:val="8"/>
        </w:numPr>
        <w:tabs>
          <w:tab w:pos="143" w:val="left" w:leader="none"/>
        </w:tabs>
        <w:spacing w:line="240" w:lineRule="auto" w:before="32" w:after="0"/>
        <w:ind w:left="142" w:right="0" w:hanging="126"/>
        <w:jc w:val="left"/>
        <w:rPr>
          <w:sz w:val="11"/>
        </w:rPr>
      </w:pPr>
      <w:r>
        <w:rPr>
          <w:w w:val="105"/>
          <w:sz w:val="11"/>
        </w:rPr>
        <w:t>[rotational]</w:t>
      </w:r>
      <w:r>
        <w:rPr>
          <w:spacing w:val="-4"/>
          <w:w w:val="105"/>
          <w:sz w:val="11"/>
        </w:rPr>
        <w:t> </w:t>
      </w:r>
      <w:r>
        <w:rPr>
          <w:w w:val="105"/>
          <w:sz w:val="11"/>
        </w:rPr>
        <w:t>Sweep</w:t>
      </w:r>
      <w:r>
        <w:rPr>
          <w:spacing w:val="-3"/>
          <w:w w:val="105"/>
          <w:sz w:val="11"/>
        </w:rPr>
        <w:t> </w:t>
      </w:r>
      <w:r>
        <w:rPr>
          <w:w w:val="105"/>
          <w:sz w:val="11"/>
        </w:rPr>
        <w:t>rate:</w:t>
      </w:r>
      <w:r>
        <w:rPr>
          <w:spacing w:val="-4"/>
          <w:w w:val="105"/>
          <w:sz w:val="11"/>
        </w:rPr>
        <w:t> </w:t>
      </w:r>
      <w:r>
        <w:rPr>
          <w:w w:val="105"/>
          <w:sz w:val="11"/>
        </w:rPr>
        <w:t>4</w:t>
      </w:r>
      <w:r>
        <w:rPr>
          <w:spacing w:val="-3"/>
          <w:w w:val="105"/>
          <w:sz w:val="11"/>
        </w:rPr>
        <w:t> </w:t>
      </w:r>
      <w:r>
        <w:rPr>
          <w:spacing w:val="-5"/>
          <w:w w:val="105"/>
          <w:sz w:val="11"/>
        </w:rPr>
        <w:t>rpm</w:t>
      </w:r>
    </w:p>
    <w:p>
      <w:pPr>
        <w:spacing w:line="300" w:lineRule="auto" w:before="61"/>
        <w:ind w:left="180" w:right="91" w:firstLine="0"/>
        <w:jc w:val="left"/>
        <w:rPr>
          <w:rFonts w:ascii="Arial"/>
          <w:sz w:val="9"/>
        </w:rPr>
      </w:pPr>
      <w:r>
        <w:rPr/>
        <w:br w:type="column"/>
      </w:r>
      <w:r>
        <w:rPr>
          <w:rFonts w:ascii="Arial"/>
          <w:color w:val="666666"/>
          <w:w w:val="105"/>
          <w:sz w:val="9"/>
        </w:rPr>
        <w:t>Duration</w:t>
      </w:r>
      <w:r>
        <w:rPr>
          <w:rFonts w:ascii="Arial"/>
          <w:color w:val="666666"/>
          <w:spacing w:val="-7"/>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pulsations</w:t>
      </w:r>
      <w:r>
        <w:rPr>
          <w:rFonts w:ascii="Arial"/>
          <w:color w:val="666666"/>
          <w:spacing w:val="-6"/>
          <w:w w:val="105"/>
          <w:sz w:val="9"/>
        </w:rPr>
        <w:t> </w:t>
      </w:r>
      <w:r>
        <w:rPr>
          <w:rFonts w:ascii="Arial"/>
          <w:color w:val="666666"/>
          <w:w w:val="105"/>
          <w:sz w:val="9"/>
        </w:rPr>
        <w:t>on</w:t>
      </w:r>
      <w:r>
        <w:rPr>
          <w:rFonts w:ascii="Arial"/>
          <w:color w:val="666666"/>
          <w:spacing w:val="-6"/>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main</w:t>
      </w:r>
      <w:r>
        <w:rPr>
          <w:rFonts w:ascii="Arial"/>
          <w:color w:val="666666"/>
          <w:spacing w:val="40"/>
          <w:w w:val="105"/>
          <w:sz w:val="9"/>
        </w:rPr>
        <w:t> </w:t>
      </w:r>
      <w:r>
        <w:rPr>
          <w:rFonts w:ascii="Arial"/>
          <w:color w:val="666666"/>
          <w:w w:val="105"/>
          <w:sz w:val="9"/>
        </w:rPr>
        <w:t>coils, VC1 and VC2.</w:t>
      </w:r>
    </w:p>
    <w:p>
      <w:pPr>
        <w:spacing w:after="0" w:line="300" w:lineRule="auto"/>
        <w:jc w:val="left"/>
        <w:rPr>
          <w:rFonts w:ascii="Arial"/>
          <w:sz w:val="9"/>
        </w:rPr>
        <w:sectPr>
          <w:type w:val="continuous"/>
          <w:pgSz w:w="11900" w:h="16840"/>
          <w:pgMar w:top="780" w:bottom="280" w:left="720" w:right="860"/>
          <w:cols w:num="3" w:equalWidth="0">
            <w:col w:w="1743" w:space="40"/>
            <w:col w:w="3929" w:space="2740"/>
            <w:col w:w="1868"/>
          </w:cols>
        </w:sectPr>
      </w:pPr>
    </w:p>
    <w:p>
      <w:pPr>
        <w:pStyle w:val="BodyText"/>
        <w:spacing w:before="4"/>
        <w:rPr>
          <w:rFonts w:ascii="Arial"/>
          <w:sz w:val="12"/>
        </w:rPr>
      </w:pPr>
    </w:p>
    <w:p>
      <w:pPr>
        <w:pStyle w:val="BodyText"/>
        <w:spacing w:line="256" w:lineRule="auto"/>
        <w:ind w:left="136" w:firstLine="271"/>
        <w:jc w:val="both"/>
      </w:pPr>
      <w:r>
        <w:rPr>
          <w:w w:val="105"/>
        </w:rPr>
        <w:t>Surprisingly,</w:t>
      </w:r>
      <w:r>
        <w:rPr>
          <w:w w:val="105"/>
        </w:rPr>
        <w:t> </w:t>
      </w:r>
      <w:hyperlink r:id="rId148">
        <w:r>
          <w:rPr>
            <w:w w:val="105"/>
            <w:u w:val="single" w:color="AAAAAA"/>
          </w:rPr>
          <w:t>my</w:t>
        </w:r>
        <w:r>
          <w:rPr>
            <w:w w:val="105"/>
            <w:u w:val="single" w:color="AAAAAA"/>
          </w:rPr>
          <w:t> simulation</w:t>
        </w:r>
        <w:r>
          <w:rPr>
            <w:w w:val="105"/>
            <w:u w:val="single" w:color="AAAAAA"/>
          </w:rPr>
          <w:t> of</w:t>
        </w:r>
        <w:r>
          <w:rPr>
            <w:w w:val="105"/>
            <w:u w:val="single" w:color="AAAAAA"/>
          </w:rPr>
          <w:t> two</w:t>
        </w:r>
        <w:r>
          <w:rPr>
            <w:w w:val="105"/>
            <w:u w:val="single" w:color="AAAAAA"/>
          </w:rPr>
          <w:t> years</w:t>
        </w:r>
        <w:r>
          <w:rPr>
            <w:w w:val="105"/>
            <w:u w:val="single" w:color="AAAAAA"/>
          </w:rPr>
          <w:t> ago,</w:t>
        </w:r>
        <w:r>
          <w:rPr>
            <w:w w:val="105"/>
            <w:u w:val="single" w:color="AAAAAA"/>
          </w:rPr>
          <w:t> (http://vinyasi.info/mhoslaw/Parametric%20Transformers/2023/Feb/UFO_power­supply.zip)</w:t>
        </w:r>
      </w:hyperlink>
      <w:r>
        <w:rPr>
          <w:w w:val="105"/>
        </w:rPr>
        <w:t> which</w:t>
      </w:r>
      <w:r>
        <w:rPr>
          <w:w w:val="105"/>
        </w:rPr>
        <w:t> I</w:t>
      </w:r>
      <w:r>
        <w:rPr>
          <w:w w:val="105"/>
        </w:rPr>
        <w:t> </w:t>
      </w:r>
      <w:r>
        <w:rPr>
          <w:w w:val="105"/>
        </w:rPr>
        <w:t>had</w:t>
      </w:r>
      <w:r>
        <w:rPr>
          <w:spacing w:val="40"/>
          <w:w w:val="105"/>
        </w:rPr>
        <w:t> </w:t>
      </w:r>
      <w:r>
        <w:rPr>
          <w:w w:val="105"/>
        </w:rPr>
        <w:t>included</w:t>
      </w:r>
      <w:r>
        <w:rPr>
          <w:spacing w:val="-3"/>
          <w:w w:val="105"/>
        </w:rPr>
        <w:t> </w:t>
      </w:r>
      <w:r>
        <w:rPr>
          <w:w w:val="105"/>
        </w:rPr>
        <w:t>on</w:t>
      </w:r>
      <w:r>
        <w:rPr>
          <w:spacing w:val="-3"/>
          <w:w w:val="105"/>
        </w:rPr>
        <w:t> </w:t>
      </w:r>
      <w:r>
        <w:rPr>
          <w:w w:val="105"/>
        </w:rPr>
        <w:t>a</w:t>
      </w:r>
      <w:r>
        <w:rPr>
          <w:spacing w:val="-3"/>
          <w:w w:val="105"/>
        </w:rPr>
        <w:t> </w:t>
      </w:r>
      <w:r>
        <w:rPr>
          <w:w w:val="105"/>
        </w:rPr>
        <w:t>slightly</w:t>
      </w:r>
      <w:r>
        <w:rPr>
          <w:spacing w:val="-3"/>
          <w:w w:val="105"/>
        </w:rPr>
        <w:t> </w:t>
      </w:r>
      <w:r>
        <w:rPr>
          <w:w w:val="105"/>
        </w:rPr>
        <w:t>unrelated</w:t>
      </w:r>
      <w:r>
        <w:rPr>
          <w:spacing w:val="-3"/>
          <w:w w:val="105"/>
        </w:rPr>
        <w:t> </w:t>
      </w:r>
      <w:r>
        <w:rPr>
          <w:w w:val="105"/>
        </w:rPr>
        <w:t>topic</w:t>
      </w:r>
      <w:r>
        <w:rPr>
          <w:spacing w:val="-3"/>
          <w:w w:val="105"/>
        </w:rPr>
        <w:t> </w:t>
      </w:r>
      <w:r>
        <w:rPr>
          <w:w w:val="105"/>
        </w:rPr>
        <w:t>on</w:t>
      </w:r>
      <w:r>
        <w:rPr>
          <w:spacing w:val="-3"/>
          <w:w w:val="105"/>
        </w:rPr>
        <w:t> </w:t>
      </w:r>
      <w:r>
        <w:rPr>
          <w:w w:val="105"/>
        </w:rPr>
        <w:t>Quora,</w:t>
      </w:r>
      <w:hyperlink w:history="true" w:anchor="_bookmark88">
        <w:r>
          <w:rPr>
            <w:w w:val="105"/>
            <w:position w:val="4"/>
            <w:sz w:val="9"/>
            <w:u w:val="single" w:color="AAAAAA"/>
          </w:rPr>
          <w:t>[70</w:t>
        </w:r>
        <w:r>
          <w:rPr>
            <w:w w:val="105"/>
            <w:position w:val="4"/>
            <w:sz w:val="9"/>
          </w:rPr>
          <w:t>]</w:t>
        </w:r>
      </w:hyperlink>
      <w:r>
        <w:rPr>
          <w:w w:val="105"/>
          <w:position w:val="4"/>
          <w:sz w:val="9"/>
        </w:rPr>
        <w:t> </w:t>
      </w:r>
      <w:r>
        <w:rPr>
          <w:w w:val="105"/>
        </w:rPr>
        <w:t>is</w:t>
      </w:r>
      <w:r>
        <w:rPr>
          <w:spacing w:val="-2"/>
          <w:w w:val="105"/>
        </w:rPr>
        <w:t> </w:t>
      </w:r>
      <w:r>
        <w:rPr>
          <w:w w:val="105"/>
        </w:rPr>
        <w:t>similar</w:t>
      </w:r>
      <w:r>
        <w:rPr>
          <w:spacing w:val="-2"/>
          <w:w w:val="105"/>
        </w:rPr>
        <w:t> </w:t>
      </w:r>
      <w:r>
        <w:rPr>
          <w:w w:val="105"/>
        </w:rPr>
        <w:t>in</w:t>
      </w:r>
      <w:r>
        <w:rPr>
          <w:spacing w:val="-2"/>
          <w:w w:val="105"/>
        </w:rPr>
        <w:t> </w:t>
      </w:r>
      <w:r>
        <w:rPr>
          <w:w w:val="105"/>
        </w:rPr>
        <w:t>some</w:t>
      </w:r>
      <w:r>
        <w:rPr>
          <w:spacing w:val="-2"/>
          <w:w w:val="105"/>
        </w:rPr>
        <w:t> </w:t>
      </w:r>
      <w:r>
        <w:rPr>
          <w:w w:val="105"/>
        </w:rPr>
        <w:t>respects</w:t>
      </w:r>
      <w:r>
        <w:rPr>
          <w:spacing w:val="-2"/>
          <w:w w:val="105"/>
        </w:rPr>
        <w:t> </w:t>
      </w:r>
      <w:r>
        <w:rPr>
          <w:w w:val="105"/>
        </w:rPr>
        <w:t>for</w:t>
      </w:r>
      <w:r>
        <w:rPr>
          <w:spacing w:val="-2"/>
          <w:w w:val="105"/>
        </w:rPr>
        <w:t> </w:t>
      </w:r>
      <w:r>
        <w:rPr>
          <w:w w:val="105"/>
        </w:rPr>
        <w:t>being</w:t>
      </w:r>
      <w:r>
        <w:rPr>
          <w:spacing w:val="-2"/>
          <w:w w:val="105"/>
        </w:rPr>
        <w:t> </w:t>
      </w:r>
      <w:r>
        <w:rPr>
          <w:w w:val="105"/>
        </w:rPr>
        <w:t>a</w:t>
      </w:r>
      <w:r>
        <w:rPr>
          <w:spacing w:val="-2"/>
          <w:w w:val="105"/>
        </w:rPr>
        <w:t> </w:t>
      </w:r>
      <w:r>
        <w:rPr>
          <w:w w:val="105"/>
        </w:rPr>
        <w:t>pulsed</w:t>
      </w:r>
      <w:r>
        <w:rPr>
          <w:spacing w:val="-2"/>
          <w:w w:val="105"/>
        </w:rPr>
        <w:t> </w:t>
      </w:r>
      <w:r>
        <w:rPr>
          <w:w w:val="105"/>
        </w:rPr>
        <w:t>frequency</w:t>
      </w:r>
      <w:r>
        <w:rPr>
          <w:spacing w:val="-2"/>
          <w:w w:val="105"/>
        </w:rPr>
        <w:t> </w:t>
      </w:r>
      <w:r>
        <w:rPr>
          <w:w w:val="105"/>
        </w:rPr>
        <w:t>which</w:t>
      </w:r>
      <w:r>
        <w:rPr>
          <w:spacing w:val="-2"/>
          <w:w w:val="105"/>
        </w:rPr>
        <w:t> </w:t>
      </w:r>
      <w:r>
        <w:rPr>
          <w:w w:val="105"/>
        </w:rPr>
        <w:t>sweeps</w:t>
      </w:r>
      <w:r>
        <w:rPr>
          <w:spacing w:val="-2"/>
          <w:w w:val="105"/>
        </w:rPr>
        <w:t> </w:t>
      </w:r>
      <w:r>
        <w:rPr>
          <w:w w:val="105"/>
        </w:rPr>
        <w:t>its</w:t>
      </w:r>
      <w:r>
        <w:rPr>
          <w:spacing w:val="-2"/>
          <w:w w:val="105"/>
        </w:rPr>
        <w:t> </w:t>
      </w:r>
      <w:r>
        <w:rPr>
          <w:w w:val="105"/>
        </w:rPr>
        <w:t>wattage</w:t>
      </w:r>
      <w:r>
        <w:rPr>
          <w:spacing w:val="-2"/>
          <w:w w:val="105"/>
        </w:rPr>
        <w:t> </w:t>
      </w:r>
      <w:r>
        <w:rPr>
          <w:w w:val="105"/>
        </w:rPr>
        <w:t>upwards</w:t>
      </w:r>
      <w:r>
        <w:rPr>
          <w:spacing w:val="-2"/>
          <w:w w:val="105"/>
        </w:rPr>
        <w:t> </w:t>
      </w:r>
      <w:r>
        <w:rPr>
          <w:w w:val="105"/>
        </w:rPr>
        <w:t>before</w:t>
      </w:r>
      <w:r>
        <w:rPr>
          <w:spacing w:val="-2"/>
          <w:w w:val="105"/>
        </w:rPr>
        <w:t> </w:t>
      </w:r>
      <w:r>
        <w:rPr>
          <w:w w:val="105"/>
        </w:rPr>
        <w:t>repeating</w:t>
      </w:r>
      <w:r>
        <w:rPr>
          <w:spacing w:val="-2"/>
          <w:w w:val="105"/>
        </w:rPr>
        <w:t> </w:t>
      </w:r>
      <w:r>
        <w:rPr>
          <w:w w:val="105"/>
        </w:rPr>
        <w:t>this</w:t>
      </w:r>
      <w:r>
        <w:rPr>
          <w:spacing w:val="40"/>
          <w:w w:val="105"/>
        </w:rPr>
        <w:t> </w:t>
      </w:r>
      <w:r>
        <w:rPr>
          <w:spacing w:val="-2"/>
          <w:w w:val="105"/>
        </w:rPr>
        <w:t>behavior.</w:t>
      </w:r>
    </w:p>
    <w:p>
      <w:pPr>
        <w:pStyle w:val="BodyText"/>
        <w:spacing w:before="8"/>
        <w:rPr>
          <w:sz w:val="10"/>
        </w:rPr>
      </w:pPr>
    </w:p>
    <w:p>
      <w:pPr>
        <w:pStyle w:val="ListParagraph"/>
        <w:numPr>
          <w:ilvl w:val="1"/>
          <w:numId w:val="8"/>
        </w:numPr>
        <w:tabs>
          <w:tab w:pos="322" w:val="left" w:leader="none"/>
        </w:tabs>
        <w:spacing w:line="240" w:lineRule="auto" w:before="0" w:after="0"/>
        <w:ind w:left="321" w:right="0" w:hanging="128"/>
        <w:jc w:val="left"/>
        <w:rPr>
          <w:sz w:val="11"/>
        </w:rPr>
      </w:pPr>
      <w:r>
        <w:rPr>
          <w:w w:val="105"/>
          <w:sz w:val="11"/>
        </w:rPr>
        <w:t>Input</w:t>
      </w:r>
      <w:r>
        <w:rPr>
          <w:spacing w:val="-4"/>
          <w:w w:val="105"/>
          <w:sz w:val="11"/>
        </w:rPr>
        <w:t> </w:t>
      </w:r>
      <w:r>
        <w:rPr>
          <w:w w:val="105"/>
          <w:sz w:val="11"/>
        </w:rPr>
        <w:t>Frequency:</w:t>
      </w:r>
      <w:r>
        <w:rPr>
          <w:spacing w:val="-3"/>
          <w:w w:val="105"/>
          <w:sz w:val="11"/>
        </w:rPr>
        <w:t> </w:t>
      </w:r>
      <w:r>
        <w:rPr>
          <w:w w:val="105"/>
          <w:sz w:val="11"/>
        </w:rPr>
        <w:t>20kHz;</w:t>
      </w:r>
      <w:r>
        <w:rPr>
          <w:spacing w:val="-4"/>
          <w:w w:val="105"/>
          <w:sz w:val="11"/>
        </w:rPr>
        <w:t> </w:t>
      </w:r>
      <w:r>
        <w:rPr>
          <w:w w:val="105"/>
          <w:sz w:val="11"/>
        </w:rPr>
        <w:t>3V</w:t>
      </w:r>
      <w:r>
        <w:rPr>
          <w:spacing w:val="-3"/>
          <w:w w:val="105"/>
          <w:sz w:val="11"/>
        </w:rPr>
        <w:t> </w:t>
      </w:r>
      <w:r>
        <w:rPr>
          <w:w w:val="105"/>
          <w:sz w:val="11"/>
        </w:rPr>
        <w:t>sine</w:t>
      </w:r>
      <w:r>
        <w:rPr>
          <w:spacing w:val="-4"/>
          <w:w w:val="105"/>
          <w:sz w:val="11"/>
        </w:rPr>
        <w:t> </w:t>
      </w:r>
      <w:r>
        <w:rPr>
          <w:spacing w:val="-2"/>
          <w:w w:val="105"/>
          <w:sz w:val="11"/>
        </w:rPr>
        <w:t>waves.</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Output</w:t>
      </w:r>
      <w:r>
        <w:rPr>
          <w:spacing w:val="-4"/>
          <w:w w:val="105"/>
          <w:sz w:val="11"/>
        </w:rPr>
        <w:t> </w:t>
      </w:r>
      <w:r>
        <w:rPr>
          <w:w w:val="105"/>
          <w:sz w:val="11"/>
        </w:rPr>
        <w:t>Frequency:</w:t>
      </w:r>
      <w:r>
        <w:rPr>
          <w:spacing w:val="-3"/>
          <w:w w:val="105"/>
          <w:sz w:val="11"/>
        </w:rPr>
        <w:t> </w:t>
      </w:r>
      <w:r>
        <w:rPr>
          <w:w w:val="105"/>
          <w:sz w:val="11"/>
        </w:rPr>
        <w:t>100kHz;</w:t>
      </w:r>
      <w:r>
        <w:rPr>
          <w:spacing w:val="-4"/>
          <w:w w:val="105"/>
          <w:sz w:val="11"/>
        </w:rPr>
        <w:t> </w:t>
      </w:r>
      <w:r>
        <w:rPr>
          <w:w w:val="105"/>
          <w:sz w:val="11"/>
        </w:rPr>
        <w:t>triangle</w:t>
      </w:r>
      <w:r>
        <w:rPr>
          <w:spacing w:val="-3"/>
          <w:w w:val="105"/>
          <w:sz w:val="11"/>
        </w:rPr>
        <w:t> </w:t>
      </w:r>
      <w:r>
        <w:rPr>
          <w:w w:val="105"/>
          <w:sz w:val="11"/>
        </w:rPr>
        <w:t>waves</w:t>
      </w:r>
      <w:r>
        <w:rPr>
          <w:spacing w:val="-3"/>
          <w:w w:val="105"/>
          <w:sz w:val="11"/>
        </w:rPr>
        <w:t> </w:t>
      </w:r>
      <w:r>
        <w:rPr>
          <w:w w:val="105"/>
          <w:sz w:val="11"/>
        </w:rPr>
        <w:t>whose</w:t>
      </w:r>
      <w:r>
        <w:rPr>
          <w:spacing w:val="-4"/>
          <w:w w:val="105"/>
          <w:sz w:val="11"/>
        </w:rPr>
        <w:t> </w:t>
      </w:r>
      <w:r>
        <w:rPr>
          <w:w w:val="105"/>
          <w:sz w:val="11"/>
        </w:rPr>
        <w:t>phases</w:t>
      </w:r>
      <w:r>
        <w:rPr>
          <w:spacing w:val="-3"/>
          <w:w w:val="105"/>
          <w:sz w:val="11"/>
        </w:rPr>
        <w:t> </w:t>
      </w:r>
      <w:r>
        <w:rPr>
          <w:w w:val="105"/>
          <w:sz w:val="11"/>
        </w:rPr>
        <w:t>of</w:t>
      </w:r>
      <w:r>
        <w:rPr>
          <w:spacing w:val="-3"/>
          <w:w w:val="105"/>
          <w:sz w:val="11"/>
        </w:rPr>
        <w:t> </w:t>
      </w:r>
      <w:r>
        <w:rPr>
          <w:w w:val="105"/>
          <w:sz w:val="11"/>
        </w:rPr>
        <w:t>voltage</w:t>
      </w:r>
      <w:r>
        <w:rPr>
          <w:spacing w:val="-4"/>
          <w:w w:val="105"/>
          <w:sz w:val="11"/>
        </w:rPr>
        <w:t> </w:t>
      </w:r>
      <w:r>
        <w:rPr>
          <w:w w:val="105"/>
          <w:sz w:val="11"/>
        </w:rPr>
        <w:t>are</w:t>
      </w:r>
      <w:r>
        <w:rPr>
          <w:spacing w:val="-3"/>
          <w:w w:val="105"/>
          <w:sz w:val="11"/>
        </w:rPr>
        <w:t> </w:t>
      </w:r>
      <w:r>
        <w:rPr>
          <w:w w:val="105"/>
          <w:sz w:val="11"/>
        </w:rPr>
        <w:t>displaced</w:t>
      </w:r>
      <w:r>
        <w:rPr>
          <w:spacing w:val="-4"/>
          <w:w w:val="105"/>
          <w:sz w:val="11"/>
        </w:rPr>
        <w:t> </w:t>
      </w:r>
      <w:r>
        <w:rPr>
          <w:w w:val="105"/>
          <w:sz w:val="11"/>
        </w:rPr>
        <w:t>from</w:t>
      </w:r>
      <w:r>
        <w:rPr>
          <w:spacing w:val="-3"/>
          <w:w w:val="105"/>
          <w:sz w:val="11"/>
        </w:rPr>
        <w:t> </w:t>
      </w:r>
      <w:r>
        <w:rPr>
          <w:w w:val="105"/>
          <w:sz w:val="11"/>
        </w:rPr>
        <w:t>its</w:t>
      </w:r>
      <w:r>
        <w:rPr>
          <w:spacing w:val="-3"/>
          <w:w w:val="105"/>
          <w:sz w:val="11"/>
        </w:rPr>
        <w:t> </w:t>
      </w:r>
      <w:r>
        <w:rPr>
          <w:w w:val="105"/>
          <w:sz w:val="11"/>
        </w:rPr>
        <w:t>phases</w:t>
      </w:r>
      <w:r>
        <w:rPr>
          <w:spacing w:val="-4"/>
          <w:w w:val="105"/>
          <w:sz w:val="11"/>
        </w:rPr>
        <w:t> </w:t>
      </w:r>
      <w:r>
        <w:rPr>
          <w:w w:val="105"/>
          <w:sz w:val="11"/>
        </w:rPr>
        <w:t>of</w:t>
      </w:r>
      <w:r>
        <w:rPr>
          <w:spacing w:val="-3"/>
          <w:w w:val="105"/>
          <w:sz w:val="11"/>
        </w:rPr>
        <w:t> </w:t>
      </w:r>
      <w:r>
        <w:rPr>
          <w:w w:val="105"/>
          <w:sz w:val="11"/>
        </w:rPr>
        <w:t>current</w:t>
      </w:r>
      <w:r>
        <w:rPr>
          <w:spacing w:val="-3"/>
          <w:w w:val="105"/>
          <w:sz w:val="11"/>
        </w:rPr>
        <w:t> </w:t>
      </w:r>
      <w:r>
        <w:rPr>
          <w:w w:val="105"/>
          <w:sz w:val="11"/>
        </w:rPr>
        <w:t>by</w:t>
      </w:r>
      <w:r>
        <w:rPr>
          <w:spacing w:val="-4"/>
          <w:w w:val="105"/>
          <w:sz w:val="11"/>
        </w:rPr>
        <w:t> </w:t>
      </w:r>
      <w:r>
        <w:rPr>
          <w:w w:val="105"/>
          <w:sz w:val="11"/>
        </w:rPr>
        <w:t>one­half</w:t>
      </w:r>
      <w:r>
        <w:rPr>
          <w:spacing w:val="-3"/>
          <w:w w:val="105"/>
          <w:sz w:val="11"/>
        </w:rPr>
        <w:t> </w:t>
      </w:r>
      <w:r>
        <w:rPr>
          <w:w w:val="105"/>
          <w:sz w:val="11"/>
        </w:rPr>
        <w:t>cycle</w:t>
      </w:r>
      <w:r>
        <w:rPr>
          <w:spacing w:val="-3"/>
          <w:w w:val="105"/>
          <w:sz w:val="11"/>
        </w:rPr>
        <w:t> </w:t>
      </w:r>
      <w:r>
        <w:rPr>
          <w:w w:val="105"/>
          <w:sz w:val="11"/>
        </w:rPr>
        <w:t>of</w:t>
      </w:r>
      <w:r>
        <w:rPr>
          <w:spacing w:val="-4"/>
          <w:w w:val="105"/>
          <w:sz w:val="11"/>
        </w:rPr>
        <w:t> </w:t>
      </w:r>
      <w:r>
        <w:rPr>
          <w:spacing w:val="-2"/>
          <w:w w:val="105"/>
          <w:sz w:val="11"/>
        </w:rPr>
        <w:t>oscillation.</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Output</w:t>
      </w:r>
      <w:r>
        <w:rPr>
          <w:spacing w:val="-4"/>
          <w:w w:val="105"/>
          <w:sz w:val="11"/>
        </w:rPr>
        <w:t> </w:t>
      </w:r>
      <w:r>
        <w:rPr>
          <w:w w:val="105"/>
          <w:sz w:val="11"/>
        </w:rPr>
        <w:t>Sweeps</w:t>
      </w:r>
      <w:r>
        <w:rPr>
          <w:spacing w:val="-3"/>
          <w:w w:val="105"/>
          <w:sz w:val="11"/>
        </w:rPr>
        <w:t> </w:t>
      </w:r>
      <w:r>
        <w:rPr>
          <w:w w:val="105"/>
          <w:sz w:val="11"/>
        </w:rPr>
        <w:t>its</w:t>
      </w:r>
      <w:r>
        <w:rPr>
          <w:spacing w:val="-3"/>
          <w:w w:val="105"/>
          <w:sz w:val="11"/>
        </w:rPr>
        <w:t> </w:t>
      </w:r>
      <w:r>
        <w:rPr>
          <w:w w:val="105"/>
          <w:sz w:val="11"/>
        </w:rPr>
        <w:t>Increase</w:t>
      </w:r>
      <w:r>
        <w:rPr>
          <w:spacing w:val="-3"/>
          <w:w w:val="105"/>
          <w:sz w:val="11"/>
        </w:rPr>
        <w:t> </w:t>
      </w:r>
      <w:r>
        <w:rPr>
          <w:w w:val="105"/>
          <w:sz w:val="11"/>
        </w:rPr>
        <w:t>of</w:t>
      </w:r>
      <w:r>
        <w:rPr>
          <w:spacing w:val="-3"/>
          <w:w w:val="105"/>
          <w:sz w:val="11"/>
        </w:rPr>
        <w:t> </w:t>
      </w:r>
      <w:r>
        <w:rPr>
          <w:w w:val="105"/>
          <w:sz w:val="11"/>
        </w:rPr>
        <w:t>Amplitude</w:t>
      </w:r>
      <w:r>
        <w:rPr>
          <w:spacing w:val="-3"/>
          <w:w w:val="105"/>
          <w:sz w:val="11"/>
        </w:rPr>
        <w:t> </w:t>
      </w:r>
      <w:r>
        <w:rPr>
          <w:w w:val="105"/>
          <w:sz w:val="11"/>
        </w:rPr>
        <w:t>per</w:t>
      </w:r>
      <w:r>
        <w:rPr>
          <w:spacing w:val="-3"/>
          <w:w w:val="105"/>
          <w:sz w:val="11"/>
        </w:rPr>
        <w:t> </w:t>
      </w:r>
      <w:r>
        <w:rPr>
          <w:w w:val="105"/>
          <w:sz w:val="11"/>
        </w:rPr>
        <w:t>Pulse</w:t>
      </w:r>
      <w:r>
        <w:rPr>
          <w:spacing w:val="-3"/>
          <w:w w:val="105"/>
          <w:sz w:val="11"/>
        </w:rPr>
        <w:t> </w:t>
      </w:r>
      <w:r>
        <w:rPr>
          <w:w w:val="105"/>
          <w:sz w:val="11"/>
        </w:rPr>
        <w:t>before</w:t>
      </w:r>
      <w:r>
        <w:rPr>
          <w:spacing w:val="-3"/>
          <w:w w:val="105"/>
          <w:sz w:val="11"/>
        </w:rPr>
        <w:t> </w:t>
      </w:r>
      <w:r>
        <w:rPr>
          <w:w w:val="105"/>
          <w:sz w:val="11"/>
        </w:rPr>
        <w:t>collapsing</w:t>
      </w:r>
      <w:r>
        <w:rPr>
          <w:spacing w:val="-3"/>
          <w:w w:val="105"/>
          <w:sz w:val="11"/>
        </w:rPr>
        <w:t> </w:t>
      </w:r>
      <w:r>
        <w:rPr>
          <w:w w:val="105"/>
          <w:sz w:val="11"/>
        </w:rPr>
        <w:t>back</w:t>
      </w:r>
      <w:r>
        <w:rPr>
          <w:spacing w:val="-3"/>
          <w:w w:val="105"/>
          <w:sz w:val="11"/>
        </w:rPr>
        <w:t> </w:t>
      </w:r>
      <w:r>
        <w:rPr>
          <w:w w:val="105"/>
          <w:sz w:val="11"/>
        </w:rPr>
        <w:t>to</w:t>
      </w:r>
      <w:r>
        <w:rPr>
          <w:spacing w:val="-4"/>
          <w:w w:val="105"/>
          <w:sz w:val="11"/>
        </w:rPr>
        <w:t> </w:t>
      </w:r>
      <w:r>
        <w:rPr>
          <w:w w:val="105"/>
          <w:sz w:val="11"/>
        </w:rPr>
        <w:t>the</w:t>
      </w:r>
      <w:r>
        <w:rPr>
          <w:spacing w:val="-3"/>
          <w:w w:val="105"/>
          <w:sz w:val="11"/>
        </w:rPr>
        <w:t> </w:t>
      </w:r>
      <w:r>
        <w:rPr>
          <w:w w:val="105"/>
          <w:sz w:val="11"/>
        </w:rPr>
        <w:t>start</w:t>
      </w:r>
      <w:r>
        <w:rPr>
          <w:spacing w:val="-3"/>
          <w:w w:val="105"/>
          <w:sz w:val="11"/>
        </w:rPr>
        <w:t> </w:t>
      </w:r>
      <w:r>
        <w:rPr>
          <w:w w:val="105"/>
          <w:sz w:val="11"/>
        </w:rPr>
        <w:t>of</w:t>
      </w:r>
      <w:r>
        <w:rPr>
          <w:spacing w:val="-3"/>
          <w:w w:val="105"/>
          <w:sz w:val="11"/>
        </w:rPr>
        <w:t> </w:t>
      </w:r>
      <w:r>
        <w:rPr>
          <w:w w:val="105"/>
          <w:sz w:val="11"/>
        </w:rPr>
        <w:t>each</w:t>
      </w:r>
      <w:r>
        <w:rPr>
          <w:spacing w:val="-3"/>
          <w:w w:val="105"/>
          <w:sz w:val="11"/>
        </w:rPr>
        <w:t> </w:t>
      </w:r>
      <w:r>
        <w:rPr>
          <w:spacing w:val="-2"/>
          <w:w w:val="105"/>
          <w:sz w:val="11"/>
        </w:rPr>
        <w:t>pulsation.</w:t>
      </w:r>
    </w:p>
    <w:p>
      <w:pPr>
        <w:pStyle w:val="ListParagraph"/>
        <w:numPr>
          <w:ilvl w:val="1"/>
          <w:numId w:val="8"/>
        </w:numPr>
        <w:tabs>
          <w:tab w:pos="322" w:val="left" w:leader="none"/>
        </w:tabs>
        <w:spacing w:line="240" w:lineRule="auto" w:before="32" w:after="0"/>
        <w:ind w:left="321" w:right="0" w:hanging="128"/>
        <w:jc w:val="left"/>
        <w:rPr>
          <w:sz w:val="11"/>
        </w:rPr>
      </w:pPr>
      <w:r>
        <w:rPr>
          <w:w w:val="105"/>
          <w:sz w:val="11"/>
        </w:rPr>
        <w:t>Frequency</w:t>
      </w:r>
      <w:r>
        <w:rPr>
          <w:spacing w:val="-5"/>
          <w:w w:val="105"/>
          <w:sz w:val="11"/>
        </w:rPr>
        <w:t> </w:t>
      </w:r>
      <w:r>
        <w:rPr>
          <w:w w:val="105"/>
          <w:sz w:val="11"/>
        </w:rPr>
        <w:t>of</w:t>
      </w:r>
      <w:r>
        <w:rPr>
          <w:spacing w:val="-4"/>
          <w:w w:val="105"/>
          <w:sz w:val="11"/>
        </w:rPr>
        <w:t> </w:t>
      </w:r>
      <w:r>
        <w:rPr>
          <w:w w:val="105"/>
          <w:sz w:val="11"/>
        </w:rPr>
        <w:t>Pulsating</w:t>
      </w:r>
      <w:r>
        <w:rPr>
          <w:spacing w:val="-4"/>
          <w:w w:val="105"/>
          <w:sz w:val="11"/>
        </w:rPr>
        <w:t> </w:t>
      </w:r>
      <w:r>
        <w:rPr>
          <w:w w:val="105"/>
          <w:sz w:val="11"/>
        </w:rPr>
        <w:t>Sweeps:</w:t>
      </w:r>
      <w:r>
        <w:rPr>
          <w:spacing w:val="-4"/>
          <w:w w:val="105"/>
          <w:sz w:val="11"/>
        </w:rPr>
        <w:t> </w:t>
      </w:r>
      <w:r>
        <w:rPr>
          <w:spacing w:val="-2"/>
          <w:w w:val="105"/>
          <w:sz w:val="11"/>
        </w:rPr>
        <w:t>26.614Hz</w:t>
      </w:r>
    </w:p>
    <w:p>
      <w:pPr>
        <w:spacing w:line="240" w:lineRule="auto" w:before="0"/>
        <w:rPr>
          <w:rFonts w:ascii="Arial"/>
          <w:sz w:val="10"/>
        </w:rPr>
      </w:pPr>
      <w:r>
        <w:rPr/>
        <w:br w:type="column"/>
      </w:r>
      <w:r>
        <w:rPr>
          <w:rFonts w:ascii="Arial"/>
          <w:sz w:val="10"/>
        </w:rPr>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300" w:lineRule="auto" w:before="81"/>
        <w:ind w:left="158" w:right="15" w:firstLine="0"/>
        <w:jc w:val="left"/>
        <w:rPr>
          <w:rFonts w:ascii="Arial" w:hAnsi="Arial"/>
          <w:sz w:val="9"/>
        </w:rPr>
      </w:pPr>
      <w:r>
        <w:rPr/>
        <w:drawing>
          <wp:anchor distT="0" distB="0" distL="0" distR="0" allowOverlap="1" layoutInCell="1" locked="0" behindDoc="0" simplePos="0" relativeHeight="15761920">
            <wp:simplePos x="0" y="0"/>
            <wp:positionH relativeFrom="page">
              <wp:posOffset>5925311</wp:posOffset>
            </wp:positionH>
            <wp:positionV relativeFrom="paragraph">
              <wp:posOffset>-626486</wp:posOffset>
            </wp:positionV>
            <wp:extent cx="1005839" cy="658367"/>
            <wp:effectExtent l="0" t="0" r="0" b="0"/>
            <wp:wrapNone/>
            <wp:docPr id="113" name="image58.jpeg"/>
            <wp:cNvGraphicFramePr>
              <a:graphicFrameLocks noChangeAspect="1"/>
            </wp:cNvGraphicFramePr>
            <a:graphic>
              <a:graphicData uri="http://schemas.openxmlformats.org/drawingml/2006/picture">
                <pic:pic>
                  <pic:nvPicPr>
                    <pic:cNvPr id="114" name="image58.jpeg"/>
                    <pic:cNvPicPr/>
                  </pic:nvPicPr>
                  <pic:blipFill>
                    <a:blip r:embed="rId149" cstate="print"/>
                    <a:stretch>
                      <a:fillRect/>
                    </a:stretch>
                  </pic:blipFill>
                  <pic:spPr>
                    <a:xfrm>
                      <a:off x="0" y="0"/>
                      <a:ext cx="1005839" cy="658367"/>
                    </a:xfrm>
                    <a:prstGeom prst="rect">
                      <a:avLst/>
                    </a:prstGeom>
                  </pic:spPr>
                </pic:pic>
              </a:graphicData>
            </a:graphic>
          </wp:anchor>
        </w:drawing>
      </w:r>
      <w:r>
        <w:rPr>
          <w:rFonts w:ascii="Arial" w:hAnsi="Arial"/>
          <w:color w:val="666666"/>
          <w:w w:val="105"/>
          <w:sz w:val="9"/>
        </w:rPr>
        <w:t>Conjectural</w:t>
      </w:r>
      <w:r>
        <w:rPr>
          <w:rFonts w:ascii="Arial" w:hAnsi="Arial"/>
          <w:color w:val="666666"/>
          <w:spacing w:val="-7"/>
          <w:w w:val="105"/>
          <w:sz w:val="9"/>
        </w:rPr>
        <w:t> </w:t>
      </w:r>
      <w:hyperlink r:id="rId148">
        <w:r>
          <w:rPr>
            <w:rFonts w:ascii="Arial" w:hAnsi="Arial"/>
            <w:color w:val="666666"/>
            <w:w w:val="105"/>
            <w:sz w:val="9"/>
            <w:u w:val="single" w:color="AAAAAA"/>
          </w:rPr>
          <w:t>power</w:t>
        </w:r>
        <w:r>
          <w:rPr>
            <w:rFonts w:ascii="Arial" w:hAnsi="Arial"/>
            <w:color w:val="666666"/>
            <w:spacing w:val="-7"/>
            <w:w w:val="105"/>
            <w:sz w:val="9"/>
            <w:u w:val="single" w:color="AAAAAA"/>
          </w:rPr>
          <w:t> </w:t>
        </w:r>
        <w:r>
          <w:rPr>
            <w:rFonts w:ascii="Arial" w:hAnsi="Arial"/>
            <w:color w:val="666666"/>
            <w:w w:val="105"/>
            <w:sz w:val="9"/>
            <w:u w:val="single" w:color="AAAAAA"/>
          </w:rPr>
          <w:t>supply</w:t>
        </w:r>
        <w:r>
          <w:rPr>
            <w:rFonts w:ascii="Arial" w:hAnsi="Arial"/>
            <w:color w:val="666666"/>
            <w:spacing w:val="-6"/>
            <w:w w:val="105"/>
            <w:sz w:val="9"/>
            <w:u w:val="single" w:color="AAAAAA"/>
          </w:rPr>
          <w:t> </w:t>
        </w:r>
        <w:r>
          <w:rPr>
            <w:rFonts w:ascii="Arial" w:hAnsi="Arial"/>
            <w:color w:val="666666"/>
            <w:w w:val="105"/>
            <w:sz w:val="9"/>
            <w:u w:val="single" w:color="AAAAAA"/>
          </w:rPr>
          <w:t>(http://viny</w:t>
        </w:r>
      </w:hyperlink>
      <w:r>
        <w:rPr>
          <w:rFonts w:ascii="Arial" w:hAnsi="Arial"/>
          <w:color w:val="666666"/>
          <w:spacing w:val="40"/>
          <w:w w:val="105"/>
          <w:sz w:val="9"/>
        </w:rPr>
        <w:t> </w:t>
      </w:r>
      <w:hyperlink r:id="rId148">
        <w:r>
          <w:rPr>
            <w:rFonts w:ascii="Arial" w:hAnsi="Arial"/>
            <w:color w:val="666666"/>
            <w:spacing w:val="-2"/>
            <w:w w:val="105"/>
            <w:sz w:val="9"/>
            <w:u w:val="single" w:color="AAAAAA"/>
          </w:rPr>
          <w:t>asi.info/mhoslaw/Parametric%20Tra</w:t>
        </w:r>
      </w:hyperlink>
      <w:r>
        <w:rPr>
          <w:rFonts w:ascii="Arial" w:hAnsi="Arial"/>
          <w:color w:val="666666"/>
          <w:spacing w:val="40"/>
          <w:w w:val="105"/>
          <w:sz w:val="9"/>
        </w:rPr>
        <w:t> </w:t>
      </w:r>
      <w:hyperlink r:id="rId148">
        <w:r>
          <w:rPr>
            <w:rFonts w:ascii="Arial" w:hAnsi="Arial"/>
            <w:color w:val="666666"/>
            <w:spacing w:val="-2"/>
            <w:w w:val="105"/>
            <w:sz w:val="9"/>
            <w:u w:val="single" w:color="AAAAAA"/>
          </w:rPr>
          <w:t>nsformers/2023/Feb/UFO_power­su</w:t>
        </w:r>
      </w:hyperlink>
      <w:r>
        <w:rPr>
          <w:rFonts w:ascii="Arial" w:hAnsi="Arial"/>
          <w:color w:val="666666"/>
          <w:spacing w:val="40"/>
          <w:w w:val="105"/>
          <w:sz w:val="9"/>
        </w:rPr>
        <w:t> </w:t>
      </w:r>
      <w:hyperlink r:id="rId148">
        <w:r>
          <w:rPr>
            <w:rFonts w:ascii="Arial" w:hAnsi="Arial"/>
            <w:color w:val="666666"/>
            <w:w w:val="105"/>
            <w:sz w:val="9"/>
            <w:u w:val="single" w:color="AAAAAA"/>
          </w:rPr>
          <w:t>pply.zip</w:t>
        </w:r>
        <w:r>
          <w:rPr>
            <w:rFonts w:ascii="Arial" w:hAnsi="Arial"/>
            <w:color w:val="666666"/>
            <w:w w:val="105"/>
            <w:sz w:val="9"/>
          </w:rPr>
          <w:t>)</w:t>
        </w:r>
      </w:hyperlink>
      <w:r>
        <w:rPr>
          <w:rFonts w:ascii="Arial" w:hAnsi="Arial"/>
          <w:color w:val="666666"/>
          <w:w w:val="105"/>
          <w:sz w:val="9"/>
        </w:rPr>
        <w:t> for a UFO craft.</w:t>
      </w:r>
    </w:p>
    <w:p>
      <w:pPr>
        <w:spacing w:after="0" w:line="300" w:lineRule="auto"/>
        <w:jc w:val="left"/>
        <w:rPr>
          <w:rFonts w:ascii="Arial" w:hAnsi="Arial"/>
          <w:sz w:val="9"/>
        </w:rPr>
        <w:sectPr>
          <w:type w:val="continuous"/>
          <w:pgSz w:w="11900" w:h="16840"/>
          <w:pgMar w:top="780" w:bottom="280" w:left="720" w:right="860"/>
          <w:cols w:num="2" w:equalWidth="0">
            <w:col w:w="8428" w:space="47"/>
            <w:col w:w="1845"/>
          </w:cols>
        </w:sectPr>
      </w:pPr>
    </w:p>
    <w:p>
      <w:pPr>
        <w:pStyle w:val="BodyText"/>
        <w:spacing w:before="2"/>
        <w:rPr>
          <w:rFonts w:ascii="Arial"/>
          <w:sz w:val="13"/>
        </w:rPr>
      </w:pPr>
    </w:p>
    <w:p>
      <w:pPr>
        <w:pStyle w:val="Heading5"/>
        <w:spacing w:before="99"/>
      </w:pPr>
      <w:bookmarkStart w:name="Kate Bush's Tribute to Wilhelm Reich[edi" w:id="36"/>
      <w:bookmarkEnd w:id="36"/>
      <w:r>
        <w:rPr>
          <w:b w:val="0"/>
        </w:rPr>
      </w:r>
      <w:r>
        <w:rPr>
          <w:spacing w:val="-2"/>
          <w:w w:val="105"/>
        </w:rPr>
        <w:t>Kate</w:t>
      </w:r>
      <w:r>
        <w:rPr>
          <w:w w:val="105"/>
        </w:rPr>
        <w:t> </w:t>
      </w:r>
      <w:r>
        <w:rPr>
          <w:spacing w:val="-2"/>
          <w:w w:val="105"/>
        </w:rPr>
        <w:t>Bush's</w:t>
      </w:r>
      <w:r>
        <w:rPr>
          <w:spacing w:val="1"/>
          <w:w w:val="105"/>
        </w:rPr>
        <w:t> </w:t>
      </w:r>
      <w:r>
        <w:rPr>
          <w:spacing w:val="-2"/>
          <w:w w:val="105"/>
        </w:rPr>
        <w:t>Tribute</w:t>
      </w:r>
      <w:r>
        <w:rPr>
          <w:w w:val="105"/>
        </w:rPr>
        <w:t> </w:t>
      </w:r>
      <w:r>
        <w:rPr>
          <w:spacing w:val="-2"/>
          <w:w w:val="105"/>
        </w:rPr>
        <w:t>to</w:t>
      </w:r>
      <w:r>
        <w:rPr>
          <w:spacing w:val="1"/>
          <w:w w:val="105"/>
        </w:rPr>
        <w:t> </w:t>
      </w:r>
      <w:r>
        <w:rPr>
          <w:spacing w:val="-2"/>
          <w:w w:val="105"/>
        </w:rPr>
        <w:t>Wilhelm</w:t>
      </w:r>
      <w:r>
        <w:rPr>
          <w:w w:val="105"/>
        </w:rPr>
        <w:t> </w:t>
      </w:r>
      <w:r>
        <w:rPr>
          <w:spacing w:val="-2"/>
          <w:w w:val="105"/>
        </w:rPr>
        <w:t>Reich</w:t>
      </w:r>
    </w:p>
    <w:p>
      <w:pPr>
        <w:pStyle w:val="BodyText"/>
        <w:spacing w:line="244" w:lineRule="auto" w:before="107"/>
        <w:ind w:left="321"/>
        <w:rPr>
          <w:rFonts w:ascii="Arial" w:hAnsi="Arial"/>
        </w:rPr>
      </w:pPr>
      <w:r>
        <w:rPr/>
        <w:pict>
          <v:rect style="position:absolute;margin-left:46.439999pt;margin-top:7.989231pt;width:1.8pt;height:1.8pt;mso-position-horizontal-relative:page;mso-position-vertical-relative:paragraph;z-index:15762432" id="docshape69" filled="true" fillcolor="#000000" stroked="false">
            <v:fill type="solid"/>
            <w10:wrap type="none"/>
          </v:rect>
        </w:pict>
      </w:r>
      <w:hyperlink r:id="rId150">
        <w:r>
          <w:rPr>
            <w:rFonts w:ascii="Arial" w:hAnsi="Arial"/>
            <w:w w:val="105"/>
            <w:u w:val="single" w:color="AAAAAA"/>
          </w:rPr>
          <w:t>Kate</w:t>
        </w:r>
        <w:r>
          <w:rPr>
            <w:rFonts w:ascii="Arial" w:hAnsi="Arial"/>
            <w:spacing w:val="-3"/>
            <w:w w:val="105"/>
            <w:u w:val="single" w:color="AAAAAA"/>
          </w:rPr>
          <w:t> </w:t>
        </w:r>
        <w:r>
          <w:rPr>
            <w:rFonts w:ascii="Arial" w:hAnsi="Arial"/>
            <w:w w:val="105"/>
            <w:u w:val="single" w:color="AAAAAA"/>
          </w:rPr>
          <w:t>Bush</w:t>
        </w:r>
      </w:hyperlink>
      <w:r>
        <w:rPr>
          <w:rFonts w:ascii="Arial" w:hAnsi="Arial"/>
          <w:spacing w:val="-3"/>
          <w:w w:val="105"/>
        </w:rPr>
        <w:t> </w:t>
      </w:r>
      <w:r>
        <w:rPr>
          <w:rFonts w:ascii="Arial" w:hAnsi="Arial"/>
          <w:w w:val="105"/>
        </w:rPr>
        <w:t>did</w:t>
      </w:r>
      <w:r>
        <w:rPr>
          <w:rFonts w:ascii="Arial" w:hAnsi="Arial"/>
          <w:spacing w:val="-3"/>
          <w:w w:val="105"/>
        </w:rPr>
        <w:t> </w:t>
      </w:r>
      <w:r>
        <w:rPr>
          <w:rFonts w:ascii="Arial" w:hAnsi="Arial"/>
          <w:w w:val="105"/>
        </w:rPr>
        <w:t>an</w:t>
      </w:r>
      <w:r>
        <w:rPr>
          <w:rFonts w:ascii="Arial" w:hAnsi="Arial"/>
          <w:spacing w:val="-3"/>
          <w:w w:val="105"/>
        </w:rPr>
        <w:t> </w:t>
      </w:r>
      <w:hyperlink r:id="rId151">
        <w:r>
          <w:rPr>
            <w:rFonts w:ascii="Arial" w:hAnsi="Arial"/>
            <w:w w:val="105"/>
            <w:u w:val="single" w:color="AAAAAA"/>
          </w:rPr>
          <w:t>homage</w:t>
        </w:r>
        <w:r>
          <w:rPr>
            <w:rFonts w:ascii="Arial" w:hAnsi="Arial"/>
            <w:spacing w:val="-3"/>
            <w:w w:val="105"/>
            <w:u w:val="single" w:color="AAAAAA"/>
          </w:rPr>
          <w:t> </w:t>
        </w:r>
        <w:r>
          <w:rPr>
            <w:rFonts w:ascii="Arial" w:hAnsi="Arial"/>
            <w:w w:val="105"/>
            <w:u w:val="single" w:color="AAAAAA"/>
          </w:rPr>
          <w:t>to</w:t>
        </w:r>
        <w:r>
          <w:rPr>
            <w:rFonts w:ascii="Arial" w:hAnsi="Arial"/>
            <w:spacing w:val="-3"/>
            <w:w w:val="105"/>
            <w:u w:val="single" w:color="AAAAAA"/>
          </w:rPr>
          <w:t> </w:t>
        </w:r>
        <w:r>
          <w:rPr>
            <w:rFonts w:ascii="Arial" w:hAnsi="Arial"/>
            <w:w w:val="105"/>
            <w:u w:val="single" w:color="AAAAAA"/>
          </w:rPr>
          <w:t>Wilhelm</w:t>
        </w:r>
        <w:r>
          <w:rPr>
            <w:rFonts w:ascii="Arial" w:hAnsi="Arial"/>
            <w:spacing w:val="-3"/>
            <w:w w:val="105"/>
            <w:u w:val="single" w:color="AAAAAA"/>
          </w:rPr>
          <w:t> </w:t>
        </w:r>
        <w:r>
          <w:rPr>
            <w:rFonts w:ascii="Arial" w:hAnsi="Arial"/>
            <w:w w:val="105"/>
            <w:u w:val="single" w:color="AAAAAA"/>
          </w:rPr>
          <w:t>(https://genius.com/Kate­bush­cloudbusting­lyrics</w:t>
        </w:r>
        <w:r>
          <w:rPr>
            <w:rFonts w:ascii="Arial" w:hAnsi="Arial"/>
            <w:w w:val="105"/>
          </w:rPr>
          <w:t>)</w:t>
        </w:r>
      </w:hyperlink>
      <w:r>
        <w:rPr>
          <w:rFonts w:ascii="Arial" w:hAnsi="Arial"/>
          <w:spacing w:val="-3"/>
          <w:w w:val="105"/>
        </w:rPr>
        <w:t> </w:t>
      </w:r>
      <w:r>
        <w:rPr>
          <w:rFonts w:ascii="Arial" w:hAnsi="Arial"/>
          <w:w w:val="105"/>
        </w:rPr>
        <w:t>in</w:t>
      </w:r>
      <w:r>
        <w:rPr>
          <w:rFonts w:ascii="Arial" w:hAnsi="Arial"/>
          <w:spacing w:val="-3"/>
          <w:w w:val="105"/>
        </w:rPr>
        <w:t> </w:t>
      </w:r>
      <w:r>
        <w:rPr>
          <w:rFonts w:ascii="Arial" w:hAnsi="Arial"/>
          <w:w w:val="105"/>
        </w:rPr>
        <w:t>the</w:t>
      </w:r>
      <w:r>
        <w:rPr>
          <w:rFonts w:ascii="Arial" w:hAnsi="Arial"/>
          <w:spacing w:val="-3"/>
          <w:w w:val="105"/>
        </w:rPr>
        <w:t> </w:t>
      </w:r>
      <w:r>
        <w:rPr>
          <w:rFonts w:ascii="Arial" w:hAnsi="Arial"/>
          <w:w w:val="105"/>
        </w:rPr>
        <w:t>form</w:t>
      </w:r>
      <w:r>
        <w:rPr>
          <w:rFonts w:ascii="Arial" w:hAnsi="Arial"/>
          <w:spacing w:val="-3"/>
          <w:w w:val="105"/>
        </w:rPr>
        <w:t> </w:t>
      </w:r>
      <w:r>
        <w:rPr>
          <w:rFonts w:ascii="Arial" w:hAnsi="Arial"/>
          <w:w w:val="105"/>
        </w:rPr>
        <w:t>of</w:t>
      </w:r>
      <w:r>
        <w:rPr>
          <w:rFonts w:ascii="Arial" w:hAnsi="Arial"/>
          <w:spacing w:val="-3"/>
          <w:w w:val="105"/>
        </w:rPr>
        <w:t> </w:t>
      </w:r>
      <w:r>
        <w:rPr>
          <w:rFonts w:ascii="Arial" w:hAnsi="Arial"/>
          <w:w w:val="105"/>
        </w:rPr>
        <w:t>a</w:t>
      </w:r>
      <w:r>
        <w:rPr>
          <w:rFonts w:ascii="Arial" w:hAnsi="Arial"/>
          <w:spacing w:val="-3"/>
          <w:w w:val="105"/>
        </w:rPr>
        <w:t> </w:t>
      </w:r>
      <w:r>
        <w:rPr>
          <w:rFonts w:ascii="Arial" w:hAnsi="Arial"/>
          <w:w w:val="105"/>
        </w:rPr>
        <w:t>music</w:t>
      </w:r>
      <w:r>
        <w:rPr>
          <w:rFonts w:ascii="Arial" w:hAnsi="Arial"/>
          <w:spacing w:val="-3"/>
          <w:w w:val="105"/>
        </w:rPr>
        <w:t> </w:t>
      </w:r>
      <w:r>
        <w:rPr>
          <w:rFonts w:ascii="Arial" w:hAnsi="Arial"/>
          <w:w w:val="105"/>
        </w:rPr>
        <w:t>video,</w:t>
      </w:r>
      <w:r>
        <w:rPr>
          <w:rFonts w:ascii="Arial" w:hAnsi="Arial"/>
          <w:spacing w:val="-3"/>
          <w:w w:val="105"/>
        </w:rPr>
        <w:t> </w:t>
      </w:r>
      <w:r>
        <w:rPr>
          <w:rFonts w:ascii="Arial" w:hAnsi="Arial"/>
          <w:w w:val="105"/>
        </w:rPr>
        <w:t>called:</w:t>
      </w:r>
      <w:r>
        <w:rPr>
          <w:rFonts w:ascii="Arial" w:hAnsi="Arial"/>
          <w:spacing w:val="-3"/>
          <w:w w:val="105"/>
        </w:rPr>
        <w:t> </w:t>
      </w:r>
      <w:hyperlink r:id="rId152">
        <w:r>
          <w:rPr>
            <w:rFonts w:ascii="Arial" w:hAnsi="Arial"/>
            <w:w w:val="105"/>
            <w:u w:val="single" w:color="AAAAAA"/>
          </w:rPr>
          <w:t>Cloudbusting</w:t>
        </w:r>
      </w:hyperlink>
      <w:r>
        <w:rPr>
          <w:rFonts w:ascii="Arial" w:hAnsi="Arial"/>
          <w:w w:val="105"/>
        </w:rPr>
        <w:t>,</w:t>
      </w:r>
      <w:r>
        <w:rPr>
          <w:rFonts w:ascii="Arial" w:hAnsi="Arial"/>
          <w:spacing w:val="-3"/>
          <w:w w:val="105"/>
        </w:rPr>
        <w:t> </w:t>
      </w:r>
      <w:r>
        <w:rPr>
          <w:rFonts w:ascii="Arial" w:hAnsi="Arial"/>
          <w:w w:val="105"/>
        </w:rPr>
        <w:t>back</w:t>
      </w:r>
      <w:r>
        <w:rPr>
          <w:rFonts w:ascii="Arial" w:hAnsi="Arial"/>
          <w:spacing w:val="-3"/>
          <w:w w:val="105"/>
        </w:rPr>
        <w:t> </w:t>
      </w:r>
      <w:r>
        <w:rPr>
          <w:rFonts w:ascii="Arial" w:hAnsi="Arial"/>
          <w:w w:val="105"/>
        </w:rPr>
        <w:t>in</w:t>
      </w:r>
      <w:r>
        <w:rPr>
          <w:rFonts w:ascii="Arial" w:hAnsi="Arial"/>
          <w:spacing w:val="-3"/>
          <w:w w:val="105"/>
        </w:rPr>
        <w:t> </w:t>
      </w:r>
      <w:r>
        <w:rPr>
          <w:rFonts w:ascii="Arial" w:hAnsi="Arial"/>
          <w:w w:val="105"/>
        </w:rPr>
        <w:t>the</w:t>
      </w:r>
      <w:r>
        <w:rPr>
          <w:rFonts w:ascii="Arial" w:hAnsi="Arial"/>
          <w:spacing w:val="-3"/>
          <w:w w:val="105"/>
        </w:rPr>
        <w:t> </w:t>
      </w:r>
      <w:r>
        <w:rPr>
          <w:rFonts w:ascii="Arial" w:hAnsi="Arial"/>
          <w:w w:val="105"/>
        </w:rPr>
        <w:t>1980s</w:t>
      </w:r>
      <w:r>
        <w:rPr>
          <w:rFonts w:ascii="Arial" w:hAnsi="Arial"/>
          <w:spacing w:val="-3"/>
          <w:w w:val="105"/>
        </w:rPr>
        <w:t> </w:t>
      </w:r>
      <w:r>
        <w:rPr>
          <w:rFonts w:ascii="Arial" w:hAnsi="Arial"/>
          <w:w w:val="105"/>
        </w:rPr>
        <w:t>with</w:t>
      </w:r>
      <w:r>
        <w:rPr>
          <w:rFonts w:ascii="Arial" w:hAnsi="Arial"/>
          <w:spacing w:val="-3"/>
          <w:w w:val="105"/>
        </w:rPr>
        <w:t> </w:t>
      </w:r>
      <w:r>
        <w:rPr>
          <w:rFonts w:ascii="Arial" w:hAnsi="Arial"/>
          <w:w w:val="105"/>
        </w:rPr>
        <w:t>assistance</w:t>
      </w:r>
      <w:r>
        <w:rPr>
          <w:rFonts w:ascii="Arial" w:hAnsi="Arial"/>
          <w:spacing w:val="-3"/>
          <w:w w:val="105"/>
        </w:rPr>
        <w:t> </w:t>
      </w:r>
      <w:r>
        <w:rPr>
          <w:rFonts w:ascii="Arial" w:hAnsi="Arial"/>
          <w:w w:val="105"/>
        </w:rPr>
        <w:t>from</w:t>
      </w:r>
      <w:r>
        <w:rPr>
          <w:rFonts w:ascii="Arial" w:hAnsi="Arial"/>
          <w:spacing w:val="-3"/>
          <w:w w:val="105"/>
        </w:rPr>
        <w:t> </w:t>
      </w:r>
      <w:r>
        <w:rPr>
          <w:rFonts w:ascii="Arial" w:hAnsi="Arial"/>
          <w:w w:val="105"/>
        </w:rPr>
        <w:t>actor,</w:t>
      </w:r>
      <w:r>
        <w:rPr>
          <w:rFonts w:ascii="Arial" w:hAnsi="Arial"/>
          <w:spacing w:val="-3"/>
          <w:w w:val="105"/>
        </w:rPr>
        <w:t> </w:t>
      </w:r>
      <w:hyperlink r:id="rId153">
        <w:r>
          <w:rPr>
            <w:rFonts w:ascii="Arial" w:hAnsi="Arial"/>
            <w:w w:val="105"/>
            <w:u w:val="single" w:color="AAAAAA"/>
          </w:rPr>
          <w:t>Donald</w:t>
        </w:r>
      </w:hyperlink>
      <w:r>
        <w:rPr>
          <w:rFonts w:ascii="Arial" w:hAnsi="Arial"/>
          <w:spacing w:val="40"/>
          <w:w w:val="105"/>
        </w:rPr>
        <w:t> </w:t>
      </w:r>
      <w:hyperlink r:id="rId153">
        <w:r>
          <w:rPr>
            <w:rFonts w:ascii="Arial" w:hAnsi="Arial"/>
            <w:w w:val="105"/>
            <w:u w:val="single" w:color="AAAAAA"/>
          </w:rPr>
          <w:t>Sutherland</w:t>
        </w:r>
      </w:hyperlink>
      <w:r>
        <w:rPr>
          <w:rFonts w:ascii="Arial" w:hAnsi="Arial"/>
          <w:w w:val="105"/>
        </w:rPr>
        <w:t>. Watch it on YouTube: </w:t>
      </w:r>
      <w:hyperlink r:id="rId154">
        <w:r>
          <w:rPr>
            <w:rFonts w:ascii="Arial" w:hAnsi="Arial"/>
            <w:w w:val="105"/>
            <w:u w:val="single" w:color="AAAAAA"/>
          </w:rPr>
          <w:t>Kate Bush ­ Cloudbusting HD LPR remastering (The Whole Story 2015) (https://www.youtube.com/watch?v=AJll­eF5zUA)</w:t>
        </w:r>
      </w:hyperlink>
    </w:p>
    <w:p>
      <w:pPr>
        <w:pStyle w:val="BodyText"/>
        <w:spacing w:line="436" w:lineRule="auto" w:before="102"/>
        <w:ind w:left="321" w:right="4279"/>
        <w:rPr>
          <w:rFonts w:ascii="Arial" w:hAnsi="Arial"/>
        </w:rPr>
      </w:pPr>
      <w:r>
        <w:rPr/>
        <w:pict>
          <v:rect style="position:absolute;margin-left:46.439999pt;margin-top:7.739231pt;width:1.8pt;height:1.8pt;mso-position-horizontal-relative:page;mso-position-vertical-relative:paragraph;z-index:15762944" id="docshape70" filled="true" fillcolor="#000000" stroked="false">
            <v:fill type="solid"/>
            <w10:wrap type="none"/>
          </v:rect>
        </w:pict>
      </w:r>
      <w:r>
        <w:rPr/>
        <w:pict>
          <v:rect style="position:absolute;margin-left:46.439999pt;margin-top:19.259232pt;width:1.8pt;height:1.8pt;mso-position-horizontal-relative:page;mso-position-vertical-relative:paragraph;z-index:15763456" id="docshape71" filled="true" fillcolor="#000000" stroked="false">
            <v:fill type="solid"/>
            <w10:wrap type="none"/>
          </v:rect>
        </w:pict>
      </w:r>
      <w:hyperlink r:id="rId155">
        <w:r>
          <w:rPr>
            <w:rFonts w:ascii="Arial" w:hAnsi="Arial"/>
            <w:w w:val="105"/>
            <w:u w:val="single" w:color="AAAAAA"/>
          </w:rPr>
          <w:t>Kate</w:t>
        </w:r>
        <w:r>
          <w:rPr>
            <w:rFonts w:ascii="Arial" w:hAnsi="Arial"/>
            <w:spacing w:val="-7"/>
            <w:w w:val="105"/>
            <w:u w:val="single" w:color="AAAAAA"/>
          </w:rPr>
          <w:t> </w:t>
        </w:r>
        <w:r>
          <w:rPr>
            <w:rFonts w:ascii="Arial" w:hAnsi="Arial"/>
            <w:w w:val="105"/>
            <w:u w:val="single" w:color="AAAAAA"/>
          </w:rPr>
          <w:t>Bush</w:t>
        </w:r>
        <w:r>
          <w:rPr>
            <w:rFonts w:ascii="Arial" w:hAnsi="Arial"/>
            <w:spacing w:val="-7"/>
            <w:w w:val="105"/>
            <w:u w:val="single" w:color="AAAAAA"/>
          </w:rPr>
          <w:t> </w:t>
        </w:r>
        <w:r>
          <w:rPr>
            <w:rFonts w:ascii="Arial" w:hAnsi="Arial"/>
            <w:w w:val="105"/>
            <w:u w:val="single" w:color="AAAAAA"/>
          </w:rPr>
          <w:t>­</w:t>
        </w:r>
        <w:r>
          <w:rPr>
            <w:rFonts w:ascii="Arial" w:hAnsi="Arial"/>
            <w:spacing w:val="-7"/>
            <w:w w:val="105"/>
            <w:u w:val="single" w:color="AAAAAA"/>
          </w:rPr>
          <w:t> </w:t>
        </w:r>
        <w:r>
          <w:rPr>
            <w:rFonts w:ascii="Arial" w:hAnsi="Arial"/>
            <w:w w:val="105"/>
            <w:u w:val="single" w:color="AAAAAA"/>
          </w:rPr>
          <w:t>Cloudbusting</w:t>
        </w:r>
        <w:r>
          <w:rPr>
            <w:rFonts w:ascii="Arial" w:hAnsi="Arial"/>
            <w:spacing w:val="-7"/>
            <w:w w:val="105"/>
            <w:u w:val="single" w:color="AAAAAA"/>
          </w:rPr>
          <w:t> </w:t>
        </w:r>
        <w:r>
          <w:rPr>
            <w:rFonts w:ascii="Arial" w:hAnsi="Arial"/>
            <w:w w:val="105"/>
            <w:u w:val="single" w:color="AAAAAA"/>
          </w:rPr>
          <w:t>­</w:t>
        </w:r>
        <w:r>
          <w:rPr>
            <w:rFonts w:ascii="Arial" w:hAnsi="Arial"/>
            <w:spacing w:val="-7"/>
            <w:w w:val="105"/>
            <w:u w:val="single" w:color="AAAAAA"/>
          </w:rPr>
          <w:t> </w:t>
        </w:r>
        <w:r>
          <w:rPr>
            <w:rFonts w:ascii="Arial" w:hAnsi="Arial"/>
            <w:w w:val="105"/>
            <w:u w:val="single" w:color="AAAAAA"/>
          </w:rPr>
          <w:t>Official</w:t>
        </w:r>
        <w:r>
          <w:rPr>
            <w:rFonts w:ascii="Arial" w:hAnsi="Arial"/>
            <w:spacing w:val="-7"/>
            <w:w w:val="105"/>
            <w:u w:val="single" w:color="AAAAAA"/>
          </w:rPr>
          <w:t> </w:t>
        </w:r>
        <w:r>
          <w:rPr>
            <w:rFonts w:ascii="Arial" w:hAnsi="Arial"/>
            <w:w w:val="105"/>
            <w:u w:val="single" w:color="AAAAAA"/>
          </w:rPr>
          <w:t>Music</w:t>
        </w:r>
        <w:r>
          <w:rPr>
            <w:rFonts w:ascii="Arial" w:hAnsi="Arial"/>
            <w:spacing w:val="-7"/>
            <w:w w:val="105"/>
            <w:u w:val="single" w:color="AAAAAA"/>
          </w:rPr>
          <w:t> </w:t>
        </w:r>
        <w:r>
          <w:rPr>
            <w:rFonts w:ascii="Arial" w:hAnsi="Arial"/>
            <w:w w:val="105"/>
            <w:u w:val="single" w:color="AAAAAA"/>
          </w:rPr>
          <w:t>Video</w:t>
        </w:r>
        <w:r>
          <w:rPr>
            <w:rFonts w:ascii="Arial" w:hAnsi="Arial"/>
            <w:spacing w:val="-7"/>
            <w:w w:val="105"/>
            <w:u w:val="single" w:color="AAAAAA"/>
          </w:rPr>
          <w:t> </w:t>
        </w:r>
        <w:r>
          <w:rPr>
            <w:rFonts w:ascii="Arial" w:hAnsi="Arial"/>
            <w:w w:val="105"/>
            <w:u w:val="single" w:color="AAAAAA"/>
          </w:rPr>
          <w:t>(https://www.youtube.com/watch?v=pllRW9wETzw</w:t>
        </w:r>
        <w:r>
          <w:rPr>
            <w:rFonts w:ascii="Arial" w:hAnsi="Arial"/>
            <w:w w:val="105"/>
          </w:rPr>
          <w:t>)</w:t>
        </w:r>
      </w:hyperlink>
      <w:r>
        <w:rPr>
          <w:rFonts w:ascii="Arial" w:hAnsi="Arial"/>
          <w:spacing w:val="-7"/>
          <w:w w:val="105"/>
        </w:rPr>
        <w:t> </w:t>
      </w:r>
      <w:r>
        <w:rPr>
          <w:rFonts w:ascii="Arial" w:hAnsi="Arial"/>
          <w:w w:val="105"/>
        </w:rPr>
        <w:t>–</w:t>
      </w:r>
      <w:r>
        <w:rPr>
          <w:rFonts w:ascii="Arial" w:hAnsi="Arial"/>
          <w:spacing w:val="-7"/>
          <w:w w:val="105"/>
        </w:rPr>
        <w:t> </w:t>
      </w:r>
      <w:r>
        <w:rPr>
          <w:rFonts w:ascii="Arial" w:hAnsi="Arial"/>
          <w:w w:val="105"/>
        </w:rPr>
        <w:t>original</w:t>
      </w:r>
      <w:r>
        <w:rPr>
          <w:rFonts w:ascii="Arial" w:hAnsi="Arial"/>
          <w:spacing w:val="40"/>
          <w:w w:val="105"/>
        </w:rPr>
        <w:t> </w:t>
      </w:r>
      <w:hyperlink r:id="rId156">
        <w:r>
          <w:rPr>
            <w:rFonts w:ascii="Arial" w:hAnsi="Arial"/>
            <w:w w:val="105"/>
            <w:u w:val="single" w:color="AAAAAA"/>
          </w:rPr>
          <w:t>MTV interview (https://www.youtube.com/watch?v=0SQJrYfLztU)</w:t>
        </w:r>
      </w:hyperlink>
    </w:p>
    <w:p>
      <w:pPr>
        <w:spacing w:before="1"/>
        <w:ind w:left="321" w:right="0" w:firstLine="0"/>
        <w:jc w:val="left"/>
        <w:rPr>
          <w:rFonts w:ascii="Arial" w:hAnsi="Arial"/>
          <w:sz w:val="11"/>
        </w:rPr>
      </w:pPr>
      <w:r>
        <w:rPr/>
        <w:pict>
          <v:rect style="position:absolute;margin-left:46.439999pt;margin-top:2.689254pt;width:1.8pt;height:1.8pt;mso-position-horizontal-relative:page;mso-position-vertical-relative:paragraph;z-index:15763968" id="docshape72" filled="true" fillcolor="#000000" stroked="false">
            <v:fill type="solid"/>
            <w10:wrap type="none"/>
          </v:rect>
        </w:pict>
      </w:r>
      <w:hyperlink r:id="rId157">
        <w:r>
          <w:rPr>
            <w:rFonts w:ascii="Arial" w:hAnsi="Arial"/>
            <w:i/>
            <w:w w:val="105"/>
            <w:sz w:val="11"/>
            <w:u w:val="single" w:color="AAAAAA"/>
          </w:rPr>
          <w:t>A</w:t>
        </w:r>
        <w:r>
          <w:rPr>
            <w:rFonts w:ascii="Arial" w:hAnsi="Arial"/>
            <w:i/>
            <w:spacing w:val="-3"/>
            <w:w w:val="105"/>
            <w:sz w:val="11"/>
            <w:u w:val="single" w:color="AAAAAA"/>
          </w:rPr>
          <w:t> </w:t>
        </w:r>
        <w:r>
          <w:rPr>
            <w:rFonts w:ascii="Arial" w:hAnsi="Arial"/>
            <w:i/>
            <w:w w:val="105"/>
            <w:sz w:val="11"/>
            <w:u w:val="single" w:color="AAAAAA"/>
          </w:rPr>
          <w:t>Book</w:t>
        </w:r>
        <w:r>
          <w:rPr>
            <w:rFonts w:ascii="Arial" w:hAnsi="Arial"/>
            <w:i/>
            <w:spacing w:val="-3"/>
            <w:w w:val="105"/>
            <w:sz w:val="11"/>
            <w:u w:val="single" w:color="AAAAAA"/>
          </w:rPr>
          <w:t> </w:t>
        </w:r>
        <w:r>
          <w:rPr>
            <w:rFonts w:ascii="Arial" w:hAnsi="Arial"/>
            <w:i/>
            <w:w w:val="105"/>
            <w:sz w:val="11"/>
            <w:u w:val="single" w:color="AAAAAA"/>
          </w:rPr>
          <w:t>of</w:t>
        </w:r>
        <w:r>
          <w:rPr>
            <w:rFonts w:ascii="Arial" w:hAnsi="Arial"/>
            <w:i/>
            <w:spacing w:val="-3"/>
            <w:w w:val="105"/>
            <w:sz w:val="11"/>
            <w:u w:val="single" w:color="AAAAAA"/>
          </w:rPr>
          <w:t> </w:t>
        </w:r>
        <w:r>
          <w:rPr>
            <w:rFonts w:ascii="Arial" w:hAnsi="Arial"/>
            <w:i/>
            <w:w w:val="105"/>
            <w:sz w:val="11"/>
            <w:u w:val="single" w:color="AAAAAA"/>
          </w:rPr>
          <w:t>Dreams:</w:t>
        </w:r>
        <w:r>
          <w:rPr>
            <w:rFonts w:ascii="Arial" w:hAnsi="Arial"/>
            <w:i/>
            <w:spacing w:val="-3"/>
            <w:w w:val="105"/>
            <w:sz w:val="11"/>
            <w:u w:val="single" w:color="AAAAAA"/>
          </w:rPr>
          <w:t> </w:t>
        </w:r>
        <w:r>
          <w:rPr>
            <w:rFonts w:ascii="Arial" w:hAnsi="Arial"/>
            <w:w w:val="105"/>
            <w:sz w:val="11"/>
            <w:u w:val="single" w:color="AAAAAA"/>
          </w:rPr>
          <w:t>The</w:t>
        </w:r>
        <w:r>
          <w:rPr>
            <w:rFonts w:ascii="Arial" w:hAnsi="Arial"/>
            <w:spacing w:val="-3"/>
            <w:w w:val="105"/>
            <w:sz w:val="11"/>
            <w:u w:val="single" w:color="AAAAAA"/>
          </w:rPr>
          <w:t> </w:t>
        </w:r>
        <w:r>
          <w:rPr>
            <w:rFonts w:ascii="Arial" w:hAnsi="Arial"/>
            <w:w w:val="105"/>
            <w:sz w:val="11"/>
            <w:u w:val="single" w:color="AAAAAA"/>
          </w:rPr>
          <w:t>Book</w:t>
        </w:r>
        <w:r>
          <w:rPr>
            <w:rFonts w:ascii="Arial" w:hAnsi="Arial"/>
            <w:spacing w:val="-3"/>
            <w:w w:val="105"/>
            <w:sz w:val="11"/>
            <w:u w:val="single" w:color="AAAAAA"/>
          </w:rPr>
          <w:t> </w:t>
        </w:r>
        <w:r>
          <w:rPr>
            <w:rFonts w:ascii="Arial" w:hAnsi="Arial"/>
            <w:w w:val="105"/>
            <w:sz w:val="11"/>
            <w:u w:val="single" w:color="AAAAAA"/>
          </w:rPr>
          <w:t>That</w:t>
        </w:r>
        <w:r>
          <w:rPr>
            <w:rFonts w:ascii="Arial" w:hAnsi="Arial"/>
            <w:spacing w:val="-3"/>
            <w:w w:val="105"/>
            <w:sz w:val="11"/>
            <w:u w:val="single" w:color="AAAAAA"/>
          </w:rPr>
          <w:t> </w:t>
        </w:r>
        <w:r>
          <w:rPr>
            <w:rFonts w:ascii="Arial" w:hAnsi="Arial"/>
            <w:w w:val="105"/>
            <w:sz w:val="11"/>
            <w:u w:val="single" w:color="AAAAAA"/>
          </w:rPr>
          <w:t>Inspired</w:t>
        </w:r>
        <w:r>
          <w:rPr>
            <w:rFonts w:ascii="Arial" w:hAnsi="Arial"/>
            <w:spacing w:val="-3"/>
            <w:w w:val="105"/>
            <w:sz w:val="11"/>
            <w:u w:val="single" w:color="AAAAAA"/>
          </w:rPr>
          <w:t> </w:t>
        </w:r>
        <w:r>
          <w:rPr>
            <w:rFonts w:ascii="Arial" w:hAnsi="Arial"/>
            <w:w w:val="105"/>
            <w:sz w:val="11"/>
            <w:u w:val="single" w:color="AAAAAA"/>
          </w:rPr>
          <w:t>Kate</w:t>
        </w:r>
        <w:r>
          <w:rPr>
            <w:rFonts w:ascii="Arial" w:hAnsi="Arial"/>
            <w:spacing w:val="-3"/>
            <w:w w:val="105"/>
            <w:sz w:val="11"/>
            <w:u w:val="single" w:color="AAAAAA"/>
          </w:rPr>
          <w:t> </w:t>
        </w:r>
        <w:r>
          <w:rPr>
            <w:rFonts w:ascii="Arial" w:hAnsi="Arial"/>
            <w:w w:val="105"/>
            <w:sz w:val="11"/>
            <w:u w:val="single" w:color="AAAAAA"/>
          </w:rPr>
          <w:t>Bush's</w:t>
        </w:r>
        <w:r>
          <w:rPr>
            <w:rFonts w:ascii="Arial" w:hAnsi="Arial"/>
            <w:spacing w:val="-3"/>
            <w:w w:val="105"/>
            <w:sz w:val="11"/>
            <w:u w:val="single" w:color="AAAAAA"/>
          </w:rPr>
          <w:t> </w:t>
        </w:r>
        <w:r>
          <w:rPr>
            <w:rFonts w:ascii="Arial" w:hAnsi="Arial"/>
            <w:w w:val="105"/>
            <w:sz w:val="11"/>
            <w:u w:val="single" w:color="AAAAAA"/>
          </w:rPr>
          <w:t>Hit</w:t>
        </w:r>
        <w:r>
          <w:rPr>
            <w:rFonts w:ascii="Arial" w:hAnsi="Arial"/>
            <w:spacing w:val="-3"/>
            <w:w w:val="105"/>
            <w:sz w:val="11"/>
            <w:u w:val="single" w:color="AAAAAA"/>
          </w:rPr>
          <w:t> </w:t>
        </w:r>
        <w:r>
          <w:rPr>
            <w:rFonts w:ascii="Arial" w:hAnsi="Arial"/>
            <w:w w:val="105"/>
            <w:sz w:val="11"/>
            <w:u w:val="single" w:color="AAAAAA"/>
          </w:rPr>
          <w:t>Song:</w:t>
        </w:r>
        <w:r>
          <w:rPr>
            <w:rFonts w:ascii="Arial" w:hAnsi="Arial"/>
            <w:spacing w:val="-3"/>
            <w:w w:val="105"/>
            <w:sz w:val="11"/>
            <w:u w:val="single" w:color="AAAAAA"/>
          </w:rPr>
          <w:t> </w:t>
        </w:r>
        <w:r>
          <w:rPr>
            <w:rFonts w:ascii="Arial" w:hAnsi="Arial"/>
            <w:i/>
            <w:w w:val="105"/>
            <w:sz w:val="11"/>
            <w:u w:val="single" w:color="AAAAAA"/>
          </w:rPr>
          <w:t>Cloudbusting,</w:t>
        </w:r>
        <w:r>
          <w:rPr>
            <w:rFonts w:ascii="Arial" w:hAnsi="Arial"/>
            <w:i/>
            <w:spacing w:val="-3"/>
            <w:w w:val="105"/>
            <w:sz w:val="11"/>
            <w:u w:val="single" w:color="AAAAAA"/>
          </w:rPr>
          <w:t> </w:t>
        </w:r>
        <w:r>
          <w:rPr>
            <w:rFonts w:ascii="Arial" w:hAnsi="Arial"/>
            <w:w w:val="105"/>
            <w:sz w:val="11"/>
            <w:u w:val="single" w:color="AAAAAA"/>
          </w:rPr>
          <w:t>–</w:t>
        </w:r>
        <w:r>
          <w:rPr>
            <w:rFonts w:ascii="Arial" w:hAnsi="Arial"/>
            <w:spacing w:val="-3"/>
            <w:w w:val="105"/>
            <w:sz w:val="11"/>
            <w:u w:val="single" w:color="AAAAAA"/>
          </w:rPr>
          <w:t> </w:t>
        </w:r>
        <w:r>
          <w:rPr>
            <w:rFonts w:ascii="Arial" w:hAnsi="Arial"/>
            <w:w w:val="105"/>
            <w:sz w:val="11"/>
            <w:u w:val="single" w:color="AAAAAA"/>
          </w:rPr>
          <w:t>June</w:t>
        </w:r>
        <w:r>
          <w:rPr>
            <w:rFonts w:ascii="Arial" w:hAnsi="Arial"/>
            <w:spacing w:val="-3"/>
            <w:w w:val="105"/>
            <w:sz w:val="11"/>
            <w:u w:val="single" w:color="AAAAAA"/>
          </w:rPr>
          <w:t> </w:t>
        </w:r>
        <w:r>
          <w:rPr>
            <w:rFonts w:ascii="Arial" w:hAnsi="Arial"/>
            <w:w w:val="105"/>
            <w:sz w:val="11"/>
            <w:u w:val="single" w:color="AAAAAA"/>
          </w:rPr>
          <w:t>1,</w:t>
        </w:r>
        <w:r>
          <w:rPr>
            <w:rFonts w:ascii="Arial" w:hAnsi="Arial"/>
            <w:spacing w:val="-3"/>
            <w:w w:val="105"/>
            <w:sz w:val="11"/>
            <w:u w:val="single" w:color="AAAAAA"/>
          </w:rPr>
          <w:t> </w:t>
        </w:r>
        <w:r>
          <w:rPr>
            <w:rFonts w:ascii="Arial" w:hAnsi="Arial"/>
            <w:w w:val="105"/>
            <w:sz w:val="11"/>
            <w:u w:val="single" w:color="AAAAAA"/>
          </w:rPr>
          <w:t>2019</w:t>
        </w:r>
        <w:r>
          <w:rPr>
            <w:rFonts w:ascii="Arial" w:hAnsi="Arial"/>
            <w:spacing w:val="-3"/>
            <w:w w:val="105"/>
            <w:sz w:val="11"/>
            <w:u w:val="single" w:color="AAAAAA"/>
          </w:rPr>
          <w:t> </w:t>
        </w:r>
        <w:r>
          <w:rPr>
            <w:rFonts w:ascii="Arial" w:hAnsi="Arial"/>
            <w:spacing w:val="-2"/>
            <w:w w:val="105"/>
            <w:sz w:val="11"/>
            <w:u w:val="single" w:color="AAAAAA"/>
          </w:rPr>
          <w:t>(https://a.co/d/7ZCEwFI)</w:t>
        </w:r>
      </w:hyperlink>
    </w:p>
    <w:p>
      <w:pPr>
        <w:pStyle w:val="BodyText"/>
        <w:spacing w:line="244" w:lineRule="auto" w:before="104"/>
        <w:ind w:left="321" w:right="109"/>
        <w:rPr>
          <w:rFonts w:ascii="Arial" w:hAnsi="Arial"/>
        </w:rPr>
      </w:pPr>
      <w:r>
        <w:rPr/>
        <w:pict>
          <v:rect style="position:absolute;margin-left:46.439999pt;margin-top:7.839235pt;width:1.8pt;height:1.8pt;mso-position-horizontal-relative:page;mso-position-vertical-relative:paragraph;z-index:15764480" id="docshape73" filled="true" fillcolor="#000000" stroked="false">
            <v:fill type="solid"/>
            <w10:wrap type="none"/>
          </v:rect>
        </w:pict>
      </w:r>
      <w:hyperlink r:id="rId158">
        <w:r>
          <w:rPr>
            <w:rFonts w:ascii="Arial" w:hAnsi="Arial"/>
            <w:w w:val="105"/>
            <w:u w:val="single" w:color="AAAAAA"/>
          </w:rPr>
          <w:t>Eighty­three</w:t>
        </w:r>
        <w:r>
          <w:rPr>
            <w:rFonts w:ascii="Arial" w:hAnsi="Arial"/>
            <w:spacing w:val="-3"/>
            <w:w w:val="105"/>
            <w:u w:val="single" w:color="AAAAAA"/>
          </w:rPr>
          <w:t> </w:t>
        </w:r>
        <w:r>
          <w:rPr>
            <w:rFonts w:ascii="Arial" w:hAnsi="Arial"/>
            <w:w w:val="105"/>
            <w:u w:val="single" w:color="AAAAAA"/>
          </w:rPr>
          <w:t>photographs</w:t>
        </w:r>
        <w:r>
          <w:rPr>
            <w:rFonts w:ascii="Arial" w:hAnsi="Arial"/>
            <w:spacing w:val="-3"/>
            <w:w w:val="105"/>
            <w:u w:val="single" w:color="AAAAAA"/>
          </w:rPr>
          <w:t> </w:t>
        </w:r>
        <w:r>
          <w:rPr>
            <w:rFonts w:ascii="Arial" w:hAnsi="Arial"/>
            <w:w w:val="105"/>
            <w:u w:val="single" w:color="AAAAAA"/>
          </w:rPr>
          <w:t>of</w:t>
        </w:r>
        <w:r>
          <w:rPr>
            <w:rFonts w:ascii="Arial" w:hAnsi="Arial"/>
            <w:spacing w:val="-3"/>
            <w:w w:val="105"/>
            <w:u w:val="single" w:color="AAAAAA"/>
          </w:rPr>
          <w:t> </w:t>
        </w:r>
        <w:r>
          <w:rPr>
            <w:rFonts w:ascii="Arial" w:hAnsi="Arial"/>
            <w:w w:val="105"/>
            <w:u w:val="single" w:color="AAAAAA"/>
          </w:rPr>
          <w:t>my</w:t>
        </w:r>
        <w:r>
          <w:rPr>
            <w:rFonts w:ascii="Arial" w:hAnsi="Arial"/>
            <w:spacing w:val="-3"/>
            <w:w w:val="105"/>
            <w:u w:val="single" w:color="AAAAAA"/>
          </w:rPr>
          <w:t> </w:t>
        </w:r>
        <w:r>
          <w:rPr>
            <w:rFonts w:ascii="Arial" w:hAnsi="Arial"/>
            <w:w w:val="105"/>
            <w:u w:val="single" w:color="AAAAAA"/>
          </w:rPr>
          <w:t>successful</w:t>
        </w:r>
        <w:r>
          <w:rPr>
            <w:rFonts w:ascii="Arial" w:hAnsi="Arial"/>
            <w:spacing w:val="-3"/>
            <w:w w:val="105"/>
            <w:u w:val="single" w:color="AAAAAA"/>
          </w:rPr>
          <w:t> </w:t>
        </w:r>
        <w:r>
          <w:rPr>
            <w:rFonts w:ascii="Arial" w:hAnsi="Arial"/>
            <w:w w:val="105"/>
            <w:u w:val="single" w:color="AAAAAA"/>
          </w:rPr>
          <w:t>attempt</w:t>
        </w:r>
        <w:r>
          <w:rPr>
            <w:rFonts w:ascii="Arial" w:hAnsi="Arial"/>
            <w:spacing w:val="-3"/>
            <w:w w:val="105"/>
            <w:u w:val="single" w:color="AAAAAA"/>
          </w:rPr>
          <w:t> </w:t>
        </w:r>
        <w:r>
          <w:rPr>
            <w:rFonts w:ascii="Arial" w:hAnsi="Arial"/>
            <w:w w:val="105"/>
            <w:u w:val="single" w:color="AAAAAA"/>
          </w:rPr>
          <w:t>to</w:t>
        </w:r>
        <w:r>
          <w:rPr>
            <w:rFonts w:ascii="Arial" w:hAnsi="Arial"/>
            <w:spacing w:val="-3"/>
            <w:w w:val="105"/>
            <w:u w:val="single" w:color="AAAAAA"/>
          </w:rPr>
          <w:t> </w:t>
        </w:r>
        <w:r>
          <w:rPr>
            <w:rFonts w:ascii="Arial" w:hAnsi="Arial"/>
            <w:w w:val="105"/>
            <w:u w:val="single" w:color="AAAAAA"/>
          </w:rPr>
          <w:t>clear</w:t>
        </w:r>
        <w:r>
          <w:rPr>
            <w:rFonts w:ascii="Arial" w:hAnsi="Arial"/>
            <w:spacing w:val="-3"/>
            <w:w w:val="105"/>
            <w:u w:val="single" w:color="AAAAAA"/>
          </w:rPr>
          <w:t> </w:t>
        </w:r>
        <w:r>
          <w:rPr>
            <w:rFonts w:ascii="Arial" w:hAnsi="Arial"/>
            <w:w w:val="105"/>
            <w:u w:val="single" w:color="AAAAAA"/>
          </w:rPr>
          <w:t>the</w:t>
        </w:r>
        <w:r>
          <w:rPr>
            <w:rFonts w:ascii="Arial" w:hAnsi="Arial"/>
            <w:spacing w:val="-3"/>
            <w:w w:val="105"/>
            <w:u w:val="single" w:color="AAAAAA"/>
          </w:rPr>
          <w:t> </w:t>
        </w:r>
        <w:r>
          <w:rPr>
            <w:rFonts w:ascii="Arial" w:hAnsi="Arial"/>
            <w:w w:val="105"/>
            <w:u w:val="single" w:color="AAAAAA"/>
          </w:rPr>
          <w:t>sky</w:t>
        </w:r>
        <w:r>
          <w:rPr>
            <w:rFonts w:ascii="Arial" w:hAnsi="Arial"/>
            <w:spacing w:val="-3"/>
            <w:w w:val="105"/>
            <w:u w:val="single" w:color="AAAAAA"/>
          </w:rPr>
          <w:t> </w:t>
        </w:r>
        <w:r>
          <w:rPr>
            <w:rFonts w:ascii="Arial" w:hAnsi="Arial"/>
            <w:w w:val="105"/>
            <w:u w:val="single" w:color="AAAAAA"/>
          </w:rPr>
          <w:t>of</w:t>
        </w:r>
        <w:r>
          <w:rPr>
            <w:rFonts w:ascii="Arial" w:hAnsi="Arial"/>
            <w:spacing w:val="-3"/>
            <w:w w:val="105"/>
            <w:u w:val="single" w:color="AAAAAA"/>
          </w:rPr>
          <w:t> </w:t>
        </w:r>
        <w:r>
          <w:rPr>
            <w:rFonts w:ascii="Arial" w:hAnsi="Arial"/>
            <w:w w:val="105"/>
            <w:u w:val="single" w:color="AAAAAA"/>
          </w:rPr>
          <w:t>chemtrails</w:t>
        </w:r>
        <w:r>
          <w:rPr>
            <w:rFonts w:ascii="Arial" w:hAnsi="Arial"/>
            <w:spacing w:val="-3"/>
            <w:w w:val="105"/>
            <w:u w:val="single" w:color="AAAAAA"/>
          </w:rPr>
          <w:t> </w:t>
        </w:r>
        <w:r>
          <w:rPr>
            <w:rFonts w:ascii="Arial" w:hAnsi="Arial"/>
            <w:w w:val="105"/>
            <w:u w:val="single" w:color="AAAAAA"/>
          </w:rPr>
          <w:t>plus</w:t>
        </w:r>
        <w:r>
          <w:rPr>
            <w:rFonts w:ascii="Arial" w:hAnsi="Arial"/>
            <w:spacing w:val="-3"/>
            <w:w w:val="105"/>
            <w:u w:val="single" w:color="AAAAAA"/>
          </w:rPr>
          <w:t> </w:t>
        </w:r>
        <w:r>
          <w:rPr>
            <w:rFonts w:ascii="Arial" w:hAnsi="Arial"/>
            <w:w w:val="105"/>
            <w:u w:val="single" w:color="AAAAAA"/>
          </w:rPr>
          <w:t>the</w:t>
        </w:r>
        <w:r>
          <w:rPr>
            <w:rFonts w:ascii="Arial" w:hAnsi="Arial"/>
            <w:spacing w:val="-3"/>
            <w:w w:val="105"/>
            <w:u w:val="single" w:color="AAAAAA"/>
          </w:rPr>
          <w:t> </w:t>
        </w:r>
        <w:r>
          <w:rPr>
            <w:rFonts w:ascii="Arial" w:hAnsi="Arial"/>
            <w:w w:val="105"/>
            <w:u w:val="single" w:color="AAAAAA"/>
          </w:rPr>
          <w:t>additional</w:t>
        </w:r>
        <w:r>
          <w:rPr>
            <w:rFonts w:ascii="Arial" w:hAnsi="Arial"/>
            <w:spacing w:val="-3"/>
            <w:w w:val="105"/>
            <w:u w:val="single" w:color="AAAAAA"/>
          </w:rPr>
          <w:t> </w:t>
        </w:r>
        <w:r>
          <w:rPr>
            <w:rFonts w:ascii="Arial" w:hAnsi="Arial"/>
            <w:w w:val="105"/>
            <w:u w:val="single" w:color="AAAAAA"/>
          </w:rPr>
          <w:t>benefit</w:t>
        </w:r>
        <w:r>
          <w:rPr>
            <w:rFonts w:ascii="Arial" w:hAnsi="Arial"/>
            <w:spacing w:val="-3"/>
            <w:w w:val="105"/>
            <w:u w:val="single" w:color="AAAAAA"/>
          </w:rPr>
          <w:t> </w:t>
        </w:r>
        <w:r>
          <w:rPr>
            <w:rFonts w:ascii="Arial" w:hAnsi="Arial"/>
            <w:w w:val="105"/>
            <w:u w:val="single" w:color="AAAAAA"/>
          </w:rPr>
          <w:t>of</w:t>
        </w:r>
        <w:r>
          <w:rPr>
            <w:rFonts w:ascii="Arial" w:hAnsi="Arial"/>
            <w:spacing w:val="-3"/>
            <w:w w:val="105"/>
            <w:u w:val="single" w:color="AAAAAA"/>
          </w:rPr>
          <w:t> </w:t>
        </w:r>
        <w:r>
          <w:rPr>
            <w:rFonts w:ascii="Arial" w:hAnsi="Arial"/>
            <w:w w:val="105"/>
            <w:u w:val="single" w:color="AAAAAA"/>
          </w:rPr>
          <w:t>making</w:t>
        </w:r>
        <w:r>
          <w:rPr>
            <w:rFonts w:ascii="Arial" w:hAnsi="Arial"/>
            <w:spacing w:val="-3"/>
            <w:w w:val="105"/>
            <w:u w:val="single" w:color="AAAAAA"/>
          </w:rPr>
          <w:t> </w:t>
        </w:r>
        <w:r>
          <w:rPr>
            <w:rFonts w:ascii="Arial" w:hAnsi="Arial"/>
            <w:w w:val="105"/>
            <w:u w:val="single" w:color="AAAAAA"/>
          </w:rPr>
          <w:t>it</w:t>
        </w:r>
        <w:r>
          <w:rPr>
            <w:rFonts w:ascii="Arial" w:hAnsi="Arial"/>
            <w:spacing w:val="-3"/>
            <w:w w:val="105"/>
            <w:u w:val="single" w:color="AAAAAA"/>
          </w:rPr>
          <w:t> </w:t>
        </w:r>
        <w:r>
          <w:rPr>
            <w:rFonts w:ascii="Arial" w:hAnsi="Arial"/>
            <w:w w:val="105"/>
            <w:u w:val="single" w:color="AAAAAA"/>
          </w:rPr>
          <w:t>rain</w:t>
        </w:r>
        <w:r>
          <w:rPr>
            <w:rFonts w:ascii="Arial" w:hAnsi="Arial"/>
            <w:spacing w:val="-3"/>
            <w:w w:val="105"/>
            <w:u w:val="single" w:color="AAAAAA"/>
          </w:rPr>
          <w:t> </w:t>
        </w:r>
        <w:r>
          <w:rPr>
            <w:rFonts w:ascii="Arial" w:hAnsi="Arial"/>
            <w:w w:val="105"/>
            <w:u w:val="single" w:color="AAAAAA"/>
          </w:rPr>
          <w:t>six</w:t>
        </w:r>
        <w:r>
          <w:rPr>
            <w:rFonts w:ascii="Arial" w:hAnsi="Arial"/>
            <w:spacing w:val="-3"/>
            <w:w w:val="105"/>
            <w:u w:val="single" w:color="AAAAAA"/>
          </w:rPr>
          <w:t> </w:t>
        </w:r>
        <w:r>
          <w:rPr>
            <w:rFonts w:ascii="Arial" w:hAnsi="Arial"/>
            <w:w w:val="105"/>
            <w:u w:val="single" w:color="AAAAAA"/>
          </w:rPr>
          <w:t>days</w:t>
        </w:r>
        <w:r>
          <w:rPr>
            <w:rFonts w:ascii="Arial" w:hAnsi="Arial"/>
            <w:spacing w:val="-3"/>
            <w:w w:val="105"/>
            <w:u w:val="single" w:color="AAAAAA"/>
          </w:rPr>
          <w:t> </w:t>
        </w:r>
        <w:r>
          <w:rPr>
            <w:rFonts w:ascii="Arial" w:hAnsi="Arial"/>
            <w:w w:val="105"/>
            <w:u w:val="single" w:color="AAAAAA"/>
          </w:rPr>
          <w:t>later!</w:t>
        </w:r>
        <w:r>
          <w:rPr>
            <w:rFonts w:ascii="Arial" w:hAnsi="Arial"/>
            <w:spacing w:val="-3"/>
            <w:w w:val="105"/>
            <w:u w:val="single" w:color="AAAAAA"/>
          </w:rPr>
          <w:t> </w:t>
        </w:r>
        <w:r>
          <w:rPr>
            <w:rFonts w:ascii="Arial" w:hAnsi="Arial"/>
            <w:w w:val="105"/>
            <w:u w:val="single" w:color="AAAAAA"/>
          </w:rPr>
          <w:t>(http://w.earthinglife.info/media/index_02.html</w:t>
        </w:r>
        <w:r>
          <w:rPr>
            <w:rFonts w:ascii="Arial" w:hAnsi="Arial"/>
            <w:w w:val="105"/>
          </w:rPr>
          <w:t>)</w:t>
        </w:r>
      </w:hyperlink>
      <w:r>
        <w:rPr>
          <w:rFonts w:ascii="Arial" w:hAnsi="Arial"/>
          <w:spacing w:val="-3"/>
          <w:w w:val="105"/>
        </w:rPr>
        <w:t> </w:t>
      </w:r>
      <w:r>
        <w:rPr>
          <w:rFonts w:ascii="Arial" w:hAnsi="Arial"/>
          <w:w w:val="105"/>
        </w:rPr>
        <w:t>I</w:t>
      </w:r>
      <w:r>
        <w:rPr>
          <w:rFonts w:ascii="Arial" w:hAnsi="Arial"/>
          <w:spacing w:val="-3"/>
          <w:w w:val="105"/>
        </w:rPr>
        <w:t> </w:t>
      </w:r>
      <w:r>
        <w:rPr>
          <w:rFonts w:ascii="Arial" w:hAnsi="Arial"/>
          <w:w w:val="105"/>
        </w:rPr>
        <w:t>had</w:t>
      </w:r>
      <w:r>
        <w:rPr>
          <w:rFonts w:ascii="Arial" w:hAnsi="Arial"/>
          <w:spacing w:val="-3"/>
          <w:w w:val="105"/>
        </w:rPr>
        <w:t> </w:t>
      </w:r>
      <w:r>
        <w:rPr>
          <w:rFonts w:ascii="Arial" w:hAnsi="Arial"/>
          <w:w w:val="105"/>
        </w:rPr>
        <w:t>the</w:t>
      </w:r>
      <w:r>
        <w:rPr>
          <w:rFonts w:ascii="Arial" w:hAnsi="Arial"/>
          <w:spacing w:val="40"/>
          <w:w w:val="105"/>
        </w:rPr>
        <w:t> </w:t>
      </w:r>
      <w:r>
        <w:rPr>
          <w:rFonts w:ascii="Arial" w:hAnsi="Arial"/>
          <w:w w:val="105"/>
        </w:rPr>
        <w:t>help of the </w:t>
      </w:r>
      <w:hyperlink r:id="rId159">
        <w:r>
          <w:rPr>
            <w:rFonts w:ascii="Arial" w:hAnsi="Arial"/>
            <w:w w:val="105"/>
            <w:u w:val="single" w:color="AAAAAA"/>
          </w:rPr>
          <w:t>empowering bliss of a yogi (https://www.tm.org/</w:t>
        </w:r>
        <w:r>
          <w:rPr>
            <w:rFonts w:ascii="Arial" w:hAnsi="Arial"/>
            <w:w w:val="105"/>
          </w:rPr>
          <w:t>)</w:t>
        </w:r>
      </w:hyperlink>
      <w:r>
        <w:rPr>
          <w:rFonts w:ascii="Arial" w:hAnsi="Arial"/>
          <w:w w:val="105"/>
        </w:rPr>
        <w:t> along with </w:t>
      </w:r>
      <w:hyperlink r:id="rId160">
        <w:r>
          <w:rPr>
            <w:rFonts w:ascii="Arial" w:hAnsi="Arial"/>
            <w:w w:val="105"/>
            <w:u w:val="single" w:color="AAAAAA"/>
          </w:rPr>
          <w:t>Leon Ernest Eeman's biocircuit (http://vinyasi.info/texts/biocircuits/</w:t>
        </w:r>
        <w:r>
          <w:rPr>
            <w:rFonts w:ascii="Arial" w:hAnsi="Arial"/>
            <w:w w:val="105"/>
          </w:rPr>
          <w:t>)</w:t>
        </w:r>
      </w:hyperlink>
      <w:r>
        <w:rPr>
          <w:rFonts w:ascii="Arial" w:hAnsi="Arial"/>
          <w:w w:val="105"/>
        </w:rPr>
        <w:t> and a P­gun derived from Peter Lindemann's design</w:t>
      </w:r>
      <w:r>
        <w:rPr>
          <w:rFonts w:ascii="Arial" w:hAnsi="Arial"/>
          <w:spacing w:val="40"/>
          <w:w w:val="105"/>
        </w:rPr>
        <w:t> </w:t>
      </w:r>
      <w:r>
        <w:rPr>
          <w:rFonts w:ascii="Arial" w:hAnsi="Arial"/>
          <w:w w:val="105"/>
        </w:rPr>
        <w:t>(length of tube versus its inner tubular diameter {bore diameter} is: the square root of two times 32 to 1) and covered in orgone layering (rosin paper coated with rosin alternating with aluminum</w:t>
      </w:r>
      <w:r>
        <w:rPr>
          <w:rFonts w:ascii="Arial" w:hAnsi="Arial"/>
          <w:spacing w:val="40"/>
          <w:w w:val="105"/>
        </w:rPr>
        <w:t> </w:t>
      </w:r>
      <w:r>
        <w:rPr>
          <w:rFonts w:ascii="Arial" w:hAnsi="Arial"/>
          <w:w w:val="105"/>
        </w:rPr>
        <w:t>foil and a convex mirror on the bottom end; the open end faces straight up; with an iron wire running down the length of its inside connected to two opposing points of a biocircuit {probably left</w:t>
      </w:r>
      <w:r>
        <w:rPr>
          <w:rFonts w:ascii="Arial" w:hAnsi="Arial"/>
          <w:spacing w:val="40"/>
          <w:w w:val="105"/>
        </w:rPr>
        <w:t> </w:t>
      </w:r>
      <w:r>
        <w:rPr>
          <w:rFonts w:ascii="Arial" w:hAnsi="Arial"/>
          <w:w w:val="105"/>
        </w:rPr>
        <w:t>wrist to throat} with me in it for 45 minutes) used by </w:t>
      </w:r>
      <w:hyperlink r:id="rId161">
        <w:r>
          <w:rPr>
            <w:rFonts w:ascii="Arial" w:hAnsi="Arial"/>
            <w:w w:val="105"/>
            <w:u w:val="single" w:color="AAAAAA"/>
          </w:rPr>
          <w:t>Trevor Constable. (https://trevorconstable.com/</w:t>
        </w:r>
        <w:r>
          <w:rPr>
            <w:rFonts w:ascii="Arial" w:hAnsi="Arial"/>
            <w:w w:val="105"/>
          </w:rPr>
          <w:t>)</w:t>
        </w:r>
      </w:hyperlink>
      <w:r>
        <w:rPr>
          <w:rFonts w:ascii="Arial" w:hAnsi="Arial"/>
          <w:w w:val="105"/>
        </w:rPr>
        <w:t> The other three pairs of biocircuit connections are: right wrist to crotch; right ear lobe to left</w:t>
      </w:r>
      <w:r>
        <w:rPr>
          <w:rFonts w:ascii="Arial" w:hAnsi="Arial"/>
          <w:spacing w:val="40"/>
          <w:w w:val="105"/>
        </w:rPr>
        <w:t> </w:t>
      </w:r>
      <w:r>
        <w:rPr>
          <w:rFonts w:ascii="Arial" w:hAnsi="Arial"/>
          <w:w w:val="105"/>
        </w:rPr>
        <w:t>ankle; left ear lobe to right ankle.</w:t>
      </w:r>
    </w:p>
    <w:p>
      <w:pPr>
        <w:pStyle w:val="BodyText"/>
        <w:spacing w:before="1"/>
        <w:rPr>
          <w:rFonts w:ascii="Arial"/>
          <w:sz w:val="13"/>
        </w:rPr>
      </w:pPr>
    </w:p>
    <w:p>
      <w:pPr>
        <w:pStyle w:val="Heading5"/>
      </w:pPr>
      <w:bookmarkStart w:name="Links to a few Resources about UFOs[edit" w:id="37"/>
      <w:bookmarkEnd w:id="37"/>
      <w:r>
        <w:rPr>
          <w:b w:val="0"/>
        </w:rPr>
      </w:r>
      <w:r>
        <w:rPr>
          <w:w w:val="105"/>
        </w:rPr>
        <w:t>Links</w:t>
      </w:r>
      <w:r>
        <w:rPr>
          <w:spacing w:val="-7"/>
          <w:w w:val="105"/>
        </w:rPr>
        <w:t> </w:t>
      </w:r>
      <w:r>
        <w:rPr>
          <w:w w:val="105"/>
        </w:rPr>
        <w:t>to</w:t>
      </w:r>
      <w:r>
        <w:rPr>
          <w:spacing w:val="-7"/>
          <w:w w:val="105"/>
        </w:rPr>
        <w:t> </w:t>
      </w:r>
      <w:r>
        <w:rPr>
          <w:w w:val="105"/>
        </w:rPr>
        <w:t>a</w:t>
      </w:r>
      <w:r>
        <w:rPr>
          <w:spacing w:val="-7"/>
          <w:w w:val="105"/>
        </w:rPr>
        <w:t> </w:t>
      </w:r>
      <w:r>
        <w:rPr>
          <w:w w:val="105"/>
        </w:rPr>
        <w:t>few</w:t>
      </w:r>
      <w:r>
        <w:rPr>
          <w:spacing w:val="-6"/>
          <w:w w:val="105"/>
        </w:rPr>
        <w:t> </w:t>
      </w:r>
      <w:r>
        <w:rPr>
          <w:w w:val="105"/>
        </w:rPr>
        <w:t>Resources</w:t>
      </w:r>
      <w:r>
        <w:rPr>
          <w:spacing w:val="-7"/>
          <w:w w:val="105"/>
        </w:rPr>
        <w:t> </w:t>
      </w:r>
      <w:r>
        <w:rPr>
          <w:w w:val="105"/>
        </w:rPr>
        <w:t>about</w:t>
      </w:r>
      <w:r>
        <w:rPr>
          <w:spacing w:val="-7"/>
          <w:w w:val="105"/>
        </w:rPr>
        <w:t> </w:t>
      </w:r>
      <w:r>
        <w:rPr>
          <w:spacing w:val="-4"/>
          <w:w w:val="105"/>
        </w:rPr>
        <w:t>UFOs</w:t>
      </w:r>
    </w:p>
    <w:p>
      <w:pPr>
        <w:pStyle w:val="BodyText"/>
        <w:spacing w:line="259" w:lineRule="auto" w:before="107"/>
        <w:ind w:left="321"/>
        <w:rPr>
          <w:rFonts w:ascii="Consolas" w:hAnsi="Consolas"/>
        </w:rPr>
      </w:pPr>
      <w:r>
        <w:rPr/>
        <w:pict>
          <v:rect style="position:absolute;margin-left:46.439999pt;margin-top:7.989251pt;width:1.8pt;height:1.8pt;mso-position-horizontal-relative:page;mso-position-vertical-relative:paragraph;z-index:15764992" id="docshape74" filled="true" fillcolor="#000000" stroked="false">
            <v:fill type="solid"/>
            <w10:wrap type="none"/>
          </v:rect>
        </w:pict>
      </w:r>
      <w:r>
        <w:rPr/>
        <w:pict>
          <v:rect style="position:absolute;margin-left:52.200001pt;margin-top:11.589252pt;width:491.76002pt;height:.36pt;mso-position-horizontal-relative:page;mso-position-vertical-relative:paragraph;z-index:-17964544" id="docshape75" filled="true" fillcolor="#aaaaaa" stroked="false">
            <v:fill type="solid"/>
            <w10:wrap type="none"/>
          </v:rect>
        </w:pict>
      </w:r>
      <w:r>
        <w:rPr>
          <w:rFonts w:ascii="Arial" w:hAnsi="Arial"/>
          <w:w w:val="105"/>
        </w:rPr>
        <w:t>I</w:t>
      </w:r>
      <w:hyperlink r:id="rId162">
        <w:r>
          <w:rPr>
            <w:rFonts w:ascii="Arial" w:hAnsi="Arial"/>
            <w:w w:val="105"/>
          </w:rPr>
          <w:t>f</w:t>
        </w:r>
        <w:r>
          <w:rPr>
            <w:rFonts w:ascii="Arial" w:hAnsi="Arial"/>
            <w:spacing w:val="-6"/>
            <w:w w:val="105"/>
          </w:rPr>
          <w:t> </w:t>
        </w:r>
        <w:r>
          <w:rPr>
            <w:rFonts w:ascii="Arial" w:hAnsi="Arial"/>
            <w:w w:val="105"/>
          </w:rPr>
          <w:t>These</w:t>
        </w:r>
        <w:r>
          <w:rPr>
            <w:rFonts w:ascii="Arial" w:hAnsi="Arial"/>
            <w:spacing w:val="-6"/>
            <w:w w:val="105"/>
          </w:rPr>
          <w:t> </w:t>
        </w:r>
        <w:r>
          <w:rPr>
            <w:rFonts w:ascii="Arial" w:hAnsi="Arial"/>
            <w:w w:val="105"/>
          </w:rPr>
          <w:t>US</w:t>
        </w:r>
        <w:r>
          <w:rPr>
            <w:rFonts w:ascii="Arial" w:hAnsi="Arial"/>
            <w:spacing w:val="-6"/>
            <w:w w:val="105"/>
          </w:rPr>
          <w:t> </w:t>
        </w:r>
        <w:r>
          <w:rPr>
            <w:rFonts w:ascii="Arial" w:hAnsi="Arial"/>
            <w:w w:val="105"/>
          </w:rPr>
          <w:t>Navy</w:t>
        </w:r>
        <w:r>
          <w:rPr>
            <w:rFonts w:ascii="Arial" w:hAnsi="Arial"/>
            <w:spacing w:val="-6"/>
            <w:w w:val="105"/>
          </w:rPr>
          <w:t> </w:t>
        </w:r>
        <w:r>
          <w:rPr>
            <w:rFonts w:ascii="Arial" w:hAnsi="Arial"/>
            <w:w w:val="105"/>
          </w:rPr>
          <w:t>Patents</w:t>
        </w:r>
        <w:r>
          <w:rPr>
            <w:rFonts w:ascii="Arial" w:hAnsi="Arial"/>
            <w:spacing w:val="-6"/>
            <w:w w:val="105"/>
          </w:rPr>
          <w:t> </w:t>
        </w:r>
        <w:r>
          <w:rPr>
            <w:rFonts w:ascii="Arial" w:hAnsi="Arial"/>
            <w:w w:val="105"/>
          </w:rPr>
          <w:t>are</w:t>
        </w:r>
        <w:r>
          <w:rPr>
            <w:rFonts w:ascii="Arial" w:hAnsi="Arial"/>
            <w:spacing w:val="-6"/>
            <w:w w:val="105"/>
          </w:rPr>
          <w:t> </w:t>
        </w:r>
        <w:r>
          <w:rPr>
            <w:rFonts w:ascii="Arial" w:hAnsi="Arial"/>
            <w:w w:val="105"/>
          </w:rPr>
          <w:t>Made</w:t>
        </w:r>
        <w:r>
          <w:rPr>
            <w:rFonts w:ascii="Arial" w:hAnsi="Arial"/>
            <w:spacing w:val="-6"/>
            <w:w w:val="105"/>
          </w:rPr>
          <w:t> </w:t>
        </w:r>
        <w:r>
          <w:rPr>
            <w:rFonts w:ascii="Arial" w:hAnsi="Arial"/>
            <w:w w:val="105"/>
          </w:rPr>
          <w:t>Then</w:t>
        </w:r>
        <w:r>
          <w:rPr>
            <w:rFonts w:ascii="Arial" w:hAnsi="Arial"/>
            <w:spacing w:val="-6"/>
            <w:w w:val="105"/>
          </w:rPr>
          <w:t> </w:t>
        </w:r>
        <w:r>
          <w:rPr>
            <w:rFonts w:ascii="Arial" w:hAnsi="Arial"/>
            <w:w w:val="105"/>
          </w:rPr>
          <w:t>We</w:t>
        </w:r>
        <w:r>
          <w:rPr>
            <w:rFonts w:ascii="Arial" w:hAnsi="Arial"/>
            <w:spacing w:val="-6"/>
            <w:w w:val="105"/>
          </w:rPr>
          <w:t> </w:t>
        </w:r>
        <w:r>
          <w:rPr>
            <w:rFonts w:ascii="Arial" w:hAnsi="Arial"/>
            <w:w w:val="105"/>
          </w:rPr>
          <w:t>Are</w:t>
        </w:r>
        <w:r>
          <w:rPr>
            <w:rFonts w:ascii="Arial" w:hAnsi="Arial"/>
            <w:spacing w:val="-6"/>
            <w:w w:val="105"/>
          </w:rPr>
          <w:t> </w:t>
        </w:r>
        <w:r>
          <w:rPr>
            <w:rFonts w:ascii="Arial" w:hAnsi="Arial"/>
            <w:w w:val="105"/>
          </w:rPr>
          <w:t>in</w:t>
        </w:r>
        <w:r>
          <w:rPr>
            <w:rFonts w:ascii="Arial" w:hAnsi="Arial"/>
            <w:spacing w:val="-6"/>
            <w:w w:val="105"/>
          </w:rPr>
          <w:t> </w:t>
        </w:r>
        <w:r>
          <w:rPr>
            <w:rFonts w:ascii="Arial" w:hAnsi="Arial"/>
            <w:w w:val="105"/>
          </w:rPr>
          <w:t>a</w:t>
        </w:r>
        <w:r>
          <w:rPr>
            <w:rFonts w:ascii="Arial" w:hAnsi="Arial"/>
            <w:spacing w:val="-6"/>
            <w:w w:val="105"/>
          </w:rPr>
          <w:t> </w:t>
        </w:r>
        <w:r>
          <w:rPr>
            <w:rFonts w:ascii="Arial" w:hAnsi="Arial"/>
            <w:w w:val="105"/>
          </w:rPr>
          <w:t>Star</w:t>
        </w:r>
        <w:r>
          <w:rPr>
            <w:rFonts w:ascii="Arial" w:hAnsi="Arial"/>
            <w:spacing w:val="-6"/>
            <w:w w:val="105"/>
          </w:rPr>
          <w:t> </w:t>
        </w:r>
        <w:r>
          <w:rPr>
            <w:rFonts w:ascii="Arial" w:hAnsi="Arial"/>
            <w:w w:val="105"/>
          </w:rPr>
          <w:t>Trek</w:t>
        </w:r>
        <w:r>
          <w:rPr>
            <w:rFonts w:ascii="Arial" w:hAnsi="Arial"/>
            <w:spacing w:val="-6"/>
            <w:w w:val="105"/>
          </w:rPr>
          <w:t> </w:t>
        </w:r>
        <w:r>
          <w:rPr>
            <w:rFonts w:ascii="Arial" w:hAnsi="Arial"/>
            <w:w w:val="105"/>
          </w:rPr>
          <w:t>Technology</w:t>
        </w:r>
        <w:r>
          <w:rPr>
            <w:rFonts w:ascii="Arial" w:hAnsi="Arial"/>
            <w:spacing w:val="-6"/>
            <w:w w:val="105"/>
          </w:rPr>
          <w:t> </w:t>
        </w:r>
        <w:r>
          <w:rPr>
            <w:rFonts w:ascii="Arial" w:hAnsi="Arial"/>
            <w:w w:val="105"/>
          </w:rPr>
          <w:t>World</w:t>
        </w:r>
        <w:r>
          <w:rPr>
            <w:rFonts w:ascii="Arial" w:hAnsi="Arial"/>
            <w:spacing w:val="-6"/>
            <w:w w:val="105"/>
          </w:rPr>
          <w:t> </w:t>
        </w:r>
        <w:r>
          <w:rPr>
            <w:rFonts w:ascii="Arial" w:hAnsi="Arial"/>
            <w:w w:val="105"/>
          </w:rPr>
          <w:t>(http://vinyasi.info/energy/If%20These%20US%20Navy%20Patents%20are%20Made%20Then%20We%20Ar</w:t>
        </w:r>
      </w:hyperlink>
      <w:r>
        <w:rPr>
          <w:rFonts w:ascii="Arial" w:hAnsi="Arial"/>
          <w:spacing w:val="40"/>
          <w:w w:val="105"/>
        </w:rPr>
        <w:t> </w:t>
      </w:r>
      <w:hyperlink r:id="rId162">
        <w:r>
          <w:rPr>
            <w:rFonts w:ascii="Arial" w:hAnsi="Arial"/>
            <w:w w:val="105"/>
            <w:u w:val="single" w:color="AAAAAA"/>
          </w:rPr>
          <w:t>e%20in%20a%20Star%20Trek%20Technology%20World.pdf</w:t>
        </w:r>
        <w:r>
          <w:rPr>
            <w:rFonts w:ascii="Arial" w:hAnsi="Arial"/>
            <w:w w:val="105"/>
          </w:rPr>
          <w:t>)</w:t>
        </w:r>
      </w:hyperlink>
      <w:r>
        <w:rPr>
          <w:rFonts w:ascii="Arial" w:hAnsi="Arial"/>
          <w:w w:val="105"/>
        </w:rPr>
        <w:t> – shortcut URL ... </w:t>
      </w:r>
      <w:r>
        <w:rPr>
          <w:rFonts w:ascii="Consolas" w:hAnsi="Consolas"/>
          <w:w w:val="105"/>
        </w:rPr>
        <w:t>is.gd/keviqu</w:t>
      </w:r>
    </w:p>
    <w:p>
      <w:pPr>
        <w:pStyle w:val="BodyText"/>
        <w:spacing w:line="244" w:lineRule="auto" w:before="90"/>
        <w:ind w:left="321"/>
        <w:rPr>
          <w:rFonts w:ascii="Arial" w:hAnsi="Arial"/>
        </w:rPr>
      </w:pPr>
      <w:r>
        <w:rPr/>
        <w:pict>
          <v:rect style="position:absolute;margin-left:46.439999pt;margin-top:7.139251pt;width:1.8pt;height:1.8pt;mso-position-horizontal-relative:page;mso-position-vertical-relative:paragraph;z-index:15766016" id="docshape76" filled="true" fillcolor="#000000" stroked="false">
            <v:fill type="solid"/>
            <w10:wrap type="none"/>
          </v:rect>
        </w:pict>
      </w:r>
      <w:hyperlink r:id="rId163">
        <w:r>
          <w:rPr>
            <w:rFonts w:ascii="Arial" w:hAnsi="Arial"/>
            <w:w w:val="105"/>
            <w:u w:val="single" w:color="AAAAAA"/>
          </w:rPr>
          <w:t>United</w:t>
        </w:r>
        <w:r>
          <w:rPr>
            <w:rFonts w:ascii="Arial" w:hAnsi="Arial"/>
            <w:spacing w:val="-5"/>
            <w:w w:val="105"/>
            <w:u w:val="single" w:color="AAAAAA"/>
          </w:rPr>
          <w:t> </w:t>
        </w:r>
        <w:r>
          <w:rPr>
            <w:rFonts w:ascii="Arial" w:hAnsi="Arial"/>
            <w:w w:val="105"/>
            <w:u w:val="single" w:color="AAAAAA"/>
          </w:rPr>
          <w:t>States</w:t>
        </w:r>
        <w:r>
          <w:rPr>
            <w:rFonts w:ascii="Arial" w:hAnsi="Arial"/>
            <w:spacing w:val="-5"/>
            <w:w w:val="105"/>
            <w:u w:val="single" w:color="AAAAAA"/>
          </w:rPr>
          <w:t> </w:t>
        </w:r>
        <w:r>
          <w:rPr>
            <w:rFonts w:ascii="Arial" w:hAnsi="Arial"/>
            <w:w w:val="105"/>
            <w:u w:val="single" w:color="AAAAAA"/>
          </w:rPr>
          <w:t>Patent</w:t>
        </w:r>
        <w:r>
          <w:rPr>
            <w:rFonts w:ascii="Arial" w:hAnsi="Arial"/>
            <w:spacing w:val="-5"/>
            <w:w w:val="105"/>
            <w:u w:val="single" w:color="AAAAAA"/>
          </w:rPr>
          <w:t> </w:t>
        </w:r>
        <w:r>
          <w:rPr>
            <w:rFonts w:ascii="Arial" w:hAnsi="Arial"/>
            <w:w w:val="105"/>
            <w:u w:val="single" w:color="AAAAAA"/>
          </w:rPr>
          <w:t>No.</w:t>
        </w:r>
        <w:r>
          <w:rPr>
            <w:rFonts w:ascii="Arial" w:hAnsi="Arial"/>
            <w:spacing w:val="-5"/>
            <w:w w:val="105"/>
            <w:u w:val="single" w:color="AAAAAA"/>
          </w:rPr>
          <w:t> </w:t>
        </w:r>
        <w:r>
          <w:rPr>
            <w:rFonts w:ascii="Arial" w:hAnsi="Arial"/>
            <w:w w:val="105"/>
            <w:u w:val="single" w:color="AAAAAA"/>
          </w:rPr>
          <w:t>US</w:t>
        </w:r>
        <w:r>
          <w:rPr>
            <w:rFonts w:ascii="Arial" w:hAnsi="Arial"/>
            <w:spacing w:val="-5"/>
            <w:w w:val="105"/>
            <w:u w:val="single" w:color="AAAAAA"/>
          </w:rPr>
          <w:t> </w:t>
        </w:r>
        <w:r>
          <w:rPr>
            <w:rFonts w:ascii="Arial" w:hAnsi="Arial"/>
            <w:w w:val="105"/>
            <w:u w:val="single" w:color="AAAAAA"/>
          </w:rPr>
          <w:t>10,144,532</w:t>
        </w:r>
        <w:r>
          <w:rPr>
            <w:rFonts w:ascii="Arial" w:hAnsi="Arial"/>
            <w:spacing w:val="-5"/>
            <w:w w:val="105"/>
            <w:u w:val="single" w:color="AAAAAA"/>
          </w:rPr>
          <w:t> </w:t>
        </w:r>
        <w:r>
          <w:rPr>
            <w:rFonts w:ascii="Arial" w:hAnsi="Arial"/>
            <w:w w:val="105"/>
            <w:u w:val="single" w:color="AAAAAA"/>
          </w:rPr>
          <w:t>B2;</w:t>
        </w:r>
        <w:r>
          <w:rPr>
            <w:rFonts w:ascii="Arial" w:hAnsi="Arial"/>
            <w:spacing w:val="-5"/>
            <w:w w:val="105"/>
            <w:u w:val="single" w:color="AAAAAA"/>
          </w:rPr>
          <w:t> </w:t>
        </w:r>
        <w:r>
          <w:rPr>
            <w:rFonts w:ascii="Arial" w:hAnsi="Arial"/>
            <w:w w:val="105"/>
            <w:u w:val="single" w:color="AAAAAA"/>
          </w:rPr>
          <w:t>Dec.</w:t>
        </w:r>
        <w:r>
          <w:rPr>
            <w:rFonts w:ascii="Arial" w:hAnsi="Arial"/>
            <w:spacing w:val="-5"/>
            <w:w w:val="105"/>
            <w:u w:val="single" w:color="AAAAAA"/>
          </w:rPr>
          <w:t> </w:t>
        </w:r>
        <w:r>
          <w:rPr>
            <w:rFonts w:ascii="Arial" w:hAnsi="Arial"/>
            <w:w w:val="105"/>
            <w:u w:val="single" w:color="AAAAAA"/>
          </w:rPr>
          <w:t>4,</w:t>
        </w:r>
        <w:r>
          <w:rPr>
            <w:rFonts w:ascii="Arial" w:hAnsi="Arial"/>
            <w:spacing w:val="-5"/>
            <w:w w:val="105"/>
            <w:u w:val="single" w:color="AAAAAA"/>
          </w:rPr>
          <w:t> </w:t>
        </w:r>
        <w:r>
          <w:rPr>
            <w:rFonts w:ascii="Arial" w:hAnsi="Arial"/>
            <w:w w:val="105"/>
            <w:u w:val="single" w:color="AAAAAA"/>
          </w:rPr>
          <w:t>2018</w:t>
        </w:r>
        <w:r>
          <w:rPr>
            <w:rFonts w:ascii="Arial" w:hAnsi="Arial"/>
            <w:spacing w:val="-5"/>
            <w:w w:val="105"/>
            <w:u w:val="single" w:color="AAAAAA"/>
          </w:rPr>
          <w:t> </w:t>
        </w:r>
        <w:r>
          <w:rPr>
            <w:rFonts w:ascii="Arial" w:hAnsi="Arial"/>
            <w:w w:val="105"/>
            <w:u w:val="single" w:color="AAAAAA"/>
          </w:rPr>
          <w:t>(http://vinyasi.info/energy/US10144532.pdf)</w:t>
        </w:r>
      </w:hyperlink>
      <w:r>
        <w:rPr>
          <w:rFonts w:ascii="Arial" w:hAnsi="Arial"/>
          <w:spacing w:val="-5"/>
          <w:w w:val="105"/>
        </w:rPr>
        <w:t> </w:t>
      </w:r>
      <w:r>
        <w:rPr>
          <w:rFonts w:ascii="Arial" w:hAnsi="Arial"/>
          <w:w w:val="105"/>
        </w:rPr>
        <w:t>–</w:t>
      </w:r>
      <w:r>
        <w:rPr>
          <w:rFonts w:ascii="Arial" w:hAnsi="Arial"/>
          <w:spacing w:val="-5"/>
          <w:w w:val="105"/>
        </w:rPr>
        <w:t> </w:t>
      </w:r>
      <w:r>
        <w:rPr>
          <w:rFonts w:ascii="Arial" w:hAnsi="Arial"/>
          <w:w w:val="105"/>
        </w:rPr>
        <w:t>on</w:t>
      </w:r>
      <w:r>
        <w:rPr>
          <w:rFonts w:ascii="Arial" w:hAnsi="Arial"/>
          <w:spacing w:val="-5"/>
          <w:w w:val="105"/>
        </w:rPr>
        <w:t> </w:t>
      </w:r>
      <w:hyperlink r:id="rId164">
        <w:r>
          <w:rPr>
            <w:rFonts w:ascii="Arial" w:hAnsi="Arial"/>
            <w:w w:val="105"/>
            <w:u w:val="single" w:color="AAAAAA"/>
          </w:rPr>
          <w:t>Google</w:t>
        </w:r>
        <w:r>
          <w:rPr>
            <w:rFonts w:ascii="Arial" w:hAnsi="Arial"/>
            <w:spacing w:val="-5"/>
            <w:w w:val="105"/>
            <w:u w:val="single" w:color="AAAAAA"/>
          </w:rPr>
          <w:t> </w:t>
        </w:r>
        <w:r>
          <w:rPr>
            <w:rFonts w:ascii="Arial" w:hAnsi="Arial"/>
            <w:w w:val="105"/>
            <w:u w:val="single" w:color="AAAAAA"/>
          </w:rPr>
          <w:t>patents</w:t>
        </w:r>
        <w:r>
          <w:rPr>
            <w:rFonts w:ascii="Arial" w:hAnsi="Arial"/>
            <w:spacing w:val="-5"/>
            <w:w w:val="105"/>
            <w:u w:val="single" w:color="AAAAAA"/>
          </w:rPr>
          <w:t> </w:t>
        </w:r>
        <w:r>
          <w:rPr>
            <w:rFonts w:ascii="Arial" w:hAnsi="Arial"/>
            <w:w w:val="105"/>
            <w:u w:val="single" w:color="AAAAAA"/>
          </w:rPr>
          <w:t>(https://patentimages.storage.googleapis.com/de/4c/43/62c585ccc936</w:t>
        </w:r>
      </w:hyperlink>
      <w:r>
        <w:rPr>
          <w:rFonts w:ascii="Arial" w:hAnsi="Arial"/>
          <w:spacing w:val="40"/>
          <w:w w:val="105"/>
        </w:rPr>
        <w:t> </w:t>
      </w:r>
      <w:hyperlink r:id="rId164">
        <w:r>
          <w:rPr>
            <w:rFonts w:ascii="Arial" w:hAnsi="Arial"/>
            <w:spacing w:val="-2"/>
            <w:w w:val="105"/>
            <w:u w:val="single" w:color="AAAAAA"/>
          </w:rPr>
          <w:t>cc/US10144532.pdf</w:t>
        </w:r>
        <w:r>
          <w:rPr>
            <w:rFonts w:ascii="Arial" w:hAnsi="Arial"/>
            <w:spacing w:val="-2"/>
            <w:w w:val="105"/>
          </w:rPr>
          <w:t>)</w:t>
        </w:r>
      </w:hyperlink>
    </w:p>
    <w:p>
      <w:pPr>
        <w:pStyle w:val="BodyText"/>
        <w:spacing w:line="436" w:lineRule="auto" w:before="102"/>
        <w:ind w:left="321" w:right="1493"/>
        <w:rPr>
          <w:rFonts w:ascii="Arial"/>
        </w:rPr>
      </w:pPr>
      <w:r>
        <w:rPr/>
        <w:pict>
          <v:rect style="position:absolute;margin-left:46.439999pt;margin-top:7.739252pt;width:1.8pt;height:1.8pt;mso-position-horizontal-relative:page;mso-position-vertical-relative:paragraph;z-index:15766528" id="docshape77" filled="true" fillcolor="#000000" stroked="false">
            <v:fill type="solid"/>
            <w10:wrap type="none"/>
          </v:rect>
        </w:pict>
      </w:r>
      <w:r>
        <w:rPr/>
        <w:pict>
          <v:rect style="position:absolute;margin-left:46.439999pt;margin-top:19.259253pt;width:1.8pt;height:1.8pt;mso-position-horizontal-relative:page;mso-position-vertical-relative:paragraph;z-index:15767040" id="docshape78" filled="true" fillcolor="#000000" stroked="false">
            <v:fill type="solid"/>
            <w10:wrap type="none"/>
          </v:rect>
        </w:pict>
      </w:r>
      <w:hyperlink r:id="rId165">
        <w:r>
          <w:rPr>
            <w:rFonts w:ascii="Arial"/>
            <w:i/>
            <w:w w:val="105"/>
            <w:u w:val="single" w:color="AAAAAA"/>
          </w:rPr>
          <w:t>Occult</w:t>
        </w:r>
        <w:r>
          <w:rPr>
            <w:rFonts w:ascii="Arial"/>
            <w:i/>
            <w:spacing w:val="-4"/>
            <w:w w:val="105"/>
            <w:u w:val="single" w:color="AAAAAA"/>
          </w:rPr>
          <w:t> </w:t>
        </w:r>
        <w:r>
          <w:rPr>
            <w:rFonts w:ascii="Arial"/>
            <w:i/>
            <w:w w:val="105"/>
            <w:u w:val="single" w:color="AAAAAA"/>
          </w:rPr>
          <w:t>Ether</w:t>
        </w:r>
        <w:r>
          <w:rPr>
            <w:rFonts w:ascii="Arial"/>
            <w:i/>
            <w:spacing w:val="-4"/>
            <w:w w:val="105"/>
            <w:u w:val="single" w:color="AAAAAA"/>
          </w:rPr>
          <w:t> </w:t>
        </w:r>
        <w:r>
          <w:rPr>
            <w:rFonts w:ascii="Arial"/>
            <w:i/>
            <w:w w:val="105"/>
            <w:u w:val="single" w:color="AAAAAA"/>
          </w:rPr>
          <w:t>Physics,</w:t>
        </w:r>
        <w:r>
          <w:rPr>
            <w:rFonts w:ascii="Arial"/>
            <w:i/>
            <w:spacing w:val="-4"/>
            <w:w w:val="105"/>
            <w:u w:val="single" w:color="AAAAAA"/>
          </w:rPr>
          <w:t> </w:t>
        </w:r>
        <w:r>
          <w:rPr>
            <w:rFonts w:ascii="Arial"/>
            <w:w w:val="105"/>
            <w:u w:val="single" w:color="AAAAAA"/>
          </w:rPr>
          <w:t>4th</w:t>
        </w:r>
        <w:r>
          <w:rPr>
            <w:rFonts w:ascii="Arial"/>
            <w:spacing w:val="-4"/>
            <w:w w:val="105"/>
            <w:u w:val="single" w:color="AAAAAA"/>
          </w:rPr>
          <w:t> </w:t>
        </w:r>
        <w:r>
          <w:rPr>
            <w:rFonts w:ascii="Arial"/>
            <w:w w:val="105"/>
            <w:u w:val="single" w:color="AAAAAA"/>
          </w:rPr>
          <w:t>revised</w:t>
        </w:r>
        <w:r>
          <w:rPr>
            <w:rFonts w:ascii="Arial"/>
            <w:spacing w:val="-4"/>
            <w:w w:val="105"/>
            <w:u w:val="single" w:color="AAAAAA"/>
          </w:rPr>
          <w:t> </w:t>
        </w:r>
        <w:r>
          <w:rPr>
            <w:rFonts w:ascii="Arial"/>
            <w:w w:val="105"/>
            <w:u w:val="single" w:color="AAAAAA"/>
          </w:rPr>
          <w:t>and</w:t>
        </w:r>
        <w:r>
          <w:rPr>
            <w:rFonts w:ascii="Arial"/>
            <w:spacing w:val="-4"/>
            <w:w w:val="105"/>
            <w:u w:val="single" w:color="AAAAAA"/>
          </w:rPr>
          <w:t> </w:t>
        </w:r>
        <w:r>
          <w:rPr>
            <w:rFonts w:ascii="Arial"/>
            <w:w w:val="105"/>
            <w:u w:val="single" w:color="AAAAAA"/>
          </w:rPr>
          <w:t>expanded</w:t>
        </w:r>
        <w:r>
          <w:rPr>
            <w:rFonts w:ascii="Arial"/>
            <w:spacing w:val="-4"/>
            <w:w w:val="105"/>
            <w:u w:val="single" w:color="AAAAAA"/>
          </w:rPr>
          <w:t> </w:t>
        </w:r>
        <w:r>
          <w:rPr>
            <w:rFonts w:ascii="Arial"/>
            <w:w w:val="105"/>
            <w:u w:val="single" w:color="AAAAAA"/>
          </w:rPr>
          <w:t>edition:</w:t>
        </w:r>
        <w:r>
          <w:rPr>
            <w:rFonts w:ascii="Arial"/>
            <w:spacing w:val="-4"/>
            <w:w w:val="105"/>
            <w:u w:val="single" w:color="AAAAAA"/>
          </w:rPr>
          <w:t> </w:t>
        </w:r>
        <w:r>
          <w:rPr>
            <w:rFonts w:ascii="Arial"/>
            <w:w w:val="105"/>
            <w:u w:val="single" w:color="AAAAAA"/>
          </w:rPr>
          <w:t>Tesla's</w:t>
        </w:r>
        <w:r>
          <w:rPr>
            <w:rFonts w:ascii="Arial"/>
            <w:spacing w:val="-4"/>
            <w:w w:val="105"/>
            <w:u w:val="single" w:color="AAAAAA"/>
          </w:rPr>
          <w:t> </w:t>
        </w:r>
        <w:r>
          <w:rPr>
            <w:rFonts w:ascii="Arial"/>
            <w:w w:val="105"/>
            <w:u w:val="single" w:color="AAAAAA"/>
          </w:rPr>
          <w:t>Ideal</w:t>
        </w:r>
        <w:r>
          <w:rPr>
            <w:rFonts w:ascii="Arial"/>
            <w:spacing w:val="-4"/>
            <w:w w:val="105"/>
            <w:u w:val="single" w:color="AAAAAA"/>
          </w:rPr>
          <w:t> </w:t>
        </w:r>
        <w:r>
          <w:rPr>
            <w:rFonts w:ascii="Arial"/>
            <w:w w:val="105"/>
            <w:u w:val="single" w:color="AAAAAA"/>
          </w:rPr>
          <w:t>Flying</w:t>
        </w:r>
        <w:r>
          <w:rPr>
            <w:rFonts w:ascii="Arial"/>
            <w:spacing w:val="-4"/>
            <w:w w:val="105"/>
            <w:u w:val="single" w:color="AAAAAA"/>
          </w:rPr>
          <w:t> </w:t>
        </w:r>
        <w:r>
          <w:rPr>
            <w:rFonts w:ascii="Arial"/>
            <w:w w:val="105"/>
            <w:u w:val="single" w:color="AAAAAA"/>
          </w:rPr>
          <w:t>Machine</w:t>
        </w:r>
        <w:r>
          <w:rPr>
            <w:rFonts w:ascii="Arial"/>
            <w:spacing w:val="-4"/>
            <w:w w:val="105"/>
            <w:u w:val="single" w:color="AAAAAA"/>
          </w:rPr>
          <w:t> </w:t>
        </w:r>
        <w:r>
          <w:rPr>
            <w:rFonts w:ascii="Arial"/>
            <w:w w:val="105"/>
            <w:u w:val="single" w:color="AAAAAA"/>
          </w:rPr>
          <w:t>and</w:t>
        </w:r>
        <w:r>
          <w:rPr>
            <w:rFonts w:ascii="Arial"/>
            <w:spacing w:val="-4"/>
            <w:w w:val="105"/>
            <w:u w:val="single" w:color="AAAAAA"/>
          </w:rPr>
          <w:t> </w:t>
        </w:r>
        <w:r>
          <w:rPr>
            <w:rFonts w:ascii="Arial"/>
            <w:w w:val="105"/>
            <w:u w:val="single" w:color="AAAAAA"/>
          </w:rPr>
          <w:t>the</w:t>
        </w:r>
        <w:r>
          <w:rPr>
            <w:rFonts w:ascii="Arial"/>
            <w:spacing w:val="-4"/>
            <w:w w:val="105"/>
            <w:u w:val="single" w:color="AAAAAA"/>
          </w:rPr>
          <w:t> </w:t>
        </w:r>
        <w:r>
          <w:rPr>
            <w:rFonts w:ascii="Arial"/>
            <w:w w:val="105"/>
            <w:u w:val="single" w:color="AAAAAA"/>
          </w:rPr>
          <w:t>Conspiracy</w:t>
        </w:r>
        <w:r>
          <w:rPr>
            <w:rFonts w:ascii="Arial"/>
            <w:spacing w:val="-4"/>
            <w:w w:val="105"/>
            <w:u w:val="single" w:color="AAAAAA"/>
          </w:rPr>
          <w:t> </w:t>
        </w:r>
        <w:r>
          <w:rPr>
            <w:rFonts w:ascii="Arial"/>
            <w:w w:val="105"/>
            <w:u w:val="single" w:color="AAAAAA"/>
          </w:rPr>
          <w:t>to</w:t>
        </w:r>
        <w:r>
          <w:rPr>
            <w:rFonts w:ascii="Arial"/>
            <w:spacing w:val="-4"/>
            <w:w w:val="105"/>
            <w:u w:val="single" w:color="AAAAAA"/>
          </w:rPr>
          <w:t> </w:t>
        </w:r>
        <w:r>
          <w:rPr>
            <w:rFonts w:ascii="Arial"/>
            <w:w w:val="105"/>
            <w:u w:val="single" w:color="AAAAAA"/>
          </w:rPr>
          <w:t>Conceal</w:t>
        </w:r>
        <w:r>
          <w:rPr>
            <w:rFonts w:ascii="Arial"/>
            <w:spacing w:val="-4"/>
            <w:w w:val="105"/>
            <w:u w:val="single" w:color="AAAAAA"/>
          </w:rPr>
          <w:t> </w:t>
        </w:r>
        <w:r>
          <w:rPr>
            <w:rFonts w:ascii="Arial"/>
            <w:w w:val="105"/>
            <w:u w:val="single" w:color="AAAAAA"/>
          </w:rPr>
          <w:t>it,</w:t>
        </w:r>
        <w:r>
          <w:rPr>
            <w:rFonts w:ascii="Arial"/>
            <w:spacing w:val="-4"/>
            <w:w w:val="105"/>
            <w:u w:val="single" w:color="AAAAAA"/>
          </w:rPr>
          <w:t> </w:t>
        </w:r>
        <w:r>
          <w:rPr>
            <w:rFonts w:ascii="Arial"/>
            <w:w w:val="105"/>
            <w:u w:val="single" w:color="AAAAAA"/>
          </w:rPr>
          <w:t>by</w:t>
        </w:r>
        <w:r>
          <w:rPr>
            <w:rFonts w:ascii="Arial"/>
            <w:spacing w:val="-4"/>
            <w:w w:val="105"/>
            <w:u w:val="single" w:color="AAAAAA"/>
          </w:rPr>
          <w:t> </w:t>
        </w:r>
        <w:r>
          <w:rPr>
            <w:rFonts w:ascii="Arial"/>
            <w:w w:val="105"/>
            <w:u w:val="single" w:color="AAAAAA"/>
          </w:rPr>
          <w:t>William</w:t>
        </w:r>
        <w:r>
          <w:rPr>
            <w:rFonts w:ascii="Arial"/>
            <w:spacing w:val="-4"/>
            <w:w w:val="105"/>
            <w:u w:val="single" w:color="AAAAAA"/>
          </w:rPr>
          <w:t> </w:t>
        </w:r>
        <w:r>
          <w:rPr>
            <w:rFonts w:ascii="Arial"/>
            <w:w w:val="105"/>
            <w:u w:val="single" w:color="AAAAAA"/>
          </w:rPr>
          <w:t>Lyne</w:t>
        </w:r>
        <w:r>
          <w:rPr>
            <w:rFonts w:ascii="Arial"/>
            <w:spacing w:val="-4"/>
            <w:w w:val="105"/>
            <w:u w:val="single" w:color="AAAAAA"/>
          </w:rPr>
          <w:t> </w:t>
        </w:r>
        <w:r>
          <w:rPr>
            <w:rFonts w:ascii="Arial"/>
            <w:w w:val="105"/>
            <w:u w:val="single" w:color="AAAAAA"/>
          </w:rPr>
          <w:t>(https://a.co/d/0Rb5xsG</w:t>
        </w:r>
        <w:r>
          <w:rPr>
            <w:rFonts w:ascii="Arial"/>
            <w:w w:val="105"/>
          </w:rPr>
          <w:t>)</w:t>
        </w:r>
      </w:hyperlink>
      <w:r>
        <w:rPr>
          <w:rFonts w:ascii="Arial"/>
          <w:spacing w:val="40"/>
          <w:w w:val="105"/>
        </w:rPr>
        <w:t> </w:t>
      </w:r>
      <w:hyperlink r:id="rId166">
        <w:r>
          <w:rPr>
            <w:rFonts w:ascii="Arial"/>
            <w:w w:val="105"/>
            <w:u w:val="single" w:color="AAAAAA"/>
          </w:rPr>
          <w:t>Organick Energy 7600 Channel on YouTube (https://www.youtube.com/@organickenergy7600</w:t>
        </w:r>
        <w:r>
          <w:rPr>
            <w:rFonts w:ascii="Arial"/>
            <w:w w:val="105"/>
          </w:rPr>
          <w:t>)</w:t>
        </w:r>
      </w:hyperlink>
    </w:p>
    <w:p>
      <w:pPr>
        <w:pStyle w:val="BodyText"/>
        <w:ind w:left="321"/>
        <w:rPr>
          <w:rFonts w:ascii="Arial"/>
        </w:rPr>
      </w:pPr>
      <w:r>
        <w:rPr/>
        <w:pict>
          <v:rect style="position:absolute;margin-left:46.439999pt;margin-top:2.639244pt;width:1.8pt;height:1.8pt;mso-position-horizontal-relative:page;mso-position-vertical-relative:paragraph;z-index:15767552" id="docshape79" filled="true" fillcolor="#000000" stroked="false">
            <v:fill type="solid"/>
            <w10:wrap type="none"/>
          </v:rect>
        </w:pict>
      </w:r>
      <w:hyperlink r:id="rId167">
        <w:r>
          <w:rPr>
            <w:rFonts w:ascii="Arial"/>
            <w:w w:val="105"/>
            <w:u w:val="single" w:color="AAAAAA"/>
          </w:rPr>
          <w:t>Paul</w:t>
        </w:r>
        <w:r>
          <w:rPr>
            <w:rFonts w:ascii="Arial"/>
            <w:spacing w:val="-4"/>
            <w:w w:val="105"/>
            <w:u w:val="single" w:color="AAAAAA"/>
          </w:rPr>
          <w:t> </w:t>
        </w:r>
        <w:r>
          <w:rPr>
            <w:rFonts w:ascii="Arial"/>
            <w:w w:val="105"/>
            <w:u w:val="single" w:color="AAAAAA"/>
          </w:rPr>
          <w:t>Scarzo</w:t>
        </w:r>
        <w:r>
          <w:rPr>
            <w:rFonts w:ascii="Arial"/>
            <w:spacing w:val="-3"/>
            <w:w w:val="105"/>
            <w:u w:val="single" w:color="AAAAAA"/>
          </w:rPr>
          <w:t> </w:t>
        </w:r>
        <w:r>
          <w:rPr>
            <w:rFonts w:ascii="Arial"/>
            <w:w w:val="105"/>
            <w:u w:val="single" w:color="AAAAAA"/>
          </w:rPr>
          <w:t>interviews</w:t>
        </w:r>
        <w:r>
          <w:rPr>
            <w:rFonts w:ascii="Arial"/>
            <w:spacing w:val="-4"/>
            <w:w w:val="105"/>
            <w:u w:val="single" w:color="AAAAAA"/>
          </w:rPr>
          <w:t> </w:t>
        </w:r>
        <w:r>
          <w:rPr>
            <w:rFonts w:ascii="Arial"/>
            <w:w w:val="105"/>
            <w:u w:val="single" w:color="AAAAAA"/>
          </w:rPr>
          <w:t>William</w:t>
        </w:r>
        <w:r>
          <w:rPr>
            <w:rFonts w:ascii="Arial"/>
            <w:spacing w:val="-3"/>
            <w:w w:val="105"/>
            <w:u w:val="single" w:color="AAAAAA"/>
          </w:rPr>
          <w:t> </w:t>
        </w:r>
        <w:r>
          <w:rPr>
            <w:rFonts w:ascii="Arial"/>
            <w:w w:val="105"/>
            <w:u w:val="single" w:color="AAAAAA"/>
          </w:rPr>
          <w:t>Lyne</w:t>
        </w:r>
        <w:r>
          <w:rPr>
            <w:rFonts w:ascii="Arial"/>
            <w:spacing w:val="-4"/>
            <w:w w:val="105"/>
            <w:u w:val="single" w:color="AAAAAA"/>
          </w:rPr>
          <w:t> </w:t>
        </w:r>
        <w:r>
          <w:rPr>
            <w:rFonts w:ascii="Arial"/>
            <w:w w:val="105"/>
            <w:u w:val="single" w:color="AAAAAA"/>
          </w:rPr>
          <w:t>on</w:t>
        </w:r>
        <w:r>
          <w:rPr>
            <w:rFonts w:ascii="Arial"/>
            <w:spacing w:val="-3"/>
            <w:w w:val="105"/>
            <w:u w:val="single" w:color="AAAAAA"/>
          </w:rPr>
          <w:t> </w:t>
        </w:r>
        <w:r>
          <w:rPr>
            <w:rFonts w:ascii="Arial"/>
            <w:w w:val="105"/>
            <w:u w:val="single" w:color="AAAAAA"/>
          </w:rPr>
          <w:t>the</w:t>
        </w:r>
        <w:r>
          <w:rPr>
            <w:rFonts w:ascii="Arial"/>
            <w:spacing w:val="-4"/>
            <w:w w:val="105"/>
            <w:u w:val="single" w:color="AAAAAA"/>
          </w:rPr>
          <w:t> </w:t>
        </w:r>
        <w:r>
          <w:rPr>
            <w:rFonts w:ascii="Arial"/>
            <w:w w:val="105"/>
            <w:u w:val="single" w:color="AAAAAA"/>
          </w:rPr>
          <w:t>topic</w:t>
        </w:r>
        <w:r>
          <w:rPr>
            <w:rFonts w:ascii="Arial"/>
            <w:spacing w:val="-3"/>
            <w:w w:val="105"/>
            <w:u w:val="single" w:color="AAAAAA"/>
          </w:rPr>
          <w:t> </w:t>
        </w:r>
        <w:r>
          <w:rPr>
            <w:rFonts w:ascii="Arial"/>
            <w:w w:val="105"/>
            <w:u w:val="single" w:color="AAAAAA"/>
          </w:rPr>
          <w:t>of</w:t>
        </w:r>
        <w:r>
          <w:rPr>
            <w:rFonts w:ascii="Arial"/>
            <w:spacing w:val="-4"/>
            <w:w w:val="105"/>
            <w:u w:val="single" w:color="AAAAAA"/>
          </w:rPr>
          <w:t> </w:t>
        </w:r>
        <w:r>
          <w:rPr>
            <w:rFonts w:ascii="Arial"/>
            <w:w w:val="105"/>
            <w:u w:val="single" w:color="AAAAAA"/>
          </w:rPr>
          <w:t>UFOs,</w:t>
        </w:r>
        <w:r>
          <w:rPr>
            <w:rFonts w:ascii="Arial"/>
            <w:spacing w:val="-3"/>
            <w:w w:val="105"/>
            <w:u w:val="single" w:color="AAAAAA"/>
          </w:rPr>
          <w:t> </w:t>
        </w:r>
        <w:r>
          <w:rPr>
            <w:rFonts w:ascii="Arial"/>
            <w:w w:val="105"/>
            <w:u w:val="single" w:color="AAAAAA"/>
          </w:rPr>
          <w:t>etc.</w:t>
        </w:r>
        <w:r>
          <w:rPr>
            <w:rFonts w:ascii="Arial"/>
            <w:spacing w:val="-4"/>
            <w:w w:val="105"/>
            <w:u w:val="single" w:color="AAAAAA"/>
          </w:rPr>
          <w:t> </w:t>
        </w:r>
        <w:r>
          <w:rPr>
            <w:rFonts w:ascii="Arial"/>
            <w:spacing w:val="-2"/>
            <w:w w:val="105"/>
            <w:u w:val="single" w:color="AAAAAA"/>
          </w:rPr>
          <w:t>(https://www.youtube.com/watch?v=k8WOi8YRHvo</w:t>
        </w:r>
        <w:r>
          <w:rPr>
            <w:rFonts w:ascii="Arial"/>
            <w:spacing w:val="-2"/>
            <w:w w:val="105"/>
          </w:rPr>
          <w:t>)</w:t>
        </w:r>
      </w:hyperlink>
    </w:p>
    <w:p>
      <w:pPr>
        <w:pStyle w:val="BodyText"/>
        <w:spacing w:before="104"/>
        <w:ind w:left="321"/>
        <w:rPr>
          <w:rFonts w:ascii="Arial" w:hAnsi="Arial"/>
        </w:rPr>
      </w:pPr>
      <w:r>
        <w:rPr/>
        <w:pict>
          <v:rect style="position:absolute;margin-left:46.439999pt;margin-top:7.83924pt;width:1.8pt;height:1.8pt;mso-position-horizontal-relative:page;mso-position-vertical-relative:paragraph;z-index:15768064" id="docshape80" filled="true" fillcolor="#000000" stroked="false">
            <v:fill type="solid"/>
            <w10:wrap type="none"/>
          </v:rect>
        </w:pict>
      </w:r>
      <w:hyperlink r:id="rId168">
        <w:r>
          <w:rPr>
            <w:rFonts w:ascii="Arial" w:hAnsi="Arial"/>
            <w:u w:val="single" w:color="AAAAAA"/>
          </w:rPr>
          <w:t>Nazi</w:t>
        </w:r>
        <w:r>
          <w:rPr>
            <w:rFonts w:ascii="Arial" w:hAnsi="Arial"/>
            <w:spacing w:val="54"/>
            <w:u w:val="single" w:color="AAAAAA"/>
          </w:rPr>
          <w:t> </w:t>
        </w:r>
        <w:r>
          <w:rPr>
            <w:rFonts w:ascii="Arial" w:hAnsi="Arial"/>
            <w:u w:val="single" w:color="AAAAAA"/>
          </w:rPr>
          <w:t>UFOs:</w:t>
        </w:r>
        <w:r>
          <w:rPr>
            <w:rFonts w:ascii="Arial" w:hAnsi="Arial"/>
            <w:spacing w:val="54"/>
            <w:u w:val="single" w:color="AAAAAA"/>
          </w:rPr>
          <w:t> </w:t>
        </w:r>
        <w:r>
          <w:rPr>
            <w:rFonts w:ascii="Arial" w:hAnsi="Arial"/>
            <w:u w:val="single" w:color="AAAAAA"/>
          </w:rPr>
          <w:t>How</w:t>
        </w:r>
        <w:r>
          <w:rPr>
            <w:rFonts w:ascii="Arial" w:hAnsi="Arial"/>
            <w:spacing w:val="54"/>
            <w:u w:val="single" w:color="AAAAAA"/>
          </w:rPr>
          <w:t> </w:t>
        </w:r>
        <w:r>
          <w:rPr>
            <w:rFonts w:ascii="Arial" w:hAnsi="Arial"/>
            <w:u w:val="single" w:color="AAAAAA"/>
          </w:rPr>
          <w:t>they</w:t>
        </w:r>
        <w:r>
          <w:rPr>
            <w:rFonts w:ascii="Arial" w:hAnsi="Arial"/>
            <w:spacing w:val="54"/>
            <w:u w:val="single" w:color="AAAAAA"/>
          </w:rPr>
          <w:t> </w:t>
        </w:r>
        <w:r>
          <w:rPr>
            <w:rFonts w:ascii="Arial" w:hAnsi="Arial"/>
            <w:u w:val="single" w:color="AAAAAA"/>
          </w:rPr>
          <w:t>fly</w:t>
        </w:r>
        <w:r>
          <w:rPr>
            <w:rFonts w:ascii="Arial" w:hAnsi="Arial"/>
            <w:spacing w:val="54"/>
            <w:u w:val="single" w:color="AAAAAA"/>
          </w:rPr>
          <w:t> </w:t>
        </w:r>
        <w:r>
          <w:rPr>
            <w:rFonts w:ascii="Arial" w:hAnsi="Arial"/>
            <w:u w:val="single" w:color="AAAAAA"/>
          </w:rPr>
          <w:t>(https://concen.org/content/nazi­ufos­how­they­fly­german­tesla­anti­gravity­and­free­energy­program­william­lyne­</w:t>
        </w:r>
        <w:r>
          <w:rPr>
            <w:rFonts w:ascii="Arial" w:hAnsi="Arial"/>
            <w:spacing w:val="-2"/>
            <w:u w:val="single" w:color="AAAAAA"/>
          </w:rPr>
          <w:t>2004</w:t>
        </w:r>
        <w:r>
          <w:rPr>
            <w:rFonts w:ascii="Arial" w:hAnsi="Arial"/>
            <w:spacing w:val="-2"/>
          </w:rPr>
          <w:t>)</w:t>
        </w:r>
      </w:hyperlink>
    </w:p>
    <w:p>
      <w:pPr>
        <w:pStyle w:val="BodyText"/>
        <w:spacing w:before="1"/>
        <w:rPr>
          <w:rFonts w:ascii="Arial"/>
          <w:sz w:val="13"/>
        </w:rPr>
      </w:pPr>
    </w:p>
    <w:p>
      <w:pPr>
        <w:pStyle w:val="Heading5"/>
      </w:pPr>
      <w:bookmarkStart w:name="The UFOs of Nazi Germany - Viktor Schaub" w:id="38"/>
      <w:bookmarkEnd w:id="38"/>
      <w:r>
        <w:rPr>
          <w:b w:val="0"/>
        </w:rPr>
      </w:r>
      <w:r>
        <w:rPr>
          <w:w w:val="105"/>
        </w:rPr>
        <w:t>The</w:t>
      </w:r>
      <w:r>
        <w:rPr>
          <w:spacing w:val="-7"/>
          <w:w w:val="105"/>
        </w:rPr>
        <w:t> </w:t>
      </w:r>
      <w:r>
        <w:rPr>
          <w:w w:val="105"/>
        </w:rPr>
        <w:t>UFOs</w:t>
      </w:r>
      <w:r>
        <w:rPr>
          <w:spacing w:val="-7"/>
          <w:w w:val="105"/>
        </w:rPr>
        <w:t> </w:t>
      </w:r>
      <w:r>
        <w:rPr>
          <w:w w:val="105"/>
        </w:rPr>
        <w:t>of</w:t>
      </w:r>
      <w:r>
        <w:rPr>
          <w:spacing w:val="-7"/>
          <w:w w:val="105"/>
        </w:rPr>
        <w:t> </w:t>
      </w:r>
      <w:r>
        <w:rPr>
          <w:w w:val="105"/>
        </w:rPr>
        <w:t>Nazi</w:t>
      </w:r>
      <w:r>
        <w:rPr>
          <w:spacing w:val="-7"/>
          <w:w w:val="105"/>
        </w:rPr>
        <w:t> </w:t>
      </w:r>
      <w:r>
        <w:rPr>
          <w:w w:val="105"/>
        </w:rPr>
        <w:t>Germany</w:t>
      </w:r>
      <w:r>
        <w:rPr>
          <w:spacing w:val="-6"/>
          <w:w w:val="105"/>
        </w:rPr>
        <w:t> </w:t>
      </w:r>
      <w:r>
        <w:rPr>
          <w:w w:val="105"/>
        </w:rPr>
        <w:t>­</w:t>
      </w:r>
      <w:r>
        <w:rPr>
          <w:spacing w:val="-7"/>
          <w:w w:val="105"/>
        </w:rPr>
        <w:t> </w:t>
      </w:r>
      <w:r>
        <w:rPr>
          <w:w w:val="105"/>
        </w:rPr>
        <w:t>Viktor</w:t>
      </w:r>
      <w:r>
        <w:rPr>
          <w:spacing w:val="-7"/>
          <w:w w:val="105"/>
        </w:rPr>
        <w:t> </w:t>
      </w:r>
      <w:r>
        <w:rPr>
          <w:spacing w:val="-2"/>
          <w:w w:val="105"/>
        </w:rPr>
        <w:t>Schauberger</w:t>
      </w:r>
    </w:p>
    <w:p>
      <w:pPr>
        <w:pStyle w:val="BodyText"/>
        <w:spacing w:line="436" w:lineRule="auto" w:before="107"/>
        <w:ind w:left="321" w:right="4279"/>
        <w:rPr>
          <w:rFonts w:ascii="Arial" w:hAnsi="Arial"/>
        </w:rPr>
      </w:pPr>
      <w:r>
        <w:rPr/>
        <w:pict>
          <v:rect style="position:absolute;margin-left:46.439999pt;margin-top:7.989249pt;width:1.8pt;height:1.8pt;mso-position-horizontal-relative:page;mso-position-vertical-relative:paragraph;z-index:15768576" id="docshape81" filled="true" fillcolor="#000000" stroked="false">
            <v:fill type="solid"/>
            <w10:wrap type="none"/>
          </v:rect>
        </w:pict>
      </w:r>
      <w:r>
        <w:rPr/>
        <w:pict>
          <v:rect style="position:absolute;margin-left:46.439999pt;margin-top:19.509249pt;width:1.8pt;height:1.8pt;mso-position-horizontal-relative:page;mso-position-vertical-relative:paragraph;z-index:15769088" id="docshape82" filled="true" fillcolor="#000000" stroked="false">
            <v:fill type="solid"/>
            <w10:wrap type="none"/>
          </v:rect>
        </w:pict>
      </w:r>
      <w:hyperlink r:id="rId169">
        <w:r>
          <w:rPr>
            <w:rFonts w:ascii="Arial" w:hAnsi="Arial"/>
            <w:w w:val="105"/>
            <w:u w:val="single" w:color="AAAAAA"/>
          </w:rPr>
          <w:t>UFO</w:t>
        </w:r>
        <w:r>
          <w:rPr>
            <w:rFonts w:ascii="Arial" w:hAnsi="Arial"/>
            <w:spacing w:val="-9"/>
            <w:w w:val="105"/>
            <w:u w:val="single" w:color="AAAAAA"/>
          </w:rPr>
          <w:t> </w:t>
        </w:r>
        <w:r>
          <w:rPr>
            <w:rFonts w:ascii="Arial" w:hAnsi="Arial"/>
            <w:w w:val="105"/>
            <w:u w:val="single" w:color="AAAAAA"/>
          </w:rPr>
          <w:t>SECRETS</w:t>
        </w:r>
        <w:r>
          <w:rPr>
            <w:rFonts w:ascii="Arial" w:hAnsi="Arial"/>
            <w:spacing w:val="-8"/>
            <w:w w:val="105"/>
            <w:u w:val="single" w:color="AAAAAA"/>
          </w:rPr>
          <w:t> </w:t>
        </w:r>
        <w:r>
          <w:rPr>
            <w:rFonts w:ascii="Arial" w:hAnsi="Arial"/>
            <w:w w:val="105"/>
            <w:u w:val="single" w:color="AAAAAA"/>
          </w:rPr>
          <w:t>OF</w:t>
        </w:r>
        <w:r>
          <w:rPr>
            <w:rFonts w:ascii="Arial" w:hAnsi="Arial"/>
            <w:spacing w:val="-8"/>
            <w:w w:val="105"/>
            <w:u w:val="single" w:color="AAAAAA"/>
          </w:rPr>
          <w:t> </w:t>
        </w:r>
        <w:r>
          <w:rPr>
            <w:rFonts w:ascii="Arial" w:hAnsi="Arial"/>
            <w:w w:val="105"/>
            <w:u w:val="single" w:color="AAAAAA"/>
          </w:rPr>
          <w:t>THE</w:t>
        </w:r>
        <w:r>
          <w:rPr>
            <w:rFonts w:ascii="Arial" w:hAnsi="Arial"/>
            <w:spacing w:val="-8"/>
            <w:w w:val="105"/>
            <w:u w:val="single" w:color="AAAAAA"/>
          </w:rPr>
          <w:t> </w:t>
        </w:r>
        <w:r>
          <w:rPr>
            <w:rFonts w:ascii="Arial" w:hAnsi="Arial"/>
            <w:w w:val="105"/>
            <w:u w:val="single" w:color="AAAAAA"/>
          </w:rPr>
          <w:t>THIRD</w:t>
        </w:r>
        <w:r>
          <w:rPr>
            <w:rFonts w:ascii="Arial" w:hAnsi="Arial"/>
            <w:spacing w:val="-8"/>
            <w:w w:val="105"/>
            <w:u w:val="single" w:color="AAAAAA"/>
          </w:rPr>
          <w:t> </w:t>
        </w:r>
        <w:r>
          <w:rPr>
            <w:rFonts w:ascii="Arial" w:hAnsi="Arial"/>
            <w:w w:val="105"/>
            <w:u w:val="single" w:color="AAAAAA"/>
          </w:rPr>
          <w:t>REICH</w:t>
        </w:r>
        <w:r>
          <w:rPr>
            <w:rFonts w:ascii="Arial" w:hAnsi="Arial"/>
            <w:spacing w:val="-8"/>
            <w:w w:val="105"/>
            <w:u w:val="single" w:color="AAAAAA"/>
          </w:rPr>
          <w:t> </w:t>
        </w:r>
        <w:r>
          <w:rPr>
            <w:rFonts w:ascii="Arial" w:hAnsi="Arial"/>
            <w:w w:val="105"/>
            <w:u w:val="single" w:color="AAAAAA"/>
          </w:rPr>
          <w:t>(https://www.youtube.com/watch?v=lGs9VxqGbkE</w:t>
        </w:r>
        <w:r>
          <w:rPr>
            <w:rFonts w:ascii="Arial" w:hAnsi="Arial"/>
            <w:w w:val="105"/>
          </w:rPr>
          <w:t>)</w:t>
        </w:r>
      </w:hyperlink>
      <w:r>
        <w:rPr>
          <w:rFonts w:ascii="Arial" w:hAnsi="Arial"/>
          <w:spacing w:val="-8"/>
          <w:w w:val="105"/>
        </w:rPr>
        <w:t> </w:t>
      </w:r>
      <w:r>
        <w:rPr>
          <w:rFonts w:ascii="Arial" w:hAnsi="Arial"/>
          <w:w w:val="105"/>
        </w:rPr>
        <w:t>–</w:t>
      </w:r>
      <w:r>
        <w:rPr>
          <w:rFonts w:ascii="Arial" w:hAnsi="Arial"/>
          <w:spacing w:val="-8"/>
          <w:w w:val="105"/>
        </w:rPr>
        <w:t> </w:t>
      </w:r>
      <w:r>
        <w:rPr>
          <w:rFonts w:ascii="Arial" w:hAnsi="Arial"/>
          <w:w w:val="105"/>
        </w:rPr>
        <w:t>YouTube</w:t>
      </w:r>
      <w:r>
        <w:rPr>
          <w:rFonts w:ascii="Arial" w:hAnsi="Arial"/>
          <w:spacing w:val="-8"/>
          <w:w w:val="105"/>
        </w:rPr>
        <w:t> </w:t>
      </w:r>
      <w:r>
        <w:rPr>
          <w:rFonts w:ascii="Arial" w:hAnsi="Arial"/>
          <w:w w:val="105"/>
        </w:rPr>
        <w:t>Video</w:t>
      </w:r>
      <w:r>
        <w:rPr>
          <w:rFonts w:ascii="Arial" w:hAnsi="Arial"/>
          <w:spacing w:val="40"/>
          <w:w w:val="105"/>
        </w:rPr>
        <w:t> </w:t>
      </w:r>
      <w:hyperlink r:id="rId170">
        <w:r>
          <w:rPr>
            <w:rFonts w:ascii="Arial" w:hAnsi="Arial"/>
            <w:w w:val="105"/>
            <w:u w:val="single" w:color="AAAAAA"/>
          </w:rPr>
          <w:t>Nazi UFOs (https://www.yumpu.com/en/document/view/3882898/viktor­schauberger/91</w:t>
        </w:r>
        <w:r>
          <w:rPr>
            <w:rFonts w:ascii="Arial" w:hAnsi="Arial"/>
            <w:w w:val="105"/>
          </w:rPr>
          <w:t>)</w:t>
        </w:r>
      </w:hyperlink>
    </w:p>
    <w:p>
      <w:pPr>
        <w:pStyle w:val="BodyText"/>
        <w:spacing w:line="436" w:lineRule="auto"/>
        <w:ind w:left="321" w:right="4543"/>
        <w:rPr>
          <w:rFonts w:ascii="Arial" w:hAnsi="Arial"/>
        </w:rPr>
      </w:pPr>
      <w:r>
        <w:rPr/>
        <w:pict>
          <v:rect style="position:absolute;margin-left:46.439999pt;margin-top:2.639256pt;width:1.8pt;height:1.8pt;mso-position-horizontal-relative:page;mso-position-vertical-relative:paragraph;z-index:15769600" id="docshape83" filled="true" fillcolor="#000000" stroked="false">
            <v:fill type="solid"/>
            <w10:wrap type="none"/>
          </v:rect>
        </w:pict>
      </w:r>
      <w:r>
        <w:rPr/>
        <w:pict>
          <v:rect style="position:absolute;margin-left:46.439999pt;margin-top:14.159257pt;width:1.8pt;height:1.8pt;mso-position-horizontal-relative:page;mso-position-vertical-relative:paragraph;z-index:15770112" id="docshape84" filled="true" fillcolor="#000000" stroked="false">
            <v:fill type="solid"/>
            <w10:wrap type="none"/>
          </v:rect>
        </w:pict>
      </w:r>
      <w:r>
        <w:rPr/>
        <w:pict>
          <v:rect style="position:absolute;margin-left:46.439999pt;margin-top:25.679258pt;width:1.8pt;height:1.8pt;mso-position-horizontal-relative:page;mso-position-vertical-relative:paragraph;z-index:15770624" id="docshape85" filled="true" fillcolor="#000000" stroked="false">
            <v:fill type="solid"/>
            <w10:wrap type="none"/>
          </v:rect>
        </w:pict>
      </w:r>
      <w:hyperlink r:id="rId171">
        <w:r>
          <w:rPr>
            <w:rFonts w:ascii="Arial" w:hAnsi="Arial"/>
            <w:spacing w:val="-2"/>
            <w:w w:val="105"/>
            <w:u w:val="single" w:color="AAAAAA"/>
          </w:rPr>
          <w:t>ditto, above </w:t>
        </w:r>
        <w:r>
          <w:rPr>
            <w:rFonts w:ascii="Arial" w:hAnsi="Arial"/>
            <w:spacing w:val="-2"/>
            <w:w w:val="105"/>
            <w:u w:val="single" w:color="AAAAAA"/>
          </w:rPr>
          <w:t>(https://1library.net/article/nazi­flying­saucers­ufo­nazi­germany­viktor­schauberger.y9j2pjjq</w:t>
        </w:r>
        <w:r>
          <w:rPr>
            <w:rFonts w:ascii="Arial" w:hAnsi="Arial"/>
            <w:spacing w:val="-2"/>
            <w:w w:val="105"/>
          </w:rPr>
          <w:t>)</w:t>
        </w:r>
      </w:hyperlink>
      <w:r>
        <w:rPr>
          <w:rFonts w:ascii="Arial" w:hAnsi="Arial"/>
          <w:spacing w:val="80"/>
          <w:w w:val="105"/>
        </w:rPr>
        <w:t> </w:t>
      </w:r>
      <w:hyperlink r:id="rId172">
        <w:r>
          <w:rPr>
            <w:rFonts w:ascii="Arial" w:hAnsi="Arial"/>
            <w:w w:val="105"/>
            <w:u w:val="single" w:color="AAAAAA"/>
          </w:rPr>
          <w:t>another ditto (https://1library.net/document/y9j2pjjq­the­ufo­s­of­nazi­germany­viktor­schauberger.html</w:t>
        </w:r>
        <w:r>
          <w:rPr>
            <w:rFonts w:ascii="Arial" w:hAnsi="Arial"/>
            <w:w w:val="105"/>
          </w:rPr>
          <w:t>)</w:t>
        </w:r>
      </w:hyperlink>
      <w:r>
        <w:rPr>
          <w:rFonts w:ascii="Arial" w:hAnsi="Arial"/>
          <w:spacing w:val="40"/>
          <w:w w:val="105"/>
        </w:rPr>
        <w:t> </w:t>
      </w:r>
      <w:hyperlink r:id="rId173">
        <w:r>
          <w:rPr>
            <w:rFonts w:ascii="Arial" w:hAnsi="Arial"/>
            <w:w w:val="105"/>
            <w:u w:val="single" w:color="AAAAAA"/>
          </w:rPr>
          <w:t>PDF file of above (https://www.bibliotecapleyades.net/archivos_pdf/ufos_nazigermany.pdf</w:t>
        </w:r>
        <w:r>
          <w:rPr>
            <w:rFonts w:ascii="Arial" w:hAnsi="Arial"/>
            <w:w w:val="105"/>
          </w:rPr>
          <w:t>)</w:t>
        </w:r>
      </w:hyperlink>
    </w:p>
    <w:p>
      <w:pPr>
        <w:pStyle w:val="BodyText"/>
        <w:spacing w:before="1"/>
        <w:ind w:left="321"/>
        <w:rPr>
          <w:rFonts w:ascii="Arial"/>
        </w:rPr>
      </w:pPr>
      <w:r>
        <w:rPr/>
        <w:pict>
          <v:rect style="position:absolute;margin-left:46.439999pt;margin-top:2.689253pt;width:1.8pt;height:1.8pt;mso-position-horizontal-relative:page;mso-position-vertical-relative:paragraph;z-index:15771136" id="docshape86" filled="true" fillcolor="#000000" stroked="false">
            <v:fill type="solid"/>
            <w10:wrap type="none"/>
          </v:rect>
        </w:pict>
      </w:r>
      <w:hyperlink r:id="rId174">
        <w:r>
          <w:rPr>
            <w:rFonts w:ascii="Arial"/>
            <w:w w:val="105"/>
            <w:u w:val="single" w:color="AAAAAA"/>
          </w:rPr>
          <w:t>My</w:t>
        </w:r>
        <w:r>
          <w:rPr>
            <w:rFonts w:ascii="Arial"/>
            <w:spacing w:val="-4"/>
            <w:w w:val="105"/>
            <w:u w:val="single" w:color="AAAAAA"/>
          </w:rPr>
          <w:t> </w:t>
        </w:r>
        <w:r>
          <w:rPr>
            <w:rFonts w:ascii="Arial"/>
            <w:w w:val="105"/>
            <w:u w:val="single" w:color="AAAAAA"/>
          </w:rPr>
          <w:t>mirrored</w:t>
        </w:r>
        <w:r>
          <w:rPr>
            <w:rFonts w:ascii="Arial"/>
            <w:spacing w:val="-3"/>
            <w:w w:val="105"/>
            <w:u w:val="single" w:color="AAAAAA"/>
          </w:rPr>
          <w:t> </w:t>
        </w:r>
        <w:r>
          <w:rPr>
            <w:rFonts w:ascii="Arial"/>
            <w:w w:val="105"/>
            <w:u w:val="single" w:color="AAAAAA"/>
          </w:rPr>
          <w:t>copies</w:t>
        </w:r>
        <w:r>
          <w:rPr>
            <w:rFonts w:ascii="Arial"/>
            <w:spacing w:val="-4"/>
            <w:w w:val="105"/>
            <w:u w:val="single" w:color="AAAAAA"/>
          </w:rPr>
          <w:t> </w:t>
        </w:r>
        <w:r>
          <w:rPr>
            <w:rFonts w:ascii="Arial"/>
            <w:spacing w:val="-2"/>
            <w:w w:val="105"/>
            <w:u w:val="single" w:color="AAAAAA"/>
          </w:rPr>
          <w:t>(http://vinyasi.info/circuitjs1/texts/Viktor%20Schauberger/</w:t>
        </w:r>
        <w:r>
          <w:rPr>
            <w:rFonts w:ascii="Arial"/>
            <w:spacing w:val="-2"/>
            <w:w w:val="105"/>
          </w:rPr>
          <w:t>)</w:t>
        </w:r>
      </w:hyperlink>
    </w:p>
    <w:p>
      <w:pPr>
        <w:pStyle w:val="BodyText"/>
        <w:spacing w:line="244" w:lineRule="auto" w:before="104"/>
        <w:ind w:left="321" w:right="109"/>
        <w:rPr>
          <w:rFonts w:ascii="Arial" w:hAnsi="Arial"/>
        </w:rPr>
      </w:pPr>
      <w:r>
        <w:rPr/>
        <w:pict>
          <v:rect style="position:absolute;margin-left:46.439999pt;margin-top:7.839249pt;width:1.8pt;height:1.8pt;mso-position-horizontal-relative:page;mso-position-vertical-relative:paragraph;z-index:15771648" id="docshape87" filled="true" fillcolor="#000000" stroked="false">
            <v:fill type="solid"/>
            <w10:wrap type="none"/>
          </v:rect>
        </w:pict>
      </w:r>
      <w:r>
        <w:rPr/>
        <w:pict>
          <v:rect style="position:absolute;margin-left:52.200001pt;margin-top:11.439249pt;width:491.76002pt;height:.36pt;mso-position-horizontal-relative:page;mso-position-vertical-relative:paragraph;z-index:-17957888" id="docshape88" filled="true" fillcolor="#aaaaaa" stroked="false">
            <v:fill type="solid"/>
            <w10:wrap type="none"/>
          </v:rect>
        </w:pict>
      </w:r>
      <w:r>
        <w:rPr/>
        <w:pict>
          <v:rect style="position:absolute;margin-left:52.200001pt;margin-top:17.919249pt;width:493.92002pt;height:.36pt;mso-position-horizontal-relative:page;mso-position-vertical-relative:paragraph;z-index:-17957376" id="docshape89" filled="true" fillcolor="#aaaaaa" stroked="false">
            <v:fill type="solid"/>
            <w10:wrap type="none"/>
          </v:rect>
        </w:pict>
      </w:r>
      <w:hyperlink r:id="rId175">
        <w:r>
          <w:rPr>
            <w:rFonts w:ascii="Arial" w:hAnsi="Arial"/>
            <w:w w:val="105"/>
          </w:rPr>
          <w:t>download</w:t>
        </w:r>
        <w:r>
          <w:rPr>
            <w:rFonts w:ascii="Arial" w:hAnsi="Arial"/>
            <w:spacing w:val="-9"/>
            <w:w w:val="105"/>
          </w:rPr>
          <w:t> </w:t>
        </w:r>
        <w:r>
          <w:rPr>
            <w:rFonts w:ascii="Arial" w:hAnsi="Arial"/>
            <w:w w:val="105"/>
          </w:rPr>
          <w:t>link</w:t>
        </w:r>
        <w:r>
          <w:rPr>
            <w:rFonts w:ascii="Arial" w:hAnsi="Arial"/>
            <w:spacing w:val="-8"/>
            <w:w w:val="105"/>
          </w:rPr>
          <w:t> </w:t>
        </w:r>
        <w:r>
          <w:rPr>
            <w:rFonts w:ascii="Arial" w:hAnsi="Arial"/>
            <w:w w:val="105"/>
          </w:rPr>
          <w:t>(https://node1.123dok.com/dt01pdf/123dok_us/004/283/4283957.pdf.pdf?X­Amz­Content­Sha256=UNSIGNED­PAYLOAD&amp;X­Amz­Algorithm=AWS4­HMAC­SHA256&amp;X­Amz­Cred</w:t>
        </w:r>
      </w:hyperlink>
      <w:r>
        <w:rPr>
          <w:rFonts w:ascii="Arial" w:hAnsi="Arial"/>
          <w:spacing w:val="40"/>
          <w:w w:val="105"/>
        </w:rPr>
        <w:t> </w:t>
      </w:r>
      <w:hyperlink r:id="rId175">
        <w:r>
          <w:rPr>
            <w:rFonts w:ascii="Arial" w:hAnsi="Arial"/>
            <w:spacing w:val="-2"/>
          </w:rPr>
          <w:t>ential=7PKKQ3DUV8RG19BL%2F20230201%2F%2Fs3%2Faws4_request&amp;X­Amz­Date=20230201T164220Z&amp;X­Amz­SignedHeaders=host&amp;X­Amz­Expires=600&amp;X­Amz­Signature=67c012d52</w:t>
        </w:r>
      </w:hyperlink>
      <w:r>
        <w:rPr>
          <w:rFonts w:ascii="Arial" w:hAnsi="Arial"/>
          <w:spacing w:val="80"/>
          <w:w w:val="105"/>
        </w:rPr>
        <w:t>      </w:t>
      </w:r>
      <w:hyperlink r:id="rId175">
        <w:r>
          <w:rPr>
            <w:rFonts w:ascii="Arial" w:hAnsi="Arial"/>
            <w:spacing w:val="-2"/>
            <w:w w:val="105"/>
            <w:u w:val="single" w:color="AAAAAA"/>
          </w:rPr>
          <w:t>75f9fcf4031ad74b0f7f2a9f71d48e44cfcc19adf4024bc42382c07</w:t>
        </w:r>
        <w:r>
          <w:rPr>
            <w:rFonts w:ascii="Arial" w:hAnsi="Arial"/>
            <w:spacing w:val="-2"/>
            <w:w w:val="105"/>
          </w:rPr>
          <w:t>)</w:t>
        </w:r>
      </w:hyperlink>
    </w:p>
    <w:p>
      <w:pPr>
        <w:pStyle w:val="BodyText"/>
        <w:spacing w:before="102"/>
        <w:ind w:left="321"/>
        <w:rPr>
          <w:rFonts w:ascii="Arial"/>
        </w:rPr>
      </w:pPr>
      <w:r>
        <w:rPr/>
        <w:pict>
          <v:rect style="position:absolute;margin-left:46.439999pt;margin-top:7.739254pt;width:1.8pt;height:1.8pt;mso-position-horizontal-relative:page;mso-position-vertical-relative:paragraph;z-index:15773184" id="docshape90" filled="true" fillcolor="#000000" stroked="false">
            <v:fill type="solid"/>
            <w10:wrap type="none"/>
          </v:rect>
        </w:pict>
      </w:r>
      <w:r>
        <w:rPr>
          <w:rFonts w:ascii="Arial"/>
          <w:w w:val="105"/>
          <w:u w:val="single" w:color="AAAAAA"/>
        </w:rPr>
        <w:t>Source</w:t>
      </w:r>
      <w:r>
        <w:rPr>
          <w:rFonts w:ascii="Arial"/>
          <w:spacing w:val="12"/>
          <w:w w:val="105"/>
          <w:u w:val="single" w:color="AAAAAA"/>
        </w:rPr>
        <w:t> </w:t>
      </w:r>
      <w:r>
        <w:rPr>
          <w:rFonts w:ascii="Arial"/>
          <w:w w:val="105"/>
          <w:u w:val="single" w:color="AAAAAA"/>
        </w:rPr>
        <w:t>of</w:t>
      </w:r>
      <w:r>
        <w:rPr>
          <w:rFonts w:ascii="Arial"/>
          <w:spacing w:val="13"/>
          <w:w w:val="105"/>
          <w:u w:val="single" w:color="AAAAAA"/>
        </w:rPr>
        <w:t> </w:t>
      </w:r>
      <w:r>
        <w:rPr>
          <w:rFonts w:ascii="Arial"/>
          <w:w w:val="105"/>
          <w:u w:val="single" w:color="AAAAAA"/>
        </w:rPr>
        <w:t>PDF</w:t>
      </w:r>
      <w:r>
        <w:rPr>
          <w:rFonts w:ascii="Arial"/>
          <w:spacing w:val="12"/>
          <w:w w:val="105"/>
          <w:u w:val="single" w:color="AAAAAA"/>
        </w:rPr>
        <w:t> </w:t>
      </w:r>
      <w:r>
        <w:rPr>
          <w:rFonts w:ascii="Arial"/>
          <w:w w:val="105"/>
          <w:u w:val="single" w:color="AAAAAA"/>
        </w:rPr>
        <w:t>file,</w:t>
      </w:r>
      <w:r>
        <w:rPr>
          <w:rFonts w:ascii="Arial"/>
          <w:spacing w:val="13"/>
          <w:w w:val="105"/>
          <w:u w:val="single" w:color="AAAAAA"/>
        </w:rPr>
        <w:t> </w:t>
      </w:r>
      <w:r>
        <w:rPr>
          <w:rFonts w:ascii="Arial"/>
          <w:w w:val="105"/>
          <w:u w:val="single" w:color="AAAAAA"/>
        </w:rPr>
        <w:t>archived</w:t>
      </w:r>
      <w:r>
        <w:rPr>
          <w:rFonts w:ascii="Arial"/>
          <w:spacing w:val="13"/>
          <w:w w:val="105"/>
          <w:u w:val="single" w:color="AAAAAA"/>
        </w:rPr>
        <w:t> </w:t>
      </w:r>
      <w:r>
        <w:rPr>
          <w:rFonts w:ascii="Arial"/>
          <w:spacing w:val="-2"/>
          <w:w w:val="105"/>
          <w:u w:val="single" w:color="AAAAAA"/>
        </w:rPr>
        <w:t>(https://web.archive.org/web/20070518074414/</w:t>
      </w:r>
      <w:hyperlink r:id="rId176">
        <w:r>
          <w:rPr>
            <w:rFonts w:ascii="Arial"/>
            <w:spacing w:val="-2"/>
            <w:w w:val="105"/>
            <w:u w:val="single" w:color="AAAAAA"/>
          </w:rPr>
          <w:t>http://www.zamandayolculuk.com/Cetinbal/HTMLdosya1/vriltechnology.htm)</w:t>
        </w:r>
      </w:hyperlink>
    </w:p>
    <w:p>
      <w:pPr>
        <w:spacing w:after="0"/>
        <w:rPr>
          <w:rFonts w:ascii="Arial"/>
        </w:rPr>
        <w:sectPr>
          <w:type w:val="continuous"/>
          <w:pgSz w:w="11900" w:h="16840"/>
          <w:pgMar w:top="780" w:bottom="280" w:left="720" w:right="860"/>
        </w:sectPr>
      </w:pPr>
    </w:p>
    <w:p>
      <w:pPr>
        <w:pStyle w:val="BodyText"/>
        <w:spacing w:before="89"/>
        <w:ind w:left="321"/>
        <w:rPr>
          <w:rFonts w:ascii="Arial" w:hAnsi="Arial"/>
        </w:rPr>
      </w:pPr>
      <w:r>
        <w:rPr/>
        <w:pict>
          <v:rect style="position:absolute;margin-left:46.439999pt;margin-top:7.089278pt;width:1.8pt;height:1.8pt;mso-position-horizontal-relative:page;mso-position-vertical-relative:paragraph;z-index:15776256" id="docshape91" filled="true" fillcolor="#000000" stroked="false">
            <v:fill type="solid"/>
            <w10:wrap type="none"/>
          </v:rect>
        </w:pict>
      </w:r>
      <w:hyperlink r:id="rId177">
        <w:r>
          <w:rPr>
            <w:rFonts w:ascii="Arial" w:hAnsi="Arial"/>
            <w:w w:val="105"/>
            <w:u w:val="single" w:color="AAAAAA"/>
          </w:rPr>
          <w:t>Antarctica's</w:t>
        </w:r>
        <w:r>
          <w:rPr>
            <w:rFonts w:ascii="Arial" w:hAnsi="Arial"/>
            <w:spacing w:val="-4"/>
            <w:w w:val="105"/>
            <w:u w:val="single" w:color="AAAAAA"/>
          </w:rPr>
          <w:t> </w:t>
        </w:r>
        <w:r>
          <w:rPr>
            <w:rFonts w:ascii="Arial" w:hAnsi="Arial"/>
            <w:w w:val="105"/>
            <w:u w:val="single" w:color="AAAAAA"/>
          </w:rPr>
          <w:t>Hidden</w:t>
        </w:r>
        <w:r>
          <w:rPr>
            <w:rFonts w:ascii="Arial" w:hAnsi="Arial"/>
            <w:spacing w:val="-5"/>
            <w:w w:val="105"/>
            <w:u w:val="single" w:color="AAAAAA"/>
          </w:rPr>
          <w:t> </w:t>
        </w:r>
        <w:r>
          <w:rPr>
            <w:rFonts w:ascii="Arial" w:hAnsi="Arial"/>
            <w:w w:val="105"/>
            <w:u w:val="single" w:color="AAAAAA"/>
          </w:rPr>
          <w:t>History:</w:t>
        </w:r>
        <w:r>
          <w:rPr>
            <w:rFonts w:ascii="Arial" w:hAnsi="Arial"/>
            <w:spacing w:val="-4"/>
            <w:w w:val="105"/>
            <w:u w:val="single" w:color="AAAAAA"/>
          </w:rPr>
          <w:t> </w:t>
        </w:r>
        <w:r>
          <w:rPr>
            <w:rFonts w:ascii="Arial" w:hAnsi="Arial"/>
            <w:w w:val="105"/>
            <w:u w:val="single" w:color="AAAAAA"/>
          </w:rPr>
          <w:t>Corporate</w:t>
        </w:r>
        <w:r>
          <w:rPr>
            <w:rFonts w:ascii="Arial" w:hAnsi="Arial"/>
            <w:spacing w:val="-4"/>
            <w:w w:val="105"/>
            <w:u w:val="single" w:color="AAAAAA"/>
          </w:rPr>
          <w:t> </w:t>
        </w:r>
        <w:r>
          <w:rPr>
            <w:rFonts w:ascii="Arial" w:hAnsi="Arial"/>
            <w:w w:val="105"/>
            <w:u w:val="single" w:color="AAAAAA"/>
          </w:rPr>
          <w:t>Foundations</w:t>
        </w:r>
        <w:r>
          <w:rPr>
            <w:rFonts w:ascii="Arial" w:hAnsi="Arial"/>
            <w:spacing w:val="-4"/>
            <w:w w:val="105"/>
            <w:u w:val="single" w:color="AAAAAA"/>
          </w:rPr>
          <w:t> </w:t>
        </w:r>
        <w:r>
          <w:rPr>
            <w:rFonts w:ascii="Arial" w:hAnsi="Arial"/>
            <w:w w:val="105"/>
            <w:u w:val="single" w:color="AAAAAA"/>
          </w:rPr>
          <w:t>of</w:t>
        </w:r>
        <w:r>
          <w:rPr>
            <w:rFonts w:ascii="Arial" w:hAnsi="Arial"/>
            <w:spacing w:val="-4"/>
            <w:w w:val="105"/>
            <w:u w:val="single" w:color="AAAAAA"/>
          </w:rPr>
          <w:t> </w:t>
        </w:r>
        <w:r>
          <w:rPr>
            <w:rFonts w:ascii="Arial" w:hAnsi="Arial"/>
            <w:w w:val="105"/>
            <w:u w:val="single" w:color="AAAAAA"/>
          </w:rPr>
          <w:t>Secret</w:t>
        </w:r>
        <w:r>
          <w:rPr>
            <w:rFonts w:ascii="Arial" w:hAnsi="Arial"/>
            <w:spacing w:val="-4"/>
            <w:w w:val="105"/>
            <w:u w:val="single" w:color="AAAAAA"/>
          </w:rPr>
          <w:t> </w:t>
        </w:r>
        <w:r>
          <w:rPr>
            <w:rFonts w:ascii="Arial" w:hAnsi="Arial"/>
            <w:w w:val="105"/>
            <w:u w:val="single" w:color="AAAAAA"/>
          </w:rPr>
          <w:t>Space</w:t>
        </w:r>
        <w:r>
          <w:rPr>
            <w:rFonts w:ascii="Arial" w:hAnsi="Arial"/>
            <w:spacing w:val="-4"/>
            <w:w w:val="105"/>
            <w:u w:val="single" w:color="AAAAAA"/>
          </w:rPr>
          <w:t> </w:t>
        </w:r>
        <w:r>
          <w:rPr>
            <w:rFonts w:ascii="Arial" w:hAnsi="Arial"/>
            <w:w w:val="105"/>
            <w:u w:val="single" w:color="AAAAAA"/>
          </w:rPr>
          <w:t>Programs</w:t>
        </w:r>
        <w:r>
          <w:rPr>
            <w:rFonts w:ascii="Arial" w:hAnsi="Arial"/>
            <w:spacing w:val="-4"/>
            <w:w w:val="105"/>
            <w:u w:val="single" w:color="AAAAAA"/>
          </w:rPr>
          <w:t> </w:t>
        </w:r>
        <w:r>
          <w:rPr>
            <w:rFonts w:ascii="Arial" w:hAnsi="Arial"/>
            <w:w w:val="105"/>
            <w:u w:val="single" w:color="AAAAAA"/>
          </w:rPr>
          <w:t>Paperback</w:t>
        </w:r>
        <w:r>
          <w:rPr>
            <w:rFonts w:ascii="Arial" w:hAnsi="Arial"/>
            <w:spacing w:val="-4"/>
            <w:w w:val="105"/>
            <w:u w:val="single" w:color="AAAAAA"/>
          </w:rPr>
          <w:t> </w:t>
        </w:r>
        <w:r>
          <w:rPr>
            <w:rFonts w:ascii="Arial" w:hAnsi="Arial"/>
            <w:w w:val="105"/>
            <w:u w:val="single" w:color="AAAAAA"/>
          </w:rPr>
          <w:t>–</w:t>
        </w:r>
        <w:r>
          <w:rPr>
            <w:rFonts w:ascii="Arial" w:hAnsi="Arial"/>
            <w:spacing w:val="-4"/>
            <w:w w:val="105"/>
            <w:u w:val="single" w:color="AAAAAA"/>
          </w:rPr>
          <w:t> </w:t>
        </w:r>
        <w:r>
          <w:rPr>
            <w:rFonts w:ascii="Arial" w:hAnsi="Arial"/>
            <w:w w:val="105"/>
            <w:u w:val="single" w:color="AAAAAA"/>
          </w:rPr>
          <w:t>March</w:t>
        </w:r>
        <w:r>
          <w:rPr>
            <w:rFonts w:ascii="Arial" w:hAnsi="Arial"/>
            <w:spacing w:val="-4"/>
            <w:w w:val="105"/>
            <w:u w:val="single" w:color="AAAAAA"/>
          </w:rPr>
          <w:t> </w:t>
        </w:r>
        <w:r>
          <w:rPr>
            <w:rFonts w:ascii="Arial" w:hAnsi="Arial"/>
            <w:w w:val="105"/>
            <w:u w:val="single" w:color="AAAAAA"/>
          </w:rPr>
          <w:t>25,</w:t>
        </w:r>
        <w:r>
          <w:rPr>
            <w:rFonts w:ascii="Arial" w:hAnsi="Arial"/>
            <w:spacing w:val="-4"/>
            <w:w w:val="105"/>
            <w:u w:val="single" w:color="AAAAAA"/>
          </w:rPr>
          <w:t> </w:t>
        </w:r>
        <w:r>
          <w:rPr>
            <w:rFonts w:ascii="Arial" w:hAnsi="Arial"/>
            <w:w w:val="105"/>
            <w:u w:val="single" w:color="AAAAAA"/>
          </w:rPr>
          <w:t>2018</w:t>
        </w:r>
        <w:r>
          <w:rPr>
            <w:rFonts w:ascii="Arial" w:hAnsi="Arial"/>
            <w:spacing w:val="-4"/>
            <w:w w:val="105"/>
            <w:u w:val="single" w:color="AAAAAA"/>
          </w:rPr>
          <w:t> </w:t>
        </w:r>
        <w:r>
          <w:rPr>
            <w:rFonts w:ascii="Arial" w:hAnsi="Arial"/>
            <w:spacing w:val="-2"/>
            <w:w w:val="105"/>
            <w:u w:val="single" w:color="AAAAAA"/>
          </w:rPr>
          <w:t>(https://a.co/d/eZaoS7O</w:t>
        </w:r>
        <w:r>
          <w:rPr>
            <w:rFonts w:ascii="Arial" w:hAnsi="Arial"/>
            <w:spacing w:val="-2"/>
            <w:w w:val="105"/>
          </w:rPr>
          <w:t>)</w:t>
        </w:r>
      </w:hyperlink>
    </w:p>
    <w:p>
      <w:pPr>
        <w:pStyle w:val="BodyText"/>
        <w:spacing w:before="1"/>
        <w:rPr>
          <w:rFonts w:ascii="Arial"/>
          <w:sz w:val="13"/>
        </w:rPr>
      </w:pPr>
    </w:p>
    <w:p>
      <w:pPr>
        <w:pStyle w:val="Heading5"/>
      </w:pPr>
      <w:bookmarkStart w:name="Straying from the topic of UFOs[edit | e" w:id="39"/>
      <w:bookmarkEnd w:id="39"/>
      <w:r>
        <w:rPr>
          <w:b w:val="0"/>
        </w:rPr>
      </w:r>
      <w:r>
        <w:rPr>
          <w:w w:val="105"/>
        </w:rPr>
        <w:t>Straying</w:t>
      </w:r>
      <w:r>
        <w:rPr>
          <w:spacing w:val="-7"/>
          <w:w w:val="105"/>
        </w:rPr>
        <w:t> </w:t>
      </w:r>
      <w:r>
        <w:rPr>
          <w:w w:val="105"/>
        </w:rPr>
        <w:t>from</w:t>
      </w:r>
      <w:r>
        <w:rPr>
          <w:spacing w:val="-7"/>
          <w:w w:val="105"/>
        </w:rPr>
        <w:t> </w:t>
      </w:r>
      <w:r>
        <w:rPr>
          <w:w w:val="105"/>
        </w:rPr>
        <w:t>the</w:t>
      </w:r>
      <w:r>
        <w:rPr>
          <w:spacing w:val="-6"/>
          <w:w w:val="105"/>
        </w:rPr>
        <w:t> </w:t>
      </w:r>
      <w:r>
        <w:rPr>
          <w:w w:val="105"/>
        </w:rPr>
        <w:t>topic</w:t>
      </w:r>
      <w:r>
        <w:rPr>
          <w:spacing w:val="-7"/>
          <w:w w:val="105"/>
        </w:rPr>
        <w:t> </w:t>
      </w:r>
      <w:r>
        <w:rPr>
          <w:w w:val="105"/>
        </w:rPr>
        <w:t>of</w:t>
      </w:r>
      <w:r>
        <w:rPr>
          <w:spacing w:val="-6"/>
          <w:w w:val="105"/>
        </w:rPr>
        <w:t> </w:t>
      </w:r>
      <w:r>
        <w:rPr>
          <w:spacing w:val="-4"/>
          <w:w w:val="105"/>
        </w:rPr>
        <w:t>UFOs</w:t>
      </w:r>
    </w:p>
    <w:p>
      <w:pPr>
        <w:pStyle w:val="BodyText"/>
        <w:spacing w:before="107"/>
        <w:ind w:left="321"/>
        <w:rPr>
          <w:rFonts w:ascii="Arial" w:hAnsi="Arial"/>
        </w:rPr>
      </w:pPr>
      <w:r>
        <w:rPr/>
        <w:pict>
          <v:rect style="position:absolute;margin-left:46.439999pt;margin-top:7.989225pt;width:1.8pt;height:1.8pt;mso-position-horizontal-relative:page;mso-position-vertical-relative:paragraph;z-index:15776768" id="docshape92" filled="true" fillcolor="#000000" stroked="false">
            <v:fill type="solid"/>
            <w10:wrap type="none"/>
          </v:rect>
        </w:pict>
      </w:r>
      <w:hyperlink r:id="rId178">
        <w:r>
          <w:rPr>
            <w:rFonts w:ascii="Arial" w:hAnsi="Arial"/>
            <w:w w:val="105"/>
            <w:u w:val="single" w:color="AAAAAA"/>
          </w:rPr>
          <w:t>Giza's</w:t>
        </w:r>
        <w:r>
          <w:rPr>
            <w:rFonts w:ascii="Arial" w:hAnsi="Arial"/>
            <w:spacing w:val="-4"/>
            <w:w w:val="105"/>
            <w:u w:val="single" w:color="AAAAAA"/>
          </w:rPr>
          <w:t> </w:t>
        </w:r>
        <w:r>
          <w:rPr>
            <w:rFonts w:ascii="Arial" w:hAnsi="Arial"/>
            <w:w w:val="105"/>
            <w:u w:val="single" w:color="AAAAAA"/>
          </w:rPr>
          <w:t>Industrial</w:t>
        </w:r>
        <w:r>
          <w:rPr>
            <w:rFonts w:ascii="Arial" w:hAnsi="Arial"/>
            <w:spacing w:val="-4"/>
            <w:w w:val="105"/>
            <w:u w:val="single" w:color="AAAAAA"/>
          </w:rPr>
          <w:t> </w:t>
        </w:r>
        <w:r>
          <w:rPr>
            <w:rFonts w:ascii="Arial" w:hAnsi="Arial"/>
            <w:w w:val="105"/>
            <w:u w:val="single" w:color="AAAAAA"/>
          </w:rPr>
          <w:t>Complex:</w:t>
        </w:r>
        <w:r>
          <w:rPr>
            <w:rFonts w:ascii="Arial" w:hAnsi="Arial"/>
            <w:spacing w:val="-4"/>
            <w:w w:val="105"/>
            <w:u w:val="single" w:color="AAAAAA"/>
          </w:rPr>
          <w:t> </w:t>
        </w:r>
        <w:r>
          <w:rPr>
            <w:rFonts w:ascii="Arial" w:hAnsi="Arial"/>
            <w:w w:val="105"/>
            <w:u w:val="single" w:color="AAAAAA"/>
          </w:rPr>
          <w:t>Ancient</w:t>
        </w:r>
        <w:r>
          <w:rPr>
            <w:rFonts w:ascii="Arial" w:hAnsi="Arial"/>
            <w:spacing w:val="-3"/>
            <w:w w:val="105"/>
            <w:u w:val="single" w:color="AAAAAA"/>
          </w:rPr>
          <w:t> </w:t>
        </w:r>
        <w:r>
          <w:rPr>
            <w:rFonts w:ascii="Arial" w:hAnsi="Arial"/>
            <w:w w:val="105"/>
            <w:u w:val="single" w:color="AAAAAA"/>
          </w:rPr>
          <w:t>Egypt's</w:t>
        </w:r>
        <w:r>
          <w:rPr>
            <w:rFonts w:ascii="Arial" w:hAnsi="Arial"/>
            <w:spacing w:val="-4"/>
            <w:w w:val="105"/>
            <w:u w:val="single" w:color="AAAAAA"/>
          </w:rPr>
          <w:t> </w:t>
        </w:r>
        <w:r>
          <w:rPr>
            <w:rFonts w:ascii="Arial" w:hAnsi="Arial"/>
            <w:w w:val="105"/>
            <w:u w:val="single" w:color="AAAAAA"/>
          </w:rPr>
          <w:t>Electrical</w:t>
        </w:r>
        <w:r>
          <w:rPr>
            <w:rFonts w:ascii="Arial" w:hAnsi="Arial"/>
            <w:spacing w:val="-4"/>
            <w:w w:val="105"/>
            <w:u w:val="single" w:color="AAAAAA"/>
          </w:rPr>
          <w:t> </w:t>
        </w:r>
        <w:r>
          <w:rPr>
            <w:rFonts w:ascii="Arial" w:hAnsi="Arial"/>
            <w:w w:val="105"/>
            <w:u w:val="single" w:color="AAAAAA"/>
          </w:rPr>
          <w:t>Power</w:t>
        </w:r>
        <w:r>
          <w:rPr>
            <w:rFonts w:ascii="Arial" w:hAnsi="Arial"/>
            <w:spacing w:val="-4"/>
            <w:w w:val="105"/>
            <w:u w:val="single" w:color="AAAAAA"/>
          </w:rPr>
          <w:t> </w:t>
        </w:r>
        <w:r>
          <w:rPr>
            <w:rFonts w:ascii="Arial" w:hAnsi="Arial"/>
            <w:w w:val="105"/>
            <w:u w:val="single" w:color="AAAAAA"/>
          </w:rPr>
          <w:t>&amp;</w:t>
        </w:r>
        <w:r>
          <w:rPr>
            <w:rFonts w:ascii="Arial" w:hAnsi="Arial"/>
            <w:spacing w:val="-3"/>
            <w:w w:val="105"/>
            <w:u w:val="single" w:color="AAAAAA"/>
          </w:rPr>
          <w:t> </w:t>
        </w:r>
        <w:r>
          <w:rPr>
            <w:rFonts w:ascii="Arial" w:hAnsi="Arial"/>
            <w:w w:val="105"/>
            <w:u w:val="single" w:color="AAAAAA"/>
          </w:rPr>
          <w:t>Gas</w:t>
        </w:r>
        <w:r>
          <w:rPr>
            <w:rFonts w:ascii="Arial" w:hAnsi="Arial"/>
            <w:spacing w:val="-4"/>
            <w:w w:val="105"/>
            <w:u w:val="single" w:color="AAAAAA"/>
          </w:rPr>
          <w:t> </w:t>
        </w:r>
        <w:r>
          <w:rPr>
            <w:rFonts w:ascii="Arial" w:hAnsi="Arial"/>
            <w:w w:val="105"/>
            <w:u w:val="single" w:color="AAAAAA"/>
          </w:rPr>
          <w:t>Generating</w:t>
        </w:r>
        <w:r>
          <w:rPr>
            <w:rFonts w:ascii="Arial" w:hAnsi="Arial"/>
            <w:spacing w:val="-4"/>
            <w:w w:val="105"/>
            <w:u w:val="single" w:color="AAAAAA"/>
          </w:rPr>
          <w:t> </w:t>
        </w:r>
        <w:r>
          <w:rPr>
            <w:rFonts w:ascii="Arial" w:hAnsi="Arial"/>
            <w:w w:val="105"/>
            <w:u w:val="single" w:color="AAAAAA"/>
          </w:rPr>
          <w:t>Systems</w:t>
        </w:r>
        <w:r>
          <w:rPr>
            <w:rFonts w:ascii="Arial" w:hAnsi="Arial"/>
            <w:spacing w:val="-4"/>
            <w:w w:val="105"/>
            <w:u w:val="single" w:color="AAAAAA"/>
          </w:rPr>
          <w:t> </w:t>
        </w:r>
        <w:r>
          <w:rPr>
            <w:rFonts w:ascii="Arial" w:hAnsi="Arial"/>
            <w:w w:val="105"/>
            <w:u w:val="single" w:color="AAAAAA"/>
          </w:rPr>
          <w:t>Paperback</w:t>
        </w:r>
        <w:r>
          <w:rPr>
            <w:rFonts w:ascii="Arial" w:hAnsi="Arial"/>
            <w:spacing w:val="-3"/>
            <w:w w:val="105"/>
            <w:u w:val="single" w:color="AAAAAA"/>
          </w:rPr>
          <w:t> </w:t>
        </w:r>
        <w:r>
          <w:rPr>
            <w:rFonts w:ascii="Arial" w:hAnsi="Arial"/>
            <w:w w:val="105"/>
            <w:u w:val="single" w:color="AAAAAA"/>
          </w:rPr>
          <w:t>–</w:t>
        </w:r>
        <w:r>
          <w:rPr>
            <w:rFonts w:ascii="Arial" w:hAnsi="Arial"/>
            <w:spacing w:val="-4"/>
            <w:w w:val="105"/>
            <w:u w:val="single" w:color="AAAAAA"/>
          </w:rPr>
          <w:t> </w:t>
        </w:r>
        <w:r>
          <w:rPr>
            <w:rFonts w:ascii="Arial" w:hAnsi="Arial"/>
            <w:w w:val="105"/>
            <w:u w:val="single" w:color="AAAAAA"/>
          </w:rPr>
          <w:t>May</w:t>
        </w:r>
        <w:r>
          <w:rPr>
            <w:rFonts w:ascii="Arial" w:hAnsi="Arial"/>
            <w:spacing w:val="-4"/>
            <w:w w:val="105"/>
            <w:u w:val="single" w:color="AAAAAA"/>
          </w:rPr>
          <w:t> </w:t>
        </w:r>
        <w:r>
          <w:rPr>
            <w:rFonts w:ascii="Arial" w:hAnsi="Arial"/>
            <w:w w:val="105"/>
            <w:u w:val="single" w:color="AAAAAA"/>
          </w:rPr>
          <w:t>27,</w:t>
        </w:r>
        <w:r>
          <w:rPr>
            <w:rFonts w:ascii="Arial" w:hAnsi="Arial"/>
            <w:spacing w:val="-3"/>
            <w:w w:val="105"/>
            <w:u w:val="single" w:color="AAAAAA"/>
          </w:rPr>
          <w:t> </w:t>
        </w:r>
        <w:r>
          <w:rPr>
            <w:rFonts w:ascii="Arial" w:hAnsi="Arial"/>
            <w:w w:val="105"/>
            <w:u w:val="single" w:color="AAAAAA"/>
          </w:rPr>
          <w:t>2022</w:t>
        </w:r>
        <w:r>
          <w:rPr>
            <w:rFonts w:ascii="Arial" w:hAnsi="Arial"/>
            <w:spacing w:val="-4"/>
            <w:w w:val="105"/>
            <w:u w:val="single" w:color="AAAAAA"/>
          </w:rPr>
          <w:t> </w:t>
        </w:r>
        <w:r>
          <w:rPr>
            <w:rFonts w:ascii="Arial" w:hAnsi="Arial"/>
            <w:spacing w:val="-2"/>
            <w:w w:val="105"/>
            <w:u w:val="single" w:color="AAAAAA"/>
          </w:rPr>
          <w:t>(https://a.co/d/f88Ef6G</w:t>
        </w:r>
        <w:r>
          <w:rPr>
            <w:rFonts w:ascii="Arial" w:hAnsi="Arial"/>
            <w:spacing w:val="-2"/>
            <w:w w:val="105"/>
          </w:rPr>
          <w:t>)</w:t>
        </w:r>
      </w:hyperlink>
    </w:p>
    <w:p>
      <w:pPr>
        <w:pStyle w:val="BodyText"/>
        <w:spacing w:before="1"/>
        <w:rPr>
          <w:rFonts w:ascii="Arial"/>
          <w:sz w:val="13"/>
        </w:rPr>
      </w:pPr>
    </w:p>
    <w:p>
      <w:pPr>
        <w:pStyle w:val="Heading5"/>
      </w:pPr>
      <w:bookmarkStart w:name="The Lone Wolf Stigma[edit | edit source]" w:id="40"/>
      <w:bookmarkEnd w:id="40"/>
      <w:r>
        <w:rPr>
          <w:b w:val="0"/>
        </w:rPr>
      </w:r>
      <w:r>
        <w:rPr>
          <w:w w:val="105"/>
        </w:rPr>
        <w:t>The</w:t>
      </w:r>
      <w:r>
        <w:rPr>
          <w:spacing w:val="-8"/>
          <w:w w:val="105"/>
        </w:rPr>
        <w:t> </w:t>
      </w:r>
      <w:r>
        <w:rPr>
          <w:w w:val="105"/>
        </w:rPr>
        <w:t>Lone</w:t>
      </w:r>
      <w:r>
        <w:rPr>
          <w:spacing w:val="-7"/>
          <w:w w:val="105"/>
        </w:rPr>
        <w:t> </w:t>
      </w:r>
      <w:r>
        <w:rPr>
          <w:w w:val="105"/>
        </w:rPr>
        <w:t>Wolf</w:t>
      </w:r>
      <w:r>
        <w:rPr>
          <w:spacing w:val="-7"/>
          <w:w w:val="105"/>
        </w:rPr>
        <w:t> </w:t>
      </w:r>
      <w:r>
        <w:rPr>
          <w:spacing w:val="-2"/>
          <w:w w:val="105"/>
        </w:rPr>
        <w:t>Stigma</w:t>
      </w:r>
    </w:p>
    <w:p>
      <w:pPr>
        <w:pStyle w:val="BodyText"/>
        <w:spacing w:before="7"/>
        <w:rPr>
          <w:rFonts w:ascii="Arial"/>
          <w:b/>
          <w:sz w:val="12"/>
        </w:rPr>
      </w:pPr>
    </w:p>
    <w:p>
      <w:pPr>
        <w:pStyle w:val="BodyText"/>
        <w:spacing w:line="484" w:lineRule="auto"/>
        <w:ind w:left="303" w:right="109"/>
      </w:pPr>
      <w:r>
        <w:rPr>
          <w:w w:val="105"/>
        </w:rPr>
        <w:t>In</w:t>
      </w:r>
      <w:r>
        <w:rPr>
          <w:spacing w:val="-2"/>
          <w:w w:val="105"/>
        </w:rPr>
        <w:t> </w:t>
      </w:r>
      <w:r>
        <w:rPr>
          <w:w w:val="105"/>
        </w:rPr>
        <w:t>a</w:t>
      </w:r>
      <w:r>
        <w:rPr>
          <w:spacing w:val="-2"/>
          <w:w w:val="105"/>
        </w:rPr>
        <w:t> </w:t>
      </w:r>
      <w:r>
        <w:rPr>
          <w:w w:val="105"/>
        </w:rPr>
        <w:t>dramatized</w:t>
      </w:r>
      <w:r>
        <w:rPr>
          <w:spacing w:val="-2"/>
          <w:w w:val="105"/>
        </w:rPr>
        <w:t> </w:t>
      </w:r>
      <w:r>
        <w:rPr>
          <w:w w:val="105"/>
        </w:rPr>
        <w:t>biographical</w:t>
      </w:r>
      <w:r>
        <w:rPr>
          <w:spacing w:val="-2"/>
          <w:w w:val="105"/>
        </w:rPr>
        <w:t> </w:t>
      </w:r>
      <w:r>
        <w:rPr>
          <w:w w:val="105"/>
        </w:rPr>
        <w:t>movie</w:t>
      </w:r>
      <w:r>
        <w:rPr>
          <w:spacing w:val="-2"/>
          <w:w w:val="105"/>
        </w:rPr>
        <w:t> </w:t>
      </w:r>
      <w:r>
        <w:rPr>
          <w:w w:val="105"/>
        </w:rPr>
        <w:t>about</w:t>
      </w:r>
      <w:r>
        <w:rPr>
          <w:spacing w:val="-2"/>
          <w:w w:val="105"/>
        </w:rPr>
        <w:t> </w:t>
      </w:r>
      <w:r>
        <w:rPr>
          <w:w w:val="105"/>
        </w:rPr>
        <w:t>Queen</w:t>
      </w:r>
      <w:r>
        <w:rPr>
          <w:spacing w:val="-2"/>
          <w:w w:val="105"/>
        </w:rPr>
        <w:t> </w:t>
      </w:r>
      <w:r>
        <w:rPr>
          <w:w w:val="105"/>
        </w:rPr>
        <w:t>Victoria,</w:t>
      </w:r>
      <w:r>
        <w:rPr>
          <w:spacing w:val="-2"/>
          <w:w w:val="105"/>
        </w:rPr>
        <w:t> </w:t>
      </w:r>
      <w:r>
        <w:rPr>
          <w:w w:val="105"/>
        </w:rPr>
        <w:t>she</w:t>
      </w:r>
      <w:r>
        <w:rPr>
          <w:spacing w:val="-2"/>
          <w:w w:val="105"/>
        </w:rPr>
        <w:t> </w:t>
      </w:r>
      <w:r>
        <w:rPr>
          <w:w w:val="105"/>
        </w:rPr>
        <w:t>says</w:t>
      </w:r>
      <w:r>
        <w:rPr>
          <w:spacing w:val="-2"/>
          <w:w w:val="105"/>
        </w:rPr>
        <w:t> </w:t>
      </w:r>
      <w:r>
        <w:rPr>
          <w:w w:val="105"/>
        </w:rPr>
        <w:t>that,</w:t>
      </w:r>
      <w:r>
        <w:rPr>
          <w:spacing w:val="-2"/>
          <w:w w:val="105"/>
        </w:rPr>
        <w:t> </w:t>
      </w:r>
      <w:r>
        <w:rPr>
          <w:w w:val="105"/>
        </w:rPr>
        <w:t>“My</w:t>
      </w:r>
      <w:r>
        <w:rPr>
          <w:spacing w:val="-2"/>
          <w:w w:val="105"/>
        </w:rPr>
        <w:t> </w:t>
      </w:r>
      <w:r>
        <w:rPr>
          <w:w w:val="105"/>
        </w:rPr>
        <w:t>critics</w:t>
      </w:r>
      <w:r>
        <w:rPr>
          <w:spacing w:val="-2"/>
          <w:w w:val="105"/>
        </w:rPr>
        <w:t> </w:t>
      </w:r>
      <w:r>
        <w:rPr>
          <w:w w:val="105"/>
        </w:rPr>
        <w:t>don't</w:t>
      </w:r>
      <w:r>
        <w:rPr>
          <w:spacing w:val="-2"/>
          <w:w w:val="105"/>
        </w:rPr>
        <w:t> </w:t>
      </w:r>
      <w:r>
        <w:rPr>
          <w:w w:val="105"/>
        </w:rPr>
        <w:t>have</w:t>
      </w:r>
      <w:r>
        <w:rPr>
          <w:spacing w:val="-2"/>
          <w:w w:val="105"/>
        </w:rPr>
        <w:t> </w:t>
      </w:r>
      <w:r>
        <w:rPr>
          <w:w w:val="105"/>
        </w:rPr>
        <w:t>the</w:t>
      </w:r>
      <w:r>
        <w:rPr>
          <w:spacing w:val="-2"/>
          <w:w w:val="105"/>
        </w:rPr>
        <w:t> </w:t>
      </w:r>
      <w:r>
        <w:rPr>
          <w:w w:val="105"/>
        </w:rPr>
        <w:t>courage</w:t>
      </w:r>
      <w:r>
        <w:rPr>
          <w:spacing w:val="-2"/>
          <w:w w:val="105"/>
        </w:rPr>
        <w:t> </w:t>
      </w:r>
      <w:r>
        <w:rPr>
          <w:w w:val="105"/>
        </w:rPr>
        <w:t>to</w:t>
      </w:r>
      <w:r>
        <w:rPr>
          <w:spacing w:val="-2"/>
          <w:w w:val="105"/>
        </w:rPr>
        <w:t> </w:t>
      </w:r>
      <w:r>
        <w:rPr>
          <w:w w:val="105"/>
        </w:rPr>
        <w:t>attack</w:t>
      </w:r>
      <w:r>
        <w:rPr>
          <w:spacing w:val="-2"/>
          <w:w w:val="105"/>
        </w:rPr>
        <w:t> </w:t>
      </w:r>
      <w:r>
        <w:rPr>
          <w:w w:val="105"/>
        </w:rPr>
        <w:t>me,</w:t>
      </w:r>
      <w:r>
        <w:rPr>
          <w:spacing w:val="-2"/>
          <w:w w:val="105"/>
        </w:rPr>
        <w:t> </w:t>
      </w:r>
      <w:r>
        <w:rPr>
          <w:w w:val="105"/>
        </w:rPr>
        <w:t>directly.</w:t>
      </w:r>
      <w:r>
        <w:rPr>
          <w:spacing w:val="-2"/>
          <w:w w:val="105"/>
        </w:rPr>
        <w:t> </w:t>
      </w:r>
      <w:r>
        <w:rPr>
          <w:w w:val="105"/>
        </w:rPr>
        <w:t>So,</w:t>
      </w:r>
      <w:r>
        <w:rPr>
          <w:spacing w:val="-2"/>
          <w:w w:val="105"/>
        </w:rPr>
        <w:t> </w:t>
      </w:r>
      <w:r>
        <w:rPr>
          <w:w w:val="105"/>
        </w:rPr>
        <w:t>they</w:t>
      </w:r>
      <w:r>
        <w:rPr>
          <w:spacing w:val="-2"/>
          <w:w w:val="105"/>
        </w:rPr>
        <w:t> </w:t>
      </w:r>
      <w:r>
        <w:rPr>
          <w:w w:val="105"/>
        </w:rPr>
        <w:t>attack</w:t>
      </w:r>
      <w:r>
        <w:rPr>
          <w:spacing w:val="-2"/>
          <w:w w:val="105"/>
        </w:rPr>
        <w:t> </w:t>
      </w:r>
      <w:r>
        <w:rPr>
          <w:w w:val="105"/>
        </w:rPr>
        <w:t>the</w:t>
      </w:r>
      <w:r>
        <w:rPr>
          <w:spacing w:val="-2"/>
          <w:w w:val="105"/>
        </w:rPr>
        <w:t> </w:t>
      </w:r>
      <w:r>
        <w:rPr>
          <w:w w:val="105"/>
        </w:rPr>
        <w:t>people</w:t>
      </w:r>
      <w:r>
        <w:rPr>
          <w:spacing w:val="-2"/>
          <w:w w:val="105"/>
        </w:rPr>
        <w:t> </w:t>
      </w:r>
      <w:r>
        <w:rPr>
          <w:w w:val="105"/>
        </w:rPr>
        <w:t>who</w:t>
      </w:r>
      <w:r>
        <w:rPr>
          <w:spacing w:val="-2"/>
          <w:w w:val="105"/>
        </w:rPr>
        <w:t> </w:t>
      </w:r>
      <w:r>
        <w:rPr>
          <w:w w:val="105"/>
        </w:rPr>
        <w:t>surround</w:t>
      </w:r>
      <w:r>
        <w:rPr>
          <w:spacing w:val="-2"/>
          <w:w w:val="105"/>
        </w:rPr>
        <w:t> </w:t>
      </w:r>
      <w:r>
        <w:rPr>
          <w:w w:val="105"/>
        </w:rPr>
        <w:t>me.</w:t>
      </w:r>
      <w:r>
        <w:rPr>
          <w:spacing w:val="-2"/>
          <w:w w:val="105"/>
        </w:rPr>
        <w:t> </w:t>
      </w:r>
      <w:r>
        <w:rPr>
          <w:w w:val="105"/>
        </w:rPr>
        <w:t>I</w:t>
      </w:r>
      <w:r>
        <w:rPr>
          <w:spacing w:val="-2"/>
          <w:w w:val="105"/>
        </w:rPr>
        <w:t> </w:t>
      </w:r>
      <w:r>
        <w:rPr>
          <w:w w:val="105"/>
        </w:rPr>
        <w:t>wish</w:t>
      </w:r>
      <w:r>
        <w:rPr>
          <w:spacing w:val="-2"/>
          <w:w w:val="105"/>
        </w:rPr>
        <w:t> </w:t>
      </w:r>
      <w:r>
        <w:rPr>
          <w:w w:val="105"/>
        </w:rPr>
        <w:t>they'd</w:t>
      </w:r>
      <w:r>
        <w:rPr>
          <w:spacing w:val="-2"/>
          <w:w w:val="105"/>
        </w:rPr>
        <w:t> </w:t>
      </w:r>
      <w:r>
        <w:rPr>
          <w:w w:val="105"/>
        </w:rPr>
        <w:t>stop.”</w:t>
      </w:r>
      <w:r>
        <w:rPr>
          <w:spacing w:val="40"/>
          <w:w w:val="105"/>
        </w:rPr>
        <w:t> </w:t>
      </w:r>
      <w:r>
        <w:rPr>
          <w:w w:val="105"/>
        </w:rPr>
        <w:t>I've seen it happen that if I mention an internet source for my various claims, that source will quietly disappear.</w:t>
      </w:r>
    </w:p>
    <w:p>
      <w:pPr>
        <w:pStyle w:val="BodyText"/>
        <w:spacing w:line="484" w:lineRule="auto"/>
        <w:ind w:left="303" w:right="3768"/>
      </w:pPr>
      <w:r>
        <w:rPr>
          <w:w w:val="105"/>
        </w:rPr>
        <w:t>This</w:t>
      </w:r>
      <w:r>
        <w:rPr>
          <w:spacing w:val="-3"/>
          <w:w w:val="105"/>
        </w:rPr>
        <w:t> </w:t>
      </w:r>
      <w:r>
        <w:rPr>
          <w:w w:val="105"/>
        </w:rPr>
        <w:t>is</w:t>
      </w:r>
      <w:r>
        <w:rPr>
          <w:spacing w:val="-3"/>
          <w:w w:val="105"/>
        </w:rPr>
        <w:t> </w:t>
      </w:r>
      <w:r>
        <w:rPr>
          <w:w w:val="105"/>
        </w:rPr>
        <w:t>the</w:t>
      </w:r>
      <w:r>
        <w:rPr>
          <w:spacing w:val="-3"/>
          <w:w w:val="105"/>
        </w:rPr>
        <w:t> </w:t>
      </w:r>
      <w:r>
        <w:rPr>
          <w:w w:val="105"/>
        </w:rPr>
        <w:t>principle</w:t>
      </w:r>
      <w:r>
        <w:rPr>
          <w:spacing w:val="-3"/>
          <w:w w:val="105"/>
        </w:rPr>
        <w:t> </w:t>
      </w:r>
      <w:r>
        <w:rPr>
          <w:w w:val="105"/>
        </w:rPr>
        <w:t>of</w:t>
      </w:r>
      <w:r>
        <w:rPr>
          <w:spacing w:val="-3"/>
          <w:w w:val="105"/>
        </w:rPr>
        <w:t> </w:t>
      </w:r>
      <w:r>
        <w:rPr>
          <w:w w:val="105"/>
        </w:rPr>
        <w:t>isolation</w:t>
      </w:r>
      <w:r>
        <w:rPr>
          <w:spacing w:val="-3"/>
          <w:w w:val="105"/>
        </w:rPr>
        <w:t> </w:t>
      </w:r>
      <w:r>
        <w:rPr>
          <w:w w:val="105"/>
        </w:rPr>
        <w:t>in</w:t>
      </w:r>
      <w:r>
        <w:rPr>
          <w:spacing w:val="-3"/>
          <w:w w:val="105"/>
        </w:rPr>
        <w:t> </w:t>
      </w:r>
      <w:r>
        <w:rPr>
          <w:w w:val="105"/>
        </w:rPr>
        <w:t>which</w:t>
      </w:r>
      <w:r>
        <w:rPr>
          <w:spacing w:val="-3"/>
          <w:w w:val="105"/>
        </w:rPr>
        <w:t> </w:t>
      </w:r>
      <w:r>
        <w:rPr>
          <w:w w:val="105"/>
        </w:rPr>
        <w:t>my</w:t>
      </w:r>
      <w:r>
        <w:rPr>
          <w:spacing w:val="-3"/>
          <w:w w:val="105"/>
        </w:rPr>
        <w:t> </w:t>
      </w:r>
      <w:r>
        <w:rPr>
          <w:w w:val="105"/>
        </w:rPr>
        <w:t>credibility</w:t>
      </w:r>
      <w:r>
        <w:rPr>
          <w:spacing w:val="-3"/>
          <w:w w:val="105"/>
        </w:rPr>
        <w:t> </w:t>
      </w:r>
      <w:r>
        <w:rPr>
          <w:w w:val="105"/>
        </w:rPr>
        <w:t>is</w:t>
      </w:r>
      <w:r>
        <w:rPr>
          <w:spacing w:val="-3"/>
          <w:w w:val="105"/>
        </w:rPr>
        <w:t> </w:t>
      </w:r>
      <w:r>
        <w:rPr>
          <w:w w:val="105"/>
        </w:rPr>
        <w:t>reduced</w:t>
      </w:r>
      <w:r>
        <w:rPr>
          <w:spacing w:val="-3"/>
          <w:w w:val="105"/>
        </w:rPr>
        <w:t> </w:t>
      </w:r>
      <w:r>
        <w:rPr>
          <w:w w:val="105"/>
        </w:rPr>
        <w:t>because</w:t>
      </w:r>
      <w:r>
        <w:rPr>
          <w:spacing w:val="-3"/>
          <w:w w:val="105"/>
        </w:rPr>
        <w:t> </w:t>
      </w:r>
      <w:r>
        <w:rPr>
          <w:w w:val="105"/>
        </w:rPr>
        <w:t>I</w:t>
      </w:r>
      <w:r>
        <w:rPr>
          <w:spacing w:val="-3"/>
          <w:w w:val="105"/>
        </w:rPr>
        <w:t> </w:t>
      </w:r>
      <w:r>
        <w:rPr>
          <w:w w:val="105"/>
        </w:rPr>
        <w:t>become</w:t>
      </w:r>
      <w:r>
        <w:rPr>
          <w:spacing w:val="-3"/>
          <w:w w:val="105"/>
        </w:rPr>
        <w:t> </w:t>
      </w:r>
      <w:r>
        <w:rPr>
          <w:w w:val="105"/>
        </w:rPr>
        <w:t>a</w:t>
      </w:r>
      <w:r>
        <w:rPr>
          <w:spacing w:val="-3"/>
          <w:w w:val="105"/>
        </w:rPr>
        <w:t> </w:t>
      </w:r>
      <w:r>
        <w:rPr>
          <w:w w:val="105"/>
        </w:rPr>
        <w:t>lone</w:t>
      </w:r>
      <w:r>
        <w:rPr>
          <w:spacing w:val="-3"/>
          <w:w w:val="105"/>
        </w:rPr>
        <w:t> </w:t>
      </w:r>
      <w:r>
        <w:rPr>
          <w:w w:val="105"/>
        </w:rPr>
        <w:t>wolf</w:t>
      </w:r>
      <w:r>
        <w:rPr>
          <w:spacing w:val="-3"/>
          <w:w w:val="105"/>
        </w:rPr>
        <w:t> </w:t>
      </w:r>
      <w:r>
        <w:rPr>
          <w:w w:val="105"/>
        </w:rPr>
        <w:t>who</w:t>
      </w:r>
      <w:r>
        <w:rPr>
          <w:spacing w:val="-3"/>
          <w:w w:val="105"/>
        </w:rPr>
        <w:t> </w:t>
      </w:r>
      <w:r>
        <w:rPr>
          <w:w w:val="105"/>
        </w:rPr>
        <w:t>is</w:t>
      </w:r>
      <w:r>
        <w:rPr>
          <w:spacing w:val="-3"/>
          <w:w w:val="105"/>
        </w:rPr>
        <w:t> </w:t>
      </w:r>
      <w:r>
        <w:rPr>
          <w:w w:val="105"/>
        </w:rPr>
        <w:t>crying</w:t>
      </w:r>
      <w:r>
        <w:rPr>
          <w:spacing w:val="-3"/>
          <w:w w:val="105"/>
        </w:rPr>
        <w:t> </w:t>
      </w:r>
      <w:r>
        <w:rPr>
          <w:w w:val="105"/>
        </w:rPr>
        <w:t>to</w:t>
      </w:r>
      <w:r>
        <w:rPr>
          <w:spacing w:val="-3"/>
          <w:w w:val="105"/>
        </w:rPr>
        <w:t> </w:t>
      </w:r>
      <w:r>
        <w:rPr>
          <w:w w:val="105"/>
        </w:rPr>
        <w:t>the</w:t>
      </w:r>
      <w:r>
        <w:rPr>
          <w:spacing w:val="-3"/>
          <w:w w:val="105"/>
        </w:rPr>
        <w:t> </w:t>
      </w:r>
      <w:r>
        <w:rPr>
          <w:w w:val="105"/>
        </w:rPr>
        <w:t>wind.</w:t>
      </w:r>
      <w:r>
        <w:rPr>
          <w:spacing w:val="40"/>
          <w:w w:val="105"/>
        </w:rPr>
        <w:t> </w:t>
      </w:r>
      <w:r>
        <w:rPr>
          <w:w w:val="105"/>
        </w:rPr>
        <w:t>Yet, I'll publish these source links, anyway since I don't care if these sources disappear off of YouTube and the Internet.</w:t>
      </w:r>
    </w:p>
    <w:p>
      <w:pPr>
        <w:pStyle w:val="Heading2"/>
        <w:spacing w:before="37"/>
      </w:pPr>
      <w:r>
        <w:rPr/>
        <w:pict>
          <v:rect style="position:absolute;margin-left:42.84pt;margin-top:12.52473pt;width:504.00002pt;height:.72pt;mso-position-horizontal-relative:page;mso-position-vertical-relative:paragraph;z-index:15777280" id="docshape93" filled="true" fillcolor="#000000" stroked="false">
            <v:fill type="solid"/>
            <w10:wrap type="none"/>
          </v:rect>
        </w:pict>
      </w:r>
      <w:bookmarkStart w:name="Reactive Power is not Useless![edit | ed" w:id="41"/>
      <w:bookmarkEnd w:id="41"/>
      <w:r>
        <w:rPr>
          <w:b w:val="0"/>
        </w:rPr>
      </w:r>
      <w:r>
        <w:rPr/>
        <w:t>Reactive</w:t>
      </w:r>
      <w:r>
        <w:rPr>
          <w:spacing w:val="4"/>
        </w:rPr>
        <w:t> </w:t>
      </w:r>
      <w:r>
        <w:rPr/>
        <w:t>Power</w:t>
      </w:r>
      <w:r>
        <w:rPr>
          <w:spacing w:val="4"/>
        </w:rPr>
        <w:t> </w:t>
      </w:r>
      <w:r>
        <w:rPr/>
        <w:t>is</w:t>
      </w:r>
      <w:r>
        <w:rPr>
          <w:spacing w:val="5"/>
        </w:rPr>
        <w:t> </w:t>
      </w:r>
      <w:r>
        <w:rPr/>
        <w:t>not</w:t>
      </w:r>
      <w:r>
        <w:rPr>
          <w:spacing w:val="4"/>
        </w:rPr>
        <w:t> </w:t>
      </w:r>
      <w:r>
        <w:rPr>
          <w:spacing w:val="-2"/>
        </w:rPr>
        <w:t>Useless!</w:t>
      </w:r>
    </w:p>
    <w:p>
      <w:pPr>
        <w:spacing w:after="0"/>
        <w:sectPr>
          <w:pgSz w:w="11900" w:h="16840"/>
          <w:pgMar w:top="780" w:bottom="280" w:left="720" w:right="860"/>
        </w:sectPr>
      </w:pPr>
    </w:p>
    <w:p>
      <w:pPr>
        <w:pStyle w:val="BodyText"/>
        <w:spacing w:before="9"/>
        <w:rPr>
          <w:b/>
          <w:sz w:val="13"/>
        </w:rPr>
      </w:pPr>
    </w:p>
    <w:p>
      <w:pPr>
        <w:pStyle w:val="BodyText"/>
        <w:ind w:left="158" w:right="-44"/>
        <w:rPr>
          <w:sz w:val="20"/>
        </w:rPr>
      </w:pPr>
      <w:r>
        <w:rPr>
          <w:sz w:val="20"/>
        </w:rPr>
        <w:drawing>
          <wp:inline distT="0" distB="0" distL="0" distR="0">
            <wp:extent cx="1005839" cy="694944"/>
            <wp:effectExtent l="0" t="0" r="0" b="0"/>
            <wp:docPr id="115" name="image59.jpeg"/>
            <wp:cNvGraphicFramePr>
              <a:graphicFrameLocks noChangeAspect="1"/>
            </wp:cNvGraphicFramePr>
            <a:graphic>
              <a:graphicData uri="http://schemas.openxmlformats.org/drawingml/2006/picture">
                <pic:pic>
                  <pic:nvPicPr>
                    <pic:cNvPr id="116" name="image59.jpeg"/>
                    <pic:cNvPicPr/>
                  </pic:nvPicPr>
                  <pic:blipFill>
                    <a:blip r:embed="rId179" cstate="print"/>
                    <a:stretch>
                      <a:fillRect/>
                    </a:stretch>
                  </pic:blipFill>
                  <pic:spPr>
                    <a:xfrm>
                      <a:off x="0" y="0"/>
                      <a:ext cx="1005839" cy="694944"/>
                    </a:xfrm>
                    <a:prstGeom prst="rect">
                      <a:avLst/>
                    </a:prstGeom>
                  </pic:spPr>
                </pic:pic>
              </a:graphicData>
            </a:graphic>
          </wp:inline>
        </w:drawing>
      </w:r>
      <w:r>
        <w:rPr>
          <w:sz w:val="20"/>
        </w:rPr>
      </w:r>
    </w:p>
    <w:p>
      <w:pPr>
        <w:spacing w:line="300" w:lineRule="auto" w:before="30"/>
        <w:ind w:left="180" w:right="23" w:firstLine="0"/>
        <w:jc w:val="left"/>
        <w:rPr>
          <w:rFonts w:ascii="Arial"/>
          <w:sz w:val="9"/>
        </w:rPr>
      </w:pPr>
      <w:hyperlink r:id="rId180">
        <w:r>
          <w:rPr>
            <w:rFonts w:ascii="Arial"/>
            <w:color w:val="666666"/>
            <w:w w:val="105"/>
            <w:sz w:val="9"/>
            <w:u w:val="single" w:color="AAAAAA"/>
          </w:rPr>
          <w:t>Fig.</w:t>
        </w:r>
        <w:r>
          <w:rPr>
            <w:rFonts w:ascii="Arial"/>
            <w:color w:val="666666"/>
            <w:spacing w:val="-1"/>
            <w:w w:val="105"/>
            <w:sz w:val="9"/>
            <w:u w:val="single" w:color="AAAAAA"/>
          </w:rPr>
          <w:t> </w:t>
        </w:r>
        <w:r>
          <w:rPr>
            <w:rFonts w:ascii="Arial"/>
            <w:color w:val="666666"/>
            <w:w w:val="105"/>
            <w:sz w:val="9"/>
            <w:u w:val="single" w:color="AAAAAA"/>
          </w:rPr>
          <w:t>2</w:t>
        </w:r>
        <w:r>
          <w:rPr>
            <w:rFonts w:ascii="Arial"/>
            <w:color w:val="666666"/>
            <w:spacing w:val="-5"/>
            <w:w w:val="105"/>
            <w:sz w:val="9"/>
            <w:u w:val="single" w:color="AAAAAA"/>
          </w:rPr>
          <w:t> </w:t>
        </w:r>
        <w:r>
          <w:rPr>
            <w:rFonts w:ascii="Arial"/>
            <w:color w:val="666666"/>
            <w:w w:val="105"/>
            <w:sz w:val="9"/>
            <w:u w:val="single" w:color="AAAAAA"/>
          </w:rPr>
          <w:t>is a</w:t>
        </w:r>
        <w:r>
          <w:rPr>
            <w:rFonts w:ascii="Arial"/>
            <w:color w:val="666666"/>
            <w:spacing w:val="-5"/>
            <w:w w:val="105"/>
            <w:sz w:val="9"/>
            <w:u w:val="single" w:color="AAAAAA"/>
          </w:rPr>
          <w:t> </w:t>
        </w:r>
        <w:r>
          <w:rPr>
            <w:rFonts w:ascii="Arial"/>
            <w:color w:val="666666"/>
            <w:w w:val="105"/>
            <w:sz w:val="9"/>
            <w:u w:val="single" w:color="AAAAAA"/>
          </w:rPr>
          <w:t>schematic (https://ufile.io</w:t>
        </w:r>
        <w:r>
          <w:rPr>
            <w:rFonts w:ascii="Arial"/>
            <w:color w:val="666666"/>
            <w:w w:val="105"/>
            <w:sz w:val="9"/>
          </w:rPr>
          <w:t>/</w:t>
        </w:r>
      </w:hyperlink>
      <w:r>
        <w:rPr>
          <w:rFonts w:ascii="Arial"/>
          <w:color w:val="666666"/>
          <w:spacing w:val="40"/>
          <w:w w:val="105"/>
          <w:sz w:val="9"/>
        </w:rPr>
        <w:t> </w:t>
      </w:r>
      <w:hyperlink r:id="rId180">
        <w:r>
          <w:rPr>
            <w:rFonts w:ascii="Arial"/>
            <w:color w:val="666666"/>
            <w:w w:val="105"/>
            <w:sz w:val="9"/>
            <w:u w:val="single" w:color="AAAAAA"/>
          </w:rPr>
          <w:t>ptgf7eug</w:t>
        </w:r>
        <w:r>
          <w:rPr>
            <w:rFonts w:ascii="Arial"/>
            <w:color w:val="666666"/>
            <w:w w:val="105"/>
            <w:sz w:val="9"/>
          </w:rPr>
          <w:t>)</w:t>
        </w:r>
      </w:hyperlink>
      <w:r>
        <w:rPr>
          <w:rFonts w:ascii="Arial"/>
          <w:color w:val="666666"/>
          <w:spacing w:val="-7"/>
          <w:w w:val="105"/>
          <w:sz w:val="9"/>
        </w:rPr>
        <w:t> </w:t>
      </w:r>
      <w:r>
        <w:rPr>
          <w:rFonts w:ascii="Arial"/>
          <w:color w:val="666666"/>
          <w:w w:val="105"/>
          <w:sz w:val="9"/>
        </w:rPr>
        <w:t>of</w:t>
      </w:r>
      <w:r>
        <w:rPr>
          <w:rFonts w:ascii="Arial"/>
          <w:color w:val="666666"/>
          <w:spacing w:val="-4"/>
          <w:w w:val="105"/>
          <w:sz w:val="9"/>
        </w:rPr>
        <w:t> </w:t>
      </w:r>
      <w:r>
        <w:rPr>
          <w:rFonts w:ascii="Arial"/>
          <w:color w:val="666666"/>
          <w:w w:val="105"/>
          <w:sz w:val="9"/>
        </w:rPr>
        <w:t>a</w:t>
      </w:r>
      <w:r>
        <w:rPr>
          <w:rFonts w:ascii="Arial"/>
          <w:color w:val="666666"/>
          <w:spacing w:val="-6"/>
          <w:w w:val="105"/>
          <w:sz w:val="9"/>
        </w:rPr>
        <w:t> </w:t>
      </w:r>
      <w:r>
        <w:rPr>
          <w:rFonts w:ascii="Arial"/>
          <w:color w:val="666666"/>
          <w:w w:val="105"/>
          <w:sz w:val="9"/>
        </w:rPr>
        <w:t>simulation</w:t>
      </w:r>
      <w:r>
        <w:rPr>
          <w:rFonts w:ascii="Arial"/>
          <w:color w:val="666666"/>
          <w:spacing w:val="-7"/>
          <w:w w:val="105"/>
          <w:sz w:val="9"/>
        </w:rPr>
        <w:t> </w:t>
      </w:r>
      <w:r>
        <w:rPr>
          <w:rFonts w:ascii="Arial"/>
          <w:color w:val="666666"/>
          <w:w w:val="105"/>
          <w:sz w:val="9"/>
        </w:rPr>
        <w:t>speculated</w:t>
      </w:r>
      <w:r>
        <w:rPr>
          <w:rFonts w:ascii="Arial"/>
          <w:color w:val="666666"/>
          <w:spacing w:val="40"/>
          <w:w w:val="105"/>
          <w:sz w:val="9"/>
        </w:rPr>
        <w:t> </w:t>
      </w:r>
      <w:r>
        <w:rPr>
          <w:rFonts w:ascii="Arial"/>
          <w:color w:val="666666"/>
          <w:w w:val="105"/>
          <w:sz w:val="9"/>
        </w:rPr>
        <w:t>to be the </w:t>
      </w:r>
      <w:r>
        <w:rPr>
          <w:rFonts w:ascii="Arial"/>
          <w:color w:val="666666"/>
          <w:w w:val="105"/>
          <w:sz w:val="9"/>
          <w:u w:val="single" w:color="AAAAAA"/>
        </w:rPr>
        <w:t>Ammann brothers</w:t>
      </w:r>
      <w:r>
        <w:rPr>
          <w:rFonts w:ascii="Arial"/>
          <w:color w:val="666666"/>
          <w:w w:val="105"/>
          <w:sz w:val="9"/>
        </w:rPr>
        <w:t>'</w:t>
      </w:r>
      <w:r>
        <w:rPr>
          <w:rFonts w:ascii="Arial"/>
          <w:color w:val="666666"/>
          <w:spacing w:val="40"/>
          <w:w w:val="105"/>
          <w:sz w:val="9"/>
        </w:rPr>
        <w:t> </w:t>
      </w:r>
      <w:r>
        <w:rPr>
          <w:rFonts w:ascii="Arial"/>
          <w:color w:val="666666"/>
          <w:w w:val="105"/>
          <w:sz w:val="9"/>
          <w:u w:val="single" w:color="AAAAAA"/>
        </w:rPr>
        <w:t>Atmospheric</w:t>
      </w:r>
      <w:r>
        <w:rPr>
          <w:rFonts w:ascii="Arial"/>
          <w:color w:val="666666"/>
          <w:spacing w:val="-5"/>
          <w:w w:val="105"/>
          <w:sz w:val="9"/>
          <w:u w:val="single" w:color="AAAAAA"/>
        </w:rPr>
        <w:t> </w:t>
      </w:r>
      <w:r>
        <w:rPr>
          <w:rFonts w:ascii="Arial"/>
          <w:color w:val="666666"/>
          <w:w w:val="105"/>
          <w:sz w:val="9"/>
          <w:u w:val="single" w:color="AAAAAA"/>
        </w:rPr>
        <w:t>Generato</w:t>
      </w:r>
      <w:r>
        <w:rPr>
          <w:rFonts w:ascii="Arial"/>
          <w:color w:val="666666"/>
          <w:w w:val="105"/>
          <w:sz w:val="9"/>
        </w:rPr>
        <w:t>r.</w:t>
      </w:r>
    </w:p>
    <w:p>
      <w:pPr>
        <w:spacing w:line="240" w:lineRule="auto" w:before="7"/>
        <w:rPr>
          <w:rFonts w:ascii="Arial"/>
          <w:sz w:val="13"/>
        </w:rPr>
      </w:pPr>
      <w:r>
        <w:rPr/>
        <w:br w:type="column"/>
      </w:r>
      <w:r>
        <w:rPr>
          <w:rFonts w:ascii="Arial"/>
          <w:sz w:val="13"/>
        </w:rPr>
      </w:r>
    </w:p>
    <w:p>
      <w:pPr>
        <w:pStyle w:val="BodyText"/>
        <w:spacing w:line="261" w:lineRule="auto"/>
        <w:ind w:left="142" w:firstLine="177"/>
        <w:jc w:val="both"/>
      </w:pPr>
      <w:r>
        <w:rPr>
          <w:w w:val="105"/>
        </w:rPr>
        <w:t>Freely</w:t>
      </w:r>
      <w:r>
        <w:rPr>
          <w:spacing w:val="-2"/>
          <w:w w:val="105"/>
        </w:rPr>
        <w:t> </w:t>
      </w:r>
      <w:r>
        <w:rPr>
          <w:w w:val="105"/>
        </w:rPr>
        <w:t>available</w:t>
      </w:r>
      <w:r>
        <w:rPr>
          <w:spacing w:val="-2"/>
          <w:w w:val="105"/>
        </w:rPr>
        <w:t> </w:t>
      </w:r>
      <w:r>
        <w:rPr>
          <w:w w:val="105"/>
        </w:rPr>
        <w:t>reactive</w:t>
      </w:r>
      <w:r>
        <w:rPr>
          <w:spacing w:val="-2"/>
          <w:w w:val="105"/>
        </w:rPr>
        <w:t> </w:t>
      </w:r>
      <w:r>
        <w:rPr>
          <w:w w:val="105"/>
        </w:rPr>
        <w:t>power</w:t>
      </w:r>
      <w:r>
        <w:rPr>
          <w:spacing w:val="-2"/>
          <w:w w:val="105"/>
        </w:rPr>
        <w:t> </w:t>
      </w:r>
      <w:r>
        <w:rPr>
          <w:w w:val="105"/>
        </w:rPr>
        <w:t>is</w:t>
      </w:r>
      <w:r>
        <w:rPr>
          <w:spacing w:val="-2"/>
          <w:w w:val="105"/>
        </w:rPr>
        <w:t> </w:t>
      </w:r>
      <w:r>
        <w:rPr>
          <w:w w:val="105"/>
        </w:rPr>
        <w:t>never</w:t>
      </w:r>
      <w:r>
        <w:rPr>
          <w:spacing w:val="-2"/>
          <w:w w:val="105"/>
        </w:rPr>
        <w:t> </w:t>
      </w:r>
      <w:r>
        <w:rPr>
          <w:w w:val="105"/>
        </w:rPr>
        <w:t>useless,</w:t>
      </w:r>
      <w:r>
        <w:rPr>
          <w:spacing w:val="-2"/>
          <w:w w:val="105"/>
        </w:rPr>
        <w:t> </w:t>
      </w:r>
      <w:r>
        <w:rPr>
          <w:w w:val="105"/>
        </w:rPr>
        <w:t>except</w:t>
      </w:r>
      <w:r>
        <w:rPr>
          <w:spacing w:val="-2"/>
          <w:w w:val="105"/>
        </w:rPr>
        <w:t> </w:t>
      </w:r>
      <w:r>
        <w:rPr>
          <w:w w:val="105"/>
        </w:rPr>
        <w:t>from</w:t>
      </w:r>
      <w:r>
        <w:rPr>
          <w:spacing w:val="-2"/>
          <w:w w:val="105"/>
        </w:rPr>
        <w:t> </w:t>
      </w:r>
      <w:r>
        <w:rPr>
          <w:w w:val="105"/>
        </w:rPr>
        <w:t>a</w:t>
      </w:r>
      <w:r>
        <w:rPr>
          <w:spacing w:val="-2"/>
          <w:w w:val="105"/>
        </w:rPr>
        <w:t> </w:t>
      </w:r>
      <w:r>
        <w:rPr>
          <w:w w:val="105"/>
        </w:rPr>
        <w:t>thermodynamic</w:t>
      </w:r>
      <w:r>
        <w:rPr>
          <w:spacing w:val="-2"/>
          <w:w w:val="105"/>
        </w:rPr>
        <w:t> </w:t>
      </w:r>
      <w:r>
        <w:rPr>
          <w:w w:val="105"/>
        </w:rPr>
        <w:t>viewpoint,</w:t>
      </w:r>
      <w:r>
        <w:rPr>
          <w:spacing w:val="-2"/>
          <w:w w:val="105"/>
        </w:rPr>
        <w:t> </w:t>
      </w:r>
      <w:r>
        <w:rPr>
          <w:w w:val="105"/>
        </w:rPr>
        <w:t>until</w:t>
      </w:r>
      <w:r>
        <w:rPr>
          <w:spacing w:val="-2"/>
          <w:w w:val="105"/>
        </w:rPr>
        <w:t> </w:t>
      </w:r>
      <w:r>
        <w:rPr>
          <w:w w:val="105"/>
        </w:rPr>
        <w:t>it</w:t>
      </w:r>
      <w:r>
        <w:rPr>
          <w:spacing w:val="-2"/>
          <w:w w:val="105"/>
        </w:rPr>
        <w:t> </w:t>
      </w:r>
      <w:r>
        <w:rPr>
          <w:w w:val="105"/>
        </w:rPr>
        <w:t>is</w:t>
      </w:r>
      <w:r>
        <w:rPr>
          <w:spacing w:val="-2"/>
          <w:w w:val="105"/>
        </w:rPr>
        <w:t> </w:t>
      </w:r>
      <w:r>
        <w:rPr>
          <w:w w:val="105"/>
        </w:rPr>
        <w:t>converted</w:t>
      </w:r>
      <w:r>
        <w:rPr>
          <w:spacing w:val="-2"/>
          <w:w w:val="105"/>
        </w:rPr>
        <w:t> </w:t>
      </w:r>
      <w:r>
        <w:rPr>
          <w:w w:val="105"/>
        </w:rPr>
        <w:t>(via</w:t>
      </w:r>
      <w:r>
        <w:rPr>
          <w:spacing w:val="-2"/>
          <w:w w:val="105"/>
        </w:rPr>
        <w:t> </w:t>
      </w:r>
      <w:r>
        <w:rPr>
          <w:w w:val="105"/>
        </w:rPr>
        <w:t>a</w:t>
      </w:r>
      <w:r>
        <w:rPr>
          <w:spacing w:val="-2"/>
          <w:w w:val="105"/>
        </w:rPr>
        <w:t> </w:t>
      </w:r>
      <w:r>
        <w:rPr>
          <w:w w:val="105"/>
        </w:rPr>
        <w:t>resistive</w:t>
      </w:r>
      <w:r>
        <w:rPr>
          <w:spacing w:val="40"/>
          <w:w w:val="105"/>
        </w:rPr>
        <w:t> </w:t>
      </w:r>
      <w:r>
        <w:rPr>
          <w:w w:val="105"/>
        </w:rPr>
        <w:t>heating</w:t>
      </w:r>
      <w:r>
        <w:rPr>
          <w:w w:val="105"/>
        </w:rPr>
        <w:t> element)</w:t>
      </w:r>
      <w:r>
        <w:rPr>
          <w:w w:val="105"/>
        </w:rPr>
        <w:t> to</w:t>
      </w:r>
      <w:r>
        <w:rPr>
          <w:w w:val="105"/>
        </w:rPr>
        <w:t> boil</w:t>
      </w:r>
      <w:r>
        <w:rPr>
          <w:w w:val="105"/>
        </w:rPr>
        <w:t> water</w:t>
      </w:r>
      <w:r>
        <w:rPr>
          <w:w w:val="105"/>
        </w:rPr>
        <w:t> and</w:t>
      </w:r>
      <w:r>
        <w:rPr>
          <w:w w:val="105"/>
        </w:rPr>
        <w:t> rotate</w:t>
      </w:r>
      <w:r>
        <w:rPr>
          <w:w w:val="105"/>
        </w:rPr>
        <w:t> a</w:t>
      </w:r>
      <w:r>
        <w:rPr>
          <w:w w:val="105"/>
        </w:rPr>
        <w:t> steam</w:t>
      </w:r>
      <w:r>
        <w:rPr>
          <w:w w:val="105"/>
        </w:rPr>
        <w:t> turbine</w:t>
      </w:r>
      <w:r>
        <w:rPr>
          <w:w w:val="105"/>
        </w:rPr>
        <w:t> to</w:t>
      </w:r>
      <w:r>
        <w:rPr>
          <w:w w:val="105"/>
        </w:rPr>
        <w:t> generate</w:t>
      </w:r>
      <w:r>
        <w:rPr>
          <w:w w:val="105"/>
        </w:rPr>
        <w:t> electrical</w:t>
      </w:r>
      <w:r>
        <w:rPr>
          <w:w w:val="105"/>
        </w:rPr>
        <w:t> energy</w:t>
      </w:r>
      <w:r>
        <w:rPr>
          <w:w w:val="105"/>
        </w:rPr>
        <w:t> (as</w:t>
      </w:r>
      <w:r>
        <w:rPr>
          <w:w w:val="105"/>
        </w:rPr>
        <w:t> one</w:t>
      </w:r>
      <w:r>
        <w:rPr>
          <w:w w:val="105"/>
        </w:rPr>
        <w:t> example</w:t>
      </w:r>
      <w:r>
        <w:rPr>
          <w:w w:val="105"/>
        </w:rPr>
        <w:t> of</w:t>
      </w:r>
      <w:r>
        <w:rPr>
          <w:w w:val="105"/>
        </w:rPr>
        <w:t> conversion)</w:t>
      </w:r>
      <w:r>
        <w:rPr>
          <w:w w:val="105"/>
        </w:rPr>
        <w:t> to</w:t>
      </w:r>
      <w:r>
        <w:rPr>
          <w:w w:val="105"/>
        </w:rPr>
        <w:t> do</w:t>
      </w:r>
      <w:r>
        <w:rPr>
          <w:spacing w:val="40"/>
          <w:w w:val="105"/>
        </w:rPr>
        <w:t> </w:t>
      </w:r>
      <w:r>
        <w:rPr>
          <w:w w:val="105"/>
        </w:rPr>
        <w:t>away with nuclear power plants and their byproduct of plutonium.</w:t>
      </w:r>
    </w:p>
    <w:p>
      <w:pPr>
        <w:pStyle w:val="BodyText"/>
        <w:spacing w:before="8"/>
        <w:rPr>
          <w:sz w:val="13"/>
        </w:rPr>
      </w:pPr>
    </w:p>
    <w:p>
      <w:pPr>
        <w:pStyle w:val="Heading2"/>
        <w:ind w:left="142"/>
      </w:pPr>
      <w:bookmarkStart w:name="What's Reversal of Current Good For?[edi" w:id="42"/>
      <w:bookmarkEnd w:id="42"/>
      <w:r>
        <w:rPr>
          <w:b w:val="0"/>
        </w:rPr>
      </w:r>
      <w:r>
        <w:rPr/>
        <w:t>What's</w:t>
      </w:r>
      <w:r>
        <w:rPr>
          <w:spacing w:val="5"/>
        </w:rPr>
        <w:t> </w:t>
      </w:r>
      <w:r>
        <w:rPr/>
        <w:t>Reversal</w:t>
      </w:r>
      <w:r>
        <w:rPr>
          <w:spacing w:val="5"/>
        </w:rPr>
        <w:t> </w:t>
      </w:r>
      <w:r>
        <w:rPr/>
        <w:t>of</w:t>
      </w:r>
      <w:r>
        <w:rPr>
          <w:spacing w:val="6"/>
        </w:rPr>
        <w:t> </w:t>
      </w:r>
      <w:r>
        <w:rPr/>
        <w:t>Current</w:t>
      </w:r>
      <w:r>
        <w:rPr>
          <w:spacing w:val="5"/>
        </w:rPr>
        <w:t> </w:t>
      </w:r>
      <w:r>
        <w:rPr/>
        <w:t>Good</w:t>
      </w:r>
      <w:r>
        <w:rPr>
          <w:spacing w:val="6"/>
        </w:rPr>
        <w:t> </w:t>
      </w:r>
      <w:r>
        <w:rPr>
          <w:spacing w:val="-4"/>
        </w:rPr>
        <w:t>For?</w:t>
      </w:r>
    </w:p>
    <w:p>
      <w:pPr>
        <w:pStyle w:val="BodyText"/>
        <w:spacing w:line="20" w:lineRule="exact"/>
        <w:ind w:left="140" w:right="-58"/>
        <w:rPr>
          <w:sz w:val="2"/>
        </w:rPr>
      </w:pPr>
      <w:r>
        <w:rPr>
          <w:sz w:val="2"/>
        </w:rPr>
        <w:pict>
          <v:group style="width:325.45pt;height:.75pt;mso-position-horizontal-relative:char;mso-position-vertical-relative:line" id="docshapegroup94" coordorigin="0,0" coordsize="6509,15">
            <v:rect style="position:absolute;left:0;top:0;width:6509;height:15" id="docshape95" filled="true" fillcolor="#000000" stroked="false">
              <v:fill type="solid"/>
            </v:rect>
          </v:group>
        </w:pict>
      </w:r>
      <w:r>
        <w:rPr>
          <w:sz w:val="2"/>
        </w:rPr>
      </w:r>
    </w:p>
    <w:p>
      <w:pPr>
        <w:pStyle w:val="BodyText"/>
        <w:spacing w:line="261" w:lineRule="auto" w:before="137"/>
        <w:ind w:left="142" w:right="1" w:firstLine="179"/>
        <w:jc w:val="both"/>
      </w:pPr>
      <w:r>
        <w:rPr>
          <w:w w:val="105"/>
        </w:rPr>
        <w:t>Conventional</w:t>
      </w:r>
      <w:r>
        <w:rPr>
          <w:spacing w:val="-1"/>
          <w:w w:val="105"/>
        </w:rPr>
        <w:t> </w:t>
      </w:r>
      <w:r>
        <w:rPr>
          <w:w w:val="105"/>
        </w:rPr>
        <w:t>circuits</w:t>
      </w:r>
      <w:r>
        <w:rPr>
          <w:spacing w:val="-2"/>
          <w:w w:val="105"/>
        </w:rPr>
        <w:t> </w:t>
      </w:r>
      <w:r>
        <w:rPr>
          <w:w w:val="105"/>
        </w:rPr>
        <w:t>deplete</w:t>
      </w:r>
      <w:r>
        <w:rPr>
          <w:spacing w:val="-1"/>
          <w:w w:val="105"/>
        </w:rPr>
        <w:t> </w:t>
      </w:r>
      <w:r>
        <w:rPr>
          <w:w w:val="105"/>
        </w:rPr>
        <w:t>their</w:t>
      </w:r>
      <w:r>
        <w:rPr>
          <w:spacing w:val="-2"/>
          <w:w w:val="105"/>
        </w:rPr>
        <w:t> </w:t>
      </w:r>
      <w:r>
        <w:rPr>
          <w:w w:val="105"/>
        </w:rPr>
        <w:t>voltage</w:t>
      </w:r>
      <w:r>
        <w:rPr>
          <w:spacing w:val="-1"/>
          <w:w w:val="105"/>
        </w:rPr>
        <w:t> </w:t>
      </w:r>
      <w:r>
        <w:rPr>
          <w:w w:val="105"/>
        </w:rPr>
        <w:t>source</w:t>
      </w:r>
      <w:r>
        <w:rPr>
          <w:spacing w:val="-2"/>
          <w:w w:val="105"/>
        </w:rPr>
        <w:t> </w:t>
      </w:r>
      <w:r>
        <w:rPr>
          <w:w w:val="105"/>
        </w:rPr>
        <w:t>by</w:t>
      </w:r>
      <w:r>
        <w:rPr>
          <w:spacing w:val="-1"/>
          <w:w w:val="105"/>
        </w:rPr>
        <w:t> </w:t>
      </w:r>
      <w:r>
        <w:rPr>
          <w:w w:val="105"/>
        </w:rPr>
        <w:t>slowly</w:t>
      </w:r>
      <w:r>
        <w:rPr>
          <w:spacing w:val="-2"/>
          <w:w w:val="105"/>
        </w:rPr>
        <w:t> </w:t>
      </w:r>
      <w:r>
        <w:rPr>
          <w:w w:val="105"/>
        </w:rPr>
        <w:t>or</w:t>
      </w:r>
      <w:r>
        <w:rPr>
          <w:spacing w:val="-1"/>
          <w:w w:val="105"/>
        </w:rPr>
        <w:t> </w:t>
      </w:r>
      <w:r>
        <w:rPr>
          <w:w w:val="105"/>
        </w:rPr>
        <w:t>quickly</w:t>
      </w:r>
      <w:r>
        <w:rPr>
          <w:spacing w:val="-2"/>
          <w:w w:val="105"/>
        </w:rPr>
        <w:t> </w:t>
      </w:r>
      <w:r>
        <w:rPr>
          <w:w w:val="105"/>
        </w:rPr>
        <w:t>equalizing</w:t>
      </w:r>
      <w:r>
        <w:rPr>
          <w:spacing w:val="-1"/>
          <w:w w:val="105"/>
        </w:rPr>
        <w:t> </w:t>
      </w:r>
      <w:r>
        <w:rPr>
          <w:w w:val="105"/>
        </w:rPr>
        <w:t>the</w:t>
      </w:r>
      <w:r>
        <w:rPr>
          <w:spacing w:val="-2"/>
          <w:w w:val="105"/>
        </w:rPr>
        <w:t> </w:t>
      </w:r>
      <w:r>
        <w:rPr>
          <w:w w:val="105"/>
        </w:rPr>
        <w:t>difference</w:t>
      </w:r>
      <w:r>
        <w:rPr>
          <w:spacing w:val="-1"/>
          <w:w w:val="105"/>
        </w:rPr>
        <w:t> </w:t>
      </w:r>
      <w:r>
        <w:rPr>
          <w:w w:val="105"/>
        </w:rPr>
        <w:t>in</w:t>
      </w:r>
      <w:r>
        <w:rPr>
          <w:spacing w:val="-2"/>
          <w:w w:val="105"/>
        </w:rPr>
        <w:t> </w:t>
      </w:r>
      <w:r>
        <w:rPr>
          <w:w w:val="105"/>
        </w:rPr>
        <w:t>potential</w:t>
      </w:r>
      <w:r>
        <w:rPr>
          <w:spacing w:val="-1"/>
          <w:w w:val="105"/>
        </w:rPr>
        <w:t> </w:t>
      </w:r>
      <w:r>
        <w:rPr>
          <w:w w:val="105"/>
        </w:rPr>
        <w:t>between</w:t>
      </w:r>
      <w:r>
        <w:rPr>
          <w:spacing w:val="-2"/>
          <w:w w:val="105"/>
        </w:rPr>
        <w:t> </w:t>
      </w:r>
      <w:r>
        <w:rPr>
          <w:w w:val="105"/>
        </w:rPr>
        <w:t>the</w:t>
      </w:r>
      <w:r>
        <w:rPr>
          <w:spacing w:val="-1"/>
          <w:w w:val="105"/>
        </w:rPr>
        <w:t> </w:t>
      </w:r>
      <w:r>
        <w:rPr>
          <w:w w:val="105"/>
        </w:rPr>
        <w:t>two</w:t>
      </w:r>
      <w:r>
        <w:rPr>
          <w:spacing w:val="40"/>
          <w:w w:val="105"/>
        </w:rPr>
        <w:t> </w:t>
      </w:r>
      <w:r>
        <w:rPr>
          <w:w w:val="105"/>
        </w:rPr>
        <w:t>terminals of a fixed voltage source, such as: a battery. They do this by moving a conventional direction of current from higher</w:t>
      </w:r>
      <w:r>
        <w:rPr>
          <w:spacing w:val="40"/>
          <w:w w:val="105"/>
        </w:rPr>
        <w:t> </w:t>
      </w:r>
      <w:r>
        <w:rPr>
          <w:w w:val="105"/>
        </w:rPr>
        <w:t>areas of voltage (occurring at one terminal) towards areas of lower voltage (at the opposing terminal). For example, ...</w:t>
      </w:r>
    </w:p>
    <w:p>
      <w:pPr>
        <w:pStyle w:val="BodyText"/>
        <w:spacing w:before="8"/>
        <w:rPr>
          <w:sz w:val="9"/>
        </w:rPr>
      </w:pPr>
    </w:p>
    <w:p>
      <w:pPr>
        <w:pStyle w:val="BodyText"/>
        <w:ind w:left="140" w:right="-58"/>
        <w:rPr>
          <w:sz w:val="20"/>
        </w:rPr>
      </w:pPr>
      <w:r>
        <w:rPr>
          <w:sz w:val="20"/>
        </w:rPr>
        <w:pict>
          <v:group style="width:325.1pt;height:27pt;mso-position-horizontal-relative:char;mso-position-vertical-relative:line" id="docshapegroup96" coordorigin="0,0" coordsize="6502,540">
            <v:rect style="position:absolute;left:0;top:0;width:6502;height:8" id="docshape97" filled="true" fillcolor="#808080" stroked="false">
              <v:fill type="solid"/>
            </v:rect>
            <v:shape style="position:absolute;left:0;top:0;width:6502;height:540" id="docshape98" coordorigin="0,0" coordsize="6502,540" path="m6502,0l6494,7,6494,533,0,533,0,540,6494,540,6502,540,6502,533,6502,0xe" filled="true" fillcolor="#2b2b2b" stroked="false">
              <v:path arrowok="t"/>
              <v:fill type="solid"/>
            </v:shape>
            <v:shape style="position:absolute;left:0;top:0;width:8;height:540" id="docshape99" coordorigin="0,0" coordsize="8,540" path="m0,540l0,0,7,0,7,533,0,540xe" filled="true" fillcolor="#808080" stroked="false">
              <v:path arrowok="t"/>
              <v:fill type="solid"/>
            </v:shape>
            <v:rect style="position:absolute;left:21;top:21;width:6459;height:8" id="docshape100" filled="true" fillcolor="#2b2b2b" stroked="false">
              <v:fill type="solid"/>
            </v:rect>
            <v:shape style="position:absolute;left:21;top:21;width:6459;height:497" id="docshape101" coordorigin="22,22" coordsize="6459,497" path="m6480,22l6473,29,6473,511,22,511,22,518,6473,518,6480,518,6480,511,6480,22xe" filled="true" fillcolor="#808080" stroked="false">
              <v:path arrowok="t"/>
              <v:fill type="solid"/>
            </v:shape>
            <v:shape style="position:absolute;left:21;top:21;width:8;height:497" id="docshape102" coordorigin="22,22" coordsize="8,497" path="m22,518l22,22,29,22,29,511,22,518xe" filled="true" fillcolor="#2b2b2b" stroked="false">
              <v:path arrowok="t"/>
              <v:fill type="solid"/>
            </v:shape>
            <v:shape style="position:absolute;left:18;top:18;width:6466;height:504" type="#_x0000_t202" id="docshape103" filled="false" stroked="false">
              <v:textbox inset="0,0,0,0">
                <w:txbxContent>
                  <w:p>
                    <w:pPr>
                      <w:spacing w:line="247" w:lineRule="auto" w:before="109"/>
                      <w:ind w:left="114" w:right="155" w:firstLine="0"/>
                      <w:jc w:val="left"/>
                      <w:rPr>
                        <w:rFonts w:ascii="Arial" w:hAnsi="Arial"/>
                        <w:sz w:val="9"/>
                      </w:rPr>
                    </w:pPr>
                    <w:r>
                      <w:rPr>
                        <w:rFonts w:ascii="Arial" w:hAnsi="Arial"/>
                        <w:i/>
                        <w:w w:val="105"/>
                        <w:sz w:val="11"/>
                      </w:rPr>
                      <w:t>A</w:t>
                    </w:r>
                    <w:r>
                      <w:rPr>
                        <w:rFonts w:ascii="Arial" w:hAnsi="Arial"/>
                        <w:i/>
                        <w:spacing w:val="-3"/>
                        <w:w w:val="105"/>
                        <w:sz w:val="11"/>
                      </w:rPr>
                      <w:t> </w:t>
                    </w:r>
                    <w:r>
                      <w:rPr>
                        <w:rFonts w:ascii="Arial" w:hAnsi="Arial"/>
                        <w:i/>
                        <w:w w:val="105"/>
                        <w:sz w:val="11"/>
                      </w:rPr>
                      <w:t>typical</w:t>
                    </w:r>
                    <w:r>
                      <w:rPr>
                        <w:rFonts w:ascii="Arial" w:hAnsi="Arial"/>
                        <w:i/>
                        <w:spacing w:val="-3"/>
                        <w:w w:val="105"/>
                        <w:sz w:val="11"/>
                      </w:rPr>
                      <w:t> </w:t>
                    </w:r>
                    <w:r>
                      <w:rPr>
                        <w:rFonts w:ascii="Arial" w:hAnsi="Arial"/>
                        <w:i/>
                        <w:w w:val="105"/>
                        <w:sz w:val="11"/>
                      </w:rPr>
                      <w:t>12­volt</w:t>
                    </w:r>
                    <w:r>
                      <w:rPr>
                        <w:rFonts w:ascii="Arial" w:hAnsi="Arial"/>
                        <w:i/>
                        <w:spacing w:val="-3"/>
                        <w:w w:val="105"/>
                        <w:sz w:val="11"/>
                      </w:rPr>
                      <w:t> </w:t>
                    </w:r>
                    <w:r>
                      <w:rPr>
                        <w:rFonts w:ascii="Arial" w:hAnsi="Arial"/>
                        <w:i/>
                        <w:w w:val="105"/>
                        <w:sz w:val="11"/>
                      </w:rPr>
                      <w:t>auto</w:t>
                    </w:r>
                    <w:r>
                      <w:rPr>
                        <w:rFonts w:ascii="Arial" w:hAnsi="Arial"/>
                        <w:i/>
                        <w:spacing w:val="-3"/>
                        <w:w w:val="105"/>
                        <w:sz w:val="11"/>
                      </w:rPr>
                      <w:t> </w:t>
                    </w:r>
                    <w:r>
                      <w:rPr>
                        <w:rFonts w:ascii="Arial" w:hAnsi="Arial"/>
                        <w:i/>
                        <w:w w:val="105"/>
                        <w:sz w:val="11"/>
                      </w:rPr>
                      <w:t>battery</w:t>
                    </w:r>
                    <w:r>
                      <w:rPr>
                        <w:rFonts w:ascii="Arial" w:hAnsi="Arial"/>
                        <w:i/>
                        <w:spacing w:val="-3"/>
                        <w:w w:val="105"/>
                        <w:sz w:val="11"/>
                      </w:rPr>
                      <w:t> </w:t>
                    </w:r>
                    <w:r>
                      <w:rPr>
                        <w:rFonts w:ascii="Arial" w:hAnsi="Arial"/>
                        <w:i/>
                        <w:w w:val="105"/>
                        <w:sz w:val="11"/>
                      </w:rPr>
                      <w:t>will</w:t>
                    </w:r>
                    <w:r>
                      <w:rPr>
                        <w:rFonts w:ascii="Arial" w:hAnsi="Arial"/>
                        <w:i/>
                        <w:spacing w:val="-3"/>
                        <w:w w:val="105"/>
                        <w:sz w:val="11"/>
                      </w:rPr>
                      <w:t> </w:t>
                    </w:r>
                    <w:r>
                      <w:rPr>
                        <w:rFonts w:ascii="Arial" w:hAnsi="Arial"/>
                        <w:i/>
                        <w:w w:val="105"/>
                        <w:sz w:val="11"/>
                      </w:rPr>
                      <w:t>have</w:t>
                    </w:r>
                    <w:r>
                      <w:rPr>
                        <w:rFonts w:ascii="Arial" w:hAnsi="Arial"/>
                        <w:i/>
                        <w:spacing w:val="-3"/>
                        <w:w w:val="105"/>
                        <w:sz w:val="11"/>
                      </w:rPr>
                      <w:t> </w:t>
                    </w:r>
                    <w:r>
                      <w:rPr>
                        <w:rFonts w:ascii="Arial" w:hAnsi="Arial"/>
                        <w:i/>
                        <w:w w:val="105"/>
                        <w:sz w:val="11"/>
                      </w:rPr>
                      <w:t>around</w:t>
                    </w:r>
                    <w:r>
                      <w:rPr>
                        <w:rFonts w:ascii="Arial" w:hAnsi="Arial"/>
                        <w:i/>
                        <w:spacing w:val="-3"/>
                        <w:w w:val="105"/>
                        <w:sz w:val="11"/>
                      </w:rPr>
                      <w:t> </w:t>
                    </w:r>
                    <w:r>
                      <w:rPr>
                        <w:rFonts w:ascii="Arial" w:hAnsi="Arial"/>
                        <w:i/>
                        <w:w w:val="105"/>
                        <w:sz w:val="11"/>
                      </w:rPr>
                      <w:t>12.6</w:t>
                    </w:r>
                    <w:r>
                      <w:rPr>
                        <w:rFonts w:ascii="Arial" w:hAnsi="Arial"/>
                        <w:i/>
                        <w:spacing w:val="-3"/>
                        <w:w w:val="105"/>
                        <w:sz w:val="11"/>
                      </w:rPr>
                      <w:t> </w:t>
                    </w:r>
                    <w:r>
                      <w:rPr>
                        <w:rFonts w:ascii="Arial" w:hAnsi="Arial"/>
                        <w:i/>
                        <w:w w:val="105"/>
                        <w:sz w:val="11"/>
                      </w:rPr>
                      <w:t>volts</w:t>
                    </w:r>
                    <w:r>
                      <w:rPr>
                        <w:rFonts w:ascii="Arial" w:hAnsi="Arial"/>
                        <w:i/>
                        <w:spacing w:val="-3"/>
                        <w:w w:val="105"/>
                        <w:sz w:val="11"/>
                      </w:rPr>
                      <w:t> </w:t>
                    </w:r>
                    <w:r>
                      <w:rPr>
                        <w:rFonts w:ascii="Arial" w:hAnsi="Arial"/>
                        <w:i/>
                        <w:w w:val="105"/>
                        <w:sz w:val="11"/>
                      </w:rPr>
                      <w:t>when</w:t>
                    </w:r>
                    <w:r>
                      <w:rPr>
                        <w:rFonts w:ascii="Arial" w:hAnsi="Arial"/>
                        <w:i/>
                        <w:spacing w:val="-3"/>
                        <w:w w:val="105"/>
                        <w:sz w:val="11"/>
                      </w:rPr>
                      <w:t> </w:t>
                    </w:r>
                    <w:r>
                      <w:rPr>
                        <w:rFonts w:ascii="Arial" w:hAnsi="Arial"/>
                        <w:i/>
                        <w:w w:val="105"/>
                        <w:sz w:val="11"/>
                      </w:rPr>
                      <w:t>fully</w:t>
                    </w:r>
                    <w:r>
                      <w:rPr>
                        <w:rFonts w:ascii="Arial" w:hAnsi="Arial"/>
                        <w:i/>
                        <w:spacing w:val="-3"/>
                        <w:w w:val="105"/>
                        <w:sz w:val="11"/>
                      </w:rPr>
                      <w:t> </w:t>
                    </w:r>
                    <w:r>
                      <w:rPr>
                        <w:rFonts w:ascii="Arial" w:hAnsi="Arial"/>
                        <w:i/>
                        <w:w w:val="105"/>
                        <w:sz w:val="11"/>
                      </w:rPr>
                      <w:t>charged.</w:t>
                    </w:r>
                    <w:r>
                      <w:rPr>
                        <w:rFonts w:ascii="Arial" w:hAnsi="Arial"/>
                        <w:i/>
                        <w:spacing w:val="-3"/>
                        <w:w w:val="105"/>
                        <w:sz w:val="11"/>
                      </w:rPr>
                      <w:t> </w:t>
                    </w:r>
                    <w:r>
                      <w:rPr>
                        <w:rFonts w:ascii="Arial" w:hAnsi="Arial"/>
                        <w:i/>
                        <w:w w:val="105"/>
                        <w:sz w:val="11"/>
                      </w:rPr>
                      <w:t>It</w:t>
                    </w:r>
                    <w:r>
                      <w:rPr>
                        <w:rFonts w:ascii="Arial" w:hAnsi="Arial"/>
                        <w:i/>
                        <w:spacing w:val="-3"/>
                        <w:w w:val="105"/>
                        <w:sz w:val="11"/>
                      </w:rPr>
                      <w:t> </w:t>
                    </w:r>
                    <w:r>
                      <w:rPr>
                        <w:rFonts w:ascii="Arial" w:hAnsi="Arial"/>
                        <w:i/>
                        <w:w w:val="105"/>
                        <w:sz w:val="11"/>
                      </w:rPr>
                      <w:t>only</w:t>
                    </w:r>
                    <w:r>
                      <w:rPr>
                        <w:rFonts w:ascii="Arial" w:hAnsi="Arial"/>
                        <w:i/>
                        <w:spacing w:val="-3"/>
                        <w:w w:val="105"/>
                        <w:sz w:val="11"/>
                      </w:rPr>
                      <w:t> </w:t>
                    </w:r>
                    <w:r>
                      <w:rPr>
                        <w:rFonts w:ascii="Arial" w:hAnsi="Arial"/>
                        <w:i/>
                        <w:w w:val="105"/>
                        <w:sz w:val="11"/>
                      </w:rPr>
                      <w:t>needs</w:t>
                    </w:r>
                    <w:r>
                      <w:rPr>
                        <w:rFonts w:ascii="Arial" w:hAnsi="Arial"/>
                        <w:i/>
                        <w:spacing w:val="-3"/>
                        <w:w w:val="105"/>
                        <w:sz w:val="11"/>
                      </w:rPr>
                      <w:t> </w:t>
                    </w:r>
                    <w:r>
                      <w:rPr>
                        <w:rFonts w:ascii="Arial" w:hAnsi="Arial"/>
                        <w:i/>
                        <w:w w:val="105"/>
                        <w:sz w:val="11"/>
                      </w:rPr>
                      <w:t>to</w:t>
                    </w:r>
                    <w:r>
                      <w:rPr>
                        <w:rFonts w:ascii="Arial" w:hAnsi="Arial"/>
                        <w:i/>
                        <w:spacing w:val="-3"/>
                        <w:w w:val="105"/>
                        <w:sz w:val="11"/>
                      </w:rPr>
                      <w:t> </w:t>
                    </w:r>
                    <w:r>
                      <w:rPr>
                        <w:rFonts w:ascii="Arial" w:hAnsi="Arial"/>
                        <w:i/>
                        <w:w w:val="105"/>
                        <w:sz w:val="11"/>
                      </w:rPr>
                      <w:t>drop</w:t>
                    </w:r>
                    <w:r>
                      <w:rPr>
                        <w:rFonts w:ascii="Arial" w:hAnsi="Arial"/>
                        <w:i/>
                        <w:spacing w:val="-3"/>
                        <w:w w:val="105"/>
                        <w:sz w:val="11"/>
                      </w:rPr>
                      <w:t> </w:t>
                    </w:r>
                    <w:r>
                      <w:rPr>
                        <w:rFonts w:ascii="Arial" w:hAnsi="Arial"/>
                        <w:i/>
                        <w:w w:val="105"/>
                        <w:sz w:val="11"/>
                      </w:rPr>
                      <w:t>down</w:t>
                    </w:r>
                    <w:r>
                      <w:rPr>
                        <w:rFonts w:ascii="Arial" w:hAnsi="Arial"/>
                        <w:i/>
                        <w:spacing w:val="-3"/>
                        <w:w w:val="105"/>
                        <w:sz w:val="11"/>
                      </w:rPr>
                      <w:t> </w:t>
                    </w:r>
                    <w:r>
                      <w:rPr>
                        <w:rFonts w:ascii="Arial" w:hAnsi="Arial"/>
                        <w:i/>
                        <w:w w:val="105"/>
                        <w:sz w:val="11"/>
                      </w:rPr>
                      <w:t>to</w:t>
                    </w:r>
                    <w:r>
                      <w:rPr>
                        <w:rFonts w:ascii="Arial" w:hAnsi="Arial"/>
                        <w:i/>
                        <w:spacing w:val="-3"/>
                        <w:w w:val="105"/>
                        <w:sz w:val="11"/>
                      </w:rPr>
                      <w:t> </w:t>
                    </w:r>
                    <w:r>
                      <w:rPr>
                        <w:rFonts w:ascii="Arial" w:hAnsi="Arial"/>
                        <w:i/>
                        <w:w w:val="105"/>
                        <w:sz w:val="11"/>
                      </w:rPr>
                      <w:t>around</w:t>
                    </w:r>
                    <w:r>
                      <w:rPr>
                        <w:rFonts w:ascii="Arial" w:hAnsi="Arial"/>
                        <w:i/>
                        <w:spacing w:val="-3"/>
                        <w:w w:val="105"/>
                        <w:sz w:val="11"/>
                      </w:rPr>
                      <w:t> </w:t>
                    </w:r>
                    <w:r>
                      <w:rPr>
                        <w:rFonts w:ascii="Arial" w:hAnsi="Arial"/>
                        <w:i/>
                        <w:w w:val="105"/>
                        <w:sz w:val="11"/>
                      </w:rPr>
                      <w:t>10.5</w:t>
                    </w:r>
                    <w:r>
                      <w:rPr>
                        <w:rFonts w:ascii="Arial" w:hAnsi="Arial"/>
                        <w:i/>
                        <w:spacing w:val="40"/>
                        <w:w w:val="105"/>
                        <w:sz w:val="11"/>
                      </w:rPr>
                      <w:t> </w:t>
                    </w:r>
                    <w:r>
                      <w:rPr>
                        <w:rFonts w:ascii="Arial" w:hAnsi="Arial"/>
                        <w:i/>
                        <w:w w:val="105"/>
                        <w:sz w:val="11"/>
                      </w:rPr>
                      <w:t>volts to be considered fully discharged.</w:t>
                    </w:r>
                    <w:hyperlink w:history="true" w:anchor="_bookmark89">
                      <w:r>
                        <w:rPr>
                          <w:rFonts w:ascii="Arial" w:hAnsi="Arial"/>
                          <w:w w:val="105"/>
                          <w:position w:val="4"/>
                          <w:sz w:val="9"/>
                          <w:u w:val="single" w:color="AAAAAA"/>
                        </w:rPr>
                        <w:t>[71</w:t>
                      </w:r>
                      <w:r>
                        <w:rPr>
                          <w:rFonts w:ascii="Arial" w:hAnsi="Arial"/>
                          <w:w w:val="105"/>
                          <w:position w:val="4"/>
                          <w:sz w:val="9"/>
                        </w:rPr>
                        <w:t>]</w:t>
                      </w:r>
                    </w:hyperlink>
                  </w:p>
                </w:txbxContent>
              </v:textbox>
              <w10:wrap type="none"/>
            </v:shape>
          </v:group>
        </w:pict>
      </w:r>
      <w:r>
        <w:rPr>
          <w:sz w:val="20"/>
        </w:rPr>
      </w:r>
    </w:p>
    <w:p>
      <w:pPr>
        <w:spacing w:line="240" w:lineRule="auto" w:before="8" w:after="24"/>
        <w:rPr>
          <w:sz w:val="11"/>
        </w:rPr>
      </w:pPr>
      <w:r>
        <w:rPr/>
        <w:br w:type="column"/>
      </w:r>
      <w:r>
        <w:rPr>
          <w:sz w:val="11"/>
        </w:rPr>
      </w:r>
    </w:p>
    <w:p>
      <w:pPr>
        <w:pStyle w:val="BodyText"/>
        <w:ind w:left="143"/>
        <w:rPr>
          <w:sz w:val="20"/>
        </w:rPr>
      </w:pPr>
      <w:r>
        <w:rPr>
          <w:sz w:val="20"/>
        </w:rPr>
        <w:drawing>
          <wp:inline distT="0" distB="0" distL="0" distR="0">
            <wp:extent cx="1005840" cy="658368"/>
            <wp:effectExtent l="0" t="0" r="0" b="0"/>
            <wp:docPr id="117" name="image60.jpeg"/>
            <wp:cNvGraphicFramePr>
              <a:graphicFrameLocks noChangeAspect="1"/>
            </wp:cNvGraphicFramePr>
            <a:graphic>
              <a:graphicData uri="http://schemas.openxmlformats.org/drawingml/2006/picture">
                <pic:pic>
                  <pic:nvPicPr>
                    <pic:cNvPr id="118" name="image60.jpeg"/>
                    <pic:cNvPicPr/>
                  </pic:nvPicPr>
                  <pic:blipFill>
                    <a:blip r:embed="rId181" cstate="print"/>
                    <a:stretch>
                      <a:fillRect/>
                    </a:stretch>
                  </pic:blipFill>
                  <pic:spPr>
                    <a:xfrm>
                      <a:off x="0" y="0"/>
                      <a:ext cx="1005840" cy="658368"/>
                    </a:xfrm>
                    <a:prstGeom prst="rect">
                      <a:avLst/>
                    </a:prstGeom>
                  </pic:spPr>
                </pic:pic>
              </a:graphicData>
            </a:graphic>
          </wp:inline>
        </w:drawing>
      </w:r>
      <w:r>
        <w:rPr>
          <w:sz w:val="20"/>
        </w:rPr>
      </w:r>
    </w:p>
    <w:p>
      <w:pPr>
        <w:spacing w:line="300" w:lineRule="auto" w:before="45"/>
        <w:ind w:left="164" w:right="121" w:firstLine="0"/>
        <w:jc w:val="left"/>
        <w:rPr>
          <w:rFonts w:ascii="Arial" w:hAnsi="Arial"/>
          <w:i/>
          <w:sz w:val="9"/>
        </w:rPr>
      </w:pPr>
      <w:r>
        <w:rPr>
          <w:rFonts w:ascii="Arial" w:hAnsi="Arial"/>
          <w:color w:val="666666"/>
          <w:w w:val="105"/>
          <w:sz w:val="9"/>
        </w:rPr>
        <w:t>Fig. 3 – Fig. 2 will not simulate</w:t>
      </w:r>
      <w:r>
        <w:rPr>
          <w:rFonts w:ascii="Arial" w:hAnsi="Arial"/>
          <w:color w:val="666666"/>
          <w:spacing w:val="40"/>
          <w:w w:val="105"/>
          <w:sz w:val="9"/>
        </w:rPr>
        <w:t> </w:t>
      </w:r>
      <w:hyperlink r:id="rId13">
        <w:r>
          <w:rPr>
            <w:rFonts w:ascii="Arial" w:hAnsi="Arial"/>
            <w:color w:val="666666"/>
            <w:w w:val="105"/>
            <w:sz w:val="9"/>
            <w:u w:val="single" w:color="AAAAAA"/>
          </w:rPr>
          <w:t>overunity</w:t>
        </w:r>
      </w:hyperlink>
      <w:r>
        <w:rPr>
          <w:rFonts w:ascii="Arial" w:hAnsi="Arial"/>
          <w:color w:val="666666"/>
          <w:w w:val="105"/>
          <w:sz w:val="9"/>
        </w:rPr>
        <w:t> without this neon bulb</w:t>
      </w:r>
      <w:r>
        <w:rPr>
          <w:rFonts w:ascii="Arial" w:hAnsi="Arial"/>
          <w:color w:val="666666"/>
          <w:spacing w:val="40"/>
          <w:w w:val="105"/>
          <w:sz w:val="9"/>
        </w:rPr>
        <w:t> </w:t>
      </w:r>
      <w:r>
        <w:rPr>
          <w:rFonts w:ascii="Arial" w:hAnsi="Arial"/>
          <w:color w:val="666666"/>
          <w:w w:val="105"/>
          <w:sz w:val="9"/>
        </w:rPr>
        <w:t>macro</w:t>
      </w:r>
      <w:r>
        <w:rPr>
          <w:rFonts w:ascii="Arial" w:hAnsi="Arial"/>
          <w:color w:val="666666"/>
          <w:spacing w:val="-7"/>
          <w:w w:val="105"/>
          <w:sz w:val="9"/>
        </w:rPr>
        <w:t> </w:t>
      </w:r>
      <w:r>
        <w:rPr>
          <w:rFonts w:ascii="Arial" w:hAnsi="Arial"/>
          <w:color w:val="666666"/>
          <w:w w:val="105"/>
          <w:sz w:val="9"/>
        </w:rPr>
        <w:t>from</w:t>
      </w:r>
      <w:r>
        <w:rPr>
          <w:rFonts w:ascii="Arial" w:hAnsi="Arial"/>
          <w:color w:val="666666"/>
          <w:spacing w:val="-7"/>
          <w:w w:val="105"/>
          <w:sz w:val="9"/>
        </w:rPr>
        <w:t> </w:t>
      </w:r>
      <w:hyperlink r:id="rId182">
        <w:r>
          <w:rPr>
            <w:rFonts w:ascii="Arial" w:hAnsi="Arial"/>
            <w:color w:val="666666"/>
            <w:w w:val="105"/>
            <w:sz w:val="9"/>
            <w:u w:val="single" w:color="AAAAAA"/>
          </w:rPr>
          <w:t>Micro­Cap</w:t>
        </w:r>
        <w:r>
          <w:rPr>
            <w:rFonts w:ascii="Arial" w:hAnsi="Arial"/>
            <w:color w:val="666666"/>
            <w:spacing w:val="-6"/>
            <w:w w:val="105"/>
            <w:sz w:val="9"/>
            <w:u w:val="single" w:color="AAAAAA"/>
          </w:rPr>
          <w:t> </w:t>
        </w:r>
        <w:r>
          <w:rPr>
            <w:rFonts w:ascii="Arial" w:hAnsi="Arial"/>
            <w:color w:val="666666"/>
            <w:w w:val="105"/>
            <w:sz w:val="9"/>
            <w:u w:val="single" w:color="AAAAAA"/>
          </w:rPr>
          <w:t>(http://www.s</w:t>
        </w:r>
      </w:hyperlink>
      <w:r>
        <w:rPr>
          <w:rFonts w:ascii="Arial" w:hAnsi="Arial"/>
          <w:color w:val="666666"/>
          <w:spacing w:val="40"/>
          <w:w w:val="105"/>
          <w:sz w:val="9"/>
        </w:rPr>
        <w:t> </w:t>
      </w:r>
      <w:hyperlink r:id="rId182">
        <w:r>
          <w:rPr>
            <w:rFonts w:ascii="Arial" w:hAnsi="Arial"/>
            <w:color w:val="666666"/>
            <w:w w:val="105"/>
            <w:sz w:val="9"/>
            <w:u w:val="single" w:color="AAAAAA"/>
          </w:rPr>
          <w:t>pectrum­soft.com/index.shtm</w:t>
        </w:r>
        <w:r>
          <w:rPr>
            <w:rFonts w:ascii="Arial" w:hAnsi="Arial"/>
            <w:color w:val="666666"/>
            <w:w w:val="105"/>
            <w:sz w:val="9"/>
          </w:rPr>
          <w:t>)</w:t>
        </w:r>
      </w:hyperlink>
      <w:r>
        <w:rPr>
          <w:rFonts w:ascii="Arial" w:hAnsi="Arial"/>
          <w:color w:val="666666"/>
          <w:w w:val="105"/>
          <w:sz w:val="9"/>
        </w:rPr>
        <w:t>.</w:t>
      </w:r>
      <w:r>
        <w:rPr>
          <w:rFonts w:ascii="Arial" w:hAnsi="Arial"/>
          <w:color w:val="666666"/>
          <w:spacing w:val="-7"/>
          <w:w w:val="105"/>
          <w:sz w:val="9"/>
        </w:rPr>
        <w:t> </w:t>
      </w:r>
      <w:r>
        <w:rPr>
          <w:rFonts w:ascii="Arial" w:hAnsi="Arial"/>
          <w:color w:val="666666"/>
          <w:w w:val="105"/>
          <w:sz w:val="9"/>
        </w:rPr>
        <w:t>Its</w:t>
      </w:r>
      <w:r>
        <w:rPr>
          <w:rFonts w:ascii="Arial" w:hAnsi="Arial"/>
          <w:color w:val="666666"/>
          <w:spacing w:val="40"/>
          <w:w w:val="105"/>
          <w:sz w:val="9"/>
        </w:rPr>
        <w:t> </w:t>
      </w:r>
      <w:r>
        <w:rPr>
          <w:rFonts w:ascii="Arial" w:hAnsi="Arial"/>
          <w:color w:val="666666"/>
          <w:w w:val="105"/>
          <w:sz w:val="9"/>
        </w:rPr>
        <w:t>voltage sources are based on</w:t>
      </w:r>
      <w:r>
        <w:rPr>
          <w:rFonts w:ascii="Arial" w:hAnsi="Arial"/>
          <w:color w:val="666666"/>
          <w:spacing w:val="40"/>
          <w:w w:val="105"/>
          <w:sz w:val="9"/>
        </w:rPr>
        <w:t> </w:t>
      </w:r>
      <w:r>
        <w:rPr>
          <w:rFonts w:ascii="Arial" w:hAnsi="Arial"/>
          <w:color w:val="666666"/>
          <w:w w:val="105"/>
          <w:sz w:val="9"/>
        </w:rPr>
        <w:t>conditions of behavior: </w:t>
      </w:r>
      <w:r>
        <w:rPr>
          <w:rFonts w:ascii="Arial" w:hAnsi="Arial"/>
          <w:i/>
          <w:color w:val="666666"/>
          <w:w w:val="105"/>
          <w:sz w:val="9"/>
        </w:rPr>
        <w:t>if this, then</w:t>
      </w:r>
      <w:r>
        <w:rPr>
          <w:rFonts w:ascii="Arial" w:hAnsi="Arial"/>
          <w:i/>
          <w:color w:val="666666"/>
          <w:spacing w:val="40"/>
          <w:w w:val="105"/>
          <w:sz w:val="9"/>
        </w:rPr>
        <w:t> </w:t>
      </w:r>
      <w:r>
        <w:rPr>
          <w:rFonts w:ascii="Arial" w:hAnsi="Arial"/>
          <w:i/>
          <w:color w:val="666666"/>
          <w:spacing w:val="-2"/>
          <w:w w:val="105"/>
          <w:sz w:val="9"/>
        </w:rPr>
        <w:t>that.</w:t>
      </w:r>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97"/>
        <w:ind w:left="136" w:firstLine="174"/>
        <w:jc w:val="both"/>
      </w:pPr>
      <w:r>
        <w:rPr>
          <w:w w:val="105"/>
        </w:rPr>
        <w:t>Unconventional</w:t>
      </w:r>
      <w:r>
        <w:rPr>
          <w:spacing w:val="-2"/>
          <w:w w:val="105"/>
        </w:rPr>
        <w:t> </w:t>
      </w:r>
      <w:r>
        <w:rPr>
          <w:w w:val="105"/>
        </w:rPr>
        <w:t>Free</w:t>
      </w:r>
      <w:r>
        <w:rPr>
          <w:spacing w:val="-2"/>
          <w:w w:val="105"/>
        </w:rPr>
        <w:t> </w:t>
      </w:r>
      <w:r>
        <w:rPr>
          <w:w w:val="105"/>
        </w:rPr>
        <w:t>Energy</w:t>
      </w:r>
      <w:r>
        <w:rPr>
          <w:spacing w:val="-2"/>
          <w:w w:val="105"/>
        </w:rPr>
        <w:t> </w:t>
      </w:r>
      <w:r>
        <w:rPr>
          <w:w w:val="105"/>
        </w:rPr>
        <w:t>circuits,</w:t>
      </w:r>
      <w:r>
        <w:rPr>
          <w:spacing w:val="-2"/>
          <w:w w:val="105"/>
        </w:rPr>
        <w:t> </w:t>
      </w:r>
      <w:r>
        <w:rPr>
          <w:w w:val="105"/>
        </w:rPr>
        <w:t>whose</w:t>
      </w:r>
      <w:r>
        <w:rPr>
          <w:spacing w:val="-2"/>
          <w:w w:val="105"/>
        </w:rPr>
        <w:t> </w:t>
      </w:r>
      <w:r>
        <w:rPr>
          <w:w w:val="105"/>
        </w:rPr>
        <w:t>current</w:t>
      </w:r>
      <w:r>
        <w:rPr>
          <w:spacing w:val="-2"/>
          <w:w w:val="105"/>
        </w:rPr>
        <w:t> </w:t>
      </w:r>
      <w:r>
        <w:rPr>
          <w:w w:val="105"/>
        </w:rPr>
        <w:t>is</w:t>
      </w:r>
      <w:r>
        <w:rPr>
          <w:spacing w:val="-2"/>
          <w:w w:val="105"/>
        </w:rPr>
        <w:t> </w:t>
      </w:r>
      <w:r>
        <w:rPr>
          <w:w w:val="105"/>
        </w:rPr>
        <w:t>reversed</w:t>
      </w:r>
      <w:r>
        <w:rPr>
          <w:spacing w:val="-2"/>
          <w:w w:val="105"/>
        </w:rPr>
        <w:t> </w:t>
      </w:r>
      <w:r>
        <w:rPr>
          <w:w w:val="105"/>
        </w:rPr>
        <w:t>relative</w:t>
      </w:r>
      <w:r>
        <w:rPr>
          <w:spacing w:val="-2"/>
          <w:w w:val="105"/>
        </w:rPr>
        <w:t> </w:t>
      </w:r>
      <w:r>
        <w:rPr>
          <w:w w:val="105"/>
        </w:rPr>
        <w:t>to</w:t>
      </w:r>
      <w:r>
        <w:rPr>
          <w:spacing w:val="-2"/>
          <w:w w:val="105"/>
        </w:rPr>
        <w:t> </w:t>
      </w:r>
      <w:r>
        <w:rPr>
          <w:w w:val="105"/>
        </w:rPr>
        <w:t>their</w:t>
      </w:r>
      <w:r>
        <w:rPr>
          <w:spacing w:val="-2"/>
          <w:w w:val="105"/>
        </w:rPr>
        <w:t> </w:t>
      </w:r>
      <w:r>
        <w:rPr>
          <w:w w:val="105"/>
        </w:rPr>
        <w:t>polarity</w:t>
      </w:r>
      <w:r>
        <w:rPr>
          <w:spacing w:val="-2"/>
          <w:w w:val="105"/>
        </w:rPr>
        <w:t> </w:t>
      </w:r>
      <w:r>
        <w:rPr>
          <w:w w:val="105"/>
        </w:rPr>
        <w:t>of</w:t>
      </w:r>
      <w:r>
        <w:rPr>
          <w:spacing w:val="-2"/>
          <w:w w:val="105"/>
        </w:rPr>
        <w:t> </w:t>
      </w:r>
      <w:r>
        <w:rPr>
          <w:w w:val="105"/>
        </w:rPr>
        <w:t>voltage</w:t>
      </w:r>
      <w:r>
        <w:rPr>
          <w:spacing w:val="-2"/>
          <w:w w:val="105"/>
        </w:rPr>
        <w:t> </w:t>
      </w:r>
      <w:r>
        <w:rPr>
          <w:w w:val="105"/>
        </w:rPr>
        <w:t>(inducing</w:t>
      </w:r>
      <w:r>
        <w:rPr>
          <w:spacing w:val="-2"/>
          <w:w w:val="105"/>
        </w:rPr>
        <w:t> </w:t>
      </w:r>
      <w:r>
        <w:rPr>
          <w:w w:val="105"/>
        </w:rPr>
        <w:t>negative</w:t>
      </w:r>
      <w:r>
        <w:rPr>
          <w:spacing w:val="-2"/>
          <w:w w:val="105"/>
        </w:rPr>
        <w:t> </w:t>
      </w:r>
      <w:r>
        <w:rPr>
          <w:w w:val="105"/>
        </w:rPr>
        <w:t>watts</w:t>
      </w:r>
      <w:r>
        <w:rPr>
          <w:spacing w:val="-2"/>
          <w:w w:val="105"/>
        </w:rPr>
        <w:t> </w:t>
      </w:r>
      <w:r>
        <w:rPr>
          <w:w w:val="105"/>
        </w:rPr>
        <w:t>as</w:t>
      </w:r>
      <w:r>
        <w:rPr>
          <w:spacing w:val="-2"/>
          <w:w w:val="105"/>
        </w:rPr>
        <w:t> </w:t>
      </w:r>
      <w:r>
        <w:rPr>
          <w:w w:val="105"/>
        </w:rPr>
        <w:t>their</w:t>
      </w:r>
      <w:r>
        <w:rPr>
          <w:spacing w:val="-2"/>
          <w:w w:val="105"/>
        </w:rPr>
        <w:t> </w:t>
      </w:r>
      <w:r>
        <w:rPr>
          <w:w w:val="105"/>
        </w:rPr>
        <w:t>output</w:t>
      </w:r>
      <w:r>
        <w:rPr>
          <w:spacing w:val="-2"/>
          <w:w w:val="105"/>
        </w:rPr>
        <w:t> </w:t>
      </w:r>
      <w:r>
        <w:rPr>
          <w:w w:val="105"/>
        </w:rPr>
        <w:t>power),</w:t>
      </w:r>
      <w:r>
        <w:rPr>
          <w:spacing w:val="-2"/>
          <w:w w:val="105"/>
        </w:rPr>
        <w:t> </w:t>
      </w:r>
      <w:r>
        <w:rPr>
          <w:i/>
          <w:w w:val="105"/>
        </w:rPr>
        <w:t>increase</w:t>
      </w:r>
      <w:r>
        <w:rPr>
          <w:i/>
          <w:spacing w:val="-3"/>
          <w:w w:val="105"/>
        </w:rPr>
        <w:t> </w:t>
      </w:r>
      <w:r>
        <w:rPr>
          <w:w w:val="105"/>
        </w:rPr>
        <w:t>the</w:t>
      </w:r>
      <w:r>
        <w:rPr>
          <w:spacing w:val="40"/>
          <w:w w:val="105"/>
        </w:rPr>
        <w:t> </w:t>
      </w:r>
      <w:r>
        <w:rPr>
          <w:w w:val="105"/>
        </w:rPr>
        <w:t>disparity between the terminals of their reactive components, such as: between the two terminals of a coil of wire. Whatever components exhibit this property,</w:t>
      </w:r>
      <w:r>
        <w:rPr>
          <w:spacing w:val="40"/>
          <w:w w:val="105"/>
        </w:rPr>
        <w:t> </w:t>
      </w:r>
      <w:r>
        <w:rPr>
          <w:w w:val="105"/>
        </w:rPr>
        <w:t>these</w:t>
      </w:r>
      <w:r>
        <w:rPr>
          <w:w w:val="105"/>
        </w:rPr>
        <w:t> components</w:t>
      </w:r>
      <w:r>
        <w:rPr>
          <w:w w:val="105"/>
        </w:rPr>
        <w:t> become</w:t>
      </w:r>
      <w:r>
        <w:rPr>
          <w:w w:val="105"/>
        </w:rPr>
        <w:t> the</w:t>
      </w:r>
      <w:r>
        <w:rPr>
          <w:w w:val="105"/>
        </w:rPr>
        <w:t> new</w:t>
      </w:r>
      <w:r>
        <w:rPr>
          <w:w w:val="105"/>
        </w:rPr>
        <w:t> “sources”</w:t>
      </w:r>
      <w:r>
        <w:rPr>
          <w:w w:val="105"/>
        </w:rPr>
        <w:t> of</w:t>
      </w:r>
      <w:r>
        <w:rPr>
          <w:w w:val="105"/>
        </w:rPr>
        <w:t> power</w:t>
      </w:r>
      <w:r>
        <w:rPr>
          <w:w w:val="105"/>
        </w:rPr>
        <w:t> for</w:t>
      </w:r>
      <w:r>
        <w:rPr>
          <w:w w:val="105"/>
        </w:rPr>
        <w:t> these</w:t>
      </w:r>
      <w:r>
        <w:rPr>
          <w:w w:val="105"/>
        </w:rPr>
        <w:t> types</w:t>
      </w:r>
      <w:r>
        <w:rPr>
          <w:w w:val="105"/>
        </w:rPr>
        <w:t> of</w:t>
      </w:r>
      <w:r>
        <w:rPr>
          <w:w w:val="105"/>
        </w:rPr>
        <w:t> circuits</w:t>
      </w:r>
      <w:r>
        <w:rPr>
          <w:w w:val="105"/>
        </w:rPr>
        <w:t> replacing</w:t>
      </w:r>
      <w:r>
        <w:rPr>
          <w:w w:val="105"/>
        </w:rPr>
        <w:t> (and</w:t>
      </w:r>
      <w:r>
        <w:rPr>
          <w:w w:val="105"/>
        </w:rPr>
        <w:t> over­shadowing)</w:t>
      </w:r>
      <w:r>
        <w:rPr>
          <w:w w:val="105"/>
        </w:rPr>
        <w:t> whatever</w:t>
      </w:r>
      <w:r>
        <w:rPr>
          <w:w w:val="105"/>
        </w:rPr>
        <w:t> contributions</w:t>
      </w:r>
      <w:r>
        <w:rPr>
          <w:w w:val="105"/>
        </w:rPr>
        <w:t> may</w:t>
      </w:r>
      <w:r>
        <w:rPr>
          <w:w w:val="105"/>
        </w:rPr>
        <w:t> occur</w:t>
      </w:r>
      <w:r>
        <w:rPr>
          <w:w w:val="105"/>
        </w:rPr>
        <w:t> from</w:t>
      </w:r>
      <w:r>
        <w:rPr>
          <w:w w:val="105"/>
        </w:rPr>
        <w:t> </w:t>
      </w:r>
      <w:r>
        <w:rPr>
          <w:w w:val="105"/>
        </w:rPr>
        <w:t>an</w:t>
      </w:r>
      <w:r>
        <w:rPr>
          <w:spacing w:val="40"/>
          <w:w w:val="105"/>
        </w:rPr>
        <w:t> </w:t>
      </w:r>
      <w:r>
        <w:rPr>
          <w:w w:val="105"/>
        </w:rPr>
        <w:t>external source of power.</w:t>
      </w:r>
    </w:p>
    <w:p>
      <w:pPr>
        <w:pStyle w:val="BodyText"/>
        <w:spacing w:before="1"/>
        <w:rPr>
          <w:sz w:val="13"/>
        </w:rPr>
      </w:pPr>
    </w:p>
    <w:p>
      <w:pPr>
        <w:pStyle w:val="Heading2"/>
      </w:pPr>
      <w:bookmarkStart w:name="Explosive Simulation[edit | edit source]" w:id="43"/>
      <w:bookmarkEnd w:id="43"/>
      <w:r>
        <w:rPr>
          <w:b w:val="0"/>
        </w:rPr>
      </w:r>
      <w:r>
        <w:rPr/>
        <w:t>Explosive</w:t>
      </w:r>
      <w:r>
        <w:rPr>
          <w:spacing w:val="8"/>
        </w:rPr>
        <w:t> </w:t>
      </w:r>
      <w:r>
        <w:rPr>
          <w:spacing w:val="-2"/>
        </w:rPr>
        <w:t>Simulation</w:t>
      </w:r>
    </w:p>
    <w:p>
      <w:pPr>
        <w:pStyle w:val="BodyText"/>
        <w:spacing w:line="20" w:lineRule="exact"/>
        <w:ind w:left="136" w:right="-58"/>
        <w:rPr>
          <w:sz w:val="2"/>
        </w:rPr>
      </w:pPr>
      <w:r>
        <w:rPr>
          <w:sz w:val="2"/>
        </w:rPr>
        <w:pict>
          <v:group style="width:414.75pt;height:.75pt;mso-position-horizontal-relative:char;mso-position-vertical-relative:line" id="docshapegroup104" coordorigin="0,0" coordsize="8295,15">
            <v:rect style="position:absolute;left:0;top:0;width:8295;height:15" id="docshape105" filled="true" fillcolor="#000000" stroked="false">
              <v:fill type="solid"/>
            </v:rect>
          </v:group>
        </w:pict>
      </w:r>
      <w:r>
        <w:rPr>
          <w:sz w:val="2"/>
        </w:rPr>
      </w:r>
    </w:p>
    <w:p>
      <w:pPr>
        <w:pStyle w:val="BodyText"/>
        <w:spacing w:line="249" w:lineRule="auto" w:before="109"/>
        <w:ind w:left="1925"/>
        <w:rPr>
          <w:sz w:val="9"/>
        </w:rPr>
      </w:pPr>
      <w:r>
        <w:rPr/>
        <w:drawing>
          <wp:anchor distT="0" distB="0" distL="0" distR="0" allowOverlap="1" layoutInCell="1" locked="0" behindDoc="0" simplePos="0" relativeHeight="15775744">
            <wp:simplePos x="0" y="0"/>
            <wp:positionH relativeFrom="page">
              <wp:posOffset>557783</wp:posOffset>
            </wp:positionH>
            <wp:positionV relativeFrom="paragraph">
              <wp:posOffset>87405</wp:posOffset>
            </wp:positionV>
            <wp:extent cx="1005840" cy="864108"/>
            <wp:effectExtent l="0" t="0" r="0" b="0"/>
            <wp:wrapNone/>
            <wp:docPr id="119" name="image61.jpeg"/>
            <wp:cNvGraphicFramePr>
              <a:graphicFrameLocks noChangeAspect="1"/>
            </wp:cNvGraphicFramePr>
            <a:graphic>
              <a:graphicData uri="http://schemas.openxmlformats.org/drawingml/2006/picture">
                <pic:pic>
                  <pic:nvPicPr>
                    <pic:cNvPr id="120" name="image61.jpeg"/>
                    <pic:cNvPicPr/>
                  </pic:nvPicPr>
                  <pic:blipFill>
                    <a:blip r:embed="rId183" cstate="print"/>
                    <a:stretch>
                      <a:fillRect/>
                    </a:stretch>
                  </pic:blipFill>
                  <pic:spPr>
                    <a:xfrm>
                      <a:off x="0" y="0"/>
                      <a:ext cx="1005840" cy="864108"/>
                    </a:xfrm>
                    <a:prstGeom prst="rect">
                      <a:avLst/>
                    </a:prstGeom>
                  </pic:spPr>
                </pic:pic>
              </a:graphicData>
            </a:graphic>
          </wp:anchor>
        </w:drawing>
      </w:r>
      <w:r>
        <w:rPr>
          <w:rFonts w:ascii="Segoe UI Symbol" w:hAnsi="Segoe UI Symbol"/>
          <w:w w:val="105"/>
          <w:sz w:val="16"/>
        </w:rPr>
        <w:t>➞</w:t>
      </w:r>
      <w:r>
        <w:rPr>
          <w:rFonts w:ascii="Segoe UI Symbol" w:hAnsi="Segoe UI Symbol"/>
          <w:spacing w:val="-20"/>
          <w:w w:val="105"/>
          <w:sz w:val="16"/>
        </w:rPr>
        <w:t> </w:t>
      </w:r>
      <w:r>
        <w:rPr>
          <w:w w:val="105"/>
        </w:rPr>
        <w:t>Was</w:t>
      </w:r>
      <w:r>
        <w:rPr>
          <w:spacing w:val="-5"/>
          <w:w w:val="105"/>
        </w:rPr>
        <w:t> </w:t>
      </w:r>
      <w:r>
        <w:rPr>
          <w:w w:val="105"/>
        </w:rPr>
        <w:t>the</w:t>
      </w:r>
      <w:r>
        <w:rPr>
          <w:spacing w:val="-3"/>
          <w:w w:val="105"/>
        </w:rPr>
        <w:t> </w:t>
      </w:r>
      <w:r>
        <w:rPr>
          <w:w w:val="105"/>
          <w:u w:val="single" w:color="AAAAAA"/>
        </w:rPr>
        <w:t>spark</w:t>
      </w:r>
      <w:r>
        <w:rPr>
          <w:spacing w:val="-3"/>
          <w:w w:val="105"/>
          <w:u w:val="single" w:color="AAAAAA"/>
        </w:rPr>
        <w:t> </w:t>
      </w:r>
      <w:r>
        <w:rPr>
          <w:w w:val="105"/>
          <w:u w:val="single" w:color="AAAAAA"/>
        </w:rPr>
        <w:t>transmitter</w:t>
      </w:r>
      <w:r>
        <w:rPr>
          <w:spacing w:val="-3"/>
          <w:w w:val="105"/>
        </w:rPr>
        <w:t> </w:t>
      </w:r>
      <w:r>
        <w:rPr>
          <w:w w:val="105"/>
        </w:rPr>
        <w:t>of</w:t>
      </w:r>
      <w:r>
        <w:rPr>
          <w:spacing w:val="-3"/>
          <w:w w:val="105"/>
        </w:rPr>
        <w:t> </w:t>
      </w:r>
      <w:hyperlink r:id="rId184">
        <w:r>
          <w:rPr>
            <w:w w:val="105"/>
            <w:u w:val="single" w:color="AAAAAA"/>
          </w:rPr>
          <w:t>Heinrich</w:t>
        </w:r>
        <w:r>
          <w:rPr>
            <w:spacing w:val="-3"/>
            <w:w w:val="105"/>
            <w:u w:val="single" w:color="AAAAAA"/>
          </w:rPr>
          <w:t> </w:t>
        </w:r>
        <w:r>
          <w:rPr>
            <w:w w:val="105"/>
            <w:u w:val="single" w:color="AAAAAA"/>
          </w:rPr>
          <w:t>Hertz</w:t>
        </w:r>
      </w:hyperlink>
      <w:r>
        <w:rPr>
          <w:spacing w:val="-3"/>
          <w:w w:val="105"/>
        </w:rPr>
        <w:t> </w:t>
      </w:r>
      <w:r>
        <w:rPr>
          <w:w w:val="105"/>
        </w:rPr>
        <w:t>the</w:t>
      </w:r>
      <w:r>
        <w:rPr>
          <w:spacing w:val="-3"/>
          <w:w w:val="105"/>
        </w:rPr>
        <w:t> </w:t>
      </w:r>
      <w:r>
        <w:rPr>
          <w:w w:val="105"/>
        </w:rPr>
        <w:t>Inspiration</w:t>
      </w:r>
      <w:r>
        <w:rPr>
          <w:spacing w:val="-3"/>
          <w:w w:val="105"/>
        </w:rPr>
        <w:t> </w:t>
      </w:r>
      <w:r>
        <w:rPr>
          <w:w w:val="105"/>
        </w:rPr>
        <w:t>for</w:t>
      </w:r>
      <w:r>
        <w:rPr>
          <w:spacing w:val="-3"/>
          <w:w w:val="105"/>
        </w:rPr>
        <w:t> </w:t>
      </w:r>
      <w:r>
        <w:rPr>
          <w:w w:val="105"/>
        </w:rPr>
        <w:t>the</w:t>
      </w:r>
      <w:r>
        <w:rPr>
          <w:spacing w:val="-3"/>
          <w:w w:val="105"/>
        </w:rPr>
        <w:t> </w:t>
      </w:r>
      <w:hyperlink r:id="rId185">
        <w:r>
          <w:rPr>
            <w:w w:val="105"/>
            <w:u w:val="single" w:color="AAAAAA"/>
          </w:rPr>
          <w:t>Ammann</w:t>
        </w:r>
        <w:r>
          <w:rPr>
            <w:spacing w:val="-2"/>
            <w:w w:val="105"/>
            <w:u w:val="single" w:color="AAAAAA"/>
          </w:rPr>
          <w:t> </w:t>
        </w:r>
        <w:r>
          <w:rPr>
            <w:w w:val="105"/>
            <w:u w:val="single" w:color="AAAAAA"/>
          </w:rPr>
          <w:t>Brothers</w:t>
        </w:r>
        <w:r>
          <w:rPr>
            <w:spacing w:val="-2"/>
            <w:w w:val="105"/>
            <w:u w:val="single" w:color="AAAAAA"/>
          </w:rPr>
          <w:t> </w:t>
        </w:r>
        <w:r>
          <w:rPr>
            <w:w w:val="105"/>
            <w:u w:val="single" w:color="AAAAAA"/>
          </w:rPr>
          <w:t>Atmospheric</w:t>
        </w:r>
        <w:r>
          <w:rPr>
            <w:spacing w:val="-2"/>
            <w:w w:val="105"/>
            <w:u w:val="single" w:color="AAAAAA"/>
          </w:rPr>
          <w:t> </w:t>
        </w:r>
        <w:r>
          <w:rPr>
            <w:w w:val="105"/>
            <w:u w:val="single" w:color="AAAAAA"/>
          </w:rPr>
          <w:t>Generator?</w:t>
        </w:r>
        <w:r>
          <w:rPr>
            <w:spacing w:val="-2"/>
            <w:w w:val="105"/>
            <w:u w:val="single" w:color="AAAAAA"/>
          </w:rPr>
          <w:t> </w:t>
        </w:r>
        <w:r>
          <w:rPr>
            <w:w w:val="105"/>
            <w:u w:val="single" w:color="AAAAAA"/>
          </w:rPr>
          <w:t>­</w:t>
        </w:r>
        <w:r>
          <w:rPr>
            <w:spacing w:val="-2"/>
            <w:w w:val="105"/>
            <w:u w:val="single" w:color="AAAAAA"/>
          </w:rPr>
          <w:t> </w:t>
        </w:r>
        <w:r>
          <w:rPr>
            <w:w w:val="105"/>
            <w:u w:val="single" w:color="AAAAAA"/>
          </w:rPr>
          <w:t>Quora</w:t>
        </w:r>
        <w:r>
          <w:rPr>
            <w:spacing w:val="-3"/>
            <w:w w:val="105"/>
            <w:u w:val="single" w:color="AAAAAA"/>
          </w:rPr>
          <w:t> </w:t>
        </w:r>
        <w:r>
          <w:rPr>
            <w:w w:val="105"/>
            <w:u w:val="single" w:color="AAAAAA"/>
          </w:rPr>
          <w:t>(htt</w:t>
        </w:r>
      </w:hyperlink>
      <w:r>
        <w:rPr>
          <w:spacing w:val="40"/>
          <w:w w:val="105"/>
        </w:rPr>
        <w:t> </w:t>
      </w:r>
      <w:hyperlink r:id="rId185">
        <w:r>
          <w:rPr>
            <w:spacing w:val="-2"/>
            <w:w w:val="105"/>
            <w:u w:val="single" w:color="AAAAAA"/>
          </w:rPr>
          <w:t>ps://electricalscience.quora.com/Was­the­Hertzian­Transmitter­the­Inspiration­for­the­Ammann­Brothers­Atmospheric­Gen</w:t>
        </w:r>
      </w:hyperlink>
      <w:r>
        <w:rPr>
          <w:spacing w:val="80"/>
          <w:w w:val="105"/>
        </w:rPr>
        <w:t> </w:t>
      </w:r>
      <w:hyperlink r:id="rId185">
        <w:r>
          <w:rPr>
            <w:spacing w:val="-2"/>
            <w:w w:val="105"/>
            <w:u w:val="single" w:color="AAAAAA"/>
          </w:rPr>
          <w:t>erator</w:t>
        </w:r>
        <w:r>
          <w:rPr>
            <w:spacing w:val="-2"/>
            <w:w w:val="105"/>
          </w:rPr>
          <w:t>)</w:t>
        </w:r>
      </w:hyperlink>
      <w:r>
        <w:rPr>
          <w:spacing w:val="-2"/>
          <w:w w:val="105"/>
        </w:rPr>
        <w:t>.</w:t>
      </w:r>
      <w:r>
        <w:rPr>
          <w:spacing w:val="-2"/>
          <w:w w:val="105"/>
          <w:position w:val="4"/>
          <w:sz w:val="9"/>
          <w:u w:val="single" w:color="AAAAAA"/>
        </w:rPr>
        <w:t>[</w:t>
      </w:r>
      <w:hyperlink w:history="true" w:anchor="_bookmark90">
        <w:r>
          <w:rPr>
            <w:spacing w:val="-2"/>
            <w:w w:val="105"/>
            <w:position w:val="4"/>
            <w:sz w:val="9"/>
            <w:u w:val="single" w:color="AAAAAA"/>
          </w:rPr>
          <w:t>72</w:t>
        </w:r>
        <w:r>
          <w:rPr>
            <w:spacing w:val="-2"/>
            <w:w w:val="105"/>
            <w:position w:val="4"/>
            <w:sz w:val="9"/>
          </w:rPr>
          <w:t>]</w:t>
        </w:r>
      </w:hyperlink>
    </w:p>
    <w:p>
      <w:pPr>
        <w:pStyle w:val="BodyText"/>
        <w:spacing w:line="261" w:lineRule="auto" w:before="123"/>
        <w:ind w:left="1925" w:firstLine="184"/>
        <w:jc w:val="both"/>
      </w:pPr>
      <w:r>
        <w:rPr>
          <w:w w:val="105"/>
        </w:rPr>
        <w:t>The top­most graph of Fig. 4 traces the output of a node within the Micro­Cap 12 neon bulb macro (depicted in Fig. 3). </w:t>
      </w:r>
      <w:r>
        <w:rPr>
          <w:w w:val="105"/>
        </w:rPr>
        <w:t>This</w:t>
      </w:r>
      <w:r>
        <w:rPr>
          <w:spacing w:val="40"/>
          <w:w w:val="105"/>
        </w:rPr>
        <w:t> </w:t>
      </w:r>
      <w:r>
        <w:rPr>
          <w:w w:val="105"/>
        </w:rPr>
        <w:t>node is labeled “NeonBulb.10” (within the graph of Fig. 4), equivalently labeled “</w:t>
      </w:r>
      <w:r>
        <w:rPr>
          <w:color w:val="FF0000"/>
          <w:w w:val="105"/>
        </w:rPr>
        <w:t>Switchchk</w:t>
      </w:r>
      <w:r>
        <w:rPr>
          <w:w w:val="105"/>
        </w:rPr>
        <w:t>” (within Fig. 3), which has already</w:t>
      </w:r>
      <w:r>
        <w:rPr>
          <w:spacing w:val="40"/>
          <w:w w:val="105"/>
        </w:rPr>
        <w:t> </w:t>
      </w:r>
      <w:r>
        <w:rPr>
          <w:w w:val="105"/>
        </w:rPr>
        <w:t>risen from its default value of 10 nano volts to a plateau of 10 volts. This indicates that this neon bulb has turned ON into an</w:t>
      </w:r>
      <w:r>
        <w:rPr>
          <w:spacing w:val="40"/>
          <w:w w:val="105"/>
        </w:rPr>
        <w:t> </w:t>
      </w:r>
      <w:r>
        <w:rPr>
          <w:w w:val="105"/>
        </w:rPr>
        <w:t>arcing</w:t>
      </w:r>
      <w:r>
        <w:rPr>
          <w:spacing w:val="-7"/>
          <w:w w:val="105"/>
        </w:rPr>
        <w:t> </w:t>
      </w:r>
      <w:r>
        <w:rPr>
          <w:w w:val="105"/>
        </w:rPr>
        <w:t>plasma.</w:t>
      </w:r>
    </w:p>
    <w:p>
      <w:pPr>
        <w:pStyle w:val="BodyText"/>
        <w:spacing w:before="5"/>
        <w:rPr>
          <w:sz w:val="9"/>
        </w:rPr>
      </w:pPr>
    </w:p>
    <w:p>
      <w:pPr>
        <w:pStyle w:val="BodyText"/>
        <w:spacing w:before="1"/>
        <w:ind w:left="2117"/>
        <w:rPr>
          <w:rFonts w:ascii="Arial"/>
        </w:rPr>
      </w:pPr>
      <w:r>
        <w:rPr>
          <w:rFonts w:ascii="Arial"/>
          <w:w w:val="105"/>
        </w:rPr>
        <w:t>By</w:t>
      </w:r>
      <w:r>
        <w:rPr>
          <w:rFonts w:ascii="Arial"/>
          <w:spacing w:val="-3"/>
          <w:w w:val="105"/>
        </w:rPr>
        <w:t> </w:t>
      </w:r>
      <w:r>
        <w:rPr>
          <w:rFonts w:ascii="Arial"/>
          <w:w w:val="105"/>
        </w:rPr>
        <w:t>the</w:t>
      </w:r>
      <w:r>
        <w:rPr>
          <w:rFonts w:ascii="Arial"/>
          <w:spacing w:val="-3"/>
          <w:w w:val="105"/>
        </w:rPr>
        <w:t> </w:t>
      </w:r>
      <w:r>
        <w:rPr>
          <w:rFonts w:ascii="Arial"/>
          <w:w w:val="105"/>
        </w:rPr>
        <w:t>way,</w:t>
      </w:r>
      <w:r>
        <w:rPr>
          <w:rFonts w:ascii="Arial"/>
          <w:spacing w:val="-3"/>
          <w:w w:val="105"/>
        </w:rPr>
        <w:t> </w:t>
      </w:r>
      <w:r>
        <w:rPr>
          <w:rFonts w:ascii="Arial"/>
          <w:w w:val="105"/>
        </w:rPr>
        <w:t>if</w:t>
      </w:r>
      <w:r>
        <w:rPr>
          <w:rFonts w:ascii="Arial"/>
          <w:spacing w:val="-3"/>
          <w:w w:val="105"/>
        </w:rPr>
        <w:t> </w:t>
      </w:r>
      <w:r>
        <w:rPr>
          <w:rFonts w:ascii="Arial"/>
          <w:w w:val="105"/>
        </w:rPr>
        <w:t>any</w:t>
      </w:r>
      <w:r>
        <w:rPr>
          <w:rFonts w:ascii="Arial"/>
          <w:spacing w:val="-3"/>
          <w:w w:val="105"/>
        </w:rPr>
        <w:t> </w:t>
      </w:r>
      <w:r>
        <w:rPr>
          <w:rFonts w:ascii="Arial"/>
          <w:w w:val="105"/>
        </w:rPr>
        <w:t>value</w:t>
      </w:r>
      <w:r>
        <w:rPr>
          <w:rFonts w:ascii="Arial"/>
          <w:spacing w:val="-3"/>
          <w:w w:val="105"/>
        </w:rPr>
        <w:t> </w:t>
      </w:r>
      <w:r>
        <w:rPr>
          <w:rFonts w:ascii="Arial"/>
          <w:w w:val="105"/>
        </w:rPr>
        <w:t>closely</w:t>
      </w:r>
      <w:r>
        <w:rPr>
          <w:rFonts w:ascii="Arial"/>
          <w:spacing w:val="-3"/>
          <w:w w:val="105"/>
        </w:rPr>
        <w:t> </w:t>
      </w:r>
      <w:r>
        <w:rPr>
          <w:rFonts w:ascii="Arial"/>
          <w:w w:val="105"/>
        </w:rPr>
        <w:t>similar</w:t>
      </w:r>
      <w:r>
        <w:rPr>
          <w:rFonts w:ascii="Arial"/>
          <w:spacing w:val="-2"/>
          <w:w w:val="105"/>
        </w:rPr>
        <w:t> </w:t>
      </w:r>
      <w:r>
        <w:rPr>
          <w:rFonts w:ascii="Arial"/>
          <w:w w:val="105"/>
        </w:rPr>
        <w:t>to</w:t>
      </w:r>
      <w:r>
        <w:rPr>
          <w:rFonts w:ascii="Arial"/>
          <w:spacing w:val="-3"/>
          <w:w w:val="105"/>
        </w:rPr>
        <w:t> </w:t>
      </w:r>
      <w:r>
        <w:rPr>
          <w:rFonts w:ascii="Arial"/>
          <w:w w:val="105"/>
        </w:rPr>
        <w:t>10</w:t>
      </w:r>
      <w:r>
        <w:rPr>
          <w:rFonts w:ascii="Arial"/>
          <w:spacing w:val="-3"/>
          <w:w w:val="105"/>
        </w:rPr>
        <w:t> </w:t>
      </w:r>
      <w:r>
        <w:rPr>
          <w:rFonts w:ascii="Arial"/>
          <w:w w:val="105"/>
        </w:rPr>
        <w:t>nano</w:t>
      </w:r>
      <w:r>
        <w:rPr>
          <w:rFonts w:ascii="Arial"/>
          <w:spacing w:val="-3"/>
          <w:w w:val="105"/>
        </w:rPr>
        <w:t> </w:t>
      </w:r>
      <w:r>
        <w:rPr>
          <w:rFonts w:ascii="Arial"/>
          <w:w w:val="105"/>
        </w:rPr>
        <w:t>volts</w:t>
      </w:r>
      <w:r>
        <w:rPr>
          <w:rFonts w:ascii="Arial"/>
          <w:spacing w:val="-3"/>
          <w:w w:val="105"/>
        </w:rPr>
        <w:t> </w:t>
      </w:r>
      <w:r>
        <w:rPr>
          <w:rFonts w:ascii="Arial"/>
          <w:w w:val="105"/>
        </w:rPr>
        <w:t>were</w:t>
      </w:r>
      <w:r>
        <w:rPr>
          <w:rFonts w:ascii="Arial"/>
          <w:spacing w:val="-3"/>
          <w:w w:val="105"/>
        </w:rPr>
        <w:t> </w:t>
      </w:r>
      <w:r>
        <w:rPr>
          <w:rFonts w:ascii="Arial"/>
          <w:w w:val="105"/>
        </w:rPr>
        <w:t>to</w:t>
      </w:r>
      <w:r>
        <w:rPr>
          <w:rFonts w:ascii="Arial"/>
          <w:spacing w:val="-3"/>
          <w:w w:val="105"/>
        </w:rPr>
        <w:t> </w:t>
      </w:r>
      <w:r>
        <w:rPr>
          <w:rFonts w:ascii="Arial"/>
          <w:w w:val="105"/>
        </w:rPr>
        <w:t>be</w:t>
      </w:r>
      <w:r>
        <w:rPr>
          <w:rFonts w:ascii="Arial"/>
          <w:spacing w:val="-2"/>
          <w:w w:val="105"/>
        </w:rPr>
        <w:t> </w:t>
      </w:r>
      <w:r>
        <w:rPr>
          <w:rFonts w:ascii="Arial"/>
          <w:w w:val="105"/>
        </w:rPr>
        <w:t>traced</w:t>
      </w:r>
      <w:r>
        <w:rPr>
          <w:rFonts w:ascii="Arial"/>
          <w:spacing w:val="-3"/>
          <w:w w:val="105"/>
        </w:rPr>
        <w:t> </w:t>
      </w:r>
      <w:r>
        <w:rPr>
          <w:rFonts w:ascii="Arial"/>
          <w:w w:val="105"/>
        </w:rPr>
        <w:t>as</w:t>
      </w:r>
      <w:r>
        <w:rPr>
          <w:rFonts w:ascii="Arial"/>
          <w:spacing w:val="-3"/>
          <w:w w:val="105"/>
        </w:rPr>
        <w:t> </w:t>
      </w:r>
      <w:r>
        <w:rPr>
          <w:rFonts w:ascii="Arial"/>
          <w:w w:val="105"/>
        </w:rPr>
        <w:t>the</w:t>
      </w:r>
      <w:r>
        <w:rPr>
          <w:rFonts w:ascii="Arial"/>
          <w:spacing w:val="-3"/>
          <w:w w:val="105"/>
        </w:rPr>
        <w:t> </w:t>
      </w:r>
      <w:r>
        <w:rPr>
          <w:rFonts w:ascii="Arial"/>
          <w:w w:val="105"/>
        </w:rPr>
        <w:t>output</w:t>
      </w:r>
      <w:r>
        <w:rPr>
          <w:rFonts w:ascii="Arial"/>
          <w:spacing w:val="-3"/>
          <w:w w:val="105"/>
        </w:rPr>
        <w:t> </w:t>
      </w:r>
      <w:r>
        <w:rPr>
          <w:rFonts w:ascii="Arial"/>
          <w:w w:val="105"/>
        </w:rPr>
        <w:t>for</w:t>
      </w:r>
      <w:r>
        <w:rPr>
          <w:rFonts w:ascii="Arial"/>
          <w:spacing w:val="-3"/>
          <w:w w:val="105"/>
        </w:rPr>
        <w:t> </w:t>
      </w:r>
      <w:r>
        <w:rPr>
          <w:rFonts w:ascii="Arial"/>
          <w:w w:val="105"/>
        </w:rPr>
        <w:t>this</w:t>
      </w:r>
      <w:r>
        <w:rPr>
          <w:rFonts w:ascii="Arial"/>
          <w:spacing w:val="-3"/>
          <w:w w:val="105"/>
        </w:rPr>
        <w:t> </w:t>
      </w:r>
      <w:r>
        <w:rPr>
          <w:rFonts w:ascii="Arial"/>
          <w:w w:val="105"/>
        </w:rPr>
        <w:t>node</w:t>
      </w:r>
      <w:r>
        <w:rPr>
          <w:rFonts w:ascii="Arial"/>
          <w:spacing w:val="-3"/>
          <w:w w:val="105"/>
        </w:rPr>
        <w:t> </w:t>
      </w:r>
      <w:r>
        <w:rPr>
          <w:rFonts w:ascii="Arial"/>
          <w:w w:val="105"/>
        </w:rPr>
        <w:t>(within</w:t>
      </w:r>
      <w:r>
        <w:rPr>
          <w:rFonts w:ascii="Arial"/>
          <w:spacing w:val="-2"/>
          <w:w w:val="105"/>
        </w:rPr>
        <w:t> </w:t>
      </w:r>
      <w:r>
        <w:rPr>
          <w:rFonts w:ascii="Arial"/>
          <w:w w:val="105"/>
        </w:rPr>
        <w:t>this</w:t>
      </w:r>
      <w:r>
        <w:rPr>
          <w:rFonts w:ascii="Arial"/>
          <w:spacing w:val="-3"/>
          <w:w w:val="105"/>
        </w:rPr>
        <w:t> </w:t>
      </w:r>
      <w:r>
        <w:rPr>
          <w:rFonts w:ascii="Arial"/>
          <w:spacing w:val="-2"/>
          <w:w w:val="105"/>
        </w:rPr>
        <w:t>software</w:t>
      </w:r>
    </w:p>
    <w:p>
      <w:pPr>
        <w:spacing w:line="240" w:lineRule="auto" w:before="6" w:after="24"/>
        <w:rPr>
          <w:rFonts w:ascii="Arial"/>
          <w:sz w:val="19"/>
        </w:rPr>
      </w:pPr>
      <w:r>
        <w:rPr/>
        <w:br w:type="column"/>
      </w:r>
      <w:r>
        <w:rPr>
          <w:rFonts w:ascii="Arial"/>
          <w:sz w:val="19"/>
        </w:rPr>
      </w:r>
    </w:p>
    <w:p>
      <w:pPr>
        <w:pStyle w:val="BodyText"/>
        <w:ind w:left="136"/>
        <w:rPr>
          <w:rFonts w:ascii="Arial"/>
          <w:sz w:val="20"/>
        </w:rPr>
      </w:pPr>
      <w:r>
        <w:rPr>
          <w:rFonts w:ascii="Arial"/>
          <w:sz w:val="20"/>
        </w:rPr>
        <w:drawing>
          <wp:inline distT="0" distB="0" distL="0" distR="0">
            <wp:extent cx="1005839" cy="658368"/>
            <wp:effectExtent l="0" t="0" r="0" b="0"/>
            <wp:docPr id="121" name="image62.jpeg"/>
            <wp:cNvGraphicFramePr>
              <a:graphicFrameLocks noChangeAspect="1"/>
            </wp:cNvGraphicFramePr>
            <a:graphic>
              <a:graphicData uri="http://schemas.openxmlformats.org/drawingml/2006/picture">
                <pic:pic>
                  <pic:nvPicPr>
                    <pic:cNvPr id="122" name="image62.jpeg"/>
                    <pic:cNvPicPr/>
                  </pic:nvPicPr>
                  <pic:blipFill>
                    <a:blip r:embed="rId186" cstate="print"/>
                    <a:stretch>
                      <a:fillRect/>
                    </a:stretch>
                  </pic:blipFill>
                  <pic:spPr>
                    <a:xfrm>
                      <a:off x="0" y="0"/>
                      <a:ext cx="1005839" cy="658368"/>
                    </a:xfrm>
                    <a:prstGeom prst="rect">
                      <a:avLst/>
                    </a:prstGeom>
                  </pic:spPr>
                </pic:pic>
              </a:graphicData>
            </a:graphic>
          </wp:inline>
        </w:drawing>
      </w:r>
      <w:r>
        <w:rPr>
          <w:rFonts w:ascii="Arial"/>
          <w:sz w:val="20"/>
        </w:rPr>
      </w:r>
    </w:p>
    <w:p>
      <w:pPr>
        <w:spacing w:line="300" w:lineRule="auto" w:before="37"/>
        <w:ind w:left="158" w:right="170" w:firstLine="0"/>
        <w:jc w:val="left"/>
        <w:rPr>
          <w:rFonts w:ascii="Arial" w:hAnsi="Arial"/>
          <w:sz w:val="9"/>
        </w:rPr>
      </w:pPr>
      <w:r>
        <w:rPr>
          <w:rFonts w:ascii="Arial" w:hAnsi="Arial"/>
          <w:color w:val="666666"/>
          <w:w w:val="105"/>
          <w:sz w:val="9"/>
        </w:rPr>
        <w:t>Fig.</w:t>
      </w:r>
      <w:r>
        <w:rPr>
          <w:rFonts w:ascii="Arial" w:hAnsi="Arial"/>
          <w:color w:val="666666"/>
          <w:spacing w:val="-2"/>
          <w:w w:val="105"/>
          <w:sz w:val="9"/>
        </w:rPr>
        <w:t> </w:t>
      </w:r>
      <w:r>
        <w:rPr>
          <w:rFonts w:ascii="Arial" w:hAnsi="Arial"/>
          <w:color w:val="666666"/>
          <w:w w:val="105"/>
          <w:sz w:val="9"/>
        </w:rPr>
        <w:t>4</w:t>
      </w:r>
      <w:r>
        <w:rPr>
          <w:rFonts w:ascii="Arial" w:hAnsi="Arial"/>
          <w:color w:val="666666"/>
          <w:spacing w:val="-6"/>
          <w:w w:val="105"/>
          <w:sz w:val="9"/>
        </w:rPr>
        <w:t> </w:t>
      </w:r>
      <w:r>
        <w:rPr>
          <w:rFonts w:ascii="Arial" w:hAnsi="Arial"/>
          <w:color w:val="666666"/>
          <w:w w:val="105"/>
          <w:sz w:val="9"/>
        </w:rPr>
        <w:t>–</w:t>
      </w:r>
      <w:r>
        <w:rPr>
          <w:rFonts w:ascii="Arial" w:hAnsi="Arial"/>
          <w:color w:val="666666"/>
          <w:spacing w:val="-6"/>
          <w:w w:val="105"/>
          <w:sz w:val="9"/>
        </w:rPr>
        <w:t> </w:t>
      </w:r>
      <w:r>
        <w:rPr>
          <w:rFonts w:ascii="Arial" w:hAnsi="Arial"/>
          <w:color w:val="666666"/>
          <w:w w:val="105"/>
          <w:sz w:val="9"/>
        </w:rPr>
        <w:t>This</w:t>
      </w:r>
      <w:r>
        <w:rPr>
          <w:rFonts w:ascii="Arial" w:hAnsi="Arial"/>
          <w:color w:val="666666"/>
          <w:spacing w:val="-1"/>
          <w:w w:val="105"/>
          <w:sz w:val="9"/>
        </w:rPr>
        <w:t> </w:t>
      </w:r>
      <w:r>
        <w:rPr>
          <w:rFonts w:ascii="Arial" w:hAnsi="Arial"/>
          <w:color w:val="666666"/>
          <w:w w:val="105"/>
          <w:sz w:val="9"/>
        </w:rPr>
        <w:t>illustrates</w:t>
      </w:r>
      <w:r>
        <w:rPr>
          <w:rFonts w:ascii="Arial" w:hAnsi="Arial"/>
          <w:color w:val="666666"/>
          <w:spacing w:val="-1"/>
          <w:w w:val="105"/>
          <w:sz w:val="9"/>
        </w:rPr>
        <w:t> </w:t>
      </w:r>
      <w:r>
        <w:rPr>
          <w:rFonts w:ascii="Arial" w:hAnsi="Arial"/>
          <w:color w:val="666666"/>
          <w:w w:val="105"/>
          <w:sz w:val="9"/>
        </w:rPr>
        <w:t>the</w:t>
      </w:r>
      <w:r>
        <w:rPr>
          <w:rFonts w:ascii="Arial" w:hAnsi="Arial"/>
          <w:color w:val="666666"/>
          <w:spacing w:val="-6"/>
          <w:w w:val="105"/>
          <w:sz w:val="9"/>
        </w:rPr>
        <w:t> </w:t>
      </w:r>
      <w:r>
        <w:rPr>
          <w:rFonts w:ascii="Arial" w:hAnsi="Arial"/>
          <w:color w:val="666666"/>
          <w:w w:val="105"/>
          <w:sz w:val="9"/>
        </w:rPr>
        <w:t>ON/OFF</w:t>
      </w:r>
      <w:r>
        <w:rPr>
          <w:rFonts w:ascii="Arial" w:hAnsi="Arial"/>
          <w:color w:val="666666"/>
          <w:spacing w:val="40"/>
          <w:w w:val="105"/>
          <w:sz w:val="9"/>
        </w:rPr>
        <w:t> </w:t>
      </w:r>
      <w:r>
        <w:rPr>
          <w:rFonts w:ascii="Arial" w:hAnsi="Arial"/>
          <w:color w:val="666666"/>
          <w:w w:val="105"/>
          <w:sz w:val="9"/>
        </w:rPr>
        <w:t>state of the neon bulb, in Fig. 2</w:t>
      </w:r>
      <w:r>
        <w:rPr>
          <w:rFonts w:ascii="Arial" w:hAnsi="Arial"/>
          <w:color w:val="666666"/>
          <w:spacing w:val="40"/>
          <w:w w:val="105"/>
          <w:sz w:val="9"/>
        </w:rPr>
        <w:t> </w:t>
      </w:r>
      <w:r>
        <w:rPr>
          <w:rFonts w:ascii="Arial" w:hAnsi="Arial"/>
          <w:color w:val="666666"/>
          <w:w w:val="105"/>
          <w:sz w:val="9"/>
        </w:rPr>
        <w:t>(above), and the output of four</w:t>
      </w:r>
      <w:r>
        <w:rPr>
          <w:rFonts w:ascii="Arial" w:hAnsi="Arial"/>
          <w:color w:val="666666"/>
          <w:spacing w:val="40"/>
          <w:w w:val="105"/>
          <w:sz w:val="9"/>
        </w:rPr>
        <w:t> </w:t>
      </w:r>
      <w:r>
        <w:rPr>
          <w:rFonts w:ascii="Arial" w:hAnsi="Arial"/>
          <w:color w:val="666666"/>
          <w:w w:val="105"/>
          <w:sz w:val="9"/>
        </w:rPr>
        <w:t>inductive loads. The escalation of</w:t>
      </w:r>
      <w:r>
        <w:rPr>
          <w:rFonts w:ascii="Arial" w:hAnsi="Arial"/>
          <w:color w:val="666666"/>
          <w:spacing w:val="40"/>
          <w:w w:val="105"/>
          <w:sz w:val="9"/>
        </w:rPr>
        <w:t> </w:t>
      </w:r>
      <w:r>
        <w:rPr>
          <w:rFonts w:ascii="Arial" w:hAnsi="Arial"/>
          <w:color w:val="666666"/>
          <w:w w:val="105"/>
          <w:sz w:val="9"/>
        </w:rPr>
        <w:t>wattage</w:t>
      </w:r>
      <w:r>
        <w:rPr>
          <w:rFonts w:ascii="Arial" w:hAnsi="Arial"/>
          <w:color w:val="666666"/>
          <w:spacing w:val="-1"/>
          <w:w w:val="105"/>
          <w:sz w:val="9"/>
        </w:rPr>
        <w:t> </w:t>
      </w:r>
      <w:r>
        <w:rPr>
          <w:rFonts w:ascii="Arial" w:hAnsi="Arial"/>
          <w:color w:val="666666"/>
          <w:w w:val="105"/>
          <w:sz w:val="9"/>
        </w:rPr>
        <w:t>is assisted</w:t>
      </w:r>
      <w:r>
        <w:rPr>
          <w:rFonts w:ascii="Arial" w:hAnsi="Arial"/>
          <w:color w:val="666666"/>
          <w:spacing w:val="-1"/>
          <w:w w:val="105"/>
          <w:sz w:val="9"/>
        </w:rPr>
        <w:t> </w:t>
      </w:r>
      <w:r>
        <w:rPr>
          <w:rFonts w:ascii="Arial" w:hAnsi="Arial"/>
          <w:color w:val="666666"/>
          <w:w w:val="105"/>
          <w:sz w:val="9"/>
        </w:rPr>
        <w:t>by an</w:t>
      </w:r>
      <w:r>
        <w:rPr>
          <w:rFonts w:ascii="Arial" w:hAnsi="Arial"/>
          <w:color w:val="666666"/>
          <w:spacing w:val="-1"/>
          <w:w w:val="105"/>
          <w:sz w:val="9"/>
        </w:rPr>
        <w:t> </w:t>
      </w:r>
      <w:r>
        <w:rPr>
          <w:rFonts w:ascii="Arial" w:hAnsi="Arial"/>
          <w:color w:val="666666"/>
          <w:w w:val="105"/>
          <w:sz w:val="9"/>
        </w:rPr>
        <w:t>inversion</w:t>
      </w:r>
      <w:r>
        <w:rPr>
          <w:rFonts w:ascii="Arial" w:hAnsi="Arial"/>
          <w:color w:val="666666"/>
          <w:spacing w:val="40"/>
          <w:w w:val="105"/>
          <w:sz w:val="9"/>
        </w:rPr>
        <w:t> </w:t>
      </w:r>
      <w:r>
        <w:rPr>
          <w:rFonts w:ascii="Arial" w:hAnsi="Arial"/>
          <w:color w:val="666666"/>
          <w:w w:val="105"/>
          <w:sz w:val="9"/>
        </w:rPr>
        <w:t>of the</w:t>
      </w:r>
      <w:r>
        <w:rPr>
          <w:rFonts w:ascii="Arial" w:hAnsi="Arial"/>
          <w:color w:val="666666"/>
          <w:spacing w:val="-3"/>
          <w:w w:val="105"/>
          <w:sz w:val="9"/>
        </w:rPr>
        <w:t> </w:t>
      </w:r>
      <w:r>
        <w:rPr>
          <w:rFonts w:ascii="Arial" w:hAnsi="Arial"/>
          <w:color w:val="666666"/>
          <w:w w:val="105"/>
          <w:sz w:val="9"/>
        </w:rPr>
        <w:t>polarity of current (relative</w:t>
      </w:r>
      <w:r>
        <w:rPr>
          <w:rFonts w:ascii="Arial" w:hAnsi="Arial"/>
          <w:color w:val="666666"/>
          <w:spacing w:val="-3"/>
          <w:w w:val="105"/>
          <w:sz w:val="9"/>
        </w:rPr>
        <w:t> </w:t>
      </w:r>
      <w:r>
        <w:rPr>
          <w:rFonts w:ascii="Arial" w:hAnsi="Arial"/>
          <w:color w:val="666666"/>
          <w:w w:val="105"/>
          <w:sz w:val="9"/>
        </w:rPr>
        <w:t>to</w:t>
      </w:r>
      <w:r>
        <w:rPr>
          <w:rFonts w:ascii="Arial" w:hAnsi="Arial"/>
          <w:color w:val="666666"/>
          <w:spacing w:val="40"/>
          <w:w w:val="105"/>
          <w:sz w:val="9"/>
        </w:rPr>
        <w:t> </w:t>
      </w:r>
      <w:r>
        <w:rPr>
          <w:rFonts w:ascii="Arial" w:hAnsi="Arial"/>
          <w:color w:val="666666"/>
          <w:w w:val="105"/>
          <w:sz w:val="9"/>
        </w:rPr>
        <w:t>voltage) resulting from restricting</w:t>
      </w:r>
      <w:r>
        <w:rPr>
          <w:rFonts w:ascii="Arial" w:hAnsi="Arial"/>
          <w:color w:val="666666"/>
          <w:spacing w:val="40"/>
          <w:w w:val="105"/>
          <w:sz w:val="9"/>
        </w:rPr>
        <w:t> </w:t>
      </w:r>
      <w:r>
        <w:rPr>
          <w:rFonts w:ascii="Arial" w:hAnsi="Arial"/>
          <w:color w:val="666666"/>
          <w:w w:val="105"/>
          <w:sz w:val="9"/>
        </w:rPr>
        <w:t>input and preventing any exit of</w:t>
      </w:r>
      <w:r>
        <w:rPr>
          <w:rFonts w:ascii="Arial" w:hAnsi="Arial"/>
          <w:color w:val="666666"/>
          <w:spacing w:val="40"/>
          <w:w w:val="105"/>
          <w:sz w:val="9"/>
        </w:rPr>
        <w:t> </w:t>
      </w:r>
      <w:r>
        <w:rPr>
          <w:rFonts w:ascii="Arial" w:hAnsi="Arial"/>
          <w:color w:val="666666"/>
          <w:spacing w:val="-2"/>
          <w:w w:val="105"/>
          <w:sz w:val="9"/>
        </w:rPr>
        <w:t>current.</w:t>
      </w:r>
    </w:p>
    <w:p>
      <w:pPr>
        <w:spacing w:after="0" w:line="300" w:lineRule="auto"/>
        <w:jc w:val="left"/>
        <w:rPr>
          <w:rFonts w:ascii="Arial" w:hAnsi="Arial"/>
          <w:sz w:val="9"/>
        </w:rPr>
        <w:sectPr>
          <w:type w:val="continuous"/>
          <w:pgSz w:w="11900" w:h="16840"/>
          <w:pgMar w:top="780" w:bottom="280" w:left="720" w:right="860"/>
          <w:cols w:num="2" w:equalWidth="0">
            <w:col w:w="8429" w:space="46"/>
            <w:col w:w="1845"/>
          </w:cols>
        </w:sectPr>
      </w:pPr>
    </w:p>
    <w:p>
      <w:pPr>
        <w:spacing w:line="300" w:lineRule="auto" w:before="14"/>
        <w:ind w:left="180" w:right="0" w:firstLine="0"/>
        <w:jc w:val="left"/>
        <w:rPr>
          <w:rFonts w:ascii="Arial"/>
          <w:sz w:val="9"/>
        </w:rPr>
      </w:pPr>
      <w:r>
        <w:rPr>
          <w:rFonts w:ascii="Arial"/>
          <w:color w:val="666666"/>
          <w:w w:val="105"/>
          <w:sz w:val="9"/>
        </w:rPr>
        <w:t>Schematic</w:t>
      </w:r>
      <w:r>
        <w:rPr>
          <w:rFonts w:ascii="Arial"/>
          <w:color w:val="666666"/>
          <w:spacing w:val="-7"/>
          <w:w w:val="105"/>
          <w:sz w:val="9"/>
        </w:rPr>
        <w:t> </w:t>
      </w:r>
      <w:r>
        <w:rPr>
          <w:rFonts w:ascii="Arial"/>
          <w:color w:val="666666"/>
          <w:w w:val="105"/>
          <w:sz w:val="9"/>
        </w:rPr>
        <w:t>for</w:t>
      </w:r>
      <w:r>
        <w:rPr>
          <w:rFonts w:ascii="Arial"/>
          <w:color w:val="666666"/>
          <w:spacing w:val="-6"/>
          <w:w w:val="105"/>
          <w:sz w:val="9"/>
        </w:rPr>
        <w:t> </w:t>
      </w:r>
      <w:r>
        <w:rPr>
          <w:rFonts w:ascii="Arial"/>
          <w:color w:val="666666"/>
          <w:w w:val="105"/>
          <w:sz w:val="9"/>
        </w:rPr>
        <w:t>building</w:t>
      </w:r>
      <w:r>
        <w:rPr>
          <w:rFonts w:ascii="Arial"/>
          <w:color w:val="666666"/>
          <w:spacing w:val="-7"/>
          <w:w w:val="105"/>
          <w:sz w:val="9"/>
        </w:rPr>
        <w:t> </w:t>
      </w:r>
      <w:r>
        <w:rPr>
          <w:rFonts w:ascii="Arial"/>
          <w:color w:val="666666"/>
          <w:w w:val="105"/>
          <w:sz w:val="9"/>
        </w:rPr>
        <w:t>the</w:t>
      </w:r>
      <w:r>
        <w:rPr>
          <w:rFonts w:ascii="Arial"/>
          <w:color w:val="666666"/>
          <w:spacing w:val="-6"/>
          <w:w w:val="105"/>
          <w:sz w:val="9"/>
        </w:rPr>
        <w:t> </w:t>
      </w:r>
      <w:hyperlink w:history="true" w:anchor="_bookmark4">
        <w:r>
          <w:rPr>
            <w:rFonts w:ascii="Arial"/>
            <w:color w:val="666666"/>
            <w:w w:val="105"/>
            <w:sz w:val="9"/>
            <w:u w:val="single" w:color="AAAAAA"/>
          </w:rPr>
          <w:t>simulation</w:t>
        </w:r>
      </w:hyperlink>
      <w:r>
        <w:rPr>
          <w:rFonts w:ascii="Arial"/>
          <w:color w:val="666666"/>
          <w:spacing w:val="40"/>
          <w:w w:val="105"/>
          <w:sz w:val="9"/>
        </w:rPr>
        <w:t> </w:t>
      </w:r>
      <w:hyperlink w:history="true" w:anchor="_bookmark4">
        <w:r>
          <w:rPr>
            <w:rFonts w:ascii="Arial"/>
            <w:color w:val="666666"/>
            <w:w w:val="105"/>
            <w:sz w:val="9"/>
            <w:u w:val="single" w:color="AAAAAA"/>
          </w:rPr>
          <w:t>of Fig. 2</w:t>
        </w:r>
      </w:hyperlink>
      <w:r>
        <w:rPr>
          <w:rFonts w:ascii="Arial"/>
          <w:color w:val="666666"/>
          <w:w w:val="105"/>
          <w:sz w:val="9"/>
        </w:rPr>
        <w:t>.</w:t>
      </w:r>
    </w:p>
    <w:p>
      <w:pPr>
        <w:pStyle w:val="BodyText"/>
        <w:spacing w:line="244" w:lineRule="auto" w:before="3"/>
        <w:ind w:left="161" w:right="1976"/>
        <w:jc w:val="both"/>
        <w:rPr>
          <w:rFonts w:ascii="Arial" w:hAnsi="Arial"/>
        </w:rPr>
      </w:pPr>
      <w:r>
        <w:rPr/>
        <w:br w:type="column"/>
      </w:r>
      <w:r>
        <w:rPr>
          <w:rFonts w:ascii="Arial" w:hAnsi="Arial"/>
          <w:w w:val="105"/>
        </w:rPr>
        <w:t>macro),</w:t>
      </w:r>
      <w:r>
        <w:rPr>
          <w:rFonts w:ascii="Arial" w:hAnsi="Arial"/>
          <w:spacing w:val="-2"/>
          <w:w w:val="105"/>
        </w:rPr>
        <w:t> </w:t>
      </w:r>
      <w:r>
        <w:rPr>
          <w:rFonts w:ascii="Arial" w:hAnsi="Arial"/>
          <w:w w:val="105"/>
        </w:rPr>
        <w:t>then</w:t>
      </w:r>
      <w:r>
        <w:rPr>
          <w:rFonts w:ascii="Arial" w:hAnsi="Arial"/>
          <w:spacing w:val="-2"/>
          <w:w w:val="105"/>
        </w:rPr>
        <w:t> </w:t>
      </w:r>
      <w:r>
        <w:rPr>
          <w:rFonts w:ascii="Arial" w:hAnsi="Arial"/>
          <w:w w:val="105"/>
        </w:rPr>
        <w:t>this</w:t>
      </w:r>
      <w:r>
        <w:rPr>
          <w:rFonts w:ascii="Arial" w:hAnsi="Arial"/>
          <w:spacing w:val="-2"/>
          <w:w w:val="105"/>
        </w:rPr>
        <w:t> </w:t>
      </w:r>
      <w:r>
        <w:rPr>
          <w:rFonts w:ascii="Arial" w:hAnsi="Arial"/>
          <w:w w:val="105"/>
        </w:rPr>
        <w:t>would</w:t>
      </w:r>
      <w:r>
        <w:rPr>
          <w:rFonts w:ascii="Arial" w:hAnsi="Arial"/>
          <w:spacing w:val="-2"/>
          <w:w w:val="105"/>
        </w:rPr>
        <w:t> </w:t>
      </w:r>
      <w:r>
        <w:rPr>
          <w:rFonts w:ascii="Arial" w:hAnsi="Arial"/>
          <w:w w:val="105"/>
        </w:rPr>
        <w:t>indicate</w:t>
      </w:r>
      <w:r>
        <w:rPr>
          <w:rFonts w:ascii="Arial" w:hAnsi="Arial"/>
          <w:spacing w:val="-2"/>
          <w:w w:val="105"/>
        </w:rPr>
        <w:t> </w:t>
      </w:r>
      <w:r>
        <w:rPr>
          <w:rFonts w:ascii="Arial" w:hAnsi="Arial"/>
          <w:w w:val="105"/>
        </w:rPr>
        <w:t>a</w:t>
      </w:r>
      <w:r>
        <w:rPr>
          <w:rFonts w:ascii="Arial" w:hAnsi="Arial"/>
          <w:spacing w:val="-2"/>
          <w:w w:val="105"/>
        </w:rPr>
        <w:t> </w:t>
      </w:r>
      <w:r>
        <w:rPr>
          <w:rFonts w:ascii="Arial" w:hAnsi="Arial"/>
          <w:w w:val="105"/>
        </w:rPr>
        <w:t>pre­ionizing</w:t>
      </w:r>
      <w:r>
        <w:rPr>
          <w:rFonts w:ascii="Arial" w:hAnsi="Arial"/>
          <w:spacing w:val="-2"/>
          <w:w w:val="105"/>
        </w:rPr>
        <w:t> </w:t>
      </w:r>
      <w:r>
        <w:rPr>
          <w:rFonts w:ascii="Arial" w:hAnsi="Arial"/>
          <w:w w:val="105"/>
        </w:rPr>
        <w:t>state</w:t>
      </w:r>
      <w:r>
        <w:rPr>
          <w:rFonts w:ascii="Arial" w:hAnsi="Arial"/>
          <w:spacing w:val="-2"/>
          <w:w w:val="105"/>
        </w:rPr>
        <w:t> </w:t>
      </w:r>
      <w:r>
        <w:rPr>
          <w:rFonts w:ascii="Arial" w:hAnsi="Arial"/>
          <w:w w:val="105"/>
        </w:rPr>
        <w:t>preparatory</w:t>
      </w:r>
      <w:r>
        <w:rPr>
          <w:rFonts w:ascii="Arial" w:hAnsi="Arial"/>
          <w:spacing w:val="-2"/>
          <w:w w:val="105"/>
        </w:rPr>
        <w:t> </w:t>
      </w:r>
      <w:r>
        <w:rPr>
          <w:rFonts w:ascii="Arial" w:hAnsi="Arial"/>
          <w:w w:val="105"/>
        </w:rPr>
        <w:t>to</w:t>
      </w:r>
      <w:r>
        <w:rPr>
          <w:rFonts w:ascii="Arial" w:hAnsi="Arial"/>
          <w:spacing w:val="-2"/>
          <w:w w:val="105"/>
        </w:rPr>
        <w:t> </w:t>
      </w:r>
      <w:r>
        <w:rPr>
          <w:rFonts w:ascii="Arial" w:hAnsi="Arial"/>
          <w:w w:val="105"/>
        </w:rPr>
        <w:t>arcing.</w:t>
      </w:r>
      <w:r>
        <w:rPr>
          <w:rFonts w:ascii="Arial" w:hAnsi="Arial"/>
          <w:spacing w:val="-2"/>
          <w:w w:val="105"/>
        </w:rPr>
        <w:t> </w:t>
      </w:r>
      <w:r>
        <w:rPr>
          <w:rFonts w:ascii="Arial" w:hAnsi="Arial"/>
          <w:w w:val="105"/>
        </w:rPr>
        <w:t>This</w:t>
      </w:r>
      <w:r>
        <w:rPr>
          <w:rFonts w:ascii="Arial" w:hAnsi="Arial"/>
          <w:spacing w:val="-2"/>
          <w:w w:val="105"/>
        </w:rPr>
        <w:t> </w:t>
      </w:r>
      <w:r>
        <w:rPr>
          <w:rFonts w:ascii="Arial" w:hAnsi="Arial"/>
          <w:w w:val="105"/>
        </w:rPr>
        <w:t>is</w:t>
      </w:r>
      <w:r>
        <w:rPr>
          <w:rFonts w:ascii="Arial" w:hAnsi="Arial"/>
          <w:spacing w:val="-2"/>
          <w:w w:val="105"/>
        </w:rPr>
        <w:t> </w:t>
      </w:r>
      <w:r>
        <w:rPr>
          <w:rFonts w:ascii="Arial" w:hAnsi="Arial"/>
          <w:w w:val="105"/>
        </w:rPr>
        <w:t>analogous</w:t>
      </w:r>
      <w:r>
        <w:rPr>
          <w:rFonts w:ascii="Arial" w:hAnsi="Arial"/>
          <w:spacing w:val="-2"/>
          <w:w w:val="105"/>
        </w:rPr>
        <w:t> </w:t>
      </w:r>
      <w:r>
        <w:rPr>
          <w:rFonts w:ascii="Arial" w:hAnsi="Arial"/>
          <w:w w:val="105"/>
        </w:rPr>
        <w:t>to</w:t>
      </w:r>
      <w:r>
        <w:rPr>
          <w:rFonts w:ascii="Arial" w:hAnsi="Arial"/>
          <w:spacing w:val="-2"/>
          <w:w w:val="105"/>
        </w:rPr>
        <w:t> </w:t>
      </w:r>
      <w:r>
        <w:rPr>
          <w:rFonts w:ascii="Arial" w:hAnsi="Arial"/>
          <w:w w:val="105"/>
        </w:rPr>
        <w:t>what</w:t>
      </w:r>
      <w:r>
        <w:rPr>
          <w:rFonts w:ascii="Arial" w:hAnsi="Arial"/>
          <w:spacing w:val="-2"/>
          <w:w w:val="105"/>
        </w:rPr>
        <w:t> </w:t>
      </w:r>
      <w:r>
        <w:rPr>
          <w:rFonts w:ascii="Arial" w:hAnsi="Arial"/>
          <w:w w:val="105"/>
        </w:rPr>
        <w:t>lightning</w:t>
      </w:r>
      <w:r>
        <w:rPr>
          <w:rFonts w:ascii="Arial" w:hAnsi="Arial"/>
          <w:spacing w:val="-2"/>
          <w:w w:val="105"/>
        </w:rPr>
        <w:t> </w:t>
      </w:r>
      <w:r>
        <w:rPr>
          <w:rFonts w:ascii="Arial" w:hAnsi="Arial"/>
          <w:w w:val="105"/>
        </w:rPr>
        <w:t>bolts</w:t>
      </w:r>
      <w:r>
        <w:rPr>
          <w:rFonts w:ascii="Arial" w:hAnsi="Arial"/>
          <w:spacing w:val="-2"/>
          <w:w w:val="105"/>
        </w:rPr>
        <w:t> </w:t>
      </w:r>
      <w:r>
        <w:rPr>
          <w:rFonts w:ascii="Arial" w:hAnsi="Arial"/>
          <w:w w:val="105"/>
        </w:rPr>
        <w:t>manage</w:t>
      </w:r>
      <w:r>
        <w:rPr>
          <w:rFonts w:ascii="Arial" w:hAnsi="Arial"/>
          <w:spacing w:val="-2"/>
          <w:w w:val="105"/>
        </w:rPr>
        <w:t> </w:t>
      </w:r>
      <w:r>
        <w:rPr>
          <w:rFonts w:ascii="Arial" w:hAnsi="Arial"/>
          <w:w w:val="105"/>
        </w:rPr>
        <w:t>to</w:t>
      </w:r>
      <w:r>
        <w:rPr>
          <w:rFonts w:ascii="Arial" w:hAnsi="Arial"/>
          <w:spacing w:val="40"/>
          <w:w w:val="105"/>
        </w:rPr>
        <w:t> </w:t>
      </w:r>
      <w:r>
        <w:rPr>
          <w:rFonts w:ascii="Arial" w:hAnsi="Arial"/>
          <w:w w:val="105"/>
        </w:rPr>
        <w:t>achieve</w:t>
      </w:r>
      <w:r>
        <w:rPr>
          <w:rFonts w:ascii="Arial" w:hAnsi="Arial"/>
          <w:spacing w:val="-3"/>
          <w:w w:val="105"/>
        </w:rPr>
        <w:t> </w:t>
      </w:r>
      <w:r>
        <w:rPr>
          <w:rFonts w:ascii="Arial" w:hAnsi="Arial"/>
          <w:w w:val="105"/>
        </w:rPr>
        <w:t>prior</w:t>
      </w:r>
      <w:r>
        <w:rPr>
          <w:rFonts w:ascii="Arial" w:hAnsi="Arial"/>
          <w:spacing w:val="-3"/>
          <w:w w:val="105"/>
        </w:rPr>
        <w:t> </w:t>
      </w:r>
      <w:r>
        <w:rPr>
          <w:rFonts w:ascii="Arial" w:hAnsi="Arial"/>
          <w:w w:val="105"/>
        </w:rPr>
        <w:t>to</w:t>
      </w:r>
      <w:r>
        <w:rPr>
          <w:rFonts w:ascii="Arial" w:hAnsi="Arial"/>
          <w:spacing w:val="-3"/>
          <w:w w:val="105"/>
        </w:rPr>
        <w:t> </w:t>
      </w:r>
      <w:r>
        <w:rPr>
          <w:rFonts w:ascii="Arial" w:hAnsi="Arial"/>
          <w:w w:val="105"/>
        </w:rPr>
        <w:t>their</w:t>
      </w:r>
      <w:r>
        <w:rPr>
          <w:rFonts w:ascii="Arial" w:hAnsi="Arial"/>
          <w:spacing w:val="-3"/>
          <w:w w:val="105"/>
        </w:rPr>
        <w:t> </w:t>
      </w:r>
      <w:r>
        <w:rPr>
          <w:rFonts w:ascii="Arial" w:hAnsi="Arial"/>
          <w:w w:val="105"/>
        </w:rPr>
        <w:t>actual</w:t>
      </w:r>
      <w:r>
        <w:rPr>
          <w:rFonts w:ascii="Arial" w:hAnsi="Arial"/>
          <w:spacing w:val="-3"/>
          <w:w w:val="105"/>
        </w:rPr>
        <w:t> </w:t>
      </w:r>
      <w:r>
        <w:rPr>
          <w:rFonts w:ascii="Arial" w:hAnsi="Arial"/>
          <w:w w:val="105"/>
        </w:rPr>
        <w:t>lightning</w:t>
      </w:r>
      <w:r>
        <w:rPr>
          <w:rFonts w:ascii="Arial" w:hAnsi="Arial"/>
          <w:spacing w:val="-3"/>
          <w:w w:val="105"/>
        </w:rPr>
        <w:t> </w:t>
      </w:r>
      <w:r>
        <w:rPr>
          <w:rFonts w:ascii="Arial" w:hAnsi="Arial"/>
          <w:w w:val="105"/>
        </w:rPr>
        <w:t>strike.</w:t>
      </w:r>
      <w:r>
        <w:rPr>
          <w:rFonts w:ascii="Arial" w:hAnsi="Arial"/>
          <w:spacing w:val="-3"/>
          <w:w w:val="105"/>
        </w:rPr>
        <w:t> </w:t>
      </w:r>
      <w:r>
        <w:rPr>
          <w:rFonts w:ascii="Arial" w:hAnsi="Arial"/>
          <w:w w:val="105"/>
        </w:rPr>
        <w:t>The</w:t>
      </w:r>
      <w:r>
        <w:rPr>
          <w:rFonts w:ascii="Arial" w:hAnsi="Arial"/>
          <w:spacing w:val="-3"/>
          <w:w w:val="105"/>
        </w:rPr>
        <w:t> </w:t>
      </w:r>
      <w:r>
        <w:rPr>
          <w:rFonts w:ascii="Arial" w:hAnsi="Arial"/>
          <w:w w:val="105"/>
        </w:rPr>
        <w:t>ionization</w:t>
      </w:r>
      <w:r>
        <w:rPr>
          <w:rFonts w:ascii="Arial" w:hAnsi="Arial"/>
          <w:spacing w:val="-3"/>
          <w:w w:val="105"/>
        </w:rPr>
        <w:t> </w:t>
      </w:r>
      <w:r>
        <w:rPr>
          <w:rFonts w:ascii="Arial" w:hAnsi="Arial"/>
          <w:w w:val="105"/>
        </w:rPr>
        <w:t>pathway</w:t>
      </w:r>
      <w:r>
        <w:rPr>
          <w:rFonts w:ascii="Arial" w:hAnsi="Arial"/>
          <w:spacing w:val="-3"/>
          <w:w w:val="105"/>
        </w:rPr>
        <w:t> </w:t>
      </w:r>
      <w:r>
        <w:rPr>
          <w:rFonts w:ascii="Arial" w:hAnsi="Arial"/>
          <w:w w:val="105"/>
        </w:rPr>
        <w:t>charts</w:t>
      </w:r>
      <w:r>
        <w:rPr>
          <w:rFonts w:ascii="Arial" w:hAnsi="Arial"/>
          <w:spacing w:val="-3"/>
          <w:w w:val="105"/>
        </w:rPr>
        <w:t> </w:t>
      </w:r>
      <w:r>
        <w:rPr>
          <w:rFonts w:ascii="Arial" w:hAnsi="Arial"/>
          <w:w w:val="105"/>
        </w:rPr>
        <w:t>a</w:t>
      </w:r>
      <w:r>
        <w:rPr>
          <w:rFonts w:ascii="Arial" w:hAnsi="Arial"/>
          <w:spacing w:val="-3"/>
          <w:w w:val="105"/>
        </w:rPr>
        <w:t> </w:t>
      </w:r>
      <w:r>
        <w:rPr>
          <w:rFonts w:ascii="Arial" w:hAnsi="Arial"/>
          <w:w w:val="105"/>
        </w:rPr>
        <w:t>course</w:t>
      </w:r>
      <w:r>
        <w:rPr>
          <w:rFonts w:ascii="Arial" w:hAnsi="Arial"/>
          <w:spacing w:val="-3"/>
          <w:w w:val="105"/>
        </w:rPr>
        <w:t> </w:t>
      </w:r>
      <w:r>
        <w:rPr>
          <w:rFonts w:ascii="Arial" w:hAnsi="Arial"/>
          <w:w w:val="105"/>
        </w:rPr>
        <w:t>preparing</w:t>
      </w:r>
      <w:r>
        <w:rPr>
          <w:rFonts w:ascii="Arial" w:hAnsi="Arial"/>
          <w:spacing w:val="-3"/>
          <w:w w:val="105"/>
        </w:rPr>
        <w:t> </w:t>
      </w:r>
      <w:r>
        <w:rPr>
          <w:rFonts w:ascii="Arial" w:hAnsi="Arial"/>
          <w:w w:val="105"/>
        </w:rPr>
        <w:t>for</w:t>
      </w:r>
      <w:r>
        <w:rPr>
          <w:rFonts w:ascii="Arial" w:hAnsi="Arial"/>
          <w:spacing w:val="-3"/>
          <w:w w:val="105"/>
        </w:rPr>
        <w:t> </w:t>
      </w:r>
      <w:r>
        <w:rPr>
          <w:rFonts w:ascii="Arial" w:hAnsi="Arial"/>
          <w:w w:val="105"/>
        </w:rPr>
        <w:t>whatever</w:t>
      </w:r>
      <w:r>
        <w:rPr>
          <w:rFonts w:ascii="Arial" w:hAnsi="Arial"/>
          <w:spacing w:val="-3"/>
          <w:w w:val="105"/>
        </w:rPr>
        <w:t> </w:t>
      </w:r>
      <w:r>
        <w:rPr>
          <w:rFonts w:ascii="Arial" w:hAnsi="Arial"/>
          <w:w w:val="105"/>
        </w:rPr>
        <w:t>lightning</w:t>
      </w:r>
      <w:r>
        <w:rPr>
          <w:rFonts w:ascii="Arial" w:hAnsi="Arial"/>
          <w:spacing w:val="-3"/>
          <w:w w:val="105"/>
        </w:rPr>
        <w:t> </w:t>
      </w:r>
      <w:r>
        <w:rPr>
          <w:rFonts w:ascii="Arial" w:hAnsi="Arial"/>
          <w:w w:val="105"/>
        </w:rPr>
        <w:t>strike</w:t>
      </w:r>
      <w:r>
        <w:rPr>
          <w:rFonts w:ascii="Arial" w:hAnsi="Arial"/>
          <w:spacing w:val="-3"/>
          <w:w w:val="105"/>
        </w:rPr>
        <w:t> </w:t>
      </w:r>
      <w:r>
        <w:rPr>
          <w:rFonts w:ascii="Arial" w:hAnsi="Arial"/>
          <w:w w:val="105"/>
        </w:rPr>
        <w:t>may</w:t>
      </w:r>
      <w:r>
        <w:rPr>
          <w:rFonts w:ascii="Arial" w:hAnsi="Arial"/>
          <w:spacing w:val="40"/>
          <w:w w:val="105"/>
        </w:rPr>
        <w:t> </w:t>
      </w:r>
      <w:r>
        <w:rPr>
          <w:rFonts w:ascii="Arial" w:hAnsi="Arial"/>
          <w:w w:val="105"/>
        </w:rPr>
        <w:t>happen to form along this prepared highway.</w:t>
      </w:r>
    </w:p>
    <w:p>
      <w:pPr>
        <w:spacing w:after="0" w:line="244" w:lineRule="auto"/>
        <w:jc w:val="both"/>
        <w:rPr>
          <w:rFonts w:ascii="Arial" w:hAnsi="Arial"/>
        </w:rPr>
        <w:sectPr>
          <w:type w:val="continuous"/>
          <w:pgSz w:w="11900" w:h="16840"/>
          <w:pgMar w:top="780" w:bottom="280" w:left="720" w:right="860"/>
          <w:cols w:num="2" w:equalWidth="0">
            <w:col w:w="1724" w:space="40"/>
            <w:col w:w="8556"/>
          </w:cols>
        </w:sectPr>
      </w:pPr>
    </w:p>
    <w:p>
      <w:pPr>
        <w:pStyle w:val="BodyText"/>
        <w:spacing w:before="11"/>
        <w:rPr>
          <w:rFonts w:ascii="Arial"/>
          <w:sz w:val="10"/>
        </w:rPr>
      </w:pPr>
    </w:p>
    <w:p>
      <w:pPr>
        <w:pStyle w:val="BodyText"/>
        <w:spacing w:line="261" w:lineRule="auto"/>
        <w:ind w:left="136" w:right="101" w:firstLine="175"/>
        <w:jc w:val="both"/>
      </w:pPr>
      <w:r>
        <w:rPr>
          <w:w w:val="105"/>
        </w:rPr>
        <w:t>The</w:t>
      </w:r>
      <w:r>
        <w:rPr>
          <w:spacing w:val="-1"/>
          <w:w w:val="105"/>
        </w:rPr>
        <w:t> </w:t>
      </w:r>
      <w:r>
        <w:rPr>
          <w:w w:val="105"/>
        </w:rPr>
        <w:t>second</w:t>
      </w:r>
      <w:r>
        <w:rPr>
          <w:spacing w:val="-1"/>
          <w:w w:val="105"/>
        </w:rPr>
        <w:t> </w:t>
      </w:r>
      <w:r>
        <w:rPr>
          <w:w w:val="105"/>
        </w:rPr>
        <w:t>graph</w:t>
      </w:r>
      <w:r>
        <w:rPr>
          <w:spacing w:val="-1"/>
          <w:w w:val="105"/>
        </w:rPr>
        <w:t> </w:t>
      </w:r>
      <w:r>
        <w:rPr>
          <w:w w:val="105"/>
        </w:rPr>
        <w:t>(from</w:t>
      </w:r>
      <w:r>
        <w:rPr>
          <w:spacing w:val="-1"/>
          <w:w w:val="105"/>
        </w:rPr>
        <w:t> </w:t>
      </w:r>
      <w:r>
        <w:rPr>
          <w:w w:val="105"/>
        </w:rPr>
        <w:t>the</w:t>
      </w:r>
      <w:r>
        <w:rPr>
          <w:spacing w:val="-1"/>
          <w:w w:val="105"/>
        </w:rPr>
        <w:t> </w:t>
      </w:r>
      <w:r>
        <w:rPr>
          <w:w w:val="105"/>
        </w:rPr>
        <w:t>top</w:t>
      </w:r>
      <w:r>
        <w:rPr>
          <w:spacing w:val="-1"/>
          <w:w w:val="105"/>
        </w:rPr>
        <w:t> </w:t>
      </w:r>
      <w:r>
        <w:rPr>
          <w:w w:val="105"/>
        </w:rPr>
        <w:t>of</w:t>
      </w:r>
      <w:r>
        <w:rPr>
          <w:spacing w:val="-1"/>
          <w:w w:val="105"/>
        </w:rPr>
        <w:t> </w:t>
      </w:r>
      <w:r>
        <w:rPr>
          <w:w w:val="105"/>
        </w:rPr>
        <w:t>Fig.</w:t>
      </w:r>
      <w:r>
        <w:rPr>
          <w:spacing w:val="-1"/>
          <w:w w:val="105"/>
        </w:rPr>
        <w:t> </w:t>
      </w:r>
      <w:r>
        <w:rPr>
          <w:w w:val="105"/>
        </w:rPr>
        <w:t>4)</w:t>
      </w:r>
      <w:r>
        <w:rPr>
          <w:spacing w:val="-1"/>
          <w:w w:val="105"/>
        </w:rPr>
        <w:t> </w:t>
      </w:r>
      <w:r>
        <w:rPr>
          <w:w w:val="105"/>
        </w:rPr>
        <w:t>traces</w:t>
      </w:r>
      <w:r>
        <w:rPr>
          <w:spacing w:val="-1"/>
          <w:w w:val="105"/>
        </w:rPr>
        <w:t> </w:t>
      </w:r>
      <w:r>
        <w:rPr>
          <w:w w:val="105"/>
        </w:rPr>
        <w:t>the</w:t>
      </w:r>
      <w:r>
        <w:rPr>
          <w:spacing w:val="-1"/>
          <w:w w:val="105"/>
        </w:rPr>
        <w:t> </w:t>
      </w:r>
      <w:r>
        <w:rPr>
          <w:w w:val="105"/>
        </w:rPr>
        <w:t>output</w:t>
      </w:r>
      <w:r>
        <w:rPr>
          <w:spacing w:val="-1"/>
          <w:w w:val="105"/>
        </w:rPr>
        <w:t> </w:t>
      </w:r>
      <w:r>
        <w:rPr>
          <w:w w:val="105"/>
        </w:rPr>
        <w:t>current</w:t>
      </w:r>
      <w:r>
        <w:rPr>
          <w:spacing w:val="-1"/>
          <w:w w:val="105"/>
        </w:rPr>
        <w:t> </w:t>
      </w:r>
      <w:r>
        <w:rPr>
          <w:w w:val="105"/>
        </w:rPr>
        <w:t>superimposed</w:t>
      </w:r>
      <w:r>
        <w:rPr>
          <w:spacing w:val="-1"/>
          <w:w w:val="105"/>
        </w:rPr>
        <w:t> </w:t>
      </w:r>
      <w:r>
        <w:rPr>
          <w:w w:val="105"/>
        </w:rPr>
        <w:t>over</w:t>
      </w:r>
      <w:r>
        <w:rPr>
          <w:spacing w:val="-1"/>
          <w:w w:val="105"/>
        </w:rPr>
        <w:t> </w:t>
      </w:r>
      <w:r>
        <w:rPr>
          <w:w w:val="105"/>
        </w:rPr>
        <w:t>the</w:t>
      </w:r>
      <w:r>
        <w:rPr>
          <w:spacing w:val="-1"/>
          <w:w w:val="105"/>
        </w:rPr>
        <w:t> </w:t>
      </w:r>
      <w:r>
        <w:rPr>
          <w:w w:val="105"/>
        </w:rPr>
        <w:t>output</w:t>
      </w:r>
      <w:r>
        <w:rPr>
          <w:spacing w:val="-1"/>
          <w:w w:val="105"/>
        </w:rPr>
        <w:t> </w:t>
      </w:r>
      <w:r>
        <w:rPr>
          <w:w w:val="105"/>
        </w:rPr>
        <w:t>voltage</w:t>
      </w:r>
      <w:r>
        <w:rPr>
          <w:spacing w:val="-1"/>
          <w:w w:val="105"/>
        </w:rPr>
        <w:t> </w:t>
      </w:r>
      <w:r>
        <w:rPr>
          <w:w w:val="105"/>
        </w:rPr>
        <w:t>of</w:t>
      </w:r>
      <w:r>
        <w:rPr>
          <w:spacing w:val="-1"/>
          <w:w w:val="105"/>
        </w:rPr>
        <w:t> </w:t>
      </w:r>
      <w:r>
        <w:rPr>
          <w:w w:val="105"/>
        </w:rPr>
        <w:t>the</w:t>
      </w:r>
      <w:r>
        <w:rPr>
          <w:spacing w:val="-1"/>
          <w:w w:val="105"/>
        </w:rPr>
        <w:t> </w:t>
      </w:r>
      <w:r>
        <w:rPr>
          <w:w w:val="105"/>
        </w:rPr>
        <w:t>inductive</w:t>
      </w:r>
      <w:r>
        <w:rPr>
          <w:spacing w:val="-1"/>
          <w:w w:val="105"/>
        </w:rPr>
        <w:t> </w:t>
      </w:r>
      <w:r>
        <w:rPr>
          <w:w w:val="105"/>
        </w:rPr>
        <w:t>LOAD</w:t>
      </w:r>
      <w:r>
        <w:rPr>
          <w:spacing w:val="-1"/>
          <w:w w:val="105"/>
        </w:rPr>
        <w:t> </w:t>
      </w:r>
      <w:r>
        <w:rPr>
          <w:w w:val="105"/>
        </w:rPr>
        <w:t>as</w:t>
      </w:r>
      <w:r>
        <w:rPr>
          <w:spacing w:val="-1"/>
          <w:w w:val="105"/>
        </w:rPr>
        <w:t> </w:t>
      </w:r>
      <w:r>
        <w:rPr>
          <w:w w:val="105"/>
        </w:rPr>
        <w:t>a</w:t>
      </w:r>
      <w:r>
        <w:rPr>
          <w:spacing w:val="-1"/>
          <w:w w:val="105"/>
        </w:rPr>
        <w:t> </w:t>
      </w:r>
      <w:r>
        <w:rPr>
          <w:w w:val="105"/>
        </w:rPr>
        <w:t>hyperbolic</w:t>
      </w:r>
      <w:r>
        <w:rPr>
          <w:spacing w:val="-1"/>
          <w:w w:val="105"/>
        </w:rPr>
        <w:t> </w:t>
      </w:r>
      <w:r>
        <w:rPr>
          <w:w w:val="105"/>
        </w:rPr>
        <w:t>arch</w:t>
      </w:r>
      <w:r>
        <w:rPr>
          <w:spacing w:val="-1"/>
          <w:w w:val="105"/>
        </w:rPr>
        <w:t> </w:t>
      </w:r>
      <w:r>
        <w:rPr>
          <w:w w:val="105"/>
        </w:rPr>
        <w:t>of</w:t>
      </w:r>
      <w:r>
        <w:rPr>
          <w:spacing w:val="-1"/>
          <w:w w:val="105"/>
        </w:rPr>
        <w:t> </w:t>
      </w:r>
      <w:r>
        <w:rPr>
          <w:w w:val="105"/>
        </w:rPr>
        <w:t>red</w:t>
      </w:r>
      <w:r>
        <w:rPr>
          <w:spacing w:val="-1"/>
          <w:w w:val="105"/>
        </w:rPr>
        <w:t> </w:t>
      </w:r>
      <w:r>
        <w:rPr>
          <w:w w:val="105"/>
        </w:rPr>
        <w:t>(hiding</w:t>
      </w:r>
      <w:r>
        <w:rPr>
          <w:spacing w:val="-1"/>
          <w:w w:val="105"/>
        </w:rPr>
        <w:t> </w:t>
      </w:r>
      <w:r>
        <w:rPr>
          <w:w w:val="105"/>
        </w:rPr>
        <w:t>the</w:t>
      </w:r>
      <w:r>
        <w:rPr>
          <w:spacing w:val="-1"/>
          <w:w w:val="105"/>
        </w:rPr>
        <w:t> </w:t>
      </w:r>
      <w:r>
        <w:rPr>
          <w:w w:val="105"/>
        </w:rPr>
        <w:t>blue</w:t>
      </w:r>
      <w:r>
        <w:rPr>
          <w:spacing w:val="-1"/>
          <w:w w:val="105"/>
        </w:rPr>
        <w:t> </w:t>
      </w:r>
      <w:r>
        <w:rPr>
          <w:w w:val="105"/>
        </w:rPr>
        <w:t>underneath).</w:t>
      </w:r>
      <w:r>
        <w:rPr>
          <w:spacing w:val="-1"/>
          <w:w w:val="105"/>
        </w:rPr>
        <w:t> </w:t>
      </w:r>
      <w:r>
        <w:rPr>
          <w:w w:val="105"/>
        </w:rPr>
        <w:t>They</w:t>
      </w:r>
      <w:r>
        <w:rPr>
          <w:spacing w:val="-1"/>
          <w:w w:val="105"/>
        </w:rPr>
        <w:t> </w:t>
      </w:r>
      <w:r>
        <w:rPr>
          <w:w w:val="105"/>
        </w:rPr>
        <w:t>are</w:t>
      </w:r>
      <w:r>
        <w:rPr>
          <w:spacing w:val="40"/>
          <w:w w:val="105"/>
        </w:rPr>
        <w:t> </w:t>
      </w:r>
      <w:r>
        <w:rPr>
          <w:w w:val="105"/>
        </w:rPr>
        <w:t>diverging at the far right: the red colored current tracing is escalating upwards in the direction of greater positive amperage while the blue colored voltage is escalating downwards in the direction of</w:t>
      </w:r>
      <w:r>
        <w:rPr>
          <w:spacing w:val="40"/>
          <w:w w:val="105"/>
        </w:rPr>
        <w:t> </w:t>
      </w:r>
      <w:r>
        <w:rPr>
          <w:w w:val="105"/>
        </w:rPr>
        <w:t>greater</w:t>
      </w:r>
      <w:r>
        <w:rPr>
          <w:spacing w:val="-1"/>
          <w:w w:val="105"/>
        </w:rPr>
        <w:t> </w:t>
      </w:r>
      <w:r>
        <w:rPr>
          <w:w w:val="105"/>
        </w:rPr>
        <w:t>negative</w:t>
      </w:r>
      <w:r>
        <w:rPr>
          <w:spacing w:val="-1"/>
          <w:w w:val="105"/>
        </w:rPr>
        <w:t> </w:t>
      </w:r>
      <w:r>
        <w:rPr>
          <w:w w:val="105"/>
        </w:rPr>
        <w:t>voltage.</w:t>
      </w:r>
      <w:r>
        <w:rPr>
          <w:spacing w:val="-1"/>
          <w:w w:val="105"/>
        </w:rPr>
        <w:t> </w:t>
      </w:r>
      <w:r>
        <w:rPr>
          <w:w w:val="105"/>
        </w:rPr>
        <w:t>The</w:t>
      </w:r>
      <w:r>
        <w:rPr>
          <w:spacing w:val="-1"/>
          <w:w w:val="105"/>
        </w:rPr>
        <w:t> </w:t>
      </w:r>
      <w:r>
        <w:rPr>
          <w:w w:val="105"/>
        </w:rPr>
        <w:t>third</w:t>
      </w:r>
      <w:r>
        <w:rPr>
          <w:spacing w:val="-1"/>
          <w:w w:val="105"/>
        </w:rPr>
        <w:t> </w:t>
      </w:r>
      <w:r>
        <w:rPr>
          <w:w w:val="105"/>
        </w:rPr>
        <w:t>graph</w:t>
      </w:r>
      <w:r>
        <w:rPr>
          <w:spacing w:val="-1"/>
          <w:w w:val="105"/>
        </w:rPr>
        <w:t> </w:t>
      </w:r>
      <w:r>
        <w:rPr>
          <w:w w:val="105"/>
        </w:rPr>
        <w:t>is</w:t>
      </w:r>
      <w:r>
        <w:rPr>
          <w:spacing w:val="-1"/>
          <w:w w:val="105"/>
        </w:rPr>
        <w:t> </w:t>
      </w:r>
      <w:r>
        <w:rPr>
          <w:w w:val="105"/>
        </w:rPr>
        <w:t>tracing</w:t>
      </w:r>
      <w:r>
        <w:rPr>
          <w:spacing w:val="-1"/>
          <w:w w:val="105"/>
        </w:rPr>
        <w:t> </w:t>
      </w:r>
      <w:r>
        <w:rPr>
          <w:w w:val="105"/>
        </w:rPr>
        <w:t>the</w:t>
      </w:r>
      <w:r>
        <w:rPr>
          <w:spacing w:val="-1"/>
          <w:w w:val="105"/>
        </w:rPr>
        <w:t> </w:t>
      </w:r>
      <w:r>
        <w:rPr>
          <w:w w:val="105"/>
        </w:rPr>
        <w:t>output</w:t>
      </w:r>
      <w:r>
        <w:rPr>
          <w:spacing w:val="-1"/>
          <w:w w:val="105"/>
        </w:rPr>
        <w:t> </w:t>
      </w:r>
      <w:r>
        <w:rPr>
          <w:w w:val="105"/>
        </w:rPr>
        <w:t>voltage</w:t>
      </w:r>
      <w:r>
        <w:rPr>
          <w:spacing w:val="-1"/>
          <w:w w:val="105"/>
        </w:rPr>
        <w:t> </w:t>
      </w:r>
      <w:r>
        <w:rPr>
          <w:w w:val="105"/>
        </w:rPr>
        <w:t>of</w:t>
      </w:r>
      <w:r>
        <w:rPr>
          <w:spacing w:val="-1"/>
          <w:w w:val="105"/>
        </w:rPr>
        <w:t> </w:t>
      </w:r>
      <w:r>
        <w:rPr>
          <w:w w:val="105"/>
        </w:rPr>
        <w:t>the</w:t>
      </w:r>
      <w:r>
        <w:rPr>
          <w:spacing w:val="-1"/>
          <w:w w:val="105"/>
        </w:rPr>
        <w:t> </w:t>
      </w:r>
      <w:r>
        <w:rPr>
          <w:w w:val="105"/>
        </w:rPr>
        <w:t>inductive</w:t>
      </w:r>
      <w:r>
        <w:rPr>
          <w:spacing w:val="-1"/>
          <w:w w:val="105"/>
        </w:rPr>
        <w:t> </w:t>
      </w:r>
      <w:r>
        <w:rPr>
          <w:w w:val="105"/>
        </w:rPr>
        <w:t>Barrel</w:t>
      </w:r>
      <w:r>
        <w:rPr>
          <w:spacing w:val="-1"/>
          <w:w w:val="105"/>
        </w:rPr>
        <w:t> </w:t>
      </w:r>
      <w:r>
        <w:rPr>
          <w:w w:val="105"/>
        </w:rPr>
        <w:t>Coil</w:t>
      </w:r>
      <w:r>
        <w:rPr>
          <w:spacing w:val="-1"/>
          <w:w w:val="105"/>
        </w:rPr>
        <w:t> </w:t>
      </w:r>
      <w:r>
        <w:rPr>
          <w:w w:val="105"/>
        </w:rPr>
        <w:t>whose</w:t>
      </w:r>
      <w:r>
        <w:rPr>
          <w:spacing w:val="-1"/>
          <w:w w:val="105"/>
        </w:rPr>
        <w:t> </w:t>
      </w:r>
      <w:r>
        <w:rPr>
          <w:w w:val="105"/>
        </w:rPr>
        <w:t>blue­colored</w:t>
      </w:r>
      <w:r>
        <w:rPr>
          <w:spacing w:val="-1"/>
          <w:w w:val="105"/>
        </w:rPr>
        <w:t> </w:t>
      </w:r>
      <w:r>
        <w:rPr>
          <w:w w:val="105"/>
        </w:rPr>
        <w:t>arch</w:t>
      </w:r>
      <w:r>
        <w:rPr>
          <w:spacing w:val="-1"/>
          <w:w w:val="105"/>
        </w:rPr>
        <w:t> </w:t>
      </w:r>
      <w:r>
        <w:rPr>
          <w:w w:val="105"/>
        </w:rPr>
        <w:t>swerves</w:t>
      </w:r>
      <w:r>
        <w:rPr>
          <w:spacing w:val="-1"/>
          <w:w w:val="105"/>
        </w:rPr>
        <w:t> </w:t>
      </w:r>
      <w:r>
        <w:rPr>
          <w:w w:val="105"/>
        </w:rPr>
        <w:t>upwards</w:t>
      </w:r>
      <w:r>
        <w:rPr>
          <w:spacing w:val="-1"/>
          <w:w w:val="105"/>
        </w:rPr>
        <w:t> </w:t>
      </w:r>
      <w:r>
        <w:rPr>
          <w:w w:val="105"/>
        </w:rPr>
        <w:t>at</w:t>
      </w:r>
      <w:r>
        <w:rPr>
          <w:spacing w:val="-1"/>
          <w:w w:val="105"/>
        </w:rPr>
        <w:t> </w:t>
      </w:r>
      <w:r>
        <w:rPr>
          <w:w w:val="105"/>
        </w:rPr>
        <w:t>an</w:t>
      </w:r>
      <w:r>
        <w:rPr>
          <w:spacing w:val="-1"/>
          <w:w w:val="105"/>
        </w:rPr>
        <w:t> </w:t>
      </w:r>
      <w:r>
        <w:rPr>
          <w:w w:val="105"/>
        </w:rPr>
        <w:t>escalating</w:t>
      </w:r>
      <w:r>
        <w:rPr>
          <w:spacing w:val="-1"/>
          <w:w w:val="105"/>
        </w:rPr>
        <w:t> </w:t>
      </w:r>
      <w:r>
        <w:rPr>
          <w:w w:val="105"/>
        </w:rPr>
        <w:t>rate</w:t>
      </w:r>
      <w:r>
        <w:rPr>
          <w:spacing w:val="-1"/>
          <w:w w:val="105"/>
        </w:rPr>
        <w:t> </w:t>
      </w:r>
      <w:r>
        <w:rPr>
          <w:w w:val="105"/>
        </w:rPr>
        <w:t>of</w:t>
      </w:r>
      <w:r>
        <w:rPr>
          <w:spacing w:val="-1"/>
          <w:w w:val="105"/>
        </w:rPr>
        <w:t> </w:t>
      </w:r>
      <w:r>
        <w:rPr>
          <w:w w:val="105"/>
        </w:rPr>
        <w:t>growth</w:t>
      </w:r>
      <w:r>
        <w:rPr>
          <w:spacing w:val="-1"/>
          <w:w w:val="105"/>
        </w:rPr>
        <w:t> </w:t>
      </w:r>
      <w:r>
        <w:rPr>
          <w:w w:val="105"/>
        </w:rPr>
        <w:t>in</w:t>
      </w:r>
      <w:r>
        <w:rPr>
          <w:spacing w:val="-1"/>
          <w:w w:val="105"/>
        </w:rPr>
        <w:t> </w:t>
      </w:r>
      <w:r>
        <w:rPr>
          <w:w w:val="105"/>
        </w:rPr>
        <w:t>positively</w:t>
      </w:r>
      <w:r>
        <w:rPr>
          <w:spacing w:val="-1"/>
          <w:w w:val="105"/>
        </w:rPr>
        <w:t> </w:t>
      </w:r>
      <w:r>
        <w:rPr>
          <w:w w:val="105"/>
        </w:rPr>
        <w:t>signed</w:t>
      </w:r>
      <w:r>
        <w:rPr>
          <w:spacing w:val="-1"/>
          <w:w w:val="105"/>
        </w:rPr>
        <w:t> </w:t>
      </w:r>
      <w:r>
        <w:rPr>
          <w:w w:val="105"/>
        </w:rPr>
        <w:t>voltage</w:t>
      </w:r>
      <w:r>
        <w:rPr>
          <w:spacing w:val="40"/>
          <w:w w:val="105"/>
        </w:rPr>
        <w:t> </w:t>
      </w:r>
      <w:r>
        <w:rPr>
          <w:w w:val="105"/>
        </w:rPr>
        <w:t>while</w:t>
      </w:r>
      <w:r>
        <w:rPr>
          <w:w w:val="105"/>
        </w:rPr>
        <w:t> the</w:t>
      </w:r>
      <w:r>
        <w:rPr>
          <w:w w:val="105"/>
        </w:rPr>
        <w:t> tracing</w:t>
      </w:r>
      <w:r>
        <w:rPr>
          <w:w w:val="105"/>
        </w:rPr>
        <w:t> of</w:t>
      </w:r>
      <w:r>
        <w:rPr>
          <w:w w:val="105"/>
        </w:rPr>
        <w:t> the</w:t>
      </w:r>
      <w:r>
        <w:rPr>
          <w:w w:val="105"/>
        </w:rPr>
        <w:t> fourth</w:t>
      </w:r>
      <w:r>
        <w:rPr>
          <w:w w:val="105"/>
        </w:rPr>
        <w:t> graph</w:t>
      </w:r>
      <w:r>
        <w:rPr>
          <w:w w:val="105"/>
        </w:rPr>
        <w:t> is</w:t>
      </w:r>
      <w:r>
        <w:rPr>
          <w:w w:val="105"/>
        </w:rPr>
        <w:t> red­colored</w:t>
      </w:r>
      <w:r>
        <w:rPr>
          <w:w w:val="105"/>
        </w:rPr>
        <w:t> amperage</w:t>
      </w:r>
      <w:r>
        <w:rPr>
          <w:w w:val="105"/>
        </w:rPr>
        <w:t> of</w:t>
      </w:r>
      <w:r>
        <w:rPr>
          <w:w w:val="105"/>
        </w:rPr>
        <w:t> the</w:t>
      </w:r>
      <w:r>
        <w:rPr>
          <w:w w:val="105"/>
        </w:rPr>
        <w:t> Barrel</w:t>
      </w:r>
      <w:r>
        <w:rPr>
          <w:w w:val="105"/>
        </w:rPr>
        <w:t> Coil</w:t>
      </w:r>
      <w:r>
        <w:rPr>
          <w:w w:val="105"/>
        </w:rPr>
        <w:t> arching</w:t>
      </w:r>
      <w:r>
        <w:rPr>
          <w:w w:val="105"/>
        </w:rPr>
        <w:t> downwards</w:t>
      </w:r>
      <w:r>
        <w:rPr>
          <w:w w:val="105"/>
        </w:rPr>
        <w:t> at</w:t>
      </w:r>
      <w:r>
        <w:rPr>
          <w:w w:val="105"/>
        </w:rPr>
        <w:t> a</w:t>
      </w:r>
      <w:r>
        <w:rPr>
          <w:w w:val="105"/>
        </w:rPr>
        <w:t> similar</w:t>
      </w:r>
      <w:r>
        <w:rPr>
          <w:w w:val="105"/>
        </w:rPr>
        <w:t> rate</w:t>
      </w:r>
      <w:r>
        <w:rPr>
          <w:w w:val="105"/>
        </w:rPr>
        <w:t> of</w:t>
      </w:r>
      <w:r>
        <w:rPr>
          <w:w w:val="105"/>
        </w:rPr>
        <w:t> escalation.</w:t>
      </w:r>
      <w:r>
        <w:rPr>
          <w:w w:val="105"/>
        </w:rPr>
        <w:t> The</w:t>
      </w:r>
      <w:r>
        <w:rPr>
          <w:w w:val="105"/>
        </w:rPr>
        <w:t> fifth</w:t>
      </w:r>
      <w:r>
        <w:rPr>
          <w:w w:val="105"/>
        </w:rPr>
        <w:t> and</w:t>
      </w:r>
      <w:r>
        <w:rPr>
          <w:w w:val="105"/>
        </w:rPr>
        <w:t> sixth</w:t>
      </w:r>
      <w:r>
        <w:rPr>
          <w:w w:val="105"/>
        </w:rPr>
        <w:t> graphs</w:t>
      </w:r>
      <w:r>
        <w:rPr>
          <w:w w:val="105"/>
        </w:rPr>
        <w:t> are</w:t>
      </w:r>
      <w:r>
        <w:rPr>
          <w:w w:val="105"/>
        </w:rPr>
        <w:t> tracing</w:t>
      </w:r>
      <w:r>
        <w:rPr>
          <w:w w:val="105"/>
        </w:rPr>
        <w:t> the</w:t>
      </w:r>
      <w:r>
        <w:rPr>
          <w:w w:val="105"/>
        </w:rPr>
        <w:t> rising</w:t>
      </w:r>
      <w:r>
        <w:rPr>
          <w:w w:val="105"/>
        </w:rPr>
        <w:t> output</w:t>
      </w:r>
      <w:r>
        <w:rPr>
          <w:w w:val="105"/>
        </w:rPr>
        <w:t> of</w:t>
      </w:r>
      <w:r>
        <w:rPr>
          <w:w w:val="105"/>
        </w:rPr>
        <w:t> </w:t>
      </w:r>
      <w:r>
        <w:rPr>
          <w:w w:val="105"/>
        </w:rPr>
        <w:t>one</w:t>
      </w:r>
      <w:r>
        <w:rPr>
          <w:spacing w:val="40"/>
          <w:w w:val="105"/>
        </w:rPr>
        <w:t> </w:t>
      </w:r>
      <w:r>
        <w:rPr>
          <w:w w:val="105"/>
        </w:rPr>
        <w:t>inductive side of the Copper Tubing while graphs seven and eight are tracing the output of the other side of the Copper Tubing with the neon bulb in between these two halves of copper.</w:t>
      </w:r>
    </w:p>
    <w:p>
      <w:pPr>
        <w:spacing w:after="0" w:line="261" w:lineRule="auto"/>
        <w:jc w:val="both"/>
        <w:sectPr>
          <w:type w:val="continuous"/>
          <w:pgSz w:w="11900" w:h="16840"/>
          <w:pgMar w:top="780" w:bottom="280" w:left="720" w:right="860"/>
        </w:sectPr>
      </w:pPr>
    </w:p>
    <w:p>
      <w:pPr>
        <w:pStyle w:val="BodyText"/>
        <w:ind w:left="4500"/>
        <w:rPr>
          <w:sz w:val="20"/>
        </w:rPr>
      </w:pPr>
      <w:r>
        <w:rPr>
          <w:sz w:val="20"/>
        </w:rPr>
        <w:drawing>
          <wp:inline distT="0" distB="0" distL="0" distR="0">
            <wp:extent cx="882172" cy="1133855"/>
            <wp:effectExtent l="0" t="0" r="0" b="0"/>
            <wp:docPr id="123" name="image63.jpeg"/>
            <wp:cNvGraphicFramePr>
              <a:graphicFrameLocks noChangeAspect="1"/>
            </wp:cNvGraphicFramePr>
            <a:graphic>
              <a:graphicData uri="http://schemas.openxmlformats.org/drawingml/2006/picture">
                <pic:pic>
                  <pic:nvPicPr>
                    <pic:cNvPr id="124" name="image63.jpeg"/>
                    <pic:cNvPicPr/>
                  </pic:nvPicPr>
                  <pic:blipFill>
                    <a:blip r:embed="rId187" cstate="print"/>
                    <a:stretch>
                      <a:fillRect/>
                    </a:stretch>
                  </pic:blipFill>
                  <pic:spPr>
                    <a:xfrm>
                      <a:off x="0" y="0"/>
                      <a:ext cx="882172" cy="1133855"/>
                    </a:xfrm>
                    <a:prstGeom prst="rect">
                      <a:avLst/>
                    </a:prstGeom>
                  </pic:spPr>
                </pic:pic>
              </a:graphicData>
            </a:graphic>
          </wp:inline>
        </w:drawing>
      </w:r>
      <w:r>
        <w:rPr>
          <w:sz w:val="20"/>
        </w:rPr>
      </w:r>
    </w:p>
    <w:p>
      <w:pPr>
        <w:pStyle w:val="BodyText"/>
        <w:spacing w:before="1"/>
        <w:rPr>
          <w:sz w:val="10"/>
        </w:rPr>
      </w:pPr>
    </w:p>
    <w:p>
      <w:pPr>
        <w:spacing w:line="300" w:lineRule="auto" w:before="0"/>
        <w:ind w:left="4406" w:right="4405" w:firstLine="0"/>
        <w:jc w:val="center"/>
        <w:rPr>
          <w:rFonts w:ascii="Arial"/>
          <w:sz w:val="9"/>
        </w:rPr>
      </w:pPr>
      <w:r>
        <w:rPr>
          <w:rFonts w:ascii="Arial"/>
          <w:color w:val="666666"/>
          <w:w w:val="105"/>
          <w:sz w:val="9"/>
        </w:rPr>
        <w:t>Ammann</w:t>
      </w:r>
      <w:r>
        <w:rPr>
          <w:rFonts w:ascii="Arial"/>
          <w:color w:val="666666"/>
          <w:spacing w:val="-7"/>
          <w:w w:val="105"/>
          <w:sz w:val="9"/>
        </w:rPr>
        <w:t> </w:t>
      </w:r>
      <w:r>
        <w:rPr>
          <w:rFonts w:ascii="Arial"/>
          <w:color w:val="666666"/>
          <w:w w:val="105"/>
          <w:sz w:val="9"/>
        </w:rPr>
        <w:t>Brothers</w:t>
      </w:r>
      <w:r>
        <w:rPr>
          <w:rFonts w:ascii="Arial"/>
          <w:color w:val="666666"/>
          <w:spacing w:val="-6"/>
          <w:w w:val="105"/>
          <w:sz w:val="9"/>
        </w:rPr>
        <w:t> </w:t>
      </w:r>
      <w:r>
        <w:rPr>
          <w:rFonts w:ascii="Arial"/>
          <w:color w:val="666666"/>
          <w:w w:val="105"/>
          <w:sz w:val="9"/>
        </w:rPr>
        <w:t>Hypothesis:</w:t>
      </w:r>
      <w:r>
        <w:rPr>
          <w:rFonts w:ascii="Arial"/>
          <w:color w:val="666666"/>
          <w:spacing w:val="-7"/>
          <w:w w:val="105"/>
          <w:sz w:val="9"/>
        </w:rPr>
        <w:t> </w:t>
      </w:r>
      <w:r>
        <w:rPr>
          <w:rFonts w:ascii="Arial"/>
          <w:color w:val="666666"/>
          <w:w w:val="105"/>
          <w:sz w:val="9"/>
        </w:rPr>
        <w:t>Was</w:t>
      </w:r>
      <w:r>
        <w:rPr>
          <w:rFonts w:ascii="Arial"/>
          <w:color w:val="666666"/>
          <w:spacing w:val="40"/>
          <w:w w:val="105"/>
          <w:sz w:val="9"/>
        </w:rPr>
        <w:t> </w:t>
      </w:r>
      <w:r>
        <w:rPr>
          <w:rFonts w:ascii="Arial"/>
          <w:color w:val="666666"/>
          <w:w w:val="105"/>
          <w:sz w:val="9"/>
        </w:rPr>
        <w:t>it</w:t>
      </w:r>
      <w:r>
        <w:rPr>
          <w:rFonts w:ascii="Arial"/>
          <w:color w:val="666666"/>
          <w:spacing w:val="-2"/>
          <w:w w:val="105"/>
          <w:sz w:val="9"/>
        </w:rPr>
        <w:t> </w:t>
      </w:r>
      <w:r>
        <w:rPr>
          <w:rFonts w:ascii="Arial"/>
          <w:color w:val="666666"/>
          <w:w w:val="105"/>
          <w:sz w:val="9"/>
        </w:rPr>
        <w:t>an</w:t>
      </w:r>
      <w:r>
        <w:rPr>
          <w:rFonts w:ascii="Arial"/>
          <w:color w:val="666666"/>
          <w:spacing w:val="-6"/>
          <w:w w:val="105"/>
          <w:sz w:val="9"/>
        </w:rPr>
        <w:t> </w:t>
      </w:r>
      <w:r>
        <w:rPr>
          <w:rFonts w:ascii="Arial"/>
          <w:color w:val="666666"/>
          <w:w w:val="105"/>
          <w:sz w:val="9"/>
        </w:rPr>
        <w:t>Environmental</w:t>
      </w:r>
      <w:r>
        <w:rPr>
          <w:rFonts w:ascii="Arial"/>
          <w:color w:val="666666"/>
          <w:spacing w:val="-2"/>
          <w:w w:val="105"/>
          <w:sz w:val="9"/>
        </w:rPr>
        <w:t> Enhancement?</w:t>
      </w:r>
    </w:p>
    <w:p>
      <w:pPr>
        <w:pStyle w:val="BodyText"/>
        <w:spacing w:before="5"/>
        <w:rPr>
          <w:rFonts w:ascii="Arial"/>
          <w:sz w:val="14"/>
        </w:rPr>
      </w:pPr>
    </w:p>
    <w:p>
      <w:pPr>
        <w:pStyle w:val="Heading5"/>
      </w:pPr>
      <w:bookmarkStart w:name="Improving Realism with a Load[edit | edi" w:id="44"/>
      <w:bookmarkEnd w:id="44"/>
      <w:r>
        <w:rPr>
          <w:b w:val="0"/>
        </w:rPr>
      </w:r>
      <w:r>
        <w:rPr>
          <w:w w:val="105"/>
        </w:rPr>
        <w:t>Improving</w:t>
      </w:r>
      <w:r>
        <w:rPr>
          <w:spacing w:val="-9"/>
          <w:w w:val="105"/>
        </w:rPr>
        <w:t> </w:t>
      </w:r>
      <w:r>
        <w:rPr>
          <w:w w:val="105"/>
        </w:rPr>
        <w:t>Realism</w:t>
      </w:r>
      <w:r>
        <w:rPr>
          <w:spacing w:val="-8"/>
          <w:w w:val="105"/>
        </w:rPr>
        <w:t> </w:t>
      </w:r>
      <w:r>
        <w:rPr>
          <w:w w:val="105"/>
        </w:rPr>
        <w:t>with</w:t>
      </w:r>
      <w:r>
        <w:rPr>
          <w:spacing w:val="-8"/>
          <w:w w:val="105"/>
        </w:rPr>
        <w:t> </w:t>
      </w:r>
      <w:r>
        <w:rPr>
          <w:w w:val="105"/>
        </w:rPr>
        <w:t>a</w:t>
      </w:r>
      <w:r>
        <w:rPr>
          <w:spacing w:val="-8"/>
          <w:w w:val="105"/>
        </w:rPr>
        <w:t> </w:t>
      </w:r>
      <w:r>
        <w:rPr>
          <w:spacing w:val="-4"/>
          <w:w w:val="105"/>
        </w:rPr>
        <w:t>Load</w:t>
      </w:r>
    </w:p>
    <w:p>
      <w:pPr>
        <w:spacing w:after="0"/>
        <w:sectPr>
          <w:pgSz w:w="11900" w:h="16840"/>
          <w:pgMar w:top="1060" w:bottom="280" w:left="720" w:right="860"/>
        </w:sectPr>
      </w:pPr>
    </w:p>
    <w:p>
      <w:pPr>
        <w:pStyle w:val="BodyText"/>
        <w:spacing w:before="7"/>
        <w:rPr>
          <w:rFonts w:ascii="Arial"/>
          <w:b/>
          <w:sz w:val="12"/>
        </w:rPr>
      </w:pPr>
    </w:p>
    <w:p>
      <w:pPr>
        <w:spacing w:before="0"/>
        <w:ind w:left="136" w:right="0" w:firstLine="0"/>
        <w:jc w:val="both"/>
        <w:rPr>
          <w:i/>
          <w:sz w:val="11"/>
        </w:rPr>
      </w:pPr>
      <w:r>
        <w:rPr>
          <w:i/>
          <w:w w:val="105"/>
          <w:sz w:val="11"/>
        </w:rPr>
        <w:t>I'm</w:t>
      </w:r>
      <w:r>
        <w:rPr>
          <w:i/>
          <w:spacing w:val="-3"/>
          <w:w w:val="105"/>
          <w:sz w:val="11"/>
        </w:rPr>
        <w:t> </w:t>
      </w:r>
      <w:r>
        <w:rPr>
          <w:i/>
          <w:w w:val="105"/>
          <w:sz w:val="11"/>
        </w:rPr>
        <w:t>still</w:t>
      </w:r>
      <w:r>
        <w:rPr>
          <w:i/>
          <w:spacing w:val="-2"/>
          <w:w w:val="105"/>
          <w:sz w:val="11"/>
        </w:rPr>
        <w:t> learning.</w:t>
      </w:r>
    </w:p>
    <w:p>
      <w:pPr>
        <w:pStyle w:val="BodyText"/>
        <w:spacing w:line="261" w:lineRule="auto" w:before="12"/>
        <w:ind w:left="136" w:firstLine="166"/>
        <w:jc w:val="both"/>
      </w:pPr>
      <w:r>
        <w:rPr>
          <w:w w:val="105"/>
        </w:rPr>
        <w:t>Up</w:t>
      </w:r>
      <w:r>
        <w:rPr>
          <w:spacing w:val="-2"/>
          <w:w w:val="105"/>
        </w:rPr>
        <w:t> </w:t>
      </w:r>
      <w:r>
        <w:rPr>
          <w:w w:val="105"/>
        </w:rPr>
        <w:t>until</w:t>
      </w:r>
      <w:r>
        <w:rPr>
          <w:spacing w:val="-2"/>
          <w:w w:val="105"/>
        </w:rPr>
        <w:t> </w:t>
      </w:r>
      <w:r>
        <w:rPr>
          <w:w w:val="105"/>
        </w:rPr>
        <w:t>now,</w:t>
      </w:r>
      <w:r>
        <w:rPr>
          <w:spacing w:val="-2"/>
          <w:w w:val="105"/>
        </w:rPr>
        <w:t> </w:t>
      </w:r>
      <w:r>
        <w:rPr>
          <w:w w:val="105"/>
        </w:rPr>
        <w:t>I</w:t>
      </w:r>
      <w:r>
        <w:rPr>
          <w:spacing w:val="-2"/>
          <w:w w:val="105"/>
        </w:rPr>
        <w:t> </w:t>
      </w:r>
      <w:r>
        <w:rPr>
          <w:w w:val="105"/>
        </w:rPr>
        <w:t>thought</w:t>
      </w:r>
      <w:r>
        <w:rPr>
          <w:spacing w:val="-2"/>
          <w:w w:val="105"/>
        </w:rPr>
        <w:t> </w:t>
      </w:r>
      <w:r>
        <w:rPr>
          <w:w w:val="105"/>
        </w:rPr>
        <w:t>I</w:t>
      </w:r>
      <w:r>
        <w:rPr>
          <w:spacing w:val="-2"/>
          <w:w w:val="105"/>
        </w:rPr>
        <w:t> </w:t>
      </w:r>
      <w:r>
        <w:rPr>
          <w:w w:val="105"/>
        </w:rPr>
        <w:t>knew</w:t>
      </w:r>
      <w:r>
        <w:rPr>
          <w:spacing w:val="-2"/>
          <w:w w:val="105"/>
        </w:rPr>
        <w:t> </w:t>
      </w:r>
      <w:r>
        <w:rPr>
          <w:w w:val="105"/>
        </w:rPr>
        <w:t>how</w:t>
      </w:r>
      <w:r>
        <w:rPr>
          <w:spacing w:val="-2"/>
          <w:w w:val="105"/>
        </w:rPr>
        <w:t> </w:t>
      </w:r>
      <w:r>
        <w:rPr>
          <w:w w:val="105"/>
        </w:rPr>
        <w:t>to</w:t>
      </w:r>
      <w:r>
        <w:rPr>
          <w:spacing w:val="-2"/>
          <w:w w:val="105"/>
        </w:rPr>
        <w:t> </w:t>
      </w:r>
      <w:r>
        <w:rPr>
          <w:w w:val="105"/>
        </w:rPr>
        <w:t>“load”</w:t>
      </w:r>
      <w:r>
        <w:rPr>
          <w:spacing w:val="-2"/>
          <w:w w:val="105"/>
        </w:rPr>
        <w:t> </w:t>
      </w:r>
      <w:r>
        <w:rPr>
          <w:w w:val="105"/>
        </w:rPr>
        <w:t>an</w:t>
      </w:r>
      <w:r>
        <w:rPr>
          <w:spacing w:val="-2"/>
          <w:w w:val="105"/>
        </w:rPr>
        <w:t> </w:t>
      </w:r>
      <w:hyperlink r:id="rId13">
        <w:r>
          <w:rPr>
            <w:w w:val="105"/>
            <w:u w:val="single" w:color="AAAAAA"/>
          </w:rPr>
          <w:t>overunity</w:t>
        </w:r>
      </w:hyperlink>
      <w:r>
        <w:rPr>
          <w:spacing w:val="-2"/>
          <w:w w:val="105"/>
        </w:rPr>
        <w:t> </w:t>
      </w:r>
      <w:r>
        <w:rPr>
          <w:w w:val="105"/>
        </w:rPr>
        <w:t>circuit</w:t>
      </w:r>
      <w:r>
        <w:rPr>
          <w:spacing w:val="-2"/>
          <w:w w:val="105"/>
        </w:rPr>
        <w:t> </w:t>
      </w:r>
      <w:r>
        <w:rPr>
          <w:w w:val="105"/>
        </w:rPr>
        <w:t>by</w:t>
      </w:r>
      <w:r>
        <w:rPr>
          <w:spacing w:val="-2"/>
          <w:w w:val="105"/>
        </w:rPr>
        <w:t> </w:t>
      </w:r>
      <w:r>
        <w:rPr>
          <w:w w:val="105"/>
        </w:rPr>
        <w:t>applying</w:t>
      </w:r>
      <w:r>
        <w:rPr>
          <w:spacing w:val="-2"/>
          <w:w w:val="105"/>
        </w:rPr>
        <w:t> </w:t>
      </w:r>
      <w:r>
        <w:rPr>
          <w:w w:val="105"/>
        </w:rPr>
        <w:t>resistance</w:t>
      </w:r>
      <w:r>
        <w:rPr>
          <w:spacing w:val="-2"/>
          <w:w w:val="105"/>
        </w:rPr>
        <w:t> </w:t>
      </w:r>
      <w:r>
        <w:rPr>
          <w:w w:val="105"/>
        </w:rPr>
        <w:t>to</w:t>
      </w:r>
      <w:r>
        <w:rPr>
          <w:spacing w:val="-2"/>
          <w:w w:val="105"/>
        </w:rPr>
        <w:t> </w:t>
      </w:r>
      <w:r>
        <w:rPr>
          <w:w w:val="105"/>
        </w:rPr>
        <w:t>simulate</w:t>
      </w:r>
      <w:r>
        <w:rPr>
          <w:spacing w:val="-2"/>
          <w:w w:val="105"/>
        </w:rPr>
        <w:t> </w:t>
      </w:r>
      <w:r>
        <w:rPr>
          <w:w w:val="105"/>
        </w:rPr>
        <w:t>a</w:t>
      </w:r>
      <w:r>
        <w:rPr>
          <w:spacing w:val="-2"/>
          <w:w w:val="105"/>
        </w:rPr>
        <w:t> </w:t>
      </w:r>
      <w:r>
        <w:rPr>
          <w:w w:val="105"/>
        </w:rPr>
        <w:t>mechanical</w:t>
      </w:r>
      <w:r>
        <w:rPr>
          <w:spacing w:val="-2"/>
          <w:w w:val="105"/>
        </w:rPr>
        <w:t> </w:t>
      </w:r>
      <w:r>
        <w:rPr>
          <w:w w:val="105"/>
        </w:rPr>
        <w:t>load</w:t>
      </w:r>
      <w:r>
        <w:rPr>
          <w:spacing w:val="-2"/>
          <w:w w:val="105"/>
        </w:rPr>
        <w:t> </w:t>
      </w:r>
      <w:r>
        <w:rPr>
          <w:w w:val="105"/>
        </w:rPr>
        <w:t>made</w:t>
      </w:r>
      <w:r>
        <w:rPr>
          <w:spacing w:val="-2"/>
          <w:w w:val="105"/>
        </w:rPr>
        <w:t> </w:t>
      </w:r>
      <w:r>
        <w:rPr>
          <w:w w:val="105"/>
        </w:rPr>
        <w:t>upon</w:t>
      </w:r>
      <w:r>
        <w:rPr>
          <w:spacing w:val="-2"/>
          <w:w w:val="105"/>
        </w:rPr>
        <w:t> </w:t>
      </w:r>
      <w:r>
        <w:rPr>
          <w:w w:val="105"/>
        </w:rPr>
        <w:t>an</w:t>
      </w:r>
      <w:r>
        <w:rPr>
          <w:spacing w:val="-2"/>
          <w:w w:val="105"/>
        </w:rPr>
        <w:t> </w:t>
      </w:r>
      <w:r>
        <w:rPr>
          <w:w w:val="105"/>
        </w:rPr>
        <w:t>inductor</w:t>
      </w:r>
      <w:r>
        <w:rPr>
          <w:spacing w:val="-2"/>
          <w:w w:val="105"/>
        </w:rPr>
        <w:t> </w:t>
      </w:r>
      <w:r>
        <w:rPr>
          <w:w w:val="105"/>
        </w:rPr>
        <w:t>(such</w:t>
      </w:r>
      <w:r>
        <w:rPr>
          <w:spacing w:val="-2"/>
          <w:w w:val="105"/>
        </w:rPr>
        <w:t> </w:t>
      </w:r>
      <w:r>
        <w:rPr>
          <w:w w:val="105"/>
        </w:rPr>
        <w:t>as:</w:t>
      </w:r>
      <w:r>
        <w:rPr>
          <w:spacing w:val="-2"/>
          <w:w w:val="105"/>
        </w:rPr>
        <w:t> </w:t>
      </w:r>
      <w:r>
        <w:rPr>
          <w:w w:val="105"/>
        </w:rPr>
        <w:t>a</w:t>
      </w:r>
      <w:r>
        <w:rPr>
          <w:spacing w:val="-2"/>
          <w:w w:val="105"/>
        </w:rPr>
        <w:t> </w:t>
      </w:r>
      <w:r>
        <w:rPr>
          <w:w w:val="105"/>
        </w:rPr>
        <w:t>motor</w:t>
      </w:r>
      <w:r>
        <w:rPr>
          <w:spacing w:val="40"/>
          <w:w w:val="105"/>
        </w:rPr>
        <w:t> </w:t>
      </w:r>
      <w:r>
        <w:rPr>
          <w:w w:val="105"/>
        </w:rPr>
        <w:t>coil).</w:t>
      </w:r>
      <w:r>
        <w:rPr>
          <w:w w:val="105"/>
        </w:rPr>
        <w:t> Although</w:t>
      </w:r>
      <w:r>
        <w:rPr>
          <w:w w:val="105"/>
        </w:rPr>
        <w:t> this</w:t>
      </w:r>
      <w:r>
        <w:rPr>
          <w:w w:val="105"/>
        </w:rPr>
        <w:t> is</w:t>
      </w:r>
      <w:r>
        <w:rPr>
          <w:w w:val="105"/>
        </w:rPr>
        <w:t> standard</w:t>
      </w:r>
      <w:r>
        <w:rPr>
          <w:w w:val="105"/>
        </w:rPr>
        <w:t> procedure</w:t>
      </w:r>
      <w:r>
        <w:rPr>
          <w:w w:val="105"/>
        </w:rPr>
        <w:t> for</w:t>
      </w:r>
      <w:r>
        <w:rPr>
          <w:w w:val="105"/>
        </w:rPr>
        <w:t> normal</w:t>
      </w:r>
      <w:r>
        <w:rPr>
          <w:w w:val="105"/>
        </w:rPr>
        <w:t> circuits,</w:t>
      </w:r>
      <w:r>
        <w:rPr>
          <w:w w:val="105"/>
        </w:rPr>
        <w:t> I</w:t>
      </w:r>
      <w:r>
        <w:rPr>
          <w:w w:val="105"/>
        </w:rPr>
        <w:t> was</w:t>
      </w:r>
      <w:r>
        <w:rPr>
          <w:w w:val="105"/>
        </w:rPr>
        <w:t> wrong</w:t>
      </w:r>
      <w:r>
        <w:rPr>
          <w:w w:val="105"/>
        </w:rPr>
        <w:t> since</w:t>
      </w:r>
      <w:r>
        <w:rPr>
          <w:w w:val="105"/>
        </w:rPr>
        <w:t> my</w:t>
      </w:r>
      <w:r>
        <w:rPr>
          <w:w w:val="105"/>
        </w:rPr>
        <w:t> simulations</w:t>
      </w:r>
      <w:r>
        <w:rPr>
          <w:w w:val="105"/>
        </w:rPr>
        <w:t> tend</w:t>
      </w:r>
      <w:r>
        <w:rPr>
          <w:w w:val="105"/>
        </w:rPr>
        <w:t> to</w:t>
      </w:r>
      <w:r>
        <w:rPr>
          <w:w w:val="105"/>
        </w:rPr>
        <w:t> produce</w:t>
      </w:r>
      <w:r>
        <w:rPr>
          <w:w w:val="105"/>
        </w:rPr>
        <w:t> unconventional</w:t>
      </w:r>
      <w:r>
        <w:rPr>
          <w:w w:val="105"/>
        </w:rPr>
        <w:t> triangular</w:t>
      </w:r>
      <w:r>
        <w:rPr>
          <w:w w:val="105"/>
        </w:rPr>
        <w:t> waves</w:t>
      </w:r>
      <w:r>
        <w:rPr>
          <w:w w:val="105"/>
        </w:rPr>
        <w:t> of</w:t>
      </w:r>
      <w:r>
        <w:rPr>
          <w:w w:val="105"/>
        </w:rPr>
        <w:t> inverse</w:t>
      </w:r>
      <w:r>
        <w:rPr>
          <w:spacing w:val="40"/>
          <w:w w:val="105"/>
        </w:rPr>
        <w:t> </w:t>
      </w:r>
      <w:r>
        <w:rPr>
          <w:w w:val="105"/>
        </w:rPr>
        <w:t>polarity</w:t>
      </w:r>
      <w:r>
        <w:rPr>
          <w:spacing w:val="-2"/>
          <w:w w:val="105"/>
        </w:rPr>
        <w:t> </w:t>
      </w:r>
      <w:r>
        <w:rPr>
          <w:w w:val="105"/>
        </w:rPr>
        <w:t>between</w:t>
      </w:r>
      <w:r>
        <w:rPr>
          <w:spacing w:val="-2"/>
          <w:w w:val="105"/>
        </w:rPr>
        <w:t> </w:t>
      </w:r>
      <w:r>
        <w:rPr>
          <w:w w:val="105"/>
        </w:rPr>
        <w:t>their</w:t>
      </w:r>
      <w:r>
        <w:rPr>
          <w:spacing w:val="-2"/>
          <w:w w:val="105"/>
        </w:rPr>
        <w:t> </w:t>
      </w:r>
      <w:r>
        <w:rPr>
          <w:w w:val="105"/>
        </w:rPr>
        <w:t>phases</w:t>
      </w:r>
      <w:r>
        <w:rPr>
          <w:spacing w:val="-2"/>
          <w:w w:val="105"/>
        </w:rPr>
        <w:t> </w:t>
      </w:r>
      <w:r>
        <w:rPr>
          <w:w w:val="105"/>
        </w:rPr>
        <w:t>of</w:t>
      </w:r>
      <w:r>
        <w:rPr>
          <w:spacing w:val="-2"/>
          <w:w w:val="105"/>
        </w:rPr>
        <w:t> </w:t>
      </w:r>
      <w:r>
        <w:rPr>
          <w:w w:val="105"/>
        </w:rPr>
        <w:t>voltage</w:t>
      </w:r>
      <w:r>
        <w:rPr>
          <w:spacing w:val="-2"/>
          <w:w w:val="105"/>
        </w:rPr>
        <w:t> </w:t>
      </w:r>
      <w:r>
        <w:rPr>
          <w:w w:val="105"/>
        </w:rPr>
        <w:t>versus</w:t>
      </w:r>
      <w:r>
        <w:rPr>
          <w:spacing w:val="-2"/>
          <w:w w:val="105"/>
        </w:rPr>
        <w:t> </w:t>
      </w:r>
      <w:r>
        <w:rPr>
          <w:w w:val="105"/>
        </w:rPr>
        <w:t>their</w:t>
      </w:r>
      <w:r>
        <w:rPr>
          <w:spacing w:val="-2"/>
          <w:w w:val="105"/>
        </w:rPr>
        <w:t> </w:t>
      </w:r>
      <w:r>
        <w:rPr>
          <w:w w:val="105"/>
        </w:rPr>
        <w:t>current.</w:t>
      </w:r>
      <w:r>
        <w:rPr>
          <w:spacing w:val="-2"/>
          <w:w w:val="105"/>
        </w:rPr>
        <w:t> </w:t>
      </w:r>
      <w:r>
        <w:rPr>
          <w:w w:val="105"/>
        </w:rPr>
        <w:t>What</w:t>
      </w:r>
      <w:r>
        <w:rPr>
          <w:spacing w:val="-2"/>
          <w:w w:val="105"/>
        </w:rPr>
        <w:t> </w:t>
      </w:r>
      <w:r>
        <w:rPr>
          <w:w w:val="105"/>
        </w:rPr>
        <w:t>I</w:t>
      </w:r>
      <w:r>
        <w:rPr>
          <w:spacing w:val="-2"/>
          <w:w w:val="105"/>
        </w:rPr>
        <w:t> </w:t>
      </w:r>
      <w:r>
        <w:rPr>
          <w:w w:val="105"/>
        </w:rPr>
        <w:t>see,</w:t>
      </w:r>
      <w:r>
        <w:rPr>
          <w:spacing w:val="-2"/>
          <w:w w:val="105"/>
        </w:rPr>
        <w:t> </w:t>
      </w:r>
      <w:r>
        <w:rPr>
          <w:w w:val="105"/>
        </w:rPr>
        <w:t>now</w:t>
      </w:r>
      <w:r>
        <w:rPr>
          <w:spacing w:val="-2"/>
          <w:w w:val="105"/>
        </w:rPr>
        <w:t> </w:t>
      </w:r>
      <w:r>
        <w:rPr>
          <w:w w:val="105"/>
        </w:rPr>
        <w:t>–</w:t>
      </w:r>
      <w:r>
        <w:rPr>
          <w:spacing w:val="-2"/>
          <w:w w:val="105"/>
        </w:rPr>
        <w:t> </w:t>
      </w:r>
      <w:r>
        <w:rPr>
          <w:w w:val="105"/>
        </w:rPr>
        <w:t>in</w:t>
      </w:r>
      <w:r>
        <w:rPr>
          <w:spacing w:val="-2"/>
          <w:w w:val="105"/>
        </w:rPr>
        <w:t> </w:t>
      </w:r>
      <w:r>
        <w:rPr>
          <w:w w:val="105"/>
        </w:rPr>
        <w:t>this</w:t>
      </w:r>
      <w:r>
        <w:rPr>
          <w:spacing w:val="-2"/>
          <w:w w:val="105"/>
        </w:rPr>
        <w:t> </w:t>
      </w:r>
      <w:r>
        <w:rPr>
          <w:i/>
          <w:w w:val="105"/>
        </w:rPr>
        <w:t>Loaded</w:t>
      </w:r>
      <w:r>
        <w:rPr>
          <w:i/>
          <w:spacing w:val="-2"/>
          <w:w w:val="105"/>
        </w:rPr>
        <w:t> </w:t>
      </w:r>
      <w:r>
        <w:rPr>
          <w:i/>
          <w:w w:val="105"/>
        </w:rPr>
        <w:t>Test</w:t>
      </w:r>
      <w:r>
        <w:rPr>
          <w:i/>
          <w:spacing w:val="-2"/>
          <w:w w:val="105"/>
        </w:rPr>
        <w:t> </w:t>
      </w:r>
      <w:r>
        <w:rPr>
          <w:w w:val="105"/>
        </w:rPr>
        <w:t>(to</w:t>
      </w:r>
      <w:r>
        <w:rPr>
          <w:spacing w:val="-2"/>
          <w:w w:val="105"/>
        </w:rPr>
        <w:t> </w:t>
      </w:r>
      <w:r>
        <w:rPr>
          <w:w w:val="105"/>
        </w:rPr>
        <w:t>the</w:t>
      </w:r>
      <w:r>
        <w:rPr>
          <w:spacing w:val="-2"/>
          <w:w w:val="105"/>
        </w:rPr>
        <w:t> </w:t>
      </w:r>
      <w:r>
        <w:rPr>
          <w:w w:val="105"/>
        </w:rPr>
        <w:t>right),</w:t>
      </w:r>
      <w:r>
        <w:rPr>
          <w:spacing w:val="-2"/>
          <w:w w:val="105"/>
        </w:rPr>
        <w:t> </w:t>
      </w:r>
      <w:r>
        <w:rPr>
          <w:w w:val="105"/>
        </w:rPr>
        <w:t>is</w:t>
      </w:r>
      <w:r>
        <w:rPr>
          <w:spacing w:val="-2"/>
          <w:w w:val="105"/>
        </w:rPr>
        <w:t> </w:t>
      </w:r>
      <w:r>
        <w:rPr>
          <w:w w:val="105"/>
        </w:rPr>
        <w:t>that</w:t>
      </w:r>
      <w:r>
        <w:rPr>
          <w:spacing w:val="-2"/>
          <w:w w:val="105"/>
        </w:rPr>
        <w:t> </w:t>
      </w:r>
      <w:r>
        <w:rPr>
          <w:w w:val="105"/>
        </w:rPr>
        <w:t>a</w:t>
      </w:r>
      <w:r>
        <w:rPr>
          <w:spacing w:val="-2"/>
          <w:w w:val="105"/>
        </w:rPr>
        <w:t> </w:t>
      </w:r>
      <w:r>
        <w:rPr>
          <w:w w:val="105"/>
        </w:rPr>
        <w:t>far</w:t>
      </w:r>
      <w:r>
        <w:rPr>
          <w:spacing w:val="-2"/>
          <w:w w:val="105"/>
        </w:rPr>
        <w:t> </w:t>
      </w:r>
      <w:r>
        <w:rPr>
          <w:w w:val="105"/>
        </w:rPr>
        <w:t>better</w:t>
      </w:r>
      <w:r>
        <w:rPr>
          <w:spacing w:val="-2"/>
          <w:w w:val="105"/>
        </w:rPr>
        <w:t> </w:t>
      </w:r>
      <w:r>
        <w:rPr>
          <w:w w:val="105"/>
        </w:rPr>
        <w:t>method</w:t>
      </w:r>
      <w:r>
        <w:rPr>
          <w:spacing w:val="-2"/>
          <w:w w:val="105"/>
        </w:rPr>
        <w:t> </w:t>
      </w:r>
      <w:r>
        <w:rPr>
          <w:w w:val="105"/>
        </w:rPr>
        <w:t>for</w:t>
      </w:r>
      <w:r>
        <w:rPr>
          <w:spacing w:val="-2"/>
          <w:w w:val="105"/>
        </w:rPr>
        <w:t> </w:t>
      </w:r>
      <w:r>
        <w:rPr>
          <w:w w:val="105"/>
        </w:rPr>
        <w:t>loading</w:t>
      </w:r>
      <w:r>
        <w:rPr>
          <w:spacing w:val="-2"/>
          <w:w w:val="105"/>
        </w:rPr>
        <w:t> </w:t>
      </w:r>
      <w:r>
        <w:rPr>
          <w:w w:val="105"/>
        </w:rPr>
        <w:t>an</w:t>
      </w:r>
      <w:r>
        <w:rPr>
          <w:spacing w:val="-2"/>
          <w:w w:val="105"/>
        </w:rPr>
        <w:t> </w:t>
      </w:r>
      <w:r>
        <w:rPr>
          <w:w w:val="105"/>
        </w:rPr>
        <w:t>inductor</w:t>
      </w:r>
      <w:r>
        <w:rPr>
          <w:spacing w:val="40"/>
          <w:w w:val="105"/>
        </w:rPr>
        <w:t> </w:t>
      </w:r>
      <w:r>
        <w:rPr>
          <w:w w:val="105"/>
        </w:rPr>
        <w:t>is</w:t>
      </w:r>
      <w:r>
        <w:rPr>
          <w:w w:val="105"/>
        </w:rPr>
        <w:t> to</w:t>
      </w:r>
      <w:r>
        <w:rPr>
          <w:w w:val="105"/>
        </w:rPr>
        <w:t> apply</w:t>
      </w:r>
      <w:r>
        <w:rPr>
          <w:w w:val="105"/>
        </w:rPr>
        <w:t> a</w:t>
      </w:r>
      <w:r>
        <w:rPr>
          <w:w w:val="105"/>
        </w:rPr>
        <w:t> full</w:t>
      </w:r>
      <w:r>
        <w:rPr>
          <w:w w:val="105"/>
        </w:rPr>
        <w:t> bridge</w:t>
      </w:r>
      <w:r>
        <w:rPr>
          <w:w w:val="105"/>
        </w:rPr>
        <w:t> rectification</w:t>
      </w:r>
      <w:r>
        <w:rPr>
          <w:w w:val="105"/>
        </w:rPr>
        <w:t> of</w:t>
      </w:r>
      <w:r>
        <w:rPr>
          <w:w w:val="105"/>
        </w:rPr>
        <w:t> four</w:t>
      </w:r>
      <w:r>
        <w:rPr>
          <w:w w:val="105"/>
        </w:rPr>
        <w:t> diodes</w:t>
      </w:r>
      <w:r>
        <w:rPr>
          <w:w w:val="105"/>
        </w:rPr>
        <w:t> to</w:t>
      </w:r>
      <w:r>
        <w:rPr>
          <w:w w:val="105"/>
        </w:rPr>
        <w:t> convert</w:t>
      </w:r>
      <w:r>
        <w:rPr>
          <w:w w:val="105"/>
        </w:rPr>
        <w:t> this</w:t>
      </w:r>
      <w:r>
        <w:rPr>
          <w:w w:val="105"/>
        </w:rPr>
        <w:t> extreme</w:t>
      </w:r>
      <w:r>
        <w:rPr>
          <w:w w:val="105"/>
        </w:rPr>
        <w:t> divergence</w:t>
      </w:r>
      <w:r>
        <w:rPr>
          <w:w w:val="105"/>
        </w:rPr>
        <w:t> of</w:t>
      </w:r>
      <w:r>
        <w:rPr>
          <w:w w:val="105"/>
        </w:rPr>
        <w:t> phase</w:t>
      </w:r>
      <w:r>
        <w:rPr>
          <w:w w:val="105"/>
        </w:rPr>
        <w:t> relations</w:t>
      </w:r>
      <w:r>
        <w:rPr>
          <w:w w:val="105"/>
        </w:rPr>
        <w:t> into</w:t>
      </w:r>
      <w:r>
        <w:rPr>
          <w:w w:val="105"/>
        </w:rPr>
        <w:t> direct</w:t>
      </w:r>
      <w:r>
        <w:rPr>
          <w:w w:val="105"/>
        </w:rPr>
        <w:t> current</w:t>
      </w:r>
      <w:r>
        <w:rPr>
          <w:w w:val="105"/>
        </w:rPr>
        <w:t> thereby</w:t>
      </w:r>
      <w:r>
        <w:rPr>
          <w:w w:val="105"/>
        </w:rPr>
        <w:t> collapsing</w:t>
      </w:r>
      <w:r>
        <w:rPr>
          <w:w w:val="105"/>
        </w:rPr>
        <w:t> the</w:t>
      </w:r>
      <w:r>
        <w:rPr>
          <w:w w:val="105"/>
        </w:rPr>
        <w:t> </w:t>
      </w:r>
      <w:r>
        <w:rPr>
          <w:w w:val="105"/>
        </w:rPr>
        <w:t>(seemingly)</w:t>
      </w:r>
      <w:r>
        <w:rPr>
          <w:spacing w:val="40"/>
          <w:w w:val="105"/>
        </w:rPr>
        <w:t> </w:t>
      </w:r>
      <w:r>
        <w:rPr>
          <w:w w:val="105"/>
        </w:rPr>
        <w:t>ridiculous levels of output. That's OK. All that is needed (to produce </w:t>
      </w:r>
      <w:hyperlink r:id="rId13">
        <w:r>
          <w:rPr>
            <w:w w:val="105"/>
            <w:u w:val="single" w:color="AAAAAA"/>
          </w:rPr>
          <w:t>overunity</w:t>
        </w:r>
      </w:hyperlink>
      <w:r>
        <w:rPr>
          <w:w w:val="105"/>
        </w:rPr>
        <w:t>) is to precharge a 100V difference in voltage between the two copper spheres to</w:t>
      </w:r>
      <w:r>
        <w:rPr>
          <w:spacing w:val="40"/>
          <w:w w:val="105"/>
        </w:rPr>
        <w:t> </w:t>
      </w:r>
      <w:r>
        <w:rPr>
          <w:w w:val="105"/>
        </w:rPr>
        <w:t>immediately</w:t>
      </w:r>
      <w:r>
        <w:rPr>
          <w:spacing w:val="-1"/>
          <w:w w:val="105"/>
        </w:rPr>
        <w:t> </w:t>
      </w:r>
      <w:r>
        <w:rPr>
          <w:w w:val="105"/>
        </w:rPr>
        <w:t>engage</w:t>
      </w:r>
      <w:r>
        <w:rPr>
          <w:spacing w:val="-1"/>
          <w:w w:val="105"/>
        </w:rPr>
        <w:t> </w:t>
      </w:r>
      <w:r>
        <w:rPr>
          <w:w w:val="105"/>
        </w:rPr>
        <w:t>the</w:t>
      </w:r>
      <w:r>
        <w:rPr>
          <w:spacing w:val="-1"/>
          <w:w w:val="105"/>
        </w:rPr>
        <w:t> </w:t>
      </w:r>
      <w:r>
        <w:rPr>
          <w:w w:val="105"/>
        </w:rPr>
        <w:t>neon</w:t>
      </w:r>
      <w:r>
        <w:rPr>
          <w:spacing w:val="-1"/>
          <w:w w:val="105"/>
        </w:rPr>
        <w:t> </w:t>
      </w:r>
      <w:r>
        <w:rPr>
          <w:w w:val="105"/>
        </w:rPr>
        <w:t>bulb,</w:t>
      </w:r>
      <w:r>
        <w:rPr>
          <w:spacing w:val="-1"/>
          <w:w w:val="105"/>
        </w:rPr>
        <w:t> </w:t>
      </w:r>
      <w:r>
        <w:rPr>
          <w:w w:val="105"/>
        </w:rPr>
        <w:t>spark</w:t>
      </w:r>
      <w:r>
        <w:rPr>
          <w:spacing w:val="-1"/>
          <w:w w:val="105"/>
        </w:rPr>
        <w:t> </w:t>
      </w:r>
      <w:r>
        <w:rPr>
          <w:w w:val="105"/>
        </w:rPr>
        <w:t>gap,</w:t>
      </w:r>
      <w:r>
        <w:rPr>
          <w:spacing w:val="-1"/>
          <w:w w:val="105"/>
        </w:rPr>
        <w:t> </w:t>
      </w:r>
      <w:r>
        <w:rPr>
          <w:w w:val="105"/>
        </w:rPr>
        <w:t>and</w:t>
      </w:r>
      <w:r>
        <w:rPr>
          <w:spacing w:val="-1"/>
          <w:w w:val="105"/>
        </w:rPr>
        <w:t> </w:t>
      </w:r>
      <w:r>
        <w:rPr>
          <w:w w:val="105"/>
        </w:rPr>
        <w:t>turn</w:t>
      </w:r>
      <w:r>
        <w:rPr>
          <w:spacing w:val="-1"/>
          <w:w w:val="105"/>
        </w:rPr>
        <w:t> </w:t>
      </w:r>
      <w:r>
        <w:rPr>
          <w:w w:val="105"/>
        </w:rPr>
        <w:t>ON</w:t>
      </w:r>
      <w:r>
        <w:rPr>
          <w:spacing w:val="-1"/>
          <w:w w:val="105"/>
        </w:rPr>
        <w:t> </w:t>
      </w:r>
      <w:hyperlink r:id="rId13">
        <w:r>
          <w:rPr>
            <w:w w:val="105"/>
            <w:u w:val="single" w:color="AAAAAA"/>
          </w:rPr>
          <w:t>overunity</w:t>
        </w:r>
      </w:hyperlink>
      <w:r>
        <w:rPr>
          <w:spacing w:val="-1"/>
          <w:w w:val="105"/>
        </w:rPr>
        <w:t> </w:t>
      </w:r>
      <w:r>
        <w:rPr>
          <w:w w:val="105"/>
        </w:rPr>
        <w:t>in</w:t>
      </w:r>
      <w:r>
        <w:rPr>
          <w:spacing w:val="-1"/>
          <w:w w:val="105"/>
        </w:rPr>
        <w:t> </w:t>
      </w:r>
      <w:r>
        <w:rPr>
          <w:w w:val="105"/>
        </w:rPr>
        <w:t>less</w:t>
      </w:r>
      <w:r>
        <w:rPr>
          <w:spacing w:val="-1"/>
          <w:w w:val="105"/>
        </w:rPr>
        <w:t> </w:t>
      </w:r>
      <w:r>
        <w:rPr>
          <w:w w:val="105"/>
        </w:rPr>
        <w:t>than</w:t>
      </w:r>
      <w:r>
        <w:rPr>
          <w:spacing w:val="-1"/>
          <w:w w:val="105"/>
        </w:rPr>
        <w:t> </w:t>
      </w:r>
      <w:r>
        <w:rPr>
          <w:w w:val="105"/>
        </w:rPr>
        <w:t>ten</w:t>
      </w:r>
      <w:r>
        <w:rPr>
          <w:spacing w:val="-1"/>
          <w:w w:val="105"/>
        </w:rPr>
        <w:t> </w:t>
      </w:r>
      <w:r>
        <w:rPr>
          <w:w w:val="105"/>
        </w:rPr>
        <w:t>seconds.</w:t>
      </w:r>
      <w:r>
        <w:rPr>
          <w:spacing w:val="-1"/>
          <w:w w:val="105"/>
        </w:rPr>
        <w:t> </w:t>
      </w:r>
      <w:r>
        <w:rPr>
          <w:w w:val="105"/>
        </w:rPr>
        <w:t>Since</w:t>
      </w:r>
      <w:r>
        <w:rPr>
          <w:spacing w:val="-1"/>
          <w:w w:val="105"/>
        </w:rPr>
        <w:t> </w:t>
      </w:r>
      <w:r>
        <w:rPr>
          <w:w w:val="105"/>
        </w:rPr>
        <w:t>the</w:t>
      </w:r>
      <w:r>
        <w:rPr>
          <w:spacing w:val="-1"/>
          <w:w w:val="105"/>
        </w:rPr>
        <w:t> </w:t>
      </w:r>
      <w:r>
        <w:rPr>
          <w:w w:val="105"/>
        </w:rPr>
        <w:t>simulation</w:t>
      </w:r>
      <w:r>
        <w:rPr>
          <w:spacing w:val="-1"/>
          <w:w w:val="105"/>
        </w:rPr>
        <w:t> </w:t>
      </w:r>
      <w:r>
        <w:rPr>
          <w:w w:val="105"/>
        </w:rPr>
        <w:t>errors</w:t>
      </w:r>
      <w:r>
        <w:rPr>
          <w:spacing w:val="-1"/>
          <w:w w:val="105"/>
        </w:rPr>
        <w:t> </w:t>
      </w:r>
      <w:r>
        <w:rPr>
          <w:w w:val="105"/>
        </w:rPr>
        <w:t>before</w:t>
      </w:r>
      <w:r>
        <w:rPr>
          <w:spacing w:val="-1"/>
          <w:w w:val="105"/>
        </w:rPr>
        <w:t> </w:t>
      </w:r>
      <w:r>
        <w:rPr>
          <w:w w:val="105"/>
        </w:rPr>
        <w:t>we</w:t>
      </w:r>
      <w:r>
        <w:rPr>
          <w:spacing w:val="-1"/>
          <w:w w:val="105"/>
        </w:rPr>
        <w:t> </w:t>
      </w:r>
      <w:r>
        <w:rPr>
          <w:w w:val="105"/>
        </w:rPr>
        <w:t>can</w:t>
      </w:r>
      <w:r>
        <w:rPr>
          <w:spacing w:val="-1"/>
          <w:w w:val="105"/>
        </w:rPr>
        <w:t> </w:t>
      </w:r>
      <w:r>
        <w:rPr>
          <w:w w:val="105"/>
        </w:rPr>
        <w:t>see</w:t>
      </w:r>
      <w:r>
        <w:rPr>
          <w:spacing w:val="-1"/>
          <w:w w:val="105"/>
        </w:rPr>
        <w:t> </w:t>
      </w:r>
      <w:r>
        <w:rPr>
          <w:w w:val="105"/>
        </w:rPr>
        <w:t>what</w:t>
      </w:r>
      <w:r>
        <w:rPr>
          <w:spacing w:val="-1"/>
          <w:w w:val="105"/>
        </w:rPr>
        <w:t> </w:t>
      </w:r>
      <w:r>
        <w:rPr>
          <w:w w:val="105"/>
        </w:rPr>
        <w:t>the</w:t>
      </w:r>
      <w:r>
        <w:rPr>
          <w:spacing w:val="-1"/>
          <w:w w:val="105"/>
        </w:rPr>
        <w:t> </w:t>
      </w:r>
      <w:r>
        <w:rPr>
          <w:w w:val="105"/>
        </w:rPr>
        <w:t>output</w:t>
      </w:r>
      <w:r>
        <w:rPr>
          <w:spacing w:val="-1"/>
          <w:w w:val="105"/>
        </w:rPr>
        <w:t> </w:t>
      </w:r>
      <w:r>
        <w:rPr>
          <w:w w:val="105"/>
        </w:rPr>
        <w:t>levels</w:t>
      </w:r>
      <w:r>
        <w:rPr>
          <w:spacing w:val="40"/>
          <w:w w:val="105"/>
        </w:rPr>
        <w:t> </w:t>
      </w:r>
      <w:r>
        <w:rPr>
          <w:w w:val="105"/>
        </w:rPr>
        <w:t>off at, we won't know whether the output dies out (to zero) after an initial blast, or levels out at some constant output. Blame matrix algebra for taking simulated</w:t>
      </w:r>
      <w:r>
        <w:rPr>
          <w:spacing w:val="40"/>
          <w:w w:val="105"/>
        </w:rPr>
        <w:t> </w:t>
      </w:r>
      <w:r>
        <w:rPr>
          <w:w w:val="105"/>
        </w:rPr>
        <w:t>shortcuts; not “Free Energy”.</w:t>
      </w:r>
    </w:p>
    <w:p>
      <w:pPr>
        <w:pStyle w:val="BodyText"/>
        <w:rPr>
          <w:sz w:val="12"/>
        </w:rPr>
      </w:pPr>
    </w:p>
    <w:p>
      <w:pPr>
        <w:pStyle w:val="Heading5"/>
        <w:spacing w:before="92"/>
        <w:jc w:val="both"/>
      </w:pPr>
      <w:bookmarkStart w:name="A Buildable Simulation?[edit | edit sour" w:id="45"/>
      <w:bookmarkEnd w:id="45"/>
      <w:r>
        <w:rPr>
          <w:b w:val="0"/>
        </w:rPr>
      </w:r>
      <w:r>
        <w:rPr>
          <w:w w:val="105"/>
        </w:rPr>
        <w:t>A</w:t>
      </w:r>
      <w:r>
        <w:rPr>
          <w:spacing w:val="-8"/>
          <w:w w:val="105"/>
        </w:rPr>
        <w:t> </w:t>
      </w:r>
      <w:r>
        <w:rPr>
          <w:w w:val="105"/>
        </w:rPr>
        <w:t>Buildable</w:t>
      </w:r>
      <w:r>
        <w:rPr>
          <w:spacing w:val="-8"/>
          <w:w w:val="105"/>
        </w:rPr>
        <w:t> </w:t>
      </w:r>
      <w:r>
        <w:rPr>
          <w:spacing w:val="-2"/>
          <w:w w:val="105"/>
        </w:rPr>
        <w:t>Simulation?</w:t>
      </w:r>
    </w:p>
    <w:p>
      <w:pPr>
        <w:spacing w:line="240" w:lineRule="auto" w:before="8" w:after="25"/>
        <w:rPr>
          <w:rFonts w:ascii="Arial"/>
          <w:b/>
          <w:sz w:val="6"/>
        </w:rPr>
      </w:pPr>
      <w:r>
        <w:rPr/>
        <w:br w:type="column"/>
      </w:r>
      <w:r>
        <w:rPr>
          <w:rFonts w:ascii="Arial"/>
          <w:b/>
          <w:sz w:val="6"/>
        </w:rPr>
      </w:r>
    </w:p>
    <w:p>
      <w:pPr>
        <w:pStyle w:val="BodyText"/>
        <w:ind w:left="136"/>
        <w:rPr>
          <w:rFonts w:ascii="Arial"/>
          <w:sz w:val="20"/>
        </w:rPr>
      </w:pPr>
      <w:r>
        <w:rPr>
          <w:rFonts w:ascii="Arial"/>
          <w:sz w:val="20"/>
        </w:rPr>
        <w:drawing>
          <wp:inline distT="0" distB="0" distL="0" distR="0">
            <wp:extent cx="1005839" cy="676655"/>
            <wp:effectExtent l="0" t="0" r="0" b="0"/>
            <wp:docPr id="125" name="image64.jpeg"/>
            <wp:cNvGraphicFramePr>
              <a:graphicFrameLocks noChangeAspect="1"/>
            </wp:cNvGraphicFramePr>
            <a:graphic>
              <a:graphicData uri="http://schemas.openxmlformats.org/drawingml/2006/picture">
                <pic:pic>
                  <pic:nvPicPr>
                    <pic:cNvPr id="126" name="image64.jpeg"/>
                    <pic:cNvPicPr/>
                  </pic:nvPicPr>
                  <pic:blipFill>
                    <a:blip r:embed="rId188" cstate="print"/>
                    <a:stretch>
                      <a:fillRect/>
                    </a:stretch>
                  </pic:blipFill>
                  <pic:spPr>
                    <a:xfrm>
                      <a:off x="0" y="0"/>
                      <a:ext cx="1005839" cy="676655"/>
                    </a:xfrm>
                    <a:prstGeom prst="rect">
                      <a:avLst/>
                    </a:prstGeom>
                  </pic:spPr>
                </pic:pic>
              </a:graphicData>
            </a:graphic>
          </wp:inline>
        </w:drawing>
      </w:r>
      <w:r>
        <w:rPr>
          <w:rFonts w:ascii="Arial"/>
          <w:sz w:val="20"/>
        </w:rPr>
      </w:r>
    </w:p>
    <w:p>
      <w:pPr>
        <w:spacing w:line="300" w:lineRule="auto" w:before="30"/>
        <w:ind w:left="158" w:right="163" w:firstLine="0"/>
        <w:jc w:val="left"/>
        <w:rPr>
          <w:rFonts w:ascii="Arial" w:hAnsi="Arial"/>
          <w:sz w:val="9"/>
        </w:rPr>
      </w:pPr>
      <w:r>
        <w:rPr>
          <w:rFonts w:ascii="Arial" w:hAnsi="Arial"/>
          <w:i/>
          <w:color w:val="666666"/>
          <w:w w:val="105"/>
          <w:sz w:val="9"/>
        </w:rPr>
        <w:t>Loaded</w:t>
      </w:r>
      <w:r>
        <w:rPr>
          <w:rFonts w:ascii="Arial" w:hAnsi="Arial"/>
          <w:i/>
          <w:color w:val="666666"/>
          <w:spacing w:val="-5"/>
          <w:w w:val="105"/>
          <w:sz w:val="9"/>
        </w:rPr>
        <w:t> </w:t>
      </w:r>
      <w:r>
        <w:rPr>
          <w:rFonts w:ascii="Arial" w:hAnsi="Arial"/>
          <w:i/>
          <w:color w:val="666666"/>
          <w:w w:val="105"/>
          <w:sz w:val="9"/>
        </w:rPr>
        <w:t>Test </w:t>
      </w:r>
      <w:r>
        <w:rPr>
          <w:rFonts w:ascii="Arial" w:hAnsi="Arial"/>
          <w:color w:val="666666"/>
          <w:w w:val="105"/>
          <w:sz w:val="9"/>
        </w:rPr>
        <w:t>–</w:t>
      </w:r>
      <w:r>
        <w:rPr>
          <w:rFonts w:ascii="Arial" w:hAnsi="Arial"/>
          <w:color w:val="666666"/>
          <w:spacing w:val="-5"/>
          <w:w w:val="105"/>
          <w:sz w:val="9"/>
        </w:rPr>
        <w:t> </w:t>
      </w:r>
      <w:r>
        <w:rPr>
          <w:rFonts w:ascii="Arial" w:hAnsi="Arial"/>
          <w:color w:val="666666"/>
          <w:w w:val="105"/>
          <w:sz w:val="9"/>
        </w:rPr>
        <w:t>When</w:t>
      </w:r>
      <w:r>
        <w:rPr>
          <w:rFonts w:ascii="Arial" w:hAnsi="Arial"/>
          <w:color w:val="666666"/>
          <w:spacing w:val="-5"/>
          <w:w w:val="105"/>
          <w:sz w:val="9"/>
        </w:rPr>
        <w:t> </w:t>
      </w:r>
      <w:r>
        <w:rPr>
          <w:rFonts w:ascii="Arial" w:hAnsi="Arial"/>
          <w:color w:val="666666"/>
          <w:w w:val="105"/>
          <w:sz w:val="9"/>
        </w:rPr>
        <w:t>a</w:t>
      </w:r>
      <w:r>
        <w:rPr>
          <w:rFonts w:ascii="Arial" w:hAnsi="Arial"/>
          <w:color w:val="666666"/>
          <w:spacing w:val="-5"/>
          <w:w w:val="105"/>
          <w:sz w:val="9"/>
        </w:rPr>
        <w:t> </w:t>
      </w:r>
      <w:r>
        <w:rPr>
          <w:rFonts w:ascii="Arial" w:hAnsi="Arial"/>
          <w:color w:val="666666"/>
          <w:w w:val="105"/>
          <w:sz w:val="9"/>
        </w:rPr>
        <w:t>l</w:t>
      </w:r>
      <w:hyperlink r:id="rId189">
        <w:r>
          <w:rPr>
            <w:rFonts w:ascii="Arial" w:hAnsi="Arial"/>
            <w:color w:val="666666"/>
            <w:w w:val="105"/>
            <w:sz w:val="9"/>
            <w:u w:val="single" w:color="AAAAAA"/>
          </w:rPr>
          <w:t>oad</w:t>
        </w:r>
        <w:r>
          <w:rPr>
            <w:rFonts w:ascii="Arial" w:hAnsi="Arial"/>
            <w:color w:val="666666"/>
            <w:spacing w:val="-5"/>
            <w:w w:val="105"/>
            <w:sz w:val="9"/>
            <w:u w:val="single" w:color="AAAAAA"/>
          </w:rPr>
          <w:t> </w:t>
        </w:r>
        <w:r>
          <w:rPr>
            <w:rFonts w:ascii="Arial" w:hAnsi="Arial"/>
            <w:color w:val="666666"/>
            <w:w w:val="105"/>
            <w:sz w:val="9"/>
            <w:u w:val="single" w:color="AAAAAA"/>
          </w:rPr>
          <w:t>(https:/</w:t>
        </w:r>
        <w:r>
          <w:rPr>
            <w:rFonts w:ascii="Arial" w:hAnsi="Arial"/>
            <w:color w:val="666666"/>
            <w:w w:val="105"/>
            <w:sz w:val="9"/>
          </w:rPr>
          <w:t>/</w:t>
        </w:r>
      </w:hyperlink>
      <w:r>
        <w:rPr>
          <w:rFonts w:ascii="Arial" w:hAnsi="Arial"/>
          <w:color w:val="666666"/>
          <w:spacing w:val="40"/>
          <w:w w:val="105"/>
          <w:sz w:val="9"/>
        </w:rPr>
        <w:t> </w:t>
      </w:r>
      <w:hyperlink r:id="rId189">
        <w:r>
          <w:rPr>
            <w:rFonts w:ascii="Arial" w:hAnsi="Arial"/>
            <w:color w:val="666666"/>
            <w:w w:val="105"/>
            <w:sz w:val="9"/>
            <w:u w:val="single" w:color="AAAAAA"/>
          </w:rPr>
          <w:t>ufile.io/8uoyv1sb</w:t>
        </w:r>
        <w:r>
          <w:rPr>
            <w:rFonts w:ascii="Arial" w:hAnsi="Arial"/>
            <w:color w:val="666666"/>
            <w:w w:val="105"/>
            <w:sz w:val="9"/>
          </w:rPr>
          <w:t>)</w:t>
        </w:r>
      </w:hyperlink>
      <w:r>
        <w:rPr>
          <w:rFonts w:ascii="Arial" w:hAnsi="Arial"/>
          <w:color w:val="666666"/>
          <w:spacing w:val="-7"/>
          <w:w w:val="105"/>
          <w:sz w:val="9"/>
        </w:rPr>
        <w:t> </w:t>
      </w:r>
      <w:r>
        <w:rPr>
          <w:rFonts w:ascii="Arial" w:hAnsi="Arial"/>
          <w:color w:val="666666"/>
          <w:w w:val="105"/>
          <w:sz w:val="9"/>
        </w:rPr>
        <w:t>is</w:t>
      </w:r>
      <w:r>
        <w:rPr>
          <w:rFonts w:ascii="Arial" w:hAnsi="Arial"/>
          <w:color w:val="666666"/>
          <w:spacing w:val="-5"/>
          <w:w w:val="105"/>
          <w:sz w:val="9"/>
        </w:rPr>
        <w:t> </w:t>
      </w:r>
      <w:r>
        <w:rPr>
          <w:rFonts w:ascii="Arial" w:hAnsi="Arial"/>
          <w:color w:val="666666"/>
          <w:w w:val="105"/>
          <w:sz w:val="9"/>
        </w:rPr>
        <w:t>applied</w:t>
      </w:r>
      <w:r>
        <w:rPr>
          <w:rFonts w:ascii="Arial" w:hAnsi="Arial"/>
          <w:color w:val="666666"/>
          <w:spacing w:val="-6"/>
          <w:w w:val="105"/>
          <w:sz w:val="9"/>
        </w:rPr>
        <w:t> </w:t>
      </w:r>
      <w:r>
        <w:rPr>
          <w:rFonts w:ascii="Arial" w:hAnsi="Arial"/>
          <w:color w:val="666666"/>
          <w:w w:val="105"/>
          <w:sz w:val="9"/>
        </w:rPr>
        <w:t>to</w:t>
      </w:r>
      <w:r>
        <w:rPr>
          <w:rFonts w:ascii="Arial" w:hAnsi="Arial"/>
          <w:color w:val="666666"/>
          <w:spacing w:val="-7"/>
          <w:w w:val="105"/>
          <w:sz w:val="9"/>
        </w:rPr>
        <w:t> </w:t>
      </w:r>
      <w:r>
        <w:rPr>
          <w:rFonts w:ascii="Arial" w:hAnsi="Arial"/>
          <w:color w:val="666666"/>
          <w:w w:val="105"/>
          <w:sz w:val="9"/>
        </w:rPr>
        <w:t>a</w:t>
      </w:r>
      <w:r>
        <w:rPr>
          <w:rFonts w:ascii="Arial" w:hAnsi="Arial"/>
          <w:color w:val="666666"/>
          <w:spacing w:val="-7"/>
          <w:w w:val="105"/>
          <w:sz w:val="9"/>
        </w:rPr>
        <w:t> </w:t>
      </w:r>
      <w:r>
        <w:rPr>
          <w:rFonts w:ascii="Arial" w:hAnsi="Arial"/>
          <w:color w:val="666666"/>
          <w:w w:val="105"/>
          <w:sz w:val="9"/>
        </w:rPr>
        <w:t>coil</w:t>
      </w:r>
      <w:r>
        <w:rPr>
          <w:rFonts w:ascii="Arial" w:hAnsi="Arial"/>
          <w:color w:val="666666"/>
          <w:spacing w:val="40"/>
          <w:w w:val="105"/>
          <w:sz w:val="9"/>
        </w:rPr>
        <w:t> </w:t>
      </w:r>
      <w:r>
        <w:rPr>
          <w:rFonts w:ascii="Arial" w:hAnsi="Arial"/>
          <w:color w:val="666666"/>
          <w:w w:val="105"/>
          <w:sz w:val="9"/>
        </w:rPr>
        <w:t>of wire, the infinitely escalating</w:t>
      </w:r>
      <w:r>
        <w:rPr>
          <w:rFonts w:ascii="Arial" w:hAnsi="Arial"/>
          <w:color w:val="666666"/>
          <w:spacing w:val="40"/>
          <w:w w:val="105"/>
          <w:sz w:val="9"/>
        </w:rPr>
        <w:t> </w:t>
      </w:r>
      <w:r>
        <w:rPr>
          <w:rFonts w:ascii="Arial" w:hAnsi="Arial"/>
          <w:color w:val="666666"/>
          <w:w w:val="105"/>
          <w:sz w:val="9"/>
        </w:rPr>
        <w:t>output (</w:t>
      </w:r>
      <w:hyperlink w:history="true" w:anchor="_bookmark4">
        <w:r>
          <w:rPr>
            <w:rFonts w:ascii="Arial" w:hAnsi="Arial"/>
            <w:color w:val="666666"/>
            <w:w w:val="105"/>
            <w:sz w:val="9"/>
            <w:u w:val="single" w:color="AAAAAA"/>
          </w:rPr>
          <w:t>of Fig. 4</w:t>
        </w:r>
      </w:hyperlink>
      <w:r>
        <w:rPr>
          <w:rFonts w:ascii="Arial" w:hAnsi="Arial"/>
          <w:color w:val="666666"/>
          <w:w w:val="105"/>
          <w:sz w:val="9"/>
        </w:rPr>
        <w:t>) is delayed.</w:t>
      </w:r>
    </w:p>
    <w:p>
      <w:pPr>
        <w:spacing w:after="0" w:line="300" w:lineRule="auto"/>
        <w:jc w:val="left"/>
        <w:rPr>
          <w:rFonts w:ascii="Arial" w:hAnsi="Arial"/>
          <w:sz w:val="9"/>
        </w:rPr>
        <w:sectPr>
          <w:type w:val="continuous"/>
          <w:pgSz w:w="11900" w:h="16840"/>
          <w:pgMar w:top="780" w:bottom="280" w:left="720" w:right="860"/>
          <w:cols w:num="2" w:equalWidth="0">
            <w:col w:w="8427" w:space="47"/>
            <w:col w:w="1846"/>
          </w:cols>
        </w:sectPr>
      </w:pPr>
    </w:p>
    <w:p>
      <w:pPr>
        <w:pStyle w:val="BodyText"/>
        <w:spacing w:before="9" w:after="1"/>
        <w:rPr>
          <w:rFonts w:ascii="Arial"/>
          <w:sz w:val="8"/>
        </w:rPr>
      </w:pPr>
    </w:p>
    <w:p>
      <w:pPr>
        <w:pStyle w:val="BodyText"/>
        <w:ind w:left="158" w:right="-44"/>
        <w:rPr>
          <w:rFonts w:ascii="Arial"/>
          <w:sz w:val="20"/>
        </w:rPr>
      </w:pPr>
      <w:r>
        <w:rPr>
          <w:rFonts w:ascii="Arial"/>
          <w:sz w:val="20"/>
        </w:rPr>
        <w:drawing>
          <wp:inline distT="0" distB="0" distL="0" distR="0">
            <wp:extent cx="1005840" cy="832103"/>
            <wp:effectExtent l="0" t="0" r="0" b="0"/>
            <wp:docPr id="127" name="image65.jpeg"/>
            <wp:cNvGraphicFramePr>
              <a:graphicFrameLocks noChangeAspect="1"/>
            </wp:cNvGraphicFramePr>
            <a:graphic>
              <a:graphicData uri="http://schemas.openxmlformats.org/drawingml/2006/picture">
                <pic:pic>
                  <pic:nvPicPr>
                    <pic:cNvPr id="128" name="image65.jpeg"/>
                    <pic:cNvPicPr/>
                  </pic:nvPicPr>
                  <pic:blipFill>
                    <a:blip r:embed="rId190" cstate="print"/>
                    <a:stretch>
                      <a:fillRect/>
                    </a:stretch>
                  </pic:blipFill>
                  <pic:spPr>
                    <a:xfrm>
                      <a:off x="0" y="0"/>
                      <a:ext cx="1005840" cy="832103"/>
                    </a:xfrm>
                    <a:prstGeom prst="rect">
                      <a:avLst/>
                    </a:prstGeom>
                  </pic:spPr>
                </pic:pic>
              </a:graphicData>
            </a:graphic>
          </wp:inline>
        </w:drawing>
      </w:r>
      <w:r>
        <w:rPr>
          <w:rFonts w:ascii="Arial"/>
          <w:sz w:val="20"/>
        </w:rPr>
      </w:r>
    </w:p>
    <w:p>
      <w:pPr>
        <w:spacing w:line="300" w:lineRule="auto" w:before="30"/>
        <w:ind w:left="180" w:right="23" w:firstLine="0"/>
        <w:jc w:val="left"/>
        <w:rPr>
          <w:rFonts w:ascii="Arial"/>
          <w:sz w:val="9"/>
        </w:rPr>
      </w:pPr>
      <w:r>
        <w:rPr>
          <w:rFonts w:ascii="Arial"/>
          <w:color w:val="666666"/>
          <w:w w:val="105"/>
          <w:sz w:val="9"/>
        </w:rPr>
        <w:t>Maybe</w:t>
      </w:r>
      <w:r>
        <w:rPr>
          <w:rFonts w:ascii="Arial"/>
          <w:color w:val="666666"/>
          <w:spacing w:val="-1"/>
          <w:w w:val="105"/>
          <w:sz w:val="9"/>
        </w:rPr>
        <w:t> </w:t>
      </w:r>
      <w:r>
        <w:rPr>
          <w:rFonts w:ascii="Arial"/>
          <w:color w:val="666666"/>
          <w:w w:val="105"/>
          <w:sz w:val="9"/>
        </w:rPr>
        <w:t>the</w:t>
      </w:r>
      <w:r>
        <w:rPr>
          <w:rFonts w:ascii="Arial"/>
          <w:color w:val="666666"/>
          <w:spacing w:val="-1"/>
          <w:w w:val="105"/>
          <w:sz w:val="9"/>
        </w:rPr>
        <w:t> </w:t>
      </w:r>
      <w:r>
        <w:rPr>
          <w:rFonts w:ascii="Arial"/>
          <w:color w:val="666666"/>
          <w:w w:val="105"/>
          <w:sz w:val="9"/>
        </w:rPr>
        <w:t>Ammann</w:t>
      </w:r>
      <w:r>
        <w:rPr>
          <w:rFonts w:ascii="Arial"/>
          <w:color w:val="666666"/>
          <w:spacing w:val="-1"/>
          <w:w w:val="105"/>
          <w:sz w:val="9"/>
        </w:rPr>
        <w:t> </w:t>
      </w:r>
      <w:r>
        <w:rPr>
          <w:rFonts w:ascii="Arial"/>
          <w:color w:val="666666"/>
          <w:w w:val="105"/>
          <w:sz w:val="9"/>
        </w:rPr>
        <w:t>brothers made</w:t>
      </w:r>
      <w:r>
        <w:rPr>
          <w:rFonts w:ascii="Arial"/>
          <w:color w:val="666666"/>
          <w:spacing w:val="40"/>
          <w:w w:val="105"/>
          <w:sz w:val="9"/>
        </w:rPr>
        <w:t> </w:t>
      </w:r>
      <w:r>
        <w:rPr>
          <w:rFonts w:ascii="Arial"/>
          <w:color w:val="666666"/>
          <w:w w:val="105"/>
          <w:sz w:val="9"/>
        </w:rPr>
        <w:t>use</w:t>
      </w:r>
      <w:r>
        <w:rPr>
          <w:rFonts w:ascii="Arial"/>
          <w:color w:val="666666"/>
          <w:spacing w:val="-7"/>
          <w:w w:val="105"/>
          <w:sz w:val="9"/>
        </w:rPr>
        <w:t> </w:t>
      </w:r>
      <w:r>
        <w:rPr>
          <w:rFonts w:ascii="Arial"/>
          <w:color w:val="666666"/>
          <w:w w:val="105"/>
          <w:sz w:val="9"/>
        </w:rPr>
        <w:t>of</w:t>
      </w:r>
      <w:r>
        <w:rPr>
          <w:rFonts w:ascii="Arial"/>
          <w:color w:val="666666"/>
          <w:spacing w:val="-7"/>
          <w:w w:val="105"/>
          <w:sz w:val="9"/>
        </w:rPr>
        <w:t> </w:t>
      </w:r>
      <w:hyperlink r:id="rId191">
        <w:r>
          <w:rPr>
            <w:rFonts w:ascii="Arial"/>
            <w:color w:val="666666"/>
            <w:w w:val="105"/>
            <w:sz w:val="9"/>
            <w:u w:val="single" w:color="AAAAAA"/>
          </w:rPr>
          <w:t>baking</w:t>
        </w:r>
        <w:r>
          <w:rPr>
            <w:rFonts w:ascii="Arial"/>
            <w:color w:val="666666"/>
            <w:spacing w:val="-6"/>
            <w:w w:val="105"/>
            <w:sz w:val="9"/>
            <w:u w:val="single" w:color="AAAAAA"/>
          </w:rPr>
          <w:t> </w:t>
        </w:r>
        <w:r>
          <w:rPr>
            <w:rFonts w:ascii="Arial"/>
            <w:color w:val="666666"/>
            <w:w w:val="105"/>
            <w:sz w:val="9"/>
            <w:u w:val="single" w:color="AAAAAA"/>
          </w:rPr>
          <w:t>soda</w:t>
        </w:r>
        <w:r>
          <w:rPr>
            <w:rFonts w:ascii="Arial"/>
            <w:color w:val="666666"/>
            <w:spacing w:val="-7"/>
            <w:w w:val="105"/>
            <w:sz w:val="9"/>
            <w:u w:val="single" w:color="AAAAAA"/>
          </w:rPr>
          <w:t> </w:t>
        </w:r>
        <w:r>
          <w:rPr>
            <w:rFonts w:ascii="Arial"/>
            <w:color w:val="666666"/>
            <w:w w:val="105"/>
            <w:sz w:val="9"/>
            <w:u w:val="single" w:color="AAAAAA"/>
          </w:rPr>
          <w:t>diodes</w:t>
        </w:r>
        <w:r>
          <w:rPr>
            <w:rFonts w:ascii="Arial"/>
            <w:color w:val="666666"/>
            <w:spacing w:val="-5"/>
            <w:w w:val="105"/>
            <w:sz w:val="9"/>
            <w:u w:val="single" w:color="AAAAAA"/>
          </w:rPr>
          <w:t> </w:t>
        </w:r>
        <w:r>
          <w:rPr>
            <w:rFonts w:ascii="Arial"/>
            <w:color w:val="666666"/>
            <w:w w:val="105"/>
            <w:sz w:val="9"/>
            <w:u w:val="single" w:color="AAAAAA"/>
          </w:rPr>
          <w:t>(https://u</w:t>
        </w:r>
        <w:r>
          <w:rPr>
            <w:rFonts w:ascii="Arial"/>
            <w:color w:val="666666"/>
            <w:w w:val="105"/>
            <w:sz w:val="9"/>
          </w:rPr>
          <w:t>f</w:t>
        </w:r>
      </w:hyperlink>
      <w:r>
        <w:rPr>
          <w:rFonts w:ascii="Arial"/>
          <w:color w:val="666666"/>
          <w:spacing w:val="40"/>
          <w:w w:val="105"/>
          <w:sz w:val="9"/>
        </w:rPr>
        <w:t> </w:t>
      </w:r>
      <w:hyperlink r:id="rId191">
        <w:r>
          <w:rPr>
            <w:rFonts w:ascii="Arial"/>
            <w:color w:val="666666"/>
            <w:w w:val="105"/>
            <w:sz w:val="9"/>
          </w:rPr>
          <w:t>i</w:t>
        </w:r>
        <w:r>
          <w:rPr>
            <w:rFonts w:ascii="Arial"/>
            <w:color w:val="666666"/>
            <w:w w:val="105"/>
            <w:sz w:val="9"/>
            <w:u w:val="single" w:color="AAAAAA"/>
          </w:rPr>
          <w:t>le.io/7ga7ag3t</w:t>
        </w:r>
        <w:r>
          <w:rPr>
            <w:rFonts w:ascii="Arial"/>
            <w:color w:val="666666"/>
            <w:w w:val="105"/>
            <w:sz w:val="9"/>
          </w:rPr>
          <w:t>)</w:t>
        </w:r>
      </w:hyperlink>
      <w:r>
        <w:rPr>
          <w:rFonts w:ascii="Arial"/>
          <w:color w:val="666666"/>
          <w:w w:val="105"/>
          <w:sz w:val="9"/>
        </w:rPr>
        <w:t> to streamline the</w:t>
      </w:r>
      <w:r>
        <w:rPr>
          <w:rFonts w:ascii="Arial"/>
          <w:color w:val="666666"/>
          <w:spacing w:val="40"/>
          <w:w w:val="105"/>
          <w:sz w:val="9"/>
        </w:rPr>
        <w:t> </w:t>
      </w:r>
      <w:r>
        <w:rPr>
          <w:rFonts w:ascii="Arial"/>
          <w:color w:val="666666"/>
          <w:w w:val="105"/>
          <w:sz w:val="9"/>
          <w:u w:val="single" w:color="AAAAAA"/>
        </w:rPr>
        <w:t>performance</w:t>
      </w:r>
      <w:r>
        <w:rPr>
          <w:rFonts w:ascii="Arial"/>
          <w:color w:val="666666"/>
          <w:spacing w:val="-3"/>
          <w:w w:val="105"/>
          <w:sz w:val="9"/>
          <w:u w:val="single" w:color="AAAAAA"/>
        </w:rPr>
        <w:t> </w:t>
      </w:r>
      <w:r>
        <w:rPr>
          <w:rFonts w:ascii="Arial"/>
          <w:color w:val="666666"/>
          <w:w w:val="105"/>
          <w:sz w:val="9"/>
          <w:u w:val="single" w:color="AAAAAA"/>
        </w:rPr>
        <w:t>of their</w:t>
      </w:r>
      <w:r>
        <w:rPr>
          <w:rFonts w:ascii="Arial"/>
          <w:color w:val="666666"/>
          <w:spacing w:val="-3"/>
          <w:w w:val="105"/>
          <w:sz w:val="9"/>
          <w:u w:val="single" w:color="AAAAAA"/>
        </w:rPr>
        <w:t> </w:t>
      </w:r>
      <w:r>
        <w:rPr>
          <w:rFonts w:ascii="Arial"/>
          <w:color w:val="666666"/>
          <w:w w:val="105"/>
          <w:sz w:val="9"/>
          <w:u w:val="single" w:color="AAAAAA"/>
        </w:rPr>
        <w:t>capacitors and</w:t>
      </w:r>
      <w:r>
        <w:rPr>
          <w:rFonts w:ascii="Arial"/>
          <w:color w:val="666666"/>
          <w:spacing w:val="40"/>
          <w:w w:val="105"/>
          <w:sz w:val="9"/>
        </w:rPr>
        <w:t> </w:t>
      </w:r>
      <w:r>
        <w:rPr>
          <w:rFonts w:ascii="Arial"/>
          <w:color w:val="666666"/>
          <w:w w:val="105"/>
          <w:sz w:val="9"/>
          <w:u w:val="single" w:color="AAAAAA"/>
        </w:rPr>
        <w:t>make them safe?</w:t>
      </w:r>
    </w:p>
    <w:p>
      <w:pPr>
        <w:spacing w:line="240" w:lineRule="auto" w:before="7"/>
        <w:rPr>
          <w:rFonts w:ascii="Arial"/>
          <w:sz w:val="12"/>
        </w:rPr>
      </w:pPr>
      <w:r>
        <w:rPr/>
        <w:br w:type="column"/>
      </w:r>
      <w:r>
        <w:rPr>
          <w:rFonts w:ascii="Arial"/>
          <w:sz w:val="12"/>
        </w:rPr>
      </w:r>
    </w:p>
    <w:p>
      <w:pPr>
        <w:pStyle w:val="BodyText"/>
        <w:spacing w:line="259" w:lineRule="auto"/>
        <w:ind w:left="142" w:right="1" w:firstLine="263"/>
        <w:jc w:val="both"/>
      </w:pPr>
      <w:r>
        <w:rPr>
          <w:w w:val="105"/>
        </w:rPr>
        <w:t>High</w:t>
      </w:r>
      <w:r>
        <w:rPr>
          <w:w w:val="105"/>
        </w:rPr>
        <w:t> voltage</w:t>
      </w:r>
      <w:r>
        <w:rPr>
          <w:w w:val="105"/>
        </w:rPr>
        <w:t> tolerant</w:t>
      </w:r>
      <w:r>
        <w:rPr>
          <w:w w:val="105"/>
        </w:rPr>
        <w:t> diodes</w:t>
      </w:r>
      <w:r>
        <w:rPr>
          <w:w w:val="105"/>
        </w:rPr>
        <w:t> of</w:t>
      </w:r>
      <w:r>
        <w:rPr>
          <w:w w:val="105"/>
        </w:rPr>
        <w:t> a</w:t>
      </w:r>
      <w:r>
        <w:rPr>
          <w:w w:val="105"/>
        </w:rPr>
        <w:t> century</w:t>
      </w:r>
      <w:r>
        <w:rPr>
          <w:w w:val="105"/>
        </w:rPr>
        <w:t> ago</w:t>
      </w:r>
      <w:r>
        <w:rPr>
          <w:w w:val="105"/>
        </w:rPr>
        <w:t> were</w:t>
      </w:r>
      <w:r>
        <w:rPr>
          <w:w w:val="105"/>
        </w:rPr>
        <w:t> similar</w:t>
      </w:r>
      <w:r>
        <w:rPr>
          <w:w w:val="105"/>
        </w:rPr>
        <w:t> to</w:t>
      </w:r>
      <w:r>
        <w:rPr>
          <w:w w:val="105"/>
        </w:rPr>
        <w:t> electrolytic</w:t>
      </w:r>
      <w:r>
        <w:rPr>
          <w:w w:val="105"/>
        </w:rPr>
        <w:t> capacitors</w:t>
      </w:r>
      <w:r>
        <w:rPr>
          <w:w w:val="105"/>
        </w:rPr>
        <w:t> of</w:t>
      </w:r>
      <w:r>
        <w:rPr>
          <w:w w:val="105"/>
        </w:rPr>
        <w:t> today.</w:t>
      </w:r>
      <w:r>
        <w:rPr>
          <w:w w:val="105"/>
        </w:rPr>
        <w:t> They</w:t>
      </w:r>
      <w:r>
        <w:rPr>
          <w:w w:val="105"/>
        </w:rPr>
        <w:t> were</w:t>
      </w:r>
      <w:r>
        <w:rPr>
          <w:w w:val="105"/>
        </w:rPr>
        <w:t> made</w:t>
      </w:r>
      <w:r>
        <w:rPr>
          <w:w w:val="105"/>
        </w:rPr>
        <w:t> with</w:t>
      </w:r>
      <w:r>
        <w:rPr>
          <w:w w:val="105"/>
        </w:rPr>
        <w:t> an</w:t>
      </w:r>
      <w:r>
        <w:rPr>
          <w:spacing w:val="40"/>
          <w:w w:val="105"/>
        </w:rPr>
        <w:t> </w:t>
      </w:r>
      <w:r>
        <w:rPr>
          <w:w w:val="105"/>
        </w:rPr>
        <w:t>aluminum</w:t>
      </w:r>
      <w:r>
        <w:rPr>
          <w:spacing w:val="-2"/>
          <w:w w:val="105"/>
        </w:rPr>
        <w:t> </w:t>
      </w:r>
      <w:r>
        <w:rPr>
          <w:w w:val="105"/>
        </w:rPr>
        <w:t>cathode</w:t>
      </w:r>
      <w:r>
        <w:rPr>
          <w:spacing w:val="-2"/>
          <w:w w:val="105"/>
        </w:rPr>
        <w:t> </w:t>
      </w:r>
      <w:r>
        <w:rPr>
          <w:w w:val="105"/>
        </w:rPr>
        <w:t>which</w:t>
      </w:r>
      <w:r>
        <w:rPr>
          <w:spacing w:val="-2"/>
          <w:w w:val="105"/>
        </w:rPr>
        <w:t> </w:t>
      </w:r>
      <w:r>
        <w:rPr>
          <w:w w:val="105"/>
        </w:rPr>
        <w:t>was</w:t>
      </w:r>
      <w:r>
        <w:rPr>
          <w:spacing w:val="-2"/>
          <w:w w:val="105"/>
        </w:rPr>
        <w:t> </w:t>
      </w:r>
      <w:r>
        <w:rPr>
          <w:w w:val="105"/>
        </w:rPr>
        <w:t>conditioned</w:t>
      </w:r>
      <w:r>
        <w:rPr>
          <w:spacing w:val="-2"/>
          <w:w w:val="105"/>
        </w:rPr>
        <w:t> </w:t>
      </w:r>
      <w:r>
        <w:rPr>
          <w:w w:val="105"/>
        </w:rPr>
        <w:t>by</w:t>
      </w:r>
      <w:r>
        <w:rPr>
          <w:spacing w:val="-2"/>
          <w:w w:val="105"/>
        </w:rPr>
        <w:t> </w:t>
      </w:r>
      <w:r>
        <w:rPr>
          <w:w w:val="105"/>
        </w:rPr>
        <w:t>subjecting</w:t>
      </w:r>
      <w:r>
        <w:rPr>
          <w:spacing w:val="-2"/>
          <w:w w:val="105"/>
        </w:rPr>
        <w:t> </w:t>
      </w:r>
      <w:r>
        <w:rPr>
          <w:w w:val="105"/>
        </w:rPr>
        <w:t>it</w:t>
      </w:r>
      <w:r>
        <w:rPr>
          <w:spacing w:val="-2"/>
          <w:w w:val="105"/>
        </w:rPr>
        <w:t> </w:t>
      </w:r>
      <w:r>
        <w:rPr>
          <w:w w:val="105"/>
        </w:rPr>
        <w:t>to</w:t>
      </w:r>
      <w:r>
        <w:rPr>
          <w:spacing w:val="-2"/>
          <w:w w:val="105"/>
        </w:rPr>
        <w:t> </w:t>
      </w:r>
      <w:r>
        <w:rPr>
          <w:w w:val="105"/>
        </w:rPr>
        <w:t>alternating</w:t>
      </w:r>
      <w:r>
        <w:rPr>
          <w:spacing w:val="-2"/>
          <w:w w:val="105"/>
        </w:rPr>
        <w:t> </w:t>
      </w:r>
      <w:r>
        <w:rPr>
          <w:w w:val="105"/>
        </w:rPr>
        <w:t>current.</w:t>
      </w:r>
      <w:r>
        <w:rPr>
          <w:spacing w:val="-2"/>
          <w:w w:val="105"/>
        </w:rPr>
        <w:t> </w:t>
      </w:r>
      <w:r>
        <w:rPr>
          <w:w w:val="105"/>
        </w:rPr>
        <w:t>This</w:t>
      </w:r>
      <w:r>
        <w:rPr>
          <w:spacing w:val="-2"/>
          <w:w w:val="105"/>
        </w:rPr>
        <w:t> </w:t>
      </w:r>
      <w:r>
        <w:rPr>
          <w:w w:val="105"/>
        </w:rPr>
        <w:t>would</w:t>
      </w:r>
      <w:r>
        <w:rPr>
          <w:spacing w:val="-2"/>
          <w:w w:val="105"/>
        </w:rPr>
        <w:t> </w:t>
      </w:r>
      <w:r>
        <w:rPr>
          <w:w w:val="105"/>
        </w:rPr>
        <w:t>form</w:t>
      </w:r>
      <w:r>
        <w:rPr>
          <w:spacing w:val="-2"/>
          <w:w w:val="105"/>
        </w:rPr>
        <w:t> </w:t>
      </w:r>
      <w:r>
        <w:rPr>
          <w:w w:val="105"/>
        </w:rPr>
        <w:t>a</w:t>
      </w:r>
      <w:r>
        <w:rPr>
          <w:spacing w:val="-2"/>
          <w:w w:val="105"/>
        </w:rPr>
        <w:t> </w:t>
      </w:r>
      <w:r>
        <w:rPr>
          <w:w w:val="105"/>
        </w:rPr>
        <w:t>layer</w:t>
      </w:r>
      <w:r>
        <w:rPr>
          <w:spacing w:val="-2"/>
          <w:w w:val="105"/>
        </w:rPr>
        <w:t> </w:t>
      </w:r>
      <w:r>
        <w:rPr>
          <w:w w:val="105"/>
        </w:rPr>
        <w:t>of</w:t>
      </w:r>
      <w:r>
        <w:rPr>
          <w:spacing w:val="-2"/>
          <w:w w:val="105"/>
        </w:rPr>
        <w:t> </w:t>
      </w:r>
      <w:r>
        <w:rPr>
          <w:w w:val="105"/>
        </w:rPr>
        <w:t>aluminum</w:t>
      </w:r>
      <w:r>
        <w:rPr>
          <w:spacing w:val="-2"/>
          <w:w w:val="105"/>
        </w:rPr>
        <w:t> </w:t>
      </w:r>
      <w:r>
        <w:rPr>
          <w:w w:val="105"/>
        </w:rPr>
        <w:t>oxide</w:t>
      </w:r>
      <w:r>
        <w:rPr>
          <w:spacing w:val="-2"/>
          <w:w w:val="105"/>
        </w:rPr>
        <w:t> </w:t>
      </w:r>
      <w:r>
        <w:rPr>
          <w:w w:val="105"/>
        </w:rPr>
        <w:t>on</w:t>
      </w:r>
      <w:r>
        <w:rPr>
          <w:spacing w:val="40"/>
          <w:w w:val="105"/>
        </w:rPr>
        <w:t> </w:t>
      </w:r>
      <w:r>
        <w:rPr>
          <w:w w:val="105"/>
        </w:rPr>
        <w:t>top of the aluminum. When this “conditioned” plate of aluminum was immersed in a watery solution of either borax or </w:t>
      </w:r>
      <w:r>
        <w:rPr>
          <w:w w:val="105"/>
        </w:rPr>
        <w:t>baking</w:t>
      </w:r>
      <w:r>
        <w:rPr>
          <w:spacing w:val="40"/>
          <w:w w:val="105"/>
        </w:rPr>
        <w:t> </w:t>
      </w:r>
      <w:r>
        <w:rPr>
          <w:w w:val="105"/>
        </w:rPr>
        <w:t>soda, and paired with an anode of some other substance, other than aluminum, then a diode function was fulfilled with a large</w:t>
      </w:r>
      <w:r>
        <w:rPr>
          <w:spacing w:val="40"/>
          <w:w w:val="105"/>
        </w:rPr>
        <w:t> </w:t>
      </w:r>
      <w:r>
        <w:rPr>
          <w:w w:val="105"/>
        </w:rPr>
        <w:t>tolerance to elevated voltages.</w:t>
      </w:r>
      <w:r>
        <w:rPr>
          <w:w w:val="105"/>
          <w:position w:val="4"/>
          <w:sz w:val="9"/>
          <w:u w:val="single" w:color="AAAAAA"/>
        </w:rPr>
        <w:t>[</w:t>
      </w:r>
      <w:hyperlink w:history="true" w:anchor="_bookmark91">
        <w:r>
          <w:rPr>
            <w:w w:val="105"/>
            <w:position w:val="4"/>
            <w:sz w:val="9"/>
            <w:u w:val="single" w:color="AAAAAA"/>
          </w:rPr>
          <w:t>73</w:t>
        </w:r>
        <w:r>
          <w:rPr>
            <w:w w:val="105"/>
            <w:position w:val="4"/>
            <w:sz w:val="9"/>
          </w:rPr>
          <w:t>]</w:t>
        </w:r>
      </w:hyperlink>
      <w:r>
        <w:rPr>
          <w:spacing w:val="9"/>
          <w:w w:val="105"/>
          <w:position w:val="4"/>
          <w:sz w:val="9"/>
        </w:rPr>
        <w:t> </w:t>
      </w:r>
      <w:hyperlink w:history="true" w:anchor="_bookmark92">
        <w:r>
          <w:rPr>
            <w:w w:val="105"/>
            <w:position w:val="4"/>
            <w:sz w:val="9"/>
            <w:u w:val="single" w:color="AAAAAA"/>
          </w:rPr>
          <w:t>[74</w:t>
        </w:r>
        <w:r>
          <w:rPr>
            <w:w w:val="105"/>
            <w:position w:val="4"/>
            <w:sz w:val="9"/>
          </w:rPr>
          <w:t>]</w:t>
        </w:r>
      </w:hyperlink>
      <w:r>
        <w:rPr>
          <w:spacing w:val="12"/>
          <w:w w:val="105"/>
          <w:position w:val="4"/>
          <w:sz w:val="9"/>
        </w:rPr>
        <w:t> </w:t>
      </w:r>
      <w:r>
        <w:rPr>
          <w:w w:val="105"/>
        </w:rPr>
        <w:t>Salt would have made a better electrolyte if this were truly a capacitor and not a diode,</w:t>
      </w:r>
      <w:r>
        <w:rPr>
          <w:spacing w:val="40"/>
          <w:w w:val="105"/>
        </w:rPr>
        <w:t> </w:t>
      </w:r>
      <w:r>
        <w:rPr>
          <w:w w:val="105"/>
        </w:rPr>
        <w:t>but with the risk of producing chlorine gas along with hydrogen and oxygen gases all of which are </w:t>
      </w:r>
      <w:r>
        <w:rPr>
          <w:i/>
          <w:w w:val="105"/>
        </w:rPr>
        <w:t>very </w:t>
      </w:r>
      <w:r>
        <w:rPr>
          <w:w w:val="105"/>
        </w:rPr>
        <w:t>explosive if not vented</w:t>
      </w:r>
      <w:r>
        <w:rPr>
          <w:spacing w:val="40"/>
          <w:w w:val="105"/>
        </w:rPr>
        <w:t> </w:t>
      </w:r>
      <w:r>
        <w:rPr>
          <w:w w:val="105"/>
        </w:rPr>
        <w:t>away from us into a safer area.</w:t>
      </w:r>
    </w:p>
    <w:p>
      <w:pPr>
        <w:pStyle w:val="BodyText"/>
        <w:spacing w:before="7"/>
        <w:rPr>
          <w:sz w:val="10"/>
        </w:rPr>
      </w:pPr>
    </w:p>
    <w:p>
      <w:pPr>
        <w:pStyle w:val="BodyText"/>
        <w:spacing w:line="259" w:lineRule="auto"/>
        <w:ind w:left="142" w:firstLine="217"/>
        <w:jc w:val="both"/>
      </w:pPr>
      <w:r>
        <w:rPr>
          <w:w w:val="105"/>
        </w:rPr>
        <w:t>Pairing these diodes with a capacitor sandwiched in between them and with both of their cathodes pointing towards each</w:t>
      </w:r>
      <w:r>
        <w:rPr>
          <w:spacing w:val="40"/>
          <w:w w:val="105"/>
        </w:rPr>
        <w:t> </w:t>
      </w:r>
      <w:r>
        <w:rPr>
          <w:w w:val="105"/>
        </w:rPr>
        <w:t>other, and towards their shared capacitor, helps to reduce the need for simulating a very small capacitance (of 1e−21 Farads)</w:t>
      </w:r>
      <w:r>
        <w:rPr>
          <w:spacing w:val="40"/>
          <w:w w:val="105"/>
        </w:rPr>
        <w:t> </w:t>
      </w:r>
      <w:r>
        <w:rPr>
          <w:w w:val="105"/>
        </w:rPr>
        <w:t>possessing</w:t>
      </w:r>
      <w:r>
        <w:rPr>
          <w:w w:val="105"/>
        </w:rPr>
        <w:t> a</w:t>
      </w:r>
      <w:r>
        <w:rPr>
          <w:w w:val="105"/>
        </w:rPr>
        <w:t> very</w:t>
      </w:r>
      <w:r>
        <w:rPr>
          <w:w w:val="105"/>
        </w:rPr>
        <w:t> large</w:t>
      </w:r>
      <w:r>
        <w:rPr>
          <w:w w:val="105"/>
        </w:rPr>
        <w:t> equivalent</w:t>
      </w:r>
      <w:r>
        <w:rPr>
          <w:w w:val="105"/>
        </w:rPr>
        <w:t> series</w:t>
      </w:r>
      <w:r>
        <w:rPr>
          <w:w w:val="105"/>
        </w:rPr>
        <w:t> resistance</w:t>
      </w:r>
      <w:r>
        <w:rPr>
          <w:w w:val="105"/>
        </w:rPr>
        <w:t> (of</w:t>
      </w:r>
      <w:r>
        <w:rPr>
          <w:w w:val="105"/>
        </w:rPr>
        <w:t> 1e+8</w:t>
      </w:r>
      <w:r>
        <w:rPr>
          <w:w w:val="105"/>
        </w:rPr>
        <w:t> Ohms)</w:t>
      </w:r>
      <w:r>
        <w:rPr>
          <w:w w:val="105"/>
          <w:position w:val="4"/>
          <w:sz w:val="9"/>
          <w:u w:val="single" w:color="AAAAAA"/>
        </w:rPr>
        <w:t>[</w:t>
      </w:r>
      <w:hyperlink w:history="true" w:anchor="_bookmark93">
        <w:r>
          <w:rPr>
            <w:w w:val="105"/>
            <w:position w:val="4"/>
            <w:sz w:val="9"/>
            <w:u w:val="single" w:color="AAAAAA"/>
          </w:rPr>
          <w:t>75</w:t>
        </w:r>
        <w:r>
          <w:rPr>
            <w:w w:val="105"/>
            <w:position w:val="4"/>
            <w:sz w:val="9"/>
          </w:rPr>
          <w:t>]</w:t>
        </w:r>
      </w:hyperlink>
      <w:r>
        <w:rPr>
          <w:w w:val="105"/>
          <w:position w:val="4"/>
          <w:sz w:val="9"/>
        </w:rPr>
        <w:t> </w:t>
      </w:r>
      <w:r>
        <w:rPr>
          <w:w w:val="105"/>
        </w:rPr>
        <w:t>inside</w:t>
      </w:r>
      <w:r>
        <w:rPr>
          <w:w w:val="105"/>
        </w:rPr>
        <w:t> of</w:t>
      </w:r>
      <w:r>
        <w:rPr>
          <w:w w:val="105"/>
        </w:rPr>
        <w:t> the</w:t>
      </w:r>
      <w:r>
        <w:rPr>
          <w:w w:val="105"/>
        </w:rPr>
        <w:t> simulated</w:t>
      </w:r>
      <w:r>
        <w:rPr>
          <w:w w:val="105"/>
        </w:rPr>
        <w:t> capacitance,</w:t>
      </w:r>
      <w:r>
        <w:rPr>
          <w:w w:val="105"/>
        </w:rPr>
        <w:t> </w:t>
      </w:r>
      <w:r>
        <w:rPr>
          <w:w w:val="105"/>
        </w:rPr>
        <w:t>labeled:</w:t>
      </w:r>
      <w:r>
        <w:rPr>
          <w:spacing w:val="40"/>
          <w:w w:val="105"/>
        </w:rPr>
        <w:t> </w:t>
      </w:r>
      <w:r>
        <w:rPr>
          <w:i/>
          <w:w w:val="105"/>
        </w:rPr>
        <w:t>ProximityOfSpheres </w:t>
      </w:r>
      <w:r>
        <w:rPr>
          <w:w w:val="105"/>
        </w:rPr>
        <w:t>by comparison to if this capacitance had been there all alone without any diodes to assist it. This design</w:t>
      </w:r>
      <w:r>
        <w:rPr>
          <w:spacing w:val="40"/>
          <w:w w:val="105"/>
        </w:rPr>
        <w:t> </w:t>
      </w:r>
      <w:r>
        <w:rPr>
          <w:w w:val="105"/>
        </w:rPr>
        <w:t>may be more likely to be buildable and, thus, more practical to take seriously.</w:t>
      </w:r>
    </w:p>
    <w:p>
      <w:pPr>
        <w:pStyle w:val="BodyText"/>
        <w:spacing w:before="3"/>
        <w:rPr>
          <w:sz w:val="10"/>
        </w:rPr>
      </w:pPr>
    </w:p>
    <w:p>
      <w:pPr>
        <w:pStyle w:val="BodyText"/>
        <w:ind w:left="142"/>
      </w:pPr>
      <w:r>
        <w:rPr>
          <w:w w:val="105"/>
        </w:rPr>
        <w:t>By</w:t>
      </w:r>
      <w:r>
        <w:rPr>
          <w:spacing w:val="-2"/>
          <w:w w:val="105"/>
        </w:rPr>
        <w:t> </w:t>
      </w:r>
      <w:r>
        <w:rPr>
          <w:w w:val="105"/>
        </w:rPr>
        <w:t>the</w:t>
      </w:r>
      <w:r>
        <w:rPr>
          <w:spacing w:val="-2"/>
          <w:w w:val="105"/>
        </w:rPr>
        <w:t> </w:t>
      </w:r>
      <w:r>
        <w:rPr>
          <w:w w:val="105"/>
        </w:rPr>
        <w:t>way,</w:t>
      </w:r>
      <w:r>
        <w:rPr>
          <w:spacing w:val="-2"/>
          <w:w w:val="105"/>
        </w:rPr>
        <w:t> </w:t>
      </w:r>
      <w:r>
        <w:rPr>
          <w:spacing w:val="-5"/>
          <w:w w:val="105"/>
        </w:rPr>
        <w:t>...</w:t>
      </w:r>
    </w:p>
    <w:p>
      <w:pPr>
        <w:pStyle w:val="BodyText"/>
        <w:spacing w:before="12"/>
        <w:ind w:left="388"/>
      </w:pPr>
      <w:r>
        <w:rPr>
          <w:w w:val="105"/>
        </w:rPr>
        <w:t>I</w:t>
      </w:r>
      <w:r>
        <w:rPr>
          <w:spacing w:val="8"/>
          <w:w w:val="105"/>
        </w:rPr>
        <w:t> </w:t>
      </w:r>
      <w:r>
        <w:rPr>
          <w:w w:val="105"/>
        </w:rPr>
        <w:t>suspect</w:t>
      </w:r>
      <w:r>
        <w:rPr>
          <w:spacing w:val="9"/>
          <w:w w:val="105"/>
        </w:rPr>
        <w:t> </w:t>
      </w:r>
      <w:r>
        <w:rPr>
          <w:w w:val="105"/>
        </w:rPr>
        <w:t>that</w:t>
      </w:r>
      <w:r>
        <w:rPr>
          <w:spacing w:val="9"/>
          <w:w w:val="105"/>
        </w:rPr>
        <w:t> </w:t>
      </w:r>
      <w:r>
        <w:rPr>
          <w:w w:val="105"/>
        </w:rPr>
        <w:t>this</w:t>
      </w:r>
      <w:r>
        <w:rPr>
          <w:spacing w:val="9"/>
          <w:w w:val="105"/>
        </w:rPr>
        <w:t> </w:t>
      </w:r>
      <w:r>
        <w:rPr>
          <w:w w:val="105"/>
        </w:rPr>
        <w:t>specially</w:t>
      </w:r>
      <w:r>
        <w:rPr>
          <w:spacing w:val="9"/>
          <w:w w:val="105"/>
        </w:rPr>
        <w:t> </w:t>
      </w:r>
      <w:r>
        <w:rPr>
          <w:w w:val="105"/>
        </w:rPr>
        <w:t>designed</w:t>
      </w:r>
      <w:r>
        <w:rPr>
          <w:spacing w:val="9"/>
          <w:w w:val="105"/>
        </w:rPr>
        <w:t> </w:t>
      </w:r>
      <w:r>
        <w:rPr>
          <w:w w:val="105"/>
        </w:rPr>
        <w:t>capacitive</w:t>
      </w:r>
      <w:r>
        <w:rPr>
          <w:spacing w:val="8"/>
          <w:w w:val="105"/>
        </w:rPr>
        <w:t> </w:t>
      </w:r>
      <w:r>
        <w:rPr>
          <w:w w:val="105"/>
        </w:rPr>
        <w:t>diode,</w:t>
      </w:r>
      <w:r>
        <w:rPr>
          <w:spacing w:val="9"/>
          <w:w w:val="105"/>
        </w:rPr>
        <w:t> </w:t>
      </w:r>
      <w:r>
        <w:rPr>
          <w:w w:val="105"/>
        </w:rPr>
        <w:t>with</w:t>
      </w:r>
      <w:r>
        <w:rPr>
          <w:spacing w:val="9"/>
          <w:w w:val="105"/>
        </w:rPr>
        <w:t> </w:t>
      </w:r>
      <w:r>
        <w:rPr>
          <w:w w:val="105"/>
        </w:rPr>
        <w:t>both</w:t>
      </w:r>
      <w:r>
        <w:rPr>
          <w:spacing w:val="9"/>
          <w:w w:val="105"/>
        </w:rPr>
        <w:t> </w:t>
      </w:r>
      <w:r>
        <w:rPr>
          <w:w w:val="105"/>
        </w:rPr>
        <w:t>of</w:t>
      </w:r>
      <w:r>
        <w:rPr>
          <w:spacing w:val="9"/>
          <w:w w:val="105"/>
        </w:rPr>
        <w:t> </w:t>
      </w:r>
      <w:r>
        <w:rPr>
          <w:w w:val="105"/>
        </w:rPr>
        <w:t>its</w:t>
      </w:r>
      <w:r>
        <w:rPr>
          <w:spacing w:val="9"/>
          <w:w w:val="105"/>
        </w:rPr>
        <w:t> </w:t>
      </w:r>
      <w:r>
        <w:rPr>
          <w:w w:val="105"/>
        </w:rPr>
        <w:t>capacitor</w:t>
      </w:r>
      <w:r>
        <w:rPr>
          <w:spacing w:val="9"/>
          <w:w w:val="105"/>
        </w:rPr>
        <w:t> </w:t>
      </w:r>
      <w:r>
        <w:rPr>
          <w:w w:val="105"/>
        </w:rPr>
        <w:t>plates</w:t>
      </w:r>
      <w:r>
        <w:rPr>
          <w:spacing w:val="8"/>
          <w:w w:val="105"/>
        </w:rPr>
        <w:t> </w:t>
      </w:r>
      <w:r>
        <w:rPr>
          <w:w w:val="105"/>
        </w:rPr>
        <w:t>consisting</w:t>
      </w:r>
      <w:r>
        <w:rPr>
          <w:spacing w:val="9"/>
          <w:w w:val="105"/>
        </w:rPr>
        <w:t> </w:t>
      </w:r>
      <w:r>
        <w:rPr>
          <w:w w:val="105"/>
        </w:rPr>
        <w:t>of</w:t>
      </w:r>
      <w:r>
        <w:rPr>
          <w:spacing w:val="9"/>
          <w:w w:val="105"/>
        </w:rPr>
        <w:t> </w:t>
      </w:r>
      <w:r>
        <w:rPr>
          <w:w w:val="105"/>
        </w:rPr>
        <w:t>oxidized</w:t>
      </w:r>
      <w:r>
        <w:rPr>
          <w:spacing w:val="9"/>
          <w:w w:val="105"/>
        </w:rPr>
        <w:t> </w:t>
      </w:r>
      <w:r>
        <w:rPr>
          <w:spacing w:val="-2"/>
          <w:w w:val="105"/>
        </w:rPr>
        <w:t>aluminum</w:t>
      </w:r>
    </w:p>
    <w:p>
      <w:pPr>
        <w:spacing w:line="240" w:lineRule="auto" w:before="2" w:after="25"/>
        <w:rPr>
          <w:sz w:val="18"/>
        </w:rPr>
      </w:pPr>
      <w:r>
        <w:rPr/>
        <w:br w:type="column"/>
      </w:r>
      <w:r>
        <w:rPr>
          <w:sz w:val="18"/>
        </w:rPr>
      </w:r>
    </w:p>
    <w:p>
      <w:pPr>
        <w:pStyle w:val="BodyText"/>
        <w:ind w:left="144"/>
        <w:rPr>
          <w:sz w:val="20"/>
        </w:rPr>
      </w:pPr>
      <w:r>
        <w:rPr>
          <w:sz w:val="20"/>
        </w:rPr>
        <w:drawing>
          <wp:inline distT="0" distB="0" distL="0" distR="0">
            <wp:extent cx="1005839" cy="493775"/>
            <wp:effectExtent l="0" t="0" r="0" b="0"/>
            <wp:docPr id="129" name="image66.jpeg"/>
            <wp:cNvGraphicFramePr>
              <a:graphicFrameLocks noChangeAspect="1"/>
            </wp:cNvGraphicFramePr>
            <a:graphic>
              <a:graphicData uri="http://schemas.openxmlformats.org/drawingml/2006/picture">
                <pic:pic>
                  <pic:nvPicPr>
                    <pic:cNvPr id="130" name="image66.jpeg"/>
                    <pic:cNvPicPr/>
                  </pic:nvPicPr>
                  <pic:blipFill>
                    <a:blip r:embed="rId192" cstate="print"/>
                    <a:stretch>
                      <a:fillRect/>
                    </a:stretch>
                  </pic:blipFill>
                  <pic:spPr>
                    <a:xfrm>
                      <a:off x="0" y="0"/>
                      <a:ext cx="1005839" cy="493775"/>
                    </a:xfrm>
                    <a:prstGeom prst="rect">
                      <a:avLst/>
                    </a:prstGeom>
                  </pic:spPr>
                </pic:pic>
              </a:graphicData>
            </a:graphic>
          </wp:inline>
        </w:drawing>
      </w:r>
      <w:r>
        <w:rPr>
          <w:sz w:val="20"/>
        </w:rPr>
      </w:r>
    </w:p>
    <w:p>
      <w:pPr>
        <w:spacing w:line="300" w:lineRule="auto" w:before="30"/>
        <w:ind w:left="165" w:right="163" w:firstLine="0"/>
        <w:jc w:val="left"/>
        <w:rPr>
          <w:rFonts w:ascii="Arial"/>
          <w:sz w:val="9"/>
        </w:rPr>
      </w:pPr>
      <w:r>
        <w:rPr>
          <w:rFonts w:ascii="Arial"/>
          <w:color w:val="666666"/>
          <w:w w:val="105"/>
          <w:sz w:val="9"/>
        </w:rPr>
        <w:t>These are analogies and</w:t>
      </w:r>
      <w:r>
        <w:rPr>
          <w:rFonts w:ascii="Arial"/>
          <w:color w:val="666666"/>
          <w:spacing w:val="40"/>
          <w:w w:val="105"/>
          <w:sz w:val="9"/>
        </w:rPr>
        <w:t> </w:t>
      </w:r>
      <w:r>
        <w:rPr>
          <w:rFonts w:ascii="Arial"/>
          <w:color w:val="666666"/>
          <w:w w:val="105"/>
          <w:sz w:val="9"/>
        </w:rPr>
        <w:t>suggestions of transistors versus</w:t>
      </w:r>
      <w:r>
        <w:rPr>
          <w:rFonts w:ascii="Arial"/>
          <w:color w:val="666666"/>
          <w:spacing w:val="40"/>
          <w:w w:val="105"/>
          <w:sz w:val="9"/>
        </w:rPr>
        <w:t> </w:t>
      </w:r>
      <w:r>
        <w:rPr>
          <w:rFonts w:ascii="Arial"/>
          <w:color w:val="666666"/>
          <w:w w:val="105"/>
          <w:sz w:val="9"/>
        </w:rPr>
        <w:t>diodes</w:t>
      </w:r>
      <w:r>
        <w:rPr>
          <w:rFonts w:ascii="Arial"/>
          <w:color w:val="666666"/>
          <w:spacing w:val="-1"/>
          <w:w w:val="105"/>
          <w:sz w:val="9"/>
        </w:rPr>
        <w:t> </w:t>
      </w:r>
      <w:r>
        <w:rPr>
          <w:rFonts w:ascii="Arial"/>
          <w:color w:val="666666"/>
          <w:w w:val="105"/>
          <w:sz w:val="9"/>
        </w:rPr>
        <w:t>in</w:t>
      </w:r>
      <w:r>
        <w:rPr>
          <w:rFonts w:ascii="Arial"/>
          <w:color w:val="666666"/>
          <w:spacing w:val="-6"/>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schematic</w:t>
      </w:r>
      <w:r>
        <w:rPr>
          <w:rFonts w:ascii="Arial"/>
          <w:color w:val="666666"/>
          <w:spacing w:val="-1"/>
          <w:w w:val="105"/>
          <w:sz w:val="9"/>
        </w:rPr>
        <w:t> </w:t>
      </w:r>
      <w:r>
        <w:rPr>
          <w:rFonts w:ascii="Arial"/>
          <w:color w:val="666666"/>
          <w:w w:val="105"/>
          <w:sz w:val="9"/>
        </w:rPr>
        <w:t>to</w:t>
      </w:r>
      <w:r>
        <w:rPr>
          <w:rFonts w:ascii="Arial"/>
          <w:color w:val="666666"/>
          <w:spacing w:val="-6"/>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left.</w:t>
      </w:r>
    </w:p>
    <w:p>
      <w:pPr>
        <w:spacing w:after="0" w:line="300" w:lineRule="auto"/>
        <w:jc w:val="left"/>
        <w:rPr>
          <w:rFonts w:ascii="Arial"/>
          <w:sz w:val="9"/>
        </w:rPr>
        <w:sectPr>
          <w:type w:val="continuous"/>
          <w:pgSz w:w="11900" w:h="16840"/>
          <w:pgMar w:top="780" w:bottom="280" w:left="720" w:right="860"/>
          <w:cols w:num="3" w:equalWidth="0">
            <w:col w:w="1743" w:space="40"/>
            <w:col w:w="6645" w:space="39"/>
            <w:col w:w="1853"/>
          </w:cols>
        </w:sectPr>
      </w:pPr>
    </w:p>
    <w:p>
      <w:pPr>
        <w:pStyle w:val="BodyText"/>
        <w:spacing w:line="261" w:lineRule="auto" w:before="12"/>
        <w:ind w:left="136"/>
        <w:jc w:val="both"/>
      </w:pPr>
      <w:r>
        <w:rPr>
          <w:w w:val="105"/>
        </w:rPr>
        <w:t>immersed in a non­electrolytic bath of borax or baking soda, sat behind ­and connected to­ the headlight sockets of the Ammann brothers' batteryless EV serving</w:t>
      </w:r>
      <w:r>
        <w:rPr>
          <w:spacing w:val="40"/>
          <w:w w:val="105"/>
        </w:rPr>
        <w:t> </w:t>
      </w:r>
      <w:r>
        <w:rPr>
          <w:w w:val="105"/>
        </w:rPr>
        <w:t>as an additional capacitance with respect to the air­gap between their two copper spheres. So, I am guessing that their two hollow copper spheres were serving as</w:t>
      </w:r>
      <w:r>
        <w:rPr>
          <w:spacing w:val="40"/>
          <w:w w:val="105"/>
        </w:rPr>
        <w:t> </w:t>
      </w:r>
      <w:r>
        <w:rPr>
          <w:w w:val="105"/>
        </w:rPr>
        <w:t>capacitors of their own (and doubling as aerials grounded to the electrostatic charge of the atmosphere) and shorted out with this high­voltage tolerant capacitor</w:t>
      </w:r>
      <w:r>
        <w:rPr>
          <w:spacing w:val="40"/>
          <w:w w:val="105"/>
        </w:rPr>
        <w:t> </w:t>
      </w:r>
      <w:r>
        <w:rPr>
          <w:w w:val="105"/>
        </w:rPr>
        <w:t>hidden inside the front­end of their car which may have served as a throttle?</w:t>
      </w:r>
    </w:p>
    <w:p>
      <w:pPr>
        <w:pStyle w:val="BodyText"/>
        <w:spacing w:before="3"/>
        <w:rPr>
          <w:sz w:val="10"/>
        </w:rPr>
      </w:pPr>
    </w:p>
    <w:p>
      <w:pPr>
        <w:pStyle w:val="BodyText"/>
        <w:spacing w:line="261" w:lineRule="auto" w:before="1"/>
        <w:ind w:left="136" w:firstLine="175"/>
      </w:pPr>
      <w:r>
        <w:rPr>
          <w:w w:val="105"/>
        </w:rPr>
        <w:t>There</w:t>
      </w:r>
      <w:r>
        <w:rPr>
          <w:spacing w:val="-1"/>
          <w:w w:val="105"/>
        </w:rPr>
        <w:t> </w:t>
      </w:r>
      <w:r>
        <w:rPr>
          <w:w w:val="105"/>
        </w:rPr>
        <w:t>still</w:t>
      </w:r>
      <w:r>
        <w:rPr>
          <w:spacing w:val="-1"/>
          <w:w w:val="105"/>
        </w:rPr>
        <w:t> </w:t>
      </w:r>
      <w:r>
        <w:rPr>
          <w:w w:val="105"/>
        </w:rPr>
        <w:t>remains</w:t>
      </w:r>
      <w:r>
        <w:rPr>
          <w:spacing w:val="-1"/>
          <w:w w:val="105"/>
        </w:rPr>
        <w:t> </w:t>
      </w:r>
      <w:r>
        <w:rPr>
          <w:w w:val="105"/>
        </w:rPr>
        <w:t>the</w:t>
      </w:r>
      <w:r>
        <w:rPr>
          <w:spacing w:val="-1"/>
          <w:w w:val="105"/>
        </w:rPr>
        <w:t> </w:t>
      </w:r>
      <w:r>
        <w:rPr>
          <w:w w:val="105"/>
        </w:rPr>
        <w:t>issue</w:t>
      </w:r>
      <w:r>
        <w:rPr>
          <w:spacing w:val="-1"/>
          <w:w w:val="105"/>
        </w:rPr>
        <w:t> </w:t>
      </w:r>
      <w:r>
        <w:rPr>
          <w:w w:val="105"/>
        </w:rPr>
        <w:t>of</w:t>
      </w:r>
      <w:r>
        <w:rPr>
          <w:spacing w:val="-1"/>
          <w:w w:val="105"/>
        </w:rPr>
        <w:t> </w:t>
      </w:r>
      <w:r>
        <w:rPr>
          <w:w w:val="105"/>
        </w:rPr>
        <w:t>a</w:t>
      </w:r>
      <w:r>
        <w:rPr>
          <w:spacing w:val="-1"/>
          <w:w w:val="105"/>
        </w:rPr>
        <w:t> </w:t>
      </w:r>
      <w:r>
        <w:rPr>
          <w:w w:val="105"/>
        </w:rPr>
        <w:t>lack</w:t>
      </w:r>
      <w:r>
        <w:rPr>
          <w:spacing w:val="-1"/>
          <w:w w:val="105"/>
        </w:rPr>
        <w:t> </w:t>
      </w:r>
      <w:r>
        <w:rPr>
          <w:w w:val="105"/>
        </w:rPr>
        <w:t>of</w:t>
      </w:r>
      <w:r>
        <w:rPr>
          <w:spacing w:val="-1"/>
          <w:w w:val="105"/>
        </w:rPr>
        <w:t> </w:t>
      </w:r>
      <w:r>
        <w:rPr>
          <w:w w:val="105"/>
        </w:rPr>
        <w:t>regulation</w:t>
      </w:r>
      <w:r>
        <w:rPr>
          <w:spacing w:val="-1"/>
          <w:w w:val="105"/>
        </w:rPr>
        <w:t> </w:t>
      </w:r>
      <w:r>
        <w:rPr>
          <w:w w:val="105"/>
        </w:rPr>
        <w:t>to</w:t>
      </w:r>
      <w:r>
        <w:rPr>
          <w:spacing w:val="-1"/>
          <w:w w:val="105"/>
        </w:rPr>
        <w:t> </w:t>
      </w:r>
      <w:r>
        <w:rPr>
          <w:w w:val="105"/>
        </w:rPr>
        <w:t>prevent</w:t>
      </w:r>
      <w:r>
        <w:rPr>
          <w:spacing w:val="-1"/>
          <w:w w:val="105"/>
        </w:rPr>
        <w:t> </w:t>
      </w:r>
      <w:r>
        <w:rPr>
          <w:w w:val="105"/>
        </w:rPr>
        <w:t>the</w:t>
      </w:r>
      <w:r>
        <w:rPr>
          <w:spacing w:val="-1"/>
          <w:w w:val="105"/>
        </w:rPr>
        <w:t> </w:t>
      </w:r>
      <w:r>
        <w:rPr>
          <w:w w:val="105"/>
        </w:rPr>
        <w:t>simulated</w:t>
      </w:r>
      <w:r>
        <w:rPr>
          <w:spacing w:val="-1"/>
          <w:w w:val="105"/>
        </w:rPr>
        <w:t> </w:t>
      </w:r>
      <w:r>
        <w:rPr>
          <w:w w:val="105"/>
        </w:rPr>
        <w:t>behavior</w:t>
      </w:r>
      <w:r>
        <w:rPr>
          <w:spacing w:val="-1"/>
          <w:w w:val="105"/>
        </w:rPr>
        <w:t> </w:t>
      </w:r>
      <w:r>
        <w:rPr>
          <w:w w:val="105"/>
        </w:rPr>
        <w:t>of</w:t>
      </w:r>
      <w:r>
        <w:rPr>
          <w:spacing w:val="-1"/>
          <w:w w:val="105"/>
        </w:rPr>
        <w:t> </w:t>
      </w:r>
      <w:r>
        <w:rPr>
          <w:w w:val="105"/>
        </w:rPr>
        <w:t>an</w:t>
      </w:r>
      <w:r>
        <w:rPr>
          <w:spacing w:val="-1"/>
          <w:w w:val="105"/>
        </w:rPr>
        <w:t> </w:t>
      </w:r>
      <w:r>
        <w:rPr>
          <w:w w:val="105"/>
        </w:rPr>
        <w:t>explosive</w:t>
      </w:r>
      <w:r>
        <w:rPr>
          <w:spacing w:val="-1"/>
          <w:w w:val="105"/>
        </w:rPr>
        <w:t> </w:t>
      </w:r>
      <w:r>
        <w:rPr>
          <w:w w:val="105"/>
        </w:rPr>
        <w:t>force.</w:t>
      </w:r>
      <w:r>
        <w:rPr>
          <w:spacing w:val="-1"/>
          <w:w w:val="105"/>
        </w:rPr>
        <w:t> </w:t>
      </w:r>
      <w:r>
        <w:rPr>
          <w:w w:val="105"/>
        </w:rPr>
        <w:t>Whenever</w:t>
      </w:r>
      <w:r>
        <w:rPr>
          <w:spacing w:val="-1"/>
          <w:w w:val="105"/>
        </w:rPr>
        <w:t> </w:t>
      </w:r>
      <w:r>
        <w:rPr>
          <w:w w:val="105"/>
        </w:rPr>
        <w:t>the</w:t>
      </w:r>
      <w:r>
        <w:rPr>
          <w:spacing w:val="-1"/>
          <w:w w:val="105"/>
        </w:rPr>
        <w:t> </w:t>
      </w:r>
      <w:r>
        <w:rPr>
          <w:w w:val="105"/>
        </w:rPr>
        <w:t>spark</w:t>
      </w:r>
      <w:r>
        <w:rPr>
          <w:spacing w:val="-1"/>
          <w:w w:val="105"/>
        </w:rPr>
        <w:t> </w:t>
      </w:r>
      <w:r>
        <w:rPr>
          <w:w w:val="105"/>
        </w:rPr>
        <w:t>gap</w:t>
      </w:r>
      <w:r>
        <w:rPr>
          <w:spacing w:val="-1"/>
          <w:w w:val="105"/>
        </w:rPr>
        <w:t> </w:t>
      </w:r>
      <w:r>
        <w:rPr>
          <w:w w:val="105"/>
        </w:rPr>
        <w:t>(neon</w:t>
      </w:r>
      <w:r>
        <w:rPr>
          <w:spacing w:val="-1"/>
          <w:w w:val="105"/>
        </w:rPr>
        <w:t> </w:t>
      </w:r>
      <w:r>
        <w:rPr>
          <w:w w:val="105"/>
        </w:rPr>
        <w:t>bulb)</w:t>
      </w:r>
      <w:r>
        <w:rPr>
          <w:spacing w:val="-1"/>
          <w:w w:val="105"/>
        </w:rPr>
        <w:t> </w:t>
      </w:r>
      <w:r>
        <w:rPr>
          <w:w w:val="105"/>
        </w:rPr>
        <w:t>flashes</w:t>
      </w:r>
      <w:r>
        <w:rPr>
          <w:spacing w:val="-1"/>
          <w:w w:val="105"/>
        </w:rPr>
        <w:t> </w:t>
      </w:r>
      <w:r>
        <w:rPr>
          <w:w w:val="105"/>
        </w:rPr>
        <w:t>ON,</w:t>
      </w:r>
      <w:r>
        <w:rPr>
          <w:spacing w:val="-1"/>
          <w:w w:val="105"/>
        </w:rPr>
        <w:t> </w:t>
      </w:r>
      <w:r>
        <w:rPr>
          <w:w w:val="105"/>
        </w:rPr>
        <w:t>the</w:t>
      </w:r>
      <w:r>
        <w:rPr>
          <w:spacing w:val="40"/>
          <w:w w:val="105"/>
        </w:rPr>
        <w:t> </w:t>
      </w:r>
      <w:r>
        <w:rPr>
          <w:w w:val="105"/>
        </w:rPr>
        <w:t>output of power takes a sharp ascension. Whether or not it's merely a momentary surge, I wouldn't want to be around when it explodes!</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spacing w:line="300" w:lineRule="auto" w:before="0"/>
        <w:ind w:left="158" w:right="196" w:firstLine="0"/>
        <w:jc w:val="left"/>
        <w:rPr>
          <w:rFonts w:ascii="Arial"/>
          <w:sz w:val="9"/>
        </w:rPr>
      </w:pPr>
      <w:r>
        <w:rPr/>
        <w:drawing>
          <wp:anchor distT="0" distB="0" distL="0" distR="0" allowOverlap="1" layoutInCell="1" locked="0" behindDoc="0" simplePos="0" relativeHeight="15778816">
            <wp:simplePos x="0" y="0"/>
            <wp:positionH relativeFrom="page">
              <wp:posOffset>5925311</wp:posOffset>
            </wp:positionH>
            <wp:positionV relativeFrom="paragraph">
              <wp:posOffset>-751058</wp:posOffset>
            </wp:positionV>
            <wp:extent cx="1005839" cy="731520"/>
            <wp:effectExtent l="0" t="0" r="0" b="0"/>
            <wp:wrapNone/>
            <wp:docPr id="131" name="image47.jpeg"/>
            <wp:cNvGraphicFramePr>
              <a:graphicFrameLocks noChangeAspect="1"/>
            </wp:cNvGraphicFramePr>
            <a:graphic>
              <a:graphicData uri="http://schemas.openxmlformats.org/drawingml/2006/picture">
                <pic:pic>
                  <pic:nvPicPr>
                    <pic:cNvPr id="132" name="image47.jpeg"/>
                    <pic:cNvPicPr/>
                  </pic:nvPicPr>
                  <pic:blipFill>
                    <a:blip r:embed="rId124" cstate="print"/>
                    <a:stretch>
                      <a:fillRect/>
                    </a:stretch>
                  </pic:blipFill>
                  <pic:spPr>
                    <a:xfrm>
                      <a:off x="0" y="0"/>
                      <a:ext cx="1005839" cy="731520"/>
                    </a:xfrm>
                    <a:prstGeom prst="rect">
                      <a:avLst/>
                    </a:prstGeom>
                  </pic:spPr>
                </pic:pic>
              </a:graphicData>
            </a:graphic>
          </wp:anchor>
        </w:drawing>
      </w:r>
      <w:r>
        <w:rPr>
          <w:rFonts w:ascii="Arial"/>
          <w:color w:val="666666"/>
          <w:spacing w:val="-2"/>
          <w:w w:val="105"/>
          <w:sz w:val="9"/>
        </w:rPr>
        <w:t>Ammann</w:t>
      </w:r>
      <w:r>
        <w:rPr>
          <w:rFonts w:ascii="Arial"/>
          <w:color w:val="666666"/>
          <w:spacing w:val="-5"/>
          <w:w w:val="105"/>
          <w:sz w:val="9"/>
        </w:rPr>
        <w:t> </w:t>
      </w:r>
      <w:r>
        <w:rPr>
          <w:rFonts w:ascii="Arial"/>
          <w:color w:val="666666"/>
          <w:spacing w:val="-2"/>
          <w:w w:val="105"/>
          <w:sz w:val="9"/>
        </w:rPr>
        <w:t>brothers'</w:t>
      </w:r>
      <w:r>
        <w:rPr>
          <w:rFonts w:ascii="Arial"/>
          <w:color w:val="666666"/>
          <w:sz w:val="9"/>
        </w:rPr>
        <w:t> </w:t>
      </w:r>
      <w:r>
        <w:rPr>
          <w:rFonts w:ascii="Arial"/>
          <w:color w:val="666666"/>
          <w:spacing w:val="-2"/>
          <w:w w:val="105"/>
          <w:sz w:val="9"/>
        </w:rPr>
        <w:t>original</w:t>
      </w:r>
      <w:r>
        <w:rPr>
          <w:rFonts w:ascii="Arial"/>
          <w:color w:val="666666"/>
          <w:spacing w:val="40"/>
          <w:w w:val="105"/>
          <w:sz w:val="9"/>
        </w:rPr>
        <w:t> </w:t>
      </w:r>
      <w:r>
        <w:rPr>
          <w:rFonts w:ascii="Arial"/>
          <w:color w:val="666666"/>
          <w:w w:val="105"/>
          <w:sz w:val="9"/>
        </w:rPr>
        <w:t>newspaper</w:t>
      </w:r>
      <w:r>
        <w:rPr>
          <w:rFonts w:ascii="Arial"/>
          <w:color w:val="666666"/>
          <w:spacing w:val="-7"/>
          <w:w w:val="105"/>
          <w:sz w:val="9"/>
        </w:rPr>
        <w:t> </w:t>
      </w:r>
      <w:r>
        <w:rPr>
          <w:rFonts w:ascii="Arial"/>
          <w:color w:val="666666"/>
          <w:w w:val="105"/>
          <w:sz w:val="9"/>
        </w:rPr>
        <w:t>photograph.</w:t>
      </w:r>
    </w:p>
    <w:p>
      <w:pPr>
        <w:spacing w:after="0" w:line="300" w:lineRule="auto"/>
        <w:jc w:val="left"/>
        <w:rPr>
          <w:rFonts w:ascii="Arial"/>
          <w:sz w:val="9"/>
        </w:rPr>
        <w:sectPr>
          <w:type w:val="continuous"/>
          <w:pgSz w:w="11900" w:h="16840"/>
          <w:pgMar w:top="780" w:bottom="280" w:left="720" w:right="860"/>
          <w:cols w:num="2" w:equalWidth="0">
            <w:col w:w="8428" w:space="47"/>
            <w:col w:w="1845"/>
          </w:cols>
        </w:sectPr>
      </w:pPr>
    </w:p>
    <w:p>
      <w:pPr>
        <w:pStyle w:val="BodyText"/>
        <w:spacing w:before="1"/>
        <w:rPr>
          <w:rFonts w:ascii="Arial"/>
        </w:rPr>
      </w:pPr>
    </w:p>
    <w:p>
      <w:pPr>
        <w:spacing w:before="1"/>
        <w:ind w:left="131" w:right="98" w:firstLine="0"/>
        <w:jc w:val="center"/>
        <w:rPr>
          <w:rFonts w:ascii="Arial"/>
          <w:b/>
          <w:i/>
          <w:sz w:val="11"/>
        </w:rPr>
      </w:pPr>
      <w:r>
        <w:rPr>
          <w:rFonts w:ascii="Arial"/>
          <w:b/>
          <w:i/>
          <w:color w:val="000000"/>
          <w:w w:val="105"/>
          <w:sz w:val="11"/>
          <w:shd w:fill="DDDDDD" w:color="auto" w:val="clear"/>
        </w:rPr>
        <w:t>Does</w:t>
      </w:r>
      <w:r>
        <w:rPr>
          <w:rFonts w:ascii="Arial"/>
          <w:b/>
          <w:i/>
          <w:color w:val="000000"/>
          <w:spacing w:val="-4"/>
          <w:w w:val="105"/>
          <w:sz w:val="11"/>
          <w:shd w:fill="DDDDDD" w:color="auto" w:val="clear"/>
        </w:rPr>
        <w:t> </w:t>
      </w:r>
      <w:r>
        <w:rPr>
          <w:rFonts w:ascii="Arial"/>
          <w:b/>
          <w:i/>
          <w:color w:val="000000"/>
          <w:w w:val="105"/>
          <w:sz w:val="11"/>
          <w:shd w:fill="DDDDDD" w:color="auto" w:val="clear"/>
        </w:rPr>
        <w:t>someone</w:t>
      </w:r>
      <w:r>
        <w:rPr>
          <w:rFonts w:ascii="Arial"/>
          <w:b/>
          <w:i/>
          <w:color w:val="000000"/>
          <w:spacing w:val="-4"/>
          <w:w w:val="105"/>
          <w:sz w:val="11"/>
          <w:shd w:fill="DDDDDD" w:color="auto" w:val="clear"/>
        </w:rPr>
        <w:t> </w:t>
      </w:r>
      <w:r>
        <w:rPr>
          <w:rFonts w:ascii="Arial"/>
          <w:b/>
          <w:i/>
          <w:color w:val="000000"/>
          <w:w w:val="105"/>
          <w:sz w:val="11"/>
          <w:shd w:fill="DDDDDD" w:color="auto" w:val="clear"/>
        </w:rPr>
        <w:t>want</w:t>
      </w:r>
      <w:r>
        <w:rPr>
          <w:rFonts w:ascii="Arial"/>
          <w:b/>
          <w:i/>
          <w:color w:val="000000"/>
          <w:spacing w:val="-3"/>
          <w:w w:val="105"/>
          <w:sz w:val="11"/>
          <w:shd w:fill="DDDDDD" w:color="auto" w:val="clear"/>
        </w:rPr>
        <w:t> </w:t>
      </w:r>
      <w:r>
        <w:rPr>
          <w:rFonts w:ascii="Arial"/>
          <w:b/>
          <w:i/>
          <w:color w:val="000000"/>
          <w:w w:val="105"/>
          <w:sz w:val="11"/>
          <w:shd w:fill="DDDDDD" w:color="auto" w:val="clear"/>
        </w:rPr>
        <w:t>to</w:t>
      </w:r>
      <w:r>
        <w:rPr>
          <w:rFonts w:ascii="Arial"/>
          <w:b/>
          <w:i/>
          <w:color w:val="000000"/>
          <w:spacing w:val="-4"/>
          <w:w w:val="105"/>
          <w:sz w:val="11"/>
          <w:shd w:fill="DDDDDD" w:color="auto" w:val="clear"/>
        </w:rPr>
        <w:t> </w:t>
      </w:r>
      <w:r>
        <w:rPr>
          <w:rFonts w:ascii="Arial"/>
          <w:b/>
          <w:i/>
          <w:color w:val="000000"/>
          <w:w w:val="105"/>
          <w:sz w:val="11"/>
          <w:shd w:fill="DDDDDD" w:color="auto" w:val="clear"/>
        </w:rPr>
        <w:t>risk</w:t>
      </w:r>
      <w:r>
        <w:rPr>
          <w:rFonts w:ascii="Arial"/>
          <w:b/>
          <w:i/>
          <w:color w:val="000000"/>
          <w:spacing w:val="-3"/>
          <w:w w:val="105"/>
          <w:sz w:val="11"/>
          <w:shd w:fill="DDDDDD" w:color="auto" w:val="clear"/>
        </w:rPr>
        <w:t> </w:t>
      </w:r>
      <w:r>
        <w:rPr>
          <w:rFonts w:ascii="Arial"/>
          <w:b/>
          <w:i/>
          <w:color w:val="000000"/>
          <w:w w:val="105"/>
          <w:sz w:val="11"/>
          <w:shd w:fill="DDDDDD" w:color="auto" w:val="clear"/>
        </w:rPr>
        <w:t>their</w:t>
      </w:r>
      <w:r>
        <w:rPr>
          <w:rFonts w:ascii="Arial"/>
          <w:b/>
          <w:i/>
          <w:color w:val="000000"/>
          <w:spacing w:val="-4"/>
          <w:w w:val="105"/>
          <w:sz w:val="11"/>
          <w:shd w:fill="DDDDDD" w:color="auto" w:val="clear"/>
        </w:rPr>
        <w:t> </w:t>
      </w:r>
      <w:r>
        <w:rPr>
          <w:rFonts w:ascii="Arial"/>
          <w:b/>
          <w:i/>
          <w:color w:val="000000"/>
          <w:w w:val="105"/>
          <w:sz w:val="11"/>
          <w:shd w:fill="DDDDDD" w:color="auto" w:val="clear"/>
        </w:rPr>
        <w:t>life</w:t>
      </w:r>
      <w:r>
        <w:rPr>
          <w:rFonts w:ascii="Arial"/>
          <w:b/>
          <w:i/>
          <w:color w:val="000000"/>
          <w:spacing w:val="-3"/>
          <w:w w:val="105"/>
          <w:sz w:val="11"/>
          <w:shd w:fill="DDDDDD" w:color="auto" w:val="clear"/>
        </w:rPr>
        <w:t> </w:t>
      </w:r>
      <w:r>
        <w:rPr>
          <w:rFonts w:ascii="Arial"/>
          <w:b/>
          <w:i/>
          <w:color w:val="000000"/>
          <w:w w:val="105"/>
          <w:sz w:val="11"/>
          <w:shd w:fill="DDDDDD" w:color="auto" w:val="clear"/>
        </w:rPr>
        <w:t>by</w:t>
      </w:r>
      <w:r>
        <w:rPr>
          <w:rFonts w:ascii="Arial"/>
          <w:b/>
          <w:i/>
          <w:color w:val="000000"/>
          <w:spacing w:val="-4"/>
          <w:w w:val="105"/>
          <w:sz w:val="11"/>
          <w:shd w:fill="DDDDDD" w:color="auto" w:val="clear"/>
        </w:rPr>
        <w:t> </w:t>
      </w:r>
      <w:r>
        <w:rPr>
          <w:rFonts w:ascii="Arial"/>
          <w:b/>
          <w:i/>
          <w:color w:val="000000"/>
          <w:w w:val="105"/>
          <w:sz w:val="11"/>
          <w:shd w:fill="DDDDDD" w:color="auto" w:val="clear"/>
        </w:rPr>
        <w:t>testing</w:t>
      </w:r>
      <w:r>
        <w:rPr>
          <w:rFonts w:ascii="Arial"/>
          <w:b/>
          <w:i/>
          <w:color w:val="000000"/>
          <w:spacing w:val="-3"/>
          <w:w w:val="105"/>
          <w:sz w:val="11"/>
          <w:shd w:fill="DDDDDD" w:color="auto" w:val="clear"/>
        </w:rPr>
        <w:t> </w:t>
      </w:r>
      <w:r>
        <w:rPr>
          <w:rFonts w:ascii="Arial"/>
          <w:b/>
          <w:i/>
          <w:color w:val="000000"/>
          <w:w w:val="105"/>
          <w:sz w:val="11"/>
          <w:shd w:fill="DDDDDD" w:color="auto" w:val="clear"/>
        </w:rPr>
        <w:t>out</w:t>
      </w:r>
      <w:r>
        <w:rPr>
          <w:rFonts w:ascii="Arial"/>
          <w:b/>
          <w:i/>
          <w:color w:val="000000"/>
          <w:spacing w:val="-4"/>
          <w:w w:val="105"/>
          <w:sz w:val="11"/>
          <w:shd w:fill="DDDDDD" w:color="auto" w:val="clear"/>
        </w:rPr>
        <w:t> </w:t>
      </w:r>
      <w:r>
        <w:rPr>
          <w:rFonts w:ascii="Arial"/>
          <w:b/>
          <w:i/>
          <w:color w:val="000000"/>
          <w:w w:val="105"/>
          <w:sz w:val="11"/>
          <w:shd w:fill="DDDDDD" w:color="auto" w:val="clear"/>
        </w:rPr>
        <w:t>my</w:t>
      </w:r>
      <w:r>
        <w:rPr>
          <w:rFonts w:ascii="Arial"/>
          <w:b/>
          <w:i/>
          <w:color w:val="000000"/>
          <w:spacing w:val="-3"/>
          <w:w w:val="105"/>
          <w:sz w:val="11"/>
          <w:shd w:fill="DDDDDD" w:color="auto" w:val="clear"/>
        </w:rPr>
        <w:t> </w:t>
      </w:r>
      <w:r>
        <w:rPr>
          <w:rFonts w:ascii="Arial"/>
          <w:b/>
          <w:i/>
          <w:color w:val="000000"/>
          <w:w w:val="105"/>
          <w:sz w:val="11"/>
          <w:shd w:fill="DDDDDD" w:color="auto" w:val="clear"/>
        </w:rPr>
        <w:t>theories?</w:t>
      </w:r>
      <w:r>
        <w:rPr>
          <w:rFonts w:ascii="Arial"/>
          <w:b/>
          <w:i/>
          <w:color w:val="000000"/>
          <w:spacing w:val="-4"/>
          <w:w w:val="105"/>
          <w:sz w:val="11"/>
          <w:shd w:fill="DDDDDD" w:color="auto" w:val="clear"/>
        </w:rPr>
        <w:t> </w:t>
      </w:r>
      <w:r>
        <w:rPr>
          <w:rFonts w:ascii="Arial"/>
          <w:b/>
          <w:i/>
          <w:color w:val="000000"/>
          <w:w w:val="105"/>
          <w:sz w:val="11"/>
          <w:shd w:fill="DDDDDD" w:color="auto" w:val="clear"/>
        </w:rPr>
        <w:t>Because</w:t>
      </w:r>
      <w:r>
        <w:rPr>
          <w:rFonts w:ascii="Arial"/>
          <w:b/>
          <w:i/>
          <w:color w:val="000000"/>
          <w:spacing w:val="-3"/>
          <w:w w:val="105"/>
          <w:sz w:val="11"/>
          <w:shd w:fill="DDDDDD" w:color="auto" w:val="clear"/>
        </w:rPr>
        <w:t> </w:t>
      </w:r>
      <w:r>
        <w:rPr>
          <w:rFonts w:ascii="Arial"/>
          <w:b/>
          <w:i/>
          <w:color w:val="000000"/>
          <w:w w:val="105"/>
          <w:sz w:val="11"/>
          <w:shd w:fill="DDDDDD" w:color="auto" w:val="clear"/>
        </w:rPr>
        <w:t>these</w:t>
      </w:r>
      <w:r>
        <w:rPr>
          <w:rFonts w:ascii="Arial"/>
          <w:b/>
          <w:i/>
          <w:color w:val="000000"/>
          <w:spacing w:val="-4"/>
          <w:w w:val="105"/>
          <w:sz w:val="11"/>
          <w:shd w:fill="DDDDDD" w:color="auto" w:val="clear"/>
        </w:rPr>
        <w:t> </w:t>
      </w:r>
      <w:r>
        <w:rPr>
          <w:rFonts w:ascii="Arial"/>
          <w:b/>
          <w:i/>
          <w:color w:val="000000"/>
          <w:w w:val="105"/>
          <w:sz w:val="11"/>
          <w:shd w:fill="DDDDDD" w:color="auto" w:val="clear"/>
        </w:rPr>
        <w:t>simulations</w:t>
      </w:r>
      <w:r>
        <w:rPr>
          <w:rFonts w:ascii="Arial"/>
          <w:b/>
          <w:i/>
          <w:color w:val="000000"/>
          <w:spacing w:val="-3"/>
          <w:w w:val="105"/>
          <w:sz w:val="11"/>
          <w:shd w:fill="DDDDDD" w:color="auto" w:val="clear"/>
        </w:rPr>
        <w:t> </w:t>
      </w:r>
      <w:r>
        <w:rPr>
          <w:rFonts w:ascii="Arial"/>
          <w:b/>
          <w:i/>
          <w:color w:val="000000"/>
          <w:w w:val="105"/>
          <w:sz w:val="11"/>
          <w:shd w:fill="DDDDDD" w:color="auto" w:val="clear"/>
        </w:rPr>
        <w:t>are</w:t>
      </w:r>
      <w:r>
        <w:rPr>
          <w:rFonts w:ascii="Arial"/>
          <w:b/>
          <w:i/>
          <w:color w:val="000000"/>
          <w:spacing w:val="-4"/>
          <w:w w:val="105"/>
          <w:sz w:val="11"/>
          <w:shd w:fill="DDDDDD" w:color="auto" w:val="clear"/>
        </w:rPr>
        <w:t> </w:t>
      </w:r>
      <w:r>
        <w:rPr>
          <w:rFonts w:ascii="Arial"/>
          <w:b/>
          <w:i/>
          <w:color w:val="000000"/>
          <w:w w:val="105"/>
          <w:sz w:val="11"/>
          <w:shd w:fill="DDDDDD" w:color="auto" w:val="clear"/>
        </w:rPr>
        <w:t>suggesting</w:t>
      </w:r>
      <w:r>
        <w:rPr>
          <w:rFonts w:ascii="Arial"/>
          <w:b/>
          <w:i/>
          <w:color w:val="000000"/>
          <w:spacing w:val="-3"/>
          <w:w w:val="105"/>
          <w:sz w:val="11"/>
          <w:shd w:fill="DDDDDD" w:color="auto" w:val="clear"/>
        </w:rPr>
        <w:t> </w:t>
      </w:r>
      <w:r>
        <w:rPr>
          <w:rFonts w:ascii="Arial"/>
          <w:b/>
          <w:i/>
          <w:color w:val="000000"/>
          <w:w w:val="105"/>
          <w:sz w:val="11"/>
          <w:shd w:fill="DDDDDD" w:color="auto" w:val="clear"/>
        </w:rPr>
        <w:t>the</w:t>
      </w:r>
      <w:r>
        <w:rPr>
          <w:rFonts w:ascii="Arial"/>
          <w:b/>
          <w:i/>
          <w:color w:val="000000"/>
          <w:spacing w:val="-4"/>
          <w:w w:val="105"/>
          <w:sz w:val="11"/>
          <w:shd w:fill="DDDDDD" w:color="auto" w:val="clear"/>
        </w:rPr>
        <w:t> </w:t>
      </w:r>
      <w:r>
        <w:rPr>
          <w:rFonts w:ascii="Arial"/>
          <w:b/>
          <w:i/>
          <w:color w:val="000000"/>
          <w:w w:val="105"/>
          <w:sz w:val="11"/>
          <w:shd w:fill="DDDDDD" w:color="auto" w:val="clear"/>
        </w:rPr>
        <w:t>electrical</w:t>
      </w:r>
      <w:r>
        <w:rPr>
          <w:rFonts w:ascii="Arial"/>
          <w:b/>
          <w:i/>
          <w:color w:val="000000"/>
          <w:spacing w:val="-3"/>
          <w:w w:val="105"/>
          <w:sz w:val="11"/>
          <w:shd w:fill="DDDDDD" w:color="auto" w:val="clear"/>
        </w:rPr>
        <w:t> </w:t>
      </w:r>
      <w:r>
        <w:rPr>
          <w:rFonts w:ascii="Arial"/>
          <w:b/>
          <w:i/>
          <w:color w:val="000000"/>
          <w:w w:val="105"/>
          <w:sz w:val="11"/>
          <w:shd w:fill="DDDDDD" w:color="auto" w:val="clear"/>
        </w:rPr>
        <w:t>equivalence</w:t>
      </w:r>
      <w:r>
        <w:rPr>
          <w:rFonts w:ascii="Arial"/>
          <w:b/>
          <w:i/>
          <w:color w:val="000000"/>
          <w:spacing w:val="-4"/>
          <w:w w:val="105"/>
          <w:sz w:val="11"/>
          <w:shd w:fill="DDDDDD" w:color="auto" w:val="clear"/>
        </w:rPr>
        <w:t> </w:t>
      </w:r>
      <w:r>
        <w:rPr>
          <w:rFonts w:ascii="Arial"/>
          <w:b/>
          <w:i/>
          <w:color w:val="000000"/>
          <w:w w:val="105"/>
          <w:sz w:val="11"/>
          <w:shd w:fill="DDDDDD" w:color="auto" w:val="clear"/>
        </w:rPr>
        <w:t>of</w:t>
      </w:r>
      <w:r>
        <w:rPr>
          <w:rFonts w:ascii="Arial"/>
          <w:b/>
          <w:i/>
          <w:color w:val="000000"/>
          <w:spacing w:val="-3"/>
          <w:w w:val="105"/>
          <w:sz w:val="11"/>
          <w:shd w:fill="DDDDDD" w:color="auto" w:val="clear"/>
        </w:rPr>
        <w:t> </w:t>
      </w:r>
      <w:r>
        <w:rPr>
          <w:rFonts w:ascii="Arial"/>
          <w:b/>
          <w:i/>
          <w:color w:val="000000"/>
          <w:w w:val="105"/>
          <w:sz w:val="11"/>
          <w:shd w:fill="DDDDDD" w:color="auto" w:val="clear"/>
        </w:rPr>
        <w:t>a</w:t>
      </w:r>
      <w:r>
        <w:rPr>
          <w:rFonts w:ascii="Arial"/>
          <w:b/>
          <w:i/>
          <w:color w:val="000000"/>
          <w:spacing w:val="-4"/>
          <w:w w:val="105"/>
          <w:sz w:val="11"/>
          <w:shd w:fill="DDDDDD" w:color="auto" w:val="clear"/>
        </w:rPr>
        <w:t> </w:t>
      </w:r>
      <w:r>
        <w:rPr>
          <w:rFonts w:ascii="Arial"/>
          <w:b/>
          <w:i/>
          <w:color w:val="000000"/>
          <w:spacing w:val="-2"/>
          <w:w w:val="105"/>
          <w:sz w:val="11"/>
          <w:shd w:fill="DDDDDD" w:color="auto" w:val="clear"/>
        </w:rPr>
        <w:t>bomb!</w:t>
      </w:r>
    </w:p>
    <w:p>
      <w:pPr>
        <w:pStyle w:val="BodyText"/>
        <w:spacing w:before="3"/>
        <w:rPr>
          <w:rFonts w:ascii="Arial"/>
          <w:b/>
          <w:i/>
          <w:sz w:val="16"/>
        </w:rPr>
      </w:pPr>
    </w:p>
    <w:p>
      <w:pPr>
        <w:pStyle w:val="Heading2"/>
        <w:spacing w:before="1"/>
      </w:pPr>
      <w:r>
        <w:rPr/>
        <w:pict>
          <v:rect style="position:absolute;margin-left:42.84pt;margin-top:10.72432pt;width:504.00002pt;height:.72pt;mso-position-horizontal-relative:page;mso-position-vertical-relative:paragraph;z-index:15780352" id="docshape106" filled="true" fillcolor="#000000" stroked="false">
            <v:fill type="solid"/>
            <w10:wrap type="none"/>
          </v:rect>
        </w:pict>
      </w:r>
      <w:bookmarkStart w:name="An Example of Domestic Terrorism[edit | " w:id="46"/>
      <w:bookmarkEnd w:id="46"/>
      <w:r>
        <w:rPr>
          <w:b w:val="0"/>
        </w:rPr>
      </w:r>
      <w:bookmarkStart w:name="_bookmark6" w:id="47"/>
      <w:bookmarkEnd w:id="47"/>
      <w:r>
        <w:rPr>
          <w:b w:val="0"/>
        </w:rPr>
      </w:r>
      <w:r>
        <w:rPr/>
        <w:t>An</w:t>
      </w:r>
      <w:r>
        <w:rPr>
          <w:spacing w:val="5"/>
        </w:rPr>
        <w:t> </w:t>
      </w:r>
      <w:r>
        <w:rPr/>
        <w:t>Example</w:t>
      </w:r>
      <w:r>
        <w:rPr>
          <w:spacing w:val="5"/>
        </w:rPr>
        <w:t> </w:t>
      </w:r>
      <w:r>
        <w:rPr/>
        <w:t>of</w:t>
      </w:r>
      <w:r>
        <w:rPr>
          <w:spacing w:val="5"/>
        </w:rPr>
        <w:t> </w:t>
      </w:r>
      <w:r>
        <w:rPr/>
        <w:t>Domestic</w:t>
      </w:r>
      <w:r>
        <w:rPr>
          <w:spacing w:val="5"/>
        </w:rPr>
        <w:t> </w:t>
      </w:r>
      <w:r>
        <w:rPr>
          <w:spacing w:val="-2"/>
        </w:rPr>
        <w:t>Terrorism</w:t>
      </w:r>
    </w:p>
    <w:p>
      <w:pPr>
        <w:spacing w:after="0"/>
        <w:sectPr>
          <w:type w:val="continuous"/>
          <w:pgSz w:w="11900" w:h="16840"/>
          <w:pgMar w:top="780" w:bottom="280" w:left="720" w:right="860"/>
        </w:sectPr>
      </w:pPr>
    </w:p>
    <w:p>
      <w:pPr>
        <w:pStyle w:val="BodyText"/>
        <w:spacing w:before="9"/>
        <w:rPr>
          <w:b/>
          <w:sz w:val="13"/>
        </w:rPr>
      </w:pPr>
    </w:p>
    <w:p>
      <w:pPr>
        <w:pStyle w:val="BodyText"/>
        <w:ind w:left="136"/>
      </w:pPr>
      <w:r>
        <w:rPr>
          <w:spacing w:val="-2"/>
          <w:w w:val="105"/>
        </w:rPr>
        <w:t>is.gd/disruptgrid</w:t>
      </w:r>
    </w:p>
    <w:p>
      <w:pPr>
        <w:pStyle w:val="BodyText"/>
        <w:spacing w:before="4"/>
        <w:rPr>
          <w:sz w:val="29"/>
        </w:rPr>
      </w:pPr>
      <w:r>
        <w:rPr/>
        <w:drawing>
          <wp:anchor distT="0" distB="0" distL="0" distR="0" allowOverlap="1" layoutInCell="1" locked="0" behindDoc="0" simplePos="0" relativeHeight="96">
            <wp:simplePos x="0" y="0"/>
            <wp:positionH relativeFrom="page">
              <wp:posOffset>557783</wp:posOffset>
            </wp:positionH>
            <wp:positionV relativeFrom="paragraph">
              <wp:posOffset>227144</wp:posOffset>
            </wp:positionV>
            <wp:extent cx="1005839" cy="694944"/>
            <wp:effectExtent l="0" t="0" r="0" b="0"/>
            <wp:wrapTopAndBottom/>
            <wp:docPr id="133" name="image67.jpeg"/>
            <wp:cNvGraphicFramePr>
              <a:graphicFrameLocks noChangeAspect="1"/>
            </wp:cNvGraphicFramePr>
            <a:graphic>
              <a:graphicData uri="http://schemas.openxmlformats.org/drawingml/2006/picture">
                <pic:pic>
                  <pic:nvPicPr>
                    <pic:cNvPr id="134" name="image67.jpeg"/>
                    <pic:cNvPicPr/>
                  </pic:nvPicPr>
                  <pic:blipFill>
                    <a:blip r:embed="rId193" cstate="print"/>
                    <a:stretch>
                      <a:fillRect/>
                    </a:stretch>
                  </pic:blipFill>
                  <pic:spPr>
                    <a:xfrm>
                      <a:off x="0" y="0"/>
                      <a:ext cx="1005839" cy="694944"/>
                    </a:xfrm>
                    <a:prstGeom prst="rect">
                      <a:avLst/>
                    </a:prstGeom>
                  </pic:spPr>
                </pic:pic>
              </a:graphicData>
            </a:graphic>
          </wp:anchor>
        </w:drawing>
      </w:r>
    </w:p>
    <w:p>
      <w:pPr>
        <w:spacing w:line="300" w:lineRule="auto" w:before="29"/>
        <w:ind w:left="180" w:right="23" w:firstLine="0"/>
        <w:jc w:val="left"/>
        <w:rPr>
          <w:rFonts w:ascii="Arial" w:hAnsi="Arial"/>
          <w:sz w:val="9"/>
        </w:rPr>
      </w:pPr>
      <w:r>
        <w:rPr>
          <w:rFonts w:ascii="Arial" w:hAnsi="Arial"/>
          <w:color w:val="666666"/>
          <w:w w:val="105"/>
          <w:sz w:val="9"/>
        </w:rPr>
        <w:t>Fig.</w:t>
      </w:r>
      <w:r>
        <w:rPr>
          <w:rFonts w:ascii="Arial" w:hAnsi="Arial"/>
          <w:color w:val="666666"/>
          <w:spacing w:val="-5"/>
          <w:w w:val="105"/>
          <w:sz w:val="9"/>
        </w:rPr>
        <w:t> </w:t>
      </w:r>
      <w:r>
        <w:rPr>
          <w:rFonts w:ascii="Arial" w:hAnsi="Arial"/>
          <w:color w:val="666666"/>
          <w:w w:val="105"/>
          <w:sz w:val="9"/>
        </w:rPr>
        <w:t>5a,</w:t>
      </w:r>
      <w:r>
        <w:rPr>
          <w:rFonts w:ascii="Arial" w:hAnsi="Arial"/>
          <w:color w:val="666666"/>
          <w:spacing w:val="-5"/>
          <w:w w:val="105"/>
          <w:sz w:val="9"/>
        </w:rPr>
        <w:t> </w:t>
      </w:r>
      <w:hyperlink r:id="rId194">
        <w:r>
          <w:rPr>
            <w:rFonts w:ascii="Arial" w:hAnsi="Arial"/>
            <w:color w:val="666666"/>
            <w:w w:val="105"/>
            <w:sz w:val="9"/>
            <w:u w:val="single" w:color="AAAAAA"/>
          </w:rPr>
          <w:t>schematic</w:t>
        </w:r>
        <w:r>
          <w:rPr>
            <w:rFonts w:ascii="Arial" w:hAnsi="Arial"/>
            <w:color w:val="666666"/>
            <w:spacing w:val="-5"/>
            <w:w w:val="105"/>
            <w:sz w:val="9"/>
            <w:u w:val="single" w:color="AAAAAA"/>
          </w:rPr>
          <w:t> </w:t>
        </w:r>
        <w:r>
          <w:rPr>
            <w:rFonts w:ascii="Arial" w:hAnsi="Arial"/>
            <w:color w:val="666666"/>
            <w:w w:val="105"/>
            <w:sz w:val="9"/>
            <w:u w:val="single" w:color="AAAAAA"/>
          </w:rPr>
          <w:t>(https://ufile.io/7s</w:t>
        </w:r>
      </w:hyperlink>
      <w:r>
        <w:rPr>
          <w:rFonts w:ascii="Arial" w:hAnsi="Arial"/>
          <w:color w:val="666666"/>
          <w:spacing w:val="40"/>
          <w:w w:val="105"/>
          <w:sz w:val="9"/>
        </w:rPr>
        <w:t> </w:t>
      </w:r>
      <w:hyperlink r:id="rId194">
        <w:r>
          <w:rPr>
            <w:rFonts w:ascii="Arial" w:hAnsi="Arial"/>
            <w:color w:val="666666"/>
            <w:w w:val="105"/>
            <w:sz w:val="9"/>
          </w:rPr>
          <w:t>i</w:t>
        </w:r>
        <w:r>
          <w:rPr>
            <w:rFonts w:ascii="Arial" w:hAnsi="Arial"/>
            <w:color w:val="666666"/>
            <w:w w:val="105"/>
            <w:sz w:val="9"/>
            <w:u w:val="single" w:color="AAAAAA"/>
          </w:rPr>
          <w:t>du1df</w:t>
        </w:r>
        <w:r>
          <w:rPr>
            <w:rFonts w:ascii="Arial" w:hAnsi="Arial"/>
            <w:color w:val="666666"/>
            <w:w w:val="105"/>
            <w:sz w:val="9"/>
          </w:rPr>
          <w:t>)</w:t>
        </w:r>
      </w:hyperlink>
      <w:r>
        <w:rPr>
          <w:rFonts w:ascii="Arial" w:hAnsi="Arial"/>
          <w:color w:val="666666"/>
          <w:w w:val="105"/>
          <w:sz w:val="9"/>
        </w:rPr>
        <w:t> – Watch out! Don't position</w:t>
      </w:r>
      <w:r>
        <w:rPr>
          <w:rFonts w:ascii="Arial" w:hAnsi="Arial"/>
          <w:color w:val="666666"/>
          <w:spacing w:val="40"/>
          <w:w w:val="105"/>
          <w:sz w:val="9"/>
        </w:rPr>
        <w:t> </w:t>
      </w:r>
      <w:r>
        <w:rPr>
          <w:rFonts w:ascii="Arial" w:hAnsi="Arial"/>
          <w:color w:val="666666"/>
          <w:w w:val="105"/>
          <w:sz w:val="9"/>
        </w:rPr>
        <w:t>your free energy device within city</w:t>
      </w:r>
      <w:r>
        <w:rPr>
          <w:rFonts w:ascii="Arial" w:hAnsi="Arial"/>
          <w:color w:val="666666"/>
          <w:spacing w:val="40"/>
          <w:w w:val="105"/>
          <w:sz w:val="9"/>
        </w:rPr>
        <w:t> </w:t>
      </w:r>
      <w:r>
        <w:rPr>
          <w:rFonts w:ascii="Arial" w:hAnsi="Arial"/>
          <w:color w:val="666666"/>
          <w:w w:val="105"/>
          <w:sz w:val="9"/>
        </w:rPr>
        <w:t>limits unless it is fully shielded to</w:t>
      </w:r>
    </w:p>
    <w:p>
      <w:pPr>
        <w:spacing w:line="240" w:lineRule="auto" w:before="0"/>
        <w:rPr>
          <w:rFonts w:ascii="Arial"/>
          <w:sz w:val="16"/>
        </w:rPr>
      </w:pPr>
      <w:r>
        <w:rPr/>
        <w:br w:type="column"/>
      </w:r>
      <w:r>
        <w:rPr>
          <w:rFonts w:ascii="Arial"/>
          <w:sz w:val="16"/>
        </w:rPr>
      </w:r>
    </w:p>
    <w:p>
      <w:pPr>
        <w:pStyle w:val="BodyText"/>
        <w:rPr>
          <w:rFonts w:ascii="Arial"/>
          <w:sz w:val="19"/>
        </w:rPr>
      </w:pPr>
    </w:p>
    <w:p>
      <w:pPr>
        <w:pStyle w:val="Heading3"/>
        <w:ind w:left="2439" w:right="2302"/>
        <w:jc w:val="center"/>
      </w:pPr>
      <w:r>
        <w:rPr>
          <w:spacing w:val="-2"/>
        </w:rPr>
        <w:t>Disrupting</w:t>
      </w:r>
      <w:r>
        <w:rPr>
          <w:spacing w:val="1"/>
        </w:rPr>
        <w:t> </w:t>
      </w:r>
      <w:r>
        <w:rPr>
          <w:spacing w:val="-2"/>
        </w:rPr>
        <w:t>the</w:t>
      </w:r>
      <w:r>
        <w:rPr>
          <w:spacing w:val="1"/>
        </w:rPr>
        <w:t> </w:t>
      </w:r>
      <w:r>
        <w:rPr>
          <w:spacing w:val="-2"/>
        </w:rPr>
        <w:t>Power</w:t>
      </w:r>
      <w:r>
        <w:rPr>
          <w:spacing w:val="1"/>
        </w:rPr>
        <w:t> </w:t>
      </w:r>
      <w:r>
        <w:rPr>
          <w:spacing w:val="-4"/>
        </w:rPr>
        <w:t>Grid</w:t>
      </w:r>
    </w:p>
    <w:p>
      <w:pPr>
        <w:pStyle w:val="BodyText"/>
        <w:spacing w:line="259" w:lineRule="auto" w:before="121"/>
        <w:ind w:left="136" w:right="1" w:firstLine="183"/>
        <w:jc w:val="both"/>
        <w:rPr>
          <w:sz w:val="9"/>
        </w:rPr>
      </w:pPr>
      <w:r>
        <w:rPr>
          <w:w w:val="105"/>
        </w:rPr>
        <w:t>I don't think it is entirely fair that C. Earl Ammann was charged with “stealing energy from the electric utility grid” when </w:t>
      </w:r>
      <w:r>
        <w:rPr>
          <w:w w:val="105"/>
        </w:rPr>
        <w:t>he</w:t>
      </w:r>
      <w:r>
        <w:rPr>
          <w:spacing w:val="40"/>
          <w:w w:val="105"/>
        </w:rPr>
        <w:t> </w:t>
      </w:r>
      <w:r>
        <w:rPr>
          <w:w w:val="105"/>
        </w:rPr>
        <w:t>arrived</w:t>
      </w:r>
      <w:r>
        <w:rPr>
          <w:w w:val="105"/>
        </w:rPr>
        <w:t> in</w:t>
      </w:r>
      <w:r>
        <w:rPr>
          <w:w w:val="105"/>
        </w:rPr>
        <w:t> Washington,</w:t>
      </w:r>
      <w:r>
        <w:rPr>
          <w:w w:val="105"/>
        </w:rPr>
        <w:t> D.C.</w:t>
      </w:r>
      <w:r>
        <w:rPr>
          <w:w w:val="105"/>
        </w:rPr>
        <w:t> to</w:t>
      </w:r>
      <w:r>
        <w:rPr>
          <w:w w:val="105"/>
        </w:rPr>
        <w:t> deliver</w:t>
      </w:r>
      <w:r>
        <w:rPr>
          <w:w w:val="105"/>
        </w:rPr>
        <w:t> his</w:t>
      </w:r>
      <w:r>
        <w:rPr>
          <w:w w:val="105"/>
        </w:rPr>
        <w:t> EV</w:t>
      </w:r>
      <w:r>
        <w:rPr>
          <w:w w:val="105"/>
        </w:rPr>
        <w:t> to</w:t>
      </w:r>
      <w:r>
        <w:rPr>
          <w:w w:val="105"/>
        </w:rPr>
        <w:t> the</w:t>
      </w:r>
      <w:r>
        <w:rPr>
          <w:w w:val="105"/>
        </w:rPr>
        <w:t> United</w:t>
      </w:r>
      <w:r>
        <w:rPr>
          <w:w w:val="105"/>
        </w:rPr>
        <w:t> States</w:t>
      </w:r>
      <w:r>
        <w:rPr>
          <w:w w:val="105"/>
        </w:rPr>
        <w:t> Patent</w:t>
      </w:r>
      <w:r>
        <w:rPr>
          <w:w w:val="105"/>
        </w:rPr>
        <w:t> Office</w:t>
      </w:r>
      <w:r>
        <w:rPr>
          <w:w w:val="105"/>
        </w:rPr>
        <w:t> when</w:t>
      </w:r>
      <w:r>
        <w:rPr>
          <w:w w:val="105"/>
        </w:rPr>
        <w:t> the</w:t>
      </w:r>
      <w:r>
        <w:rPr>
          <w:w w:val="105"/>
        </w:rPr>
        <w:t> grid</w:t>
      </w:r>
      <w:r>
        <w:rPr>
          <w:w w:val="105"/>
        </w:rPr>
        <w:t> already</w:t>
      </w:r>
      <w:r>
        <w:rPr>
          <w:w w:val="105"/>
        </w:rPr>
        <w:t> steals</w:t>
      </w:r>
      <w:r>
        <w:rPr>
          <w:w w:val="105"/>
        </w:rPr>
        <w:t> from</w:t>
      </w:r>
      <w:r>
        <w:rPr>
          <w:w w:val="105"/>
        </w:rPr>
        <w:t> its</w:t>
      </w:r>
      <w:r>
        <w:rPr>
          <w:spacing w:val="40"/>
          <w:w w:val="105"/>
        </w:rPr>
        <w:t> </w:t>
      </w:r>
      <w:r>
        <w:rPr>
          <w:w w:val="105"/>
        </w:rPr>
        <w:t>surrounding environment. He and his brother had demonstrated their EV on the streets of Denver, Colorado, driving it around</w:t>
      </w:r>
      <w:r>
        <w:rPr>
          <w:spacing w:val="40"/>
          <w:w w:val="105"/>
        </w:rPr>
        <w:t> </w:t>
      </w:r>
      <w:r>
        <w:rPr>
          <w:w w:val="105"/>
        </w:rPr>
        <w:t>town, up and down hills, while running it without any batteries.</w:t>
      </w:r>
      <w:hyperlink w:history="true" w:anchor="_bookmark65">
        <w:r>
          <w:rPr>
            <w:w w:val="105"/>
            <w:position w:val="4"/>
            <w:sz w:val="9"/>
            <w:u w:val="single" w:color="AAAAAA"/>
          </w:rPr>
          <w:t>[47</w:t>
        </w:r>
      </w:hyperlink>
      <w:r>
        <w:rPr>
          <w:w w:val="105"/>
          <w:position w:val="4"/>
          <w:sz w:val="9"/>
          <w:u w:val="single" w:color="AAAAAA"/>
        </w:rPr>
        <w:t>] </w:t>
      </w:r>
      <w:hyperlink w:history="true" w:anchor="_bookmark21">
        <w:r>
          <w:rPr>
            <w:w w:val="105"/>
            <w:position w:val="4"/>
            <w:sz w:val="9"/>
            <w:u w:val="single" w:color="AAAAAA"/>
          </w:rPr>
          <w:t>[3</w:t>
        </w:r>
        <w:r>
          <w:rPr>
            <w:w w:val="105"/>
            <w:position w:val="4"/>
            <w:sz w:val="9"/>
          </w:rPr>
          <w:t>]</w:t>
        </w:r>
      </w:hyperlink>
    </w:p>
    <w:p>
      <w:pPr>
        <w:pStyle w:val="BodyText"/>
        <w:spacing w:line="261" w:lineRule="auto" w:before="115"/>
        <w:ind w:left="136" w:firstLine="178"/>
      </w:pPr>
      <w:r>
        <w:rPr/>
        <w:pict>
          <v:rect style="position:absolute;margin-left:132.119995pt;margin-top:19.073662pt;width:323.280013pt;height:.36pt;mso-position-horizontal-relative:page;mso-position-vertical-relative:paragraph;z-index:15779840" id="docshape107" filled="true" fillcolor="#aaaaaa" stroked="false">
            <v:fill type="solid"/>
            <w10:wrap type="none"/>
          </v:rect>
        </w:pict>
      </w:r>
      <w:r>
        <w:rPr>
          <w:w w:val="105"/>
        </w:rPr>
        <w:t>This</w:t>
      </w:r>
      <w:r>
        <w:rPr>
          <w:spacing w:val="-1"/>
          <w:w w:val="105"/>
        </w:rPr>
        <w:t> </w:t>
      </w:r>
      <w:r>
        <w:rPr>
          <w:w w:val="105"/>
        </w:rPr>
        <w:t>arrest</w:t>
      </w:r>
      <w:r>
        <w:rPr>
          <w:spacing w:val="-1"/>
          <w:w w:val="105"/>
        </w:rPr>
        <w:t> </w:t>
      </w:r>
      <w:r>
        <w:rPr>
          <w:w w:val="105"/>
        </w:rPr>
        <w:t>is</w:t>
      </w:r>
      <w:r>
        <w:rPr>
          <w:spacing w:val="-1"/>
          <w:w w:val="105"/>
        </w:rPr>
        <w:t> </w:t>
      </w:r>
      <w:r>
        <w:rPr>
          <w:w w:val="105"/>
        </w:rPr>
        <w:t>why</w:t>
      </w:r>
      <w:r>
        <w:rPr>
          <w:spacing w:val="-1"/>
          <w:w w:val="105"/>
        </w:rPr>
        <w:t> </w:t>
      </w:r>
      <w:r>
        <w:rPr>
          <w:w w:val="105"/>
        </w:rPr>
        <w:t>you</w:t>
      </w:r>
      <w:r>
        <w:rPr>
          <w:spacing w:val="-1"/>
          <w:w w:val="105"/>
        </w:rPr>
        <w:t> </w:t>
      </w:r>
      <w:r>
        <w:rPr>
          <w:w w:val="105"/>
        </w:rPr>
        <w:t>and</w:t>
      </w:r>
      <w:r>
        <w:rPr>
          <w:spacing w:val="-1"/>
          <w:w w:val="105"/>
        </w:rPr>
        <w:t> </w:t>
      </w:r>
      <w:r>
        <w:rPr>
          <w:w w:val="105"/>
        </w:rPr>
        <w:t>I</w:t>
      </w:r>
      <w:r>
        <w:rPr>
          <w:spacing w:val="-1"/>
          <w:w w:val="105"/>
        </w:rPr>
        <w:t> </w:t>
      </w:r>
      <w:r>
        <w:rPr>
          <w:w w:val="105"/>
        </w:rPr>
        <w:t>never</w:t>
      </w:r>
      <w:r>
        <w:rPr>
          <w:spacing w:val="-1"/>
          <w:w w:val="105"/>
        </w:rPr>
        <w:t> </w:t>
      </w:r>
      <w:r>
        <w:rPr>
          <w:w w:val="105"/>
        </w:rPr>
        <w:t>heard</w:t>
      </w:r>
      <w:r>
        <w:rPr>
          <w:spacing w:val="-1"/>
          <w:w w:val="105"/>
        </w:rPr>
        <w:t> </w:t>
      </w:r>
      <w:r>
        <w:rPr>
          <w:w w:val="105"/>
        </w:rPr>
        <w:t>of</w:t>
      </w:r>
      <w:r>
        <w:rPr>
          <w:spacing w:val="-1"/>
          <w:w w:val="105"/>
        </w:rPr>
        <w:t> </w:t>
      </w:r>
      <w:r>
        <w:rPr>
          <w:w w:val="105"/>
        </w:rPr>
        <w:t>him</w:t>
      </w:r>
      <w:r>
        <w:rPr>
          <w:spacing w:val="-1"/>
          <w:w w:val="105"/>
        </w:rPr>
        <w:t> </w:t>
      </w:r>
      <w:r>
        <w:rPr>
          <w:w w:val="105"/>
        </w:rPr>
        <w:t>until</w:t>
      </w:r>
      <w:r>
        <w:rPr>
          <w:spacing w:val="-1"/>
          <w:w w:val="105"/>
        </w:rPr>
        <w:t> </w:t>
      </w:r>
      <w:r>
        <w:rPr>
          <w:w w:val="105"/>
        </w:rPr>
        <w:t>I</w:t>
      </w:r>
      <w:r>
        <w:rPr>
          <w:spacing w:val="-1"/>
          <w:w w:val="105"/>
        </w:rPr>
        <w:t> </w:t>
      </w:r>
      <w:r>
        <w:rPr>
          <w:w w:val="105"/>
        </w:rPr>
        <w:t>ran</w:t>
      </w:r>
      <w:r>
        <w:rPr>
          <w:spacing w:val="-1"/>
          <w:w w:val="105"/>
        </w:rPr>
        <w:t> </w:t>
      </w:r>
      <w:r>
        <w:rPr>
          <w:w w:val="105"/>
        </w:rPr>
        <w:t>across</w:t>
      </w:r>
      <w:r>
        <w:rPr>
          <w:spacing w:val="-1"/>
          <w:w w:val="105"/>
        </w:rPr>
        <w:t> </w:t>
      </w:r>
      <w:r>
        <w:rPr>
          <w:w w:val="105"/>
        </w:rPr>
        <w:t>a</w:t>
      </w:r>
      <w:r>
        <w:rPr>
          <w:spacing w:val="-1"/>
          <w:w w:val="105"/>
        </w:rPr>
        <w:t> </w:t>
      </w:r>
      <w:r>
        <w:rPr>
          <w:w w:val="105"/>
        </w:rPr>
        <w:t>few</w:t>
      </w:r>
      <w:r>
        <w:rPr>
          <w:spacing w:val="-1"/>
          <w:w w:val="105"/>
        </w:rPr>
        <w:t> </w:t>
      </w:r>
      <w:r>
        <w:rPr>
          <w:w w:val="105"/>
        </w:rPr>
        <w:t>people</w:t>
      </w:r>
      <w:r>
        <w:rPr>
          <w:spacing w:val="-1"/>
          <w:w w:val="105"/>
        </w:rPr>
        <w:t> </w:t>
      </w:r>
      <w:r>
        <w:rPr>
          <w:w w:val="105"/>
        </w:rPr>
        <w:t>on</w:t>
      </w:r>
      <w:r>
        <w:rPr>
          <w:spacing w:val="-1"/>
          <w:w w:val="105"/>
        </w:rPr>
        <w:t> </w:t>
      </w:r>
      <w:hyperlink r:id="rId195">
        <w:r>
          <w:rPr>
            <w:w w:val="105"/>
            <w:u w:val="single" w:color="AAAAAA"/>
          </w:rPr>
          <w:t>EnergeticForum</w:t>
        </w:r>
        <w:r>
          <w:rPr>
            <w:spacing w:val="-3"/>
            <w:w w:val="105"/>
            <w:u w:val="single" w:color="AAAAAA"/>
          </w:rPr>
          <w:t> </w:t>
        </w:r>
        <w:r>
          <w:rPr>
            <w:w w:val="105"/>
            <w:u w:val="single" w:color="AAAAAA"/>
          </w:rPr>
          <w:t>(http://www.energeticfor</w:t>
        </w:r>
      </w:hyperlink>
      <w:r>
        <w:rPr>
          <w:spacing w:val="40"/>
          <w:w w:val="105"/>
        </w:rPr>
        <w:t> </w:t>
      </w:r>
      <w:hyperlink r:id="rId195">
        <w:r>
          <w:rPr>
            <w:spacing w:val="-2"/>
            <w:w w:val="105"/>
          </w:rPr>
          <w:t>um.com/forum/energetic­forum­discussion/renewable­energy/14490­ltspice­simulation­of­electronic­boost­via­the­isolation­</w:t>
        </w:r>
      </w:hyperlink>
      <w:r>
        <w:rPr>
          <w:spacing w:val="80"/>
          <w:w w:val="105"/>
        </w:rPr>
        <w:t>  </w:t>
      </w:r>
      <w:hyperlink r:id="rId195">
        <w:r>
          <w:rPr>
            <w:w w:val="105"/>
            <w:u w:val="single" w:color="AAAAAA"/>
          </w:rPr>
          <w:t>of­voltage­current­sources#post435066)</w:t>
        </w:r>
      </w:hyperlink>
      <w:r>
        <w:rPr>
          <w:w w:val="105"/>
        </w:rPr>
        <w:t> talking about him. And, now, you know a little of his story.</w:t>
      </w:r>
    </w:p>
    <w:p>
      <w:pPr>
        <w:pStyle w:val="BodyText"/>
        <w:spacing w:before="10"/>
        <w:rPr>
          <w:sz w:val="9"/>
        </w:rPr>
      </w:pPr>
    </w:p>
    <w:p>
      <w:pPr>
        <w:pStyle w:val="BodyText"/>
        <w:spacing w:line="261" w:lineRule="auto"/>
        <w:ind w:left="136" w:firstLine="207"/>
        <w:jc w:val="both"/>
      </w:pPr>
      <w:r>
        <w:rPr>
          <w:w w:val="105"/>
        </w:rPr>
        <w:t>His disruption of the electric utility grid does not mean that he was a fraud. Oh, contrair! It means that the grid got in the</w:t>
      </w:r>
      <w:r>
        <w:rPr>
          <w:spacing w:val="40"/>
          <w:w w:val="105"/>
        </w:rPr>
        <w:t> </w:t>
      </w:r>
      <w:r>
        <w:rPr>
          <w:w w:val="105"/>
        </w:rPr>
        <w:t>way of the </w:t>
      </w:r>
      <w:hyperlink r:id="rId40">
        <w:r>
          <w:rPr>
            <w:w w:val="105"/>
            <w:u w:val="single" w:color="AAAAAA"/>
          </w:rPr>
          <w:t>over­reactance</w:t>
        </w:r>
      </w:hyperlink>
      <w:r>
        <w:rPr>
          <w:w w:val="105"/>
        </w:rPr>
        <w:t> of</w:t>
      </w:r>
      <w:r>
        <w:rPr>
          <w:w w:val="105"/>
        </w:rPr>
        <w:t> a</w:t>
      </w:r>
      <w:r>
        <w:rPr>
          <w:w w:val="105"/>
        </w:rPr>
        <w:t> free</w:t>
      </w:r>
      <w:r>
        <w:rPr>
          <w:w w:val="105"/>
        </w:rPr>
        <w:t> energy</w:t>
      </w:r>
      <w:r>
        <w:rPr>
          <w:w w:val="105"/>
        </w:rPr>
        <w:t> circuit</w:t>
      </w:r>
      <w:r>
        <w:rPr>
          <w:w w:val="105"/>
        </w:rPr>
        <w:t> (aka,</w:t>
      </w:r>
      <w:r>
        <w:rPr>
          <w:w w:val="105"/>
        </w:rPr>
        <w:t> the</w:t>
      </w:r>
      <w:r>
        <w:rPr>
          <w:w w:val="105"/>
        </w:rPr>
        <w:t> </w:t>
      </w:r>
      <w:hyperlink r:id="rId22">
        <w:r>
          <w:rPr>
            <w:w w:val="105"/>
            <w:u w:val="single" w:color="AAAAAA"/>
          </w:rPr>
          <w:t>negative</w:t>
        </w:r>
        <w:r>
          <w:rPr>
            <w:w w:val="105"/>
            <w:u w:val="single" w:color="AAAAAA"/>
          </w:rPr>
          <w:t> impedance</w:t>
        </w:r>
      </w:hyperlink>
      <w:r>
        <w:rPr>
          <w:w w:val="105"/>
        </w:rPr>
        <w:t> of</w:t>
      </w:r>
      <w:r>
        <w:rPr>
          <w:w w:val="105"/>
        </w:rPr>
        <w:t> </w:t>
      </w:r>
      <w:hyperlink r:id="rId40">
        <w:r>
          <w:rPr>
            <w:w w:val="105"/>
            <w:u w:val="single" w:color="AAAAAA"/>
          </w:rPr>
          <w:t>Foster's</w:t>
        </w:r>
        <w:r>
          <w:rPr>
            <w:w w:val="105"/>
            <w:u w:val="single" w:color="AAAAAA"/>
          </w:rPr>
          <w:t> reactance</w:t>
        </w:r>
        <w:r>
          <w:rPr>
            <w:w w:val="105"/>
            <w:u w:val="single" w:color="AAAAAA"/>
          </w:rPr>
          <w:t> theorem</w:t>
        </w:r>
      </w:hyperlink>
      <w:r>
        <w:rPr>
          <w:w w:val="105"/>
        </w:rPr>
        <w:t>)</w:t>
      </w:r>
      <w:r>
        <w:rPr>
          <w:w w:val="105"/>
        </w:rPr>
        <w:t> for</w:t>
      </w:r>
      <w:r>
        <w:rPr>
          <w:w w:val="105"/>
        </w:rPr>
        <w:t> having</w:t>
      </w:r>
      <w:r>
        <w:rPr>
          <w:w w:val="105"/>
        </w:rPr>
        <w:t> </w:t>
      </w:r>
      <w:r>
        <w:rPr>
          <w:w w:val="105"/>
        </w:rPr>
        <w:t>its</w:t>
      </w:r>
      <w:r>
        <w:rPr>
          <w:spacing w:val="40"/>
          <w:w w:val="105"/>
        </w:rPr>
        <w:t> </w:t>
      </w:r>
      <w:r>
        <w:rPr>
          <w:w w:val="105"/>
        </w:rPr>
        <w:t>reactance</w:t>
      </w:r>
      <w:r>
        <w:rPr>
          <w:spacing w:val="5"/>
          <w:w w:val="105"/>
        </w:rPr>
        <w:t> </w:t>
      </w:r>
      <w:r>
        <w:rPr>
          <w:w w:val="105"/>
        </w:rPr>
        <w:t>increased</w:t>
      </w:r>
      <w:r>
        <w:rPr>
          <w:spacing w:val="6"/>
          <w:w w:val="105"/>
        </w:rPr>
        <w:t> </w:t>
      </w:r>
      <w:r>
        <w:rPr>
          <w:w w:val="105"/>
        </w:rPr>
        <w:t>in</w:t>
      </w:r>
      <w:r>
        <w:rPr>
          <w:spacing w:val="6"/>
          <w:w w:val="105"/>
        </w:rPr>
        <w:t> </w:t>
      </w:r>
      <w:r>
        <w:rPr>
          <w:w w:val="105"/>
        </w:rPr>
        <w:t>a</w:t>
      </w:r>
      <w:r>
        <w:rPr>
          <w:spacing w:val="6"/>
          <w:w w:val="105"/>
        </w:rPr>
        <w:t> </w:t>
      </w:r>
      <w:r>
        <w:rPr>
          <w:w w:val="105"/>
        </w:rPr>
        <w:t>favorable</w:t>
      </w:r>
      <w:r>
        <w:rPr>
          <w:spacing w:val="6"/>
          <w:w w:val="105"/>
        </w:rPr>
        <w:t> </w:t>
      </w:r>
      <w:r>
        <w:rPr>
          <w:w w:val="105"/>
        </w:rPr>
        <w:t>way</w:t>
      </w:r>
      <w:r>
        <w:rPr>
          <w:spacing w:val="6"/>
          <w:w w:val="105"/>
        </w:rPr>
        <w:t> </w:t>
      </w:r>
      <w:r>
        <w:rPr>
          <w:w w:val="105"/>
        </w:rPr>
        <w:t>and</w:t>
      </w:r>
      <w:r>
        <w:rPr>
          <w:spacing w:val="6"/>
          <w:w w:val="105"/>
        </w:rPr>
        <w:t> </w:t>
      </w:r>
      <w:r>
        <w:rPr>
          <w:w w:val="105"/>
        </w:rPr>
        <w:t>at</w:t>
      </w:r>
      <w:r>
        <w:rPr>
          <w:spacing w:val="6"/>
          <w:w w:val="105"/>
        </w:rPr>
        <w:t> </w:t>
      </w:r>
      <w:r>
        <w:rPr>
          <w:w w:val="105"/>
        </w:rPr>
        <w:t>an</w:t>
      </w:r>
      <w:r>
        <w:rPr>
          <w:spacing w:val="6"/>
          <w:w w:val="105"/>
        </w:rPr>
        <w:t> </w:t>
      </w:r>
      <w:r>
        <w:rPr>
          <w:w w:val="105"/>
        </w:rPr>
        <w:t>alarming</w:t>
      </w:r>
      <w:r>
        <w:rPr>
          <w:spacing w:val="6"/>
          <w:w w:val="105"/>
        </w:rPr>
        <w:t> </w:t>
      </w:r>
      <w:r>
        <w:rPr>
          <w:w w:val="105"/>
        </w:rPr>
        <w:t>rate</w:t>
      </w:r>
      <w:r>
        <w:rPr>
          <w:spacing w:val="6"/>
          <w:w w:val="105"/>
        </w:rPr>
        <w:t> </w:t>
      </w:r>
      <w:r>
        <w:rPr>
          <w:w w:val="105"/>
        </w:rPr>
        <w:t>without</w:t>
      </w:r>
      <w:r>
        <w:rPr>
          <w:spacing w:val="6"/>
          <w:w w:val="105"/>
        </w:rPr>
        <w:t> </w:t>
      </w:r>
      <w:r>
        <w:rPr>
          <w:w w:val="105"/>
        </w:rPr>
        <w:t>the</w:t>
      </w:r>
      <w:r>
        <w:rPr>
          <w:spacing w:val="6"/>
          <w:w w:val="105"/>
        </w:rPr>
        <w:t> </w:t>
      </w:r>
      <w:r>
        <w:rPr>
          <w:w w:val="105"/>
        </w:rPr>
        <w:t>addition</w:t>
      </w:r>
      <w:r>
        <w:rPr>
          <w:spacing w:val="6"/>
          <w:w w:val="105"/>
        </w:rPr>
        <w:t> </w:t>
      </w:r>
      <w:r>
        <w:rPr>
          <w:w w:val="105"/>
        </w:rPr>
        <w:t>of</w:t>
      </w:r>
      <w:r>
        <w:rPr>
          <w:spacing w:val="6"/>
          <w:w w:val="105"/>
        </w:rPr>
        <w:t> </w:t>
      </w:r>
      <w:r>
        <w:rPr>
          <w:w w:val="105"/>
        </w:rPr>
        <w:t>any</w:t>
      </w:r>
      <w:r>
        <w:rPr>
          <w:spacing w:val="6"/>
          <w:w w:val="105"/>
        </w:rPr>
        <w:t> </w:t>
      </w:r>
      <w:r>
        <w:rPr>
          <w:w w:val="105"/>
        </w:rPr>
        <w:t>more</w:t>
      </w:r>
      <w:r>
        <w:rPr>
          <w:spacing w:val="6"/>
          <w:w w:val="105"/>
        </w:rPr>
        <w:t> </w:t>
      </w:r>
      <w:r>
        <w:rPr>
          <w:w w:val="105"/>
        </w:rPr>
        <w:t>energy.</w:t>
      </w:r>
      <w:r>
        <w:rPr>
          <w:spacing w:val="6"/>
          <w:w w:val="105"/>
        </w:rPr>
        <w:t> </w:t>
      </w:r>
      <w:r>
        <w:rPr>
          <w:w w:val="105"/>
        </w:rPr>
        <w:t>The</w:t>
      </w:r>
      <w:r>
        <w:rPr>
          <w:spacing w:val="6"/>
          <w:w w:val="105"/>
        </w:rPr>
        <w:t> </w:t>
      </w:r>
      <w:r>
        <w:rPr>
          <w:w w:val="105"/>
        </w:rPr>
        <w:t>consequence,</w:t>
      </w:r>
      <w:r>
        <w:rPr>
          <w:spacing w:val="6"/>
          <w:w w:val="105"/>
        </w:rPr>
        <w:t> </w:t>
      </w:r>
      <w:r>
        <w:rPr>
          <w:spacing w:val="-5"/>
          <w:w w:val="105"/>
        </w:rPr>
        <w:t>of</w:t>
      </w:r>
    </w:p>
    <w:p>
      <w:pPr>
        <w:spacing w:line="240" w:lineRule="auto" w:before="0"/>
        <w:rPr>
          <w:sz w:val="20"/>
        </w:rPr>
      </w:pPr>
      <w:r>
        <w:rPr/>
        <w:br w:type="column"/>
      </w:r>
      <w:r>
        <w:rPr>
          <w:sz w:val="20"/>
        </w:rPr>
      </w:r>
    </w:p>
    <w:p>
      <w:pPr>
        <w:pStyle w:val="BodyText"/>
        <w:rPr>
          <w:sz w:val="20"/>
        </w:rPr>
      </w:pPr>
    </w:p>
    <w:p>
      <w:pPr>
        <w:pStyle w:val="BodyText"/>
        <w:spacing w:before="1"/>
        <w:rPr>
          <w:sz w:val="14"/>
        </w:rPr>
      </w:pPr>
      <w:r>
        <w:rPr/>
        <w:drawing>
          <wp:anchor distT="0" distB="0" distL="0" distR="0" allowOverlap="1" layoutInCell="1" locked="0" behindDoc="0" simplePos="0" relativeHeight="97">
            <wp:simplePos x="0" y="0"/>
            <wp:positionH relativeFrom="page">
              <wp:posOffset>5925311</wp:posOffset>
            </wp:positionH>
            <wp:positionV relativeFrom="paragraph">
              <wp:posOffset>117418</wp:posOffset>
            </wp:positionV>
            <wp:extent cx="1005839" cy="658367"/>
            <wp:effectExtent l="0" t="0" r="0" b="0"/>
            <wp:wrapTopAndBottom/>
            <wp:docPr id="135" name="image68.jpeg"/>
            <wp:cNvGraphicFramePr>
              <a:graphicFrameLocks noChangeAspect="1"/>
            </wp:cNvGraphicFramePr>
            <a:graphic>
              <a:graphicData uri="http://schemas.openxmlformats.org/drawingml/2006/picture">
                <pic:pic>
                  <pic:nvPicPr>
                    <pic:cNvPr id="136" name="image68.jpeg"/>
                    <pic:cNvPicPr/>
                  </pic:nvPicPr>
                  <pic:blipFill>
                    <a:blip r:embed="rId196" cstate="print"/>
                    <a:stretch>
                      <a:fillRect/>
                    </a:stretch>
                  </pic:blipFill>
                  <pic:spPr>
                    <a:xfrm>
                      <a:off x="0" y="0"/>
                      <a:ext cx="1005839" cy="658367"/>
                    </a:xfrm>
                    <a:prstGeom prst="rect">
                      <a:avLst/>
                    </a:prstGeom>
                  </pic:spPr>
                </pic:pic>
              </a:graphicData>
            </a:graphic>
          </wp:anchor>
        </w:drawing>
      </w:r>
    </w:p>
    <w:p>
      <w:pPr>
        <w:spacing w:line="300" w:lineRule="auto" w:before="38"/>
        <w:ind w:left="158" w:right="171" w:firstLine="0"/>
        <w:jc w:val="left"/>
        <w:rPr>
          <w:rFonts w:ascii="Arial" w:hAnsi="Arial"/>
          <w:sz w:val="9"/>
        </w:rPr>
      </w:pPr>
      <w:r>
        <w:rPr>
          <w:rFonts w:ascii="Arial" w:hAnsi="Arial"/>
          <w:color w:val="666666"/>
          <w:w w:val="105"/>
          <w:sz w:val="9"/>
        </w:rPr>
        <w:t>Fig.</w:t>
      </w:r>
      <w:r>
        <w:rPr>
          <w:rFonts w:ascii="Arial" w:hAnsi="Arial"/>
          <w:color w:val="666666"/>
          <w:spacing w:val="-7"/>
          <w:w w:val="105"/>
          <w:sz w:val="9"/>
        </w:rPr>
        <w:t> </w:t>
      </w:r>
      <w:r>
        <w:rPr>
          <w:rFonts w:ascii="Arial" w:hAnsi="Arial"/>
          <w:color w:val="666666"/>
          <w:w w:val="105"/>
          <w:sz w:val="9"/>
        </w:rPr>
        <w:t>5b</w:t>
      </w:r>
      <w:r>
        <w:rPr>
          <w:rFonts w:ascii="Arial" w:hAnsi="Arial"/>
          <w:color w:val="666666"/>
          <w:spacing w:val="-7"/>
          <w:w w:val="105"/>
          <w:sz w:val="9"/>
        </w:rPr>
        <w:t> </w:t>
      </w:r>
      <w:r>
        <w:rPr>
          <w:rFonts w:ascii="Arial" w:hAnsi="Arial"/>
          <w:color w:val="666666"/>
          <w:w w:val="105"/>
          <w:sz w:val="9"/>
        </w:rPr>
        <w:t>–</w:t>
      </w:r>
      <w:r>
        <w:rPr>
          <w:rFonts w:ascii="Arial" w:hAnsi="Arial"/>
          <w:color w:val="666666"/>
          <w:spacing w:val="-6"/>
          <w:w w:val="105"/>
          <w:sz w:val="9"/>
        </w:rPr>
        <w:t> </w:t>
      </w:r>
      <w:r>
        <w:rPr>
          <w:rFonts w:ascii="Arial" w:hAnsi="Arial"/>
          <w:color w:val="666666"/>
          <w:w w:val="105"/>
          <w:sz w:val="9"/>
        </w:rPr>
        <w:t>Energy</w:t>
      </w:r>
      <w:r>
        <w:rPr>
          <w:rFonts w:ascii="Arial" w:hAnsi="Arial"/>
          <w:color w:val="666666"/>
          <w:spacing w:val="-6"/>
          <w:w w:val="105"/>
          <w:sz w:val="9"/>
        </w:rPr>
        <w:t> </w:t>
      </w:r>
      <w:r>
        <w:rPr>
          <w:rFonts w:ascii="Arial" w:hAnsi="Arial"/>
          <w:color w:val="666666"/>
          <w:w w:val="105"/>
          <w:sz w:val="9"/>
        </w:rPr>
        <w:t>disruption</w:t>
      </w:r>
      <w:r>
        <w:rPr>
          <w:rFonts w:ascii="Arial" w:hAnsi="Arial"/>
          <w:color w:val="666666"/>
          <w:spacing w:val="-7"/>
          <w:w w:val="105"/>
          <w:sz w:val="9"/>
        </w:rPr>
        <w:t> </w:t>
      </w:r>
      <w:r>
        <w:rPr>
          <w:rFonts w:ascii="Arial" w:hAnsi="Arial"/>
          <w:color w:val="666666"/>
          <w:w w:val="105"/>
          <w:sz w:val="9"/>
        </w:rPr>
        <w:t>on</w:t>
      </w:r>
      <w:r>
        <w:rPr>
          <w:rFonts w:ascii="Arial" w:hAnsi="Arial"/>
          <w:color w:val="666666"/>
          <w:spacing w:val="-6"/>
          <w:w w:val="105"/>
          <w:sz w:val="9"/>
        </w:rPr>
        <w:t> </w:t>
      </w:r>
      <w:r>
        <w:rPr>
          <w:rFonts w:ascii="Arial" w:hAnsi="Arial"/>
          <w:color w:val="666666"/>
          <w:w w:val="105"/>
          <w:sz w:val="9"/>
        </w:rPr>
        <w:t>the</w:t>
      </w:r>
      <w:r>
        <w:rPr>
          <w:rFonts w:ascii="Arial" w:hAnsi="Arial"/>
          <w:color w:val="666666"/>
          <w:spacing w:val="40"/>
          <w:w w:val="105"/>
          <w:sz w:val="9"/>
        </w:rPr>
        <w:t> </w:t>
      </w:r>
      <w:r>
        <w:rPr>
          <w:rFonts w:ascii="Arial" w:hAnsi="Arial"/>
          <w:color w:val="666666"/>
          <w:spacing w:val="-2"/>
          <w:w w:val="105"/>
          <w:sz w:val="9"/>
        </w:rPr>
        <w:t>grid.</w:t>
      </w:r>
    </w:p>
    <w:p>
      <w:pPr>
        <w:spacing w:after="0" w:line="300" w:lineRule="auto"/>
        <w:jc w:val="left"/>
        <w:rPr>
          <w:rFonts w:ascii="Arial" w:hAnsi="Arial"/>
          <w:sz w:val="9"/>
        </w:rPr>
        <w:sectPr>
          <w:type w:val="continuous"/>
          <w:pgSz w:w="11900" w:h="16840"/>
          <w:pgMar w:top="780" w:bottom="280" w:left="720" w:right="860"/>
          <w:cols w:num="3" w:equalWidth="0">
            <w:col w:w="1743" w:space="46"/>
            <w:col w:w="6640" w:space="45"/>
            <w:col w:w="1846"/>
          </w:cols>
        </w:sectPr>
      </w:pPr>
    </w:p>
    <w:p>
      <w:pPr>
        <w:spacing w:line="300" w:lineRule="auto" w:before="0"/>
        <w:ind w:left="180" w:right="0" w:firstLine="0"/>
        <w:jc w:val="left"/>
        <w:rPr>
          <w:rFonts w:ascii="Arial"/>
          <w:sz w:val="9"/>
        </w:rPr>
      </w:pPr>
      <w:r>
        <w:rPr>
          <w:rFonts w:ascii="Arial"/>
          <w:color w:val="666666"/>
          <w:w w:val="105"/>
          <w:sz w:val="9"/>
        </w:rPr>
        <w:t>prevent</w:t>
      </w:r>
      <w:r>
        <w:rPr>
          <w:rFonts w:ascii="Arial"/>
          <w:color w:val="666666"/>
          <w:spacing w:val="-7"/>
          <w:w w:val="105"/>
          <w:sz w:val="9"/>
        </w:rPr>
        <w:t> </w:t>
      </w:r>
      <w:r>
        <w:rPr>
          <w:rFonts w:ascii="Arial"/>
          <w:color w:val="666666"/>
          <w:w w:val="105"/>
          <w:sz w:val="9"/>
        </w:rPr>
        <w:t>it</w:t>
      </w:r>
      <w:r>
        <w:rPr>
          <w:rFonts w:ascii="Arial"/>
          <w:color w:val="666666"/>
          <w:spacing w:val="-7"/>
          <w:w w:val="105"/>
          <w:sz w:val="9"/>
        </w:rPr>
        <w:t> </w:t>
      </w:r>
      <w:r>
        <w:rPr>
          <w:rFonts w:ascii="Arial"/>
          <w:color w:val="666666"/>
          <w:w w:val="105"/>
          <w:sz w:val="9"/>
        </w:rPr>
        <w:t>from</w:t>
      </w:r>
      <w:r>
        <w:rPr>
          <w:rFonts w:ascii="Arial"/>
          <w:color w:val="666666"/>
          <w:spacing w:val="-6"/>
          <w:w w:val="105"/>
          <w:sz w:val="9"/>
        </w:rPr>
        <w:t> </w:t>
      </w:r>
      <w:r>
        <w:rPr>
          <w:rFonts w:ascii="Arial"/>
          <w:color w:val="666666"/>
          <w:w w:val="105"/>
          <w:sz w:val="9"/>
        </w:rPr>
        <w:t>disturbing</w:t>
      </w:r>
      <w:r>
        <w:rPr>
          <w:rFonts w:ascii="Arial"/>
          <w:color w:val="666666"/>
          <w:spacing w:val="-7"/>
          <w:w w:val="105"/>
          <w:sz w:val="9"/>
        </w:rPr>
        <w:t> </w:t>
      </w:r>
      <w:r>
        <w:rPr>
          <w:rFonts w:ascii="Arial"/>
          <w:color w:val="666666"/>
          <w:w w:val="105"/>
          <w:sz w:val="9"/>
        </w:rPr>
        <w:t>radio</w:t>
      </w:r>
      <w:r>
        <w:rPr>
          <w:rFonts w:ascii="Arial"/>
          <w:color w:val="666666"/>
          <w:spacing w:val="40"/>
          <w:w w:val="105"/>
          <w:sz w:val="9"/>
        </w:rPr>
        <w:t> </w:t>
      </w:r>
      <w:r>
        <w:rPr>
          <w:rFonts w:ascii="Arial"/>
          <w:color w:val="666666"/>
          <w:w w:val="105"/>
          <w:sz w:val="9"/>
        </w:rPr>
        <w:t>transmission</w:t>
      </w:r>
      <w:r>
        <w:rPr>
          <w:rFonts w:ascii="Arial"/>
          <w:color w:val="666666"/>
          <w:spacing w:val="-7"/>
          <w:w w:val="105"/>
          <w:sz w:val="9"/>
        </w:rPr>
        <w:t> </w:t>
      </w:r>
      <w:r>
        <w:rPr>
          <w:rFonts w:ascii="Arial"/>
          <w:color w:val="666666"/>
          <w:w w:val="105"/>
          <w:sz w:val="9"/>
        </w:rPr>
        <w:t>nearby.</w:t>
      </w:r>
    </w:p>
    <w:p>
      <w:pPr>
        <w:pStyle w:val="BodyText"/>
        <w:spacing w:line="261" w:lineRule="auto" w:before="4"/>
        <w:ind w:left="180" w:right="102"/>
        <w:jc w:val="both"/>
      </w:pPr>
      <w:r>
        <w:rPr/>
        <w:br w:type="column"/>
      </w:r>
      <w:r>
        <w:rPr>
          <w:w w:val="105"/>
        </w:rPr>
        <w:t>this</w:t>
      </w:r>
      <w:r>
        <w:rPr>
          <w:spacing w:val="-3"/>
          <w:w w:val="105"/>
        </w:rPr>
        <w:t> </w:t>
      </w:r>
      <w:hyperlink r:id="rId40">
        <w:r>
          <w:rPr>
            <w:w w:val="105"/>
            <w:u w:val="single" w:color="AAAAAA"/>
          </w:rPr>
          <w:t>over­reactance</w:t>
        </w:r>
      </w:hyperlink>
      <w:r>
        <w:rPr>
          <w:w w:val="105"/>
        </w:rPr>
        <w:t>, was that an abundance of magnetomotive force was inductively transmitted to the grid. My simulations (in Fig. 5a and Fig. 5b) indicate that a</w:t>
      </w:r>
      <w:r>
        <w:rPr>
          <w:spacing w:val="40"/>
          <w:w w:val="105"/>
        </w:rPr>
        <w:t> </w:t>
      </w:r>
      <w:r>
        <w:rPr>
          <w:w w:val="105"/>
        </w:rPr>
        <w:t>lot of current was being </w:t>
      </w:r>
      <w:r>
        <w:rPr>
          <w:i/>
          <w:w w:val="105"/>
        </w:rPr>
        <w:t>pumped into </w:t>
      </w:r>
      <w:r>
        <w:rPr>
          <w:w w:val="105"/>
        </w:rPr>
        <w:t>transmission lines located nearby and </w:t>
      </w:r>
      <w:r>
        <w:rPr>
          <w:i/>
          <w:w w:val="105"/>
        </w:rPr>
        <w:t>into </w:t>
      </w:r>
      <w:r>
        <w:rPr>
          <w:w w:val="105"/>
        </w:rPr>
        <w:t>the wiring of the homes of his immediate neighbors. Yet, his device would still</w:t>
      </w:r>
      <w:r>
        <w:rPr>
          <w:spacing w:val="40"/>
          <w:w w:val="105"/>
        </w:rPr>
        <w:t> </w:t>
      </w:r>
      <w:r>
        <w:rPr>
          <w:w w:val="105"/>
        </w:rPr>
        <w:t>have been </w:t>
      </w:r>
      <w:hyperlink r:id="rId13">
        <w:r>
          <w:rPr>
            <w:w w:val="105"/>
            <w:u w:val="single" w:color="AAAAAA"/>
          </w:rPr>
          <w:t>overunity</w:t>
        </w:r>
      </w:hyperlink>
      <w:r>
        <w:rPr>
          <w:w w:val="105"/>
        </w:rPr>
        <w:t>, without a grid nearby to pump energy into, had they located themselves out in the middle of the ocean or in the desert or on some lonely</w:t>
      </w:r>
      <w:r>
        <w:rPr>
          <w:spacing w:val="40"/>
          <w:w w:val="105"/>
        </w:rPr>
        <w:t> </w:t>
      </w:r>
      <w:r>
        <w:rPr>
          <w:w w:val="105"/>
        </w:rPr>
        <w:t>mountain</w:t>
      </w:r>
      <w:r>
        <w:rPr>
          <w:spacing w:val="4"/>
          <w:w w:val="105"/>
        </w:rPr>
        <w:t> </w:t>
      </w:r>
      <w:r>
        <w:rPr>
          <w:w w:val="105"/>
        </w:rPr>
        <w:t>top.</w:t>
      </w:r>
      <w:r>
        <w:rPr>
          <w:spacing w:val="4"/>
          <w:w w:val="105"/>
        </w:rPr>
        <w:t> </w:t>
      </w:r>
      <w:r>
        <w:rPr>
          <w:w w:val="105"/>
        </w:rPr>
        <w:t>His</w:t>
      </w:r>
      <w:r>
        <w:rPr>
          <w:spacing w:val="4"/>
          <w:w w:val="105"/>
        </w:rPr>
        <w:t> </w:t>
      </w:r>
      <w:r>
        <w:rPr>
          <w:w w:val="105"/>
        </w:rPr>
        <w:t>device</w:t>
      </w:r>
      <w:r>
        <w:rPr>
          <w:spacing w:val="4"/>
          <w:w w:val="105"/>
        </w:rPr>
        <w:t> </w:t>
      </w:r>
      <w:r>
        <w:rPr>
          <w:w w:val="105"/>
        </w:rPr>
        <w:t>would</w:t>
      </w:r>
      <w:r>
        <w:rPr>
          <w:spacing w:val="4"/>
          <w:w w:val="105"/>
        </w:rPr>
        <w:t> </w:t>
      </w:r>
      <w:r>
        <w:rPr>
          <w:w w:val="105"/>
        </w:rPr>
        <w:t>not</w:t>
      </w:r>
      <w:r>
        <w:rPr>
          <w:spacing w:val="5"/>
          <w:w w:val="105"/>
        </w:rPr>
        <w:t> </w:t>
      </w:r>
      <w:r>
        <w:rPr>
          <w:w w:val="105"/>
        </w:rPr>
        <w:t>have</w:t>
      </w:r>
      <w:r>
        <w:rPr>
          <w:spacing w:val="4"/>
          <w:w w:val="105"/>
        </w:rPr>
        <w:t> </w:t>
      </w:r>
      <w:r>
        <w:rPr>
          <w:w w:val="105"/>
        </w:rPr>
        <w:t>escalated</w:t>
      </w:r>
      <w:r>
        <w:rPr>
          <w:spacing w:val="4"/>
          <w:w w:val="105"/>
        </w:rPr>
        <w:t> </w:t>
      </w:r>
      <w:r>
        <w:rPr>
          <w:w w:val="105"/>
        </w:rPr>
        <w:t>its</w:t>
      </w:r>
      <w:r>
        <w:rPr>
          <w:spacing w:val="4"/>
          <w:w w:val="105"/>
        </w:rPr>
        <w:t> </w:t>
      </w:r>
      <w:r>
        <w:rPr>
          <w:w w:val="105"/>
        </w:rPr>
        <w:t>power</w:t>
      </w:r>
      <w:r>
        <w:rPr>
          <w:spacing w:val="4"/>
          <w:w w:val="105"/>
        </w:rPr>
        <w:t> </w:t>
      </w:r>
      <w:r>
        <w:rPr>
          <w:w w:val="105"/>
        </w:rPr>
        <w:t>level</w:t>
      </w:r>
      <w:r>
        <w:rPr>
          <w:spacing w:val="4"/>
          <w:w w:val="105"/>
        </w:rPr>
        <w:t> </w:t>
      </w:r>
      <w:r>
        <w:rPr>
          <w:w w:val="105"/>
        </w:rPr>
        <w:t>so</w:t>
      </w:r>
      <w:r>
        <w:rPr>
          <w:spacing w:val="5"/>
          <w:w w:val="105"/>
        </w:rPr>
        <w:t> </w:t>
      </w:r>
      <w:r>
        <w:rPr>
          <w:w w:val="105"/>
        </w:rPr>
        <w:t>fast</w:t>
      </w:r>
      <w:r>
        <w:rPr>
          <w:spacing w:val="4"/>
          <w:w w:val="105"/>
        </w:rPr>
        <w:t> </w:t>
      </w:r>
      <w:r>
        <w:rPr>
          <w:w w:val="105"/>
        </w:rPr>
        <w:t>without</w:t>
      </w:r>
      <w:r>
        <w:rPr>
          <w:spacing w:val="4"/>
          <w:w w:val="105"/>
        </w:rPr>
        <w:t> </w:t>
      </w:r>
      <w:r>
        <w:rPr>
          <w:w w:val="105"/>
        </w:rPr>
        <w:t>the</w:t>
      </w:r>
      <w:r>
        <w:rPr>
          <w:spacing w:val="4"/>
          <w:w w:val="105"/>
        </w:rPr>
        <w:t> </w:t>
      </w:r>
      <w:r>
        <w:rPr>
          <w:w w:val="105"/>
        </w:rPr>
        <w:t>grid</w:t>
      </w:r>
      <w:r>
        <w:rPr>
          <w:spacing w:val="4"/>
          <w:w w:val="105"/>
        </w:rPr>
        <w:t> </w:t>
      </w:r>
      <w:r>
        <w:rPr>
          <w:w w:val="105"/>
        </w:rPr>
        <w:t>to</w:t>
      </w:r>
      <w:r>
        <w:rPr>
          <w:spacing w:val="4"/>
          <w:w w:val="105"/>
        </w:rPr>
        <w:t> </w:t>
      </w:r>
      <w:r>
        <w:rPr>
          <w:w w:val="105"/>
        </w:rPr>
        <w:t>have</w:t>
      </w:r>
      <w:r>
        <w:rPr>
          <w:spacing w:val="5"/>
          <w:w w:val="105"/>
        </w:rPr>
        <w:t> </w:t>
      </w:r>
      <w:r>
        <w:rPr>
          <w:w w:val="105"/>
        </w:rPr>
        <w:t>a</w:t>
      </w:r>
      <w:r>
        <w:rPr>
          <w:spacing w:val="4"/>
          <w:w w:val="105"/>
        </w:rPr>
        <w:t> </w:t>
      </w:r>
      <w:r>
        <w:rPr>
          <w:w w:val="105"/>
        </w:rPr>
        <w:t>convenient</w:t>
      </w:r>
      <w:r>
        <w:rPr>
          <w:spacing w:val="4"/>
          <w:w w:val="105"/>
        </w:rPr>
        <w:t> </w:t>
      </w:r>
      <w:r>
        <w:rPr>
          <w:w w:val="105"/>
        </w:rPr>
        <w:t>place</w:t>
      </w:r>
      <w:r>
        <w:rPr>
          <w:spacing w:val="4"/>
          <w:w w:val="105"/>
        </w:rPr>
        <w:t> </w:t>
      </w:r>
      <w:r>
        <w:rPr>
          <w:w w:val="105"/>
        </w:rPr>
        <w:t>to</w:t>
      </w:r>
      <w:r>
        <w:rPr>
          <w:spacing w:val="4"/>
          <w:w w:val="105"/>
        </w:rPr>
        <w:t> </w:t>
      </w:r>
      <w:r>
        <w:rPr>
          <w:w w:val="105"/>
        </w:rPr>
        <w:t>drain</w:t>
      </w:r>
      <w:r>
        <w:rPr>
          <w:spacing w:val="4"/>
          <w:w w:val="105"/>
        </w:rPr>
        <w:t> </w:t>
      </w:r>
      <w:r>
        <w:rPr>
          <w:w w:val="105"/>
        </w:rPr>
        <w:t>its</w:t>
      </w:r>
      <w:r>
        <w:rPr>
          <w:spacing w:val="5"/>
          <w:w w:val="105"/>
        </w:rPr>
        <w:t> </w:t>
      </w:r>
      <w:r>
        <w:rPr>
          <w:w w:val="105"/>
        </w:rPr>
        <w:t>excessively</w:t>
      </w:r>
      <w:r>
        <w:rPr>
          <w:spacing w:val="4"/>
          <w:w w:val="105"/>
        </w:rPr>
        <w:t> </w:t>
      </w:r>
      <w:hyperlink r:id="rId22">
        <w:r>
          <w:rPr>
            <w:w w:val="105"/>
            <w:u w:val="single" w:color="AAAAAA"/>
          </w:rPr>
          <w:t>negative</w:t>
        </w:r>
        <w:r>
          <w:rPr>
            <w:spacing w:val="4"/>
            <w:w w:val="105"/>
            <w:u w:val="single" w:color="AAAAAA"/>
          </w:rPr>
          <w:t> </w:t>
        </w:r>
        <w:r>
          <w:rPr>
            <w:spacing w:val="-2"/>
            <w:w w:val="105"/>
            <w:u w:val="single" w:color="AAAAAA"/>
          </w:rPr>
          <w:t>impedance</w:t>
        </w:r>
      </w:hyperlink>
    </w:p>
    <w:p>
      <w:pPr>
        <w:spacing w:after="0" w:line="261" w:lineRule="auto"/>
        <w:jc w:val="both"/>
        <w:sectPr>
          <w:type w:val="continuous"/>
          <w:pgSz w:w="11900" w:h="16840"/>
          <w:pgMar w:top="780" w:bottom="280" w:left="720" w:right="860"/>
          <w:cols w:num="2" w:equalWidth="0">
            <w:col w:w="1491" w:space="255"/>
            <w:col w:w="8574"/>
          </w:cols>
        </w:sectPr>
      </w:pPr>
    </w:p>
    <w:p>
      <w:pPr>
        <w:pStyle w:val="BodyText"/>
        <w:spacing w:before="5"/>
        <w:ind w:left="136"/>
      </w:pPr>
      <w:r>
        <w:rPr>
          <w:w w:val="105"/>
        </w:rPr>
        <w:t>into</w:t>
      </w:r>
      <w:r>
        <w:rPr>
          <w:spacing w:val="-3"/>
          <w:w w:val="105"/>
        </w:rPr>
        <w:t> </w:t>
      </w:r>
      <w:r>
        <w:rPr>
          <w:w w:val="105"/>
        </w:rPr>
        <w:t>by</w:t>
      </w:r>
      <w:r>
        <w:rPr>
          <w:spacing w:val="-3"/>
          <w:w w:val="105"/>
        </w:rPr>
        <w:t> </w:t>
      </w:r>
      <w:r>
        <w:rPr>
          <w:w w:val="105"/>
        </w:rPr>
        <w:t>an</w:t>
      </w:r>
      <w:r>
        <w:rPr>
          <w:spacing w:val="-2"/>
          <w:w w:val="105"/>
        </w:rPr>
        <w:t> </w:t>
      </w:r>
      <w:r>
        <w:rPr>
          <w:w w:val="105"/>
        </w:rPr>
        <w:t>over­stimulation</w:t>
      </w:r>
      <w:r>
        <w:rPr>
          <w:spacing w:val="-3"/>
          <w:w w:val="105"/>
        </w:rPr>
        <w:t> </w:t>
      </w:r>
      <w:r>
        <w:rPr>
          <w:w w:val="105"/>
        </w:rPr>
        <w:t>of</w:t>
      </w:r>
      <w:r>
        <w:rPr>
          <w:spacing w:val="-2"/>
          <w:w w:val="105"/>
        </w:rPr>
        <w:t> </w:t>
      </w:r>
      <w:r>
        <w:rPr>
          <w:w w:val="105"/>
        </w:rPr>
        <w:t>the</w:t>
      </w:r>
      <w:r>
        <w:rPr>
          <w:spacing w:val="-3"/>
          <w:w w:val="105"/>
        </w:rPr>
        <w:t> </w:t>
      </w:r>
      <w:r>
        <w:rPr>
          <w:w w:val="105"/>
        </w:rPr>
        <w:t>rate</w:t>
      </w:r>
      <w:r>
        <w:rPr>
          <w:spacing w:val="-3"/>
          <w:w w:val="105"/>
        </w:rPr>
        <w:t> </w:t>
      </w:r>
      <w:r>
        <w:rPr>
          <w:w w:val="105"/>
        </w:rPr>
        <w:t>of</w:t>
      </w:r>
      <w:r>
        <w:rPr>
          <w:spacing w:val="-2"/>
          <w:w w:val="105"/>
        </w:rPr>
        <w:t> </w:t>
      </w:r>
      <w:r>
        <w:rPr>
          <w:w w:val="105"/>
        </w:rPr>
        <w:t>reactance</w:t>
      </w:r>
      <w:r>
        <w:rPr>
          <w:spacing w:val="-3"/>
          <w:w w:val="105"/>
        </w:rPr>
        <w:t> </w:t>
      </w:r>
      <w:r>
        <w:rPr>
          <w:w w:val="105"/>
        </w:rPr>
        <w:t>per</w:t>
      </w:r>
      <w:r>
        <w:rPr>
          <w:spacing w:val="-2"/>
          <w:w w:val="105"/>
        </w:rPr>
        <w:t> </w:t>
      </w:r>
      <w:r>
        <w:rPr>
          <w:w w:val="105"/>
        </w:rPr>
        <w:t>unit</w:t>
      </w:r>
      <w:r>
        <w:rPr>
          <w:spacing w:val="-3"/>
          <w:w w:val="105"/>
        </w:rPr>
        <w:t> </w:t>
      </w:r>
      <w:r>
        <w:rPr>
          <w:w w:val="105"/>
        </w:rPr>
        <w:t>of</w:t>
      </w:r>
      <w:r>
        <w:rPr>
          <w:spacing w:val="-2"/>
          <w:w w:val="105"/>
        </w:rPr>
        <w:t> </w:t>
      </w:r>
      <w:r>
        <w:rPr>
          <w:w w:val="105"/>
        </w:rPr>
        <w:t>time.</w:t>
      </w:r>
      <w:r>
        <w:rPr>
          <w:spacing w:val="-3"/>
          <w:w w:val="105"/>
        </w:rPr>
        <w:t> </w:t>
      </w:r>
      <w:r>
        <w:rPr>
          <w:w w:val="105"/>
        </w:rPr>
        <w:t>But,</w:t>
      </w:r>
      <w:r>
        <w:rPr>
          <w:spacing w:val="-3"/>
          <w:w w:val="105"/>
        </w:rPr>
        <w:t> </w:t>
      </w:r>
      <w:r>
        <w:rPr>
          <w:w w:val="105"/>
        </w:rPr>
        <w:t>regardless</w:t>
      </w:r>
      <w:r>
        <w:rPr>
          <w:spacing w:val="-2"/>
          <w:w w:val="105"/>
        </w:rPr>
        <w:t> </w:t>
      </w:r>
      <w:r>
        <w:rPr>
          <w:w w:val="105"/>
        </w:rPr>
        <w:t>of</w:t>
      </w:r>
      <w:r>
        <w:rPr>
          <w:spacing w:val="-3"/>
          <w:w w:val="105"/>
        </w:rPr>
        <w:t> </w:t>
      </w:r>
      <w:r>
        <w:rPr>
          <w:w w:val="105"/>
        </w:rPr>
        <w:t>the</w:t>
      </w:r>
      <w:r>
        <w:rPr>
          <w:spacing w:val="-2"/>
          <w:w w:val="105"/>
        </w:rPr>
        <w:t> </w:t>
      </w:r>
      <w:r>
        <w:rPr>
          <w:w w:val="105"/>
        </w:rPr>
        <w:t>rate</w:t>
      </w:r>
      <w:r>
        <w:rPr>
          <w:spacing w:val="-3"/>
          <w:w w:val="105"/>
        </w:rPr>
        <w:t> </w:t>
      </w:r>
      <w:r>
        <w:rPr>
          <w:w w:val="105"/>
        </w:rPr>
        <w:t>of</w:t>
      </w:r>
      <w:r>
        <w:rPr>
          <w:spacing w:val="-2"/>
          <w:w w:val="105"/>
        </w:rPr>
        <w:t> </w:t>
      </w:r>
      <w:r>
        <w:rPr>
          <w:w w:val="105"/>
        </w:rPr>
        <w:t>escalation</w:t>
      </w:r>
      <w:r>
        <w:rPr>
          <w:spacing w:val="-3"/>
          <w:w w:val="105"/>
        </w:rPr>
        <w:t> </w:t>
      </w:r>
      <w:r>
        <w:rPr>
          <w:w w:val="105"/>
        </w:rPr>
        <w:t>of</w:t>
      </w:r>
      <w:r>
        <w:rPr>
          <w:spacing w:val="-3"/>
          <w:w w:val="105"/>
        </w:rPr>
        <w:t> </w:t>
      </w:r>
      <w:r>
        <w:rPr>
          <w:w w:val="105"/>
        </w:rPr>
        <w:t>power</w:t>
      </w:r>
      <w:r>
        <w:rPr>
          <w:spacing w:val="-2"/>
          <w:w w:val="105"/>
        </w:rPr>
        <w:t> </w:t>
      </w:r>
      <w:r>
        <w:rPr>
          <w:w w:val="105"/>
        </w:rPr>
        <w:t>within</w:t>
      </w:r>
      <w:r>
        <w:rPr>
          <w:spacing w:val="-3"/>
          <w:w w:val="105"/>
        </w:rPr>
        <w:t> </w:t>
      </w:r>
      <w:r>
        <w:rPr>
          <w:w w:val="105"/>
        </w:rPr>
        <w:t>his</w:t>
      </w:r>
      <w:r>
        <w:rPr>
          <w:spacing w:val="-2"/>
          <w:w w:val="105"/>
        </w:rPr>
        <w:t> </w:t>
      </w:r>
      <w:r>
        <w:rPr>
          <w:w w:val="105"/>
        </w:rPr>
        <w:t>device,</w:t>
      </w:r>
      <w:r>
        <w:rPr>
          <w:spacing w:val="-3"/>
          <w:w w:val="105"/>
        </w:rPr>
        <w:t> </w:t>
      </w:r>
      <w:r>
        <w:rPr>
          <w:w w:val="105"/>
        </w:rPr>
        <w:t>it</w:t>
      </w:r>
      <w:r>
        <w:rPr>
          <w:spacing w:val="-3"/>
          <w:w w:val="105"/>
        </w:rPr>
        <w:t> </w:t>
      </w:r>
      <w:r>
        <w:rPr>
          <w:w w:val="105"/>
        </w:rPr>
        <w:t>would</w:t>
      </w:r>
      <w:r>
        <w:rPr>
          <w:spacing w:val="-2"/>
          <w:w w:val="105"/>
        </w:rPr>
        <w:t> </w:t>
      </w:r>
      <w:r>
        <w:rPr>
          <w:w w:val="105"/>
        </w:rPr>
        <w:t>still</w:t>
      </w:r>
      <w:r>
        <w:rPr>
          <w:spacing w:val="-3"/>
          <w:w w:val="105"/>
        </w:rPr>
        <w:t> </w:t>
      </w:r>
      <w:r>
        <w:rPr>
          <w:w w:val="105"/>
        </w:rPr>
        <w:t>be</w:t>
      </w:r>
      <w:r>
        <w:rPr>
          <w:spacing w:val="-2"/>
          <w:w w:val="105"/>
        </w:rPr>
        <w:t> </w:t>
      </w:r>
      <w:hyperlink r:id="rId13">
        <w:r>
          <w:rPr>
            <w:spacing w:val="-2"/>
            <w:w w:val="105"/>
            <w:u w:val="single" w:color="AAAAAA"/>
          </w:rPr>
          <w:t>overunity</w:t>
        </w:r>
      </w:hyperlink>
      <w:r>
        <w:rPr>
          <w:spacing w:val="-2"/>
          <w:w w:val="105"/>
        </w:rPr>
        <w:t>.</w:t>
      </w:r>
    </w:p>
    <w:p>
      <w:pPr>
        <w:pStyle w:val="BodyText"/>
        <w:spacing w:before="1"/>
      </w:pPr>
    </w:p>
    <w:p>
      <w:pPr>
        <w:pStyle w:val="BodyText"/>
        <w:spacing w:line="261" w:lineRule="auto" w:before="1"/>
        <w:ind w:left="136" w:right="102" w:firstLine="178"/>
        <w:jc w:val="both"/>
      </w:pPr>
      <w:r>
        <w:rPr>
          <w:w w:val="105"/>
        </w:rPr>
        <w:t>As my simulation indicates, up­above, </w:t>
      </w:r>
      <w:hyperlink w:history="true" w:anchor="_bookmark4">
        <w:r>
          <w:rPr>
            <w:w w:val="105"/>
            <w:u w:val="single" w:color="AAAAAA"/>
          </w:rPr>
          <w:t>in</w:t>
        </w:r>
        <w:r>
          <w:rPr>
            <w:spacing w:val="-2"/>
            <w:w w:val="105"/>
            <w:u w:val="single" w:color="AAAAAA"/>
          </w:rPr>
          <w:t> </w:t>
        </w:r>
        <w:r>
          <w:rPr>
            <w:w w:val="105"/>
            <w:u w:val="single" w:color="AAAAAA"/>
          </w:rPr>
          <w:t>Fig.</w:t>
        </w:r>
        <w:r>
          <w:rPr>
            <w:spacing w:val="-2"/>
            <w:w w:val="105"/>
            <w:u w:val="single" w:color="AAAAAA"/>
          </w:rPr>
          <w:t> </w:t>
        </w:r>
        <w:r>
          <w:rPr>
            <w:w w:val="105"/>
            <w:u w:val="single" w:color="AAAAAA"/>
          </w:rPr>
          <w:t>2</w:t>
        </w:r>
      </w:hyperlink>
      <w:r>
        <w:rPr>
          <w:w w:val="105"/>
        </w:rPr>
        <w:t> (which presumes living out in the countryside far away from the electric utility grid), this style of free energy circuitry performs very nicely without</w:t>
      </w:r>
      <w:r>
        <w:rPr>
          <w:spacing w:val="40"/>
          <w:w w:val="105"/>
        </w:rPr>
        <w:t> </w:t>
      </w:r>
      <w:r>
        <w:rPr>
          <w:w w:val="105"/>
        </w:rPr>
        <w:t>any</w:t>
      </w:r>
      <w:r>
        <w:rPr>
          <w:spacing w:val="-1"/>
          <w:w w:val="105"/>
        </w:rPr>
        <w:t> </w:t>
      </w:r>
      <w:r>
        <w:rPr>
          <w:w w:val="105"/>
        </w:rPr>
        <w:t>help</w:t>
      </w:r>
      <w:r>
        <w:rPr>
          <w:spacing w:val="-1"/>
          <w:w w:val="105"/>
        </w:rPr>
        <w:t> </w:t>
      </w:r>
      <w:r>
        <w:rPr>
          <w:w w:val="105"/>
        </w:rPr>
        <w:t>from</w:t>
      </w:r>
      <w:r>
        <w:rPr>
          <w:spacing w:val="-1"/>
          <w:w w:val="105"/>
        </w:rPr>
        <w:t> </w:t>
      </w:r>
      <w:r>
        <w:rPr>
          <w:w w:val="105"/>
        </w:rPr>
        <w:t>energy</w:t>
      </w:r>
      <w:r>
        <w:rPr>
          <w:spacing w:val="-1"/>
          <w:w w:val="105"/>
        </w:rPr>
        <w:t> </w:t>
      </w:r>
      <w:r>
        <w:rPr>
          <w:w w:val="105"/>
        </w:rPr>
        <w:t>sources,</w:t>
      </w:r>
      <w:r>
        <w:rPr>
          <w:spacing w:val="-1"/>
          <w:w w:val="105"/>
        </w:rPr>
        <w:t> </w:t>
      </w:r>
      <w:r>
        <w:rPr>
          <w:w w:val="105"/>
        </w:rPr>
        <w:t>nearby,</w:t>
      </w:r>
      <w:r>
        <w:rPr>
          <w:spacing w:val="-1"/>
          <w:w w:val="105"/>
        </w:rPr>
        <w:t> </w:t>
      </w:r>
      <w:r>
        <w:rPr>
          <w:w w:val="105"/>
        </w:rPr>
        <w:t>getting</w:t>
      </w:r>
      <w:r>
        <w:rPr>
          <w:spacing w:val="-1"/>
          <w:w w:val="105"/>
        </w:rPr>
        <w:t> </w:t>
      </w:r>
      <w:r>
        <w:rPr>
          <w:w w:val="105"/>
        </w:rPr>
        <w:t>in</w:t>
      </w:r>
      <w:r>
        <w:rPr>
          <w:spacing w:val="-1"/>
          <w:w w:val="105"/>
        </w:rPr>
        <w:t> </w:t>
      </w:r>
      <w:r>
        <w:rPr>
          <w:w w:val="105"/>
        </w:rPr>
        <w:t>their</w:t>
      </w:r>
      <w:r>
        <w:rPr>
          <w:spacing w:val="-1"/>
          <w:w w:val="105"/>
        </w:rPr>
        <w:t> </w:t>
      </w:r>
      <w:r>
        <w:rPr>
          <w:w w:val="105"/>
        </w:rPr>
        <w:t>way.</w:t>
      </w:r>
      <w:r>
        <w:rPr>
          <w:spacing w:val="-1"/>
          <w:w w:val="105"/>
        </w:rPr>
        <w:t> </w:t>
      </w:r>
      <w:r>
        <w:rPr>
          <w:w w:val="105"/>
        </w:rPr>
        <w:t>Their</w:t>
      </w:r>
      <w:r>
        <w:rPr>
          <w:spacing w:val="-1"/>
          <w:w w:val="105"/>
        </w:rPr>
        <w:t> </w:t>
      </w:r>
      <w:hyperlink r:id="rId40">
        <w:r>
          <w:rPr>
            <w:w w:val="105"/>
            <w:u w:val="single" w:color="AAAAAA"/>
          </w:rPr>
          <w:t>over­reactan</w:t>
        </w:r>
        <w:r>
          <w:rPr>
            <w:w w:val="105"/>
          </w:rPr>
          <w:t>t</w:t>
        </w:r>
      </w:hyperlink>
      <w:r>
        <w:rPr>
          <w:w w:val="105"/>
        </w:rPr>
        <w:t>,</w:t>
      </w:r>
      <w:r>
        <w:rPr>
          <w:spacing w:val="-2"/>
          <w:w w:val="105"/>
        </w:rPr>
        <w:t> </w:t>
      </w:r>
      <w:hyperlink r:id="rId22">
        <w:r>
          <w:rPr>
            <w:w w:val="105"/>
            <w:u w:val="single" w:color="AAAAAA"/>
          </w:rPr>
          <w:t>negative</w:t>
        </w:r>
        <w:r>
          <w:rPr>
            <w:spacing w:val="-2"/>
            <w:w w:val="105"/>
            <w:u w:val="single" w:color="AAAAAA"/>
          </w:rPr>
          <w:t> </w:t>
        </w:r>
        <w:r>
          <w:rPr>
            <w:w w:val="105"/>
            <w:u w:val="single" w:color="AAAAAA"/>
          </w:rPr>
          <w:t>impedance</w:t>
        </w:r>
      </w:hyperlink>
      <w:r>
        <w:rPr>
          <w:spacing w:val="-1"/>
          <w:w w:val="105"/>
        </w:rPr>
        <w:t> </w:t>
      </w:r>
      <w:r>
        <w:rPr>
          <w:w w:val="105"/>
        </w:rPr>
        <w:t>comes</w:t>
      </w:r>
      <w:r>
        <w:rPr>
          <w:spacing w:val="-1"/>
          <w:w w:val="105"/>
        </w:rPr>
        <w:t> </w:t>
      </w:r>
      <w:r>
        <w:rPr>
          <w:w w:val="105"/>
        </w:rPr>
        <w:t>from</w:t>
      </w:r>
      <w:r>
        <w:rPr>
          <w:spacing w:val="-1"/>
          <w:w w:val="105"/>
        </w:rPr>
        <w:t> </w:t>
      </w:r>
      <w:r>
        <w:rPr>
          <w:w w:val="105"/>
        </w:rPr>
        <w:t>within</w:t>
      </w:r>
      <w:r>
        <w:rPr>
          <w:spacing w:val="-1"/>
          <w:w w:val="105"/>
        </w:rPr>
        <w:t> </w:t>
      </w:r>
      <w:r>
        <w:rPr>
          <w:w w:val="105"/>
        </w:rPr>
        <w:t>themselves</w:t>
      </w:r>
      <w:r>
        <w:rPr>
          <w:spacing w:val="-1"/>
          <w:w w:val="105"/>
        </w:rPr>
        <w:t> </w:t>
      </w:r>
      <w:r>
        <w:rPr>
          <w:w w:val="105"/>
        </w:rPr>
        <w:t>upon</w:t>
      </w:r>
      <w:r>
        <w:rPr>
          <w:spacing w:val="-1"/>
          <w:w w:val="105"/>
        </w:rPr>
        <w:t> </w:t>
      </w:r>
      <w:r>
        <w:rPr>
          <w:w w:val="105"/>
        </w:rPr>
        <w:t>their</w:t>
      </w:r>
      <w:r>
        <w:rPr>
          <w:spacing w:val="-1"/>
          <w:w w:val="105"/>
        </w:rPr>
        <w:t> </w:t>
      </w:r>
      <w:r>
        <w:rPr>
          <w:w w:val="105"/>
        </w:rPr>
        <w:t>scant</w:t>
      </w:r>
      <w:r>
        <w:rPr>
          <w:spacing w:val="-1"/>
          <w:w w:val="105"/>
        </w:rPr>
        <w:t> </w:t>
      </w:r>
      <w:r>
        <w:rPr>
          <w:w w:val="105"/>
        </w:rPr>
        <w:t>stimulation</w:t>
      </w:r>
      <w:r>
        <w:rPr>
          <w:spacing w:val="-1"/>
          <w:w w:val="105"/>
        </w:rPr>
        <w:t> </w:t>
      </w:r>
      <w:r>
        <w:rPr>
          <w:w w:val="105"/>
        </w:rPr>
        <w:t>from</w:t>
      </w:r>
      <w:r>
        <w:rPr>
          <w:spacing w:val="-1"/>
          <w:w w:val="105"/>
        </w:rPr>
        <w:t> </w:t>
      </w:r>
      <w:r>
        <w:rPr>
          <w:w w:val="105"/>
        </w:rPr>
        <w:t>external</w:t>
      </w:r>
      <w:r>
        <w:rPr>
          <w:spacing w:val="-1"/>
          <w:w w:val="105"/>
        </w:rPr>
        <w:t> </w:t>
      </w:r>
      <w:r>
        <w:rPr>
          <w:w w:val="105"/>
        </w:rPr>
        <w:t>sources</w:t>
      </w:r>
      <w:r>
        <w:rPr>
          <w:spacing w:val="-1"/>
          <w:w w:val="105"/>
        </w:rPr>
        <w:t> </w:t>
      </w:r>
      <w:r>
        <w:rPr>
          <w:w w:val="105"/>
        </w:rPr>
        <w:t>of</w:t>
      </w:r>
      <w:r>
        <w:rPr>
          <w:spacing w:val="-1"/>
          <w:w w:val="105"/>
        </w:rPr>
        <w:t> </w:t>
      </w:r>
      <w:r>
        <w:rPr>
          <w:w w:val="105"/>
        </w:rPr>
        <w:t>energy,</w:t>
      </w:r>
      <w:r>
        <w:rPr>
          <w:spacing w:val="-1"/>
          <w:w w:val="105"/>
        </w:rPr>
        <w:t> </w:t>
      </w:r>
      <w:r>
        <w:rPr>
          <w:w w:val="105"/>
        </w:rPr>
        <w:t>such</w:t>
      </w:r>
      <w:r>
        <w:rPr>
          <w:spacing w:val="40"/>
          <w:w w:val="105"/>
        </w:rPr>
        <w:t> </w:t>
      </w:r>
      <w:r>
        <w:rPr>
          <w:w w:val="105"/>
        </w:rPr>
        <w:t>as: the ambient charge existing in the atmosphere at ground level. This amounts to a mere micro volt which is amply sufficient for stimulating </w:t>
      </w:r>
      <w:hyperlink r:id="rId40">
        <w:r>
          <w:rPr>
            <w:w w:val="105"/>
            <w:u w:val="single" w:color="AAAAAA"/>
          </w:rPr>
          <w:t>over­reactance</w:t>
        </w:r>
      </w:hyperlink>
      <w:r>
        <w:rPr>
          <w:w w:val="105"/>
        </w:rPr>
        <w:t> in a circuit of appropriate design.</w:t>
      </w:r>
    </w:p>
    <w:p>
      <w:pPr>
        <w:pStyle w:val="BodyText"/>
        <w:spacing w:before="3"/>
        <w:rPr>
          <w:sz w:val="10"/>
        </w:rPr>
      </w:pPr>
    </w:p>
    <w:p>
      <w:pPr>
        <w:pStyle w:val="Heading6"/>
        <w:spacing w:line="261" w:lineRule="auto"/>
        <w:ind w:right="101" w:firstLine="195"/>
        <w:jc w:val="both"/>
      </w:pPr>
      <w:r>
        <w:rPr>
          <w:w w:val="105"/>
        </w:rPr>
        <w:t>But regardless of whether a free energy circuit gets its incentive for the movement of its energy from a power source, or else gets it from the natural environment, or</w:t>
      </w:r>
      <w:r>
        <w:rPr>
          <w:spacing w:val="40"/>
          <w:w w:val="105"/>
        </w:rPr>
        <w:t> </w:t>
      </w:r>
      <w:r>
        <w:rPr>
          <w:w w:val="105"/>
        </w:rPr>
        <w:t>else gets this incentive from within itself, either way, we have no way of performing a controlled experiment to make a clear determination as to where does this extra</w:t>
      </w:r>
      <w:r>
        <w:rPr>
          <w:spacing w:val="40"/>
          <w:w w:val="105"/>
        </w:rPr>
        <w:t> </w:t>
      </w:r>
      <w:r>
        <w:rPr>
          <w:w w:val="105"/>
        </w:rPr>
        <w:t>incentive come from since we won't be able to </w:t>
      </w:r>
      <w:hyperlink r:id="rId21">
        <w:r>
          <w:rPr>
            <w:w w:val="105"/>
            <w:u w:val="single" w:color="AAAAAA"/>
          </w:rPr>
          <w:t>isolate</w:t>
        </w:r>
      </w:hyperlink>
      <w:r>
        <w:rPr>
          <w:w w:val="105"/>
        </w:rPr>
        <w:t> any possible answer so as to avoid confusion or error. Hence, we'll just have to assume nothing until we find out.</w:t>
      </w:r>
      <w:r>
        <w:rPr>
          <w:spacing w:val="40"/>
          <w:w w:val="105"/>
        </w:rPr>
        <w:t> </w:t>
      </w:r>
      <w:r>
        <w:rPr>
          <w:w w:val="105"/>
        </w:rPr>
        <w:t>Otherwise, we'll be making ourselves look very overbearing and pompous in hindsight!</w:t>
      </w:r>
    </w:p>
    <w:p>
      <w:pPr>
        <w:pStyle w:val="BodyText"/>
        <w:spacing w:before="3"/>
        <w:rPr>
          <w:b/>
          <w:sz w:val="10"/>
        </w:rPr>
      </w:pPr>
    </w:p>
    <w:p>
      <w:pPr>
        <w:pStyle w:val="BodyText"/>
        <w:spacing w:line="261" w:lineRule="auto" w:before="1"/>
        <w:ind w:left="136" w:right="1890" w:firstLine="166"/>
        <w:jc w:val="both"/>
      </w:pPr>
      <w:r>
        <w:rPr/>
        <w:drawing>
          <wp:anchor distT="0" distB="0" distL="0" distR="0" allowOverlap="1" layoutInCell="1" locked="0" behindDoc="0" simplePos="0" relativeHeight="15779328">
            <wp:simplePos x="0" y="0"/>
            <wp:positionH relativeFrom="page">
              <wp:posOffset>5925311</wp:posOffset>
            </wp:positionH>
            <wp:positionV relativeFrom="paragraph">
              <wp:posOffset>46393</wp:posOffset>
            </wp:positionV>
            <wp:extent cx="1005839" cy="996696"/>
            <wp:effectExtent l="0" t="0" r="0" b="0"/>
            <wp:wrapNone/>
            <wp:docPr id="137" name="image69.jpeg"/>
            <wp:cNvGraphicFramePr>
              <a:graphicFrameLocks noChangeAspect="1"/>
            </wp:cNvGraphicFramePr>
            <a:graphic>
              <a:graphicData uri="http://schemas.openxmlformats.org/drawingml/2006/picture">
                <pic:pic>
                  <pic:nvPicPr>
                    <pic:cNvPr id="138" name="image69.jpeg"/>
                    <pic:cNvPicPr/>
                  </pic:nvPicPr>
                  <pic:blipFill>
                    <a:blip r:embed="rId197" cstate="print"/>
                    <a:stretch>
                      <a:fillRect/>
                    </a:stretch>
                  </pic:blipFill>
                  <pic:spPr>
                    <a:xfrm>
                      <a:off x="0" y="0"/>
                      <a:ext cx="1005839" cy="996696"/>
                    </a:xfrm>
                    <a:prstGeom prst="rect">
                      <a:avLst/>
                    </a:prstGeom>
                  </pic:spPr>
                </pic:pic>
              </a:graphicData>
            </a:graphic>
          </wp:anchor>
        </w:drawing>
      </w:r>
      <w:r>
        <w:rPr>
          <w:w w:val="105"/>
        </w:rPr>
        <w:t>Since</w:t>
      </w:r>
      <w:r>
        <w:rPr>
          <w:spacing w:val="-3"/>
          <w:w w:val="105"/>
        </w:rPr>
        <w:t> </w:t>
      </w:r>
      <w:r>
        <w:rPr>
          <w:w w:val="105"/>
        </w:rPr>
        <w:t>this</w:t>
      </w:r>
      <w:r>
        <w:rPr>
          <w:spacing w:val="-3"/>
          <w:w w:val="105"/>
        </w:rPr>
        <w:t> </w:t>
      </w:r>
      <w:r>
        <w:rPr>
          <w:w w:val="105"/>
        </w:rPr>
        <w:t>style</w:t>
      </w:r>
      <w:r>
        <w:rPr>
          <w:spacing w:val="-3"/>
          <w:w w:val="105"/>
        </w:rPr>
        <w:t> </w:t>
      </w:r>
      <w:r>
        <w:rPr>
          <w:w w:val="105"/>
        </w:rPr>
        <w:t>of</w:t>
      </w:r>
      <w:r>
        <w:rPr>
          <w:spacing w:val="-3"/>
          <w:w w:val="105"/>
        </w:rPr>
        <w:t> </w:t>
      </w:r>
      <w:r>
        <w:rPr>
          <w:w w:val="105"/>
        </w:rPr>
        <w:t>circuitry</w:t>
      </w:r>
      <w:r>
        <w:rPr>
          <w:spacing w:val="-3"/>
          <w:w w:val="105"/>
        </w:rPr>
        <w:t> </w:t>
      </w:r>
      <w:r>
        <w:rPr>
          <w:w w:val="105"/>
        </w:rPr>
        <w:t>does</w:t>
      </w:r>
      <w:r>
        <w:rPr>
          <w:spacing w:val="-3"/>
          <w:w w:val="105"/>
        </w:rPr>
        <w:t> </w:t>
      </w:r>
      <w:r>
        <w:rPr>
          <w:w w:val="105"/>
        </w:rPr>
        <w:t>not</w:t>
      </w:r>
      <w:r>
        <w:rPr>
          <w:spacing w:val="-3"/>
          <w:w w:val="105"/>
        </w:rPr>
        <w:t> </w:t>
      </w:r>
      <w:r>
        <w:rPr>
          <w:w w:val="105"/>
        </w:rPr>
        <w:t>require</w:t>
      </w:r>
      <w:r>
        <w:rPr>
          <w:spacing w:val="-3"/>
          <w:w w:val="105"/>
        </w:rPr>
        <w:t> </w:t>
      </w:r>
      <w:r>
        <w:rPr>
          <w:w w:val="105"/>
        </w:rPr>
        <w:t>an</w:t>
      </w:r>
      <w:r>
        <w:rPr>
          <w:spacing w:val="-3"/>
          <w:w w:val="105"/>
        </w:rPr>
        <w:t> </w:t>
      </w:r>
      <w:r>
        <w:rPr>
          <w:w w:val="105"/>
        </w:rPr>
        <w:t>external</w:t>
      </w:r>
      <w:r>
        <w:rPr>
          <w:spacing w:val="-3"/>
          <w:w w:val="105"/>
        </w:rPr>
        <w:t> </w:t>
      </w:r>
      <w:r>
        <w:rPr>
          <w:w w:val="105"/>
        </w:rPr>
        <w:t>power</w:t>
      </w:r>
      <w:r>
        <w:rPr>
          <w:spacing w:val="-3"/>
          <w:w w:val="105"/>
        </w:rPr>
        <w:t> </w:t>
      </w:r>
      <w:r>
        <w:rPr>
          <w:w w:val="105"/>
        </w:rPr>
        <w:t>source,</w:t>
      </w:r>
      <w:r>
        <w:rPr>
          <w:spacing w:val="-3"/>
          <w:w w:val="105"/>
        </w:rPr>
        <w:t> </w:t>
      </w:r>
      <w:r>
        <w:rPr>
          <w:w w:val="105"/>
        </w:rPr>
        <w:t>but</w:t>
      </w:r>
      <w:r>
        <w:rPr>
          <w:spacing w:val="-3"/>
          <w:w w:val="105"/>
        </w:rPr>
        <w:t> </w:t>
      </w:r>
      <w:r>
        <w:rPr>
          <w:w w:val="105"/>
        </w:rPr>
        <w:t>does</w:t>
      </w:r>
      <w:r>
        <w:rPr>
          <w:spacing w:val="-3"/>
          <w:w w:val="105"/>
        </w:rPr>
        <w:t> </w:t>
      </w:r>
      <w:r>
        <w:rPr>
          <w:w w:val="105"/>
        </w:rPr>
        <w:t>require</w:t>
      </w:r>
      <w:r>
        <w:rPr>
          <w:spacing w:val="-3"/>
          <w:w w:val="105"/>
        </w:rPr>
        <w:t> </w:t>
      </w:r>
      <w:r>
        <w:rPr>
          <w:w w:val="105"/>
        </w:rPr>
        <w:t>an</w:t>
      </w:r>
      <w:r>
        <w:rPr>
          <w:spacing w:val="-3"/>
          <w:w w:val="105"/>
        </w:rPr>
        <w:t> </w:t>
      </w:r>
      <w:r>
        <w:rPr>
          <w:w w:val="105"/>
        </w:rPr>
        <w:t>external</w:t>
      </w:r>
      <w:r>
        <w:rPr>
          <w:spacing w:val="-3"/>
          <w:w w:val="105"/>
        </w:rPr>
        <w:t> </w:t>
      </w:r>
      <w:r>
        <w:rPr>
          <w:w w:val="105"/>
        </w:rPr>
        <w:t>catalyst</w:t>
      </w:r>
      <w:r>
        <w:rPr>
          <w:spacing w:val="-3"/>
          <w:w w:val="105"/>
        </w:rPr>
        <w:t> </w:t>
      </w:r>
      <w:r>
        <w:rPr>
          <w:w w:val="105"/>
        </w:rPr>
        <w:t>of</w:t>
      </w:r>
      <w:r>
        <w:rPr>
          <w:spacing w:val="-3"/>
          <w:w w:val="105"/>
        </w:rPr>
        <w:t> </w:t>
      </w:r>
      <w:r>
        <w:rPr>
          <w:w w:val="105"/>
        </w:rPr>
        <w:t>stimulation,</w:t>
      </w:r>
      <w:r>
        <w:rPr>
          <w:spacing w:val="-3"/>
          <w:w w:val="105"/>
        </w:rPr>
        <w:t> </w:t>
      </w:r>
      <w:r>
        <w:rPr>
          <w:w w:val="105"/>
        </w:rPr>
        <w:t>care</w:t>
      </w:r>
      <w:r>
        <w:rPr>
          <w:spacing w:val="-3"/>
          <w:w w:val="105"/>
        </w:rPr>
        <w:t> </w:t>
      </w:r>
      <w:r>
        <w:rPr>
          <w:w w:val="105"/>
        </w:rPr>
        <w:t>must</w:t>
      </w:r>
      <w:r>
        <w:rPr>
          <w:spacing w:val="-3"/>
          <w:w w:val="105"/>
        </w:rPr>
        <w:t> </w:t>
      </w:r>
      <w:r>
        <w:rPr>
          <w:w w:val="105"/>
        </w:rPr>
        <w:t>be</w:t>
      </w:r>
      <w:r>
        <w:rPr>
          <w:spacing w:val="-3"/>
          <w:w w:val="105"/>
        </w:rPr>
        <w:t> </w:t>
      </w:r>
      <w:r>
        <w:rPr>
          <w:w w:val="105"/>
        </w:rPr>
        <w:t>taken</w:t>
      </w:r>
      <w:r>
        <w:rPr>
          <w:spacing w:val="-3"/>
          <w:w w:val="105"/>
        </w:rPr>
        <w:t> </w:t>
      </w:r>
      <w:r>
        <w:rPr>
          <w:w w:val="105"/>
        </w:rPr>
        <w:t>to</w:t>
      </w:r>
      <w:r>
        <w:rPr>
          <w:spacing w:val="-3"/>
          <w:w w:val="105"/>
        </w:rPr>
        <w:t> </w:t>
      </w:r>
      <w:r>
        <w:rPr>
          <w:w w:val="105"/>
        </w:rPr>
        <w:t>restrict</w:t>
      </w:r>
      <w:r>
        <w:rPr>
          <w:spacing w:val="-3"/>
          <w:w w:val="105"/>
        </w:rPr>
        <w:t> </w:t>
      </w:r>
      <w:r>
        <w:rPr>
          <w:w w:val="105"/>
        </w:rPr>
        <w:t>external</w:t>
      </w:r>
      <w:r>
        <w:rPr>
          <w:spacing w:val="40"/>
          <w:w w:val="105"/>
        </w:rPr>
        <w:t> </w:t>
      </w:r>
      <w:r>
        <w:rPr>
          <w:w w:val="105"/>
        </w:rPr>
        <w:t>sources of power from the disruptive influence of this type of circuitry to protect them from becoming burdened with excessive disruption coming from this </w:t>
      </w:r>
      <w:r>
        <w:rPr>
          <w:w w:val="105"/>
        </w:rPr>
        <w:t>highly</w:t>
      </w:r>
      <w:r>
        <w:rPr>
          <w:spacing w:val="40"/>
          <w:w w:val="105"/>
        </w:rPr>
        <w:t> </w:t>
      </w:r>
      <w:r>
        <w:rPr>
          <w:w w:val="105"/>
        </w:rPr>
        <w:t>reactive type of circuit. </w:t>
      </w:r>
      <w:hyperlink r:id="rId40">
        <w:r>
          <w:rPr>
            <w:w w:val="105"/>
            <w:u w:val="single" w:color="AAAAAA"/>
          </w:rPr>
          <w:t>Over­reactance</w:t>
        </w:r>
      </w:hyperlink>
      <w:r>
        <w:rPr>
          <w:w w:val="105"/>
        </w:rPr>
        <w:t> can become a sponge of inverted current that sucks additional energy from out of nearby sources of energy if allowed to do</w:t>
      </w:r>
      <w:r>
        <w:rPr>
          <w:spacing w:val="40"/>
          <w:w w:val="105"/>
        </w:rPr>
        <w:t> </w:t>
      </w:r>
      <w:r>
        <w:rPr>
          <w:w w:val="105"/>
        </w:rPr>
        <w:t>so</w:t>
      </w:r>
      <w:r>
        <w:rPr>
          <w:spacing w:val="-3"/>
          <w:w w:val="105"/>
        </w:rPr>
        <w:t> </w:t>
      </w:r>
      <w:r>
        <w:rPr>
          <w:w w:val="105"/>
        </w:rPr>
        <w:t>without</w:t>
      </w:r>
      <w:r>
        <w:rPr>
          <w:spacing w:val="-3"/>
          <w:w w:val="105"/>
        </w:rPr>
        <w:t> </w:t>
      </w:r>
      <w:r>
        <w:rPr>
          <w:w w:val="105"/>
        </w:rPr>
        <w:t>human</w:t>
      </w:r>
      <w:r>
        <w:rPr>
          <w:spacing w:val="-3"/>
          <w:w w:val="105"/>
        </w:rPr>
        <w:t> </w:t>
      </w:r>
      <w:r>
        <w:rPr>
          <w:w w:val="105"/>
        </w:rPr>
        <w:t>intervention.</w:t>
      </w:r>
      <w:r>
        <w:rPr>
          <w:spacing w:val="-3"/>
          <w:w w:val="105"/>
        </w:rPr>
        <w:t> </w:t>
      </w:r>
      <w:r>
        <w:rPr>
          <w:w w:val="105"/>
        </w:rPr>
        <w:t>Or,</w:t>
      </w:r>
      <w:r>
        <w:rPr>
          <w:spacing w:val="-3"/>
          <w:w w:val="105"/>
        </w:rPr>
        <w:t> </w:t>
      </w:r>
      <w:hyperlink r:id="rId40">
        <w:r>
          <w:rPr>
            <w:w w:val="105"/>
            <w:u w:val="single" w:color="AAAAAA"/>
          </w:rPr>
          <w:t>over­reactance</w:t>
        </w:r>
      </w:hyperlink>
      <w:r>
        <w:rPr>
          <w:spacing w:val="-2"/>
          <w:w w:val="105"/>
        </w:rPr>
        <w:t> </w:t>
      </w:r>
      <w:r>
        <w:rPr>
          <w:w w:val="105"/>
        </w:rPr>
        <w:t>can</w:t>
      </w:r>
      <w:r>
        <w:rPr>
          <w:spacing w:val="-2"/>
          <w:w w:val="105"/>
        </w:rPr>
        <w:t> </w:t>
      </w:r>
      <w:r>
        <w:rPr>
          <w:w w:val="105"/>
        </w:rPr>
        <w:t>become</w:t>
      </w:r>
      <w:r>
        <w:rPr>
          <w:spacing w:val="-2"/>
          <w:w w:val="105"/>
        </w:rPr>
        <w:t> </w:t>
      </w:r>
      <w:r>
        <w:rPr>
          <w:w w:val="105"/>
        </w:rPr>
        <w:t>a</w:t>
      </w:r>
      <w:r>
        <w:rPr>
          <w:spacing w:val="-2"/>
          <w:w w:val="105"/>
        </w:rPr>
        <w:t> </w:t>
      </w:r>
      <w:r>
        <w:rPr>
          <w:w w:val="105"/>
        </w:rPr>
        <w:t>pump</w:t>
      </w:r>
      <w:r>
        <w:rPr>
          <w:spacing w:val="-2"/>
          <w:w w:val="105"/>
        </w:rPr>
        <w:t> </w:t>
      </w:r>
      <w:r>
        <w:rPr>
          <w:w w:val="105"/>
        </w:rPr>
        <w:t>which</w:t>
      </w:r>
      <w:r>
        <w:rPr>
          <w:spacing w:val="-2"/>
          <w:w w:val="105"/>
        </w:rPr>
        <w:t> </w:t>
      </w:r>
      <w:r>
        <w:rPr>
          <w:w w:val="105"/>
        </w:rPr>
        <w:t>performs</w:t>
      </w:r>
      <w:r>
        <w:rPr>
          <w:spacing w:val="-2"/>
          <w:w w:val="105"/>
        </w:rPr>
        <w:t> </w:t>
      </w:r>
      <w:r>
        <w:rPr>
          <w:w w:val="105"/>
        </w:rPr>
        <w:t>the</w:t>
      </w:r>
      <w:r>
        <w:rPr>
          <w:spacing w:val="-2"/>
          <w:w w:val="105"/>
        </w:rPr>
        <w:t> </w:t>
      </w:r>
      <w:r>
        <w:rPr>
          <w:w w:val="105"/>
        </w:rPr>
        <w:t>opposite</w:t>
      </w:r>
      <w:r>
        <w:rPr>
          <w:spacing w:val="-2"/>
          <w:w w:val="105"/>
        </w:rPr>
        <w:t> </w:t>
      </w:r>
      <w:r>
        <w:rPr>
          <w:w w:val="105"/>
        </w:rPr>
        <w:t>task</w:t>
      </w:r>
      <w:r>
        <w:rPr>
          <w:spacing w:val="-2"/>
          <w:w w:val="105"/>
        </w:rPr>
        <w:t> </w:t>
      </w:r>
      <w:r>
        <w:rPr>
          <w:w w:val="105"/>
        </w:rPr>
        <w:t>of</w:t>
      </w:r>
      <w:r>
        <w:rPr>
          <w:spacing w:val="-2"/>
          <w:w w:val="105"/>
        </w:rPr>
        <w:t> </w:t>
      </w:r>
      <w:r>
        <w:rPr>
          <w:w w:val="105"/>
        </w:rPr>
        <w:t>sending</w:t>
      </w:r>
      <w:r>
        <w:rPr>
          <w:spacing w:val="-2"/>
          <w:w w:val="105"/>
        </w:rPr>
        <w:t> </w:t>
      </w:r>
      <w:r>
        <w:rPr>
          <w:w w:val="105"/>
        </w:rPr>
        <w:t>extra</w:t>
      </w:r>
      <w:r>
        <w:rPr>
          <w:spacing w:val="-2"/>
          <w:w w:val="105"/>
        </w:rPr>
        <w:t> </w:t>
      </w:r>
      <w:r>
        <w:rPr>
          <w:w w:val="105"/>
        </w:rPr>
        <w:t>energy</w:t>
      </w:r>
      <w:r>
        <w:rPr>
          <w:spacing w:val="-2"/>
          <w:w w:val="105"/>
        </w:rPr>
        <w:t> </w:t>
      </w:r>
      <w:r>
        <w:rPr>
          <w:i/>
          <w:w w:val="105"/>
        </w:rPr>
        <w:t>into</w:t>
      </w:r>
      <w:r>
        <w:rPr>
          <w:i/>
          <w:spacing w:val="-1"/>
          <w:w w:val="105"/>
        </w:rPr>
        <w:t> </w:t>
      </w:r>
      <w:r>
        <w:rPr>
          <w:w w:val="105"/>
        </w:rPr>
        <w:t>nearby</w:t>
      </w:r>
      <w:r>
        <w:rPr>
          <w:spacing w:val="-1"/>
          <w:w w:val="105"/>
        </w:rPr>
        <w:t> </w:t>
      </w:r>
      <w:r>
        <w:rPr>
          <w:w w:val="105"/>
        </w:rPr>
        <w:t>sources</w:t>
      </w:r>
      <w:r>
        <w:rPr>
          <w:spacing w:val="-1"/>
          <w:w w:val="105"/>
        </w:rPr>
        <w:t> </w:t>
      </w:r>
      <w:r>
        <w:rPr>
          <w:w w:val="105"/>
        </w:rPr>
        <w:t>(or</w:t>
      </w:r>
      <w:r>
        <w:rPr>
          <w:spacing w:val="-1"/>
          <w:w w:val="105"/>
        </w:rPr>
        <w:t> </w:t>
      </w:r>
      <w:r>
        <w:rPr>
          <w:w w:val="105"/>
        </w:rPr>
        <w:t>conduits)</w:t>
      </w:r>
      <w:r>
        <w:rPr>
          <w:spacing w:val="40"/>
          <w:w w:val="105"/>
        </w:rPr>
        <w:t> </w:t>
      </w:r>
      <w:r>
        <w:rPr>
          <w:w w:val="105"/>
        </w:rPr>
        <w:t>of energy, such as: transmission lines, against their impedance and/or resistance.</w:t>
      </w:r>
    </w:p>
    <w:p>
      <w:pPr>
        <w:pStyle w:val="BodyText"/>
        <w:spacing w:before="2"/>
        <w:rPr>
          <w:sz w:val="10"/>
        </w:rPr>
      </w:pPr>
    </w:p>
    <w:p>
      <w:pPr>
        <w:pStyle w:val="BodyText"/>
        <w:spacing w:line="261" w:lineRule="auto" w:before="1"/>
        <w:ind w:left="136" w:right="1890" w:firstLine="226"/>
        <w:jc w:val="both"/>
      </w:pPr>
      <w:r>
        <w:rPr>
          <w:w w:val="105"/>
        </w:rPr>
        <w:t>It is this incentive, born of reactance, which supersedes prime movers into becoming mere catalysts while the prime movement shifts to the </w:t>
      </w:r>
      <w:hyperlink r:id="rId40">
        <w:r>
          <w:rPr>
            <w:w w:val="105"/>
            <w:u w:val="single" w:color="AAAAAA"/>
          </w:rPr>
          <w:t>over­reactance</w:t>
        </w:r>
      </w:hyperlink>
      <w:r>
        <w:rPr>
          <w:spacing w:val="40"/>
          <w:w w:val="105"/>
        </w:rPr>
        <w:t> </w:t>
      </w:r>
      <w:r>
        <w:rPr>
          <w:w w:val="105"/>
        </w:rPr>
        <w:t>which is spawned by this style of circuitry. It is the inversion of current, also known as: </w:t>
      </w:r>
      <w:hyperlink r:id="rId22">
        <w:r>
          <w:rPr>
            <w:w w:val="105"/>
            <w:u w:val="single" w:color="AAAAAA"/>
          </w:rPr>
          <w:t>negative impedance</w:t>
        </w:r>
      </w:hyperlink>
      <w:r>
        <w:rPr>
          <w:w w:val="105"/>
        </w:rPr>
        <w:t>, which broadcasts its influence into its environment</w:t>
      </w:r>
      <w:r>
        <w:rPr>
          <w:spacing w:val="40"/>
          <w:w w:val="105"/>
        </w:rPr>
        <w:t> </w:t>
      </w:r>
      <w:r>
        <w:rPr>
          <w:w w:val="105"/>
        </w:rPr>
        <w:t>including</w:t>
      </w:r>
      <w:r>
        <w:rPr>
          <w:w w:val="105"/>
        </w:rPr>
        <w:t> manmade</w:t>
      </w:r>
      <w:r>
        <w:rPr>
          <w:w w:val="105"/>
        </w:rPr>
        <w:t> sources</w:t>
      </w:r>
      <w:r>
        <w:rPr>
          <w:w w:val="105"/>
        </w:rPr>
        <w:t> of</w:t>
      </w:r>
      <w:r>
        <w:rPr>
          <w:w w:val="105"/>
        </w:rPr>
        <w:t> power,</w:t>
      </w:r>
      <w:r>
        <w:rPr>
          <w:w w:val="105"/>
        </w:rPr>
        <w:t> such</w:t>
      </w:r>
      <w:r>
        <w:rPr>
          <w:w w:val="105"/>
        </w:rPr>
        <w:t> as:</w:t>
      </w:r>
      <w:r>
        <w:rPr>
          <w:w w:val="105"/>
        </w:rPr>
        <w:t> the</w:t>
      </w:r>
      <w:r>
        <w:rPr>
          <w:w w:val="105"/>
        </w:rPr>
        <w:t> utility</w:t>
      </w:r>
      <w:r>
        <w:rPr>
          <w:w w:val="105"/>
        </w:rPr>
        <w:t> grid.</w:t>
      </w:r>
      <w:r>
        <w:rPr>
          <w:w w:val="105"/>
        </w:rPr>
        <w:t> This</w:t>
      </w:r>
      <w:r>
        <w:rPr>
          <w:w w:val="105"/>
        </w:rPr>
        <w:t> is</w:t>
      </w:r>
      <w:r>
        <w:rPr>
          <w:w w:val="105"/>
        </w:rPr>
        <w:t> why</w:t>
      </w:r>
      <w:r>
        <w:rPr>
          <w:w w:val="105"/>
        </w:rPr>
        <w:t> </w:t>
      </w:r>
      <w:hyperlink r:id="rId40">
        <w:r>
          <w:rPr>
            <w:w w:val="105"/>
            <w:u w:val="single" w:color="AAAAAA"/>
          </w:rPr>
          <w:t>over­reactance</w:t>
        </w:r>
      </w:hyperlink>
      <w:r>
        <w:rPr>
          <w:w w:val="105"/>
        </w:rPr>
        <w:t> has</w:t>
      </w:r>
      <w:r>
        <w:rPr>
          <w:w w:val="105"/>
        </w:rPr>
        <w:t> been</w:t>
      </w:r>
      <w:r>
        <w:rPr>
          <w:w w:val="105"/>
        </w:rPr>
        <w:t> the</w:t>
      </w:r>
      <w:r>
        <w:rPr>
          <w:w w:val="105"/>
        </w:rPr>
        <w:t> bane</w:t>
      </w:r>
      <w:r>
        <w:rPr>
          <w:w w:val="105"/>
        </w:rPr>
        <w:t> of</w:t>
      </w:r>
      <w:r>
        <w:rPr>
          <w:w w:val="105"/>
        </w:rPr>
        <w:t> electrical</w:t>
      </w:r>
      <w:r>
        <w:rPr>
          <w:w w:val="105"/>
        </w:rPr>
        <w:t> engineers,</w:t>
      </w:r>
      <w:r>
        <w:rPr>
          <w:w w:val="105"/>
        </w:rPr>
        <w:t> for</w:t>
      </w:r>
      <w:r>
        <w:rPr>
          <w:w w:val="105"/>
        </w:rPr>
        <w:t> there</w:t>
      </w:r>
      <w:r>
        <w:rPr>
          <w:w w:val="105"/>
        </w:rPr>
        <w:t> are</w:t>
      </w:r>
      <w:r>
        <w:rPr>
          <w:w w:val="105"/>
        </w:rPr>
        <w:t> two</w:t>
      </w:r>
      <w:r>
        <w:rPr>
          <w:w w:val="105"/>
        </w:rPr>
        <w:t> sides</w:t>
      </w:r>
      <w:r>
        <w:rPr>
          <w:w w:val="105"/>
        </w:rPr>
        <w:t> </w:t>
      </w:r>
      <w:r>
        <w:rPr>
          <w:w w:val="105"/>
        </w:rPr>
        <w:t>of</w:t>
      </w:r>
      <w:r>
        <w:rPr>
          <w:spacing w:val="40"/>
          <w:w w:val="105"/>
        </w:rPr>
        <w:t> </w:t>
      </w:r>
      <w:r>
        <w:rPr>
          <w:w w:val="105"/>
        </w:rPr>
        <w:t>reactance,</w:t>
      </w:r>
      <w:r>
        <w:rPr>
          <w:spacing w:val="-2"/>
          <w:w w:val="105"/>
        </w:rPr>
        <w:t> </w:t>
      </w:r>
      <w:r>
        <w:rPr>
          <w:w w:val="105"/>
        </w:rPr>
        <w:t>either:</w:t>
      </w:r>
      <w:r>
        <w:rPr>
          <w:spacing w:val="-2"/>
          <w:w w:val="105"/>
        </w:rPr>
        <w:t> </w:t>
      </w:r>
      <w:r>
        <w:rPr>
          <w:w w:val="105"/>
        </w:rPr>
        <w:t>benevolent</w:t>
      </w:r>
      <w:r>
        <w:rPr>
          <w:spacing w:val="-2"/>
          <w:w w:val="105"/>
        </w:rPr>
        <w:t> </w:t>
      </w:r>
      <w:r>
        <w:rPr>
          <w:w w:val="105"/>
        </w:rPr>
        <w:t>or</w:t>
      </w:r>
      <w:r>
        <w:rPr>
          <w:spacing w:val="-2"/>
          <w:w w:val="105"/>
        </w:rPr>
        <w:t> </w:t>
      </w:r>
      <w:r>
        <w:rPr>
          <w:w w:val="105"/>
        </w:rPr>
        <w:t>demanding.</w:t>
      </w:r>
      <w:r>
        <w:rPr>
          <w:spacing w:val="-2"/>
          <w:w w:val="105"/>
        </w:rPr>
        <w:t> </w:t>
      </w:r>
      <w:r>
        <w:rPr>
          <w:w w:val="105"/>
        </w:rPr>
        <w:t>We</w:t>
      </w:r>
      <w:r>
        <w:rPr>
          <w:spacing w:val="-2"/>
          <w:w w:val="105"/>
        </w:rPr>
        <w:t> </w:t>
      </w:r>
      <w:r>
        <w:rPr>
          <w:w w:val="105"/>
        </w:rPr>
        <w:t>have</w:t>
      </w:r>
      <w:r>
        <w:rPr>
          <w:spacing w:val="-2"/>
          <w:w w:val="105"/>
        </w:rPr>
        <w:t> </w:t>
      </w:r>
      <w:r>
        <w:rPr>
          <w:w w:val="105"/>
        </w:rPr>
        <w:t>to</w:t>
      </w:r>
      <w:r>
        <w:rPr>
          <w:spacing w:val="-2"/>
          <w:w w:val="105"/>
        </w:rPr>
        <w:t> </w:t>
      </w:r>
      <w:r>
        <w:rPr>
          <w:w w:val="105"/>
        </w:rPr>
        <w:t>take</w:t>
      </w:r>
      <w:r>
        <w:rPr>
          <w:spacing w:val="-2"/>
          <w:w w:val="105"/>
        </w:rPr>
        <w:t> </w:t>
      </w:r>
      <w:r>
        <w:rPr>
          <w:w w:val="105"/>
        </w:rPr>
        <w:t>care</w:t>
      </w:r>
      <w:r>
        <w:rPr>
          <w:spacing w:val="-2"/>
          <w:w w:val="105"/>
        </w:rPr>
        <w:t> </w:t>
      </w:r>
      <w:r>
        <w:rPr>
          <w:w w:val="105"/>
        </w:rPr>
        <w:t>to</w:t>
      </w:r>
      <w:r>
        <w:rPr>
          <w:spacing w:val="-2"/>
          <w:w w:val="105"/>
        </w:rPr>
        <w:t> </w:t>
      </w:r>
      <w:r>
        <w:rPr>
          <w:w w:val="105"/>
        </w:rPr>
        <w:t>restrict</w:t>
      </w:r>
      <w:r>
        <w:rPr>
          <w:spacing w:val="-2"/>
          <w:w w:val="105"/>
        </w:rPr>
        <w:t> </w:t>
      </w:r>
      <w:r>
        <w:rPr>
          <w:w w:val="105"/>
        </w:rPr>
        <w:t>our</w:t>
      </w:r>
      <w:r>
        <w:rPr>
          <w:spacing w:val="-2"/>
          <w:w w:val="105"/>
        </w:rPr>
        <w:t> </w:t>
      </w:r>
      <w:r>
        <w:rPr>
          <w:w w:val="105"/>
        </w:rPr>
        <w:t>use</w:t>
      </w:r>
      <w:r>
        <w:rPr>
          <w:spacing w:val="-2"/>
          <w:w w:val="105"/>
        </w:rPr>
        <w:t> </w:t>
      </w:r>
      <w:r>
        <w:rPr>
          <w:w w:val="105"/>
        </w:rPr>
        <w:t>of</w:t>
      </w:r>
      <w:r>
        <w:rPr>
          <w:spacing w:val="-2"/>
          <w:w w:val="105"/>
        </w:rPr>
        <w:t> </w:t>
      </w:r>
      <w:r>
        <w:rPr>
          <w:w w:val="105"/>
        </w:rPr>
        <w:t>reactance</w:t>
      </w:r>
      <w:r>
        <w:rPr>
          <w:spacing w:val="-2"/>
          <w:w w:val="105"/>
        </w:rPr>
        <w:t> </w:t>
      </w:r>
      <w:r>
        <w:rPr>
          <w:w w:val="105"/>
        </w:rPr>
        <w:t>to</w:t>
      </w:r>
      <w:r>
        <w:rPr>
          <w:spacing w:val="-2"/>
          <w:w w:val="105"/>
        </w:rPr>
        <w:t> </w:t>
      </w:r>
      <w:r>
        <w:rPr>
          <w:w w:val="105"/>
        </w:rPr>
        <w:t>benefit</w:t>
      </w:r>
      <w:r>
        <w:rPr>
          <w:spacing w:val="-2"/>
          <w:w w:val="105"/>
        </w:rPr>
        <w:t> </w:t>
      </w:r>
      <w:r>
        <w:rPr>
          <w:w w:val="105"/>
        </w:rPr>
        <w:t>our</w:t>
      </w:r>
      <w:r>
        <w:rPr>
          <w:spacing w:val="-2"/>
          <w:w w:val="105"/>
        </w:rPr>
        <w:t> </w:t>
      </w:r>
      <w:r>
        <w:rPr>
          <w:w w:val="105"/>
        </w:rPr>
        <w:t>appliances</w:t>
      </w:r>
      <w:r>
        <w:rPr>
          <w:spacing w:val="-2"/>
          <w:w w:val="105"/>
        </w:rPr>
        <w:t> </w:t>
      </w:r>
      <w:r>
        <w:rPr>
          <w:w w:val="105"/>
        </w:rPr>
        <w:t>without</w:t>
      </w:r>
      <w:r>
        <w:rPr>
          <w:spacing w:val="-2"/>
          <w:w w:val="105"/>
        </w:rPr>
        <w:t> </w:t>
      </w:r>
      <w:r>
        <w:rPr>
          <w:w w:val="105"/>
        </w:rPr>
        <w:t>destroying</w:t>
      </w:r>
      <w:r>
        <w:rPr>
          <w:spacing w:val="-2"/>
          <w:w w:val="105"/>
        </w:rPr>
        <w:t> </w:t>
      </w:r>
      <w:r>
        <w:rPr>
          <w:w w:val="105"/>
        </w:rPr>
        <w:t>our</w:t>
      </w:r>
      <w:r>
        <w:rPr>
          <w:spacing w:val="-2"/>
          <w:w w:val="105"/>
        </w:rPr>
        <w:t> </w:t>
      </w:r>
      <w:r>
        <w:rPr>
          <w:w w:val="105"/>
        </w:rPr>
        <w:t>sources</w:t>
      </w:r>
      <w:r>
        <w:rPr>
          <w:spacing w:val="-2"/>
          <w:w w:val="105"/>
        </w:rPr>
        <w:t> </w:t>
      </w:r>
      <w:r>
        <w:rPr>
          <w:w w:val="105"/>
        </w:rPr>
        <w:t>of</w:t>
      </w:r>
      <w:r>
        <w:rPr>
          <w:spacing w:val="-2"/>
          <w:w w:val="105"/>
        </w:rPr>
        <w:t> </w:t>
      </w:r>
      <w:r>
        <w:rPr>
          <w:w w:val="105"/>
        </w:rPr>
        <w:t>energy</w:t>
      </w:r>
      <w:r>
        <w:rPr>
          <w:spacing w:val="40"/>
          <w:w w:val="105"/>
        </w:rPr>
        <w:t> </w:t>
      </w:r>
      <w:r>
        <w:rPr>
          <w:w w:val="105"/>
        </w:rPr>
        <w:t>in the course of utilizing them. We do this by becoming mindful of the fact that we no longer need a source of power to fund our devices. All we need is for those</w:t>
      </w:r>
      <w:r>
        <w:rPr>
          <w:spacing w:val="40"/>
          <w:w w:val="105"/>
        </w:rPr>
        <w:t> </w:t>
      </w:r>
      <w:r>
        <w:rPr>
          <w:w w:val="105"/>
        </w:rPr>
        <w:t>sources</w:t>
      </w:r>
      <w:r>
        <w:rPr>
          <w:spacing w:val="5"/>
          <w:w w:val="105"/>
        </w:rPr>
        <w:t> </w:t>
      </w:r>
      <w:r>
        <w:rPr>
          <w:w w:val="105"/>
        </w:rPr>
        <w:t>to</w:t>
      </w:r>
      <w:r>
        <w:rPr>
          <w:spacing w:val="6"/>
          <w:w w:val="105"/>
        </w:rPr>
        <w:t> </w:t>
      </w:r>
      <w:r>
        <w:rPr>
          <w:w w:val="105"/>
        </w:rPr>
        <w:t>catalyze</w:t>
      </w:r>
      <w:r>
        <w:rPr>
          <w:spacing w:val="6"/>
          <w:w w:val="105"/>
        </w:rPr>
        <w:t> </w:t>
      </w:r>
      <w:r>
        <w:rPr>
          <w:w w:val="105"/>
        </w:rPr>
        <w:t>an</w:t>
      </w:r>
      <w:r>
        <w:rPr>
          <w:spacing w:val="6"/>
          <w:w w:val="105"/>
        </w:rPr>
        <w:t> </w:t>
      </w:r>
      <w:hyperlink r:id="rId40">
        <w:r>
          <w:rPr>
            <w:w w:val="105"/>
            <w:u w:val="single" w:color="AAAAAA"/>
          </w:rPr>
          <w:t>over­reactance</w:t>
        </w:r>
      </w:hyperlink>
      <w:r>
        <w:rPr>
          <w:w w:val="105"/>
        </w:rPr>
        <w:t>.</w:t>
      </w:r>
      <w:r>
        <w:rPr>
          <w:spacing w:val="4"/>
          <w:w w:val="105"/>
        </w:rPr>
        <w:t> </w:t>
      </w:r>
      <w:r>
        <w:rPr>
          <w:w w:val="105"/>
        </w:rPr>
        <w:t>Once</w:t>
      </w:r>
      <w:r>
        <w:rPr>
          <w:spacing w:val="4"/>
          <w:w w:val="105"/>
        </w:rPr>
        <w:t> </w:t>
      </w:r>
      <w:hyperlink r:id="rId40">
        <w:r>
          <w:rPr>
            <w:w w:val="105"/>
            <w:u w:val="single" w:color="AAAAAA"/>
          </w:rPr>
          <w:t>over­reactance</w:t>
        </w:r>
      </w:hyperlink>
      <w:r>
        <w:rPr>
          <w:spacing w:val="6"/>
          <w:w w:val="105"/>
        </w:rPr>
        <w:t> </w:t>
      </w:r>
      <w:r>
        <w:rPr>
          <w:w w:val="105"/>
        </w:rPr>
        <w:t>takes</w:t>
      </w:r>
      <w:r>
        <w:rPr>
          <w:spacing w:val="7"/>
          <w:w w:val="105"/>
        </w:rPr>
        <w:t> </w:t>
      </w:r>
      <w:r>
        <w:rPr>
          <w:w w:val="105"/>
        </w:rPr>
        <w:t>over</w:t>
      </w:r>
      <w:r>
        <w:rPr>
          <w:spacing w:val="7"/>
          <w:w w:val="105"/>
        </w:rPr>
        <w:t> </w:t>
      </w:r>
      <w:r>
        <w:rPr>
          <w:w w:val="105"/>
        </w:rPr>
        <w:t>(if</w:t>
      </w:r>
      <w:r>
        <w:rPr>
          <w:spacing w:val="6"/>
          <w:w w:val="105"/>
        </w:rPr>
        <w:t> </w:t>
      </w:r>
      <w:r>
        <w:rPr>
          <w:w w:val="105"/>
        </w:rPr>
        <w:t>we</w:t>
      </w:r>
      <w:r>
        <w:rPr>
          <w:spacing w:val="7"/>
          <w:w w:val="105"/>
        </w:rPr>
        <w:t> </w:t>
      </w:r>
      <w:r>
        <w:rPr>
          <w:w w:val="105"/>
        </w:rPr>
        <w:t>let</w:t>
      </w:r>
      <w:r>
        <w:rPr>
          <w:spacing w:val="7"/>
          <w:w w:val="105"/>
        </w:rPr>
        <w:t> </w:t>
      </w:r>
      <w:r>
        <w:rPr>
          <w:w w:val="105"/>
        </w:rPr>
        <w:t>it),</w:t>
      </w:r>
      <w:r>
        <w:rPr>
          <w:spacing w:val="6"/>
          <w:w w:val="105"/>
        </w:rPr>
        <w:t> </w:t>
      </w:r>
      <w:r>
        <w:rPr>
          <w:w w:val="105"/>
        </w:rPr>
        <w:t>it</w:t>
      </w:r>
      <w:r>
        <w:rPr>
          <w:spacing w:val="7"/>
          <w:w w:val="105"/>
        </w:rPr>
        <w:t> </w:t>
      </w:r>
      <w:r>
        <w:rPr>
          <w:w w:val="105"/>
        </w:rPr>
        <w:t>­then­</w:t>
      </w:r>
      <w:r>
        <w:rPr>
          <w:spacing w:val="7"/>
          <w:w w:val="105"/>
        </w:rPr>
        <w:t> </w:t>
      </w:r>
      <w:r>
        <w:rPr>
          <w:w w:val="105"/>
        </w:rPr>
        <w:t>becomes</w:t>
      </w:r>
      <w:r>
        <w:rPr>
          <w:spacing w:val="7"/>
          <w:w w:val="105"/>
        </w:rPr>
        <w:t> </w:t>
      </w:r>
      <w:r>
        <w:rPr>
          <w:w w:val="105"/>
        </w:rPr>
        <w:t>the</w:t>
      </w:r>
      <w:r>
        <w:rPr>
          <w:spacing w:val="6"/>
          <w:w w:val="105"/>
        </w:rPr>
        <w:t> </w:t>
      </w:r>
      <w:r>
        <w:rPr>
          <w:w w:val="105"/>
        </w:rPr>
        <w:t>dominant</w:t>
      </w:r>
      <w:r>
        <w:rPr>
          <w:spacing w:val="7"/>
          <w:w w:val="105"/>
        </w:rPr>
        <w:t> </w:t>
      </w:r>
      <w:r>
        <w:rPr>
          <w:w w:val="105"/>
        </w:rPr>
        <w:t>source</w:t>
      </w:r>
      <w:r>
        <w:rPr>
          <w:spacing w:val="7"/>
          <w:w w:val="105"/>
        </w:rPr>
        <w:t> </w:t>
      </w:r>
      <w:r>
        <w:rPr>
          <w:w w:val="105"/>
        </w:rPr>
        <w:t>for</w:t>
      </w:r>
      <w:r>
        <w:rPr>
          <w:spacing w:val="6"/>
          <w:w w:val="105"/>
        </w:rPr>
        <w:t> </w:t>
      </w:r>
      <w:r>
        <w:rPr>
          <w:w w:val="105"/>
        </w:rPr>
        <w:t>the</w:t>
      </w:r>
      <w:r>
        <w:rPr>
          <w:spacing w:val="7"/>
          <w:w w:val="105"/>
        </w:rPr>
        <w:t> </w:t>
      </w:r>
      <w:r>
        <w:rPr>
          <w:w w:val="105"/>
        </w:rPr>
        <w:t>accumulation</w:t>
      </w:r>
      <w:r>
        <w:rPr>
          <w:spacing w:val="7"/>
          <w:w w:val="105"/>
        </w:rPr>
        <w:t> </w:t>
      </w:r>
      <w:r>
        <w:rPr>
          <w:w w:val="105"/>
        </w:rPr>
        <w:t>of</w:t>
      </w:r>
      <w:r>
        <w:rPr>
          <w:spacing w:val="6"/>
          <w:w w:val="105"/>
        </w:rPr>
        <w:t> </w:t>
      </w:r>
      <w:r>
        <w:rPr>
          <w:w w:val="105"/>
        </w:rPr>
        <w:t>proto­</w:t>
      </w:r>
      <w:r>
        <w:rPr>
          <w:spacing w:val="-2"/>
          <w:w w:val="105"/>
        </w:rPr>
        <w:t>energy</w:t>
      </w:r>
    </w:p>
    <w:p>
      <w:pPr>
        <w:spacing w:after="0" w:line="261" w:lineRule="auto"/>
        <w:jc w:val="both"/>
        <w:sectPr>
          <w:type w:val="continuous"/>
          <w:pgSz w:w="11900" w:h="16840"/>
          <w:pgMar w:top="780" w:bottom="280" w:left="720" w:right="860"/>
        </w:sectPr>
      </w:pPr>
    </w:p>
    <w:p>
      <w:pPr>
        <w:pStyle w:val="BodyText"/>
        <w:spacing w:before="4"/>
        <w:ind w:left="136"/>
      </w:pPr>
      <w:r>
        <w:rPr>
          <w:w w:val="105"/>
        </w:rPr>
        <w:t>(radiant</w:t>
      </w:r>
      <w:r>
        <w:rPr>
          <w:spacing w:val="-4"/>
          <w:w w:val="105"/>
        </w:rPr>
        <w:t> </w:t>
      </w:r>
      <w:r>
        <w:rPr>
          <w:w w:val="105"/>
        </w:rPr>
        <w:t>energy;</w:t>
      </w:r>
      <w:r>
        <w:rPr>
          <w:spacing w:val="-4"/>
          <w:w w:val="105"/>
        </w:rPr>
        <w:t> </w:t>
      </w:r>
      <w:r>
        <w:rPr>
          <w:w w:val="105"/>
        </w:rPr>
        <w:t>current</w:t>
      </w:r>
      <w:r>
        <w:rPr>
          <w:spacing w:val="-3"/>
          <w:w w:val="105"/>
        </w:rPr>
        <w:t> </w:t>
      </w:r>
      <w:r>
        <w:rPr>
          <w:w w:val="105"/>
        </w:rPr>
        <w:t>inversion)</w:t>
      </w:r>
      <w:r>
        <w:rPr>
          <w:spacing w:val="-4"/>
          <w:w w:val="105"/>
        </w:rPr>
        <w:t> </w:t>
      </w:r>
      <w:r>
        <w:rPr>
          <w:w w:val="105"/>
        </w:rPr>
        <w:t>which</w:t>
      </w:r>
      <w:r>
        <w:rPr>
          <w:spacing w:val="-4"/>
          <w:w w:val="105"/>
        </w:rPr>
        <w:t> </w:t>
      </w:r>
      <w:r>
        <w:rPr>
          <w:w w:val="105"/>
        </w:rPr>
        <w:t>can</w:t>
      </w:r>
      <w:r>
        <w:rPr>
          <w:spacing w:val="-3"/>
          <w:w w:val="105"/>
        </w:rPr>
        <w:t> </w:t>
      </w:r>
      <w:r>
        <w:rPr>
          <w:w w:val="105"/>
        </w:rPr>
        <w:t>­then­</w:t>
      </w:r>
      <w:r>
        <w:rPr>
          <w:spacing w:val="-4"/>
          <w:w w:val="105"/>
        </w:rPr>
        <w:t> </w:t>
      </w:r>
      <w:r>
        <w:rPr>
          <w:w w:val="105"/>
        </w:rPr>
        <w:t>be</w:t>
      </w:r>
      <w:r>
        <w:rPr>
          <w:spacing w:val="-4"/>
          <w:w w:val="105"/>
        </w:rPr>
        <w:t> </w:t>
      </w:r>
      <w:r>
        <w:rPr>
          <w:w w:val="105"/>
        </w:rPr>
        <w:t>converted</w:t>
      </w:r>
      <w:r>
        <w:rPr>
          <w:spacing w:val="-3"/>
          <w:w w:val="105"/>
        </w:rPr>
        <w:t> </w:t>
      </w:r>
      <w:r>
        <w:rPr>
          <w:w w:val="105"/>
        </w:rPr>
        <w:t>into</w:t>
      </w:r>
      <w:r>
        <w:rPr>
          <w:spacing w:val="-4"/>
          <w:w w:val="105"/>
        </w:rPr>
        <w:t> </w:t>
      </w:r>
      <w:r>
        <w:rPr>
          <w:w w:val="105"/>
        </w:rPr>
        <w:t>real</w:t>
      </w:r>
      <w:r>
        <w:rPr>
          <w:spacing w:val="-4"/>
          <w:w w:val="105"/>
        </w:rPr>
        <w:t> </w:t>
      </w:r>
      <w:r>
        <w:rPr>
          <w:w w:val="105"/>
        </w:rPr>
        <w:t>power</w:t>
      </w:r>
      <w:r>
        <w:rPr>
          <w:spacing w:val="-3"/>
          <w:w w:val="105"/>
        </w:rPr>
        <w:t> </w:t>
      </w:r>
      <w:r>
        <w:rPr>
          <w:w w:val="105"/>
        </w:rPr>
        <w:t>through</w:t>
      </w:r>
      <w:r>
        <w:rPr>
          <w:spacing w:val="-4"/>
          <w:w w:val="105"/>
        </w:rPr>
        <w:t> </w:t>
      </w:r>
      <w:r>
        <w:rPr>
          <w:w w:val="105"/>
        </w:rPr>
        <w:t>mere</w:t>
      </w:r>
      <w:r>
        <w:rPr>
          <w:spacing w:val="-4"/>
          <w:w w:val="105"/>
        </w:rPr>
        <w:t> </w:t>
      </w:r>
      <w:r>
        <w:rPr>
          <w:w w:val="105"/>
        </w:rPr>
        <w:t>(positive)</w:t>
      </w:r>
      <w:r>
        <w:rPr>
          <w:spacing w:val="-3"/>
          <w:w w:val="105"/>
        </w:rPr>
        <w:t> </w:t>
      </w:r>
      <w:r>
        <w:rPr>
          <w:w w:val="105"/>
        </w:rPr>
        <w:t>impedance</w:t>
      </w:r>
      <w:r>
        <w:rPr>
          <w:spacing w:val="-4"/>
          <w:w w:val="105"/>
        </w:rPr>
        <w:t> </w:t>
      </w:r>
      <w:r>
        <w:rPr>
          <w:w w:val="105"/>
        </w:rPr>
        <w:t>and</w:t>
      </w:r>
      <w:r>
        <w:rPr>
          <w:spacing w:val="-4"/>
          <w:w w:val="105"/>
        </w:rPr>
        <w:t> </w:t>
      </w:r>
      <w:r>
        <w:rPr>
          <w:w w:val="105"/>
        </w:rPr>
        <w:t>resistance,</w:t>
      </w:r>
      <w:r>
        <w:rPr>
          <w:spacing w:val="-3"/>
          <w:w w:val="105"/>
        </w:rPr>
        <w:t> </w:t>
      </w:r>
      <w:r>
        <w:rPr>
          <w:spacing w:val="-2"/>
          <w:w w:val="105"/>
        </w:rPr>
        <w:t>alone.</w:t>
      </w:r>
    </w:p>
    <w:p>
      <w:pPr>
        <w:pStyle w:val="BodyText"/>
        <w:spacing w:before="2"/>
      </w:pPr>
    </w:p>
    <w:p>
      <w:pPr>
        <w:pStyle w:val="BodyText"/>
        <w:ind w:left="320"/>
      </w:pPr>
      <w:r>
        <w:rPr>
          <w:w w:val="105"/>
        </w:rPr>
        <w:t>Our</w:t>
      </w:r>
      <w:r>
        <w:rPr>
          <w:spacing w:val="-1"/>
          <w:w w:val="105"/>
        </w:rPr>
        <w:t> </w:t>
      </w:r>
      <w:r>
        <w:rPr>
          <w:w w:val="105"/>
        </w:rPr>
        <w:t>sociological “motivation for profit” must be restricted to our</w:t>
      </w:r>
      <w:r>
        <w:rPr>
          <w:spacing w:val="-1"/>
          <w:w w:val="105"/>
        </w:rPr>
        <w:t> </w:t>
      </w:r>
      <w:r>
        <w:rPr>
          <w:w w:val="105"/>
        </w:rPr>
        <w:t>motive for leading a productive life without allowing</w:t>
      </w:r>
      <w:r>
        <w:rPr>
          <w:spacing w:val="-1"/>
          <w:w w:val="105"/>
        </w:rPr>
        <w:t> </w:t>
      </w:r>
      <w:r>
        <w:rPr>
          <w:w w:val="105"/>
        </w:rPr>
        <w:t>this “motive for profit” to unduly </w:t>
      </w:r>
      <w:r>
        <w:rPr>
          <w:spacing w:val="-2"/>
          <w:w w:val="105"/>
        </w:rPr>
        <w:t>burden</w:t>
      </w:r>
    </w:p>
    <w:p>
      <w:pPr>
        <w:spacing w:before="57"/>
        <w:ind w:left="158" w:right="0" w:firstLine="0"/>
        <w:jc w:val="left"/>
        <w:rPr>
          <w:rFonts w:ascii="Arial"/>
          <w:b/>
          <w:sz w:val="9"/>
        </w:rPr>
      </w:pPr>
      <w:r>
        <w:rPr/>
        <w:br w:type="column"/>
      </w:r>
      <w:r>
        <w:rPr>
          <w:rFonts w:ascii="Arial"/>
          <w:b/>
          <w:color w:val="666666"/>
          <w:w w:val="105"/>
          <w:sz w:val="9"/>
        </w:rPr>
        <w:t>Oh, </w:t>
      </w:r>
      <w:r>
        <w:rPr>
          <w:rFonts w:ascii="Arial"/>
          <w:b/>
          <w:color w:val="666666"/>
          <w:spacing w:val="-2"/>
          <w:w w:val="105"/>
          <w:sz w:val="9"/>
        </w:rPr>
        <w:t>pooh!</w:t>
      </w:r>
    </w:p>
    <w:p>
      <w:pPr>
        <w:spacing w:after="0"/>
        <w:jc w:val="left"/>
        <w:rPr>
          <w:rFonts w:ascii="Arial"/>
          <w:sz w:val="9"/>
        </w:rPr>
        <w:sectPr>
          <w:type w:val="continuous"/>
          <w:pgSz w:w="11900" w:h="16840"/>
          <w:pgMar w:top="780" w:bottom="280" w:left="720" w:right="860"/>
          <w:cols w:num="2" w:equalWidth="0">
            <w:col w:w="8426" w:space="48"/>
            <w:col w:w="1846"/>
          </w:cols>
        </w:sectPr>
      </w:pPr>
    </w:p>
    <w:p>
      <w:pPr>
        <w:pStyle w:val="BodyText"/>
        <w:spacing w:line="261" w:lineRule="auto" w:before="12"/>
        <w:ind w:left="136"/>
      </w:pPr>
      <w:r>
        <w:rPr>
          <w:w w:val="105"/>
        </w:rPr>
        <w:t>anyone</w:t>
      </w:r>
      <w:r>
        <w:rPr>
          <w:spacing w:val="-2"/>
          <w:w w:val="105"/>
        </w:rPr>
        <w:t> </w:t>
      </w:r>
      <w:r>
        <w:rPr>
          <w:w w:val="105"/>
        </w:rPr>
        <w:t>or</w:t>
      </w:r>
      <w:r>
        <w:rPr>
          <w:spacing w:val="-2"/>
          <w:w w:val="105"/>
        </w:rPr>
        <w:t> </w:t>
      </w:r>
      <w:r>
        <w:rPr>
          <w:w w:val="105"/>
        </w:rPr>
        <w:t>anything.</w:t>
      </w:r>
      <w:r>
        <w:rPr>
          <w:spacing w:val="-2"/>
          <w:w w:val="105"/>
        </w:rPr>
        <w:t> </w:t>
      </w:r>
      <w:r>
        <w:rPr>
          <w:w w:val="105"/>
        </w:rPr>
        <w:t>So,</w:t>
      </w:r>
      <w:r>
        <w:rPr>
          <w:spacing w:val="-2"/>
          <w:w w:val="105"/>
        </w:rPr>
        <w:t> </w:t>
      </w:r>
      <w:r>
        <w:rPr>
          <w:w w:val="105"/>
        </w:rPr>
        <w:t>I</w:t>
      </w:r>
      <w:r>
        <w:rPr>
          <w:spacing w:val="-2"/>
          <w:w w:val="105"/>
        </w:rPr>
        <w:t> </w:t>
      </w:r>
      <w:r>
        <w:rPr>
          <w:w w:val="105"/>
        </w:rPr>
        <w:t>am</w:t>
      </w:r>
      <w:r>
        <w:rPr>
          <w:spacing w:val="-2"/>
          <w:w w:val="105"/>
        </w:rPr>
        <w:t> </w:t>
      </w:r>
      <w:r>
        <w:rPr>
          <w:w w:val="105"/>
        </w:rPr>
        <w:t>advocating</w:t>
      </w:r>
      <w:r>
        <w:rPr>
          <w:spacing w:val="-2"/>
          <w:w w:val="105"/>
        </w:rPr>
        <w:t> </w:t>
      </w:r>
      <w:r>
        <w:rPr>
          <w:w w:val="105"/>
        </w:rPr>
        <w:t>efficiency</w:t>
      </w:r>
      <w:r>
        <w:rPr>
          <w:spacing w:val="-2"/>
          <w:w w:val="105"/>
        </w:rPr>
        <w:t> </w:t>
      </w:r>
      <w:r>
        <w:rPr>
          <w:w w:val="105"/>
        </w:rPr>
        <w:t>and</w:t>
      </w:r>
      <w:r>
        <w:rPr>
          <w:spacing w:val="-2"/>
          <w:w w:val="105"/>
        </w:rPr>
        <w:t> </w:t>
      </w:r>
      <w:r>
        <w:rPr>
          <w:w w:val="105"/>
        </w:rPr>
        <w:t>the</w:t>
      </w:r>
      <w:r>
        <w:rPr>
          <w:spacing w:val="-2"/>
          <w:w w:val="105"/>
        </w:rPr>
        <w:t> </w:t>
      </w:r>
      <w:r>
        <w:rPr>
          <w:w w:val="105"/>
        </w:rPr>
        <w:t>fair</w:t>
      </w:r>
      <w:r>
        <w:rPr>
          <w:spacing w:val="-2"/>
          <w:w w:val="105"/>
        </w:rPr>
        <w:t> </w:t>
      </w:r>
      <w:r>
        <w:rPr>
          <w:w w:val="105"/>
        </w:rPr>
        <w:t>treatment</w:t>
      </w:r>
      <w:r>
        <w:rPr>
          <w:spacing w:val="-2"/>
          <w:w w:val="105"/>
        </w:rPr>
        <w:t> </w:t>
      </w:r>
      <w:r>
        <w:rPr>
          <w:w w:val="105"/>
        </w:rPr>
        <w:t>of</w:t>
      </w:r>
      <w:r>
        <w:rPr>
          <w:spacing w:val="-2"/>
          <w:w w:val="105"/>
        </w:rPr>
        <w:t> </w:t>
      </w:r>
      <w:r>
        <w:rPr>
          <w:w w:val="105"/>
        </w:rPr>
        <w:t>the</w:t>
      </w:r>
      <w:r>
        <w:rPr>
          <w:spacing w:val="-2"/>
          <w:w w:val="105"/>
        </w:rPr>
        <w:t> </w:t>
      </w:r>
      <w:r>
        <w:rPr>
          <w:w w:val="105"/>
        </w:rPr>
        <w:t>consumer</w:t>
      </w:r>
      <w:r>
        <w:rPr>
          <w:spacing w:val="-2"/>
          <w:w w:val="105"/>
        </w:rPr>
        <w:t> </w:t>
      </w:r>
      <w:r>
        <w:rPr>
          <w:w w:val="105"/>
        </w:rPr>
        <w:t>in</w:t>
      </w:r>
      <w:r>
        <w:rPr>
          <w:spacing w:val="-2"/>
          <w:w w:val="105"/>
        </w:rPr>
        <w:t> </w:t>
      </w:r>
      <w:r>
        <w:rPr>
          <w:w w:val="105"/>
        </w:rPr>
        <w:t>the</w:t>
      </w:r>
      <w:r>
        <w:rPr>
          <w:spacing w:val="-2"/>
          <w:w w:val="105"/>
        </w:rPr>
        <w:t> </w:t>
      </w:r>
      <w:r>
        <w:rPr>
          <w:w w:val="105"/>
        </w:rPr>
        <w:t>course</w:t>
      </w:r>
      <w:r>
        <w:rPr>
          <w:spacing w:val="-2"/>
          <w:w w:val="105"/>
        </w:rPr>
        <w:t> </w:t>
      </w:r>
      <w:r>
        <w:rPr>
          <w:w w:val="105"/>
        </w:rPr>
        <w:t>of</w:t>
      </w:r>
      <w:r>
        <w:rPr>
          <w:spacing w:val="-2"/>
          <w:w w:val="105"/>
        </w:rPr>
        <w:t> </w:t>
      </w:r>
      <w:r>
        <w:rPr>
          <w:w w:val="105"/>
        </w:rPr>
        <w:t>pursuing</w:t>
      </w:r>
      <w:r>
        <w:rPr>
          <w:spacing w:val="-2"/>
          <w:w w:val="105"/>
        </w:rPr>
        <w:t> </w:t>
      </w:r>
      <w:r>
        <w:rPr>
          <w:w w:val="105"/>
        </w:rPr>
        <w:t>“free</w:t>
      </w:r>
      <w:r>
        <w:rPr>
          <w:spacing w:val="-2"/>
          <w:w w:val="105"/>
        </w:rPr>
        <w:t> </w:t>
      </w:r>
      <w:r>
        <w:rPr>
          <w:w w:val="105"/>
        </w:rPr>
        <w:t>energy”.</w:t>
      </w:r>
      <w:r>
        <w:rPr>
          <w:spacing w:val="-2"/>
          <w:w w:val="105"/>
        </w:rPr>
        <w:t> </w:t>
      </w:r>
      <w:r>
        <w:rPr>
          <w:w w:val="105"/>
        </w:rPr>
        <w:t>Profit</w:t>
      </w:r>
      <w:r>
        <w:rPr>
          <w:spacing w:val="-2"/>
          <w:w w:val="105"/>
        </w:rPr>
        <w:t> </w:t>
      </w:r>
      <w:r>
        <w:rPr>
          <w:w w:val="105"/>
        </w:rPr>
        <w:t>has</w:t>
      </w:r>
      <w:r>
        <w:rPr>
          <w:spacing w:val="-2"/>
          <w:w w:val="105"/>
        </w:rPr>
        <w:t> </w:t>
      </w:r>
      <w:r>
        <w:rPr>
          <w:w w:val="105"/>
        </w:rPr>
        <w:t>become</w:t>
      </w:r>
      <w:r>
        <w:rPr>
          <w:spacing w:val="-2"/>
          <w:w w:val="105"/>
        </w:rPr>
        <w:t> </w:t>
      </w:r>
      <w:r>
        <w:rPr>
          <w:w w:val="105"/>
        </w:rPr>
        <w:t>the</w:t>
      </w:r>
      <w:r>
        <w:rPr>
          <w:spacing w:val="-2"/>
          <w:w w:val="105"/>
        </w:rPr>
        <w:t> </w:t>
      </w:r>
      <w:r>
        <w:rPr>
          <w:w w:val="105"/>
        </w:rPr>
        <w:t>bane</w:t>
      </w:r>
      <w:r>
        <w:rPr>
          <w:spacing w:val="-2"/>
          <w:w w:val="105"/>
        </w:rPr>
        <w:t> </w:t>
      </w:r>
      <w:r>
        <w:rPr>
          <w:w w:val="105"/>
        </w:rPr>
        <w:t>of</w:t>
      </w:r>
      <w:r>
        <w:rPr>
          <w:spacing w:val="-2"/>
          <w:w w:val="105"/>
        </w:rPr>
        <w:t> </w:t>
      </w:r>
      <w:r>
        <w:rPr>
          <w:w w:val="105"/>
        </w:rPr>
        <w:t>the</w:t>
      </w:r>
      <w:r>
        <w:rPr>
          <w:spacing w:val="-2"/>
          <w:w w:val="105"/>
        </w:rPr>
        <w:t> </w:t>
      </w:r>
      <w:r>
        <w:rPr>
          <w:w w:val="105"/>
        </w:rPr>
        <w:t>consumer</w:t>
      </w:r>
      <w:r>
        <w:rPr>
          <w:spacing w:val="-2"/>
          <w:w w:val="105"/>
        </w:rPr>
        <w:t> </w:t>
      </w:r>
      <w:r>
        <w:rPr>
          <w:w w:val="105"/>
        </w:rPr>
        <w:t>especially</w:t>
      </w:r>
      <w:r>
        <w:rPr>
          <w:spacing w:val="-2"/>
          <w:w w:val="105"/>
        </w:rPr>
        <w:t> </w:t>
      </w:r>
      <w:r>
        <w:rPr>
          <w:w w:val="105"/>
        </w:rPr>
        <w:t>in</w:t>
      </w:r>
      <w:r>
        <w:rPr>
          <w:spacing w:val="-2"/>
          <w:w w:val="105"/>
        </w:rPr>
        <w:t> </w:t>
      </w:r>
      <w:r>
        <w:rPr>
          <w:w w:val="105"/>
        </w:rPr>
        <w:t>the</w:t>
      </w:r>
      <w:r>
        <w:rPr>
          <w:spacing w:val="-2"/>
          <w:w w:val="105"/>
        </w:rPr>
        <w:t> </w:t>
      </w:r>
      <w:r>
        <w:rPr>
          <w:w w:val="105"/>
        </w:rPr>
        <w:t>wake</w:t>
      </w:r>
      <w:r>
        <w:rPr>
          <w:spacing w:val="-2"/>
          <w:w w:val="105"/>
        </w:rPr>
        <w:t> </w:t>
      </w:r>
      <w:r>
        <w:rPr>
          <w:w w:val="105"/>
        </w:rPr>
        <w:t>of</w:t>
      </w:r>
      <w:r>
        <w:rPr>
          <w:spacing w:val="40"/>
          <w:w w:val="105"/>
        </w:rPr>
        <w:t> </w:t>
      </w:r>
      <w:r>
        <w:rPr>
          <w:w w:val="105"/>
        </w:rPr>
        <w:t>inflation in which </w:t>
      </w:r>
      <w:r>
        <w:rPr>
          <w:i/>
          <w:w w:val="105"/>
        </w:rPr>
        <w:t>profit becomes inflated </w:t>
      </w:r>
      <w:r>
        <w:rPr>
          <w:w w:val="105"/>
        </w:rPr>
        <w:t>making its pursuit an automatic infringement upon human decency.</w:t>
      </w:r>
    </w:p>
    <w:p>
      <w:pPr>
        <w:spacing w:after="0" w:line="261" w:lineRule="auto"/>
        <w:sectPr>
          <w:type w:val="continuous"/>
          <w:pgSz w:w="11900" w:h="16840"/>
          <w:pgMar w:top="780" w:bottom="280" w:left="720" w:right="860"/>
        </w:sectPr>
      </w:pPr>
    </w:p>
    <w:p>
      <w:pPr>
        <w:pStyle w:val="BodyText"/>
        <w:spacing w:line="261" w:lineRule="auto" w:before="84"/>
        <w:ind w:left="583" w:right="109"/>
      </w:pPr>
      <w:r>
        <w:rPr/>
        <w:pict>
          <v:rect style="position:absolute;margin-left:57.240002pt;margin-top:3.843084pt;width:.72pt;height:46.440002pt;mso-position-horizontal-relative:page;mso-position-vertical-relative:paragraph;z-index:15781888" id="docshape108" filled="true" fillcolor="#000000" stroked="false">
            <v:fill type="solid"/>
            <w10:wrap type="none"/>
          </v:rect>
        </w:pict>
      </w:r>
      <w:r>
        <w:rPr>
          <w:w w:val="105"/>
        </w:rPr>
        <w:t>The</w:t>
      </w:r>
      <w:r>
        <w:rPr>
          <w:spacing w:val="6"/>
          <w:w w:val="105"/>
        </w:rPr>
        <w:t> </w:t>
      </w:r>
      <w:r>
        <w:rPr>
          <w:w w:val="105"/>
        </w:rPr>
        <w:t>very</w:t>
      </w:r>
      <w:r>
        <w:rPr>
          <w:spacing w:val="6"/>
          <w:w w:val="105"/>
        </w:rPr>
        <w:t> </w:t>
      </w:r>
      <w:r>
        <w:rPr>
          <w:w w:val="105"/>
        </w:rPr>
        <w:t>foundation</w:t>
      </w:r>
      <w:r>
        <w:rPr>
          <w:spacing w:val="6"/>
          <w:w w:val="105"/>
        </w:rPr>
        <w:t> </w:t>
      </w:r>
      <w:r>
        <w:rPr>
          <w:w w:val="105"/>
        </w:rPr>
        <w:t>of</w:t>
      </w:r>
      <w:r>
        <w:rPr>
          <w:spacing w:val="6"/>
          <w:w w:val="105"/>
        </w:rPr>
        <w:t> </w:t>
      </w:r>
      <w:r>
        <w:rPr>
          <w:w w:val="105"/>
        </w:rPr>
        <w:t>our</w:t>
      </w:r>
      <w:r>
        <w:rPr>
          <w:spacing w:val="6"/>
          <w:w w:val="105"/>
        </w:rPr>
        <w:t> </w:t>
      </w:r>
      <w:r>
        <w:rPr>
          <w:w w:val="105"/>
        </w:rPr>
        <w:t>society</w:t>
      </w:r>
      <w:r>
        <w:rPr>
          <w:spacing w:val="6"/>
          <w:w w:val="105"/>
        </w:rPr>
        <w:t> </w:t>
      </w:r>
      <w:r>
        <w:rPr>
          <w:w w:val="105"/>
        </w:rPr>
        <w:t>has</w:t>
      </w:r>
      <w:r>
        <w:rPr>
          <w:spacing w:val="6"/>
          <w:w w:val="105"/>
        </w:rPr>
        <w:t> </w:t>
      </w:r>
      <w:r>
        <w:rPr>
          <w:w w:val="105"/>
        </w:rPr>
        <w:t>been</w:t>
      </w:r>
      <w:r>
        <w:rPr>
          <w:spacing w:val="6"/>
          <w:w w:val="105"/>
        </w:rPr>
        <w:t> </w:t>
      </w:r>
      <w:r>
        <w:rPr>
          <w:w w:val="105"/>
        </w:rPr>
        <w:t>predicated</w:t>
      </w:r>
      <w:r>
        <w:rPr>
          <w:spacing w:val="6"/>
          <w:w w:val="105"/>
        </w:rPr>
        <w:t> </w:t>
      </w:r>
      <w:r>
        <w:rPr>
          <w:w w:val="105"/>
        </w:rPr>
        <w:t>upon</w:t>
      </w:r>
      <w:r>
        <w:rPr>
          <w:spacing w:val="6"/>
          <w:w w:val="105"/>
        </w:rPr>
        <w:t> </w:t>
      </w:r>
      <w:r>
        <w:rPr>
          <w:w w:val="105"/>
        </w:rPr>
        <w:t>the</w:t>
      </w:r>
      <w:r>
        <w:rPr>
          <w:spacing w:val="6"/>
          <w:w w:val="105"/>
        </w:rPr>
        <w:t> </w:t>
      </w:r>
      <w:r>
        <w:rPr>
          <w:w w:val="105"/>
        </w:rPr>
        <w:t>profit</w:t>
      </w:r>
      <w:r>
        <w:rPr>
          <w:spacing w:val="6"/>
          <w:w w:val="105"/>
        </w:rPr>
        <w:t> </w:t>
      </w:r>
      <w:r>
        <w:rPr>
          <w:w w:val="105"/>
        </w:rPr>
        <w:t>motive.</w:t>
      </w:r>
      <w:r>
        <w:rPr>
          <w:spacing w:val="6"/>
          <w:w w:val="105"/>
        </w:rPr>
        <w:t> </w:t>
      </w:r>
      <w:r>
        <w:rPr>
          <w:w w:val="105"/>
        </w:rPr>
        <w:t>Yet,</w:t>
      </w:r>
      <w:r>
        <w:rPr>
          <w:spacing w:val="6"/>
          <w:w w:val="105"/>
        </w:rPr>
        <w:t> </w:t>
      </w:r>
      <w:r>
        <w:rPr>
          <w:w w:val="105"/>
        </w:rPr>
        <w:t>its</w:t>
      </w:r>
      <w:r>
        <w:rPr>
          <w:spacing w:val="6"/>
          <w:w w:val="105"/>
        </w:rPr>
        <w:t> </w:t>
      </w:r>
      <w:r>
        <w:rPr>
          <w:w w:val="105"/>
        </w:rPr>
        <w:t>pursuit</w:t>
      </w:r>
      <w:r>
        <w:rPr>
          <w:spacing w:val="6"/>
          <w:w w:val="105"/>
        </w:rPr>
        <w:t> </w:t>
      </w:r>
      <w:r>
        <w:rPr>
          <w:w w:val="105"/>
        </w:rPr>
        <w:t>has</w:t>
      </w:r>
      <w:r>
        <w:rPr>
          <w:spacing w:val="6"/>
          <w:w w:val="105"/>
        </w:rPr>
        <w:t> </w:t>
      </w:r>
      <w:r>
        <w:rPr>
          <w:w w:val="105"/>
        </w:rPr>
        <w:t>spawned</w:t>
      </w:r>
      <w:r>
        <w:rPr>
          <w:spacing w:val="6"/>
          <w:w w:val="105"/>
        </w:rPr>
        <w:t> </w:t>
      </w:r>
      <w:r>
        <w:rPr>
          <w:w w:val="105"/>
        </w:rPr>
        <w:t>the</w:t>
      </w:r>
      <w:r>
        <w:rPr>
          <w:spacing w:val="6"/>
          <w:w w:val="105"/>
        </w:rPr>
        <w:t> </w:t>
      </w:r>
      <w:r>
        <w:rPr>
          <w:w w:val="105"/>
        </w:rPr>
        <w:t>inflation</w:t>
      </w:r>
      <w:r>
        <w:rPr>
          <w:spacing w:val="6"/>
          <w:w w:val="105"/>
        </w:rPr>
        <w:t> </w:t>
      </w:r>
      <w:r>
        <w:rPr>
          <w:w w:val="105"/>
        </w:rPr>
        <w:t>of</w:t>
      </w:r>
      <w:r>
        <w:rPr>
          <w:spacing w:val="6"/>
          <w:w w:val="105"/>
        </w:rPr>
        <w:t> </w:t>
      </w:r>
      <w:r>
        <w:rPr>
          <w:w w:val="105"/>
        </w:rPr>
        <w:t>our</w:t>
      </w:r>
      <w:r>
        <w:rPr>
          <w:spacing w:val="6"/>
          <w:w w:val="105"/>
        </w:rPr>
        <w:t> </w:t>
      </w:r>
      <w:r>
        <w:rPr>
          <w:w w:val="105"/>
        </w:rPr>
        <w:t>economy</w:t>
      </w:r>
      <w:r>
        <w:rPr>
          <w:spacing w:val="6"/>
          <w:w w:val="105"/>
        </w:rPr>
        <w:t> </w:t>
      </w:r>
      <w:r>
        <w:rPr>
          <w:w w:val="105"/>
        </w:rPr>
        <w:t>making</w:t>
      </w:r>
      <w:r>
        <w:rPr>
          <w:spacing w:val="6"/>
          <w:w w:val="105"/>
        </w:rPr>
        <w:t> </w:t>
      </w:r>
      <w:r>
        <w:rPr>
          <w:w w:val="105"/>
        </w:rPr>
        <w:t>its</w:t>
      </w:r>
      <w:r>
        <w:rPr>
          <w:spacing w:val="6"/>
          <w:w w:val="105"/>
        </w:rPr>
        <w:t> </w:t>
      </w:r>
      <w:r>
        <w:rPr>
          <w:w w:val="105"/>
        </w:rPr>
        <w:t>continued</w:t>
      </w:r>
      <w:r>
        <w:rPr>
          <w:spacing w:val="6"/>
          <w:w w:val="105"/>
        </w:rPr>
        <w:t> </w:t>
      </w:r>
      <w:r>
        <w:rPr>
          <w:w w:val="105"/>
        </w:rPr>
        <w:t>pursuit</w:t>
      </w:r>
      <w:r>
        <w:rPr>
          <w:spacing w:val="6"/>
          <w:w w:val="105"/>
        </w:rPr>
        <w:t> </w:t>
      </w:r>
      <w:r>
        <w:rPr>
          <w:w w:val="105"/>
        </w:rPr>
        <w:t>a</w:t>
      </w:r>
      <w:r>
        <w:rPr>
          <w:spacing w:val="6"/>
          <w:w w:val="105"/>
        </w:rPr>
        <w:t> </w:t>
      </w:r>
      <w:r>
        <w:rPr>
          <w:w w:val="105"/>
        </w:rPr>
        <w:t>violation</w:t>
      </w:r>
      <w:r>
        <w:rPr>
          <w:spacing w:val="6"/>
          <w:w w:val="105"/>
        </w:rPr>
        <w:t> </w:t>
      </w:r>
      <w:r>
        <w:rPr>
          <w:w w:val="105"/>
        </w:rPr>
        <w:t>of</w:t>
      </w:r>
      <w:r>
        <w:rPr>
          <w:spacing w:val="40"/>
          <w:w w:val="105"/>
        </w:rPr>
        <w:t> </w:t>
      </w:r>
      <w:r>
        <w:rPr>
          <w:w w:val="105"/>
        </w:rPr>
        <w:t>human dignity and welfare.</w:t>
      </w:r>
    </w:p>
    <w:p>
      <w:pPr>
        <w:pStyle w:val="BodyText"/>
        <w:spacing w:before="2"/>
        <w:rPr>
          <w:sz w:val="10"/>
        </w:rPr>
      </w:pPr>
    </w:p>
    <w:p>
      <w:pPr>
        <w:pStyle w:val="BodyText"/>
        <w:ind w:left="583"/>
      </w:pPr>
      <w:r>
        <w:rPr>
          <w:w w:val="105"/>
        </w:rPr>
        <w:t>There's</w:t>
      </w:r>
      <w:r>
        <w:rPr>
          <w:spacing w:val="-3"/>
          <w:w w:val="105"/>
        </w:rPr>
        <w:t> </w:t>
      </w:r>
      <w:r>
        <w:rPr>
          <w:w w:val="105"/>
        </w:rPr>
        <w:t>no</w:t>
      </w:r>
      <w:r>
        <w:rPr>
          <w:spacing w:val="-2"/>
          <w:w w:val="105"/>
        </w:rPr>
        <w:t> </w:t>
      </w:r>
      <w:r>
        <w:rPr>
          <w:w w:val="105"/>
        </w:rPr>
        <w:t>profit</w:t>
      </w:r>
      <w:r>
        <w:rPr>
          <w:spacing w:val="-2"/>
          <w:w w:val="105"/>
        </w:rPr>
        <w:t> </w:t>
      </w:r>
      <w:r>
        <w:rPr>
          <w:w w:val="105"/>
        </w:rPr>
        <w:t>to</w:t>
      </w:r>
      <w:r>
        <w:rPr>
          <w:spacing w:val="-3"/>
          <w:w w:val="105"/>
        </w:rPr>
        <w:t> </w:t>
      </w:r>
      <w:r>
        <w:rPr>
          <w:w w:val="105"/>
        </w:rPr>
        <w:t>be</w:t>
      </w:r>
      <w:r>
        <w:rPr>
          <w:spacing w:val="-2"/>
          <w:w w:val="105"/>
        </w:rPr>
        <w:t> </w:t>
      </w:r>
      <w:r>
        <w:rPr>
          <w:w w:val="105"/>
        </w:rPr>
        <w:t>made</w:t>
      </w:r>
      <w:r>
        <w:rPr>
          <w:spacing w:val="-2"/>
          <w:w w:val="105"/>
        </w:rPr>
        <w:t> </w:t>
      </w:r>
      <w:r>
        <w:rPr>
          <w:w w:val="105"/>
        </w:rPr>
        <w:t>from</w:t>
      </w:r>
      <w:r>
        <w:rPr>
          <w:spacing w:val="-2"/>
          <w:w w:val="105"/>
        </w:rPr>
        <w:t> </w:t>
      </w:r>
      <w:r>
        <w:rPr>
          <w:w w:val="105"/>
        </w:rPr>
        <w:t>“free</w:t>
      </w:r>
      <w:r>
        <w:rPr>
          <w:spacing w:val="-3"/>
          <w:w w:val="105"/>
        </w:rPr>
        <w:t> </w:t>
      </w:r>
      <w:r>
        <w:rPr>
          <w:w w:val="105"/>
        </w:rPr>
        <w:t>energy”</w:t>
      </w:r>
      <w:r>
        <w:rPr>
          <w:spacing w:val="-2"/>
          <w:w w:val="105"/>
        </w:rPr>
        <w:t> </w:t>
      </w:r>
      <w:r>
        <w:rPr>
          <w:w w:val="105"/>
        </w:rPr>
        <w:t>if</w:t>
      </w:r>
      <w:r>
        <w:rPr>
          <w:spacing w:val="-2"/>
          <w:w w:val="105"/>
        </w:rPr>
        <w:t> </w:t>
      </w:r>
      <w:r>
        <w:rPr>
          <w:w w:val="105"/>
        </w:rPr>
        <w:t>no</w:t>
      </w:r>
      <w:r>
        <w:rPr>
          <w:spacing w:val="-2"/>
          <w:w w:val="105"/>
        </w:rPr>
        <w:t> </w:t>
      </w:r>
      <w:r>
        <w:rPr>
          <w:w w:val="105"/>
        </w:rPr>
        <w:t>one</w:t>
      </w:r>
      <w:r>
        <w:rPr>
          <w:spacing w:val="-3"/>
          <w:w w:val="105"/>
        </w:rPr>
        <w:t> </w:t>
      </w:r>
      <w:r>
        <w:rPr>
          <w:w w:val="105"/>
        </w:rPr>
        <w:t>can</w:t>
      </w:r>
      <w:r>
        <w:rPr>
          <w:spacing w:val="-2"/>
          <w:w w:val="105"/>
        </w:rPr>
        <w:t> </w:t>
      </w:r>
      <w:r>
        <w:rPr>
          <w:w w:val="105"/>
        </w:rPr>
        <w:t>charge</w:t>
      </w:r>
      <w:r>
        <w:rPr>
          <w:spacing w:val="-2"/>
          <w:w w:val="105"/>
        </w:rPr>
        <w:t> </w:t>
      </w:r>
      <w:r>
        <w:rPr>
          <w:w w:val="105"/>
        </w:rPr>
        <w:t>us</w:t>
      </w:r>
      <w:r>
        <w:rPr>
          <w:spacing w:val="-3"/>
          <w:w w:val="105"/>
        </w:rPr>
        <w:t> </w:t>
      </w:r>
      <w:r>
        <w:rPr>
          <w:w w:val="105"/>
        </w:rPr>
        <w:t>for</w:t>
      </w:r>
      <w:r>
        <w:rPr>
          <w:spacing w:val="-2"/>
          <w:w w:val="105"/>
        </w:rPr>
        <w:t> </w:t>
      </w:r>
      <w:r>
        <w:rPr>
          <w:w w:val="105"/>
        </w:rPr>
        <w:t>its</w:t>
      </w:r>
      <w:r>
        <w:rPr>
          <w:spacing w:val="-2"/>
          <w:w w:val="105"/>
        </w:rPr>
        <w:t> consumption.</w:t>
      </w:r>
    </w:p>
    <w:p>
      <w:pPr>
        <w:pStyle w:val="BodyText"/>
        <w:spacing w:before="2"/>
      </w:pPr>
    </w:p>
    <w:p>
      <w:pPr>
        <w:pStyle w:val="BodyText"/>
        <w:spacing w:line="249" w:lineRule="auto"/>
        <w:ind w:left="583"/>
        <w:rPr>
          <w:sz w:val="9"/>
        </w:rPr>
      </w:pPr>
      <w:r>
        <w:rPr>
          <w:w w:val="105"/>
        </w:rPr>
        <w:t>We</w:t>
      </w:r>
      <w:r>
        <w:rPr>
          <w:spacing w:val="14"/>
          <w:w w:val="105"/>
        </w:rPr>
        <w:t> </w:t>
      </w:r>
      <w:r>
        <w:rPr>
          <w:w w:val="105"/>
        </w:rPr>
        <w:t>can</w:t>
      </w:r>
      <w:r>
        <w:rPr>
          <w:spacing w:val="14"/>
          <w:w w:val="105"/>
        </w:rPr>
        <w:t> </w:t>
      </w:r>
      <w:r>
        <w:rPr>
          <w:w w:val="105"/>
        </w:rPr>
        <w:t>avoid</w:t>
      </w:r>
      <w:r>
        <w:rPr>
          <w:spacing w:val="14"/>
          <w:w w:val="105"/>
        </w:rPr>
        <w:t> </w:t>
      </w:r>
      <w:r>
        <w:rPr>
          <w:w w:val="105"/>
        </w:rPr>
        <w:t>being</w:t>
      </w:r>
      <w:r>
        <w:rPr>
          <w:spacing w:val="14"/>
          <w:w w:val="105"/>
        </w:rPr>
        <w:t> </w:t>
      </w:r>
      <w:r>
        <w:rPr>
          <w:w w:val="105"/>
        </w:rPr>
        <w:t>charged</w:t>
      </w:r>
      <w:r>
        <w:rPr>
          <w:spacing w:val="14"/>
          <w:w w:val="105"/>
        </w:rPr>
        <w:t> </w:t>
      </w:r>
      <w:r>
        <w:rPr>
          <w:w w:val="105"/>
        </w:rPr>
        <w:t>for</w:t>
      </w:r>
      <w:r>
        <w:rPr>
          <w:spacing w:val="14"/>
          <w:w w:val="105"/>
        </w:rPr>
        <w:t> </w:t>
      </w:r>
      <w:r>
        <w:rPr>
          <w:w w:val="105"/>
        </w:rPr>
        <w:t>our</w:t>
      </w:r>
      <w:r>
        <w:rPr>
          <w:spacing w:val="14"/>
          <w:w w:val="105"/>
        </w:rPr>
        <w:t> </w:t>
      </w:r>
      <w:r>
        <w:rPr>
          <w:w w:val="105"/>
        </w:rPr>
        <w:t>energy</w:t>
      </w:r>
      <w:r>
        <w:rPr>
          <w:spacing w:val="14"/>
          <w:w w:val="105"/>
        </w:rPr>
        <w:t> </w:t>
      </w:r>
      <w:r>
        <w:rPr>
          <w:w w:val="105"/>
        </w:rPr>
        <w:t>usage</w:t>
      </w:r>
      <w:r>
        <w:rPr>
          <w:spacing w:val="14"/>
          <w:w w:val="105"/>
        </w:rPr>
        <w:t> </w:t>
      </w:r>
      <w:r>
        <w:rPr>
          <w:w w:val="105"/>
        </w:rPr>
        <w:t>by</w:t>
      </w:r>
      <w:r>
        <w:rPr>
          <w:spacing w:val="14"/>
          <w:w w:val="105"/>
        </w:rPr>
        <w:t> </w:t>
      </w:r>
      <w:r>
        <w:rPr>
          <w:w w:val="105"/>
        </w:rPr>
        <w:t>recycling</w:t>
      </w:r>
      <w:r>
        <w:rPr>
          <w:spacing w:val="14"/>
          <w:w w:val="105"/>
        </w:rPr>
        <w:t> </w:t>
      </w:r>
      <w:r>
        <w:rPr>
          <w:w w:val="105"/>
        </w:rPr>
        <w:t>its</w:t>
      </w:r>
      <w:r>
        <w:rPr>
          <w:spacing w:val="14"/>
          <w:w w:val="105"/>
        </w:rPr>
        <w:t> </w:t>
      </w:r>
      <w:r>
        <w:rPr>
          <w:w w:val="105"/>
        </w:rPr>
        <w:t>electrical</w:t>
      </w:r>
      <w:r>
        <w:rPr>
          <w:spacing w:val="14"/>
          <w:w w:val="105"/>
        </w:rPr>
        <w:t> </w:t>
      </w:r>
      <w:r>
        <w:rPr>
          <w:w w:val="105"/>
        </w:rPr>
        <w:t>reactance</w:t>
      </w:r>
      <w:r>
        <w:rPr>
          <w:spacing w:val="14"/>
          <w:w w:val="105"/>
        </w:rPr>
        <w:t> </w:t>
      </w:r>
      <w:r>
        <w:rPr>
          <w:w w:val="105"/>
        </w:rPr>
        <w:t>to</w:t>
      </w:r>
      <w:r>
        <w:rPr>
          <w:spacing w:val="14"/>
          <w:w w:val="105"/>
        </w:rPr>
        <w:t> </w:t>
      </w:r>
      <w:r>
        <w:rPr>
          <w:w w:val="105"/>
        </w:rPr>
        <w:t>such</w:t>
      </w:r>
      <w:r>
        <w:rPr>
          <w:spacing w:val="14"/>
          <w:w w:val="105"/>
        </w:rPr>
        <w:t> </w:t>
      </w:r>
      <w:r>
        <w:rPr>
          <w:w w:val="105"/>
        </w:rPr>
        <w:t>a</w:t>
      </w:r>
      <w:r>
        <w:rPr>
          <w:spacing w:val="14"/>
          <w:w w:val="105"/>
        </w:rPr>
        <w:t> </w:t>
      </w:r>
      <w:r>
        <w:rPr>
          <w:w w:val="105"/>
        </w:rPr>
        <w:t>degree</w:t>
      </w:r>
      <w:r>
        <w:rPr>
          <w:spacing w:val="14"/>
          <w:w w:val="105"/>
        </w:rPr>
        <w:t> </w:t>
      </w:r>
      <w:r>
        <w:rPr>
          <w:w w:val="105"/>
        </w:rPr>
        <w:t>of</w:t>
      </w:r>
      <w:r>
        <w:rPr>
          <w:spacing w:val="14"/>
          <w:w w:val="105"/>
        </w:rPr>
        <w:t> </w:t>
      </w:r>
      <w:r>
        <w:rPr>
          <w:w w:val="105"/>
        </w:rPr>
        <w:t>excessive</w:t>
      </w:r>
      <w:r>
        <w:rPr>
          <w:spacing w:val="14"/>
          <w:w w:val="105"/>
        </w:rPr>
        <w:t> </w:t>
      </w:r>
      <w:r>
        <w:rPr>
          <w:b/>
          <w:w w:val="105"/>
        </w:rPr>
        <w:t>conservation</w:t>
      </w:r>
      <w:r>
        <w:rPr>
          <w:b/>
          <w:spacing w:val="12"/>
          <w:w w:val="105"/>
        </w:rPr>
        <w:t> </w:t>
      </w:r>
      <w:r>
        <w:rPr>
          <w:w w:val="105"/>
        </w:rPr>
        <w:t>that</w:t>
      </w:r>
      <w:r>
        <w:rPr>
          <w:spacing w:val="15"/>
          <w:w w:val="105"/>
        </w:rPr>
        <w:t> </w:t>
      </w:r>
      <w:r>
        <w:rPr>
          <w:w w:val="105"/>
        </w:rPr>
        <w:t>a</w:t>
      </w:r>
      <w:r>
        <w:rPr>
          <w:spacing w:val="15"/>
          <w:w w:val="105"/>
        </w:rPr>
        <w:t> </w:t>
      </w:r>
      <w:r>
        <w:rPr>
          <w:w w:val="105"/>
        </w:rPr>
        <w:t>mere</w:t>
      </w:r>
      <w:r>
        <w:rPr>
          <w:spacing w:val="15"/>
          <w:w w:val="105"/>
        </w:rPr>
        <w:t> </w:t>
      </w:r>
      <w:r>
        <w:rPr>
          <w:w w:val="105"/>
        </w:rPr>
        <w:t>factor</w:t>
      </w:r>
      <w:r>
        <w:rPr>
          <w:spacing w:val="15"/>
          <w:w w:val="105"/>
        </w:rPr>
        <w:t> </w:t>
      </w:r>
      <w:r>
        <w:rPr>
          <w:w w:val="105"/>
        </w:rPr>
        <w:t>of</w:t>
      </w:r>
      <w:r>
        <w:rPr>
          <w:spacing w:val="14"/>
          <w:w w:val="105"/>
        </w:rPr>
        <w:t> </w:t>
      </w:r>
      <w:r>
        <w:rPr>
          <w:w w:val="105"/>
        </w:rPr>
        <w:t>99%</w:t>
      </w:r>
      <w:r>
        <w:rPr>
          <w:spacing w:val="15"/>
          <w:w w:val="105"/>
        </w:rPr>
        <w:t> </w:t>
      </w:r>
      <w:r>
        <w:rPr>
          <w:w w:val="105"/>
        </w:rPr>
        <w:t>reuse</w:t>
      </w:r>
      <w:r>
        <w:rPr>
          <w:spacing w:val="15"/>
          <w:w w:val="105"/>
        </w:rPr>
        <w:t> </w:t>
      </w:r>
      <w:r>
        <w:rPr>
          <w:w w:val="105"/>
        </w:rPr>
        <w:t>(for</w:t>
      </w:r>
      <w:r>
        <w:rPr>
          <w:spacing w:val="15"/>
          <w:w w:val="105"/>
        </w:rPr>
        <w:t> </w:t>
      </w:r>
      <w:r>
        <w:rPr>
          <w:w w:val="105"/>
        </w:rPr>
        <w:t>instance)</w:t>
      </w:r>
      <w:r>
        <w:rPr>
          <w:spacing w:val="40"/>
          <w:w w:val="105"/>
        </w:rPr>
        <w:t> </w:t>
      </w:r>
      <w:r>
        <w:rPr>
          <w:w w:val="105"/>
        </w:rPr>
        <w:t>constitutes a 100 to 1 gain (of output versus input) without any violation of physics.</w:t>
      </w:r>
      <w:hyperlink w:history="true" w:anchor="_bookmark94">
        <w:r>
          <w:rPr>
            <w:w w:val="105"/>
            <w:position w:val="4"/>
            <w:sz w:val="9"/>
            <w:u w:val="single" w:color="AAAAAA"/>
          </w:rPr>
          <w:t>[76</w:t>
        </w:r>
        <w:r>
          <w:rPr>
            <w:w w:val="105"/>
            <w:position w:val="4"/>
            <w:sz w:val="9"/>
          </w:rPr>
          <w:t>]</w:t>
        </w:r>
      </w:hyperlink>
    </w:p>
    <w:p>
      <w:pPr>
        <w:pStyle w:val="BodyText"/>
        <w:spacing w:before="1"/>
        <w:rPr>
          <w:sz w:val="14"/>
        </w:rPr>
      </w:pPr>
    </w:p>
    <w:p>
      <w:pPr>
        <w:pStyle w:val="Heading2"/>
      </w:pPr>
      <w:r>
        <w:rPr/>
        <w:pict>
          <v:rect style="position:absolute;margin-left:42.84pt;margin-top:10.674316pt;width:504.00002pt;height:.72pt;mso-position-horizontal-relative:page;mso-position-vertical-relative:paragraph;z-index:-15676416;mso-wrap-distance-left:0;mso-wrap-distance-right:0" id="docshape109" filled="true" fillcolor="#000000" stroked="false">
            <v:fill type="solid"/>
            <w10:wrap type="topAndBottom"/>
          </v:rect>
        </w:pict>
      </w:r>
      <w:bookmarkStart w:name="Non-Explosive Simulation[edit | edit sou" w:id="48"/>
      <w:bookmarkEnd w:id="48"/>
      <w:r>
        <w:rPr>
          <w:b w:val="0"/>
        </w:rPr>
      </w:r>
      <w:r>
        <w:rPr/>
        <w:t>Non­Explosive</w:t>
      </w:r>
      <w:r>
        <w:rPr>
          <w:spacing w:val="12"/>
        </w:rPr>
        <w:t> </w:t>
      </w:r>
      <w:r>
        <w:rPr>
          <w:spacing w:val="-2"/>
        </w:rPr>
        <w:t>Simulation</w:t>
      </w:r>
    </w:p>
    <w:p>
      <w:pPr>
        <w:pStyle w:val="BodyText"/>
        <w:spacing w:before="116"/>
        <w:ind w:left="136"/>
      </w:pPr>
      <w:r>
        <w:rPr/>
        <w:t>is.gd/stableOU</w:t>
      </w:r>
      <w:r>
        <w:rPr>
          <w:spacing w:val="34"/>
        </w:rPr>
        <w:t>  </w:t>
      </w:r>
      <w:r>
        <w:rPr>
          <w:b/>
          <w:sz w:val="14"/>
        </w:rPr>
        <w:t>OR</w:t>
      </w:r>
      <w:r>
        <w:rPr>
          <w:b/>
          <w:spacing w:val="71"/>
          <w:w w:val="150"/>
          <w:sz w:val="14"/>
        </w:rPr>
        <w:t> </w:t>
      </w:r>
      <w:r>
        <w:rPr>
          <w:spacing w:val="-2"/>
        </w:rPr>
        <w:t>is.gd/stableou</w:t>
      </w:r>
    </w:p>
    <w:p>
      <w:pPr>
        <w:spacing w:after="0"/>
        <w:sectPr>
          <w:pgSz w:w="11900" w:h="16840"/>
          <w:pgMar w:top="780" w:bottom="280" w:left="720" w:right="860"/>
        </w:sectPr>
      </w:pPr>
    </w:p>
    <w:p>
      <w:pPr>
        <w:pStyle w:val="BodyText"/>
        <w:spacing w:before="6" w:after="1"/>
        <w:rPr>
          <w:sz w:val="17"/>
        </w:rPr>
      </w:pPr>
    </w:p>
    <w:p>
      <w:pPr>
        <w:pStyle w:val="BodyText"/>
        <w:ind w:left="158" w:right="-44"/>
        <w:rPr>
          <w:sz w:val="20"/>
        </w:rPr>
      </w:pPr>
      <w:r>
        <w:rPr>
          <w:sz w:val="20"/>
        </w:rPr>
        <w:drawing>
          <wp:inline distT="0" distB="0" distL="0" distR="0">
            <wp:extent cx="1005840" cy="571500"/>
            <wp:effectExtent l="0" t="0" r="0" b="0"/>
            <wp:docPr id="139" name="image70.jpeg"/>
            <wp:cNvGraphicFramePr>
              <a:graphicFrameLocks noChangeAspect="1"/>
            </wp:cNvGraphicFramePr>
            <a:graphic>
              <a:graphicData uri="http://schemas.openxmlformats.org/drawingml/2006/picture">
                <pic:pic>
                  <pic:nvPicPr>
                    <pic:cNvPr id="140" name="image70.jpeg"/>
                    <pic:cNvPicPr/>
                  </pic:nvPicPr>
                  <pic:blipFill>
                    <a:blip r:embed="rId198" cstate="print"/>
                    <a:stretch>
                      <a:fillRect/>
                    </a:stretch>
                  </pic:blipFill>
                  <pic:spPr>
                    <a:xfrm>
                      <a:off x="0" y="0"/>
                      <a:ext cx="1005840" cy="571500"/>
                    </a:xfrm>
                    <a:prstGeom prst="rect">
                      <a:avLst/>
                    </a:prstGeom>
                  </pic:spPr>
                </pic:pic>
              </a:graphicData>
            </a:graphic>
          </wp:inline>
        </w:drawing>
      </w:r>
      <w:r>
        <w:rPr>
          <w:sz w:val="20"/>
        </w:rPr>
      </w:r>
    </w:p>
    <w:p>
      <w:pPr>
        <w:spacing w:line="300" w:lineRule="auto" w:before="29"/>
        <w:ind w:left="180" w:right="23" w:firstLine="0"/>
        <w:jc w:val="left"/>
        <w:rPr>
          <w:rFonts w:ascii="Arial" w:hAnsi="Arial"/>
          <w:sz w:val="9"/>
        </w:rPr>
      </w:pPr>
      <w:hyperlink r:id="rId199">
        <w:r>
          <w:rPr>
            <w:rFonts w:ascii="Arial" w:hAnsi="Arial"/>
            <w:color w:val="666666"/>
            <w:w w:val="105"/>
            <w:sz w:val="9"/>
            <w:u w:val="single" w:color="AAAAAA"/>
          </w:rPr>
          <w:t>Stable,</w:t>
        </w:r>
        <w:r>
          <w:rPr>
            <w:rFonts w:ascii="Arial" w:hAnsi="Arial"/>
            <w:color w:val="666666"/>
            <w:spacing w:val="-7"/>
            <w:w w:val="105"/>
            <w:sz w:val="9"/>
            <w:u w:val="single" w:color="AAAAAA"/>
          </w:rPr>
          <w:t> </w:t>
        </w:r>
        <w:r>
          <w:rPr>
            <w:rFonts w:ascii="Arial" w:hAnsi="Arial"/>
            <w:color w:val="666666"/>
            <w:w w:val="105"/>
            <w:sz w:val="9"/>
            <w:u w:val="single" w:color="AAAAAA"/>
          </w:rPr>
          <w:t>non­explosive</w:t>
        </w:r>
        <w:r>
          <w:rPr>
            <w:rFonts w:ascii="Arial" w:hAnsi="Arial"/>
            <w:color w:val="666666"/>
            <w:spacing w:val="-7"/>
            <w:w w:val="105"/>
            <w:sz w:val="9"/>
            <w:u w:val="single" w:color="AAAAAA"/>
          </w:rPr>
          <w:t> </w:t>
        </w:r>
        <w:r>
          <w:rPr>
            <w:rFonts w:ascii="Arial" w:hAnsi="Arial"/>
            <w:color w:val="666666"/>
            <w:w w:val="105"/>
            <w:sz w:val="9"/>
            <w:u w:val="single" w:color="AAAAAA"/>
          </w:rPr>
          <w:t>schematic</w:t>
        </w:r>
        <w:r>
          <w:rPr>
            <w:rFonts w:ascii="Arial" w:hAnsi="Arial"/>
            <w:color w:val="666666"/>
            <w:spacing w:val="-6"/>
            <w:w w:val="105"/>
            <w:sz w:val="9"/>
            <w:u w:val="single" w:color="AAAAAA"/>
          </w:rPr>
          <w:t> </w:t>
        </w:r>
        <w:r>
          <w:rPr>
            <w:rFonts w:ascii="Arial" w:hAnsi="Arial"/>
            <w:color w:val="666666"/>
            <w:w w:val="105"/>
            <w:sz w:val="9"/>
            <w:u w:val="single" w:color="AAAAAA"/>
          </w:rPr>
          <w:t>(ht</w:t>
        </w:r>
        <w:r>
          <w:rPr>
            <w:rFonts w:ascii="Arial" w:hAnsi="Arial"/>
            <w:color w:val="666666"/>
            <w:w w:val="105"/>
            <w:sz w:val="9"/>
          </w:rPr>
          <w:t>t</w:t>
        </w:r>
      </w:hyperlink>
      <w:r>
        <w:rPr>
          <w:rFonts w:ascii="Arial" w:hAnsi="Arial"/>
          <w:color w:val="666666"/>
          <w:spacing w:val="40"/>
          <w:w w:val="105"/>
          <w:sz w:val="9"/>
        </w:rPr>
        <w:t> </w:t>
      </w:r>
      <w:hyperlink r:id="rId199">
        <w:r>
          <w:rPr>
            <w:rFonts w:ascii="Arial" w:hAnsi="Arial"/>
            <w:color w:val="666666"/>
            <w:w w:val="105"/>
            <w:sz w:val="9"/>
            <w:u w:val="single" w:color="AAAAAA"/>
          </w:rPr>
          <w:t>ps://ufile.io/ks2boanx</w:t>
        </w:r>
        <w:r>
          <w:rPr>
            <w:rFonts w:ascii="Arial" w:hAnsi="Arial"/>
            <w:color w:val="666666"/>
            <w:w w:val="105"/>
            <w:sz w:val="9"/>
          </w:rPr>
          <w:t>)</w:t>
        </w:r>
      </w:hyperlink>
      <w:r>
        <w:rPr>
          <w:rFonts w:ascii="Arial" w:hAnsi="Arial"/>
          <w:color w:val="666666"/>
          <w:w w:val="105"/>
          <w:sz w:val="9"/>
        </w:rPr>
        <w:t> fed from a</w:t>
      </w:r>
      <w:r>
        <w:rPr>
          <w:rFonts w:ascii="Arial" w:hAnsi="Arial"/>
          <w:color w:val="666666"/>
          <w:spacing w:val="40"/>
          <w:w w:val="105"/>
          <w:sz w:val="9"/>
        </w:rPr>
        <w:t> </w:t>
      </w:r>
      <w:r>
        <w:rPr>
          <w:rFonts w:ascii="Arial" w:hAnsi="Arial"/>
          <w:color w:val="666666"/>
          <w:w w:val="105"/>
          <w:sz w:val="9"/>
        </w:rPr>
        <w:t>1½V</w:t>
      </w:r>
      <w:r>
        <w:rPr>
          <w:rFonts w:ascii="Arial" w:hAnsi="Arial"/>
          <w:color w:val="666666"/>
          <w:spacing w:val="-7"/>
          <w:w w:val="105"/>
          <w:sz w:val="9"/>
        </w:rPr>
        <w:t> </w:t>
      </w:r>
      <w:r>
        <w:rPr>
          <w:rFonts w:ascii="Arial" w:hAnsi="Arial"/>
          <w:color w:val="666666"/>
          <w:w w:val="105"/>
          <w:sz w:val="9"/>
        </w:rPr>
        <w:t>solar</w:t>
      </w:r>
      <w:r>
        <w:rPr>
          <w:rFonts w:ascii="Arial" w:hAnsi="Arial"/>
          <w:color w:val="666666"/>
          <w:spacing w:val="-6"/>
          <w:w w:val="105"/>
          <w:sz w:val="9"/>
        </w:rPr>
        <w:t> </w:t>
      </w:r>
      <w:r>
        <w:rPr>
          <w:rFonts w:ascii="Arial" w:hAnsi="Arial"/>
          <w:color w:val="666666"/>
          <w:w w:val="105"/>
          <w:sz w:val="9"/>
        </w:rPr>
        <w:t>panel</w:t>
      </w:r>
      <w:r>
        <w:rPr>
          <w:rFonts w:ascii="Arial" w:hAnsi="Arial"/>
          <w:color w:val="666666"/>
          <w:spacing w:val="-4"/>
          <w:w w:val="105"/>
          <w:sz w:val="9"/>
        </w:rPr>
        <w:t> </w:t>
      </w:r>
      <w:r>
        <w:rPr>
          <w:rFonts w:ascii="Arial" w:hAnsi="Arial"/>
          <w:color w:val="666666"/>
          <w:w w:val="105"/>
          <w:sz w:val="9"/>
        </w:rPr>
        <w:t>(or</w:t>
      </w:r>
      <w:r>
        <w:rPr>
          <w:rFonts w:ascii="Arial" w:hAnsi="Arial"/>
          <w:color w:val="666666"/>
          <w:spacing w:val="-7"/>
          <w:w w:val="105"/>
          <w:sz w:val="9"/>
        </w:rPr>
        <w:t> </w:t>
      </w:r>
      <w:r>
        <w:rPr>
          <w:rFonts w:ascii="Arial" w:hAnsi="Arial"/>
          <w:color w:val="666666"/>
          <w:w w:val="105"/>
          <w:sz w:val="9"/>
        </w:rPr>
        <w:t>battery)</w:t>
      </w:r>
      <w:r>
        <w:rPr>
          <w:rFonts w:ascii="Arial" w:hAnsi="Arial"/>
          <w:color w:val="666666"/>
          <w:spacing w:val="-7"/>
          <w:w w:val="105"/>
          <w:sz w:val="9"/>
        </w:rPr>
        <w:t> </w:t>
      </w:r>
      <w:r>
        <w:rPr>
          <w:rFonts w:ascii="Arial" w:hAnsi="Arial"/>
          <w:color w:val="666666"/>
          <w:w w:val="105"/>
          <w:sz w:val="9"/>
        </w:rPr>
        <w:t>giving</w:t>
      </w:r>
      <w:r>
        <w:rPr>
          <w:rFonts w:ascii="Arial" w:hAnsi="Arial"/>
          <w:color w:val="666666"/>
          <w:spacing w:val="-6"/>
          <w:w w:val="105"/>
          <w:sz w:val="9"/>
        </w:rPr>
        <w:t> </w:t>
      </w:r>
      <w:r>
        <w:rPr>
          <w:rFonts w:ascii="Arial" w:hAnsi="Arial"/>
          <w:color w:val="666666"/>
          <w:w w:val="105"/>
          <w:sz w:val="9"/>
        </w:rPr>
        <w:t>a</w:t>
      </w:r>
      <w:r>
        <w:rPr>
          <w:rFonts w:ascii="Arial" w:hAnsi="Arial"/>
          <w:color w:val="666666"/>
          <w:spacing w:val="40"/>
          <w:w w:val="105"/>
          <w:sz w:val="9"/>
        </w:rPr>
        <w:t> </w:t>
      </w:r>
      <w:r>
        <w:rPr>
          <w:rFonts w:ascii="Arial" w:hAnsi="Arial"/>
          <w:color w:val="666666"/>
          <w:w w:val="105"/>
          <w:sz w:val="9"/>
        </w:rPr>
        <w:t>plateau of 900k Watts, RMS,</w:t>
      </w:r>
    </w:p>
    <w:p>
      <w:pPr>
        <w:spacing w:line="240" w:lineRule="auto" w:before="1"/>
        <w:rPr>
          <w:rFonts w:ascii="Arial"/>
          <w:sz w:val="11"/>
        </w:rPr>
      </w:pPr>
      <w:r>
        <w:rPr/>
        <w:br w:type="column"/>
      </w:r>
      <w:r>
        <w:rPr>
          <w:rFonts w:ascii="Arial"/>
          <w:sz w:val="11"/>
        </w:rPr>
      </w:r>
    </w:p>
    <w:p>
      <w:pPr>
        <w:pStyle w:val="BodyText"/>
        <w:spacing w:line="261" w:lineRule="auto"/>
        <w:ind w:left="142" w:right="1" w:firstLine="194"/>
        <w:jc w:val="both"/>
      </w:pPr>
      <w:r>
        <w:rPr>
          <w:w w:val="105"/>
        </w:rPr>
        <w:t>It's possible to achieve a </w:t>
      </w:r>
      <w:hyperlink r:id="rId199">
        <w:r>
          <w:rPr>
            <w:w w:val="105"/>
            <w:u w:val="single" w:color="AAAAAA"/>
          </w:rPr>
          <w:t>non­explosive</w:t>
        </w:r>
        <w:r>
          <w:rPr>
            <w:spacing w:val="-3"/>
            <w:w w:val="105"/>
            <w:u w:val="single" w:color="AAAAAA"/>
          </w:rPr>
          <w:t> </w:t>
        </w:r>
        <w:r>
          <w:rPr>
            <w:w w:val="105"/>
            <w:u w:val="single" w:color="AAAAAA"/>
          </w:rPr>
          <w:t>simulation</w:t>
        </w:r>
        <w:r>
          <w:rPr>
            <w:spacing w:val="-3"/>
            <w:w w:val="105"/>
            <w:u w:val="single" w:color="AAAAAA"/>
          </w:rPr>
          <w:t> </w:t>
        </w:r>
        <w:r>
          <w:rPr>
            <w:w w:val="105"/>
            <w:u w:val="single" w:color="AAAAAA"/>
          </w:rPr>
          <w:t>(https://ufile.io/ks2boanx)</w:t>
        </w:r>
      </w:hyperlink>
      <w:r>
        <w:rPr>
          <w:w w:val="105"/>
        </w:rPr>
        <w:t> of a stable output in </w:t>
      </w:r>
      <w:hyperlink r:id="rId182">
        <w:r>
          <w:rPr>
            <w:w w:val="105"/>
            <w:u w:val="single" w:color="AAAAAA"/>
          </w:rPr>
          <w:t>Micro­Cap 12 electronic</w:t>
        </w:r>
      </w:hyperlink>
      <w:r>
        <w:rPr>
          <w:spacing w:val="40"/>
          <w:w w:val="105"/>
        </w:rPr>
        <w:t> </w:t>
      </w:r>
      <w:hyperlink r:id="rId182">
        <w:r>
          <w:rPr>
            <w:w w:val="105"/>
            <w:u w:val="single" w:color="AAAAAA"/>
          </w:rPr>
          <w:t>simulator</w:t>
        </w:r>
        <w:r>
          <w:rPr>
            <w:w w:val="105"/>
            <w:u w:val="single" w:color="AAAAAA"/>
          </w:rPr>
          <w:t> (http://www.spectrum­soft.com/index.shtm</w:t>
        </w:r>
        <w:r>
          <w:rPr>
            <w:w w:val="105"/>
          </w:rPr>
          <w:t>)</w:t>
        </w:r>
      </w:hyperlink>
      <w:r>
        <w:rPr>
          <w:w w:val="105"/>
        </w:rPr>
        <w:t>.</w:t>
      </w:r>
      <w:r>
        <w:rPr>
          <w:w w:val="105"/>
        </w:rPr>
        <w:t> Power</w:t>
      </w:r>
      <w:r>
        <w:rPr>
          <w:w w:val="105"/>
        </w:rPr>
        <w:t> is</w:t>
      </w:r>
      <w:r>
        <w:rPr>
          <w:w w:val="105"/>
        </w:rPr>
        <w:t> enhanced</w:t>
      </w:r>
      <w:r>
        <w:rPr>
          <w:w w:val="105"/>
        </w:rPr>
        <w:t> if</w:t>
      </w:r>
      <w:r>
        <w:rPr>
          <w:w w:val="105"/>
        </w:rPr>
        <w:t> the</w:t>
      </w:r>
      <w:r>
        <w:rPr>
          <w:w w:val="105"/>
        </w:rPr>
        <w:t> two</w:t>
      </w:r>
      <w:r>
        <w:rPr>
          <w:w w:val="105"/>
        </w:rPr>
        <w:t> ferromagnetic</w:t>
      </w:r>
      <w:r>
        <w:rPr>
          <w:w w:val="105"/>
        </w:rPr>
        <w:t> coils,</w:t>
      </w:r>
      <w:r>
        <w:rPr>
          <w:w w:val="105"/>
        </w:rPr>
        <w:t> Armature1</w:t>
      </w:r>
      <w:r>
        <w:rPr>
          <w:w w:val="105"/>
        </w:rPr>
        <w:t> and</w:t>
      </w:r>
      <w:r>
        <w:rPr>
          <w:spacing w:val="40"/>
          <w:w w:val="105"/>
        </w:rPr>
        <w:t> </w:t>
      </w:r>
      <w:r>
        <w:rPr>
          <w:w w:val="105"/>
        </w:rPr>
        <w:t>Armature2,</w:t>
      </w:r>
      <w:r>
        <w:rPr>
          <w:w w:val="105"/>
        </w:rPr>
        <w:t> possess</w:t>
      </w:r>
      <w:r>
        <w:rPr>
          <w:w w:val="105"/>
        </w:rPr>
        <w:t> slightly</w:t>
      </w:r>
      <w:r>
        <w:rPr>
          <w:w w:val="105"/>
        </w:rPr>
        <w:t> different</w:t>
      </w:r>
      <w:r>
        <w:rPr>
          <w:w w:val="105"/>
        </w:rPr>
        <w:t> number</w:t>
      </w:r>
      <w:r>
        <w:rPr>
          <w:w w:val="105"/>
        </w:rPr>
        <w:t> of</w:t>
      </w:r>
      <w:r>
        <w:rPr>
          <w:w w:val="105"/>
        </w:rPr>
        <w:t> windings</w:t>
      </w:r>
      <w:r>
        <w:rPr>
          <w:w w:val="105"/>
        </w:rPr>
        <w:t> of</w:t>
      </w:r>
      <w:r>
        <w:rPr>
          <w:w w:val="105"/>
        </w:rPr>
        <w:t> insulated</w:t>
      </w:r>
      <w:r>
        <w:rPr>
          <w:w w:val="105"/>
        </w:rPr>
        <w:t> floral</w:t>
      </w:r>
      <w:r>
        <w:rPr>
          <w:w w:val="105"/>
        </w:rPr>
        <w:t> (green)</w:t>
      </w:r>
      <w:r>
        <w:rPr>
          <w:w w:val="105"/>
        </w:rPr>
        <w:t> iron</w:t>
      </w:r>
      <w:r>
        <w:rPr>
          <w:w w:val="105"/>
        </w:rPr>
        <w:t> wire</w:t>
      </w:r>
      <w:r>
        <w:rPr>
          <w:w w:val="105"/>
        </w:rPr>
        <w:t> in</w:t>
      </w:r>
      <w:r>
        <w:rPr>
          <w:w w:val="105"/>
        </w:rPr>
        <w:t> contrast</w:t>
      </w:r>
      <w:r>
        <w:rPr>
          <w:w w:val="105"/>
        </w:rPr>
        <w:t> to</w:t>
      </w:r>
      <w:r>
        <w:rPr>
          <w:w w:val="105"/>
        </w:rPr>
        <w:t> each</w:t>
      </w:r>
      <w:r>
        <w:rPr>
          <w:w w:val="105"/>
        </w:rPr>
        <w:t> other.</w:t>
      </w:r>
      <w:r>
        <w:rPr>
          <w:w w:val="105"/>
        </w:rPr>
        <w:t> </w:t>
      </w:r>
      <w:r>
        <w:rPr>
          <w:w w:val="105"/>
        </w:rPr>
        <w:t>This</w:t>
      </w:r>
      <w:r>
        <w:rPr>
          <w:spacing w:val="40"/>
          <w:w w:val="105"/>
        </w:rPr>
        <w:t> </w:t>
      </w:r>
      <w:r>
        <w:rPr>
          <w:w w:val="105"/>
        </w:rPr>
        <w:t>simulation was hosted on a 64­bit computer. Hosting Micro­Cap 12 on anything less than this, such as: on a 32­bit computer,</w:t>
      </w:r>
      <w:r>
        <w:rPr>
          <w:spacing w:val="40"/>
          <w:w w:val="105"/>
        </w:rPr>
        <w:t> </w:t>
      </w:r>
      <w:r>
        <w:rPr>
          <w:w w:val="105"/>
        </w:rPr>
        <w:t>tends to give (what may be considered) a greater tendency for false positives with regard to </w:t>
      </w:r>
      <w:hyperlink r:id="rId13">
        <w:r>
          <w:rPr>
            <w:w w:val="105"/>
            <w:u w:val="single" w:color="AAAAAA"/>
          </w:rPr>
          <w:t>overunity</w:t>
        </w:r>
      </w:hyperlink>
      <w:r>
        <w:rPr>
          <w:w w:val="105"/>
        </w:rPr>
        <w:t> of gainful output.</w:t>
      </w:r>
    </w:p>
    <w:p>
      <w:pPr>
        <w:pStyle w:val="BodyText"/>
        <w:spacing w:before="9"/>
        <w:rPr>
          <w:sz w:val="13"/>
        </w:rPr>
      </w:pPr>
    </w:p>
    <w:p>
      <w:pPr>
        <w:pStyle w:val="Heading2"/>
        <w:ind w:left="142"/>
      </w:pPr>
      <w:bookmarkStart w:name="Conventional vs Non-Conventional Circuit" w:id="49"/>
      <w:bookmarkEnd w:id="49"/>
      <w:r>
        <w:rPr>
          <w:b w:val="0"/>
        </w:rPr>
      </w:r>
      <w:bookmarkStart w:name="_bookmark7" w:id="50"/>
      <w:bookmarkEnd w:id="50"/>
      <w:r>
        <w:rPr>
          <w:b w:val="0"/>
        </w:rPr>
      </w:r>
      <w:r>
        <w:rPr/>
        <w:t>Conventional</w:t>
      </w:r>
      <w:r>
        <w:rPr>
          <w:spacing w:val="9"/>
        </w:rPr>
        <w:t> </w:t>
      </w:r>
      <w:r>
        <w:rPr/>
        <w:t>vs</w:t>
      </w:r>
      <w:r>
        <w:rPr>
          <w:spacing w:val="10"/>
        </w:rPr>
        <w:t> </w:t>
      </w:r>
      <w:r>
        <w:rPr/>
        <w:t>Non­Conventional</w:t>
      </w:r>
      <w:r>
        <w:rPr>
          <w:spacing w:val="10"/>
        </w:rPr>
        <w:t> </w:t>
      </w:r>
      <w:r>
        <w:rPr>
          <w:spacing w:val="-2"/>
        </w:rPr>
        <w:t>Circuits</w:t>
      </w:r>
    </w:p>
    <w:p>
      <w:pPr>
        <w:pStyle w:val="BodyText"/>
        <w:spacing w:line="20" w:lineRule="exact"/>
        <w:ind w:left="140" w:right="-58"/>
        <w:rPr>
          <w:sz w:val="2"/>
        </w:rPr>
      </w:pPr>
      <w:r>
        <w:rPr>
          <w:sz w:val="2"/>
        </w:rPr>
        <w:pict>
          <v:group style="width:325.45pt;height:.75pt;mso-position-horizontal-relative:char;mso-position-vertical-relative:line" id="docshapegroup110" coordorigin="0,0" coordsize="6509,15">
            <v:rect style="position:absolute;left:0;top:0;width:6509;height:15" id="docshape111" filled="true" fillcolor="#000000" stroked="false">
              <v:fill type="solid"/>
            </v:rect>
          </v:group>
        </w:pict>
      </w:r>
      <w:r>
        <w:rPr>
          <w:sz w:val="2"/>
        </w:rPr>
      </w:r>
    </w:p>
    <w:p>
      <w:pPr>
        <w:pStyle w:val="BodyText"/>
        <w:spacing w:before="109"/>
        <w:ind w:left="142"/>
        <w:rPr>
          <w:sz w:val="9"/>
        </w:rPr>
      </w:pPr>
      <w:r>
        <w:rPr>
          <w:rFonts w:ascii="Segoe UI Symbol" w:hAnsi="Segoe UI Symbol"/>
          <w:w w:val="105"/>
          <w:sz w:val="16"/>
        </w:rPr>
        <w:t>➞</w:t>
      </w:r>
      <w:r>
        <w:rPr>
          <w:rFonts w:ascii="Segoe UI Symbol" w:hAnsi="Segoe UI Symbol"/>
          <w:spacing w:val="-16"/>
          <w:w w:val="105"/>
          <w:sz w:val="16"/>
        </w:rPr>
        <w:t> </w:t>
      </w:r>
      <w:r>
        <w:rPr>
          <w:w w:val="105"/>
        </w:rPr>
        <w:t>Lest</w:t>
      </w:r>
      <w:r>
        <w:rPr>
          <w:spacing w:val="-2"/>
          <w:w w:val="105"/>
        </w:rPr>
        <w:t> </w:t>
      </w:r>
      <w:r>
        <w:rPr>
          <w:w w:val="105"/>
        </w:rPr>
        <w:t>anyone entertain the erroneous opinion that all of this is due to imperfections of simulation due to round­off </w:t>
      </w:r>
      <w:r>
        <w:rPr>
          <w:spacing w:val="-2"/>
          <w:w w:val="105"/>
        </w:rPr>
        <w:t>error,</w:t>
      </w:r>
      <w:r>
        <w:rPr>
          <w:spacing w:val="-2"/>
          <w:w w:val="105"/>
          <w:position w:val="4"/>
          <w:sz w:val="9"/>
          <w:u w:val="single" w:color="AAAAAA"/>
        </w:rPr>
        <w:t>[</w:t>
      </w:r>
      <w:hyperlink w:history="true" w:anchor="_bookmark95">
        <w:r>
          <w:rPr>
            <w:spacing w:val="-2"/>
            <w:w w:val="105"/>
            <w:position w:val="4"/>
            <w:sz w:val="9"/>
            <w:u w:val="single" w:color="AAAAAA"/>
          </w:rPr>
          <w:t>77</w:t>
        </w:r>
        <w:r>
          <w:rPr>
            <w:spacing w:val="-2"/>
            <w:w w:val="105"/>
            <w:position w:val="4"/>
            <w:sz w:val="9"/>
          </w:rPr>
          <w:t>]</w:t>
        </w:r>
      </w:hyperlink>
    </w:p>
    <w:p>
      <w:pPr>
        <w:pStyle w:val="BodyText"/>
        <w:spacing w:line="144" w:lineRule="exact" w:before="3"/>
        <w:ind w:left="142"/>
      </w:pPr>
      <w:hyperlink w:history="true" w:anchor="_bookmark96">
        <w:r>
          <w:rPr>
            <w:w w:val="105"/>
            <w:position w:val="4"/>
            <w:sz w:val="9"/>
            <w:u w:val="single" w:color="AAAAAA"/>
          </w:rPr>
          <w:t>[78</w:t>
        </w:r>
        <w:r>
          <w:rPr>
            <w:w w:val="105"/>
            <w:position w:val="4"/>
            <w:sz w:val="9"/>
          </w:rPr>
          <w:t>]</w:t>
        </w:r>
      </w:hyperlink>
      <w:r>
        <w:rPr>
          <w:spacing w:val="5"/>
          <w:w w:val="105"/>
          <w:position w:val="4"/>
          <w:sz w:val="9"/>
        </w:rPr>
        <w:t> </w:t>
      </w:r>
      <w:r>
        <w:rPr>
          <w:w w:val="105"/>
        </w:rPr>
        <w:t>here</w:t>
      </w:r>
      <w:r>
        <w:rPr>
          <w:spacing w:val="1"/>
          <w:w w:val="105"/>
        </w:rPr>
        <w:t> </w:t>
      </w:r>
      <w:r>
        <w:rPr>
          <w:w w:val="105"/>
        </w:rPr>
        <w:t>are a</w:t>
      </w:r>
      <w:r>
        <w:rPr>
          <w:spacing w:val="1"/>
          <w:w w:val="105"/>
        </w:rPr>
        <w:t> </w:t>
      </w:r>
      <w:r>
        <w:rPr>
          <w:w w:val="105"/>
        </w:rPr>
        <w:t>pair of</w:t>
      </w:r>
      <w:r>
        <w:rPr>
          <w:spacing w:val="1"/>
          <w:w w:val="105"/>
        </w:rPr>
        <w:t> </w:t>
      </w:r>
      <w:r>
        <w:rPr>
          <w:w w:val="105"/>
        </w:rPr>
        <w:t>variations of</w:t>
      </w:r>
      <w:r>
        <w:rPr>
          <w:spacing w:val="1"/>
          <w:w w:val="105"/>
        </w:rPr>
        <w:t> </w:t>
      </w:r>
      <w:r>
        <w:rPr>
          <w:w w:val="105"/>
        </w:rPr>
        <w:t>a conventional</w:t>
      </w:r>
      <w:r>
        <w:rPr>
          <w:spacing w:val="1"/>
          <w:w w:val="105"/>
        </w:rPr>
        <w:t> </w:t>
      </w:r>
      <w:r>
        <w:rPr>
          <w:w w:val="105"/>
        </w:rPr>
        <w:t>circuit (Fig.</w:t>
      </w:r>
      <w:r>
        <w:rPr>
          <w:spacing w:val="1"/>
          <w:w w:val="105"/>
        </w:rPr>
        <w:t> </w:t>
      </w:r>
      <w:r>
        <w:rPr>
          <w:w w:val="105"/>
        </w:rPr>
        <w:t>6a and</w:t>
      </w:r>
      <w:r>
        <w:rPr>
          <w:spacing w:val="1"/>
          <w:w w:val="105"/>
        </w:rPr>
        <w:t> </w:t>
      </w:r>
      <w:r>
        <w:rPr>
          <w:w w:val="105"/>
        </w:rPr>
        <w:t>Fig.</w:t>
      </w:r>
      <w:r>
        <w:rPr>
          <w:spacing w:val="1"/>
          <w:w w:val="105"/>
        </w:rPr>
        <w:t> </w:t>
      </w:r>
      <w:r>
        <w:rPr>
          <w:w w:val="105"/>
        </w:rPr>
        <w:t>6b) which</w:t>
      </w:r>
      <w:r>
        <w:rPr>
          <w:spacing w:val="1"/>
          <w:w w:val="105"/>
        </w:rPr>
        <w:t> </w:t>
      </w:r>
      <w:r>
        <w:rPr>
          <w:w w:val="105"/>
        </w:rPr>
        <w:t>costs a</w:t>
      </w:r>
      <w:r>
        <w:rPr>
          <w:spacing w:val="1"/>
          <w:w w:val="105"/>
        </w:rPr>
        <w:t> </w:t>
      </w:r>
      <w:r>
        <w:rPr>
          <w:w w:val="105"/>
        </w:rPr>
        <w:t>conventionally high</w:t>
      </w:r>
      <w:r>
        <w:rPr>
          <w:spacing w:val="1"/>
          <w:w w:val="105"/>
        </w:rPr>
        <w:t> </w:t>
      </w:r>
      <w:r>
        <w:rPr>
          <w:w w:val="105"/>
        </w:rPr>
        <w:t>drainage </w:t>
      </w:r>
      <w:r>
        <w:rPr>
          <w:spacing w:val="-4"/>
          <w:w w:val="105"/>
        </w:rPr>
        <w:t>made</w:t>
      </w:r>
    </w:p>
    <w:p>
      <w:pPr>
        <w:spacing w:line="240" w:lineRule="auto" w:before="5" w:after="25"/>
        <w:rPr>
          <w:sz w:val="15"/>
        </w:rPr>
      </w:pPr>
      <w:r>
        <w:rPr/>
        <w:br w:type="column"/>
      </w:r>
      <w:r>
        <w:rPr>
          <w:sz w:val="15"/>
        </w:rPr>
      </w:r>
    </w:p>
    <w:p>
      <w:pPr>
        <w:pStyle w:val="BodyText"/>
        <w:ind w:left="142"/>
        <w:rPr>
          <w:sz w:val="20"/>
        </w:rPr>
      </w:pPr>
      <w:r>
        <w:rPr>
          <w:sz w:val="20"/>
        </w:rPr>
        <w:drawing>
          <wp:inline distT="0" distB="0" distL="0" distR="0">
            <wp:extent cx="1005839" cy="658368"/>
            <wp:effectExtent l="0" t="0" r="0" b="0"/>
            <wp:docPr id="141" name="image71.jpeg"/>
            <wp:cNvGraphicFramePr>
              <a:graphicFrameLocks noChangeAspect="1"/>
            </wp:cNvGraphicFramePr>
            <a:graphic>
              <a:graphicData uri="http://schemas.openxmlformats.org/drawingml/2006/picture">
                <pic:pic>
                  <pic:nvPicPr>
                    <pic:cNvPr id="142" name="image71.jpeg"/>
                    <pic:cNvPicPr/>
                  </pic:nvPicPr>
                  <pic:blipFill>
                    <a:blip r:embed="rId200" cstate="print"/>
                    <a:stretch>
                      <a:fillRect/>
                    </a:stretch>
                  </pic:blipFill>
                  <pic:spPr>
                    <a:xfrm>
                      <a:off x="0" y="0"/>
                      <a:ext cx="1005839" cy="658368"/>
                    </a:xfrm>
                    <a:prstGeom prst="rect">
                      <a:avLst/>
                    </a:prstGeom>
                  </pic:spPr>
                </pic:pic>
              </a:graphicData>
            </a:graphic>
          </wp:inline>
        </w:drawing>
      </w:r>
      <w:r>
        <w:rPr>
          <w:sz w:val="20"/>
        </w:rPr>
      </w:r>
    </w:p>
    <w:p>
      <w:pPr>
        <w:spacing w:before="37"/>
        <w:ind w:left="164" w:right="0" w:firstLine="0"/>
        <w:jc w:val="left"/>
        <w:rPr>
          <w:rFonts w:ascii="Arial" w:hAnsi="Arial"/>
          <w:sz w:val="9"/>
        </w:rPr>
      </w:pPr>
      <w:r>
        <w:rPr>
          <w:rFonts w:ascii="Arial" w:hAnsi="Arial"/>
          <w:color w:val="666666"/>
          <w:w w:val="105"/>
          <w:sz w:val="9"/>
        </w:rPr>
        <w:t>Stable,</w:t>
      </w:r>
      <w:r>
        <w:rPr>
          <w:rFonts w:ascii="Arial" w:hAnsi="Arial"/>
          <w:color w:val="666666"/>
          <w:spacing w:val="-6"/>
          <w:w w:val="105"/>
          <w:sz w:val="9"/>
        </w:rPr>
        <w:t> </w:t>
      </w:r>
      <w:r>
        <w:rPr>
          <w:rFonts w:ascii="Arial" w:hAnsi="Arial"/>
          <w:color w:val="666666"/>
          <w:w w:val="105"/>
          <w:sz w:val="9"/>
        </w:rPr>
        <w:t>non­explosive</w:t>
      </w:r>
      <w:r>
        <w:rPr>
          <w:rFonts w:ascii="Arial" w:hAnsi="Arial"/>
          <w:color w:val="666666"/>
          <w:spacing w:val="-7"/>
          <w:w w:val="105"/>
          <w:sz w:val="9"/>
        </w:rPr>
        <w:t> </w:t>
      </w:r>
      <w:r>
        <w:rPr>
          <w:rFonts w:ascii="Arial" w:hAnsi="Arial"/>
          <w:color w:val="666666"/>
          <w:spacing w:val="-2"/>
          <w:w w:val="105"/>
          <w:sz w:val="9"/>
        </w:rPr>
        <w:t>output.</w:t>
      </w:r>
    </w:p>
    <w:p>
      <w:pPr>
        <w:spacing w:after="0"/>
        <w:jc w:val="left"/>
        <w:rPr>
          <w:rFonts w:ascii="Arial" w:hAnsi="Arial"/>
          <w:sz w:val="9"/>
        </w:rPr>
        <w:sectPr>
          <w:type w:val="continuous"/>
          <w:pgSz w:w="11900" w:h="16840"/>
          <w:pgMar w:top="780" w:bottom="280" w:left="720" w:right="860"/>
          <w:cols w:num="3" w:equalWidth="0">
            <w:col w:w="1743" w:space="40"/>
            <w:col w:w="6646" w:space="39"/>
            <w:col w:w="1852"/>
          </w:cols>
        </w:sectPr>
      </w:pPr>
    </w:p>
    <w:p>
      <w:pPr>
        <w:spacing w:line="297" w:lineRule="auto" w:before="2"/>
        <w:ind w:left="180" w:right="23" w:firstLine="0"/>
        <w:jc w:val="left"/>
        <w:rPr>
          <w:rFonts w:ascii="Arial" w:hAnsi="Arial"/>
          <w:sz w:val="9"/>
        </w:rPr>
      </w:pPr>
      <w:r>
        <w:rPr>
          <w:rFonts w:ascii="Arial" w:hAnsi="Arial"/>
          <w:color w:val="666666"/>
          <w:w w:val="105"/>
          <w:sz w:val="9"/>
        </w:rPr>
        <w:t>building</w:t>
      </w:r>
      <w:r>
        <w:rPr>
          <w:rFonts w:ascii="Arial" w:hAnsi="Arial"/>
          <w:color w:val="666666"/>
          <w:spacing w:val="-7"/>
          <w:w w:val="105"/>
          <w:sz w:val="9"/>
        </w:rPr>
        <w:t> </w:t>
      </w:r>
      <w:r>
        <w:rPr>
          <w:rFonts w:ascii="Arial" w:hAnsi="Arial"/>
          <w:color w:val="666666"/>
          <w:w w:val="105"/>
          <w:sz w:val="9"/>
        </w:rPr>
        <w:t>up</w:t>
      </w:r>
      <w:r>
        <w:rPr>
          <w:rFonts w:ascii="Arial" w:hAnsi="Arial"/>
          <w:color w:val="666666"/>
          <w:spacing w:val="-7"/>
          <w:w w:val="105"/>
          <w:sz w:val="9"/>
        </w:rPr>
        <w:t> </w:t>
      </w:r>
      <w:r>
        <w:rPr>
          <w:rFonts w:ascii="Arial" w:hAnsi="Arial"/>
          <w:color w:val="666666"/>
          <w:w w:val="105"/>
          <w:sz w:val="9"/>
        </w:rPr>
        <w:t>its</w:t>
      </w:r>
      <w:r>
        <w:rPr>
          <w:rFonts w:ascii="Arial" w:hAnsi="Arial"/>
          <w:color w:val="666666"/>
          <w:spacing w:val="-6"/>
          <w:w w:val="105"/>
          <w:sz w:val="9"/>
        </w:rPr>
        <w:t> </w:t>
      </w:r>
      <w:r>
        <w:rPr>
          <w:rFonts w:ascii="Arial" w:hAnsi="Arial"/>
          <w:color w:val="666666"/>
          <w:w w:val="105"/>
          <w:sz w:val="9"/>
        </w:rPr>
        <w:t>output</w:t>
      </w:r>
      <w:r>
        <w:rPr>
          <w:rFonts w:ascii="Arial" w:hAnsi="Arial"/>
          <w:color w:val="666666"/>
          <w:spacing w:val="-6"/>
          <w:w w:val="105"/>
          <w:sz w:val="9"/>
        </w:rPr>
        <w:t> </w:t>
      </w:r>
      <w:r>
        <w:rPr>
          <w:rFonts w:ascii="Arial" w:hAnsi="Arial"/>
          <w:color w:val="666666"/>
          <w:w w:val="105"/>
          <w:sz w:val="9"/>
        </w:rPr>
        <w:t>over</w:t>
      </w:r>
      <w:r>
        <w:rPr>
          <w:rFonts w:ascii="Arial" w:hAnsi="Arial"/>
          <w:color w:val="666666"/>
          <w:spacing w:val="-7"/>
          <w:w w:val="105"/>
          <w:sz w:val="9"/>
        </w:rPr>
        <w:t> </w:t>
      </w:r>
      <w:r>
        <w:rPr>
          <w:rFonts w:ascii="Arial" w:hAnsi="Arial"/>
          <w:color w:val="666666"/>
          <w:w w:val="105"/>
          <w:sz w:val="9"/>
        </w:rPr>
        <w:t>300ks</w:t>
      </w:r>
      <w:r>
        <w:rPr>
          <w:rFonts w:ascii="Arial" w:hAnsi="Arial"/>
          <w:color w:val="666666"/>
          <w:spacing w:val="-5"/>
          <w:w w:val="105"/>
          <w:sz w:val="9"/>
        </w:rPr>
        <w:t> </w:t>
      </w:r>
      <w:r>
        <w:rPr>
          <w:rFonts w:ascii="Arial" w:hAnsi="Arial"/>
          <w:color w:val="666666"/>
          <w:w w:val="105"/>
          <w:sz w:val="9"/>
        </w:rPr>
        <w:t>of</w:t>
      </w:r>
      <w:r>
        <w:rPr>
          <w:rFonts w:ascii="Arial" w:hAnsi="Arial"/>
          <w:color w:val="666666"/>
          <w:spacing w:val="40"/>
          <w:w w:val="105"/>
          <w:sz w:val="9"/>
        </w:rPr>
        <w:t> </w:t>
      </w:r>
      <w:r>
        <w:rPr>
          <w:rFonts w:ascii="Arial" w:hAnsi="Arial"/>
          <w:color w:val="666666"/>
          <w:w w:val="105"/>
          <w:sz w:val="9"/>
        </w:rPr>
        <w:t>run­time (83⅓ hours </w:t>
      </w:r>
      <w:r>
        <w:rPr>
          <w:rFonts w:ascii="Cambria Math" w:hAnsi="Cambria Math"/>
          <w:color w:val="666666"/>
          <w:w w:val="105"/>
          <w:sz w:val="9"/>
        </w:rPr>
        <w:t>≅ </w:t>
      </w:r>
      <w:r>
        <w:rPr>
          <w:rFonts w:ascii="Arial" w:hAnsi="Arial"/>
          <w:color w:val="666666"/>
          <w:w w:val="105"/>
          <w:sz w:val="9"/>
        </w:rPr>
        <w:t>3½ days).</w:t>
      </w:r>
    </w:p>
    <w:p>
      <w:pPr>
        <w:pStyle w:val="BodyText"/>
        <w:spacing w:line="261" w:lineRule="auto" w:before="14"/>
        <w:ind w:left="142" w:right="101"/>
        <w:jc w:val="both"/>
      </w:pPr>
      <w:r>
        <w:rPr/>
        <w:br w:type="column"/>
      </w:r>
      <w:r>
        <w:rPr>
          <w:w w:val="105"/>
        </w:rPr>
        <w:t>upon some batteries. Yet, the magic does not get initiated there. True, they will contribute their excessive drainage of current, but the magical orchestration will</w:t>
      </w:r>
      <w:r>
        <w:rPr>
          <w:spacing w:val="40"/>
          <w:w w:val="105"/>
        </w:rPr>
        <w:t> </w:t>
      </w:r>
      <w:r>
        <w:rPr>
          <w:w w:val="105"/>
        </w:rPr>
        <w:t>originate (not at the batteries, but) at the neon bulb turning ON (arcing into a plasma) when it reaches its breakdown of resistance at, or above, 90 volts (which is</w:t>
      </w:r>
      <w:r>
        <w:rPr>
          <w:spacing w:val="40"/>
          <w:w w:val="105"/>
        </w:rPr>
        <w:t> </w:t>
      </w:r>
      <w:r>
        <w:rPr>
          <w:w w:val="105"/>
        </w:rPr>
        <w:t>what</w:t>
      </w:r>
      <w:r>
        <w:rPr>
          <w:w w:val="105"/>
        </w:rPr>
        <w:t> Micro­Cap</w:t>
      </w:r>
      <w:r>
        <w:rPr>
          <w:w w:val="105"/>
        </w:rPr>
        <w:t> simulator</w:t>
      </w:r>
      <w:r>
        <w:rPr>
          <w:w w:val="105"/>
        </w:rPr>
        <w:t> sets</w:t>
      </w:r>
      <w:r>
        <w:rPr>
          <w:w w:val="105"/>
        </w:rPr>
        <w:t> this</w:t>
      </w:r>
      <w:r>
        <w:rPr>
          <w:w w:val="105"/>
        </w:rPr>
        <w:t> threshold</w:t>
      </w:r>
      <w:r>
        <w:rPr>
          <w:w w:val="105"/>
        </w:rPr>
        <w:t> at).</w:t>
      </w:r>
      <w:r>
        <w:rPr>
          <w:w w:val="105"/>
        </w:rPr>
        <w:t> Then,</w:t>
      </w:r>
      <w:r>
        <w:rPr>
          <w:w w:val="105"/>
        </w:rPr>
        <w:t> and</w:t>
      </w:r>
      <w:r>
        <w:rPr>
          <w:w w:val="105"/>
        </w:rPr>
        <w:t> only</w:t>
      </w:r>
      <w:r>
        <w:rPr>
          <w:w w:val="105"/>
        </w:rPr>
        <w:t> then,</w:t>
      </w:r>
      <w:r>
        <w:rPr>
          <w:w w:val="105"/>
        </w:rPr>
        <w:t> will</w:t>
      </w:r>
      <w:r>
        <w:rPr>
          <w:w w:val="105"/>
        </w:rPr>
        <w:t> the</w:t>
      </w:r>
      <w:r>
        <w:rPr>
          <w:w w:val="105"/>
        </w:rPr>
        <w:t> batteries</w:t>
      </w:r>
      <w:r>
        <w:rPr>
          <w:w w:val="105"/>
        </w:rPr>
        <w:t> exceed</w:t>
      </w:r>
      <w:r>
        <w:rPr>
          <w:w w:val="105"/>
        </w:rPr>
        <w:t> their</w:t>
      </w:r>
      <w:r>
        <w:rPr>
          <w:w w:val="105"/>
        </w:rPr>
        <w:t> prior</w:t>
      </w:r>
      <w:r>
        <w:rPr>
          <w:w w:val="105"/>
        </w:rPr>
        <w:t> drainage</w:t>
      </w:r>
      <w:r>
        <w:rPr>
          <w:w w:val="105"/>
        </w:rPr>
        <w:t> of</w:t>
      </w:r>
      <w:r>
        <w:rPr>
          <w:w w:val="105"/>
        </w:rPr>
        <w:t> nearly</w:t>
      </w:r>
      <w:r>
        <w:rPr>
          <w:w w:val="105"/>
        </w:rPr>
        <w:t> 450k</w:t>
      </w:r>
      <w:r>
        <w:rPr>
          <w:w w:val="105"/>
        </w:rPr>
        <w:t> amperes</w:t>
      </w:r>
      <w:r>
        <w:rPr>
          <w:w w:val="105"/>
        </w:rPr>
        <w:t> to</w:t>
      </w:r>
      <w:r>
        <w:rPr>
          <w:w w:val="105"/>
        </w:rPr>
        <w:t> achieve</w:t>
      </w:r>
      <w:r>
        <w:rPr>
          <w:w w:val="105"/>
        </w:rPr>
        <w:t> an</w:t>
      </w:r>
      <w:r>
        <w:rPr>
          <w:spacing w:val="40"/>
          <w:w w:val="105"/>
        </w:rPr>
        <w:t> </w:t>
      </w:r>
      <w:r>
        <w:rPr>
          <w:w w:val="105"/>
        </w:rPr>
        <w:t>escalation</w:t>
      </w:r>
      <w:r>
        <w:rPr>
          <w:spacing w:val="13"/>
          <w:w w:val="105"/>
        </w:rPr>
        <w:t> </w:t>
      </w:r>
      <w:r>
        <w:rPr>
          <w:w w:val="105"/>
        </w:rPr>
        <w:t>quickly</w:t>
      </w:r>
      <w:r>
        <w:rPr>
          <w:spacing w:val="13"/>
          <w:w w:val="105"/>
        </w:rPr>
        <w:t> </w:t>
      </w:r>
      <w:r>
        <w:rPr>
          <w:w w:val="105"/>
        </w:rPr>
        <w:t>rising</w:t>
      </w:r>
      <w:r>
        <w:rPr>
          <w:spacing w:val="13"/>
          <w:w w:val="105"/>
        </w:rPr>
        <w:t> </w:t>
      </w:r>
      <w:r>
        <w:rPr>
          <w:w w:val="105"/>
        </w:rPr>
        <w:t>to</w:t>
      </w:r>
      <w:r>
        <w:rPr>
          <w:spacing w:val="13"/>
          <w:w w:val="105"/>
        </w:rPr>
        <w:t> </w:t>
      </w:r>
      <w:r>
        <w:rPr>
          <w:w w:val="105"/>
        </w:rPr>
        <w:t>infinity!</w:t>
      </w:r>
      <w:r>
        <w:rPr>
          <w:spacing w:val="13"/>
          <w:w w:val="105"/>
        </w:rPr>
        <w:t> </w:t>
      </w:r>
      <w:r>
        <w:rPr>
          <w:w w:val="105"/>
        </w:rPr>
        <w:t>This</w:t>
      </w:r>
      <w:r>
        <w:rPr>
          <w:spacing w:val="13"/>
          <w:w w:val="105"/>
        </w:rPr>
        <w:t> </w:t>
      </w:r>
      <w:r>
        <w:rPr>
          <w:w w:val="105"/>
        </w:rPr>
        <w:t>demonstrates</w:t>
      </w:r>
      <w:r>
        <w:rPr>
          <w:spacing w:val="13"/>
          <w:w w:val="105"/>
        </w:rPr>
        <w:t> </w:t>
      </w:r>
      <w:r>
        <w:rPr>
          <w:w w:val="105"/>
        </w:rPr>
        <w:t>the</w:t>
      </w:r>
      <w:r>
        <w:rPr>
          <w:spacing w:val="13"/>
          <w:w w:val="105"/>
        </w:rPr>
        <w:t> </w:t>
      </w:r>
      <w:r>
        <w:rPr>
          <w:w w:val="105"/>
        </w:rPr>
        <w:t>magic</w:t>
      </w:r>
      <w:r>
        <w:rPr>
          <w:spacing w:val="13"/>
          <w:w w:val="105"/>
        </w:rPr>
        <w:t> </w:t>
      </w:r>
      <w:r>
        <w:rPr>
          <w:w w:val="105"/>
        </w:rPr>
        <w:t>of</w:t>
      </w:r>
      <w:r>
        <w:rPr>
          <w:spacing w:val="13"/>
          <w:w w:val="105"/>
        </w:rPr>
        <w:t> </w:t>
      </w:r>
      <w:r>
        <w:rPr>
          <w:w w:val="105"/>
        </w:rPr>
        <w:t>the</w:t>
      </w:r>
      <w:r>
        <w:rPr>
          <w:spacing w:val="13"/>
          <w:w w:val="105"/>
        </w:rPr>
        <w:t> </w:t>
      </w:r>
      <w:r>
        <w:rPr>
          <w:w w:val="105"/>
        </w:rPr>
        <w:t>inversion</w:t>
      </w:r>
      <w:r>
        <w:rPr>
          <w:spacing w:val="13"/>
          <w:w w:val="105"/>
        </w:rPr>
        <w:t> </w:t>
      </w:r>
      <w:r>
        <w:rPr>
          <w:w w:val="105"/>
        </w:rPr>
        <w:t>of</w:t>
      </w:r>
      <w:r>
        <w:rPr>
          <w:spacing w:val="13"/>
          <w:w w:val="105"/>
        </w:rPr>
        <w:t> </w:t>
      </w:r>
      <w:r>
        <w:rPr>
          <w:w w:val="105"/>
        </w:rPr>
        <w:t>current</w:t>
      </w:r>
      <w:r>
        <w:rPr>
          <w:spacing w:val="13"/>
          <w:w w:val="105"/>
        </w:rPr>
        <w:t> </w:t>
      </w:r>
      <w:r>
        <w:rPr>
          <w:w w:val="105"/>
        </w:rPr>
        <w:t>(relative</w:t>
      </w:r>
      <w:r>
        <w:rPr>
          <w:spacing w:val="13"/>
          <w:w w:val="105"/>
        </w:rPr>
        <w:t> </w:t>
      </w:r>
      <w:r>
        <w:rPr>
          <w:w w:val="105"/>
        </w:rPr>
        <w:t>to</w:t>
      </w:r>
      <w:r>
        <w:rPr>
          <w:spacing w:val="13"/>
          <w:w w:val="105"/>
        </w:rPr>
        <w:t> </w:t>
      </w:r>
      <w:r>
        <w:rPr>
          <w:w w:val="105"/>
        </w:rPr>
        <w:t>the</w:t>
      </w:r>
      <w:r>
        <w:rPr>
          <w:spacing w:val="13"/>
          <w:w w:val="105"/>
        </w:rPr>
        <w:t> </w:t>
      </w:r>
      <w:r>
        <w:rPr>
          <w:w w:val="105"/>
        </w:rPr>
        <w:t>phase</w:t>
      </w:r>
      <w:r>
        <w:rPr>
          <w:spacing w:val="13"/>
          <w:w w:val="105"/>
        </w:rPr>
        <w:t> </w:t>
      </w:r>
      <w:r>
        <w:rPr>
          <w:w w:val="105"/>
        </w:rPr>
        <w:t>of</w:t>
      </w:r>
      <w:r>
        <w:rPr>
          <w:spacing w:val="13"/>
          <w:w w:val="105"/>
        </w:rPr>
        <w:t> </w:t>
      </w:r>
      <w:r>
        <w:rPr>
          <w:w w:val="105"/>
        </w:rPr>
        <w:t>voltage)</w:t>
      </w:r>
    </w:p>
    <w:p>
      <w:pPr>
        <w:pStyle w:val="BodyText"/>
        <w:spacing w:line="261" w:lineRule="auto" w:before="3"/>
        <w:ind w:left="142" w:right="1890"/>
        <w:jc w:val="both"/>
      </w:pPr>
      <w:r>
        <w:rPr/>
        <w:drawing>
          <wp:anchor distT="0" distB="0" distL="0" distR="0" allowOverlap="1" layoutInCell="1" locked="0" behindDoc="0" simplePos="0" relativeHeight="15782912">
            <wp:simplePos x="0" y="0"/>
            <wp:positionH relativeFrom="page">
              <wp:posOffset>5925311</wp:posOffset>
            </wp:positionH>
            <wp:positionV relativeFrom="paragraph">
              <wp:posOffset>-20910</wp:posOffset>
            </wp:positionV>
            <wp:extent cx="1005839" cy="438911"/>
            <wp:effectExtent l="0" t="0" r="0" b="0"/>
            <wp:wrapNone/>
            <wp:docPr id="143" name="image72.jpeg"/>
            <wp:cNvGraphicFramePr>
              <a:graphicFrameLocks noChangeAspect="1"/>
            </wp:cNvGraphicFramePr>
            <a:graphic>
              <a:graphicData uri="http://schemas.openxmlformats.org/drawingml/2006/picture">
                <pic:pic>
                  <pic:nvPicPr>
                    <pic:cNvPr id="144" name="image72.jpeg"/>
                    <pic:cNvPicPr/>
                  </pic:nvPicPr>
                  <pic:blipFill>
                    <a:blip r:embed="rId201" cstate="print"/>
                    <a:stretch>
                      <a:fillRect/>
                    </a:stretch>
                  </pic:blipFill>
                  <pic:spPr>
                    <a:xfrm>
                      <a:off x="0" y="0"/>
                      <a:ext cx="1005839" cy="438911"/>
                    </a:xfrm>
                    <a:prstGeom prst="rect">
                      <a:avLst/>
                    </a:prstGeom>
                  </pic:spPr>
                </pic:pic>
              </a:graphicData>
            </a:graphic>
          </wp:anchor>
        </w:drawing>
      </w:r>
      <w:r>
        <w:rPr>
          <w:w w:val="105"/>
        </w:rPr>
        <w:t>arising,</w:t>
      </w:r>
      <w:r>
        <w:rPr>
          <w:w w:val="105"/>
        </w:rPr>
        <w:t> here,</w:t>
      </w:r>
      <w:r>
        <w:rPr>
          <w:w w:val="105"/>
        </w:rPr>
        <w:t> exclusively</w:t>
      </w:r>
      <w:r>
        <w:rPr>
          <w:w w:val="105"/>
        </w:rPr>
        <w:t> from</w:t>
      </w:r>
      <w:r>
        <w:rPr>
          <w:w w:val="105"/>
        </w:rPr>
        <w:t> the</w:t>
      </w:r>
      <w:r>
        <w:rPr>
          <w:w w:val="105"/>
        </w:rPr>
        <w:t> neon</w:t>
      </w:r>
      <w:r>
        <w:rPr>
          <w:w w:val="105"/>
        </w:rPr>
        <w:t> bulb</w:t>
      </w:r>
      <w:r>
        <w:rPr>
          <w:w w:val="105"/>
        </w:rPr>
        <w:t> rather</w:t>
      </w:r>
      <w:r>
        <w:rPr>
          <w:w w:val="105"/>
        </w:rPr>
        <w:t> than</w:t>
      </w:r>
      <w:r>
        <w:rPr>
          <w:w w:val="105"/>
        </w:rPr>
        <w:t> from</w:t>
      </w:r>
      <w:r>
        <w:rPr>
          <w:w w:val="105"/>
        </w:rPr>
        <w:t> any</w:t>
      </w:r>
      <w:r>
        <w:rPr>
          <w:w w:val="105"/>
        </w:rPr>
        <w:t> fancy</w:t>
      </w:r>
      <w:r>
        <w:rPr>
          <w:w w:val="105"/>
        </w:rPr>
        <w:t> arrangement</w:t>
      </w:r>
      <w:r>
        <w:rPr>
          <w:w w:val="105"/>
        </w:rPr>
        <w:t> of</w:t>
      </w:r>
      <w:r>
        <w:rPr>
          <w:w w:val="105"/>
        </w:rPr>
        <w:t> electrical</w:t>
      </w:r>
      <w:r>
        <w:rPr>
          <w:w w:val="105"/>
        </w:rPr>
        <w:t> components</w:t>
      </w:r>
      <w:r>
        <w:rPr>
          <w:w w:val="105"/>
        </w:rPr>
        <w:t> </w:t>
      </w:r>
      <w:r>
        <w:rPr>
          <w:w w:val="105"/>
        </w:rPr>
        <w:t>(usually:</w:t>
      </w:r>
      <w:r>
        <w:rPr>
          <w:spacing w:val="40"/>
          <w:w w:val="105"/>
        </w:rPr>
        <w:t> </w:t>
      </w:r>
      <w:r>
        <w:rPr>
          <w:w w:val="105"/>
        </w:rPr>
        <w:t>inductances</w:t>
      </w:r>
      <w:r>
        <w:rPr>
          <w:w w:val="105"/>
        </w:rPr>
        <w:t> and</w:t>
      </w:r>
      <w:r>
        <w:rPr>
          <w:w w:val="105"/>
        </w:rPr>
        <w:t> capacitances).</w:t>
      </w:r>
      <w:r>
        <w:rPr>
          <w:w w:val="105"/>
        </w:rPr>
        <w:t> All</w:t>
      </w:r>
      <w:r>
        <w:rPr>
          <w:w w:val="105"/>
        </w:rPr>
        <w:t> of</w:t>
      </w:r>
      <w:r>
        <w:rPr>
          <w:w w:val="105"/>
        </w:rPr>
        <w:t> the</w:t>
      </w:r>
      <w:r>
        <w:rPr>
          <w:w w:val="105"/>
        </w:rPr>
        <w:t> costs</w:t>
      </w:r>
      <w:r>
        <w:rPr>
          <w:w w:val="105"/>
        </w:rPr>
        <w:t> of</w:t>
      </w:r>
      <w:r>
        <w:rPr>
          <w:w w:val="105"/>
        </w:rPr>
        <w:t> energy</w:t>
      </w:r>
      <w:r>
        <w:rPr>
          <w:w w:val="105"/>
        </w:rPr>
        <w:t> to</w:t>
      </w:r>
      <w:r>
        <w:rPr>
          <w:w w:val="105"/>
        </w:rPr>
        <w:t> run</w:t>
      </w:r>
      <w:r>
        <w:rPr>
          <w:w w:val="105"/>
        </w:rPr>
        <w:t> this</w:t>
      </w:r>
      <w:r>
        <w:rPr>
          <w:w w:val="105"/>
        </w:rPr>
        <w:t> simulated</w:t>
      </w:r>
      <w:r>
        <w:rPr>
          <w:w w:val="105"/>
        </w:rPr>
        <w:t> circuit</w:t>
      </w:r>
      <w:r>
        <w:rPr>
          <w:w w:val="105"/>
        </w:rPr>
        <w:t> are</w:t>
      </w:r>
      <w:r>
        <w:rPr>
          <w:w w:val="105"/>
        </w:rPr>
        <w:t> conforming</w:t>
      </w:r>
      <w:r>
        <w:rPr>
          <w:w w:val="105"/>
        </w:rPr>
        <w:t> to</w:t>
      </w:r>
      <w:r>
        <w:rPr>
          <w:w w:val="105"/>
        </w:rPr>
        <w:t> conventionally</w:t>
      </w:r>
      <w:r>
        <w:rPr>
          <w:w w:val="105"/>
        </w:rPr>
        <w:t> high</w:t>
      </w:r>
      <w:r>
        <w:rPr>
          <w:spacing w:val="40"/>
          <w:w w:val="105"/>
        </w:rPr>
        <w:t> </w:t>
      </w:r>
      <w:r>
        <w:rPr>
          <w:w w:val="105"/>
        </w:rPr>
        <w:t>values expected of them so as to minimize the possibility of no one taking this example, seriously.</w:t>
      </w:r>
    </w:p>
    <w:p>
      <w:pPr>
        <w:pStyle w:val="BodyText"/>
        <w:spacing w:before="10"/>
        <w:rPr>
          <w:sz w:val="9"/>
        </w:rPr>
      </w:pPr>
    </w:p>
    <w:p>
      <w:pPr>
        <w:pStyle w:val="BodyText"/>
        <w:spacing w:line="261" w:lineRule="auto"/>
        <w:ind w:left="142" w:right="1599" w:firstLine="246"/>
      </w:pPr>
      <w:r>
        <w:rPr>
          <w:w w:val="105"/>
        </w:rPr>
        <w:t>The</w:t>
      </w:r>
      <w:r>
        <w:rPr>
          <w:spacing w:val="10"/>
          <w:w w:val="105"/>
        </w:rPr>
        <w:t> </w:t>
      </w:r>
      <w:r>
        <w:rPr>
          <w:w w:val="105"/>
        </w:rPr>
        <w:t>example</w:t>
      </w:r>
      <w:r>
        <w:rPr>
          <w:spacing w:val="10"/>
          <w:w w:val="105"/>
        </w:rPr>
        <w:t> </w:t>
      </w:r>
      <w:r>
        <w:rPr>
          <w:w w:val="105"/>
        </w:rPr>
        <w:t>on</w:t>
      </w:r>
      <w:r>
        <w:rPr>
          <w:spacing w:val="10"/>
          <w:w w:val="105"/>
        </w:rPr>
        <w:t> </w:t>
      </w:r>
      <w:r>
        <w:rPr>
          <w:w w:val="105"/>
        </w:rPr>
        <w:t>the</w:t>
      </w:r>
      <w:r>
        <w:rPr>
          <w:spacing w:val="10"/>
          <w:w w:val="105"/>
        </w:rPr>
        <w:t> </w:t>
      </w:r>
      <w:r>
        <w:rPr>
          <w:w w:val="105"/>
        </w:rPr>
        <w:t>right</w:t>
      </w:r>
      <w:r>
        <w:rPr>
          <w:spacing w:val="10"/>
          <w:w w:val="105"/>
        </w:rPr>
        <w:t> </w:t>
      </w:r>
      <w:r>
        <w:rPr>
          <w:w w:val="105"/>
        </w:rPr>
        <w:t>is</w:t>
      </w:r>
      <w:r>
        <w:rPr>
          <w:spacing w:val="10"/>
          <w:w w:val="105"/>
        </w:rPr>
        <w:t> </w:t>
      </w:r>
      <w:r>
        <w:rPr>
          <w:w w:val="105"/>
        </w:rPr>
        <w:t>more</w:t>
      </w:r>
      <w:r>
        <w:rPr>
          <w:spacing w:val="10"/>
          <w:w w:val="105"/>
        </w:rPr>
        <w:t> </w:t>
      </w:r>
      <w:r>
        <w:rPr>
          <w:w w:val="105"/>
        </w:rPr>
        <w:t>efficient</w:t>
      </w:r>
      <w:r>
        <w:rPr>
          <w:spacing w:val="10"/>
          <w:w w:val="105"/>
        </w:rPr>
        <w:t> </w:t>
      </w:r>
      <w:r>
        <w:rPr>
          <w:w w:val="105"/>
        </w:rPr>
        <w:t>along</w:t>
      </w:r>
      <w:r>
        <w:rPr>
          <w:spacing w:val="10"/>
          <w:w w:val="105"/>
        </w:rPr>
        <w:t> </w:t>
      </w:r>
      <w:r>
        <w:rPr>
          <w:w w:val="105"/>
        </w:rPr>
        <w:t>a</w:t>
      </w:r>
      <w:r>
        <w:rPr>
          <w:spacing w:val="10"/>
          <w:w w:val="105"/>
        </w:rPr>
        <w:t> </w:t>
      </w:r>
      <w:r>
        <w:rPr>
          <w:w w:val="105"/>
        </w:rPr>
        <w:t>style</w:t>
      </w:r>
      <w:r>
        <w:rPr>
          <w:spacing w:val="10"/>
          <w:w w:val="105"/>
        </w:rPr>
        <w:t> </w:t>
      </w:r>
      <w:r>
        <w:rPr>
          <w:w w:val="105"/>
        </w:rPr>
        <w:t>that</w:t>
      </w:r>
      <w:r>
        <w:rPr>
          <w:spacing w:val="10"/>
          <w:w w:val="105"/>
        </w:rPr>
        <w:t> </w:t>
      </w:r>
      <w:r>
        <w:rPr>
          <w:w w:val="105"/>
        </w:rPr>
        <w:t>I</w:t>
      </w:r>
      <w:r>
        <w:rPr>
          <w:spacing w:val="10"/>
          <w:w w:val="105"/>
        </w:rPr>
        <w:t> </w:t>
      </w:r>
      <w:r>
        <w:rPr>
          <w:w w:val="105"/>
        </w:rPr>
        <w:t>frequently</w:t>
      </w:r>
      <w:r>
        <w:rPr>
          <w:spacing w:val="10"/>
          <w:w w:val="105"/>
        </w:rPr>
        <w:t> </w:t>
      </w:r>
      <w:r>
        <w:rPr>
          <w:w w:val="105"/>
        </w:rPr>
        <w:t>employ</w:t>
      </w:r>
      <w:r>
        <w:rPr>
          <w:spacing w:val="10"/>
          <w:w w:val="105"/>
        </w:rPr>
        <w:t> </w:t>
      </w:r>
      <w:r>
        <w:rPr>
          <w:w w:val="105"/>
        </w:rPr>
        <w:t>of</w:t>
      </w:r>
      <w:r>
        <w:rPr>
          <w:spacing w:val="10"/>
          <w:w w:val="105"/>
        </w:rPr>
        <w:t> </w:t>
      </w:r>
      <w:r>
        <w:rPr>
          <w:w w:val="105"/>
        </w:rPr>
        <w:t>using</w:t>
      </w:r>
      <w:r>
        <w:rPr>
          <w:spacing w:val="10"/>
          <w:w w:val="105"/>
        </w:rPr>
        <w:t> </w:t>
      </w:r>
      <w:r>
        <w:rPr>
          <w:w w:val="105"/>
        </w:rPr>
        <w:t>precharged</w:t>
      </w:r>
      <w:r>
        <w:rPr>
          <w:spacing w:val="10"/>
          <w:w w:val="105"/>
        </w:rPr>
        <w:t> </w:t>
      </w:r>
      <w:r>
        <w:rPr>
          <w:w w:val="105"/>
        </w:rPr>
        <w:t>capacitors</w:t>
      </w:r>
      <w:r>
        <w:rPr>
          <w:spacing w:val="10"/>
          <w:w w:val="105"/>
        </w:rPr>
        <w:t> </w:t>
      </w:r>
      <w:r>
        <w:rPr>
          <w:w w:val="105"/>
        </w:rPr>
        <w:t>and/or</w:t>
      </w:r>
      <w:r>
        <w:rPr>
          <w:spacing w:val="40"/>
          <w:w w:val="105"/>
        </w:rPr>
        <w:t> </w:t>
      </w:r>
      <w:r>
        <w:rPr>
          <w:w w:val="105"/>
        </w:rPr>
        <w:t>voltage</w:t>
      </w:r>
      <w:r>
        <w:rPr>
          <w:spacing w:val="9"/>
          <w:w w:val="105"/>
        </w:rPr>
        <w:t> </w:t>
      </w:r>
      <w:r>
        <w:rPr>
          <w:w w:val="105"/>
        </w:rPr>
        <w:t>sources</w:t>
      </w:r>
      <w:r>
        <w:rPr>
          <w:spacing w:val="9"/>
          <w:w w:val="105"/>
        </w:rPr>
        <w:t> </w:t>
      </w:r>
      <w:r>
        <w:rPr>
          <w:w w:val="105"/>
        </w:rPr>
        <w:t>rated</w:t>
      </w:r>
      <w:r>
        <w:rPr>
          <w:spacing w:val="9"/>
          <w:w w:val="105"/>
        </w:rPr>
        <w:t> </w:t>
      </w:r>
      <w:r>
        <w:rPr>
          <w:w w:val="105"/>
        </w:rPr>
        <w:t>at</w:t>
      </w:r>
      <w:r>
        <w:rPr>
          <w:spacing w:val="10"/>
          <w:w w:val="105"/>
        </w:rPr>
        <w:t> </w:t>
      </w:r>
      <w:r>
        <w:rPr>
          <w:w w:val="105"/>
        </w:rPr>
        <w:t>around</w:t>
      </w:r>
      <w:r>
        <w:rPr>
          <w:spacing w:val="9"/>
          <w:w w:val="105"/>
        </w:rPr>
        <w:t> </w:t>
      </w:r>
      <w:r>
        <w:rPr>
          <w:w w:val="105"/>
        </w:rPr>
        <w:t>1µ</w:t>
      </w:r>
      <w:r>
        <w:rPr>
          <w:spacing w:val="9"/>
          <w:w w:val="105"/>
        </w:rPr>
        <w:t> </w:t>
      </w:r>
      <w:r>
        <w:rPr>
          <w:w w:val="105"/>
        </w:rPr>
        <w:t>volt</w:t>
      </w:r>
      <w:r>
        <w:rPr>
          <w:spacing w:val="10"/>
          <w:w w:val="105"/>
        </w:rPr>
        <w:t> </w:t>
      </w:r>
      <w:r>
        <w:rPr>
          <w:w w:val="105"/>
        </w:rPr>
        <w:t>(a</w:t>
      </w:r>
      <w:r>
        <w:rPr>
          <w:spacing w:val="9"/>
          <w:w w:val="105"/>
        </w:rPr>
        <w:t> </w:t>
      </w:r>
      <w:r>
        <w:rPr>
          <w:w w:val="105"/>
        </w:rPr>
        <w:t>sine</w:t>
      </w:r>
      <w:r>
        <w:rPr>
          <w:spacing w:val="9"/>
          <w:w w:val="105"/>
        </w:rPr>
        <w:t> </w:t>
      </w:r>
      <w:r>
        <w:rPr>
          <w:w w:val="105"/>
        </w:rPr>
        <w:t>wave</w:t>
      </w:r>
      <w:r>
        <w:rPr>
          <w:spacing w:val="10"/>
          <w:w w:val="105"/>
        </w:rPr>
        <w:t> </w:t>
      </w:r>
      <w:r>
        <w:rPr>
          <w:w w:val="105"/>
        </w:rPr>
        <w:t>generator</w:t>
      </w:r>
      <w:r>
        <w:rPr>
          <w:spacing w:val="9"/>
          <w:w w:val="105"/>
        </w:rPr>
        <w:t> </w:t>
      </w:r>
      <w:r>
        <w:rPr>
          <w:w w:val="105"/>
        </w:rPr>
        <w:t>in</w:t>
      </w:r>
      <w:r>
        <w:rPr>
          <w:spacing w:val="9"/>
          <w:w w:val="105"/>
        </w:rPr>
        <w:t> </w:t>
      </w:r>
      <w:r>
        <w:rPr>
          <w:w w:val="105"/>
        </w:rPr>
        <w:t>this</w:t>
      </w:r>
      <w:r>
        <w:rPr>
          <w:spacing w:val="10"/>
          <w:w w:val="105"/>
        </w:rPr>
        <w:t> </w:t>
      </w:r>
      <w:r>
        <w:rPr>
          <w:w w:val="105"/>
        </w:rPr>
        <w:t>example).</w:t>
      </w:r>
      <w:r>
        <w:rPr>
          <w:spacing w:val="9"/>
          <w:w w:val="105"/>
        </w:rPr>
        <w:t> </w:t>
      </w:r>
      <w:r>
        <w:rPr>
          <w:w w:val="105"/>
        </w:rPr>
        <w:t>In</w:t>
      </w:r>
      <w:r>
        <w:rPr>
          <w:spacing w:val="9"/>
          <w:w w:val="105"/>
        </w:rPr>
        <w:t> </w:t>
      </w:r>
      <w:r>
        <w:rPr>
          <w:w w:val="105"/>
        </w:rPr>
        <w:t>this</w:t>
      </w:r>
      <w:r>
        <w:rPr>
          <w:spacing w:val="10"/>
          <w:w w:val="105"/>
        </w:rPr>
        <w:t> </w:t>
      </w:r>
      <w:r>
        <w:rPr>
          <w:w w:val="105"/>
        </w:rPr>
        <w:t>case,</w:t>
      </w:r>
      <w:r>
        <w:rPr>
          <w:spacing w:val="9"/>
          <w:w w:val="105"/>
        </w:rPr>
        <w:t> </w:t>
      </w:r>
      <w:r>
        <w:rPr>
          <w:w w:val="105"/>
        </w:rPr>
        <w:t>this</w:t>
      </w:r>
      <w:r>
        <w:rPr>
          <w:spacing w:val="9"/>
          <w:w w:val="105"/>
        </w:rPr>
        <w:t> </w:t>
      </w:r>
      <w:r>
        <w:rPr>
          <w:w w:val="105"/>
        </w:rPr>
        <w:t>sine</w:t>
      </w:r>
      <w:r>
        <w:rPr>
          <w:spacing w:val="10"/>
          <w:w w:val="105"/>
        </w:rPr>
        <w:t> </w:t>
      </w:r>
      <w:r>
        <w:rPr>
          <w:w w:val="105"/>
        </w:rPr>
        <w:t>source</w:t>
      </w:r>
      <w:r>
        <w:rPr>
          <w:spacing w:val="9"/>
          <w:w w:val="105"/>
        </w:rPr>
        <w:t> </w:t>
      </w:r>
      <w:r>
        <w:rPr>
          <w:w w:val="105"/>
        </w:rPr>
        <w:t>provides</w:t>
      </w:r>
      <w:r>
        <w:rPr>
          <w:spacing w:val="9"/>
          <w:w w:val="105"/>
        </w:rPr>
        <w:t> </w:t>
      </w:r>
      <w:r>
        <w:rPr>
          <w:w w:val="105"/>
        </w:rPr>
        <w:t>a</w:t>
      </w:r>
      <w:r>
        <w:rPr>
          <w:spacing w:val="10"/>
          <w:w w:val="105"/>
        </w:rPr>
        <w:t> </w:t>
      </w:r>
      <w:r>
        <w:rPr>
          <w:spacing w:val="-4"/>
          <w:w w:val="105"/>
        </w:rPr>
        <w:t>very</w:t>
      </w:r>
    </w:p>
    <w:p>
      <w:pPr>
        <w:spacing w:after="0" w:line="261" w:lineRule="auto"/>
        <w:sectPr>
          <w:type w:val="continuous"/>
          <w:pgSz w:w="11900" w:h="16840"/>
          <w:pgMar w:top="780" w:bottom="280" w:left="720" w:right="860"/>
          <w:cols w:num="2" w:equalWidth="0">
            <w:col w:w="1743" w:space="40"/>
            <w:col w:w="8537"/>
          </w:cols>
        </w:sectPr>
      </w:pPr>
    </w:p>
    <w:p>
      <w:pPr>
        <w:pStyle w:val="BodyText"/>
        <w:rPr>
          <w:sz w:val="10"/>
        </w:rPr>
      </w:pPr>
    </w:p>
    <w:p>
      <w:pPr>
        <w:pStyle w:val="BodyText"/>
        <w:rPr>
          <w:sz w:val="10"/>
        </w:rPr>
      </w:pPr>
    </w:p>
    <w:p>
      <w:pPr>
        <w:pStyle w:val="BodyText"/>
        <w:spacing w:before="1"/>
        <w:rPr>
          <w:sz w:val="14"/>
        </w:rPr>
      </w:pPr>
    </w:p>
    <w:p>
      <w:pPr>
        <w:spacing w:line="300" w:lineRule="auto" w:before="0"/>
        <w:ind w:left="180" w:right="23" w:firstLine="0"/>
        <w:jc w:val="left"/>
        <w:rPr>
          <w:rFonts w:ascii="Arial"/>
          <w:sz w:val="9"/>
        </w:rPr>
      </w:pPr>
      <w:r>
        <w:rPr/>
        <w:drawing>
          <wp:anchor distT="0" distB="0" distL="0" distR="0" allowOverlap="1" layoutInCell="1" locked="0" behindDoc="0" simplePos="0" relativeHeight="15782400">
            <wp:simplePos x="0" y="0"/>
            <wp:positionH relativeFrom="page">
              <wp:posOffset>557783</wp:posOffset>
            </wp:positionH>
            <wp:positionV relativeFrom="paragraph">
              <wp:posOffset>-772804</wp:posOffset>
            </wp:positionV>
            <wp:extent cx="1005840" cy="754379"/>
            <wp:effectExtent l="0" t="0" r="0" b="0"/>
            <wp:wrapNone/>
            <wp:docPr id="145" name="image73.jpeg"/>
            <wp:cNvGraphicFramePr>
              <a:graphicFrameLocks noChangeAspect="1"/>
            </wp:cNvGraphicFramePr>
            <a:graphic>
              <a:graphicData uri="http://schemas.openxmlformats.org/drawingml/2006/picture">
                <pic:pic>
                  <pic:nvPicPr>
                    <pic:cNvPr id="146" name="image73.jpeg"/>
                    <pic:cNvPicPr/>
                  </pic:nvPicPr>
                  <pic:blipFill>
                    <a:blip r:embed="rId202" cstate="print"/>
                    <a:stretch>
                      <a:fillRect/>
                    </a:stretch>
                  </pic:blipFill>
                  <pic:spPr>
                    <a:xfrm>
                      <a:off x="0" y="0"/>
                      <a:ext cx="1005840" cy="754379"/>
                    </a:xfrm>
                    <a:prstGeom prst="rect">
                      <a:avLst/>
                    </a:prstGeom>
                  </pic:spPr>
                </pic:pic>
              </a:graphicData>
            </a:graphic>
          </wp:anchor>
        </w:drawing>
      </w:r>
      <w:r>
        <w:rPr>
          <w:rFonts w:ascii="Arial"/>
          <w:color w:val="666666"/>
          <w:w w:val="105"/>
          <w:sz w:val="9"/>
        </w:rPr>
        <w:t>Fig. 6a compares two circuits: the</w:t>
      </w:r>
      <w:r>
        <w:rPr>
          <w:rFonts w:ascii="Arial"/>
          <w:color w:val="666666"/>
          <w:spacing w:val="40"/>
          <w:w w:val="105"/>
          <w:sz w:val="9"/>
        </w:rPr>
        <w:t> </w:t>
      </w:r>
      <w:r>
        <w:rPr>
          <w:rFonts w:ascii="Arial"/>
          <w:color w:val="666666"/>
          <w:w w:val="105"/>
          <w:sz w:val="9"/>
        </w:rPr>
        <w:t>output</w:t>
      </w:r>
      <w:r>
        <w:rPr>
          <w:rFonts w:ascii="Arial"/>
          <w:color w:val="666666"/>
          <w:spacing w:val="-7"/>
          <w:w w:val="105"/>
          <w:sz w:val="9"/>
        </w:rPr>
        <w:t> </w:t>
      </w:r>
      <w:r>
        <w:rPr>
          <w:rFonts w:ascii="Arial"/>
          <w:color w:val="666666"/>
          <w:w w:val="105"/>
          <w:sz w:val="9"/>
        </w:rPr>
        <w:t>on</w:t>
      </w:r>
      <w:r>
        <w:rPr>
          <w:rFonts w:ascii="Arial"/>
          <w:color w:val="666666"/>
          <w:spacing w:val="-7"/>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bottom</w:t>
      </w:r>
      <w:r>
        <w:rPr>
          <w:rFonts w:ascii="Arial"/>
          <w:color w:val="666666"/>
          <w:spacing w:val="-7"/>
          <w:w w:val="105"/>
          <w:sz w:val="9"/>
        </w:rPr>
        <w:t> </w:t>
      </w:r>
      <w:r>
        <w:rPr>
          <w:rFonts w:ascii="Arial"/>
          <w:color w:val="666666"/>
          <w:w w:val="105"/>
          <w:sz w:val="9"/>
        </w:rPr>
        <w:t>graph</w:t>
      </w:r>
      <w:r>
        <w:rPr>
          <w:rFonts w:ascii="Arial"/>
          <w:color w:val="666666"/>
          <w:spacing w:val="-6"/>
          <w:w w:val="105"/>
          <w:sz w:val="9"/>
        </w:rPr>
        <w:t> </w:t>
      </w:r>
      <w:r>
        <w:rPr>
          <w:rFonts w:ascii="Arial"/>
          <w:color w:val="666666"/>
          <w:w w:val="105"/>
          <w:sz w:val="9"/>
        </w:rPr>
        <w:t>displays</w:t>
      </w:r>
      <w:r>
        <w:rPr>
          <w:rFonts w:ascii="Arial"/>
          <w:color w:val="666666"/>
          <w:spacing w:val="40"/>
          <w:w w:val="105"/>
          <w:sz w:val="9"/>
        </w:rPr>
        <w:t> </w:t>
      </w:r>
      <w:r>
        <w:rPr>
          <w:rFonts w:ascii="Arial"/>
          <w:color w:val="666666"/>
          <w:w w:val="105"/>
          <w:sz w:val="9"/>
        </w:rPr>
        <w:t>an explosion of gain due to the</w:t>
      </w:r>
    </w:p>
    <w:p>
      <w:pPr>
        <w:pStyle w:val="BodyText"/>
        <w:spacing w:line="261" w:lineRule="auto" w:before="5"/>
        <w:ind w:left="142"/>
        <w:jc w:val="both"/>
      </w:pPr>
      <w:r>
        <w:rPr/>
        <w:br w:type="column"/>
      </w:r>
      <w:r>
        <w:rPr>
          <w:w w:val="105"/>
        </w:rPr>
        <w:t>important frequency of sufficient pitch to accelerate an opportunity for an explosive gain of amplitude to occur without </w:t>
      </w:r>
      <w:r>
        <w:rPr>
          <w:w w:val="105"/>
        </w:rPr>
        <w:t>wasting</w:t>
      </w:r>
      <w:r>
        <w:rPr>
          <w:spacing w:val="40"/>
          <w:w w:val="105"/>
        </w:rPr>
        <w:t> </w:t>
      </w:r>
      <w:r>
        <w:rPr>
          <w:w w:val="105"/>
        </w:rPr>
        <w:t>a whole lot of power to facilitate this opportunity. The power is provided by the 10 Farad capacitors (possessing a maximum of</w:t>
      </w:r>
      <w:r>
        <w:rPr>
          <w:spacing w:val="40"/>
          <w:w w:val="105"/>
        </w:rPr>
        <w:t> </w:t>
      </w:r>
      <w:r>
        <w:rPr>
          <w:w w:val="105"/>
        </w:rPr>
        <w:t>400 milli Ohms, each, of equivalent series resistance) and each are precharged with 100 volts of opposing polarity to coincide</w:t>
      </w:r>
      <w:r>
        <w:rPr>
          <w:spacing w:val="40"/>
          <w:w w:val="105"/>
        </w:rPr>
        <w:t> </w:t>
      </w:r>
      <w:r>
        <w:rPr>
          <w:w w:val="105"/>
        </w:rPr>
        <w:t>with each other in their circular arrangement.</w:t>
      </w:r>
    </w:p>
    <w:p>
      <w:pPr>
        <w:pStyle w:val="BodyText"/>
        <w:spacing w:before="4"/>
        <w:rPr>
          <w:sz w:val="10"/>
        </w:rPr>
      </w:pPr>
    </w:p>
    <w:p>
      <w:pPr>
        <w:pStyle w:val="BodyText"/>
        <w:spacing w:line="108" w:lineRule="exact"/>
        <w:ind w:left="352"/>
      </w:pPr>
      <w:r>
        <w:rPr>
          <w:w w:val="105"/>
        </w:rPr>
        <w:t>Sometimes,</w:t>
      </w:r>
      <w:r>
        <w:rPr>
          <w:spacing w:val="3"/>
          <w:w w:val="105"/>
        </w:rPr>
        <w:t> </w:t>
      </w:r>
      <w:r>
        <w:rPr>
          <w:w w:val="105"/>
        </w:rPr>
        <w:t>it's</w:t>
      </w:r>
      <w:r>
        <w:rPr>
          <w:spacing w:val="4"/>
          <w:w w:val="105"/>
        </w:rPr>
        <w:t> </w:t>
      </w:r>
      <w:r>
        <w:rPr>
          <w:w w:val="105"/>
        </w:rPr>
        <w:t>important</w:t>
      </w:r>
      <w:r>
        <w:rPr>
          <w:spacing w:val="4"/>
          <w:w w:val="105"/>
        </w:rPr>
        <w:t> </w:t>
      </w:r>
      <w:r>
        <w:rPr>
          <w:w w:val="105"/>
        </w:rPr>
        <w:t>to</w:t>
      </w:r>
      <w:r>
        <w:rPr>
          <w:spacing w:val="4"/>
          <w:w w:val="105"/>
        </w:rPr>
        <w:t> </w:t>
      </w:r>
      <w:r>
        <w:rPr>
          <w:w w:val="105"/>
        </w:rPr>
        <w:t>distinguish</w:t>
      </w:r>
      <w:r>
        <w:rPr>
          <w:spacing w:val="4"/>
          <w:w w:val="105"/>
        </w:rPr>
        <w:t> </w:t>
      </w:r>
      <w:r>
        <w:rPr>
          <w:w w:val="105"/>
        </w:rPr>
        <w:t>between</w:t>
      </w:r>
      <w:r>
        <w:rPr>
          <w:spacing w:val="4"/>
          <w:w w:val="105"/>
        </w:rPr>
        <w:t> </w:t>
      </w:r>
      <w:r>
        <w:rPr>
          <w:w w:val="105"/>
        </w:rPr>
        <w:t>frequency</w:t>
      </w:r>
      <w:r>
        <w:rPr>
          <w:spacing w:val="4"/>
          <w:w w:val="105"/>
        </w:rPr>
        <w:t> </w:t>
      </w:r>
      <w:r>
        <w:rPr>
          <w:w w:val="105"/>
        </w:rPr>
        <w:t>and</w:t>
      </w:r>
      <w:r>
        <w:rPr>
          <w:spacing w:val="4"/>
          <w:w w:val="105"/>
        </w:rPr>
        <w:t> </w:t>
      </w:r>
      <w:r>
        <w:rPr>
          <w:w w:val="105"/>
        </w:rPr>
        <w:t>power</w:t>
      </w:r>
      <w:r>
        <w:rPr>
          <w:spacing w:val="4"/>
          <w:w w:val="105"/>
        </w:rPr>
        <w:t> </w:t>
      </w:r>
      <w:r>
        <w:rPr>
          <w:w w:val="105"/>
        </w:rPr>
        <w:t>and</w:t>
      </w:r>
      <w:r>
        <w:rPr>
          <w:spacing w:val="4"/>
          <w:w w:val="105"/>
        </w:rPr>
        <w:t> </w:t>
      </w:r>
      <w:r>
        <w:rPr>
          <w:w w:val="105"/>
        </w:rPr>
        <w:t>separate</w:t>
      </w:r>
      <w:r>
        <w:rPr>
          <w:spacing w:val="4"/>
          <w:w w:val="105"/>
        </w:rPr>
        <w:t> </w:t>
      </w:r>
      <w:r>
        <w:rPr>
          <w:w w:val="105"/>
        </w:rPr>
        <w:t>them</w:t>
      </w:r>
      <w:r>
        <w:rPr>
          <w:spacing w:val="4"/>
          <w:w w:val="105"/>
        </w:rPr>
        <w:t> </w:t>
      </w:r>
      <w:r>
        <w:rPr>
          <w:w w:val="105"/>
        </w:rPr>
        <w:t>so</w:t>
      </w:r>
      <w:r>
        <w:rPr>
          <w:spacing w:val="4"/>
          <w:w w:val="105"/>
        </w:rPr>
        <w:t> </w:t>
      </w:r>
      <w:r>
        <w:rPr>
          <w:w w:val="105"/>
        </w:rPr>
        <w:t>as</w:t>
      </w:r>
      <w:r>
        <w:rPr>
          <w:spacing w:val="4"/>
          <w:w w:val="105"/>
        </w:rPr>
        <w:t> </w:t>
      </w:r>
      <w:r>
        <w:rPr>
          <w:w w:val="105"/>
        </w:rPr>
        <w:t>to</w:t>
      </w:r>
      <w:r>
        <w:rPr>
          <w:spacing w:val="4"/>
          <w:w w:val="105"/>
        </w:rPr>
        <w:t> </w:t>
      </w:r>
      <w:r>
        <w:rPr>
          <w:w w:val="105"/>
        </w:rPr>
        <w:t>not</w:t>
      </w:r>
      <w:r>
        <w:rPr>
          <w:spacing w:val="4"/>
          <w:w w:val="105"/>
        </w:rPr>
        <w:t> </w:t>
      </w:r>
      <w:r>
        <w:rPr>
          <w:w w:val="105"/>
        </w:rPr>
        <w:t>waste</w:t>
      </w:r>
      <w:r>
        <w:rPr>
          <w:spacing w:val="4"/>
          <w:w w:val="105"/>
        </w:rPr>
        <w:t> </w:t>
      </w:r>
      <w:r>
        <w:rPr>
          <w:w w:val="105"/>
        </w:rPr>
        <w:t>a</w:t>
      </w:r>
      <w:r>
        <w:rPr>
          <w:spacing w:val="4"/>
          <w:w w:val="105"/>
        </w:rPr>
        <w:t> </w:t>
      </w:r>
      <w:r>
        <w:rPr>
          <w:spacing w:val="-2"/>
          <w:w w:val="105"/>
        </w:rPr>
        <w:t>continuous</w:t>
      </w:r>
    </w:p>
    <w:p>
      <w:pPr>
        <w:spacing w:line="68" w:lineRule="exact" w:before="0"/>
        <w:ind w:left="158" w:right="0" w:firstLine="0"/>
        <w:jc w:val="left"/>
        <w:rPr>
          <w:rFonts w:ascii="Arial"/>
          <w:sz w:val="9"/>
        </w:rPr>
      </w:pPr>
      <w:r>
        <w:rPr/>
        <w:br w:type="column"/>
      </w:r>
      <w:r>
        <w:rPr>
          <w:rFonts w:ascii="Arial"/>
          <w:color w:val="666666"/>
          <w:w w:val="105"/>
          <w:sz w:val="9"/>
        </w:rPr>
        <w:t>Fig.</w:t>
      </w:r>
      <w:r>
        <w:rPr>
          <w:rFonts w:ascii="Arial"/>
          <w:color w:val="666666"/>
          <w:spacing w:val="1"/>
          <w:w w:val="105"/>
          <w:sz w:val="9"/>
        </w:rPr>
        <w:t> </w:t>
      </w:r>
      <w:r>
        <w:rPr>
          <w:rFonts w:ascii="Arial"/>
          <w:color w:val="666666"/>
          <w:w w:val="105"/>
          <w:sz w:val="9"/>
        </w:rPr>
        <w:t>6b</w:t>
      </w:r>
      <w:r>
        <w:rPr>
          <w:rFonts w:ascii="Arial"/>
          <w:color w:val="666666"/>
          <w:spacing w:val="-4"/>
          <w:w w:val="105"/>
          <w:sz w:val="9"/>
        </w:rPr>
        <w:t> </w:t>
      </w:r>
      <w:r>
        <w:rPr>
          <w:rFonts w:ascii="Arial"/>
          <w:color w:val="666666"/>
          <w:w w:val="105"/>
          <w:sz w:val="9"/>
        </w:rPr>
        <w:t>is</w:t>
      </w:r>
      <w:r>
        <w:rPr>
          <w:rFonts w:ascii="Arial"/>
          <w:color w:val="666666"/>
          <w:spacing w:val="2"/>
          <w:w w:val="105"/>
          <w:sz w:val="9"/>
        </w:rPr>
        <w:t> </w:t>
      </w:r>
      <w:hyperlink r:id="rId203">
        <w:r>
          <w:rPr>
            <w:rFonts w:ascii="Arial"/>
            <w:color w:val="666666"/>
            <w:w w:val="105"/>
            <w:sz w:val="9"/>
            <w:u w:val="single" w:color="AAAAAA"/>
          </w:rPr>
          <w:t>a</w:t>
        </w:r>
        <w:r>
          <w:rPr>
            <w:rFonts w:ascii="Arial"/>
            <w:color w:val="666666"/>
            <w:spacing w:val="-3"/>
            <w:w w:val="105"/>
            <w:sz w:val="9"/>
            <w:u w:val="single" w:color="AAAAAA"/>
          </w:rPr>
          <w:t> </w:t>
        </w:r>
        <w:r>
          <w:rPr>
            <w:rFonts w:ascii="Arial"/>
            <w:color w:val="666666"/>
            <w:w w:val="105"/>
            <w:sz w:val="9"/>
            <w:u w:val="single" w:color="AAAAAA"/>
          </w:rPr>
          <w:t>more</w:t>
        </w:r>
        <w:r>
          <w:rPr>
            <w:rFonts w:ascii="Arial"/>
            <w:color w:val="666666"/>
            <w:spacing w:val="-4"/>
            <w:w w:val="105"/>
            <w:sz w:val="9"/>
            <w:u w:val="single" w:color="AAAAAA"/>
          </w:rPr>
          <w:t> </w:t>
        </w:r>
        <w:r>
          <w:rPr>
            <w:rFonts w:ascii="Arial"/>
            <w:color w:val="666666"/>
            <w:w w:val="105"/>
            <w:sz w:val="9"/>
            <w:u w:val="single" w:color="AAAAAA"/>
          </w:rPr>
          <w:t>efficient</w:t>
        </w:r>
        <w:r>
          <w:rPr>
            <w:rFonts w:ascii="Arial"/>
            <w:color w:val="666666"/>
            <w:spacing w:val="1"/>
            <w:w w:val="105"/>
            <w:sz w:val="9"/>
            <w:u w:val="single" w:color="AAAAAA"/>
          </w:rPr>
          <w:t> </w:t>
        </w:r>
        <w:r>
          <w:rPr>
            <w:rFonts w:ascii="Arial"/>
            <w:color w:val="666666"/>
            <w:w w:val="105"/>
            <w:sz w:val="9"/>
            <w:u w:val="single" w:color="AAAAAA"/>
          </w:rPr>
          <w:t>method</w:t>
        </w:r>
        <w:r>
          <w:rPr>
            <w:rFonts w:ascii="Arial"/>
            <w:color w:val="666666"/>
            <w:spacing w:val="-3"/>
            <w:w w:val="105"/>
            <w:sz w:val="9"/>
            <w:u w:val="single" w:color="AAAAAA"/>
          </w:rPr>
          <w:t> </w:t>
        </w:r>
        <w:r>
          <w:rPr>
            <w:rFonts w:ascii="Arial"/>
            <w:color w:val="666666"/>
            <w:spacing w:val="-5"/>
            <w:w w:val="105"/>
            <w:sz w:val="9"/>
            <w:u w:val="single" w:color="AAAAAA"/>
          </w:rPr>
          <w:t>(h</w:t>
        </w:r>
        <w:r>
          <w:rPr>
            <w:rFonts w:ascii="Arial"/>
            <w:color w:val="666666"/>
            <w:spacing w:val="-5"/>
            <w:w w:val="105"/>
            <w:sz w:val="9"/>
          </w:rPr>
          <w:t>t</w:t>
        </w:r>
      </w:hyperlink>
    </w:p>
    <w:p>
      <w:pPr>
        <w:spacing w:line="300" w:lineRule="auto" w:before="26"/>
        <w:ind w:left="158" w:right="121" w:firstLine="0"/>
        <w:jc w:val="left"/>
        <w:rPr>
          <w:rFonts w:ascii="Arial"/>
          <w:sz w:val="9"/>
        </w:rPr>
      </w:pPr>
      <w:r>
        <w:rPr>
          <w:rFonts w:ascii="Arial"/>
          <w:color w:val="666666"/>
          <w:w w:val="105"/>
          <w:sz w:val="9"/>
          <w:u w:val="single" w:color="AAAAAA"/>
        </w:rPr>
        <w:t>t</w:t>
      </w:r>
      <w:hyperlink r:id="rId203">
        <w:r>
          <w:rPr>
            <w:rFonts w:ascii="Arial"/>
            <w:color w:val="666666"/>
            <w:w w:val="105"/>
            <w:sz w:val="9"/>
            <w:u w:val="single" w:color="AAAAAA"/>
          </w:rPr>
          <w:t>ps://ufile.io/856ymhga</w:t>
        </w:r>
        <w:r>
          <w:rPr>
            <w:rFonts w:ascii="Arial"/>
            <w:color w:val="666666"/>
            <w:w w:val="105"/>
            <w:sz w:val="9"/>
          </w:rPr>
          <w:t>)</w:t>
        </w:r>
      </w:hyperlink>
      <w:r>
        <w:rPr>
          <w:rFonts w:ascii="Arial"/>
          <w:color w:val="666666"/>
          <w:spacing w:val="-7"/>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flashing</w:t>
      </w:r>
      <w:r>
        <w:rPr>
          <w:rFonts w:ascii="Arial"/>
          <w:color w:val="666666"/>
          <w:spacing w:val="-6"/>
          <w:w w:val="105"/>
          <w:sz w:val="9"/>
        </w:rPr>
        <w:t> </w:t>
      </w:r>
      <w:r>
        <w:rPr>
          <w:rFonts w:ascii="Arial"/>
          <w:color w:val="666666"/>
          <w:w w:val="105"/>
          <w:sz w:val="9"/>
        </w:rPr>
        <w:t>a</w:t>
      </w:r>
      <w:r>
        <w:rPr>
          <w:rFonts w:ascii="Arial"/>
          <w:color w:val="666666"/>
          <w:spacing w:val="40"/>
          <w:w w:val="105"/>
          <w:sz w:val="9"/>
        </w:rPr>
        <w:t> </w:t>
      </w:r>
      <w:r>
        <w:rPr>
          <w:rFonts w:ascii="Arial"/>
          <w:color w:val="666666"/>
          <w:w w:val="105"/>
          <w:sz w:val="9"/>
        </w:rPr>
        <w:t>neon bulb ON i</w:t>
      </w:r>
      <w:r>
        <w:rPr>
          <w:rFonts w:ascii="Arial"/>
          <w:color w:val="666666"/>
          <w:w w:val="105"/>
          <w:sz w:val="9"/>
          <w:u w:val="single" w:color="AAAAAA"/>
        </w:rPr>
        <w:t>nstead of a</w:t>
      </w:r>
      <w:r>
        <w:rPr>
          <w:rFonts w:ascii="Arial"/>
          <w:color w:val="666666"/>
          <w:spacing w:val="40"/>
          <w:w w:val="105"/>
          <w:sz w:val="9"/>
        </w:rPr>
        <w:t> </w:t>
      </w:r>
      <w:r>
        <w:rPr>
          <w:rFonts w:ascii="Arial"/>
          <w:color w:val="666666"/>
          <w:w w:val="105"/>
          <w:sz w:val="9"/>
          <w:u w:val="single" w:color="AAAAAA"/>
        </w:rPr>
        <w:t>conventional method</w:t>
      </w:r>
      <w:r>
        <w:rPr>
          <w:rFonts w:ascii="Arial"/>
          <w:color w:val="666666"/>
          <w:w w:val="105"/>
          <w:sz w:val="9"/>
        </w:rPr>
        <w:t> which</w:t>
      </w:r>
      <w:r>
        <w:rPr>
          <w:rFonts w:ascii="Arial"/>
          <w:color w:val="666666"/>
          <w:spacing w:val="40"/>
          <w:w w:val="105"/>
          <w:sz w:val="9"/>
        </w:rPr>
        <w:t> </w:t>
      </w:r>
      <w:r>
        <w:rPr>
          <w:rFonts w:ascii="Arial"/>
          <w:color w:val="666666"/>
          <w:w w:val="105"/>
          <w:sz w:val="9"/>
        </w:rPr>
        <w:t>needlessly wastes input.</w:t>
      </w:r>
    </w:p>
    <w:p>
      <w:pPr>
        <w:spacing w:after="0" w:line="300" w:lineRule="auto"/>
        <w:jc w:val="left"/>
        <w:rPr>
          <w:rFonts w:ascii="Arial"/>
          <w:sz w:val="9"/>
        </w:rPr>
        <w:sectPr>
          <w:type w:val="continuous"/>
          <w:pgSz w:w="11900" w:h="16840"/>
          <w:pgMar w:top="780" w:bottom="280" w:left="720" w:right="860"/>
          <w:cols w:num="3" w:equalWidth="0">
            <w:col w:w="1743" w:space="40"/>
            <w:col w:w="6646" w:space="45"/>
            <w:col w:w="1846"/>
          </w:cols>
        </w:sectPr>
      </w:pPr>
    </w:p>
    <w:p>
      <w:pPr>
        <w:spacing w:line="300" w:lineRule="auto" w:before="2"/>
        <w:ind w:left="180" w:right="0" w:firstLine="0"/>
        <w:jc w:val="left"/>
        <w:rPr>
          <w:rFonts w:ascii="Arial"/>
          <w:sz w:val="9"/>
        </w:rPr>
      </w:pPr>
      <w:r>
        <w:rPr>
          <w:rFonts w:ascii="Arial"/>
          <w:color w:val="666666"/>
          <w:w w:val="105"/>
          <w:sz w:val="9"/>
        </w:rPr>
        <w:t>inversion</w:t>
      </w:r>
      <w:r>
        <w:rPr>
          <w:rFonts w:ascii="Arial"/>
          <w:color w:val="666666"/>
          <w:spacing w:val="-7"/>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current</w:t>
      </w:r>
      <w:r>
        <w:rPr>
          <w:rFonts w:ascii="Arial"/>
          <w:color w:val="666666"/>
          <w:spacing w:val="-6"/>
          <w:w w:val="105"/>
          <w:sz w:val="9"/>
        </w:rPr>
        <w:t> </w:t>
      </w:r>
      <w:r>
        <w:rPr>
          <w:rFonts w:ascii="Arial"/>
          <w:color w:val="666666"/>
          <w:w w:val="105"/>
          <w:sz w:val="9"/>
        </w:rPr>
        <w:t>arising</w:t>
      </w:r>
      <w:r>
        <w:rPr>
          <w:rFonts w:ascii="Arial"/>
          <w:color w:val="666666"/>
          <w:spacing w:val="-7"/>
          <w:w w:val="105"/>
          <w:sz w:val="9"/>
        </w:rPr>
        <w:t> </w:t>
      </w:r>
      <w:r>
        <w:rPr>
          <w:rFonts w:ascii="Arial"/>
          <w:color w:val="666666"/>
          <w:w w:val="105"/>
          <w:sz w:val="9"/>
        </w:rPr>
        <w:t>from</w:t>
      </w:r>
      <w:r>
        <w:rPr>
          <w:rFonts w:ascii="Arial"/>
          <w:color w:val="666666"/>
          <w:spacing w:val="-6"/>
          <w:w w:val="105"/>
          <w:sz w:val="9"/>
        </w:rPr>
        <w:t> </w:t>
      </w:r>
      <w:r>
        <w:rPr>
          <w:rFonts w:ascii="Arial"/>
          <w:color w:val="666666"/>
          <w:w w:val="105"/>
          <w:sz w:val="9"/>
        </w:rPr>
        <w:t>the</w:t>
      </w:r>
      <w:r>
        <w:rPr>
          <w:rFonts w:ascii="Arial"/>
          <w:color w:val="666666"/>
          <w:spacing w:val="40"/>
          <w:w w:val="105"/>
          <w:sz w:val="9"/>
        </w:rPr>
        <w:t> </w:t>
      </w:r>
      <w:r>
        <w:rPr>
          <w:rFonts w:ascii="Arial"/>
          <w:color w:val="666666"/>
          <w:w w:val="105"/>
          <w:sz w:val="9"/>
        </w:rPr>
        <w:t>plasma</w:t>
      </w:r>
      <w:r>
        <w:rPr>
          <w:rFonts w:ascii="Arial"/>
          <w:color w:val="666666"/>
          <w:spacing w:val="-3"/>
          <w:w w:val="105"/>
          <w:sz w:val="9"/>
        </w:rPr>
        <w:t> </w:t>
      </w:r>
      <w:r>
        <w:rPr>
          <w:rFonts w:ascii="Arial"/>
          <w:color w:val="666666"/>
          <w:w w:val="105"/>
          <w:sz w:val="9"/>
        </w:rPr>
        <w:t>state</w:t>
      </w:r>
      <w:r>
        <w:rPr>
          <w:rFonts w:ascii="Arial"/>
          <w:color w:val="666666"/>
          <w:spacing w:val="-3"/>
          <w:w w:val="105"/>
          <w:sz w:val="9"/>
        </w:rPr>
        <w:t> </w:t>
      </w:r>
      <w:r>
        <w:rPr>
          <w:rFonts w:ascii="Arial"/>
          <w:color w:val="666666"/>
          <w:w w:val="105"/>
          <w:sz w:val="9"/>
        </w:rPr>
        <w:t>of a</w:t>
      </w:r>
      <w:r>
        <w:rPr>
          <w:rFonts w:ascii="Arial"/>
          <w:color w:val="666666"/>
          <w:spacing w:val="-3"/>
          <w:w w:val="105"/>
          <w:sz w:val="9"/>
        </w:rPr>
        <w:t> </w:t>
      </w:r>
      <w:r>
        <w:rPr>
          <w:rFonts w:ascii="Arial"/>
          <w:color w:val="666666"/>
          <w:w w:val="105"/>
          <w:sz w:val="9"/>
          <w:u w:val="single" w:color="AAAAAA"/>
        </w:rPr>
        <w:t>neon</w:t>
      </w:r>
      <w:r>
        <w:rPr>
          <w:rFonts w:ascii="Arial"/>
          <w:color w:val="666666"/>
          <w:spacing w:val="-3"/>
          <w:w w:val="105"/>
          <w:sz w:val="9"/>
          <w:u w:val="single" w:color="AAAAAA"/>
        </w:rPr>
        <w:t> </w:t>
      </w:r>
      <w:r>
        <w:rPr>
          <w:rFonts w:ascii="Arial"/>
          <w:color w:val="666666"/>
          <w:w w:val="105"/>
          <w:sz w:val="9"/>
          <w:u w:val="single" w:color="AAAAAA"/>
        </w:rPr>
        <w:t>bulb, spark</w:t>
      </w:r>
      <w:r>
        <w:rPr>
          <w:rFonts w:ascii="Arial"/>
          <w:color w:val="666666"/>
          <w:spacing w:val="40"/>
          <w:w w:val="105"/>
          <w:sz w:val="9"/>
        </w:rPr>
        <w:t> </w:t>
      </w:r>
      <w:r>
        <w:rPr>
          <w:rFonts w:ascii="Arial"/>
          <w:color w:val="666666"/>
          <w:spacing w:val="-4"/>
          <w:w w:val="105"/>
          <w:sz w:val="9"/>
          <w:u w:val="single" w:color="AAAAAA"/>
        </w:rPr>
        <w:t>gap</w:t>
      </w:r>
      <w:r>
        <w:rPr>
          <w:rFonts w:ascii="Arial"/>
          <w:color w:val="666666"/>
          <w:spacing w:val="-4"/>
          <w:w w:val="105"/>
          <w:sz w:val="9"/>
        </w:rPr>
        <w:t>.</w:t>
      </w:r>
    </w:p>
    <w:p>
      <w:pPr>
        <w:pStyle w:val="BodyText"/>
        <w:spacing w:line="261" w:lineRule="auto" w:before="29"/>
        <w:ind w:left="180" w:right="103"/>
        <w:jc w:val="both"/>
      </w:pPr>
      <w:r>
        <w:rPr/>
        <w:br w:type="column"/>
      </w:r>
      <w:r>
        <w:rPr>
          <w:w w:val="105"/>
        </w:rPr>
        <w:t>stream of power to maintain a frequency. This frequency can be very useful in accelerating the time it takes for reactance to explode and yield significant results of</w:t>
      </w:r>
      <w:r>
        <w:rPr>
          <w:spacing w:val="40"/>
          <w:w w:val="105"/>
        </w:rPr>
        <w:t> </w:t>
      </w:r>
      <w:r>
        <w:rPr>
          <w:w w:val="105"/>
        </w:rPr>
        <w:t>amplitude despite the fact that neither formula for electrical reactance (inductive or capacitive) has any factor of kinetic energy, such as: power, amps, or volts,</w:t>
      </w:r>
      <w:r>
        <w:rPr>
          <w:spacing w:val="40"/>
          <w:w w:val="105"/>
        </w:rPr>
        <w:t> </w:t>
      </w:r>
      <w:r>
        <w:rPr>
          <w:w w:val="105"/>
        </w:rPr>
        <w:t>inside</w:t>
      </w:r>
      <w:r>
        <w:rPr>
          <w:w w:val="105"/>
        </w:rPr>
        <w:t> of</w:t>
      </w:r>
      <w:r>
        <w:rPr>
          <w:w w:val="105"/>
        </w:rPr>
        <w:t> it.</w:t>
      </w:r>
      <w:r>
        <w:rPr>
          <w:w w:val="105"/>
        </w:rPr>
        <w:t> Instead,</w:t>
      </w:r>
      <w:r>
        <w:rPr>
          <w:w w:val="105"/>
        </w:rPr>
        <w:t> they</w:t>
      </w:r>
      <w:r>
        <w:rPr>
          <w:w w:val="105"/>
        </w:rPr>
        <w:t> possess</w:t>
      </w:r>
      <w:r>
        <w:rPr>
          <w:w w:val="105"/>
        </w:rPr>
        <w:t> potentialities</w:t>
      </w:r>
      <w:r>
        <w:rPr>
          <w:w w:val="105"/>
        </w:rPr>
        <w:t> of</w:t>
      </w:r>
      <w:r>
        <w:rPr>
          <w:w w:val="105"/>
        </w:rPr>
        <w:t> power,</w:t>
      </w:r>
      <w:r>
        <w:rPr>
          <w:w w:val="105"/>
        </w:rPr>
        <w:t> such</w:t>
      </w:r>
      <w:r>
        <w:rPr>
          <w:w w:val="105"/>
        </w:rPr>
        <w:t> as:</w:t>
      </w:r>
      <w:r>
        <w:rPr>
          <w:w w:val="105"/>
        </w:rPr>
        <w:t> frequency,</w:t>
      </w:r>
      <w:r>
        <w:rPr>
          <w:w w:val="105"/>
        </w:rPr>
        <w:t> inductance,</w:t>
      </w:r>
      <w:r>
        <w:rPr>
          <w:w w:val="105"/>
        </w:rPr>
        <w:t> and</w:t>
      </w:r>
      <w:r>
        <w:rPr>
          <w:w w:val="105"/>
        </w:rPr>
        <w:t> capacitance</w:t>
      </w:r>
      <w:r>
        <w:rPr>
          <w:w w:val="105"/>
        </w:rPr>
        <w:t> per</w:t>
      </w:r>
      <w:r>
        <w:rPr>
          <w:w w:val="105"/>
        </w:rPr>
        <w:t> cycle</w:t>
      </w:r>
      <w:r>
        <w:rPr>
          <w:w w:val="105"/>
        </w:rPr>
        <w:t> of</w:t>
      </w:r>
      <w:r>
        <w:rPr>
          <w:w w:val="105"/>
        </w:rPr>
        <w:t> oscillation</w:t>
      </w:r>
      <w:r>
        <w:rPr>
          <w:w w:val="105"/>
        </w:rPr>
        <w:t> defined</w:t>
      </w:r>
      <w:r>
        <w:rPr>
          <w:w w:val="105"/>
        </w:rPr>
        <w:t> in</w:t>
      </w:r>
      <w:r>
        <w:rPr>
          <w:w w:val="105"/>
        </w:rPr>
        <w:t> terms</w:t>
      </w:r>
      <w:r>
        <w:rPr>
          <w:w w:val="105"/>
        </w:rPr>
        <w:t> of</w:t>
      </w:r>
      <w:r>
        <w:rPr>
          <w:w w:val="105"/>
        </w:rPr>
        <w:t> angular</w:t>
      </w:r>
      <w:r>
        <w:rPr>
          <w:spacing w:val="40"/>
          <w:w w:val="105"/>
        </w:rPr>
        <w:t> </w:t>
      </w:r>
      <w:r>
        <w:rPr>
          <w:w w:val="105"/>
        </w:rPr>
        <w:t>momentum,</w:t>
      </w:r>
      <w:r>
        <w:rPr>
          <w:spacing w:val="-3"/>
          <w:w w:val="105"/>
        </w:rPr>
        <w:t> </w:t>
      </w:r>
      <w:r>
        <w:rPr>
          <w:w w:val="105"/>
        </w:rPr>
        <w:t>or:</w:t>
      </w:r>
      <w:r>
        <w:rPr>
          <w:spacing w:val="-3"/>
          <w:w w:val="105"/>
        </w:rPr>
        <w:t> </w:t>
      </w:r>
      <w:r>
        <w:rPr>
          <w:w w:val="105"/>
        </w:rPr>
        <w:t>2</w:t>
      </w:r>
      <w:r>
        <w:rPr>
          <w:rFonts w:ascii="Times New Roman" w:hAnsi="Times New Roman"/>
          <w:w w:val="105"/>
        </w:rPr>
        <w:t>π</w:t>
      </w:r>
      <w:r>
        <w:rPr>
          <w:w w:val="105"/>
        </w:rPr>
        <w:t>.</w:t>
      </w:r>
      <w:r>
        <w:rPr>
          <w:spacing w:val="-2"/>
          <w:w w:val="105"/>
        </w:rPr>
        <w:t> </w:t>
      </w:r>
      <w:r>
        <w:rPr>
          <w:w w:val="105"/>
        </w:rPr>
        <w:t>Here</w:t>
      </w:r>
      <w:r>
        <w:rPr>
          <w:spacing w:val="-2"/>
          <w:w w:val="105"/>
        </w:rPr>
        <w:t> </w:t>
      </w:r>
      <w:r>
        <w:rPr>
          <w:w w:val="105"/>
        </w:rPr>
        <w:t>is</w:t>
      </w:r>
      <w:r>
        <w:rPr>
          <w:spacing w:val="-2"/>
          <w:w w:val="105"/>
        </w:rPr>
        <w:t> </w:t>
      </w:r>
      <w:r>
        <w:rPr>
          <w:w w:val="105"/>
        </w:rPr>
        <w:t>another</w:t>
      </w:r>
      <w:r>
        <w:rPr>
          <w:spacing w:val="-2"/>
          <w:w w:val="105"/>
        </w:rPr>
        <w:t> </w:t>
      </w:r>
      <w:r>
        <w:rPr>
          <w:w w:val="105"/>
        </w:rPr>
        <w:t>reality</w:t>
      </w:r>
      <w:r>
        <w:rPr>
          <w:spacing w:val="-2"/>
          <w:w w:val="105"/>
        </w:rPr>
        <w:t> </w:t>
      </w:r>
      <w:r>
        <w:rPr>
          <w:w w:val="105"/>
        </w:rPr>
        <w:t>to</w:t>
      </w:r>
      <w:r>
        <w:rPr>
          <w:spacing w:val="-2"/>
          <w:w w:val="105"/>
        </w:rPr>
        <w:t> </w:t>
      </w:r>
      <w:r>
        <w:rPr>
          <w:w w:val="105"/>
        </w:rPr>
        <w:t>energy</w:t>
      </w:r>
      <w:r>
        <w:rPr>
          <w:spacing w:val="-2"/>
          <w:w w:val="105"/>
        </w:rPr>
        <w:t> </w:t>
      </w:r>
      <w:r>
        <w:rPr>
          <w:w w:val="105"/>
        </w:rPr>
        <w:t>which</w:t>
      </w:r>
      <w:r>
        <w:rPr>
          <w:spacing w:val="-2"/>
          <w:w w:val="105"/>
        </w:rPr>
        <w:t> </w:t>
      </w:r>
      <w:r>
        <w:rPr>
          <w:w w:val="105"/>
        </w:rPr>
        <w:t>is</w:t>
      </w:r>
      <w:r>
        <w:rPr>
          <w:spacing w:val="-2"/>
          <w:w w:val="105"/>
        </w:rPr>
        <w:t> </w:t>
      </w:r>
      <w:r>
        <w:rPr>
          <w:w w:val="105"/>
        </w:rPr>
        <w:t>often</w:t>
      </w:r>
      <w:r>
        <w:rPr>
          <w:spacing w:val="-2"/>
          <w:w w:val="105"/>
        </w:rPr>
        <w:t> </w:t>
      </w:r>
      <w:r>
        <w:rPr>
          <w:w w:val="105"/>
        </w:rPr>
        <w:t>overlooked</w:t>
      </w:r>
      <w:r>
        <w:rPr>
          <w:spacing w:val="-2"/>
          <w:w w:val="105"/>
        </w:rPr>
        <w:t> </w:t>
      </w:r>
      <w:r>
        <w:rPr>
          <w:w w:val="105"/>
        </w:rPr>
        <w:t>regarding</w:t>
      </w:r>
      <w:r>
        <w:rPr>
          <w:spacing w:val="-2"/>
          <w:w w:val="105"/>
        </w:rPr>
        <w:t> </w:t>
      </w:r>
      <w:r>
        <w:rPr>
          <w:w w:val="105"/>
        </w:rPr>
        <w:t>the</w:t>
      </w:r>
      <w:r>
        <w:rPr>
          <w:spacing w:val="-2"/>
          <w:w w:val="105"/>
        </w:rPr>
        <w:t> </w:t>
      </w:r>
      <w:r>
        <w:rPr>
          <w:w w:val="105"/>
        </w:rPr>
        <w:t>inherent</w:t>
      </w:r>
      <w:r>
        <w:rPr>
          <w:spacing w:val="-2"/>
          <w:w w:val="105"/>
        </w:rPr>
        <w:t> </w:t>
      </w:r>
      <w:r>
        <w:rPr>
          <w:w w:val="105"/>
        </w:rPr>
        <w:t>potential</w:t>
      </w:r>
      <w:r>
        <w:rPr>
          <w:spacing w:val="-2"/>
          <w:w w:val="105"/>
        </w:rPr>
        <w:t> </w:t>
      </w:r>
      <w:r>
        <w:rPr>
          <w:w w:val="105"/>
        </w:rPr>
        <w:t>energy</w:t>
      </w:r>
      <w:r>
        <w:rPr>
          <w:spacing w:val="-2"/>
          <w:w w:val="105"/>
        </w:rPr>
        <w:t> </w:t>
      </w:r>
      <w:r>
        <w:rPr>
          <w:w w:val="105"/>
        </w:rPr>
        <w:t>already</w:t>
      </w:r>
      <w:r>
        <w:rPr>
          <w:spacing w:val="-2"/>
          <w:w w:val="105"/>
        </w:rPr>
        <w:t> </w:t>
      </w:r>
      <w:r>
        <w:rPr>
          <w:w w:val="105"/>
        </w:rPr>
        <w:t>resident</w:t>
      </w:r>
      <w:r>
        <w:rPr>
          <w:spacing w:val="-2"/>
          <w:w w:val="105"/>
        </w:rPr>
        <w:t> </w:t>
      </w:r>
      <w:r>
        <w:rPr>
          <w:w w:val="105"/>
        </w:rPr>
        <w:t>within</w:t>
      </w:r>
      <w:r>
        <w:rPr>
          <w:spacing w:val="-2"/>
          <w:w w:val="105"/>
        </w:rPr>
        <w:t> </w:t>
      </w:r>
      <w:r>
        <w:rPr>
          <w:w w:val="105"/>
        </w:rPr>
        <w:t>a</w:t>
      </w:r>
      <w:r>
        <w:rPr>
          <w:spacing w:val="-2"/>
          <w:w w:val="105"/>
        </w:rPr>
        <w:t> </w:t>
      </w:r>
      <w:r>
        <w:rPr>
          <w:w w:val="105"/>
        </w:rPr>
        <w:t>circuit,</w:t>
      </w:r>
      <w:r>
        <w:rPr>
          <w:spacing w:val="-2"/>
          <w:w w:val="105"/>
        </w:rPr>
        <w:t> </w:t>
      </w:r>
      <w:r>
        <w:rPr>
          <w:w w:val="105"/>
        </w:rPr>
        <w:t>namely:</w:t>
      </w:r>
      <w:r>
        <w:rPr>
          <w:spacing w:val="-2"/>
          <w:w w:val="105"/>
        </w:rPr>
        <w:t> </w:t>
      </w:r>
      <w:r>
        <w:rPr>
          <w:w w:val="105"/>
        </w:rPr>
        <w:t>its</w:t>
      </w:r>
      <w:r>
        <w:rPr>
          <w:spacing w:val="40"/>
          <w:w w:val="105"/>
        </w:rPr>
        <w:t> </w:t>
      </w:r>
      <w:r>
        <w:rPr>
          <w:spacing w:val="-2"/>
          <w:w w:val="105"/>
        </w:rPr>
        <w:t>momentum.</w:t>
      </w:r>
    </w:p>
    <w:p>
      <w:pPr>
        <w:spacing w:after="0" w:line="261" w:lineRule="auto"/>
        <w:jc w:val="both"/>
        <w:sectPr>
          <w:type w:val="continuous"/>
          <w:pgSz w:w="11900" w:h="16840"/>
          <w:pgMar w:top="780" w:bottom="280" w:left="720" w:right="860"/>
          <w:cols w:num="2" w:equalWidth="0">
            <w:col w:w="1699" w:space="46"/>
            <w:col w:w="8575"/>
          </w:cols>
        </w:sectPr>
      </w:pPr>
    </w:p>
    <w:p>
      <w:pPr>
        <w:pStyle w:val="BodyText"/>
        <w:spacing w:before="2"/>
        <w:rPr>
          <w:sz w:val="10"/>
        </w:rPr>
      </w:pPr>
    </w:p>
    <w:p>
      <w:pPr>
        <w:pStyle w:val="BodyText"/>
        <w:spacing w:line="261" w:lineRule="auto" w:before="1"/>
        <w:ind w:left="136" w:right="104" w:firstLine="176"/>
        <w:jc w:val="both"/>
      </w:pPr>
      <w:r>
        <w:rPr>
          <w:w w:val="105"/>
        </w:rPr>
        <w:t>Thus,</w:t>
      </w:r>
      <w:r>
        <w:rPr>
          <w:spacing w:val="-1"/>
          <w:w w:val="105"/>
        </w:rPr>
        <w:t> </w:t>
      </w:r>
      <w:r>
        <w:rPr>
          <w:w w:val="105"/>
        </w:rPr>
        <w:t>if</w:t>
      </w:r>
      <w:r>
        <w:rPr>
          <w:spacing w:val="-1"/>
          <w:w w:val="105"/>
        </w:rPr>
        <w:t> </w:t>
      </w:r>
      <w:r>
        <w:rPr>
          <w:w w:val="105"/>
        </w:rPr>
        <w:t>we</w:t>
      </w:r>
      <w:r>
        <w:rPr>
          <w:spacing w:val="-1"/>
          <w:w w:val="105"/>
        </w:rPr>
        <w:t> </w:t>
      </w:r>
      <w:r>
        <w:rPr>
          <w:w w:val="105"/>
        </w:rPr>
        <w:t>focus</w:t>
      </w:r>
      <w:r>
        <w:rPr>
          <w:spacing w:val="-1"/>
          <w:w w:val="105"/>
        </w:rPr>
        <w:t> </w:t>
      </w:r>
      <w:r>
        <w:rPr>
          <w:w w:val="105"/>
        </w:rPr>
        <w:t>on</w:t>
      </w:r>
      <w:r>
        <w:rPr>
          <w:spacing w:val="-1"/>
          <w:w w:val="105"/>
        </w:rPr>
        <w:t> </w:t>
      </w:r>
      <w:r>
        <w:rPr>
          <w:w w:val="105"/>
        </w:rPr>
        <w:t>a</w:t>
      </w:r>
      <w:r>
        <w:rPr>
          <w:spacing w:val="-1"/>
          <w:w w:val="105"/>
        </w:rPr>
        <w:t> </w:t>
      </w:r>
      <w:r>
        <w:rPr>
          <w:w w:val="105"/>
        </w:rPr>
        <w:t>circuit's</w:t>
      </w:r>
      <w:r>
        <w:rPr>
          <w:spacing w:val="-1"/>
          <w:w w:val="105"/>
        </w:rPr>
        <w:t> </w:t>
      </w:r>
      <w:r>
        <w:rPr>
          <w:w w:val="105"/>
        </w:rPr>
        <w:t>momentum,</w:t>
      </w:r>
      <w:r>
        <w:rPr>
          <w:spacing w:val="-1"/>
          <w:w w:val="105"/>
        </w:rPr>
        <w:t> </w:t>
      </w:r>
      <w:r>
        <w:rPr>
          <w:w w:val="105"/>
        </w:rPr>
        <w:t>rather</w:t>
      </w:r>
      <w:r>
        <w:rPr>
          <w:spacing w:val="-1"/>
          <w:w w:val="105"/>
        </w:rPr>
        <w:t> </w:t>
      </w:r>
      <w:r>
        <w:rPr>
          <w:w w:val="105"/>
        </w:rPr>
        <w:t>than</w:t>
      </w:r>
      <w:r>
        <w:rPr>
          <w:spacing w:val="-1"/>
          <w:w w:val="105"/>
        </w:rPr>
        <w:t> </w:t>
      </w:r>
      <w:r>
        <w:rPr>
          <w:w w:val="105"/>
        </w:rPr>
        <w:t>focusing</w:t>
      </w:r>
      <w:r>
        <w:rPr>
          <w:spacing w:val="-1"/>
          <w:w w:val="105"/>
        </w:rPr>
        <w:t> </w:t>
      </w:r>
      <w:r>
        <w:rPr>
          <w:w w:val="105"/>
        </w:rPr>
        <w:t>on</w:t>
      </w:r>
      <w:r>
        <w:rPr>
          <w:spacing w:val="-1"/>
          <w:w w:val="105"/>
        </w:rPr>
        <w:t> </w:t>
      </w:r>
      <w:r>
        <w:rPr>
          <w:w w:val="105"/>
        </w:rPr>
        <w:t>giving</w:t>
      </w:r>
      <w:r>
        <w:rPr>
          <w:spacing w:val="-1"/>
          <w:w w:val="105"/>
        </w:rPr>
        <w:t> </w:t>
      </w:r>
      <w:r>
        <w:rPr>
          <w:w w:val="105"/>
        </w:rPr>
        <w:t>the</w:t>
      </w:r>
      <w:r>
        <w:rPr>
          <w:spacing w:val="-1"/>
          <w:w w:val="105"/>
        </w:rPr>
        <w:t> </w:t>
      </w:r>
      <w:r>
        <w:rPr>
          <w:w w:val="105"/>
        </w:rPr>
        <w:t>circuit</w:t>
      </w:r>
      <w:r>
        <w:rPr>
          <w:spacing w:val="-1"/>
          <w:w w:val="105"/>
        </w:rPr>
        <w:t> </w:t>
      </w:r>
      <w:r>
        <w:rPr>
          <w:w w:val="105"/>
        </w:rPr>
        <w:t>any</w:t>
      </w:r>
      <w:r>
        <w:rPr>
          <w:spacing w:val="-1"/>
          <w:w w:val="105"/>
        </w:rPr>
        <w:t> </w:t>
      </w:r>
      <w:r>
        <w:rPr>
          <w:w w:val="105"/>
        </w:rPr>
        <w:t>more</w:t>
      </w:r>
      <w:r>
        <w:rPr>
          <w:spacing w:val="-1"/>
          <w:w w:val="105"/>
        </w:rPr>
        <w:t> </w:t>
      </w:r>
      <w:r>
        <w:rPr>
          <w:w w:val="105"/>
        </w:rPr>
        <w:t>energy</w:t>
      </w:r>
      <w:r>
        <w:rPr>
          <w:spacing w:val="-1"/>
          <w:w w:val="105"/>
        </w:rPr>
        <w:t> </w:t>
      </w:r>
      <w:r>
        <w:rPr>
          <w:w w:val="105"/>
        </w:rPr>
        <w:t>in</w:t>
      </w:r>
      <w:r>
        <w:rPr>
          <w:spacing w:val="-1"/>
          <w:w w:val="105"/>
        </w:rPr>
        <w:t> </w:t>
      </w:r>
      <w:r>
        <w:rPr>
          <w:w w:val="105"/>
        </w:rPr>
        <w:t>addition</w:t>
      </w:r>
      <w:r>
        <w:rPr>
          <w:spacing w:val="-1"/>
          <w:w w:val="105"/>
        </w:rPr>
        <w:t> </w:t>
      </w:r>
      <w:r>
        <w:rPr>
          <w:w w:val="105"/>
        </w:rPr>
        <w:t>to</w:t>
      </w:r>
      <w:r>
        <w:rPr>
          <w:spacing w:val="-1"/>
          <w:w w:val="105"/>
        </w:rPr>
        <w:t> </w:t>
      </w:r>
      <w:r>
        <w:rPr>
          <w:w w:val="105"/>
        </w:rPr>
        <w:t>whatever</w:t>
      </w:r>
      <w:r>
        <w:rPr>
          <w:spacing w:val="-1"/>
          <w:w w:val="105"/>
        </w:rPr>
        <w:t> </w:t>
      </w:r>
      <w:r>
        <w:rPr>
          <w:w w:val="105"/>
        </w:rPr>
        <w:t>it</w:t>
      </w:r>
      <w:r>
        <w:rPr>
          <w:spacing w:val="-1"/>
          <w:w w:val="105"/>
        </w:rPr>
        <w:t> </w:t>
      </w:r>
      <w:r>
        <w:rPr>
          <w:w w:val="105"/>
        </w:rPr>
        <w:t>already</w:t>
      </w:r>
      <w:r>
        <w:rPr>
          <w:spacing w:val="-1"/>
          <w:w w:val="105"/>
        </w:rPr>
        <w:t> </w:t>
      </w:r>
      <w:r>
        <w:rPr>
          <w:w w:val="105"/>
        </w:rPr>
        <w:t>possesses,</w:t>
      </w:r>
      <w:r>
        <w:rPr>
          <w:spacing w:val="-1"/>
          <w:w w:val="105"/>
        </w:rPr>
        <w:t> </w:t>
      </w:r>
      <w:r>
        <w:rPr>
          <w:w w:val="105"/>
        </w:rPr>
        <w:t>then</w:t>
      </w:r>
      <w:r>
        <w:rPr>
          <w:spacing w:val="-1"/>
          <w:w w:val="105"/>
        </w:rPr>
        <w:t> </w:t>
      </w:r>
      <w:r>
        <w:rPr>
          <w:w w:val="105"/>
        </w:rPr>
        <w:t>we</w:t>
      </w:r>
      <w:r>
        <w:rPr>
          <w:spacing w:val="-1"/>
          <w:w w:val="105"/>
        </w:rPr>
        <w:t> </w:t>
      </w:r>
      <w:r>
        <w:rPr>
          <w:w w:val="105"/>
        </w:rPr>
        <w:t>have</w:t>
      </w:r>
      <w:r>
        <w:rPr>
          <w:spacing w:val="-1"/>
          <w:w w:val="105"/>
        </w:rPr>
        <w:t> </w:t>
      </w:r>
      <w:r>
        <w:rPr>
          <w:w w:val="105"/>
        </w:rPr>
        <w:t>an</w:t>
      </w:r>
      <w:r>
        <w:rPr>
          <w:spacing w:val="-1"/>
          <w:w w:val="105"/>
        </w:rPr>
        <w:t> </w:t>
      </w:r>
      <w:r>
        <w:rPr>
          <w:w w:val="105"/>
        </w:rPr>
        <w:t>opportunity</w:t>
      </w:r>
      <w:r>
        <w:rPr>
          <w:spacing w:val="-1"/>
          <w:w w:val="105"/>
        </w:rPr>
        <w:t> </w:t>
      </w:r>
      <w:r>
        <w:rPr>
          <w:w w:val="105"/>
        </w:rPr>
        <w:t>to</w:t>
      </w:r>
      <w:r>
        <w:rPr>
          <w:spacing w:val="-1"/>
          <w:w w:val="105"/>
        </w:rPr>
        <w:t> </w:t>
      </w:r>
      <w:r>
        <w:rPr>
          <w:w w:val="105"/>
        </w:rPr>
        <w:t>manipulate</w:t>
      </w:r>
      <w:r>
        <w:rPr>
          <w:spacing w:val="-1"/>
          <w:w w:val="105"/>
        </w:rPr>
        <w:t> </w:t>
      </w:r>
      <w:r>
        <w:rPr>
          <w:w w:val="105"/>
        </w:rPr>
        <w:t>this</w:t>
      </w:r>
      <w:r>
        <w:rPr>
          <w:spacing w:val="40"/>
          <w:w w:val="105"/>
        </w:rPr>
        <w:t> </w:t>
      </w:r>
      <w:r>
        <w:rPr>
          <w:w w:val="105"/>
        </w:rPr>
        <w:t>momentum using the potentialities of: frequency, inductance and capacitance. This does not cost us any more energy than what has already been fed into our circuit.</w:t>
      </w:r>
    </w:p>
    <w:p>
      <w:pPr>
        <w:pStyle w:val="BodyText"/>
        <w:spacing w:before="2"/>
        <w:rPr>
          <w:sz w:val="10"/>
        </w:rPr>
      </w:pPr>
    </w:p>
    <w:p>
      <w:pPr>
        <w:pStyle w:val="BodyText"/>
        <w:ind w:left="136"/>
      </w:pPr>
      <w:r>
        <w:rPr>
          <w:w w:val="105"/>
        </w:rPr>
        <w:t>Think</w:t>
      </w:r>
      <w:r>
        <w:rPr>
          <w:spacing w:val="-3"/>
          <w:w w:val="105"/>
        </w:rPr>
        <w:t> </w:t>
      </w:r>
      <w:r>
        <w:rPr>
          <w:w w:val="105"/>
        </w:rPr>
        <w:t>about</w:t>
      </w:r>
      <w:r>
        <w:rPr>
          <w:spacing w:val="-2"/>
          <w:w w:val="105"/>
        </w:rPr>
        <w:t> </w:t>
      </w:r>
      <w:r>
        <w:rPr>
          <w:w w:val="105"/>
        </w:rPr>
        <w:t>it</w:t>
      </w:r>
      <w:r>
        <w:rPr>
          <w:spacing w:val="-3"/>
          <w:w w:val="105"/>
        </w:rPr>
        <w:t> </w:t>
      </w:r>
      <w:r>
        <w:rPr>
          <w:spacing w:val="-5"/>
          <w:w w:val="105"/>
        </w:rPr>
        <w:t>...</w:t>
      </w:r>
    </w:p>
    <w:p>
      <w:pPr>
        <w:pStyle w:val="BodyText"/>
        <w:spacing w:line="261" w:lineRule="auto" w:before="5"/>
        <w:ind w:left="136" w:right="106" w:firstLine="209"/>
        <w:jc w:val="both"/>
      </w:pPr>
      <w:r>
        <w:rPr>
          <w:w w:val="105"/>
        </w:rPr>
        <w:t>Isn't this focus on momentum the foundation for anti­gravity levitation? And doesn't electrical reactance make inertia equivalent to gravity?</w:t>
      </w:r>
      <w:hyperlink w:history="true" w:anchor="_bookmark97">
        <w:r>
          <w:rPr>
            <w:w w:val="105"/>
            <w:position w:val="4"/>
            <w:sz w:val="9"/>
            <w:u w:val="single" w:color="AAAAAA"/>
          </w:rPr>
          <w:t>[79</w:t>
        </w:r>
        <w:r>
          <w:rPr>
            <w:w w:val="105"/>
            <w:position w:val="4"/>
            <w:sz w:val="9"/>
          </w:rPr>
          <w:t>]</w:t>
        </w:r>
      </w:hyperlink>
      <w:r>
        <w:rPr>
          <w:w w:val="105"/>
          <w:position w:val="4"/>
          <w:sz w:val="9"/>
        </w:rPr>
        <w:t> </w:t>
      </w:r>
      <w:r>
        <w:rPr>
          <w:w w:val="105"/>
        </w:rPr>
        <w:t>How else do UFO's stay aloft? And make right­</w:t>
      </w:r>
      <w:r>
        <w:rPr>
          <w:spacing w:val="40"/>
          <w:w w:val="105"/>
        </w:rPr>
        <w:t> </w:t>
      </w:r>
      <w:r>
        <w:rPr>
          <w:w w:val="105"/>
        </w:rPr>
        <w:t>angle turns at high speed without slowing down? And suddenly stop without deceleration?</w:t>
      </w:r>
    </w:p>
    <w:p>
      <w:pPr>
        <w:pStyle w:val="BodyText"/>
        <w:spacing w:before="2"/>
        <w:rPr>
          <w:sz w:val="10"/>
        </w:rPr>
      </w:pPr>
    </w:p>
    <w:p>
      <w:pPr>
        <w:pStyle w:val="BodyText"/>
        <w:spacing w:before="1"/>
        <w:ind w:left="303"/>
      </w:pPr>
      <w:r>
        <w:rPr>
          <w:w w:val="105"/>
        </w:rPr>
        <w:t>This</w:t>
      </w:r>
      <w:r>
        <w:rPr>
          <w:spacing w:val="-4"/>
          <w:w w:val="105"/>
        </w:rPr>
        <w:t> </w:t>
      </w:r>
      <w:r>
        <w:rPr>
          <w:w w:val="105"/>
        </w:rPr>
        <w:t>makes</w:t>
      </w:r>
      <w:r>
        <w:rPr>
          <w:spacing w:val="-3"/>
          <w:w w:val="105"/>
        </w:rPr>
        <w:t> </w:t>
      </w:r>
      <w:r>
        <w:rPr>
          <w:w w:val="105"/>
        </w:rPr>
        <w:t>me</w:t>
      </w:r>
      <w:r>
        <w:rPr>
          <w:spacing w:val="-4"/>
          <w:w w:val="105"/>
        </w:rPr>
        <w:t> </w:t>
      </w:r>
      <w:r>
        <w:rPr>
          <w:w w:val="105"/>
        </w:rPr>
        <w:t>wonder</w:t>
      </w:r>
      <w:r>
        <w:rPr>
          <w:spacing w:val="-3"/>
          <w:w w:val="105"/>
        </w:rPr>
        <w:t> </w:t>
      </w:r>
      <w:r>
        <w:rPr>
          <w:w w:val="105"/>
        </w:rPr>
        <w:t>if</w:t>
      </w:r>
      <w:r>
        <w:rPr>
          <w:spacing w:val="-3"/>
          <w:w w:val="105"/>
        </w:rPr>
        <w:t> </w:t>
      </w:r>
      <w:r>
        <w:rPr>
          <w:w w:val="105"/>
        </w:rPr>
        <w:t>we</w:t>
      </w:r>
      <w:r>
        <w:rPr>
          <w:spacing w:val="-4"/>
          <w:w w:val="105"/>
        </w:rPr>
        <w:t> </w:t>
      </w:r>
      <w:r>
        <w:rPr>
          <w:w w:val="105"/>
        </w:rPr>
        <w:t>have</w:t>
      </w:r>
      <w:r>
        <w:rPr>
          <w:spacing w:val="-3"/>
          <w:w w:val="105"/>
        </w:rPr>
        <w:t> </w:t>
      </w:r>
      <w:r>
        <w:rPr>
          <w:w w:val="105"/>
        </w:rPr>
        <w:t>overlooked</w:t>
      </w:r>
      <w:r>
        <w:rPr>
          <w:spacing w:val="-3"/>
          <w:w w:val="105"/>
        </w:rPr>
        <w:t> </w:t>
      </w:r>
      <w:r>
        <w:rPr>
          <w:w w:val="105"/>
        </w:rPr>
        <w:t>a</w:t>
      </w:r>
      <w:r>
        <w:rPr>
          <w:spacing w:val="-4"/>
          <w:w w:val="105"/>
        </w:rPr>
        <w:t> </w:t>
      </w:r>
      <w:r>
        <w:rPr>
          <w:w w:val="105"/>
        </w:rPr>
        <w:t>very</w:t>
      </w:r>
      <w:r>
        <w:rPr>
          <w:spacing w:val="-3"/>
          <w:w w:val="105"/>
        </w:rPr>
        <w:t> </w:t>
      </w:r>
      <w:r>
        <w:rPr>
          <w:w w:val="105"/>
        </w:rPr>
        <w:t>significant</w:t>
      </w:r>
      <w:r>
        <w:rPr>
          <w:spacing w:val="-3"/>
          <w:w w:val="105"/>
        </w:rPr>
        <w:t> </w:t>
      </w:r>
      <w:r>
        <w:rPr>
          <w:w w:val="105"/>
        </w:rPr>
        <w:t>perspective</w:t>
      </w:r>
      <w:r>
        <w:rPr>
          <w:spacing w:val="-4"/>
          <w:w w:val="105"/>
        </w:rPr>
        <w:t> </w:t>
      </w:r>
      <w:r>
        <w:rPr>
          <w:w w:val="105"/>
        </w:rPr>
        <w:t>in</w:t>
      </w:r>
      <w:r>
        <w:rPr>
          <w:spacing w:val="-3"/>
          <w:w w:val="105"/>
        </w:rPr>
        <w:t> </w:t>
      </w:r>
      <w:r>
        <w:rPr>
          <w:w w:val="105"/>
        </w:rPr>
        <w:t>both</w:t>
      </w:r>
      <w:r>
        <w:rPr>
          <w:spacing w:val="-3"/>
          <w:w w:val="105"/>
        </w:rPr>
        <w:t> </w:t>
      </w:r>
      <w:r>
        <w:rPr>
          <w:w w:val="105"/>
        </w:rPr>
        <w:t>physics</w:t>
      </w:r>
      <w:r>
        <w:rPr>
          <w:spacing w:val="-4"/>
          <w:w w:val="105"/>
        </w:rPr>
        <w:t> </w:t>
      </w:r>
      <w:r>
        <w:rPr>
          <w:w w:val="105"/>
        </w:rPr>
        <w:t>and</w:t>
      </w:r>
      <w:r>
        <w:rPr>
          <w:spacing w:val="-3"/>
          <w:w w:val="105"/>
        </w:rPr>
        <w:t> </w:t>
      </w:r>
      <w:r>
        <w:rPr>
          <w:w w:val="105"/>
        </w:rPr>
        <w:t>electrodynamics.</w:t>
      </w:r>
      <w:r>
        <w:rPr>
          <w:spacing w:val="-3"/>
          <w:w w:val="105"/>
        </w:rPr>
        <w:t> </w:t>
      </w:r>
      <w:r>
        <w:rPr>
          <w:w w:val="105"/>
        </w:rPr>
        <w:t>Hmmm,</w:t>
      </w:r>
      <w:r>
        <w:rPr>
          <w:spacing w:val="-4"/>
          <w:w w:val="105"/>
        </w:rPr>
        <w:t> </w:t>
      </w:r>
      <w:r>
        <w:rPr>
          <w:spacing w:val="-5"/>
          <w:w w:val="105"/>
        </w:rPr>
        <w:t>...</w:t>
      </w:r>
    </w:p>
    <w:p>
      <w:pPr>
        <w:pStyle w:val="BodyText"/>
        <w:spacing w:before="1"/>
      </w:pPr>
    </w:p>
    <w:p>
      <w:pPr>
        <w:pStyle w:val="BodyText"/>
        <w:spacing w:line="259" w:lineRule="auto" w:before="1"/>
        <w:ind w:left="136" w:right="101" w:firstLine="180"/>
        <w:jc w:val="both"/>
        <w:rPr>
          <w:sz w:val="9"/>
        </w:rPr>
      </w:pPr>
      <w:r>
        <w:rPr>
          <w:w w:val="105"/>
        </w:rPr>
        <w:t>No one (usually) thinks of the mass of a coil as possessing potential energy unless that someone was Joseph Newman. Doesn't matter what people thought of him or his ideas of </w:t>
      </w:r>
      <w:hyperlink r:id="rId204">
        <w:r>
          <w:rPr>
            <w:w w:val="105"/>
            <w:u w:val="single" w:color="AAAAAA"/>
          </w:rPr>
          <w:t>gyroscopic</w:t>
        </w:r>
        <w:r>
          <w:rPr>
            <w:spacing w:val="-2"/>
            <w:w w:val="105"/>
            <w:u w:val="single" w:color="AAAAAA"/>
          </w:rPr>
          <w:t> </w:t>
        </w:r>
        <w:r>
          <w:rPr>
            <w:w w:val="105"/>
            <w:u w:val="single" w:color="AAAAAA"/>
          </w:rPr>
          <w:t>power</w:t>
        </w:r>
      </w:hyperlink>
      <w:r>
        <w:rPr>
          <w:spacing w:val="40"/>
          <w:w w:val="105"/>
        </w:rPr>
        <w:t> </w:t>
      </w:r>
      <w:hyperlink r:id="rId204">
        <w:r>
          <w:rPr>
            <w:w w:val="105"/>
            <w:u w:val="single" w:color="AAAAAA"/>
          </w:rPr>
          <w:t>(http://www.rexresearch.com/newmanpatents/newman2.html)</w:t>
        </w:r>
      </w:hyperlink>
      <w:r>
        <w:rPr>
          <w:w w:val="105"/>
        </w:rPr>
        <w:t>.</w:t>
      </w:r>
      <w:r>
        <w:rPr>
          <w:spacing w:val="-3"/>
          <w:w w:val="105"/>
        </w:rPr>
        <w:t> </w:t>
      </w:r>
      <w:r>
        <w:rPr>
          <w:i/>
          <w:w w:val="105"/>
        </w:rPr>
        <w:t>Maybe that was his way of describing inductive reactance? </w:t>
      </w:r>
      <w:r>
        <w:rPr>
          <w:w w:val="105"/>
        </w:rPr>
        <w:t>What matters is that, at least, he understood the potential power which</w:t>
      </w:r>
      <w:r>
        <w:rPr>
          <w:spacing w:val="40"/>
          <w:w w:val="105"/>
        </w:rPr>
        <w:t> </w:t>
      </w:r>
      <w:r>
        <w:rPr>
          <w:w w:val="105"/>
        </w:rPr>
        <w:t>is inherent within the inductance of a coil and made use of that power even if it could've been done in a more efficient manner. It almost doesn't matter. At least he confronted people with working</w:t>
      </w:r>
      <w:r>
        <w:rPr>
          <w:spacing w:val="40"/>
          <w:w w:val="105"/>
        </w:rPr>
        <w:t> </w:t>
      </w:r>
      <w:r>
        <w:rPr>
          <w:w w:val="105"/>
        </w:rPr>
        <w:t>models even if he may have lied (</w:t>
      </w:r>
      <w:hyperlink r:id="rId205">
        <w:r>
          <w:rPr>
            <w:w w:val="105"/>
            <w:u w:val="single" w:color="AAAAAA"/>
          </w:rPr>
          <w:t>in his book (https://isbnsearch.org/isbn/9780961383527)</w:t>
        </w:r>
      </w:hyperlink>
      <w:r>
        <w:rPr>
          <w:w w:val="105"/>
        </w:rPr>
        <w:t>) on how to build it.</w:t>
      </w:r>
      <w:hyperlink w:history="true" w:anchor="_bookmark98">
        <w:r>
          <w:rPr>
            <w:w w:val="105"/>
            <w:position w:val="4"/>
            <w:sz w:val="9"/>
            <w:u w:val="single" w:color="AAAAAA"/>
          </w:rPr>
          <w:t>[80</w:t>
        </w:r>
        <w:r>
          <w:rPr>
            <w:w w:val="105"/>
            <w:position w:val="4"/>
            <w:sz w:val="9"/>
          </w:rPr>
          <w:t>]</w:t>
        </w:r>
      </w:hyperlink>
    </w:p>
    <w:p>
      <w:pPr>
        <w:pStyle w:val="BodyText"/>
        <w:spacing w:before="115"/>
        <w:ind w:left="136"/>
      </w:pPr>
      <w:r>
        <w:rPr>
          <w:w w:val="105"/>
        </w:rPr>
        <w:t>Remember,</w:t>
      </w:r>
      <w:r>
        <w:rPr>
          <w:spacing w:val="-6"/>
          <w:w w:val="105"/>
        </w:rPr>
        <w:t> </w:t>
      </w:r>
      <w:r>
        <w:rPr>
          <w:spacing w:val="-5"/>
          <w:w w:val="105"/>
        </w:rPr>
        <w:t>...</w:t>
      </w:r>
    </w:p>
    <w:p>
      <w:pPr>
        <w:spacing w:line="261" w:lineRule="auto" w:before="12"/>
        <w:ind w:left="136" w:right="105" w:firstLine="181"/>
        <w:jc w:val="both"/>
        <w:rPr>
          <w:i/>
          <w:sz w:val="11"/>
        </w:rPr>
      </w:pPr>
      <w:r>
        <w:rPr>
          <w:w w:val="105"/>
          <w:sz w:val="11"/>
        </w:rPr>
        <w:t>Input power must step aside and quickly dissipate (using standard thermodynamics) to reduce input and, yet still be able to maintain an excellent output. </w:t>
      </w:r>
      <w:r>
        <w:rPr>
          <w:i/>
          <w:w w:val="105"/>
          <w:sz w:val="11"/>
        </w:rPr>
        <w:t>{I could have used the word: 'conserve'</w:t>
      </w:r>
      <w:r>
        <w:rPr>
          <w:i/>
          <w:spacing w:val="40"/>
          <w:w w:val="105"/>
          <w:sz w:val="11"/>
        </w:rPr>
        <w:t> </w:t>
      </w:r>
      <w:r>
        <w:rPr>
          <w:i/>
          <w:w w:val="105"/>
          <w:sz w:val="11"/>
        </w:rPr>
        <w:t>instead of 'reduce', but that might confuse anyone who is brainwashed to think of the laws of physics instead of the economics of conserving our electrical resources.}</w:t>
      </w:r>
    </w:p>
    <w:p>
      <w:pPr>
        <w:spacing w:after="0" w:line="261" w:lineRule="auto"/>
        <w:jc w:val="both"/>
        <w:rPr>
          <w:sz w:val="11"/>
        </w:rPr>
        <w:sectPr>
          <w:type w:val="continuous"/>
          <w:pgSz w:w="11900" w:h="16840"/>
          <w:pgMar w:top="780" w:bottom="280" w:left="720" w:right="860"/>
        </w:sectPr>
      </w:pPr>
    </w:p>
    <w:p>
      <w:pPr>
        <w:pStyle w:val="BodyText"/>
        <w:spacing w:line="261" w:lineRule="auto" w:before="84"/>
        <w:ind w:left="136" w:right="101" w:firstLine="169"/>
        <w:jc w:val="both"/>
      </w:pPr>
      <w:r>
        <w:rPr>
          <w:w w:val="105"/>
        </w:rPr>
        <w:t>Negation</w:t>
      </w:r>
      <w:r>
        <w:rPr>
          <w:spacing w:val="-2"/>
          <w:w w:val="105"/>
        </w:rPr>
        <w:t> </w:t>
      </w:r>
      <w:r>
        <w:rPr>
          <w:w w:val="105"/>
        </w:rPr>
        <w:t>of</w:t>
      </w:r>
      <w:r>
        <w:rPr>
          <w:spacing w:val="-2"/>
          <w:w w:val="105"/>
        </w:rPr>
        <w:t> </w:t>
      </w:r>
      <w:r>
        <w:rPr>
          <w:w w:val="105"/>
        </w:rPr>
        <w:t>current</w:t>
      </w:r>
      <w:r>
        <w:rPr>
          <w:spacing w:val="-2"/>
          <w:w w:val="105"/>
        </w:rPr>
        <w:t> </w:t>
      </w:r>
      <w:r>
        <w:rPr>
          <w:w w:val="105"/>
        </w:rPr>
        <w:t>is</w:t>
      </w:r>
      <w:r>
        <w:rPr>
          <w:spacing w:val="-2"/>
          <w:w w:val="105"/>
        </w:rPr>
        <w:t> </w:t>
      </w:r>
      <w:r>
        <w:rPr>
          <w:w w:val="105"/>
        </w:rPr>
        <w:t>a</w:t>
      </w:r>
      <w:r>
        <w:rPr>
          <w:spacing w:val="-2"/>
          <w:w w:val="105"/>
        </w:rPr>
        <w:t> </w:t>
      </w:r>
      <w:r>
        <w:rPr>
          <w:w w:val="105"/>
        </w:rPr>
        <w:t>powerful</w:t>
      </w:r>
      <w:r>
        <w:rPr>
          <w:spacing w:val="-2"/>
          <w:w w:val="105"/>
        </w:rPr>
        <w:t> </w:t>
      </w:r>
      <w:r>
        <w:rPr>
          <w:w w:val="105"/>
        </w:rPr>
        <w:t>factor,</w:t>
      </w:r>
      <w:r>
        <w:rPr>
          <w:spacing w:val="-2"/>
          <w:w w:val="105"/>
        </w:rPr>
        <w:t> </w:t>
      </w:r>
      <w:r>
        <w:rPr>
          <w:w w:val="105"/>
        </w:rPr>
        <w:t>within</w:t>
      </w:r>
      <w:r>
        <w:rPr>
          <w:spacing w:val="-2"/>
          <w:w w:val="105"/>
        </w:rPr>
        <w:t> </w:t>
      </w:r>
      <w:hyperlink r:id="rId13">
        <w:r>
          <w:rPr>
            <w:w w:val="105"/>
            <w:u w:val="single" w:color="AAAAAA"/>
          </w:rPr>
          <w:t>overunity</w:t>
        </w:r>
      </w:hyperlink>
      <w:r>
        <w:rPr>
          <w:spacing w:val="-2"/>
          <w:w w:val="105"/>
        </w:rPr>
        <w:t> </w:t>
      </w:r>
      <w:r>
        <w:rPr>
          <w:w w:val="105"/>
        </w:rPr>
        <w:t>circuits,</w:t>
      </w:r>
      <w:r>
        <w:rPr>
          <w:spacing w:val="-2"/>
          <w:w w:val="105"/>
        </w:rPr>
        <w:t> </w:t>
      </w:r>
      <w:r>
        <w:rPr>
          <w:w w:val="105"/>
        </w:rPr>
        <w:t>since</w:t>
      </w:r>
      <w:r>
        <w:rPr>
          <w:spacing w:val="-2"/>
          <w:w w:val="105"/>
        </w:rPr>
        <w:t> </w:t>
      </w:r>
      <w:r>
        <w:rPr>
          <w:w w:val="105"/>
        </w:rPr>
        <w:t>negation</w:t>
      </w:r>
      <w:r>
        <w:rPr>
          <w:spacing w:val="-2"/>
          <w:w w:val="105"/>
        </w:rPr>
        <w:t> </w:t>
      </w:r>
      <w:r>
        <w:rPr>
          <w:w w:val="105"/>
        </w:rPr>
        <w:t>of</w:t>
      </w:r>
      <w:r>
        <w:rPr>
          <w:spacing w:val="-2"/>
          <w:w w:val="105"/>
        </w:rPr>
        <w:t> </w:t>
      </w:r>
      <w:r>
        <w:rPr>
          <w:w w:val="105"/>
        </w:rPr>
        <w:t>watts</w:t>
      </w:r>
      <w:r>
        <w:rPr>
          <w:spacing w:val="-2"/>
          <w:w w:val="105"/>
        </w:rPr>
        <w:t> </w:t>
      </w:r>
      <w:r>
        <w:rPr>
          <w:w w:val="105"/>
        </w:rPr>
        <w:t>and</w:t>
      </w:r>
      <w:r>
        <w:rPr>
          <w:spacing w:val="-2"/>
          <w:w w:val="105"/>
        </w:rPr>
        <w:t> </w:t>
      </w:r>
      <w:r>
        <w:rPr>
          <w:w w:val="105"/>
        </w:rPr>
        <w:t>the</w:t>
      </w:r>
      <w:r>
        <w:rPr>
          <w:spacing w:val="-2"/>
          <w:w w:val="105"/>
        </w:rPr>
        <w:t> </w:t>
      </w:r>
      <w:r>
        <w:rPr>
          <w:w w:val="105"/>
        </w:rPr>
        <w:t>divergence</w:t>
      </w:r>
      <w:r>
        <w:rPr>
          <w:spacing w:val="-2"/>
          <w:w w:val="105"/>
        </w:rPr>
        <w:t> </w:t>
      </w:r>
      <w:r>
        <w:rPr>
          <w:w w:val="105"/>
        </w:rPr>
        <w:t>of</w:t>
      </w:r>
      <w:r>
        <w:rPr>
          <w:spacing w:val="-2"/>
          <w:w w:val="105"/>
        </w:rPr>
        <w:t> </w:t>
      </w:r>
      <w:r>
        <w:rPr>
          <w:w w:val="105"/>
        </w:rPr>
        <w:t>voltage</w:t>
      </w:r>
      <w:r>
        <w:rPr>
          <w:spacing w:val="-2"/>
          <w:w w:val="105"/>
        </w:rPr>
        <w:t> </w:t>
      </w:r>
      <w:r>
        <w:rPr>
          <w:w w:val="105"/>
        </w:rPr>
        <w:t>differences</w:t>
      </w:r>
      <w:r>
        <w:rPr>
          <w:spacing w:val="-2"/>
          <w:w w:val="105"/>
        </w:rPr>
        <w:t> </w:t>
      </w:r>
      <w:r>
        <w:rPr>
          <w:w w:val="105"/>
        </w:rPr>
        <w:t>(between</w:t>
      </w:r>
      <w:r>
        <w:rPr>
          <w:spacing w:val="-2"/>
          <w:w w:val="105"/>
        </w:rPr>
        <w:t> </w:t>
      </w:r>
      <w:r>
        <w:rPr>
          <w:w w:val="105"/>
        </w:rPr>
        <w:t>two</w:t>
      </w:r>
      <w:r>
        <w:rPr>
          <w:spacing w:val="-2"/>
          <w:w w:val="105"/>
        </w:rPr>
        <w:t> </w:t>
      </w:r>
      <w:r>
        <w:rPr>
          <w:w w:val="105"/>
        </w:rPr>
        <w:t>nodes</w:t>
      </w:r>
      <w:r>
        <w:rPr>
          <w:spacing w:val="-2"/>
          <w:w w:val="105"/>
        </w:rPr>
        <w:t> </w:t>
      </w:r>
      <w:r>
        <w:rPr>
          <w:w w:val="105"/>
        </w:rPr>
        <w:t>within</w:t>
      </w:r>
      <w:r>
        <w:rPr>
          <w:spacing w:val="-2"/>
          <w:w w:val="105"/>
        </w:rPr>
        <w:t> </w:t>
      </w:r>
      <w:r>
        <w:rPr>
          <w:w w:val="105"/>
        </w:rPr>
        <w:t>a</w:t>
      </w:r>
      <w:r>
        <w:rPr>
          <w:spacing w:val="-2"/>
          <w:w w:val="105"/>
        </w:rPr>
        <w:t> </w:t>
      </w:r>
      <w:r>
        <w:rPr>
          <w:w w:val="105"/>
        </w:rPr>
        <w:t>circuit)</w:t>
      </w:r>
      <w:r>
        <w:rPr>
          <w:spacing w:val="-2"/>
          <w:w w:val="105"/>
        </w:rPr>
        <w:t> </w:t>
      </w:r>
      <w:r>
        <w:rPr>
          <w:w w:val="105"/>
        </w:rPr>
        <w:t>are</w:t>
      </w:r>
      <w:r>
        <w:rPr>
          <w:spacing w:val="-2"/>
          <w:w w:val="105"/>
        </w:rPr>
        <w:t> </w:t>
      </w:r>
      <w:r>
        <w:rPr>
          <w:w w:val="105"/>
        </w:rPr>
        <w:t>the</w:t>
      </w:r>
      <w:r>
        <w:rPr>
          <w:spacing w:val="-2"/>
          <w:w w:val="105"/>
        </w:rPr>
        <w:t> </w:t>
      </w:r>
      <w:r>
        <w:rPr>
          <w:w w:val="105"/>
        </w:rPr>
        <w:t>result.</w:t>
      </w:r>
      <w:r>
        <w:rPr>
          <w:spacing w:val="-2"/>
          <w:w w:val="105"/>
        </w:rPr>
        <w:t> </w:t>
      </w:r>
      <w:r>
        <w:rPr>
          <w:w w:val="105"/>
        </w:rPr>
        <w:t>This</w:t>
      </w:r>
      <w:r>
        <w:rPr>
          <w:spacing w:val="-2"/>
          <w:w w:val="105"/>
        </w:rPr>
        <w:t> </w:t>
      </w:r>
      <w:r>
        <w:rPr>
          <w:w w:val="105"/>
        </w:rPr>
        <w:t>leads</w:t>
      </w:r>
      <w:r>
        <w:rPr>
          <w:spacing w:val="-2"/>
          <w:w w:val="105"/>
        </w:rPr>
        <w:t> </w:t>
      </w:r>
      <w:r>
        <w:rPr>
          <w:w w:val="105"/>
        </w:rPr>
        <w:t>to</w:t>
      </w:r>
      <w:r>
        <w:rPr>
          <w:spacing w:val="40"/>
          <w:w w:val="105"/>
        </w:rPr>
        <w:t> </w:t>
      </w:r>
      <w:r>
        <w:rPr>
          <w:w w:val="105"/>
        </w:rPr>
        <w:t>the</w:t>
      </w:r>
      <w:r>
        <w:rPr>
          <w:spacing w:val="-2"/>
          <w:w w:val="105"/>
        </w:rPr>
        <w:t> </w:t>
      </w:r>
      <w:r>
        <w:rPr>
          <w:w w:val="105"/>
        </w:rPr>
        <w:t>non­saturation</w:t>
      </w:r>
      <w:r>
        <w:rPr>
          <w:spacing w:val="-2"/>
          <w:w w:val="105"/>
        </w:rPr>
        <w:t> </w:t>
      </w:r>
      <w:r>
        <w:rPr>
          <w:w w:val="105"/>
        </w:rPr>
        <w:t>of</w:t>
      </w:r>
      <w:r>
        <w:rPr>
          <w:spacing w:val="-2"/>
          <w:w w:val="105"/>
        </w:rPr>
        <w:t> </w:t>
      </w:r>
      <w:r>
        <w:rPr>
          <w:w w:val="105"/>
        </w:rPr>
        <w:t>current</w:t>
      </w:r>
      <w:r>
        <w:rPr>
          <w:spacing w:val="-2"/>
          <w:w w:val="105"/>
        </w:rPr>
        <w:t> </w:t>
      </w:r>
      <w:r>
        <w:rPr>
          <w:w w:val="105"/>
        </w:rPr>
        <w:t>within</w:t>
      </w:r>
      <w:r>
        <w:rPr>
          <w:spacing w:val="-2"/>
          <w:w w:val="105"/>
        </w:rPr>
        <w:t> </w:t>
      </w:r>
      <w:r>
        <w:rPr>
          <w:w w:val="105"/>
        </w:rPr>
        <w:t>inductors</w:t>
      </w:r>
      <w:r>
        <w:rPr>
          <w:spacing w:val="-2"/>
          <w:w w:val="105"/>
        </w:rPr>
        <w:t> </w:t>
      </w:r>
      <w:r>
        <w:rPr>
          <w:w w:val="105"/>
        </w:rPr>
        <w:t>(exhibited</w:t>
      </w:r>
      <w:r>
        <w:rPr>
          <w:spacing w:val="-2"/>
          <w:w w:val="105"/>
        </w:rPr>
        <w:t> </w:t>
      </w:r>
      <w:r>
        <w:rPr>
          <w:w w:val="105"/>
        </w:rPr>
        <w:t>by</w:t>
      </w:r>
      <w:r>
        <w:rPr>
          <w:spacing w:val="-2"/>
          <w:w w:val="105"/>
        </w:rPr>
        <w:t> </w:t>
      </w:r>
      <w:r>
        <w:rPr>
          <w:w w:val="105"/>
        </w:rPr>
        <w:t>triangular</w:t>
      </w:r>
      <w:r>
        <w:rPr>
          <w:spacing w:val="-2"/>
          <w:w w:val="105"/>
        </w:rPr>
        <w:t> </w:t>
      </w:r>
      <w:r>
        <w:rPr>
          <w:w w:val="105"/>
        </w:rPr>
        <w:t>waves,</w:t>
      </w:r>
      <w:r>
        <w:rPr>
          <w:spacing w:val="-2"/>
          <w:w w:val="105"/>
        </w:rPr>
        <w:t> </w:t>
      </w:r>
      <w:r>
        <w:rPr>
          <w:w w:val="105"/>
        </w:rPr>
        <w:t>or</w:t>
      </w:r>
      <w:r>
        <w:rPr>
          <w:spacing w:val="-2"/>
          <w:w w:val="105"/>
        </w:rPr>
        <w:t> </w:t>
      </w:r>
      <w:r>
        <w:rPr>
          <w:w w:val="105"/>
        </w:rPr>
        <w:t>spikes)</w:t>
      </w:r>
      <w:r>
        <w:rPr>
          <w:spacing w:val="-2"/>
          <w:w w:val="105"/>
        </w:rPr>
        <w:t> </w:t>
      </w:r>
      <w:r>
        <w:rPr>
          <w:w w:val="105"/>
        </w:rPr>
        <w:t>and</w:t>
      </w:r>
      <w:r>
        <w:rPr>
          <w:spacing w:val="-2"/>
          <w:w w:val="105"/>
        </w:rPr>
        <w:t> </w:t>
      </w:r>
      <w:r>
        <w:rPr>
          <w:w w:val="105"/>
        </w:rPr>
        <w:t>a</w:t>
      </w:r>
      <w:r>
        <w:rPr>
          <w:spacing w:val="-2"/>
          <w:w w:val="105"/>
        </w:rPr>
        <w:t> </w:t>
      </w:r>
      <w:r>
        <w:rPr>
          <w:w w:val="105"/>
        </w:rPr>
        <w:t>continuous</w:t>
      </w:r>
      <w:r>
        <w:rPr>
          <w:spacing w:val="-2"/>
          <w:w w:val="105"/>
        </w:rPr>
        <w:t> </w:t>
      </w:r>
      <w:r>
        <w:rPr>
          <w:w w:val="105"/>
        </w:rPr>
        <w:t>escalation</w:t>
      </w:r>
      <w:r>
        <w:rPr>
          <w:spacing w:val="-2"/>
          <w:w w:val="105"/>
        </w:rPr>
        <w:t> </w:t>
      </w:r>
      <w:r>
        <w:rPr>
          <w:w w:val="105"/>
        </w:rPr>
        <w:t>of</w:t>
      </w:r>
      <w:r>
        <w:rPr>
          <w:spacing w:val="-2"/>
          <w:w w:val="105"/>
        </w:rPr>
        <w:t> </w:t>
      </w:r>
      <w:r>
        <w:rPr>
          <w:w w:val="105"/>
        </w:rPr>
        <w:t>power</w:t>
      </w:r>
      <w:r>
        <w:rPr>
          <w:spacing w:val="-2"/>
          <w:w w:val="105"/>
        </w:rPr>
        <w:t> </w:t>
      </w:r>
      <w:r>
        <w:rPr>
          <w:w w:val="105"/>
        </w:rPr>
        <w:t>at</w:t>
      </w:r>
      <w:r>
        <w:rPr>
          <w:spacing w:val="-2"/>
          <w:w w:val="105"/>
        </w:rPr>
        <w:t> </w:t>
      </w:r>
      <w:r>
        <w:rPr>
          <w:w w:val="105"/>
        </w:rPr>
        <w:t>an</w:t>
      </w:r>
      <w:r>
        <w:rPr>
          <w:spacing w:val="-2"/>
          <w:w w:val="105"/>
        </w:rPr>
        <w:t> </w:t>
      </w:r>
      <w:r>
        <w:rPr>
          <w:w w:val="105"/>
        </w:rPr>
        <w:t>exponential</w:t>
      </w:r>
      <w:r>
        <w:rPr>
          <w:spacing w:val="-2"/>
          <w:w w:val="105"/>
        </w:rPr>
        <w:t> </w:t>
      </w:r>
      <w:r>
        <w:rPr>
          <w:w w:val="105"/>
        </w:rPr>
        <w:t>rate.</w:t>
      </w:r>
      <w:r>
        <w:rPr>
          <w:spacing w:val="-2"/>
          <w:w w:val="105"/>
        </w:rPr>
        <w:t> </w:t>
      </w:r>
      <w:r>
        <w:rPr>
          <w:i/>
          <w:w w:val="105"/>
        </w:rPr>
        <w:t>This</w:t>
      </w:r>
      <w:r>
        <w:rPr>
          <w:i/>
          <w:spacing w:val="-1"/>
          <w:w w:val="105"/>
        </w:rPr>
        <w:t> </w:t>
      </w:r>
      <w:r>
        <w:rPr>
          <w:i/>
          <w:w w:val="105"/>
        </w:rPr>
        <w:t>rate</w:t>
      </w:r>
      <w:r>
        <w:rPr>
          <w:i/>
          <w:spacing w:val="-1"/>
          <w:w w:val="105"/>
        </w:rPr>
        <w:t> </w:t>
      </w:r>
      <w:r>
        <w:rPr>
          <w:i/>
          <w:w w:val="105"/>
        </w:rPr>
        <w:t>may</w:t>
      </w:r>
      <w:r>
        <w:rPr>
          <w:i/>
          <w:spacing w:val="-1"/>
          <w:w w:val="105"/>
        </w:rPr>
        <w:t> </w:t>
      </w:r>
      <w:r>
        <w:rPr>
          <w:i/>
          <w:w w:val="105"/>
        </w:rPr>
        <w:t>not</w:t>
      </w:r>
      <w:r>
        <w:rPr>
          <w:i/>
          <w:spacing w:val="-1"/>
          <w:w w:val="105"/>
        </w:rPr>
        <w:t> </w:t>
      </w:r>
      <w:r>
        <w:rPr>
          <w:i/>
          <w:w w:val="105"/>
        </w:rPr>
        <w:t>be</w:t>
      </w:r>
      <w:r>
        <w:rPr>
          <w:i/>
          <w:spacing w:val="-1"/>
          <w:w w:val="105"/>
        </w:rPr>
        <w:t> </w:t>
      </w:r>
      <w:r>
        <w:rPr>
          <w:i/>
          <w:w w:val="105"/>
        </w:rPr>
        <w:t>constant! </w:t>
      </w:r>
      <w:r>
        <w:rPr>
          <w:w w:val="105"/>
        </w:rPr>
        <w:t>In other words, a</w:t>
      </w:r>
      <w:r>
        <w:rPr>
          <w:spacing w:val="40"/>
          <w:w w:val="105"/>
        </w:rPr>
        <w:t> </w:t>
      </w:r>
      <w:r>
        <w:rPr>
          <w:w w:val="105"/>
        </w:rPr>
        <w:t>nicely smooth hyperbolic (ascent or descent) away from an oscilloscope's midline of zero may suddenly become a vertical slam into infinite gain!</w:t>
      </w:r>
    </w:p>
    <w:p>
      <w:pPr>
        <w:pStyle w:val="BodyText"/>
      </w:pPr>
    </w:p>
    <w:p>
      <w:pPr>
        <w:pStyle w:val="Heading5"/>
      </w:pPr>
      <w:bookmarkStart w:name="Similarities to Eric Dollard's LMD Analo" w:id="51"/>
      <w:bookmarkEnd w:id="51"/>
      <w:r>
        <w:rPr>
          <w:b w:val="0"/>
        </w:rPr>
      </w:r>
      <w:r>
        <w:rPr>
          <w:w w:val="105"/>
        </w:rPr>
        <w:t>Similarities</w:t>
      </w:r>
      <w:r>
        <w:rPr>
          <w:spacing w:val="-9"/>
          <w:w w:val="105"/>
        </w:rPr>
        <w:t> </w:t>
      </w:r>
      <w:r>
        <w:rPr>
          <w:w w:val="105"/>
        </w:rPr>
        <w:t>to</w:t>
      </w:r>
      <w:r>
        <w:rPr>
          <w:spacing w:val="-9"/>
          <w:w w:val="105"/>
        </w:rPr>
        <w:t> </w:t>
      </w:r>
      <w:r>
        <w:rPr>
          <w:w w:val="105"/>
        </w:rPr>
        <w:t>Eric</w:t>
      </w:r>
      <w:r>
        <w:rPr>
          <w:spacing w:val="-8"/>
          <w:w w:val="105"/>
        </w:rPr>
        <w:t> </w:t>
      </w:r>
      <w:r>
        <w:rPr>
          <w:w w:val="105"/>
        </w:rPr>
        <w:t>Dollard's</w:t>
      </w:r>
      <w:r>
        <w:rPr>
          <w:spacing w:val="-9"/>
          <w:w w:val="105"/>
        </w:rPr>
        <w:t> </w:t>
      </w:r>
      <w:r>
        <w:rPr>
          <w:w w:val="105"/>
        </w:rPr>
        <w:t>LMD</w:t>
      </w:r>
      <w:r>
        <w:rPr>
          <w:spacing w:val="-8"/>
          <w:w w:val="105"/>
        </w:rPr>
        <w:t> </w:t>
      </w:r>
      <w:r>
        <w:rPr>
          <w:w w:val="105"/>
        </w:rPr>
        <w:t>Analog</w:t>
      </w:r>
      <w:r>
        <w:rPr>
          <w:spacing w:val="-9"/>
          <w:w w:val="105"/>
        </w:rPr>
        <w:t> </w:t>
      </w:r>
      <w:r>
        <w:rPr>
          <w:spacing w:val="-2"/>
          <w:w w:val="105"/>
        </w:rPr>
        <w:t>Computer</w:t>
      </w:r>
    </w:p>
    <w:p>
      <w:pPr>
        <w:spacing w:after="0"/>
        <w:sectPr>
          <w:pgSz w:w="11900" w:h="16840"/>
          <w:pgMar w:top="780" w:bottom="280" w:left="720" w:right="860"/>
        </w:sectPr>
      </w:pPr>
    </w:p>
    <w:p>
      <w:pPr>
        <w:pStyle w:val="BodyText"/>
        <w:spacing w:before="10"/>
        <w:rPr>
          <w:rFonts w:ascii="Arial"/>
          <w:b/>
          <w:sz w:val="8"/>
        </w:rPr>
      </w:pPr>
    </w:p>
    <w:p>
      <w:pPr>
        <w:pStyle w:val="BodyText"/>
        <w:ind w:left="158" w:right="-44"/>
        <w:rPr>
          <w:rFonts w:ascii="Arial"/>
          <w:sz w:val="20"/>
        </w:rPr>
      </w:pPr>
      <w:r>
        <w:rPr>
          <w:rFonts w:ascii="Arial"/>
          <w:sz w:val="20"/>
        </w:rPr>
        <w:drawing>
          <wp:inline distT="0" distB="0" distL="0" distR="0">
            <wp:extent cx="1005840" cy="329183"/>
            <wp:effectExtent l="0" t="0" r="0" b="0"/>
            <wp:docPr id="147" name="image74.jpeg"/>
            <wp:cNvGraphicFramePr>
              <a:graphicFrameLocks noChangeAspect="1"/>
            </wp:cNvGraphicFramePr>
            <a:graphic>
              <a:graphicData uri="http://schemas.openxmlformats.org/drawingml/2006/picture">
                <pic:pic>
                  <pic:nvPicPr>
                    <pic:cNvPr id="148" name="image74.jpeg"/>
                    <pic:cNvPicPr/>
                  </pic:nvPicPr>
                  <pic:blipFill>
                    <a:blip r:embed="rId206" cstate="print"/>
                    <a:stretch>
                      <a:fillRect/>
                    </a:stretch>
                  </pic:blipFill>
                  <pic:spPr>
                    <a:xfrm>
                      <a:off x="0" y="0"/>
                      <a:ext cx="1005840" cy="329183"/>
                    </a:xfrm>
                    <a:prstGeom prst="rect">
                      <a:avLst/>
                    </a:prstGeom>
                  </pic:spPr>
                </pic:pic>
              </a:graphicData>
            </a:graphic>
          </wp:inline>
        </w:drawing>
      </w:r>
      <w:r>
        <w:rPr>
          <w:rFonts w:ascii="Arial"/>
          <w:sz w:val="20"/>
        </w:rPr>
      </w:r>
    </w:p>
    <w:p>
      <w:pPr>
        <w:spacing w:line="300" w:lineRule="auto" w:before="44"/>
        <w:ind w:left="180" w:right="58" w:firstLine="0"/>
        <w:jc w:val="left"/>
        <w:rPr>
          <w:rFonts w:ascii="Arial"/>
          <w:sz w:val="9"/>
        </w:rPr>
      </w:pPr>
      <w:r>
        <w:rPr>
          <w:rFonts w:ascii="Arial"/>
          <w:color w:val="666666"/>
          <w:w w:val="105"/>
          <w:sz w:val="9"/>
        </w:rPr>
        <w:t>Fig.</w:t>
      </w:r>
      <w:r>
        <w:rPr>
          <w:rFonts w:ascii="Arial"/>
          <w:color w:val="666666"/>
          <w:spacing w:val="-7"/>
          <w:w w:val="105"/>
          <w:sz w:val="9"/>
        </w:rPr>
        <w:t> </w:t>
      </w:r>
      <w:r>
        <w:rPr>
          <w:rFonts w:ascii="Arial"/>
          <w:color w:val="666666"/>
          <w:w w:val="105"/>
          <w:sz w:val="9"/>
        </w:rPr>
        <w:t>7a</w:t>
      </w:r>
      <w:r>
        <w:rPr>
          <w:rFonts w:ascii="Arial"/>
          <w:color w:val="666666"/>
          <w:spacing w:val="-7"/>
          <w:w w:val="105"/>
          <w:sz w:val="9"/>
        </w:rPr>
        <w:t> </w:t>
      </w:r>
      <w:r>
        <w:rPr>
          <w:rFonts w:ascii="Arial"/>
          <w:color w:val="666666"/>
          <w:w w:val="105"/>
          <w:sz w:val="9"/>
        </w:rPr>
        <w:t>compares</w:t>
      </w:r>
      <w:r>
        <w:rPr>
          <w:rFonts w:ascii="Arial"/>
          <w:color w:val="666666"/>
          <w:spacing w:val="-6"/>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pros</w:t>
      </w:r>
      <w:r>
        <w:rPr>
          <w:rFonts w:ascii="Arial"/>
          <w:color w:val="666666"/>
          <w:spacing w:val="-6"/>
          <w:w w:val="105"/>
          <w:sz w:val="9"/>
        </w:rPr>
        <w:t> </w:t>
      </w:r>
      <w:r>
        <w:rPr>
          <w:rFonts w:ascii="Arial"/>
          <w:color w:val="666666"/>
          <w:w w:val="105"/>
          <w:sz w:val="9"/>
        </w:rPr>
        <w:t>and</w:t>
      </w:r>
      <w:r>
        <w:rPr>
          <w:rFonts w:ascii="Arial"/>
          <w:color w:val="666666"/>
          <w:spacing w:val="-7"/>
          <w:w w:val="105"/>
          <w:sz w:val="9"/>
        </w:rPr>
        <w:t> </w:t>
      </w:r>
      <w:r>
        <w:rPr>
          <w:rFonts w:ascii="Arial"/>
          <w:color w:val="666666"/>
          <w:w w:val="105"/>
          <w:sz w:val="9"/>
        </w:rPr>
        <w:t>cons</w:t>
      </w:r>
      <w:r>
        <w:rPr>
          <w:rFonts w:ascii="Arial"/>
          <w:color w:val="666666"/>
          <w:spacing w:val="40"/>
          <w:w w:val="105"/>
          <w:sz w:val="9"/>
        </w:rPr>
        <w:t> </w:t>
      </w:r>
      <w:r>
        <w:rPr>
          <w:rFonts w:ascii="Arial"/>
          <w:color w:val="666666"/>
          <w:w w:val="105"/>
          <w:sz w:val="9"/>
        </w:rPr>
        <w:t>of two very distinct forms of</w:t>
      </w:r>
      <w:r>
        <w:rPr>
          <w:rFonts w:ascii="Arial"/>
          <w:color w:val="666666"/>
          <w:spacing w:val="40"/>
          <w:w w:val="105"/>
          <w:sz w:val="9"/>
        </w:rPr>
        <w:t> </w:t>
      </w:r>
      <w:r>
        <w:rPr>
          <w:rFonts w:ascii="Arial"/>
          <w:color w:val="666666"/>
          <w:w w:val="105"/>
          <w:sz w:val="9"/>
        </w:rPr>
        <w:t>electrical transmission: the normal</w:t>
      </w:r>
      <w:r>
        <w:rPr>
          <w:rFonts w:ascii="Arial"/>
          <w:color w:val="666666"/>
          <w:spacing w:val="40"/>
          <w:w w:val="105"/>
          <w:sz w:val="9"/>
        </w:rPr>
        <w:t> </w:t>
      </w:r>
      <w:r>
        <w:rPr>
          <w:rFonts w:ascii="Arial"/>
          <w:color w:val="666666"/>
          <w:w w:val="105"/>
          <w:sz w:val="9"/>
        </w:rPr>
        <w:t>type which suffers intense losses</w:t>
      </w:r>
      <w:r>
        <w:rPr>
          <w:rFonts w:ascii="Arial"/>
          <w:color w:val="666666"/>
          <w:spacing w:val="40"/>
          <w:w w:val="105"/>
          <w:sz w:val="9"/>
        </w:rPr>
        <w:t> </w:t>
      </w:r>
      <w:r>
        <w:rPr>
          <w:rFonts w:ascii="Arial"/>
          <w:color w:val="666666"/>
          <w:w w:val="105"/>
          <w:sz w:val="9"/>
        </w:rPr>
        <w:t>versus its converse which </w:t>
      </w:r>
      <w:r>
        <w:rPr>
          <w:rFonts w:ascii="Arial"/>
          <w:i/>
          <w:color w:val="666666"/>
          <w:w w:val="105"/>
          <w:sz w:val="9"/>
        </w:rPr>
        <w:t>gains</w:t>
      </w:r>
      <w:r>
        <w:rPr>
          <w:rFonts w:ascii="Arial"/>
          <w:i/>
          <w:color w:val="666666"/>
          <w:spacing w:val="40"/>
          <w:w w:val="105"/>
          <w:sz w:val="9"/>
        </w:rPr>
        <w:t> </w:t>
      </w:r>
      <w:r>
        <w:rPr>
          <w:rFonts w:ascii="Arial"/>
          <w:color w:val="666666"/>
          <w:spacing w:val="-2"/>
          <w:w w:val="105"/>
          <w:sz w:val="9"/>
        </w:rPr>
        <w:t>momentum!</w:t>
      </w:r>
    </w:p>
    <w:p>
      <w:pPr>
        <w:spacing w:line="240" w:lineRule="auto" w:before="7"/>
        <w:rPr>
          <w:rFonts w:ascii="Arial"/>
          <w:sz w:val="12"/>
        </w:rPr>
      </w:pPr>
      <w:r>
        <w:rPr/>
        <w:br w:type="column"/>
      </w:r>
      <w:r>
        <w:rPr>
          <w:rFonts w:ascii="Arial"/>
          <w:sz w:val="12"/>
        </w:rPr>
      </w:r>
    </w:p>
    <w:p>
      <w:pPr>
        <w:pStyle w:val="BodyText"/>
        <w:spacing w:line="261" w:lineRule="auto"/>
        <w:ind w:left="142" w:right="1890" w:firstLine="181"/>
        <w:jc w:val="both"/>
        <w:rPr>
          <w:sz w:val="9"/>
        </w:rPr>
      </w:pPr>
      <w:hyperlink w:history="true" w:anchor="_bookmark7">
        <w:r>
          <w:rPr>
            <w:w w:val="105"/>
            <w:u w:val="single" w:color="AAAAAA"/>
          </w:rPr>
          <w:t>Fig.</w:t>
        </w:r>
        <w:r>
          <w:rPr>
            <w:spacing w:val="-3"/>
            <w:w w:val="105"/>
            <w:u w:val="single" w:color="AAAAAA"/>
          </w:rPr>
          <w:t> </w:t>
        </w:r>
        <w:r>
          <w:rPr>
            <w:w w:val="105"/>
            <w:u w:val="single" w:color="AAAAAA"/>
          </w:rPr>
          <w:t>6b,</w:t>
        </w:r>
        <w:r>
          <w:rPr>
            <w:spacing w:val="-3"/>
            <w:w w:val="105"/>
            <w:u w:val="single" w:color="AAAAAA"/>
          </w:rPr>
          <w:t> </w:t>
        </w:r>
        <w:r>
          <w:rPr>
            <w:w w:val="105"/>
            <w:u w:val="single" w:color="AAAAAA"/>
          </w:rPr>
          <w:t>up­above</w:t>
        </w:r>
        <w:r>
          <w:rPr>
            <w:w w:val="105"/>
          </w:rPr>
          <w:t>,</w:t>
        </w:r>
      </w:hyperlink>
      <w:r>
        <w:rPr>
          <w:w w:val="105"/>
        </w:rPr>
        <w:t> and Fig. 7b (on the right) possess stark similarities to </w:t>
      </w:r>
      <w:hyperlink r:id="rId207">
        <w:r>
          <w:rPr>
            <w:w w:val="105"/>
            <w:u w:val="single" w:color="AAAAAA"/>
          </w:rPr>
          <w:t>Eric</w:t>
        </w:r>
        <w:r>
          <w:rPr>
            <w:spacing w:val="-1"/>
            <w:w w:val="105"/>
            <w:u w:val="single" w:color="AAAAAA"/>
          </w:rPr>
          <w:t> </w:t>
        </w:r>
        <w:r>
          <w:rPr>
            <w:w w:val="105"/>
            <w:u w:val="single" w:color="AAAAAA"/>
          </w:rPr>
          <w:t>Dollard's</w:t>
        </w:r>
        <w:r>
          <w:rPr>
            <w:spacing w:val="-1"/>
            <w:w w:val="105"/>
            <w:u w:val="single" w:color="AAAAAA"/>
          </w:rPr>
          <w:t> </w:t>
        </w:r>
        <w:r>
          <w:rPr>
            <w:w w:val="105"/>
            <w:u w:val="single" w:color="AAAAAA"/>
          </w:rPr>
          <w:t>Analog</w:t>
        </w:r>
        <w:r>
          <w:rPr>
            <w:spacing w:val="-1"/>
            <w:w w:val="105"/>
            <w:u w:val="single" w:color="AAAAAA"/>
          </w:rPr>
          <w:t> </w:t>
        </w:r>
        <w:r>
          <w:rPr>
            <w:w w:val="105"/>
            <w:u w:val="single" w:color="AAAAAA"/>
          </w:rPr>
          <w:t>Computer (https://www.yout</w:t>
        </w:r>
      </w:hyperlink>
      <w:r>
        <w:rPr>
          <w:spacing w:val="40"/>
          <w:w w:val="105"/>
        </w:rPr>
        <w:t> </w:t>
      </w:r>
      <w:hyperlink r:id="rId207">
        <w:r>
          <w:rPr>
            <w:w w:val="105"/>
            <w:u w:val="single" w:color="AAAAAA"/>
          </w:rPr>
          <w:t>ube.com/watch?v=6BnCUBKgnnc)</w:t>
        </w:r>
      </w:hyperlink>
      <w:r>
        <w:rPr>
          <w:w w:val="105"/>
        </w:rPr>
        <w:t> in</w:t>
      </w:r>
      <w:r>
        <w:rPr>
          <w:w w:val="105"/>
        </w:rPr>
        <w:t> </w:t>
      </w:r>
      <w:hyperlink r:id="rId208">
        <w:r>
          <w:rPr>
            <w:w w:val="105"/>
            <w:u w:val="single" w:color="AAAAAA"/>
          </w:rPr>
          <w:t>Longitudinal</w:t>
        </w:r>
        <w:r>
          <w:rPr>
            <w:w w:val="105"/>
            <w:u w:val="single" w:color="AAAAAA"/>
          </w:rPr>
          <w:t> Magneto­Dielectric</w:t>
        </w:r>
        <w:r>
          <w:rPr>
            <w:w w:val="105"/>
            <w:u w:val="single" w:color="AAAAAA"/>
          </w:rPr>
          <w:t> </w:t>
        </w:r>
        <w:r>
          <w:rPr>
            <w:w w:val="105"/>
            <w:u w:val="single" w:color="AAAAAA"/>
          </w:rPr>
          <w:t>(https://www.youtube.com/watch?v=nJ8drfI4j9o)</w:t>
        </w:r>
      </w:hyperlink>
      <w:r>
        <w:rPr>
          <w:spacing w:val="40"/>
          <w:w w:val="105"/>
        </w:rPr>
        <w:t> </w:t>
      </w:r>
      <w:r>
        <w:rPr>
          <w:w w:val="105"/>
        </w:rPr>
        <w:t>(LMD)</w:t>
      </w:r>
      <w:r>
        <w:rPr>
          <w:spacing w:val="-3"/>
          <w:w w:val="105"/>
        </w:rPr>
        <w:t> </w:t>
      </w:r>
      <w:r>
        <w:rPr>
          <w:w w:val="105"/>
        </w:rPr>
        <w:t>mode</w:t>
      </w:r>
      <w:r>
        <w:rPr>
          <w:spacing w:val="-3"/>
          <w:w w:val="105"/>
        </w:rPr>
        <w:t> </w:t>
      </w:r>
      <w:r>
        <w:rPr>
          <w:w w:val="105"/>
        </w:rPr>
        <w:t>since</w:t>
      </w:r>
      <w:r>
        <w:rPr>
          <w:spacing w:val="-3"/>
          <w:w w:val="105"/>
        </w:rPr>
        <w:t> </w:t>
      </w:r>
      <w:r>
        <w:rPr>
          <w:w w:val="105"/>
        </w:rPr>
        <w:t>those</w:t>
      </w:r>
      <w:r>
        <w:rPr>
          <w:spacing w:val="-3"/>
          <w:w w:val="105"/>
        </w:rPr>
        <w:t> </w:t>
      </w:r>
      <w:r>
        <w:rPr>
          <w:w w:val="105"/>
        </w:rPr>
        <w:t>circuits</w:t>
      </w:r>
      <w:r>
        <w:rPr>
          <w:spacing w:val="-3"/>
          <w:w w:val="105"/>
        </w:rPr>
        <w:t> </w:t>
      </w:r>
      <w:r>
        <w:rPr>
          <w:w w:val="105"/>
        </w:rPr>
        <w:t>exhibit</w:t>
      </w:r>
      <w:r>
        <w:rPr>
          <w:spacing w:val="-3"/>
          <w:w w:val="105"/>
        </w:rPr>
        <w:t> </w:t>
      </w:r>
      <w:r>
        <w:rPr>
          <w:w w:val="105"/>
        </w:rPr>
        <w:t>their</w:t>
      </w:r>
      <w:r>
        <w:rPr>
          <w:spacing w:val="-3"/>
          <w:w w:val="105"/>
        </w:rPr>
        <w:t> </w:t>
      </w:r>
      <w:r>
        <w:rPr>
          <w:w w:val="105"/>
        </w:rPr>
        <w:t>dielectric</w:t>
      </w:r>
      <w:r>
        <w:rPr>
          <w:spacing w:val="-3"/>
          <w:w w:val="105"/>
        </w:rPr>
        <w:t> </w:t>
      </w:r>
      <w:r>
        <w:rPr>
          <w:w w:val="105"/>
        </w:rPr>
        <w:t>force</w:t>
      </w:r>
      <w:r>
        <w:rPr>
          <w:spacing w:val="-3"/>
          <w:w w:val="105"/>
        </w:rPr>
        <w:t> </w:t>
      </w:r>
      <w:r>
        <w:rPr>
          <w:w w:val="105"/>
        </w:rPr>
        <w:t>(measured</w:t>
      </w:r>
      <w:r>
        <w:rPr>
          <w:spacing w:val="-3"/>
          <w:w w:val="105"/>
        </w:rPr>
        <w:t> </w:t>
      </w:r>
      <w:r>
        <w:rPr>
          <w:w w:val="105"/>
        </w:rPr>
        <w:t>in</w:t>
      </w:r>
      <w:r>
        <w:rPr>
          <w:spacing w:val="-3"/>
          <w:w w:val="105"/>
        </w:rPr>
        <w:t> </w:t>
      </w:r>
      <w:r>
        <w:rPr>
          <w:w w:val="105"/>
        </w:rPr>
        <w:t>voltage)</w:t>
      </w:r>
      <w:r>
        <w:rPr>
          <w:spacing w:val="-3"/>
          <w:w w:val="105"/>
        </w:rPr>
        <w:t> </w:t>
      </w:r>
      <w:r>
        <w:rPr>
          <w:w w:val="105"/>
        </w:rPr>
        <w:t>across</w:t>
      </w:r>
      <w:r>
        <w:rPr>
          <w:spacing w:val="-3"/>
          <w:w w:val="105"/>
        </w:rPr>
        <w:t> </w:t>
      </w:r>
      <w:r>
        <w:rPr>
          <w:w w:val="105"/>
        </w:rPr>
        <w:t>their</w:t>
      </w:r>
      <w:r>
        <w:rPr>
          <w:spacing w:val="-3"/>
          <w:w w:val="105"/>
        </w:rPr>
        <w:t> </w:t>
      </w:r>
      <w:r>
        <w:rPr>
          <w:w w:val="105"/>
        </w:rPr>
        <w:t>vector</w:t>
      </w:r>
      <w:r>
        <w:rPr>
          <w:spacing w:val="-3"/>
          <w:w w:val="105"/>
        </w:rPr>
        <w:t> </w:t>
      </w:r>
      <w:r>
        <w:rPr>
          <w:w w:val="105"/>
        </w:rPr>
        <w:t>of</w:t>
      </w:r>
      <w:r>
        <w:rPr>
          <w:spacing w:val="-3"/>
          <w:w w:val="105"/>
        </w:rPr>
        <w:t> </w:t>
      </w:r>
      <w:r>
        <w:rPr>
          <w:w w:val="105"/>
        </w:rPr>
        <w:t>transmission</w:t>
      </w:r>
      <w:r>
        <w:rPr>
          <w:spacing w:val="-3"/>
          <w:w w:val="105"/>
        </w:rPr>
        <w:t> </w:t>
      </w:r>
      <w:r>
        <w:rPr>
          <w:w w:val="105"/>
        </w:rPr>
        <w:t>(in</w:t>
      </w:r>
      <w:r>
        <w:rPr>
          <w:spacing w:val="-3"/>
          <w:w w:val="105"/>
        </w:rPr>
        <w:t> </w:t>
      </w:r>
      <w:r>
        <w:rPr>
          <w:w w:val="105"/>
        </w:rPr>
        <w:t>series</w:t>
      </w:r>
      <w:r>
        <w:rPr>
          <w:spacing w:val="40"/>
          <w:w w:val="105"/>
        </w:rPr>
        <w:t> </w:t>
      </w:r>
      <w:r>
        <w:rPr>
          <w:w w:val="105"/>
        </w:rPr>
        <w:t>to) their magnetic force of support (in parallel with) their vector of transmission (Fig. 7a). Hence, Eric has managed to create a</w:t>
      </w:r>
      <w:r>
        <w:rPr>
          <w:spacing w:val="40"/>
          <w:w w:val="105"/>
        </w:rPr>
        <w:t> </w:t>
      </w:r>
      <w:r>
        <w:rPr>
          <w:w w:val="105"/>
        </w:rPr>
        <w:t>whole new orientation of transmission existing in the space between a pair of transmission wires in which each whole wire is</w:t>
      </w:r>
      <w:r>
        <w:rPr>
          <w:spacing w:val="40"/>
          <w:w w:val="105"/>
        </w:rPr>
        <w:t> </w:t>
      </w:r>
      <w:r>
        <w:rPr>
          <w:w w:val="105"/>
        </w:rPr>
        <w:t>one of two terminals of transmission while the space between these two terminals is the line of transmission. Since this line of</w:t>
      </w:r>
      <w:r>
        <w:rPr>
          <w:spacing w:val="40"/>
          <w:w w:val="105"/>
        </w:rPr>
        <w:t> </w:t>
      </w:r>
      <w:r>
        <w:rPr>
          <w:w w:val="105"/>
        </w:rPr>
        <w:t>transmission</w:t>
      </w:r>
      <w:r>
        <w:rPr>
          <w:w w:val="105"/>
        </w:rPr>
        <w:t> is</w:t>
      </w:r>
      <w:r>
        <w:rPr>
          <w:w w:val="105"/>
        </w:rPr>
        <w:t> empty</w:t>
      </w:r>
      <w:r>
        <w:rPr>
          <w:w w:val="105"/>
        </w:rPr>
        <w:t> space,</w:t>
      </w:r>
      <w:r>
        <w:rPr>
          <w:w w:val="105"/>
        </w:rPr>
        <w:t> this</w:t>
      </w:r>
      <w:r>
        <w:rPr>
          <w:w w:val="105"/>
        </w:rPr>
        <w:t> constitutes</w:t>
      </w:r>
      <w:r>
        <w:rPr>
          <w:w w:val="105"/>
        </w:rPr>
        <w:t> a</w:t>
      </w:r>
      <w:r>
        <w:rPr>
          <w:w w:val="105"/>
        </w:rPr>
        <w:t> line</w:t>
      </w:r>
      <w:r>
        <w:rPr>
          <w:w w:val="105"/>
        </w:rPr>
        <w:t> of</w:t>
      </w:r>
      <w:r>
        <w:rPr>
          <w:w w:val="105"/>
        </w:rPr>
        <w:t> longitudinal</w:t>
      </w:r>
      <w:r>
        <w:rPr>
          <w:w w:val="105"/>
        </w:rPr>
        <w:t> dielectricity</w:t>
      </w:r>
      <w:r>
        <w:rPr>
          <w:w w:val="105"/>
        </w:rPr>
        <w:t> while</w:t>
      </w:r>
      <w:r>
        <w:rPr>
          <w:w w:val="105"/>
        </w:rPr>
        <w:t> each</w:t>
      </w:r>
      <w:r>
        <w:rPr>
          <w:w w:val="105"/>
        </w:rPr>
        <w:t> terminal</w:t>
      </w:r>
      <w:r>
        <w:rPr>
          <w:w w:val="105"/>
        </w:rPr>
        <w:t> is</w:t>
      </w:r>
      <w:r>
        <w:rPr>
          <w:w w:val="105"/>
        </w:rPr>
        <w:t> a</w:t>
      </w:r>
      <w:r>
        <w:rPr>
          <w:w w:val="105"/>
        </w:rPr>
        <w:t> solid</w:t>
      </w:r>
      <w:r>
        <w:rPr>
          <w:w w:val="105"/>
        </w:rPr>
        <w:t> composition</w:t>
      </w:r>
      <w:r>
        <w:rPr>
          <w:w w:val="105"/>
        </w:rPr>
        <w:t> of</w:t>
      </w:r>
      <w:r>
        <w:rPr>
          <w:spacing w:val="40"/>
          <w:w w:val="105"/>
        </w:rPr>
        <w:t> </w:t>
      </w:r>
      <w:r>
        <w:rPr>
          <w:w w:val="105"/>
        </w:rPr>
        <w:t>magnetizable transverse conductance.</w:t>
      </w:r>
      <w:hyperlink w:history="true" w:anchor="_bookmark99">
        <w:r>
          <w:rPr>
            <w:w w:val="105"/>
            <w:position w:val="4"/>
            <w:sz w:val="9"/>
            <w:u w:val="single" w:color="AAAAAA"/>
          </w:rPr>
          <w:t>[81</w:t>
        </w:r>
        <w:r>
          <w:rPr>
            <w:w w:val="105"/>
            <w:position w:val="4"/>
            <w:sz w:val="9"/>
          </w:rPr>
          <w:t>]</w:t>
        </w:r>
      </w:hyperlink>
    </w:p>
    <w:p>
      <w:pPr>
        <w:pStyle w:val="BodyText"/>
        <w:spacing w:line="261" w:lineRule="auto" w:before="109"/>
        <w:ind w:left="142" w:right="1892" w:firstLine="236"/>
        <w:jc w:val="both"/>
      </w:pPr>
      <w:r>
        <w:rPr/>
        <w:drawing>
          <wp:anchor distT="0" distB="0" distL="0" distR="0" allowOverlap="1" layoutInCell="1" locked="0" behindDoc="0" simplePos="0" relativeHeight="15784448">
            <wp:simplePos x="0" y="0"/>
            <wp:positionH relativeFrom="page">
              <wp:posOffset>5925311</wp:posOffset>
            </wp:positionH>
            <wp:positionV relativeFrom="paragraph">
              <wp:posOffset>-733103</wp:posOffset>
            </wp:positionV>
            <wp:extent cx="1005839" cy="1028700"/>
            <wp:effectExtent l="0" t="0" r="0" b="0"/>
            <wp:wrapNone/>
            <wp:docPr id="149" name="image75.jpeg"/>
            <wp:cNvGraphicFramePr>
              <a:graphicFrameLocks noChangeAspect="1"/>
            </wp:cNvGraphicFramePr>
            <a:graphic>
              <a:graphicData uri="http://schemas.openxmlformats.org/drawingml/2006/picture">
                <pic:pic>
                  <pic:nvPicPr>
                    <pic:cNvPr id="150" name="image75.jpeg"/>
                    <pic:cNvPicPr/>
                  </pic:nvPicPr>
                  <pic:blipFill>
                    <a:blip r:embed="rId209" cstate="print"/>
                    <a:stretch>
                      <a:fillRect/>
                    </a:stretch>
                  </pic:blipFill>
                  <pic:spPr>
                    <a:xfrm>
                      <a:off x="0" y="0"/>
                      <a:ext cx="1005839" cy="1028700"/>
                    </a:xfrm>
                    <a:prstGeom prst="rect">
                      <a:avLst/>
                    </a:prstGeom>
                  </pic:spPr>
                </pic:pic>
              </a:graphicData>
            </a:graphic>
          </wp:anchor>
        </w:drawing>
      </w:r>
      <w:r>
        <w:rPr>
          <w:w w:val="105"/>
        </w:rPr>
        <w:t>This is, actually, more efficient at transmitting energy since the magnetism of each terminal remains where it is initially</w:t>
      </w:r>
      <w:r>
        <w:rPr>
          <w:spacing w:val="40"/>
          <w:w w:val="105"/>
        </w:rPr>
        <w:t> </w:t>
      </w:r>
      <w:r>
        <w:rPr>
          <w:w w:val="105"/>
        </w:rPr>
        <w:t>located</w:t>
      </w:r>
      <w:r>
        <w:rPr>
          <w:spacing w:val="1"/>
          <w:w w:val="105"/>
        </w:rPr>
        <w:t> </w:t>
      </w:r>
      <w:r>
        <w:rPr>
          <w:w w:val="105"/>
        </w:rPr>
        <w:t>and</w:t>
      </w:r>
      <w:r>
        <w:rPr>
          <w:spacing w:val="1"/>
          <w:w w:val="105"/>
        </w:rPr>
        <w:t> </w:t>
      </w:r>
      <w:r>
        <w:rPr>
          <w:w w:val="105"/>
        </w:rPr>
        <w:t>we</w:t>
      </w:r>
      <w:r>
        <w:rPr>
          <w:spacing w:val="2"/>
          <w:w w:val="105"/>
        </w:rPr>
        <w:t> </w:t>
      </w:r>
      <w:r>
        <w:rPr>
          <w:w w:val="105"/>
        </w:rPr>
        <w:t>do</w:t>
      </w:r>
      <w:r>
        <w:rPr>
          <w:spacing w:val="1"/>
          <w:w w:val="105"/>
        </w:rPr>
        <w:t> </w:t>
      </w:r>
      <w:r>
        <w:rPr>
          <w:w w:val="105"/>
        </w:rPr>
        <w:t>not</w:t>
      </w:r>
      <w:r>
        <w:rPr>
          <w:spacing w:val="1"/>
          <w:w w:val="105"/>
        </w:rPr>
        <w:t> </w:t>
      </w:r>
      <w:r>
        <w:rPr>
          <w:w w:val="105"/>
        </w:rPr>
        <w:t>attempt</w:t>
      </w:r>
      <w:r>
        <w:rPr>
          <w:spacing w:val="2"/>
          <w:w w:val="105"/>
        </w:rPr>
        <w:t> </w:t>
      </w:r>
      <w:r>
        <w:rPr>
          <w:w w:val="105"/>
        </w:rPr>
        <w:t>to</w:t>
      </w:r>
      <w:r>
        <w:rPr>
          <w:spacing w:val="1"/>
          <w:w w:val="105"/>
        </w:rPr>
        <w:t> </w:t>
      </w:r>
      <w:r>
        <w:rPr>
          <w:w w:val="105"/>
        </w:rPr>
        <w:t>move</w:t>
      </w:r>
      <w:r>
        <w:rPr>
          <w:spacing w:val="1"/>
          <w:w w:val="105"/>
        </w:rPr>
        <w:t> </w:t>
      </w:r>
      <w:r>
        <w:rPr>
          <w:w w:val="105"/>
        </w:rPr>
        <w:t>it</w:t>
      </w:r>
      <w:r>
        <w:rPr>
          <w:spacing w:val="2"/>
          <w:w w:val="105"/>
        </w:rPr>
        <w:t> </w:t>
      </w:r>
      <w:r>
        <w:rPr>
          <w:w w:val="105"/>
        </w:rPr>
        <w:t>anywhere.</w:t>
      </w:r>
      <w:r>
        <w:rPr>
          <w:spacing w:val="1"/>
          <w:w w:val="105"/>
        </w:rPr>
        <w:t> </w:t>
      </w:r>
      <w:r>
        <w:rPr>
          <w:w w:val="105"/>
        </w:rPr>
        <w:t>This</w:t>
      </w:r>
      <w:r>
        <w:rPr>
          <w:spacing w:val="1"/>
          <w:w w:val="105"/>
        </w:rPr>
        <w:t> </w:t>
      </w:r>
      <w:r>
        <w:rPr>
          <w:w w:val="105"/>
        </w:rPr>
        <w:t>is</w:t>
      </w:r>
      <w:r>
        <w:rPr>
          <w:spacing w:val="2"/>
          <w:w w:val="105"/>
        </w:rPr>
        <w:t> </w:t>
      </w:r>
      <w:r>
        <w:rPr>
          <w:w w:val="105"/>
        </w:rPr>
        <w:t>a</w:t>
      </w:r>
      <w:r>
        <w:rPr>
          <w:spacing w:val="1"/>
          <w:w w:val="105"/>
        </w:rPr>
        <w:t> </w:t>
      </w:r>
      <w:r>
        <w:rPr>
          <w:w w:val="105"/>
        </w:rPr>
        <w:t>great</w:t>
      </w:r>
      <w:r>
        <w:rPr>
          <w:spacing w:val="1"/>
          <w:w w:val="105"/>
        </w:rPr>
        <w:t> </w:t>
      </w:r>
      <w:r>
        <w:rPr>
          <w:w w:val="105"/>
        </w:rPr>
        <w:t>boon</w:t>
      </w:r>
      <w:r>
        <w:rPr>
          <w:spacing w:val="2"/>
          <w:w w:val="105"/>
        </w:rPr>
        <w:t> </w:t>
      </w:r>
      <w:r>
        <w:rPr>
          <w:w w:val="105"/>
        </w:rPr>
        <w:t>since</w:t>
      </w:r>
      <w:r>
        <w:rPr>
          <w:spacing w:val="1"/>
          <w:w w:val="105"/>
        </w:rPr>
        <w:t> </w:t>
      </w:r>
      <w:r>
        <w:rPr>
          <w:w w:val="105"/>
        </w:rPr>
        <w:t>we</w:t>
      </w:r>
      <w:r>
        <w:rPr>
          <w:spacing w:val="2"/>
          <w:w w:val="105"/>
        </w:rPr>
        <w:t> </w:t>
      </w:r>
      <w:r>
        <w:rPr>
          <w:w w:val="105"/>
        </w:rPr>
        <w:t>have</w:t>
      </w:r>
      <w:r>
        <w:rPr>
          <w:spacing w:val="1"/>
          <w:w w:val="105"/>
        </w:rPr>
        <w:t> </w:t>
      </w:r>
      <w:r>
        <w:rPr>
          <w:w w:val="105"/>
        </w:rPr>
        <w:t>learned,</w:t>
      </w:r>
      <w:r>
        <w:rPr>
          <w:spacing w:val="1"/>
          <w:w w:val="105"/>
        </w:rPr>
        <w:t> </w:t>
      </w:r>
      <w:r>
        <w:rPr>
          <w:w w:val="105"/>
        </w:rPr>
        <w:t>from</w:t>
      </w:r>
      <w:r>
        <w:rPr>
          <w:spacing w:val="2"/>
          <w:w w:val="105"/>
        </w:rPr>
        <w:t> </w:t>
      </w:r>
      <w:r>
        <w:rPr>
          <w:w w:val="105"/>
        </w:rPr>
        <w:t>studying</w:t>
      </w:r>
      <w:r>
        <w:rPr>
          <w:spacing w:val="1"/>
          <w:w w:val="105"/>
        </w:rPr>
        <w:t> </w:t>
      </w:r>
      <w:r>
        <w:rPr>
          <w:w w:val="105"/>
        </w:rPr>
        <w:t>history,</w:t>
      </w:r>
      <w:r>
        <w:rPr>
          <w:spacing w:val="1"/>
          <w:w w:val="105"/>
        </w:rPr>
        <w:t> </w:t>
      </w:r>
      <w:r>
        <w:rPr>
          <w:w w:val="105"/>
        </w:rPr>
        <w:t>that</w:t>
      </w:r>
      <w:r>
        <w:rPr>
          <w:spacing w:val="2"/>
          <w:w w:val="105"/>
        </w:rPr>
        <w:t> </w:t>
      </w:r>
      <w:r>
        <w:rPr>
          <w:spacing w:val="-5"/>
          <w:w w:val="105"/>
        </w:rPr>
        <w:t>the</w:t>
      </w:r>
    </w:p>
    <w:p>
      <w:pPr>
        <w:spacing w:after="0" w:line="261" w:lineRule="auto"/>
        <w:jc w:val="both"/>
        <w:sectPr>
          <w:type w:val="continuous"/>
          <w:pgSz w:w="11900" w:h="16840"/>
          <w:pgMar w:top="780" w:bottom="280" w:left="720" w:right="860"/>
          <w:cols w:num="2" w:equalWidth="0">
            <w:col w:w="1743" w:space="40"/>
            <w:col w:w="8537"/>
          </w:cols>
        </w:sectPr>
      </w:pPr>
    </w:p>
    <w:p>
      <w:pPr>
        <w:pStyle w:val="BodyText"/>
        <w:spacing w:line="261" w:lineRule="auto" w:before="5"/>
        <w:ind w:left="136"/>
        <w:jc w:val="both"/>
      </w:pPr>
      <w:r>
        <w:rPr>
          <w:w w:val="105"/>
        </w:rPr>
        <w:t>movement</w:t>
      </w:r>
      <w:r>
        <w:rPr>
          <w:spacing w:val="-1"/>
          <w:w w:val="105"/>
        </w:rPr>
        <w:t> </w:t>
      </w:r>
      <w:r>
        <w:rPr>
          <w:w w:val="105"/>
        </w:rPr>
        <w:t>of</w:t>
      </w:r>
      <w:r>
        <w:rPr>
          <w:spacing w:val="-1"/>
          <w:w w:val="105"/>
        </w:rPr>
        <w:t> </w:t>
      </w:r>
      <w:r>
        <w:rPr>
          <w:w w:val="105"/>
        </w:rPr>
        <w:t>magnetizable</w:t>
      </w:r>
      <w:r>
        <w:rPr>
          <w:spacing w:val="-1"/>
          <w:w w:val="105"/>
        </w:rPr>
        <w:t> </w:t>
      </w:r>
      <w:r>
        <w:rPr>
          <w:w w:val="105"/>
        </w:rPr>
        <w:t>current</w:t>
      </w:r>
      <w:r>
        <w:rPr>
          <w:spacing w:val="-1"/>
          <w:w w:val="105"/>
        </w:rPr>
        <w:t> </w:t>
      </w:r>
      <w:r>
        <w:rPr>
          <w:w w:val="105"/>
        </w:rPr>
        <w:t>(in</w:t>
      </w:r>
      <w:r>
        <w:rPr>
          <w:spacing w:val="-1"/>
          <w:w w:val="105"/>
        </w:rPr>
        <w:t> </w:t>
      </w:r>
      <w:r>
        <w:rPr>
          <w:w w:val="105"/>
        </w:rPr>
        <w:t>the</w:t>
      </w:r>
      <w:r>
        <w:rPr>
          <w:spacing w:val="-1"/>
          <w:w w:val="105"/>
        </w:rPr>
        <w:t> </w:t>
      </w:r>
      <w:r>
        <w:rPr>
          <w:w w:val="105"/>
        </w:rPr>
        <w:t>trans­Atlantic</w:t>
      </w:r>
      <w:r>
        <w:rPr>
          <w:spacing w:val="-1"/>
          <w:w w:val="105"/>
        </w:rPr>
        <w:t> </w:t>
      </w:r>
      <w:r>
        <w:rPr>
          <w:w w:val="105"/>
        </w:rPr>
        <w:t>telegraph</w:t>
      </w:r>
      <w:r>
        <w:rPr>
          <w:spacing w:val="-1"/>
          <w:w w:val="105"/>
        </w:rPr>
        <w:t> </w:t>
      </w:r>
      <w:r>
        <w:rPr>
          <w:w w:val="105"/>
        </w:rPr>
        <w:t>cable</w:t>
      </w:r>
      <w:r>
        <w:rPr>
          <w:spacing w:val="-1"/>
          <w:w w:val="105"/>
        </w:rPr>
        <w:t> </w:t>
      </w:r>
      <w:r>
        <w:rPr>
          <w:w w:val="105"/>
        </w:rPr>
        <w:t>problem</w:t>
      </w:r>
      <w:r>
        <w:rPr>
          <w:spacing w:val="-1"/>
          <w:w w:val="105"/>
        </w:rPr>
        <w:t> </w:t>
      </w:r>
      <w:r>
        <w:rPr>
          <w:w w:val="105"/>
        </w:rPr>
        <w:t>of</w:t>
      </w:r>
      <w:r>
        <w:rPr>
          <w:spacing w:val="-1"/>
          <w:w w:val="105"/>
        </w:rPr>
        <w:t> </w:t>
      </w:r>
      <w:r>
        <w:rPr>
          <w:w w:val="105"/>
        </w:rPr>
        <w:t>the</w:t>
      </w:r>
      <w:r>
        <w:rPr>
          <w:spacing w:val="-1"/>
          <w:w w:val="105"/>
        </w:rPr>
        <w:t> </w:t>
      </w:r>
      <w:r>
        <w:rPr>
          <w:w w:val="105"/>
        </w:rPr>
        <w:t>1800s)</w:t>
      </w:r>
      <w:r>
        <w:rPr>
          <w:spacing w:val="-1"/>
          <w:w w:val="105"/>
        </w:rPr>
        <w:t> </w:t>
      </w:r>
      <w:r>
        <w:rPr>
          <w:w w:val="105"/>
        </w:rPr>
        <w:t>drops</w:t>
      </w:r>
      <w:r>
        <w:rPr>
          <w:spacing w:val="-1"/>
          <w:w w:val="105"/>
        </w:rPr>
        <w:t> </w:t>
      </w:r>
      <w:r>
        <w:rPr>
          <w:w w:val="105"/>
        </w:rPr>
        <w:t>off</w:t>
      </w:r>
      <w:r>
        <w:rPr>
          <w:spacing w:val="-1"/>
          <w:w w:val="105"/>
        </w:rPr>
        <w:t> </w:t>
      </w:r>
      <w:r>
        <w:rPr>
          <w:w w:val="105"/>
        </w:rPr>
        <w:t>very</w:t>
      </w:r>
      <w:r>
        <w:rPr>
          <w:spacing w:val="-1"/>
          <w:w w:val="105"/>
        </w:rPr>
        <w:t> </w:t>
      </w:r>
      <w:r>
        <w:rPr>
          <w:w w:val="105"/>
        </w:rPr>
        <w:t>rapidly</w:t>
      </w:r>
      <w:r>
        <w:rPr>
          <w:spacing w:val="-1"/>
          <w:w w:val="105"/>
        </w:rPr>
        <w:t> </w:t>
      </w:r>
      <w:r>
        <w:rPr>
          <w:w w:val="105"/>
        </w:rPr>
        <w:t>over</w:t>
      </w:r>
      <w:r>
        <w:rPr>
          <w:spacing w:val="-1"/>
          <w:w w:val="105"/>
        </w:rPr>
        <w:t> </w:t>
      </w:r>
      <w:r>
        <w:rPr>
          <w:w w:val="105"/>
        </w:rPr>
        <w:t>distance</w:t>
      </w:r>
      <w:r>
        <w:rPr>
          <w:spacing w:val="-1"/>
          <w:w w:val="105"/>
        </w:rPr>
        <w:t> </w:t>
      </w:r>
      <w:r>
        <w:rPr>
          <w:w w:val="105"/>
        </w:rPr>
        <w:t>making</w:t>
      </w:r>
      <w:r>
        <w:rPr>
          <w:spacing w:val="-1"/>
          <w:w w:val="105"/>
        </w:rPr>
        <w:t> </w:t>
      </w:r>
      <w:r>
        <w:rPr>
          <w:w w:val="105"/>
        </w:rPr>
        <w:t>that</w:t>
      </w:r>
      <w:r>
        <w:rPr>
          <w:spacing w:val="-1"/>
          <w:w w:val="105"/>
        </w:rPr>
        <w:t> </w:t>
      </w:r>
      <w:r>
        <w:rPr>
          <w:w w:val="105"/>
        </w:rPr>
        <w:t>conventional</w:t>
      </w:r>
      <w:r>
        <w:rPr>
          <w:spacing w:val="-1"/>
          <w:w w:val="105"/>
        </w:rPr>
        <w:t> </w:t>
      </w:r>
      <w:r>
        <w:rPr>
          <w:w w:val="105"/>
        </w:rPr>
        <w:t>style</w:t>
      </w:r>
      <w:r>
        <w:rPr>
          <w:spacing w:val="40"/>
          <w:w w:val="105"/>
        </w:rPr>
        <w:t> </w:t>
      </w:r>
      <w:r>
        <w:rPr>
          <w:w w:val="105"/>
        </w:rPr>
        <w:t>of</w:t>
      </w:r>
      <w:r>
        <w:rPr>
          <w:spacing w:val="-2"/>
          <w:w w:val="105"/>
        </w:rPr>
        <w:t> </w:t>
      </w:r>
      <w:r>
        <w:rPr>
          <w:w w:val="105"/>
        </w:rPr>
        <w:t>transmission</w:t>
      </w:r>
      <w:r>
        <w:rPr>
          <w:spacing w:val="-2"/>
          <w:w w:val="105"/>
        </w:rPr>
        <w:t> </w:t>
      </w:r>
      <w:r>
        <w:rPr>
          <w:w w:val="105"/>
        </w:rPr>
        <w:t>very</w:t>
      </w:r>
      <w:r>
        <w:rPr>
          <w:spacing w:val="-2"/>
          <w:w w:val="105"/>
        </w:rPr>
        <w:t> </w:t>
      </w:r>
      <w:r>
        <w:rPr>
          <w:w w:val="105"/>
        </w:rPr>
        <w:t>costly.</w:t>
      </w:r>
      <w:r>
        <w:rPr>
          <w:spacing w:val="-2"/>
          <w:w w:val="105"/>
        </w:rPr>
        <w:t> </w:t>
      </w:r>
      <w:r>
        <w:rPr>
          <w:w w:val="105"/>
        </w:rPr>
        <w:t>Instead,</w:t>
      </w:r>
      <w:r>
        <w:rPr>
          <w:spacing w:val="-2"/>
          <w:w w:val="105"/>
        </w:rPr>
        <w:t> </w:t>
      </w:r>
      <w:r>
        <w:rPr>
          <w:w w:val="105"/>
        </w:rPr>
        <w:t>we</w:t>
      </w:r>
      <w:r>
        <w:rPr>
          <w:spacing w:val="-2"/>
          <w:w w:val="105"/>
        </w:rPr>
        <w:t> </w:t>
      </w:r>
      <w:r>
        <w:rPr>
          <w:w w:val="105"/>
        </w:rPr>
        <w:t>polarize</w:t>
      </w:r>
      <w:r>
        <w:rPr>
          <w:spacing w:val="-2"/>
          <w:w w:val="105"/>
        </w:rPr>
        <w:t> </w:t>
      </w:r>
      <w:r>
        <w:rPr>
          <w:w w:val="105"/>
        </w:rPr>
        <w:t>the</w:t>
      </w:r>
      <w:r>
        <w:rPr>
          <w:spacing w:val="-2"/>
          <w:w w:val="105"/>
        </w:rPr>
        <w:t> </w:t>
      </w:r>
      <w:r>
        <w:rPr>
          <w:w w:val="105"/>
        </w:rPr>
        <w:t>empty</w:t>
      </w:r>
      <w:r>
        <w:rPr>
          <w:spacing w:val="-2"/>
          <w:w w:val="105"/>
        </w:rPr>
        <w:t> </w:t>
      </w:r>
      <w:r>
        <w:rPr>
          <w:w w:val="105"/>
        </w:rPr>
        <w:t>space</w:t>
      </w:r>
      <w:r>
        <w:rPr>
          <w:spacing w:val="-2"/>
          <w:w w:val="105"/>
        </w:rPr>
        <w:t> </w:t>
      </w:r>
      <w:r>
        <w:rPr>
          <w:w w:val="105"/>
        </w:rPr>
        <w:t>between</w:t>
      </w:r>
      <w:r>
        <w:rPr>
          <w:spacing w:val="-2"/>
          <w:w w:val="105"/>
        </w:rPr>
        <w:t> </w:t>
      </w:r>
      <w:r>
        <w:rPr>
          <w:w w:val="105"/>
        </w:rPr>
        <w:t>a</w:t>
      </w:r>
      <w:r>
        <w:rPr>
          <w:spacing w:val="-2"/>
          <w:w w:val="105"/>
        </w:rPr>
        <w:t> </w:t>
      </w:r>
      <w:r>
        <w:rPr>
          <w:w w:val="105"/>
        </w:rPr>
        <w:t>pair</w:t>
      </w:r>
      <w:r>
        <w:rPr>
          <w:spacing w:val="-2"/>
          <w:w w:val="105"/>
        </w:rPr>
        <w:t> </w:t>
      </w:r>
      <w:r>
        <w:rPr>
          <w:w w:val="105"/>
        </w:rPr>
        <w:t>of</w:t>
      </w:r>
      <w:r>
        <w:rPr>
          <w:spacing w:val="-2"/>
          <w:w w:val="105"/>
        </w:rPr>
        <w:t> </w:t>
      </w:r>
      <w:r>
        <w:rPr>
          <w:w w:val="105"/>
        </w:rPr>
        <w:t>transmission</w:t>
      </w:r>
      <w:r>
        <w:rPr>
          <w:spacing w:val="-2"/>
          <w:w w:val="105"/>
        </w:rPr>
        <w:t> </w:t>
      </w:r>
      <w:r>
        <w:rPr>
          <w:w w:val="105"/>
        </w:rPr>
        <w:t>wires</w:t>
      </w:r>
      <w:r>
        <w:rPr>
          <w:spacing w:val="-2"/>
          <w:w w:val="105"/>
        </w:rPr>
        <w:t> </w:t>
      </w:r>
      <w:r>
        <w:rPr>
          <w:w w:val="105"/>
        </w:rPr>
        <w:t>with</w:t>
      </w:r>
      <w:r>
        <w:rPr>
          <w:spacing w:val="-2"/>
          <w:w w:val="105"/>
        </w:rPr>
        <w:t> </w:t>
      </w:r>
      <w:r>
        <w:rPr>
          <w:w w:val="105"/>
        </w:rPr>
        <w:t>a</w:t>
      </w:r>
      <w:r>
        <w:rPr>
          <w:spacing w:val="-2"/>
          <w:w w:val="105"/>
        </w:rPr>
        <w:t> </w:t>
      </w:r>
      <w:r>
        <w:rPr>
          <w:w w:val="105"/>
        </w:rPr>
        <w:t>capacitant</w:t>
      </w:r>
      <w:r>
        <w:rPr>
          <w:spacing w:val="-2"/>
          <w:w w:val="105"/>
        </w:rPr>
        <w:t> </w:t>
      </w:r>
      <w:r>
        <w:rPr>
          <w:w w:val="105"/>
        </w:rPr>
        <w:t>charge</w:t>
      </w:r>
      <w:r>
        <w:rPr>
          <w:spacing w:val="-2"/>
          <w:w w:val="105"/>
        </w:rPr>
        <w:t> </w:t>
      </w:r>
      <w:r>
        <w:rPr>
          <w:w w:val="105"/>
        </w:rPr>
        <w:t>of</w:t>
      </w:r>
      <w:r>
        <w:rPr>
          <w:spacing w:val="-2"/>
          <w:w w:val="105"/>
        </w:rPr>
        <w:t> </w:t>
      </w:r>
      <w:r>
        <w:rPr>
          <w:w w:val="105"/>
        </w:rPr>
        <w:t>voltage</w:t>
      </w:r>
      <w:r>
        <w:rPr>
          <w:spacing w:val="-2"/>
          <w:w w:val="105"/>
        </w:rPr>
        <w:t> </w:t>
      </w:r>
      <w:r>
        <w:rPr>
          <w:w w:val="105"/>
        </w:rPr>
        <w:t>(using</w:t>
      </w:r>
      <w:r>
        <w:rPr>
          <w:spacing w:val="-2"/>
          <w:w w:val="105"/>
        </w:rPr>
        <w:t> </w:t>
      </w:r>
      <w:r>
        <w:rPr>
          <w:w w:val="105"/>
        </w:rPr>
        <w:t>each</w:t>
      </w:r>
      <w:r>
        <w:rPr>
          <w:spacing w:val="-2"/>
          <w:w w:val="105"/>
        </w:rPr>
        <w:t> </w:t>
      </w:r>
      <w:r>
        <w:rPr>
          <w:w w:val="105"/>
        </w:rPr>
        <w:t>magnetizable</w:t>
      </w:r>
      <w:r>
        <w:rPr>
          <w:spacing w:val="40"/>
          <w:w w:val="105"/>
        </w:rPr>
        <w:t> </w:t>
      </w:r>
      <w:r>
        <w:rPr>
          <w:w w:val="105"/>
        </w:rPr>
        <w:t>terminal of conductance as a sort of capacitor plate to this new style of transmission).</w:t>
      </w:r>
    </w:p>
    <w:p>
      <w:pPr>
        <w:spacing w:line="240" w:lineRule="auto" w:before="1"/>
        <w:rPr>
          <w:sz w:val="10"/>
        </w:rPr>
      </w:pPr>
      <w:r>
        <w:rPr/>
        <w:br w:type="column"/>
      </w:r>
      <w:r>
        <w:rPr>
          <w:sz w:val="10"/>
        </w:rPr>
      </w:r>
    </w:p>
    <w:p>
      <w:pPr>
        <w:spacing w:before="0"/>
        <w:ind w:left="158" w:right="0" w:firstLine="0"/>
        <w:jc w:val="left"/>
        <w:rPr>
          <w:rFonts w:ascii="Arial" w:hAnsi="Arial"/>
          <w:sz w:val="9"/>
        </w:rPr>
      </w:pPr>
      <w:r>
        <w:rPr>
          <w:rFonts w:ascii="Arial" w:hAnsi="Arial"/>
          <w:color w:val="666666"/>
          <w:w w:val="105"/>
          <w:sz w:val="9"/>
        </w:rPr>
        <w:t>Fig. 7b</w:t>
      </w:r>
      <w:r>
        <w:rPr>
          <w:rFonts w:ascii="Arial" w:hAnsi="Arial"/>
          <w:color w:val="666666"/>
          <w:spacing w:val="-5"/>
          <w:w w:val="105"/>
          <w:sz w:val="9"/>
        </w:rPr>
        <w:t> </w:t>
      </w:r>
      <w:r>
        <w:rPr>
          <w:rFonts w:ascii="Arial" w:hAnsi="Arial"/>
          <w:color w:val="666666"/>
          <w:w w:val="105"/>
          <w:sz w:val="9"/>
        </w:rPr>
        <w:t>–</w:t>
      </w:r>
      <w:r>
        <w:rPr>
          <w:rFonts w:ascii="Arial" w:hAnsi="Arial"/>
          <w:color w:val="666666"/>
          <w:spacing w:val="-4"/>
          <w:w w:val="105"/>
          <w:sz w:val="9"/>
        </w:rPr>
        <w:t> </w:t>
      </w:r>
      <w:r>
        <w:rPr>
          <w:rFonts w:ascii="Arial" w:hAnsi="Arial"/>
          <w:color w:val="666666"/>
          <w:w w:val="105"/>
          <w:sz w:val="9"/>
        </w:rPr>
        <w:t>LMD</w:t>
      </w:r>
      <w:r>
        <w:rPr>
          <w:rFonts w:ascii="Arial" w:hAnsi="Arial"/>
          <w:color w:val="666666"/>
          <w:spacing w:val="1"/>
          <w:w w:val="105"/>
          <w:sz w:val="9"/>
        </w:rPr>
        <w:t> </w:t>
      </w:r>
      <w:r>
        <w:rPr>
          <w:rFonts w:ascii="Arial" w:hAnsi="Arial"/>
          <w:color w:val="666666"/>
          <w:w w:val="105"/>
          <w:sz w:val="9"/>
        </w:rPr>
        <w:t>analog</w:t>
      </w:r>
      <w:r>
        <w:rPr>
          <w:rFonts w:ascii="Arial" w:hAnsi="Arial"/>
          <w:color w:val="666666"/>
          <w:spacing w:val="-4"/>
          <w:w w:val="105"/>
          <w:sz w:val="9"/>
        </w:rPr>
        <w:t> </w:t>
      </w:r>
      <w:r>
        <w:rPr>
          <w:rFonts w:ascii="Arial" w:hAnsi="Arial"/>
          <w:color w:val="666666"/>
          <w:spacing w:val="-2"/>
          <w:w w:val="105"/>
          <w:sz w:val="9"/>
        </w:rPr>
        <w:t>computers.</w:t>
      </w:r>
    </w:p>
    <w:p>
      <w:pPr>
        <w:spacing w:after="0"/>
        <w:jc w:val="left"/>
        <w:rPr>
          <w:rFonts w:ascii="Arial" w:hAnsi="Arial"/>
          <w:sz w:val="9"/>
        </w:rPr>
        <w:sectPr>
          <w:type w:val="continuous"/>
          <w:pgSz w:w="11900" w:h="16840"/>
          <w:pgMar w:top="780" w:bottom="280" w:left="720" w:right="860"/>
          <w:cols w:num="2" w:equalWidth="0">
            <w:col w:w="8423" w:space="52"/>
            <w:col w:w="1845"/>
          </w:cols>
        </w:sectPr>
      </w:pPr>
    </w:p>
    <w:p>
      <w:pPr>
        <w:pStyle w:val="BodyText"/>
        <w:spacing w:before="10"/>
        <w:rPr>
          <w:rFonts w:ascii="Arial"/>
          <w:sz w:val="10"/>
        </w:rPr>
      </w:pPr>
    </w:p>
    <w:p>
      <w:pPr>
        <w:pStyle w:val="Heading5"/>
      </w:pPr>
      <w:bookmarkStart w:name="Capacitive Negative Resistance Suggests " w:id="52"/>
      <w:bookmarkEnd w:id="52"/>
      <w:r>
        <w:rPr>
          <w:b w:val="0"/>
        </w:rPr>
      </w:r>
      <w:r>
        <w:rPr/>
        <w:t>Capacitive</w:t>
      </w:r>
      <w:r>
        <w:rPr>
          <w:spacing w:val="17"/>
        </w:rPr>
        <w:t> </w:t>
      </w:r>
      <w:r>
        <w:rPr/>
        <w:t>Negative</w:t>
      </w:r>
      <w:r>
        <w:rPr>
          <w:spacing w:val="18"/>
        </w:rPr>
        <w:t> </w:t>
      </w:r>
      <w:r>
        <w:rPr/>
        <w:t>Resistance</w:t>
      </w:r>
      <w:r>
        <w:rPr>
          <w:spacing w:val="18"/>
        </w:rPr>
        <w:t> </w:t>
      </w:r>
      <w:r>
        <w:rPr/>
        <w:t>Suggests</w:t>
      </w:r>
      <w:r>
        <w:rPr>
          <w:spacing w:val="18"/>
        </w:rPr>
        <w:t> </w:t>
      </w:r>
      <w:r>
        <w:rPr/>
        <w:t>Epicyclic</w:t>
      </w:r>
      <w:r>
        <w:rPr>
          <w:spacing w:val="18"/>
        </w:rPr>
        <w:t> </w:t>
      </w:r>
      <w:r>
        <w:rPr/>
        <w:t>Lunar</w:t>
      </w:r>
      <w:r>
        <w:rPr>
          <w:spacing w:val="18"/>
        </w:rPr>
        <w:t> </w:t>
      </w:r>
      <w:r>
        <w:rPr>
          <w:spacing w:val="-2"/>
        </w:rPr>
        <w:t>Rotation</w:t>
      </w:r>
    </w:p>
    <w:p>
      <w:pPr>
        <w:spacing w:after="0"/>
        <w:sectPr>
          <w:type w:val="continuous"/>
          <w:pgSz w:w="11900" w:h="16840"/>
          <w:pgMar w:top="780" w:bottom="280" w:left="720" w:right="860"/>
        </w:sectPr>
      </w:pPr>
    </w:p>
    <w:p>
      <w:pPr>
        <w:pStyle w:val="BodyText"/>
        <w:spacing w:before="10"/>
        <w:rPr>
          <w:rFonts w:ascii="Arial"/>
          <w:b/>
          <w:sz w:val="8"/>
        </w:rPr>
      </w:pPr>
    </w:p>
    <w:p>
      <w:pPr>
        <w:pStyle w:val="BodyText"/>
        <w:ind w:left="158" w:right="-44"/>
        <w:rPr>
          <w:rFonts w:ascii="Arial"/>
          <w:sz w:val="20"/>
        </w:rPr>
      </w:pPr>
      <w:r>
        <w:rPr>
          <w:rFonts w:ascii="Arial"/>
          <w:sz w:val="20"/>
        </w:rPr>
        <w:drawing>
          <wp:inline distT="0" distB="0" distL="0" distR="0">
            <wp:extent cx="1005839" cy="658368"/>
            <wp:effectExtent l="0" t="0" r="0" b="0"/>
            <wp:docPr id="151" name="image76.jpeg"/>
            <wp:cNvGraphicFramePr>
              <a:graphicFrameLocks noChangeAspect="1"/>
            </wp:cNvGraphicFramePr>
            <a:graphic>
              <a:graphicData uri="http://schemas.openxmlformats.org/drawingml/2006/picture">
                <pic:pic>
                  <pic:nvPicPr>
                    <pic:cNvPr id="152" name="image76.jpeg"/>
                    <pic:cNvPicPr/>
                  </pic:nvPicPr>
                  <pic:blipFill>
                    <a:blip r:embed="rId210" cstate="print"/>
                    <a:stretch>
                      <a:fillRect/>
                    </a:stretch>
                  </pic:blipFill>
                  <pic:spPr>
                    <a:xfrm>
                      <a:off x="0" y="0"/>
                      <a:ext cx="1005839" cy="658368"/>
                    </a:xfrm>
                    <a:prstGeom prst="rect">
                      <a:avLst/>
                    </a:prstGeom>
                  </pic:spPr>
                </pic:pic>
              </a:graphicData>
            </a:graphic>
          </wp:inline>
        </w:drawing>
      </w:r>
      <w:r>
        <w:rPr>
          <w:rFonts w:ascii="Arial"/>
          <w:sz w:val="20"/>
        </w:rPr>
      </w:r>
    </w:p>
    <w:p>
      <w:pPr>
        <w:spacing w:line="300" w:lineRule="auto" w:before="37"/>
        <w:ind w:left="180" w:right="23" w:firstLine="0"/>
        <w:jc w:val="left"/>
        <w:rPr>
          <w:rFonts w:ascii="Arial" w:hAnsi="Arial"/>
          <w:sz w:val="9"/>
        </w:rPr>
      </w:pPr>
      <w:r>
        <w:rPr>
          <w:rFonts w:ascii="Arial" w:hAnsi="Arial"/>
          <w:color w:val="666666"/>
          <w:w w:val="105"/>
          <w:sz w:val="9"/>
        </w:rPr>
        <w:t>Fig. 8a – Negative resistance will</w:t>
      </w:r>
      <w:r>
        <w:rPr>
          <w:rFonts w:ascii="Arial" w:hAnsi="Arial"/>
          <w:color w:val="666666"/>
          <w:spacing w:val="40"/>
          <w:w w:val="105"/>
          <w:sz w:val="9"/>
        </w:rPr>
        <w:t> </w:t>
      </w:r>
      <w:r>
        <w:rPr>
          <w:rFonts w:ascii="Arial" w:hAnsi="Arial"/>
          <w:color w:val="666666"/>
          <w:w w:val="105"/>
          <w:sz w:val="9"/>
        </w:rPr>
        <w:t>grow in amplitude (over time) if it is</w:t>
      </w:r>
      <w:r>
        <w:rPr>
          <w:rFonts w:ascii="Arial" w:hAnsi="Arial"/>
          <w:color w:val="666666"/>
          <w:spacing w:val="40"/>
          <w:w w:val="105"/>
          <w:sz w:val="9"/>
        </w:rPr>
        <w:t> </w:t>
      </w:r>
      <w:r>
        <w:rPr>
          <w:rFonts w:ascii="Arial" w:hAnsi="Arial"/>
          <w:color w:val="666666"/>
          <w:w w:val="105"/>
          <w:sz w:val="9"/>
        </w:rPr>
        <w:t>dielectrical, namely: located within</w:t>
      </w:r>
      <w:r>
        <w:rPr>
          <w:rFonts w:ascii="Arial" w:hAnsi="Arial"/>
          <w:color w:val="666666"/>
          <w:spacing w:val="40"/>
          <w:w w:val="105"/>
          <w:sz w:val="9"/>
        </w:rPr>
        <w:t> </w:t>
      </w:r>
      <w:r>
        <w:rPr>
          <w:rFonts w:ascii="Arial" w:hAnsi="Arial"/>
          <w:color w:val="666666"/>
          <w:w w:val="105"/>
          <w:sz w:val="9"/>
        </w:rPr>
        <w:t>capacitors. Negative resistance will</w:t>
      </w:r>
      <w:r>
        <w:rPr>
          <w:rFonts w:ascii="Arial" w:hAnsi="Arial"/>
          <w:color w:val="666666"/>
          <w:spacing w:val="40"/>
          <w:w w:val="105"/>
          <w:sz w:val="9"/>
        </w:rPr>
        <w:t> </w:t>
      </w:r>
      <w:r>
        <w:rPr>
          <w:rFonts w:ascii="Arial" w:hAnsi="Arial"/>
          <w:color w:val="666666"/>
          <w:w w:val="105"/>
          <w:sz w:val="9"/>
        </w:rPr>
        <w:t>shrink</w:t>
      </w:r>
      <w:r>
        <w:rPr>
          <w:rFonts w:ascii="Arial" w:hAnsi="Arial"/>
          <w:color w:val="666666"/>
          <w:spacing w:val="-1"/>
          <w:w w:val="105"/>
          <w:sz w:val="9"/>
        </w:rPr>
        <w:t> </w:t>
      </w:r>
      <w:r>
        <w:rPr>
          <w:rFonts w:ascii="Arial" w:hAnsi="Arial"/>
          <w:color w:val="666666"/>
          <w:w w:val="105"/>
          <w:sz w:val="9"/>
        </w:rPr>
        <w:t>in</w:t>
      </w:r>
      <w:r>
        <w:rPr>
          <w:rFonts w:ascii="Arial" w:hAnsi="Arial"/>
          <w:color w:val="666666"/>
          <w:spacing w:val="-6"/>
          <w:w w:val="105"/>
          <w:sz w:val="9"/>
        </w:rPr>
        <w:t> </w:t>
      </w:r>
      <w:r>
        <w:rPr>
          <w:rFonts w:ascii="Arial" w:hAnsi="Arial"/>
          <w:color w:val="666666"/>
          <w:w w:val="105"/>
          <w:sz w:val="9"/>
        </w:rPr>
        <w:t>amplitude</w:t>
      </w:r>
      <w:r>
        <w:rPr>
          <w:rFonts w:ascii="Arial" w:hAnsi="Arial"/>
          <w:color w:val="666666"/>
          <w:spacing w:val="-6"/>
          <w:w w:val="105"/>
          <w:sz w:val="9"/>
        </w:rPr>
        <w:t> </w:t>
      </w:r>
      <w:r>
        <w:rPr>
          <w:rFonts w:ascii="Arial" w:hAnsi="Arial"/>
          <w:color w:val="666666"/>
          <w:w w:val="105"/>
          <w:sz w:val="9"/>
        </w:rPr>
        <w:t>(over</w:t>
      </w:r>
      <w:r>
        <w:rPr>
          <w:rFonts w:ascii="Arial" w:hAnsi="Arial"/>
          <w:color w:val="666666"/>
          <w:spacing w:val="-6"/>
          <w:w w:val="105"/>
          <w:sz w:val="9"/>
        </w:rPr>
        <w:t> </w:t>
      </w:r>
      <w:r>
        <w:rPr>
          <w:rFonts w:ascii="Arial" w:hAnsi="Arial"/>
          <w:color w:val="666666"/>
          <w:w w:val="105"/>
          <w:sz w:val="9"/>
        </w:rPr>
        <w:t>time)</w:t>
      </w:r>
      <w:r>
        <w:rPr>
          <w:rFonts w:ascii="Arial" w:hAnsi="Arial"/>
          <w:color w:val="666666"/>
          <w:spacing w:val="-6"/>
          <w:w w:val="105"/>
          <w:sz w:val="9"/>
        </w:rPr>
        <w:t> </w:t>
      </w:r>
      <w:r>
        <w:rPr>
          <w:rFonts w:ascii="Arial" w:hAnsi="Arial"/>
          <w:color w:val="666666"/>
          <w:w w:val="105"/>
          <w:sz w:val="9"/>
        </w:rPr>
        <w:t>if</w:t>
      </w:r>
      <w:r>
        <w:rPr>
          <w:rFonts w:ascii="Arial" w:hAnsi="Arial"/>
          <w:color w:val="666666"/>
          <w:spacing w:val="-2"/>
          <w:w w:val="105"/>
          <w:sz w:val="9"/>
        </w:rPr>
        <w:t> </w:t>
      </w:r>
      <w:r>
        <w:rPr>
          <w:rFonts w:ascii="Arial" w:hAnsi="Arial"/>
          <w:color w:val="666666"/>
          <w:w w:val="105"/>
          <w:sz w:val="9"/>
        </w:rPr>
        <w:t>it</w:t>
      </w:r>
      <w:r>
        <w:rPr>
          <w:rFonts w:ascii="Arial" w:hAnsi="Arial"/>
          <w:color w:val="666666"/>
          <w:spacing w:val="-2"/>
          <w:w w:val="105"/>
          <w:sz w:val="9"/>
        </w:rPr>
        <w:t> </w:t>
      </w:r>
      <w:r>
        <w:rPr>
          <w:rFonts w:ascii="Arial" w:hAnsi="Arial"/>
          <w:color w:val="666666"/>
          <w:w w:val="105"/>
          <w:sz w:val="9"/>
        </w:rPr>
        <w:t>is</w:t>
      </w:r>
      <w:r>
        <w:rPr>
          <w:rFonts w:ascii="Arial" w:hAnsi="Arial"/>
          <w:color w:val="666666"/>
          <w:spacing w:val="40"/>
          <w:w w:val="105"/>
          <w:sz w:val="9"/>
        </w:rPr>
        <w:t> </w:t>
      </w:r>
      <w:r>
        <w:rPr>
          <w:rFonts w:ascii="Arial" w:hAnsi="Arial"/>
          <w:color w:val="666666"/>
          <w:w w:val="105"/>
          <w:sz w:val="9"/>
        </w:rPr>
        <w:t>inductive or conductive, namely:</w:t>
      </w:r>
      <w:r>
        <w:rPr>
          <w:rFonts w:ascii="Arial" w:hAnsi="Arial"/>
          <w:color w:val="666666"/>
          <w:spacing w:val="40"/>
          <w:w w:val="105"/>
          <w:sz w:val="9"/>
        </w:rPr>
        <w:t> </w:t>
      </w:r>
      <w:r>
        <w:rPr>
          <w:rFonts w:ascii="Arial" w:hAnsi="Arial"/>
          <w:color w:val="666666"/>
          <w:w w:val="105"/>
          <w:sz w:val="9"/>
        </w:rPr>
        <w:t>located</w:t>
      </w:r>
      <w:r>
        <w:rPr>
          <w:rFonts w:ascii="Arial" w:hAnsi="Arial"/>
          <w:color w:val="666666"/>
          <w:spacing w:val="-7"/>
          <w:w w:val="105"/>
          <w:sz w:val="9"/>
        </w:rPr>
        <w:t> </w:t>
      </w:r>
      <w:r>
        <w:rPr>
          <w:rFonts w:ascii="Arial" w:hAnsi="Arial"/>
          <w:color w:val="666666"/>
          <w:w w:val="105"/>
          <w:sz w:val="9"/>
        </w:rPr>
        <w:t>within</w:t>
      </w:r>
      <w:r>
        <w:rPr>
          <w:rFonts w:ascii="Arial" w:hAnsi="Arial"/>
          <w:color w:val="666666"/>
          <w:spacing w:val="-7"/>
          <w:w w:val="105"/>
          <w:sz w:val="9"/>
        </w:rPr>
        <w:t> </w:t>
      </w:r>
      <w:r>
        <w:rPr>
          <w:rFonts w:ascii="Arial" w:hAnsi="Arial"/>
          <w:color w:val="666666"/>
          <w:w w:val="105"/>
          <w:sz w:val="9"/>
        </w:rPr>
        <w:t>inductors</w:t>
      </w:r>
      <w:r>
        <w:rPr>
          <w:rFonts w:ascii="Arial" w:hAnsi="Arial"/>
          <w:color w:val="666666"/>
          <w:spacing w:val="-2"/>
          <w:w w:val="105"/>
          <w:sz w:val="9"/>
        </w:rPr>
        <w:t> </w:t>
      </w:r>
      <w:r>
        <w:rPr>
          <w:rFonts w:ascii="Arial" w:hAnsi="Arial"/>
          <w:color w:val="666666"/>
          <w:w w:val="105"/>
          <w:sz w:val="9"/>
        </w:rPr>
        <w:t>or</w:t>
      </w:r>
      <w:r>
        <w:rPr>
          <w:rFonts w:ascii="Arial" w:hAnsi="Arial"/>
          <w:color w:val="666666"/>
          <w:spacing w:val="-7"/>
          <w:w w:val="105"/>
          <w:sz w:val="9"/>
        </w:rPr>
        <w:t> </w:t>
      </w:r>
      <w:r>
        <w:rPr>
          <w:rFonts w:ascii="Arial" w:hAnsi="Arial"/>
          <w:color w:val="666666"/>
          <w:w w:val="105"/>
          <w:sz w:val="9"/>
        </w:rPr>
        <w:t>resistors.</w:t>
      </w:r>
    </w:p>
    <w:p>
      <w:pPr>
        <w:spacing w:line="240" w:lineRule="auto" w:before="7"/>
        <w:rPr>
          <w:rFonts w:ascii="Arial"/>
          <w:sz w:val="12"/>
        </w:rPr>
      </w:pPr>
      <w:r>
        <w:rPr/>
        <w:br w:type="column"/>
      </w:r>
      <w:r>
        <w:rPr>
          <w:rFonts w:ascii="Arial"/>
          <w:sz w:val="12"/>
        </w:rPr>
      </w:r>
    </w:p>
    <w:p>
      <w:pPr>
        <w:pStyle w:val="BodyText"/>
        <w:spacing w:line="261" w:lineRule="auto"/>
        <w:ind w:left="142" w:right="1" w:firstLine="216"/>
        <w:jc w:val="both"/>
      </w:pPr>
      <w:r>
        <w:rPr>
          <w:w w:val="105"/>
        </w:rPr>
        <w:t>At </w:t>
      </w:r>
      <w:hyperlink r:id="rId211">
        <w:r>
          <w:rPr>
            <w:w w:val="105"/>
            <w:u w:val="single" w:color="AAAAAA"/>
          </w:rPr>
          <w:t>9 minutes and 20 seconds into this YouTube video (https://www.youtube.com/watch?v=ghVubdMIMVM&amp;t=560s)</w:t>
        </w:r>
      </w:hyperlink>
      <w:r>
        <w:rPr>
          <w:w w:val="105"/>
        </w:rPr>
        <w:t>, </w:t>
      </w:r>
      <w:r>
        <w:rPr>
          <w:w w:val="105"/>
        </w:rPr>
        <w:t>we</w:t>
      </w:r>
      <w:r>
        <w:rPr>
          <w:spacing w:val="40"/>
          <w:w w:val="105"/>
        </w:rPr>
        <w:t> </w:t>
      </w:r>
      <w:r>
        <w:rPr>
          <w:w w:val="105"/>
        </w:rPr>
        <w:t>are</w:t>
      </w:r>
      <w:r>
        <w:rPr>
          <w:spacing w:val="-4"/>
          <w:w w:val="105"/>
        </w:rPr>
        <w:t> </w:t>
      </w:r>
      <w:r>
        <w:rPr>
          <w:w w:val="105"/>
        </w:rPr>
        <w:t>shown</w:t>
      </w:r>
      <w:r>
        <w:rPr>
          <w:spacing w:val="-4"/>
          <w:w w:val="105"/>
        </w:rPr>
        <w:t> </w:t>
      </w:r>
      <w:r>
        <w:rPr>
          <w:w w:val="105"/>
        </w:rPr>
        <w:t>the</w:t>
      </w:r>
      <w:r>
        <w:rPr>
          <w:spacing w:val="-4"/>
          <w:w w:val="105"/>
        </w:rPr>
        <w:t> </w:t>
      </w:r>
      <w:r>
        <w:rPr>
          <w:w w:val="105"/>
        </w:rPr>
        <w:t>inside</w:t>
      </w:r>
      <w:r>
        <w:rPr>
          <w:spacing w:val="-4"/>
          <w:w w:val="105"/>
        </w:rPr>
        <w:t> </w:t>
      </w:r>
      <w:r>
        <w:rPr>
          <w:w w:val="105"/>
        </w:rPr>
        <w:t>of</w:t>
      </w:r>
      <w:r>
        <w:rPr>
          <w:spacing w:val="-4"/>
          <w:w w:val="105"/>
        </w:rPr>
        <w:t> </w:t>
      </w:r>
      <w:r>
        <w:rPr>
          <w:w w:val="105"/>
        </w:rPr>
        <w:t>an</w:t>
      </w:r>
      <w:r>
        <w:rPr>
          <w:spacing w:val="-4"/>
          <w:w w:val="105"/>
        </w:rPr>
        <w:t> </w:t>
      </w:r>
      <w:r>
        <w:rPr>
          <w:w w:val="105"/>
        </w:rPr>
        <w:t>electric</w:t>
      </w:r>
      <w:r>
        <w:rPr>
          <w:spacing w:val="-4"/>
          <w:w w:val="105"/>
        </w:rPr>
        <w:t> </w:t>
      </w:r>
      <w:r>
        <w:rPr>
          <w:w w:val="105"/>
        </w:rPr>
        <w:t>generator</w:t>
      </w:r>
      <w:r>
        <w:rPr>
          <w:spacing w:val="-4"/>
          <w:w w:val="105"/>
        </w:rPr>
        <w:t> </w:t>
      </w:r>
      <w:r>
        <w:rPr>
          <w:w w:val="105"/>
        </w:rPr>
        <w:t>which</w:t>
      </w:r>
      <w:r>
        <w:rPr>
          <w:spacing w:val="-4"/>
          <w:w w:val="105"/>
        </w:rPr>
        <w:t> </w:t>
      </w:r>
      <w:r>
        <w:rPr>
          <w:w w:val="105"/>
        </w:rPr>
        <w:t>reminds</w:t>
      </w:r>
      <w:r>
        <w:rPr>
          <w:spacing w:val="-4"/>
          <w:w w:val="105"/>
        </w:rPr>
        <w:t> </w:t>
      </w:r>
      <w:r>
        <w:rPr>
          <w:w w:val="105"/>
        </w:rPr>
        <w:t>me</w:t>
      </w:r>
      <w:r>
        <w:rPr>
          <w:spacing w:val="-4"/>
          <w:w w:val="105"/>
        </w:rPr>
        <w:t> </w:t>
      </w:r>
      <w:r>
        <w:rPr>
          <w:w w:val="105"/>
        </w:rPr>
        <w:t>of</w:t>
      </w:r>
      <w:r>
        <w:rPr>
          <w:spacing w:val="-4"/>
          <w:w w:val="105"/>
        </w:rPr>
        <w:t> </w:t>
      </w:r>
      <w:hyperlink r:id="rId212">
        <w:r>
          <w:rPr>
            <w:w w:val="105"/>
            <w:u w:val="single" w:color="AAAAAA"/>
          </w:rPr>
          <w:t>the</w:t>
        </w:r>
        <w:r>
          <w:rPr>
            <w:spacing w:val="-4"/>
            <w:w w:val="105"/>
            <w:u w:val="single" w:color="AAAAAA"/>
          </w:rPr>
          <w:t> </w:t>
        </w:r>
        <w:r>
          <w:rPr>
            <w:w w:val="105"/>
            <w:u w:val="single" w:color="AAAAAA"/>
          </w:rPr>
          <w:t>inside</w:t>
        </w:r>
        <w:r>
          <w:rPr>
            <w:spacing w:val="-4"/>
            <w:w w:val="105"/>
            <w:u w:val="single" w:color="AAAAAA"/>
          </w:rPr>
          <w:t> </w:t>
        </w:r>
        <w:r>
          <w:rPr>
            <w:w w:val="105"/>
            <w:u w:val="single" w:color="AAAAAA"/>
          </w:rPr>
          <w:t>(http://gp.alternate­energy.net/john­bedini­30­co</w:t>
        </w:r>
        <w:r>
          <w:rPr>
            <w:w w:val="105"/>
          </w:rPr>
          <w:t>i</w:t>
        </w:r>
      </w:hyperlink>
      <w:r>
        <w:rPr>
          <w:spacing w:val="40"/>
          <w:w w:val="105"/>
        </w:rPr>
        <w:t> </w:t>
      </w:r>
      <w:hyperlink r:id="rId212">
        <w:r>
          <w:rPr>
            <w:w w:val="105"/>
            <w:u w:val="single" w:color="AAAAAA"/>
          </w:rPr>
          <w:t>ler­energizer_e86025efd.html)</w:t>
        </w:r>
      </w:hyperlink>
      <w:r>
        <w:rPr>
          <w:w w:val="105"/>
        </w:rPr>
        <w:t> of John Bedini's </w:t>
      </w:r>
      <w:hyperlink r:id="rId213">
        <w:r>
          <w:rPr>
            <w:w w:val="105"/>
            <w:u w:val="single" w:color="AAAAAA"/>
          </w:rPr>
          <w:t>patented</w:t>
        </w:r>
        <w:r>
          <w:rPr>
            <w:spacing w:val="-2"/>
            <w:w w:val="105"/>
            <w:u w:val="single" w:color="AAAAAA"/>
          </w:rPr>
          <w:t> </w:t>
        </w:r>
        <w:r>
          <w:rPr>
            <w:w w:val="105"/>
            <w:u w:val="single" w:color="AAAAAA"/>
          </w:rPr>
          <w:t>energizer</w:t>
        </w:r>
        <w:r>
          <w:rPr>
            <w:spacing w:val="-2"/>
            <w:w w:val="105"/>
            <w:u w:val="single" w:color="AAAAAA"/>
          </w:rPr>
          <w:t> </w:t>
        </w:r>
        <w:r>
          <w:rPr>
            <w:w w:val="105"/>
            <w:u w:val="single" w:color="AAAAAA"/>
          </w:rPr>
          <w:t>(https://patentimages.storage.googleapis.com/7a/96/8a/d</w:t>
        </w:r>
      </w:hyperlink>
      <w:r>
        <w:rPr>
          <w:spacing w:val="40"/>
          <w:w w:val="105"/>
        </w:rPr>
        <w:t> </w:t>
      </w:r>
      <w:hyperlink r:id="rId213">
        <w:r>
          <w:rPr>
            <w:w w:val="105"/>
            <w:u w:val="single" w:color="AAAAAA"/>
          </w:rPr>
          <w:t>da3f5ecc71c09/US20030127928A1.pdf)</w:t>
        </w:r>
      </w:hyperlink>
      <w:r>
        <w:rPr>
          <w:w w:val="105"/>
        </w:rPr>
        <w:t> which is different than standard rotary generators.</w:t>
      </w:r>
    </w:p>
    <w:p>
      <w:pPr>
        <w:pStyle w:val="BodyText"/>
        <w:spacing w:before="4"/>
        <w:rPr>
          <w:sz w:val="10"/>
        </w:rPr>
      </w:pPr>
    </w:p>
    <w:p>
      <w:pPr>
        <w:pStyle w:val="BodyText"/>
        <w:spacing w:line="261" w:lineRule="auto"/>
        <w:ind w:left="142" w:firstLine="166"/>
        <w:jc w:val="both"/>
      </w:pPr>
      <w:hyperlink r:id="rId212">
        <w:r>
          <w:rPr>
            <w:w w:val="105"/>
            <w:u w:val="single" w:color="AAAAAA"/>
          </w:rPr>
          <w:t>Here</w:t>
        </w:r>
        <w:r>
          <w:rPr>
            <w:spacing w:val="-7"/>
            <w:w w:val="105"/>
            <w:u w:val="single" w:color="AAAAAA"/>
          </w:rPr>
          <w:t> </w:t>
        </w:r>
        <w:r>
          <w:rPr>
            <w:w w:val="105"/>
            <w:u w:val="single" w:color="AAAAAA"/>
          </w:rPr>
          <w:t>are</w:t>
        </w:r>
        <w:r>
          <w:rPr>
            <w:spacing w:val="-7"/>
            <w:w w:val="105"/>
            <w:u w:val="single" w:color="AAAAAA"/>
          </w:rPr>
          <w:t> </w:t>
        </w:r>
        <w:r>
          <w:rPr>
            <w:w w:val="105"/>
            <w:u w:val="single" w:color="AAAAAA"/>
          </w:rPr>
          <w:t>(http://gp.alternate­energy.net/john­bedini­30­coiler­energizer_e86025efd.html)</w:t>
        </w:r>
      </w:hyperlink>
      <w:r>
        <w:rPr>
          <w:spacing w:val="-7"/>
          <w:w w:val="105"/>
        </w:rPr>
        <w:t> </w:t>
      </w:r>
      <w:r>
        <w:rPr>
          <w:w w:val="105"/>
        </w:rPr>
        <w:t>two</w:t>
      </w:r>
      <w:r>
        <w:rPr>
          <w:spacing w:val="-7"/>
          <w:w w:val="105"/>
        </w:rPr>
        <w:t> </w:t>
      </w:r>
      <w:r>
        <w:rPr>
          <w:w w:val="105"/>
        </w:rPr>
        <w:t>more</w:t>
      </w:r>
      <w:r>
        <w:rPr>
          <w:spacing w:val="-7"/>
          <w:w w:val="105"/>
        </w:rPr>
        <w:t> </w:t>
      </w:r>
      <w:hyperlink r:id="rId214">
        <w:r>
          <w:rPr>
            <w:w w:val="105"/>
            <w:u w:val="single" w:color="AAAAAA"/>
          </w:rPr>
          <w:t>examples</w:t>
        </w:r>
        <w:r>
          <w:rPr>
            <w:spacing w:val="-7"/>
            <w:w w:val="105"/>
            <w:u w:val="single" w:color="AAAAAA"/>
          </w:rPr>
          <w:t> </w:t>
        </w:r>
        <w:r>
          <w:rPr>
            <w:w w:val="105"/>
            <w:u w:val="single" w:color="AAAAAA"/>
          </w:rPr>
          <w:t>(http://john</w:t>
        </w:r>
      </w:hyperlink>
      <w:r>
        <w:rPr>
          <w:spacing w:val="40"/>
          <w:w w:val="105"/>
        </w:rPr>
        <w:t> </w:t>
      </w:r>
      <w:hyperlink r:id="rId214">
        <w:r>
          <w:rPr>
            <w:w w:val="105"/>
            <w:u w:val="single" w:color="AAAAAA"/>
          </w:rPr>
          <w:t>bedini.net/tc.jpg)</w:t>
        </w:r>
      </w:hyperlink>
      <w:r>
        <w:rPr>
          <w:w w:val="105"/>
        </w:rPr>
        <w:t> of Bedini energizers.</w:t>
      </w:r>
    </w:p>
    <w:p>
      <w:pPr>
        <w:pStyle w:val="BodyText"/>
        <w:spacing w:before="3"/>
        <w:rPr>
          <w:sz w:val="10"/>
        </w:rPr>
      </w:pPr>
    </w:p>
    <w:p>
      <w:pPr>
        <w:pStyle w:val="BodyText"/>
        <w:spacing w:line="261" w:lineRule="auto"/>
        <w:ind w:left="142" w:right="1" w:firstLine="169"/>
        <w:jc w:val="both"/>
      </w:pPr>
      <w:r>
        <w:rPr>
          <w:w w:val="105"/>
        </w:rPr>
        <w:t>This</w:t>
      </w:r>
      <w:r>
        <w:rPr>
          <w:spacing w:val="-2"/>
          <w:w w:val="105"/>
        </w:rPr>
        <w:t> </w:t>
      </w:r>
      <w:r>
        <w:rPr>
          <w:w w:val="105"/>
        </w:rPr>
        <w:t>puts</w:t>
      </w:r>
      <w:r>
        <w:rPr>
          <w:spacing w:val="-2"/>
          <w:w w:val="105"/>
        </w:rPr>
        <w:t> </w:t>
      </w:r>
      <w:r>
        <w:rPr>
          <w:w w:val="105"/>
        </w:rPr>
        <w:t>into</w:t>
      </w:r>
      <w:r>
        <w:rPr>
          <w:spacing w:val="-2"/>
          <w:w w:val="105"/>
        </w:rPr>
        <w:t> </w:t>
      </w:r>
      <w:r>
        <w:rPr>
          <w:w w:val="105"/>
        </w:rPr>
        <w:t>doubt</w:t>
      </w:r>
      <w:r>
        <w:rPr>
          <w:spacing w:val="-2"/>
          <w:w w:val="105"/>
        </w:rPr>
        <w:t> </w:t>
      </w:r>
      <w:r>
        <w:rPr>
          <w:w w:val="105"/>
        </w:rPr>
        <w:t>that</w:t>
      </w:r>
      <w:r>
        <w:rPr>
          <w:spacing w:val="-2"/>
          <w:w w:val="105"/>
        </w:rPr>
        <w:t> </w:t>
      </w:r>
      <w:r>
        <w:rPr>
          <w:w w:val="105"/>
        </w:rPr>
        <w:t>the</w:t>
      </w:r>
      <w:r>
        <w:rPr>
          <w:spacing w:val="-2"/>
          <w:w w:val="105"/>
        </w:rPr>
        <w:t> </w:t>
      </w:r>
      <w:r>
        <w:rPr>
          <w:w w:val="105"/>
        </w:rPr>
        <w:t>moon</w:t>
      </w:r>
      <w:r>
        <w:rPr>
          <w:spacing w:val="-2"/>
          <w:w w:val="105"/>
        </w:rPr>
        <w:t> </w:t>
      </w:r>
      <w:r>
        <w:rPr>
          <w:w w:val="105"/>
        </w:rPr>
        <w:t>is</w:t>
      </w:r>
      <w:r>
        <w:rPr>
          <w:spacing w:val="-2"/>
          <w:w w:val="105"/>
        </w:rPr>
        <w:t> </w:t>
      </w:r>
      <w:r>
        <w:rPr>
          <w:w w:val="105"/>
        </w:rPr>
        <w:t>orbiting</w:t>
      </w:r>
      <w:r>
        <w:rPr>
          <w:spacing w:val="-2"/>
          <w:w w:val="105"/>
        </w:rPr>
        <w:t> </w:t>
      </w:r>
      <w:r>
        <w:rPr>
          <w:w w:val="105"/>
        </w:rPr>
        <w:t>the</w:t>
      </w:r>
      <w:r>
        <w:rPr>
          <w:spacing w:val="-2"/>
          <w:w w:val="105"/>
        </w:rPr>
        <w:t> </w:t>
      </w:r>
      <w:r>
        <w:rPr>
          <w:w w:val="105"/>
        </w:rPr>
        <w:t>Earth</w:t>
      </w:r>
      <w:r>
        <w:rPr>
          <w:spacing w:val="-2"/>
          <w:w w:val="105"/>
        </w:rPr>
        <w:t> </w:t>
      </w:r>
      <w:r>
        <w:rPr>
          <w:w w:val="105"/>
        </w:rPr>
        <w:t>since</w:t>
      </w:r>
      <w:r>
        <w:rPr>
          <w:spacing w:val="-2"/>
          <w:w w:val="105"/>
        </w:rPr>
        <w:t> </w:t>
      </w:r>
      <w:r>
        <w:rPr>
          <w:w w:val="105"/>
        </w:rPr>
        <w:t>its</w:t>
      </w:r>
      <w:r>
        <w:rPr>
          <w:spacing w:val="-2"/>
          <w:w w:val="105"/>
        </w:rPr>
        <w:t> </w:t>
      </w:r>
      <w:r>
        <w:rPr>
          <w:w w:val="105"/>
        </w:rPr>
        <w:t>axis</w:t>
      </w:r>
      <w:r>
        <w:rPr>
          <w:spacing w:val="-2"/>
          <w:w w:val="105"/>
        </w:rPr>
        <w:t> </w:t>
      </w:r>
      <w:r>
        <w:rPr>
          <w:w w:val="105"/>
        </w:rPr>
        <w:t>of</w:t>
      </w:r>
      <w:r>
        <w:rPr>
          <w:spacing w:val="-2"/>
          <w:w w:val="105"/>
        </w:rPr>
        <w:t> </w:t>
      </w:r>
      <w:r>
        <w:rPr>
          <w:w w:val="105"/>
        </w:rPr>
        <w:t>rotation</w:t>
      </w:r>
      <w:r>
        <w:rPr>
          <w:spacing w:val="-2"/>
          <w:w w:val="105"/>
        </w:rPr>
        <w:t> </w:t>
      </w:r>
      <w:r>
        <w:rPr>
          <w:w w:val="105"/>
        </w:rPr>
        <w:t>is</w:t>
      </w:r>
      <w:r>
        <w:rPr>
          <w:spacing w:val="-2"/>
          <w:w w:val="105"/>
        </w:rPr>
        <w:t> </w:t>
      </w:r>
      <w:r>
        <w:rPr>
          <w:w w:val="105"/>
        </w:rPr>
        <w:t>not</w:t>
      </w:r>
      <w:r>
        <w:rPr>
          <w:spacing w:val="-2"/>
          <w:w w:val="105"/>
        </w:rPr>
        <w:t> </w:t>
      </w:r>
      <w:r>
        <w:rPr>
          <w:w w:val="105"/>
        </w:rPr>
        <w:t>centered</w:t>
      </w:r>
      <w:r>
        <w:rPr>
          <w:spacing w:val="-2"/>
          <w:w w:val="105"/>
        </w:rPr>
        <w:t> </w:t>
      </w:r>
      <w:r>
        <w:rPr>
          <w:w w:val="105"/>
        </w:rPr>
        <w:t>within</w:t>
      </w:r>
      <w:r>
        <w:rPr>
          <w:spacing w:val="-2"/>
          <w:w w:val="105"/>
        </w:rPr>
        <w:t> </w:t>
      </w:r>
      <w:r>
        <w:rPr>
          <w:w w:val="105"/>
        </w:rPr>
        <w:t>its</w:t>
      </w:r>
      <w:r>
        <w:rPr>
          <w:spacing w:val="-2"/>
          <w:w w:val="105"/>
        </w:rPr>
        <w:t> </w:t>
      </w:r>
      <w:r>
        <w:rPr>
          <w:w w:val="105"/>
        </w:rPr>
        <w:t>own</w:t>
      </w:r>
      <w:r>
        <w:rPr>
          <w:spacing w:val="-2"/>
          <w:w w:val="105"/>
        </w:rPr>
        <w:t> </w:t>
      </w:r>
      <w:r>
        <w:rPr>
          <w:w w:val="105"/>
        </w:rPr>
        <w:t>(lunar)</w:t>
      </w:r>
      <w:r>
        <w:rPr>
          <w:spacing w:val="-2"/>
          <w:w w:val="105"/>
        </w:rPr>
        <w:t> </w:t>
      </w:r>
      <w:r>
        <w:rPr>
          <w:w w:val="105"/>
        </w:rPr>
        <w:t>center</w:t>
      </w:r>
      <w:r>
        <w:rPr>
          <w:spacing w:val="40"/>
          <w:w w:val="105"/>
        </w:rPr>
        <w:t> </w:t>
      </w:r>
      <w:r>
        <w:rPr>
          <w:w w:val="105"/>
        </w:rPr>
        <w:t>of mass but is centered within the Earth's center of mass making it appear as if it is not in orbit around the Earth. Instead, the</w:t>
      </w:r>
      <w:r>
        <w:rPr>
          <w:spacing w:val="40"/>
          <w:w w:val="105"/>
        </w:rPr>
        <w:t> </w:t>
      </w:r>
      <w:r>
        <w:rPr>
          <w:w w:val="105"/>
        </w:rPr>
        <w:t>moon's rotation around the Earth is an extension of the rotation of the Earth's center of mass.</w:t>
      </w:r>
    </w:p>
    <w:p>
      <w:pPr>
        <w:pStyle w:val="BodyText"/>
        <w:spacing w:before="1"/>
        <w:rPr>
          <w:sz w:val="10"/>
        </w:rPr>
      </w:pPr>
    </w:p>
    <w:p>
      <w:pPr>
        <w:pStyle w:val="BodyText"/>
        <w:spacing w:line="261" w:lineRule="auto"/>
        <w:ind w:left="142" w:right="1" w:firstLine="256"/>
        <w:jc w:val="both"/>
      </w:pPr>
      <w:r>
        <w:rPr/>
        <w:pict>
          <v:rect style="position:absolute;margin-left:132.119995pt;margin-top:27.100183pt;width:325.080013pt;height:.36pt;mso-position-horizontal-relative:page;mso-position-vertical-relative:paragraph;z-index:15785472" id="docshape112" filled="true" fillcolor="#aaaaaa" stroked="false">
            <v:fill type="solid"/>
            <w10:wrap type="none"/>
          </v:rect>
        </w:pict>
      </w:r>
      <w:r>
        <w:rPr>
          <w:w w:val="105"/>
        </w:rPr>
        <w:t>The</w:t>
      </w:r>
      <w:r>
        <w:rPr>
          <w:w w:val="105"/>
        </w:rPr>
        <w:t> reason</w:t>
      </w:r>
      <w:r>
        <w:rPr>
          <w:w w:val="105"/>
        </w:rPr>
        <w:t> why</w:t>
      </w:r>
      <w:r>
        <w:rPr>
          <w:w w:val="105"/>
        </w:rPr>
        <w:t> I</w:t>
      </w:r>
      <w:r>
        <w:rPr>
          <w:w w:val="105"/>
        </w:rPr>
        <w:t> call</w:t>
      </w:r>
      <w:r>
        <w:rPr>
          <w:w w:val="105"/>
        </w:rPr>
        <w:t> this</w:t>
      </w:r>
      <w:r>
        <w:rPr>
          <w:w w:val="105"/>
        </w:rPr>
        <w:t> simulated</w:t>
      </w:r>
      <w:r>
        <w:rPr>
          <w:w w:val="105"/>
        </w:rPr>
        <w:t> experiment</w:t>
      </w:r>
      <w:r>
        <w:rPr>
          <w:w w:val="105"/>
        </w:rPr>
        <w:t> </w:t>
      </w:r>
      <w:r>
        <w:rPr>
          <w:i/>
          <w:w w:val="105"/>
        </w:rPr>
        <w:t>moon</w:t>
      </w:r>
      <w:r>
        <w:rPr>
          <w:i/>
          <w:w w:val="105"/>
        </w:rPr>
        <w:t> </w:t>
      </w:r>
      <w:r>
        <w:rPr>
          <w:w w:val="105"/>
        </w:rPr>
        <w:t>(in</w:t>
      </w:r>
      <w:r>
        <w:rPr>
          <w:w w:val="105"/>
        </w:rPr>
        <w:t> Fig.</w:t>
      </w:r>
      <w:r>
        <w:rPr>
          <w:w w:val="105"/>
        </w:rPr>
        <w:t> 8a</w:t>
      </w:r>
      <w:r>
        <w:rPr>
          <w:w w:val="105"/>
        </w:rPr>
        <w:t> and</w:t>
      </w:r>
      <w:r>
        <w:rPr>
          <w:w w:val="105"/>
        </w:rPr>
        <w:t> Fig.</w:t>
      </w:r>
      <w:r>
        <w:rPr>
          <w:w w:val="105"/>
        </w:rPr>
        <w:t> 8b)</w:t>
      </w:r>
      <w:r>
        <w:rPr>
          <w:w w:val="105"/>
        </w:rPr>
        <w:t> is</w:t>
      </w:r>
      <w:r>
        <w:rPr>
          <w:w w:val="105"/>
        </w:rPr>
        <w:t> due</w:t>
      </w:r>
      <w:r>
        <w:rPr>
          <w:w w:val="105"/>
        </w:rPr>
        <w:t> to</w:t>
      </w:r>
      <w:r>
        <w:rPr>
          <w:w w:val="105"/>
        </w:rPr>
        <w:t> an</w:t>
      </w:r>
      <w:r>
        <w:rPr>
          <w:w w:val="105"/>
        </w:rPr>
        <w:t> equivalency</w:t>
      </w:r>
      <w:r>
        <w:rPr>
          <w:w w:val="105"/>
        </w:rPr>
        <w:t> between</w:t>
      </w:r>
      <w:r>
        <w:rPr>
          <w:w w:val="105"/>
        </w:rPr>
        <w:t> </w:t>
      </w:r>
      <w:r>
        <w:rPr>
          <w:w w:val="105"/>
        </w:rPr>
        <w:t>John</w:t>
      </w:r>
      <w:r>
        <w:rPr>
          <w:spacing w:val="40"/>
          <w:w w:val="105"/>
        </w:rPr>
        <w:t> </w:t>
      </w:r>
      <w:r>
        <w:rPr>
          <w:w w:val="105"/>
        </w:rPr>
        <w:t>Bedini's</w:t>
      </w:r>
      <w:r>
        <w:rPr>
          <w:spacing w:val="-1"/>
          <w:w w:val="105"/>
        </w:rPr>
        <w:t> </w:t>
      </w:r>
      <w:r>
        <w:rPr>
          <w:w w:val="105"/>
        </w:rPr>
        <w:t>design</w:t>
      </w:r>
      <w:r>
        <w:rPr>
          <w:spacing w:val="-1"/>
          <w:w w:val="105"/>
        </w:rPr>
        <w:t> </w:t>
      </w:r>
      <w:r>
        <w:rPr>
          <w:w w:val="105"/>
        </w:rPr>
        <w:t>for</w:t>
      </w:r>
      <w:r>
        <w:rPr>
          <w:spacing w:val="-1"/>
          <w:w w:val="105"/>
        </w:rPr>
        <w:t> </w:t>
      </w:r>
      <w:r>
        <w:rPr>
          <w:w w:val="105"/>
        </w:rPr>
        <w:t>a</w:t>
      </w:r>
      <w:r>
        <w:rPr>
          <w:spacing w:val="-1"/>
          <w:w w:val="105"/>
        </w:rPr>
        <w:t> </w:t>
      </w:r>
      <w:r>
        <w:rPr>
          <w:w w:val="105"/>
        </w:rPr>
        <w:t>very</w:t>
      </w:r>
      <w:r>
        <w:rPr>
          <w:spacing w:val="-1"/>
          <w:w w:val="105"/>
        </w:rPr>
        <w:t> </w:t>
      </w:r>
      <w:r>
        <w:rPr>
          <w:w w:val="105"/>
        </w:rPr>
        <w:t>efficient</w:t>
      </w:r>
      <w:r>
        <w:rPr>
          <w:spacing w:val="-1"/>
          <w:w w:val="105"/>
        </w:rPr>
        <w:t> </w:t>
      </w:r>
      <w:r>
        <w:rPr>
          <w:w w:val="105"/>
        </w:rPr>
        <w:t>rotary</w:t>
      </w:r>
      <w:r>
        <w:rPr>
          <w:spacing w:val="-1"/>
          <w:w w:val="105"/>
        </w:rPr>
        <w:t> </w:t>
      </w:r>
      <w:r>
        <w:rPr>
          <w:w w:val="105"/>
        </w:rPr>
        <w:t>generator</w:t>
      </w:r>
      <w:r>
        <w:rPr>
          <w:spacing w:val="-1"/>
          <w:w w:val="105"/>
        </w:rPr>
        <w:t> </w:t>
      </w:r>
      <w:r>
        <w:rPr>
          <w:w w:val="105"/>
        </w:rPr>
        <w:t>and</w:t>
      </w:r>
      <w:r>
        <w:rPr>
          <w:spacing w:val="-1"/>
          <w:w w:val="105"/>
        </w:rPr>
        <w:t> </w:t>
      </w:r>
      <w:r>
        <w:rPr>
          <w:w w:val="105"/>
        </w:rPr>
        <w:t>how</w:t>
      </w:r>
      <w:r>
        <w:rPr>
          <w:spacing w:val="-1"/>
          <w:w w:val="105"/>
        </w:rPr>
        <w:t> </w:t>
      </w:r>
      <w:r>
        <w:rPr>
          <w:w w:val="105"/>
        </w:rPr>
        <w:t>the</w:t>
      </w:r>
      <w:r>
        <w:rPr>
          <w:spacing w:val="-1"/>
          <w:w w:val="105"/>
        </w:rPr>
        <w:t> </w:t>
      </w:r>
      <w:r>
        <w:rPr>
          <w:w w:val="105"/>
        </w:rPr>
        <w:t>moon</w:t>
      </w:r>
      <w:r>
        <w:rPr>
          <w:spacing w:val="-1"/>
          <w:w w:val="105"/>
        </w:rPr>
        <w:t> </w:t>
      </w:r>
      <w:r>
        <w:rPr>
          <w:w w:val="105"/>
        </w:rPr>
        <w:t>always</w:t>
      </w:r>
      <w:r>
        <w:rPr>
          <w:spacing w:val="-1"/>
          <w:w w:val="105"/>
        </w:rPr>
        <w:t> </w:t>
      </w:r>
      <w:r>
        <w:rPr>
          <w:w w:val="105"/>
        </w:rPr>
        <w:t>keeps</w:t>
      </w:r>
      <w:r>
        <w:rPr>
          <w:spacing w:val="-1"/>
          <w:w w:val="105"/>
        </w:rPr>
        <w:t> </w:t>
      </w:r>
      <w:r>
        <w:rPr>
          <w:w w:val="105"/>
        </w:rPr>
        <w:t>the</w:t>
      </w:r>
      <w:r>
        <w:rPr>
          <w:spacing w:val="-1"/>
          <w:w w:val="105"/>
        </w:rPr>
        <w:t> </w:t>
      </w:r>
      <w:r>
        <w:rPr>
          <w:w w:val="105"/>
        </w:rPr>
        <w:t>same</w:t>
      </w:r>
      <w:r>
        <w:rPr>
          <w:spacing w:val="-1"/>
          <w:w w:val="105"/>
        </w:rPr>
        <w:t> </w:t>
      </w:r>
      <w:r>
        <w:rPr>
          <w:w w:val="105"/>
        </w:rPr>
        <w:t>side</w:t>
      </w:r>
      <w:r>
        <w:rPr>
          <w:spacing w:val="-1"/>
          <w:w w:val="105"/>
        </w:rPr>
        <w:t> </w:t>
      </w:r>
      <w:r>
        <w:rPr>
          <w:w w:val="105"/>
        </w:rPr>
        <w:t>facing</w:t>
      </w:r>
      <w:r>
        <w:rPr>
          <w:spacing w:val="-1"/>
          <w:w w:val="105"/>
        </w:rPr>
        <w:t> </w:t>
      </w:r>
      <w:r>
        <w:rPr>
          <w:w w:val="105"/>
        </w:rPr>
        <w:t>us</w:t>
      </w:r>
      <w:r>
        <w:rPr>
          <w:spacing w:val="-1"/>
          <w:w w:val="105"/>
        </w:rPr>
        <w:t> </w:t>
      </w:r>
      <w:r>
        <w:rPr>
          <w:w w:val="105"/>
        </w:rPr>
        <w:t>throughout</w:t>
      </w:r>
      <w:r>
        <w:rPr>
          <w:spacing w:val="-1"/>
          <w:w w:val="105"/>
        </w:rPr>
        <w:t> </w:t>
      </w:r>
      <w:r>
        <w:rPr>
          <w:w w:val="105"/>
        </w:rPr>
        <w:t>its</w:t>
      </w:r>
      <w:r>
        <w:rPr>
          <w:spacing w:val="-1"/>
          <w:w w:val="105"/>
        </w:rPr>
        <w:t> </w:t>
      </w:r>
      <w:r>
        <w:rPr>
          <w:w w:val="105"/>
        </w:rPr>
        <w:t>orbit</w:t>
      </w:r>
      <w:r>
        <w:rPr>
          <w:spacing w:val="40"/>
          <w:w w:val="105"/>
        </w:rPr>
        <w:t> </w:t>
      </w:r>
      <w:r>
        <w:rPr>
          <w:w w:val="105"/>
        </w:rPr>
        <w:t>around</w:t>
      </w:r>
      <w:r>
        <w:rPr>
          <w:w w:val="105"/>
        </w:rPr>
        <w:t> the</w:t>
      </w:r>
      <w:r>
        <w:rPr>
          <w:w w:val="105"/>
        </w:rPr>
        <w:t> Earth.</w:t>
      </w:r>
      <w:r>
        <w:rPr>
          <w:w w:val="105"/>
        </w:rPr>
        <w:t> If</w:t>
      </w:r>
      <w:r>
        <w:rPr>
          <w:w w:val="105"/>
        </w:rPr>
        <w:t> the</w:t>
      </w:r>
      <w:r>
        <w:rPr>
          <w:w w:val="105"/>
        </w:rPr>
        <w:t> moon</w:t>
      </w:r>
      <w:r>
        <w:rPr>
          <w:w w:val="105"/>
        </w:rPr>
        <w:t> (representing</w:t>
      </w:r>
      <w:r>
        <w:rPr>
          <w:w w:val="105"/>
        </w:rPr>
        <w:t> a</w:t>
      </w:r>
      <w:r>
        <w:rPr>
          <w:w w:val="105"/>
        </w:rPr>
        <w:t> coil)</w:t>
      </w:r>
      <w:r>
        <w:rPr>
          <w:w w:val="105"/>
        </w:rPr>
        <w:t> had</w:t>
      </w:r>
      <w:r>
        <w:rPr>
          <w:w w:val="105"/>
        </w:rPr>
        <w:t> rotated</w:t>
      </w:r>
      <w:r>
        <w:rPr>
          <w:w w:val="105"/>
        </w:rPr>
        <w:t> while</w:t>
      </w:r>
      <w:r>
        <w:rPr>
          <w:w w:val="105"/>
        </w:rPr>
        <w:t> orbiting</w:t>
      </w:r>
      <w:r>
        <w:rPr>
          <w:w w:val="105"/>
        </w:rPr>
        <w:t> the</w:t>
      </w:r>
      <w:r>
        <w:rPr>
          <w:w w:val="105"/>
        </w:rPr>
        <w:t> Earth,</w:t>
      </w:r>
      <w:r>
        <w:rPr>
          <w:w w:val="105"/>
        </w:rPr>
        <w:t> then</w:t>
      </w:r>
      <w:r>
        <w:rPr>
          <w:w w:val="105"/>
        </w:rPr>
        <w:t> it</w:t>
      </w:r>
      <w:r>
        <w:rPr>
          <w:w w:val="105"/>
        </w:rPr>
        <w:t> would</w:t>
      </w:r>
      <w:r>
        <w:rPr>
          <w:w w:val="105"/>
        </w:rPr>
        <w:t> have</w:t>
      </w:r>
      <w:r>
        <w:rPr>
          <w:w w:val="105"/>
        </w:rPr>
        <w:t> been</w:t>
      </w:r>
      <w:r>
        <w:rPr>
          <w:w w:val="105"/>
        </w:rPr>
        <w:t> engaging</w:t>
      </w:r>
      <w:r>
        <w:rPr>
          <w:spacing w:val="40"/>
          <w:w w:val="105"/>
        </w:rPr>
        <w:t> </w:t>
      </w:r>
      <w:r>
        <w:rPr>
          <w:w w:val="105"/>
        </w:rPr>
        <w:t>Lenz's</w:t>
      </w:r>
      <w:r>
        <w:rPr>
          <w:w w:val="105"/>
        </w:rPr>
        <w:t> Law</w:t>
      </w:r>
      <w:r>
        <w:rPr>
          <w:w w:val="105"/>
        </w:rPr>
        <w:t> (https://</w:t>
      </w:r>
      <w:hyperlink r:id="rId215">
        <w:r>
          <w:rPr>
            <w:w w:val="105"/>
          </w:rPr>
          <w:t>www.electrical4u.com/lenz</w:t>
        </w:r>
      </w:hyperlink>
      <w:r>
        <w:rPr>
          <w:w w:val="105"/>
        </w:rPr>
        <w:t>­law­of­electromagnetic­induction/#:~:text=Lenz%E2%80%99s%20law%20o</w:t>
      </w:r>
      <w:r>
        <w:rPr>
          <w:spacing w:val="40"/>
          <w:w w:val="105"/>
        </w:rPr>
        <w:t> </w:t>
      </w:r>
      <w:r>
        <w:rPr>
          <w:spacing w:val="-2"/>
          <w:w w:val="105"/>
        </w:rPr>
        <w:t>f%20electromagnetic%20induction%20states%20that%20the,the%20initial%20changing%20magnetic%20field%20which%20</w:t>
      </w:r>
    </w:p>
    <w:p>
      <w:pPr>
        <w:spacing w:line="240" w:lineRule="auto" w:before="10" w:after="24"/>
        <w:rPr>
          <w:sz w:val="6"/>
        </w:rPr>
      </w:pPr>
      <w:r>
        <w:rPr/>
        <w:br w:type="column"/>
      </w:r>
      <w:r>
        <w:rPr>
          <w:sz w:val="6"/>
        </w:rPr>
      </w:r>
    </w:p>
    <w:p>
      <w:pPr>
        <w:pStyle w:val="BodyText"/>
        <w:ind w:left="143"/>
        <w:rPr>
          <w:sz w:val="20"/>
        </w:rPr>
      </w:pPr>
      <w:r>
        <w:rPr>
          <w:sz w:val="20"/>
        </w:rPr>
        <w:drawing>
          <wp:inline distT="0" distB="0" distL="0" distR="0">
            <wp:extent cx="1005839" cy="589788"/>
            <wp:effectExtent l="0" t="0" r="0" b="0"/>
            <wp:docPr id="153" name="image77.jpeg"/>
            <wp:cNvGraphicFramePr>
              <a:graphicFrameLocks noChangeAspect="1"/>
            </wp:cNvGraphicFramePr>
            <a:graphic>
              <a:graphicData uri="http://schemas.openxmlformats.org/drawingml/2006/picture">
                <pic:pic>
                  <pic:nvPicPr>
                    <pic:cNvPr id="154" name="image77.jpeg"/>
                    <pic:cNvPicPr/>
                  </pic:nvPicPr>
                  <pic:blipFill>
                    <a:blip r:embed="rId216" cstate="print"/>
                    <a:stretch>
                      <a:fillRect/>
                    </a:stretch>
                  </pic:blipFill>
                  <pic:spPr>
                    <a:xfrm>
                      <a:off x="0" y="0"/>
                      <a:ext cx="1005839" cy="589788"/>
                    </a:xfrm>
                    <a:prstGeom prst="rect">
                      <a:avLst/>
                    </a:prstGeom>
                  </pic:spPr>
                </pic:pic>
              </a:graphicData>
            </a:graphic>
          </wp:inline>
        </w:drawing>
      </w:r>
      <w:r>
        <w:rPr>
          <w:sz w:val="20"/>
        </w:rPr>
      </w:r>
    </w:p>
    <w:p>
      <w:pPr>
        <w:spacing w:line="300" w:lineRule="auto" w:before="30"/>
        <w:ind w:left="164" w:right="0" w:firstLine="0"/>
        <w:jc w:val="left"/>
        <w:rPr>
          <w:rFonts w:ascii="Arial" w:hAnsi="Arial"/>
          <w:sz w:val="9"/>
        </w:rPr>
      </w:pPr>
      <w:r>
        <w:rPr>
          <w:rFonts w:ascii="Arial" w:hAnsi="Arial"/>
          <w:color w:val="666666"/>
          <w:w w:val="105"/>
          <w:sz w:val="9"/>
        </w:rPr>
        <w:t>Fig.</w:t>
      </w:r>
      <w:r>
        <w:rPr>
          <w:rFonts w:ascii="Arial" w:hAnsi="Arial"/>
          <w:color w:val="666666"/>
          <w:spacing w:val="-3"/>
          <w:w w:val="105"/>
          <w:sz w:val="9"/>
        </w:rPr>
        <w:t> </w:t>
      </w:r>
      <w:r>
        <w:rPr>
          <w:rFonts w:ascii="Arial" w:hAnsi="Arial"/>
          <w:color w:val="666666"/>
          <w:w w:val="105"/>
          <w:sz w:val="9"/>
        </w:rPr>
        <w:t>8b</w:t>
      </w:r>
      <w:r>
        <w:rPr>
          <w:rFonts w:ascii="Arial" w:hAnsi="Arial"/>
          <w:color w:val="666666"/>
          <w:spacing w:val="-7"/>
          <w:w w:val="105"/>
          <w:sz w:val="9"/>
        </w:rPr>
        <w:t> </w:t>
      </w:r>
      <w:r>
        <w:rPr>
          <w:rFonts w:ascii="Arial" w:hAnsi="Arial"/>
          <w:color w:val="666666"/>
          <w:w w:val="105"/>
          <w:sz w:val="9"/>
        </w:rPr>
        <w:t>–</w:t>
      </w:r>
      <w:r>
        <w:rPr>
          <w:rFonts w:ascii="Arial" w:hAnsi="Arial"/>
          <w:color w:val="666666"/>
          <w:spacing w:val="-6"/>
          <w:w w:val="105"/>
          <w:sz w:val="9"/>
        </w:rPr>
        <w:t> </w:t>
      </w:r>
      <w:hyperlink r:id="rId217">
        <w:r>
          <w:rPr>
            <w:rFonts w:ascii="Arial" w:hAnsi="Arial"/>
            <w:color w:val="666666"/>
            <w:w w:val="105"/>
            <w:sz w:val="9"/>
            <w:u w:val="single" w:color="AAAAAA"/>
          </w:rPr>
          <w:t>Negative</w:t>
        </w:r>
        <w:r>
          <w:rPr>
            <w:rFonts w:ascii="Arial" w:hAnsi="Arial"/>
            <w:color w:val="666666"/>
            <w:spacing w:val="-7"/>
            <w:w w:val="105"/>
            <w:sz w:val="9"/>
            <w:u w:val="single" w:color="AAAAAA"/>
          </w:rPr>
          <w:t> </w:t>
        </w:r>
        <w:r>
          <w:rPr>
            <w:rFonts w:ascii="Arial" w:hAnsi="Arial"/>
            <w:color w:val="666666"/>
            <w:w w:val="105"/>
            <w:sz w:val="9"/>
            <w:u w:val="single" w:color="AAAAAA"/>
          </w:rPr>
          <w:t>resistance</w:t>
        </w:r>
        <w:r>
          <w:rPr>
            <w:rFonts w:ascii="Arial" w:hAnsi="Arial"/>
            <w:color w:val="666666"/>
            <w:spacing w:val="-6"/>
            <w:w w:val="105"/>
            <w:sz w:val="9"/>
            <w:u w:val="single" w:color="AAAAAA"/>
          </w:rPr>
          <w:t> </w:t>
        </w:r>
        <w:r>
          <w:rPr>
            <w:rFonts w:ascii="Arial" w:hAnsi="Arial"/>
            <w:color w:val="666666"/>
            <w:w w:val="105"/>
            <w:sz w:val="9"/>
            <w:u w:val="single" w:color="AAAAAA"/>
          </w:rPr>
          <w:t>(http</w:t>
        </w:r>
      </w:hyperlink>
      <w:r>
        <w:rPr>
          <w:rFonts w:ascii="Arial" w:hAnsi="Arial"/>
          <w:color w:val="666666"/>
          <w:spacing w:val="40"/>
          <w:w w:val="105"/>
          <w:sz w:val="9"/>
        </w:rPr>
        <w:t> </w:t>
      </w:r>
      <w:hyperlink r:id="rId217">
        <w:r>
          <w:rPr>
            <w:rFonts w:ascii="Arial" w:hAnsi="Arial"/>
            <w:color w:val="666666"/>
            <w:w w:val="105"/>
            <w:sz w:val="9"/>
            <w:u w:val="single" w:color="AAAAAA"/>
          </w:rPr>
          <w:t>s://ufile.io/892a7ysb</w:t>
        </w:r>
        <w:r>
          <w:rPr>
            <w:rFonts w:ascii="Arial" w:hAnsi="Arial"/>
            <w:color w:val="666666"/>
            <w:w w:val="105"/>
            <w:sz w:val="9"/>
          </w:rPr>
          <w:t>)</w:t>
        </w:r>
      </w:hyperlink>
      <w:r>
        <w:rPr>
          <w:rFonts w:ascii="Arial" w:hAnsi="Arial"/>
          <w:color w:val="666666"/>
          <w:w w:val="105"/>
          <w:sz w:val="9"/>
        </w:rPr>
        <w:t> can vary its</w:t>
      </w:r>
      <w:r>
        <w:rPr>
          <w:rFonts w:ascii="Arial" w:hAnsi="Arial"/>
          <w:color w:val="666666"/>
          <w:spacing w:val="40"/>
          <w:w w:val="105"/>
          <w:sz w:val="9"/>
        </w:rPr>
        <w:t> </w:t>
      </w:r>
      <w:r>
        <w:rPr>
          <w:rFonts w:ascii="Arial" w:hAnsi="Arial"/>
          <w:color w:val="666666"/>
          <w:w w:val="105"/>
          <w:sz w:val="9"/>
        </w:rPr>
        <w:t>behavior based on its location.</w:t>
      </w:r>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0" w:lineRule="exact"/>
        <w:ind w:left="1922" w:right="-44"/>
        <w:rPr>
          <w:rFonts w:ascii="Arial"/>
          <w:sz w:val="2"/>
        </w:rPr>
      </w:pPr>
      <w:r>
        <w:rPr>
          <w:rFonts w:ascii="Arial"/>
          <w:sz w:val="2"/>
        </w:rPr>
        <w:pict>
          <v:group style="width:324pt;height:.4pt;mso-position-horizontal-relative:char;mso-position-vertical-relative:line" id="docshapegroup113" coordorigin="0,0" coordsize="6480,8">
            <v:rect style="position:absolute;left:0;top:0;width:6480;height:8" id="docshape114" filled="true" fillcolor="#aaaaaa" stroked="false">
              <v:fill type="solid"/>
            </v:rect>
          </v:group>
        </w:pict>
      </w:r>
      <w:r>
        <w:rPr>
          <w:rFonts w:ascii="Arial"/>
          <w:sz w:val="2"/>
        </w:rPr>
      </w:r>
    </w:p>
    <w:p>
      <w:pPr>
        <w:pStyle w:val="BodyText"/>
        <w:spacing w:line="261" w:lineRule="auto"/>
        <w:ind w:left="136"/>
        <w:jc w:val="both"/>
      </w:pPr>
      <w:r>
        <w:rPr>
          <w:w w:val="105"/>
          <w:u w:val="single" w:color="AAAAAA"/>
        </w:rPr>
        <w:t>produced%20it.)</w:t>
      </w:r>
      <w:r>
        <w:rPr>
          <w:w w:val="105"/>
        </w:rPr>
        <w:t> as a consequence of Michael Faraday's Law in which the movement of one magnetic reference frame against another magnetic reference frame</w:t>
      </w:r>
      <w:r>
        <w:rPr>
          <w:spacing w:val="40"/>
          <w:w w:val="105"/>
        </w:rPr>
        <w:t> </w:t>
      </w:r>
      <w:r>
        <w:rPr>
          <w:w w:val="105"/>
        </w:rPr>
        <w:t>produces</w:t>
      </w:r>
      <w:r>
        <w:rPr>
          <w:spacing w:val="-6"/>
          <w:w w:val="105"/>
        </w:rPr>
        <w:t> </w:t>
      </w:r>
      <w:r>
        <w:rPr>
          <w:w w:val="105"/>
        </w:rPr>
        <w:t>a</w:t>
      </w:r>
      <w:r>
        <w:rPr>
          <w:spacing w:val="-6"/>
          <w:w w:val="105"/>
        </w:rPr>
        <w:t> </w:t>
      </w:r>
      <w:r>
        <w:rPr>
          <w:w w:val="105"/>
        </w:rPr>
        <w:t>counter­opposing</w:t>
      </w:r>
      <w:r>
        <w:rPr>
          <w:spacing w:val="-6"/>
          <w:w w:val="105"/>
        </w:rPr>
        <w:t> </w:t>
      </w:r>
      <w:r>
        <w:rPr>
          <w:w w:val="105"/>
        </w:rPr>
        <w:t>force</w:t>
      </w:r>
      <w:r>
        <w:rPr>
          <w:spacing w:val="-6"/>
          <w:w w:val="105"/>
        </w:rPr>
        <w:t> </w:t>
      </w:r>
      <w:r>
        <w:rPr>
          <w:w w:val="105"/>
        </w:rPr>
        <w:t>known</w:t>
      </w:r>
      <w:r>
        <w:rPr>
          <w:spacing w:val="-6"/>
          <w:w w:val="105"/>
        </w:rPr>
        <w:t> </w:t>
      </w:r>
      <w:r>
        <w:rPr>
          <w:w w:val="105"/>
        </w:rPr>
        <w:t>as:</w:t>
      </w:r>
      <w:r>
        <w:rPr>
          <w:spacing w:val="-6"/>
          <w:w w:val="105"/>
        </w:rPr>
        <w:t> </w:t>
      </w:r>
      <w:hyperlink r:id="rId218">
        <w:r>
          <w:rPr>
            <w:w w:val="105"/>
            <w:u w:val="single" w:color="AAAAAA"/>
          </w:rPr>
          <w:t>back</w:t>
        </w:r>
        <w:r>
          <w:rPr>
            <w:spacing w:val="-7"/>
            <w:w w:val="105"/>
            <w:u w:val="single" w:color="AAAAAA"/>
          </w:rPr>
          <w:t> </w:t>
        </w:r>
        <w:r>
          <w:rPr>
            <w:w w:val="105"/>
            <w:u w:val="single" w:color="AAAAAA"/>
          </w:rPr>
          <w:t>EMF</w:t>
        </w:r>
        <w:r>
          <w:rPr>
            <w:spacing w:val="-2"/>
            <w:w w:val="105"/>
            <w:u w:val="single" w:color="AAAAAA"/>
          </w:rPr>
          <w:t> </w:t>
        </w:r>
        <w:r>
          <w:rPr>
            <w:w w:val="105"/>
            <w:u w:val="single" w:color="AAAAAA"/>
          </w:rPr>
          <w:t>(https://pressbooks.online.ucf.edu/phy2054lt/chapter/back­emf/#:~:text=Back%20emf%20is%20the%2</w:t>
        </w:r>
      </w:hyperlink>
      <w:r>
        <w:rPr>
          <w:spacing w:val="40"/>
          <w:w w:val="105"/>
        </w:rPr>
        <w:t> </w:t>
      </w:r>
      <w:hyperlink r:id="rId218">
        <w:r>
          <w:rPr>
            <w:w w:val="105"/>
            <w:u w:val="single" w:color="AAAAAA"/>
          </w:rPr>
          <w:t>0generator%20output%20of%20a,current%20when%20it%20is%20on%20but%20not%20turning.)</w:t>
        </w:r>
      </w:hyperlink>
      <w:r>
        <w:rPr>
          <w:w w:val="105"/>
        </w:rPr>
        <w:t>. This undermines motor, and generator, efficiencies. Since</w:t>
      </w:r>
      <w:r>
        <w:rPr>
          <w:spacing w:val="40"/>
          <w:w w:val="105"/>
        </w:rPr>
        <w:t> </w:t>
      </w:r>
      <w:r>
        <w:rPr>
          <w:w w:val="105"/>
        </w:rPr>
        <w:t>movement</w:t>
      </w:r>
      <w:r>
        <w:rPr>
          <w:spacing w:val="-1"/>
          <w:w w:val="105"/>
        </w:rPr>
        <w:t> </w:t>
      </w:r>
      <w:r>
        <w:rPr>
          <w:w w:val="105"/>
        </w:rPr>
        <w:t>is</w:t>
      </w:r>
      <w:r>
        <w:rPr>
          <w:spacing w:val="-1"/>
          <w:w w:val="105"/>
        </w:rPr>
        <w:t> </w:t>
      </w:r>
      <w:r>
        <w:rPr>
          <w:w w:val="105"/>
        </w:rPr>
        <w:t>occurring</w:t>
      </w:r>
      <w:r>
        <w:rPr>
          <w:spacing w:val="-1"/>
          <w:w w:val="105"/>
        </w:rPr>
        <w:t> </w:t>
      </w:r>
      <w:r>
        <w:rPr>
          <w:w w:val="105"/>
        </w:rPr>
        <w:t>between</w:t>
      </w:r>
      <w:r>
        <w:rPr>
          <w:spacing w:val="-1"/>
          <w:w w:val="105"/>
        </w:rPr>
        <w:t> </w:t>
      </w:r>
      <w:r>
        <w:rPr>
          <w:w w:val="105"/>
        </w:rPr>
        <w:t>the</w:t>
      </w:r>
      <w:r>
        <w:rPr>
          <w:spacing w:val="-1"/>
          <w:w w:val="105"/>
        </w:rPr>
        <w:t> </w:t>
      </w:r>
      <w:r>
        <w:rPr>
          <w:w w:val="105"/>
        </w:rPr>
        <w:t>magnetic</w:t>
      </w:r>
      <w:r>
        <w:rPr>
          <w:spacing w:val="-1"/>
          <w:w w:val="105"/>
        </w:rPr>
        <w:t> </w:t>
      </w:r>
      <w:r>
        <w:rPr>
          <w:w w:val="105"/>
        </w:rPr>
        <w:t>reference</w:t>
      </w:r>
      <w:r>
        <w:rPr>
          <w:spacing w:val="-1"/>
          <w:w w:val="105"/>
        </w:rPr>
        <w:t> </w:t>
      </w:r>
      <w:r>
        <w:rPr>
          <w:w w:val="105"/>
        </w:rPr>
        <w:t>frames</w:t>
      </w:r>
      <w:r>
        <w:rPr>
          <w:spacing w:val="-1"/>
          <w:w w:val="105"/>
        </w:rPr>
        <w:t> </w:t>
      </w:r>
      <w:r>
        <w:rPr>
          <w:w w:val="105"/>
        </w:rPr>
        <w:t>of</w:t>
      </w:r>
      <w:r>
        <w:rPr>
          <w:spacing w:val="-1"/>
          <w:w w:val="105"/>
        </w:rPr>
        <w:t> </w:t>
      </w:r>
      <w:r>
        <w:rPr>
          <w:w w:val="105"/>
        </w:rPr>
        <w:t>both</w:t>
      </w:r>
      <w:r>
        <w:rPr>
          <w:spacing w:val="-1"/>
          <w:w w:val="105"/>
        </w:rPr>
        <w:t> </w:t>
      </w:r>
      <w:r>
        <w:rPr>
          <w:w w:val="105"/>
        </w:rPr>
        <w:t>coils</w:t>
      </w:r>
      <w:r>
        <w:rPr>
          <w:spacing w:val="-1"/>
          <w:w w:val="105"/>
        </w:rPr>
        <w:t> </w:t>
      </w:r>
      <w:r>
        <w:rPr>
          <w:w w:val="105"/>
        </w:rPr>
        <w:t>(in</w:t>
      </w:r>
      <w:r>
        <w:rPr>
          <w:spacing w:val="-1"/>
          <w:w w:val="105"/>
        </w:rPr>
        <w:t> </w:t>
      </w:r>
      <w:r>
        <w:rPr>
          <w:w w:val="105"/>
        </w:rPr>
        <w:t>these</w:t>
      </w:r>
      <w:r>
        <w:rPr>
          <w:spacing w:val="-1"/>
          <w:w w:val="105"/>
        </w:rPr>
        <w:t> </w:t>
      </w:r>
      <w:r>
        <w:rPr>
          <w:w w:val="105"/>
        </w:rPr>
        <w:t>simulated</w:t>
      </w:r>
      <w:r>
        <w:rPr>
          <w:spacing w:val="-1"/>
          <w:w w:val="105"/>
        </w:rPr>
        <w:t> </w:t>
      </w:r>
      <w:r>
        <w:rPr>
          <w:w w:val="105"/>
        </w:rPr>
        <w:t>examples,</w:t>
      </w:r>
      <w:r>
        <w:rPr>
          <w:spacing w:val="-1"/>
          <w:w w:val="105"/>
        </w:rPr>
        <w:t> </w:t>
      </w:r>
      <w:r>
        <w:rPr>
          <w:w w:val="105"/>
        </w:rPr>
        <w:t>of:</w:t>
      </w:r>
      <w:r>
        <w:rPr>
          <w:spacing w:val="-1"/>
          <w:w w:val="105"/>
        </w:rPr>
        <w:t> </w:t>
      </w:r>
      <w:r>
        <w:rPr>
          <w:w w:val="105"/>
        </w:rPr>
        <w:t>Fig.</w:t>
      </w:r>
      <w:r>
        <w:rPr>
          <w:spacing w:val="-1"/>
          <w:w w:val="105"/>
        </w:rPr>
        <w:t> </w:t>
      </w:r>
      <w:r>
        <w:rPr>
          <w:w w:val="105"/>
        </w:rPr>
        <w:t>8a</w:t>
      </w:r>
      <w:r>
        <w:rPr>
          <w:spacing w:val="-1"/>
          <w:w w:val="105"/>
        </w:rPr>
        <w:t> </w:t>
      </w:r>
      <w:r>
        <w:rPr>
          <w:w w:val="105"/>
        </w:rPr>
        <w:t>and</w:t>
      </w:r>
      <w:r>
        <w:rPr>
          <w:spacing w:val="-1"/>
          <w:w w:val="105"/>
        </w:rPr>
        <w:t> </w:t>
      </w:r>
      <w:r>
        <w:rPr>
          <w:w w:val="105"/>
        </w:rPr>
        <w:t>Fig.</w:t>
      </w:r>
      <w:r>
        <w:rPr>
          <w:spacing w:val="-1"/>
          <w:w w:val="105"/>
        </w:rPr>
        <w:t> </w:t>
      </w:r>
      <w:r>
        <w:rPr>
          <w:w w:val="105"/>
        </w:rPr>
        <w:t>8b),</w:t>
      </w:r>
      <w:r>
        <w:rPr>
          <w:spacing w:val="-1"/>
          <w:w w:val="105"/>
        </w:rPr>
        <w:t> </w:t>
      </w:r>
      <w:r>
        <w:rPr>
          <w:w w:val="105"/>
        </w:rPr>
        <w:t>this</w:t>
      </w:r>
      <w:r>
        <w:rPr>
          <w:spacing w:val="-1"/>
          <w:w w:val="105"/>
        </w:rPr>
        <w:t> </w:t>
      </w:r>
      <w:r>
        <w:rPr>
          <w:w w:val="105"/>
        </w:rPr>
        <w:t>suggests</w:t>
      </w:r>
      <w:r>
        <w:rPr>
          <w:spacing w:val="-1"/>
          <w:w w:val="105"/>
        </w:rPr>
        <w:t> </w:t>
      </w:r>
      <w:r>
        <w:rPr>
          <w:w w:val="105"/>
        </w:rPr>
        <w:t>negative</w:t>
      </w:r>
      <w:r>
        <w:rPr>
          <w:spacing w:val="-1"/>
          <w:w w:val="105"/>
        </w:rPr>
        <w:t> </w:t>
      </w:r>
      <w:r>
        <w:rPr>
          <w:w w:val="105"/>
        </w:rPr>
        <w:t>resistance</w:t>
      </w:r>
      <w:r>
        <w:rPr>
          <w:spacing w:val="40"/>
          <w:w w:val="105"/>
        </w:rPr>
        <w:t> </w:t>
      </w:r>
      <w:r>
        <w:rPr>
          <w:w w:val="105"/>
        </w:rPr>
        <w:t>is</w:t>
      </w:r>
      <w:r>
        <w:rPr>
          <w:spacing w:val="-1"/>
          <w:w w:val="105"/>
        </w:rPr>
        <w:t> </w:t>
      </w:r>
      <w:r>
        <w:rPr>
          <w:w w:val="105"/>
        </w:rPr>
        <w:t>being</w:t>
      </w:r>
      <w:r>
        <w:rPr>
          <w:spacing w:val="-1"/>
          <w:w w:val="105"/>
        </w:rPr>
        <w:t> </w:t>
      </w:r>
      <w:r>
        <w:rPr>
          <w:w w:val="105"/>
        </w:rPr>
        <w:t>engaged</w:t>
      </w:r>
      <w:r>
        <w:rPr>
          <w:spacing w:val="-1"/>
          <w:w w:val="105"/>
        </w:rPr>
        <w:t> </w:t>
      </w:r>
      <w:r>
        <w:rPr>
          <w:w w:val="105"/>
        </w:rPr>
        <w:t>within</w:t>
      </w:r>
      <w:r>
        <w:rPr>
          <w:spacing w:val="-1"/>
          <w:w w:val="105"/>
        </w:rPr>
        <w:t> </w:t>
      </w:r>
      <w:r>
        <w:rPr>
          <w:w w:val="105"/>
        </w:rPr>
        <w:t>the</w:t>
      </w:r>
      <w:r>
        <w:rPr>
          <w:spacing w:val="-1"/>
          <w:w w:val="105"/>
        </w:rPr>
        <w:t> </w:t>
      </w:r>
      <w:r>
        <w:rPr>
          <w:w w:val="105"/>
        </w:rPr>
        <w:t>context</w:t>
      </w:r>
      <w:r>
        <w:rPr>
          <w:spacing w:val="-1"/>
          <w:w w:val="105"/>
        </w:rPr>
        <w:t> </w:t>
      </w:r>
      <w:r>
        <w:rPr>
          <w:w w:val="105"/>
        </w:rPr>
        <w:t>of</w:t>
      </w:r>
      <w:r>
        <w:rPr>
          <w:spacing w:val="-1"/>
          <w:w w:val="105"/>
        </w:rPr>
        <w:t> </w:t>
      </w:r>
      <w:r>
        <w:rPr>
          <w:w w:val="105"/>
        </w:rPr>
        <w:t>inductive</w:t>
      </w:r>
      <w:r>
        <w:rPr>
          <w:spacing w:val="-1"/>
          <w:w w:val="105"/>
        </w:rPr>
        <w:t> </w:t>
      </w:r>
      <w:r>
        <w:rPr>
          <w:w w:val="105"/>
        </w:rPr>
        <w:t>and</w:t>
      </w:r>
      <w:r>
        <w:rPr>
          <w:spacing w:val="-1"/>
          <w:w w:val="105"/>
        </w:rPr>
        <w:t> </w:t>
      </w:r>
      <w:r>
        <w:rPr>
          <w:w w:val="105"/>
        </w:rPr>
        <w:t>conductive</w:t>
      </w:r>
      <w:r>
        <w:rPr>
          <w:spacing w:val="-1"/>
          <w:w w:val="105"/>
        </w:rPr>
        <w:t> </w:t>
      </w:r>
      <w:r>
        <w:rPr>
          <w:w w:val="105"/>
        </w:rPr>
        <w:t>reactances</w:t>
      </w:r>
      <w:r>
        <w:rPr>
          <w:spacing w:val="-1"/>
          <w:w w:val="105"/>
        </w:rPr>
        <w:t> </w:t>
      </w:r>
      <w:r>
        <w:rPr>
          <w:w w:val="105"/>
        </w:rPr>
        <w:t>diminishing</w:t>
      </w:r>
      <w:r>
        <w:rPr>
          <w:spacing w:val="-1"/>
          <w:w w:val="105"/>
        </w:rPr>
        <w:t> </w:t>
      </w:r>
      <w:r>
        <w:rPr>
          <w:w w:val="105"/>
        </w:rPr>
        <w:t>the</w:t>
      </w:r>
      <w:r>
        <w:rPr>
          <w:spacing w:val="-1"/>
          <w:w w:val="105"/>
        </w:rPr>
        <w:t> </w:t>
      </w:r>
      <w:r>
        <w:rPr>
          <w:w w:val="105"/>
        </w:rPr>
        <w:t>amplitude</w:t>
      </w:r>
      <w:r>
        <w:rPr>
          <w:spacing w:val="-1"/>
          <w:w w:val="105"/>
        </w:rPr>
        <w:t> </w:t>
      </w:r>
      <w:r>
        <w:rPr>
          <w:w w:val="105"/>
        </w:rPr>
        <w:t>of</w:t>
      </w:r>
      <w:r>
        <w:rPr>
          <w:spacing w:val="-1"/>
          <w:w w:val="105"/>
        </w:rPr>
        <w:t> </w:t>
      </w:r>
      <w:r>
        <w:rPr>
          <w:w w:val="105"/>
        </w:rPr>
        <w:t>the</w:t>
      </w:r>
      <w:r>
        <w:rPr>
          <w:spacing w:val="-1"/>
          <w:w w:val="105"/>
        </w:rPr>
        <w:t> </w:t>
      </w:r>
      <w:r>
        <w:rPr>
          <w:w w:val="105"/>
        </w:rPr>
        <w:t>waves</w:t>
      </w:r>
      <w:r>
        <w:rPr>
          <w:spacing w:val="-1"/>
          <w:w w:val="105"/>
        </w:rPr>
        <w:t> </w:t>
      </w:r>
      <w:r>
        <w:rPr>
          <w:w w:val="105"/>
        </w:rPr>
        <w:t>which</w:t>
      </w:r>
      <w:r>
        <w:rPr>
          <w:spacing w:val="-1"/>
          <w:w w:val="105"/>
        </w:rPr>
        <w:t> </w:t>
      </w:r>
      <w:r>
        <w:rPr>
          <w:w w:val="105"/>
        </w:rPr>
        <w:t>are</w:t>
      </w:r>
      <w:r>
        <w:rPr>
          <w:spacing w:val="-1"/>
          <w:w w:val="105"/>
        </w:rPr>
        <w:t> </w:t>
      </w:r>
      <w:r>
        <w:rPr>
          <w:w w:val="105"/>
        </w:rPr>
        <w:t>traced</w:t>
      </w:r>
      <w:r>
        <w:rPr>
          <w:spacing w:val="-1"/>
          <w:w w:val="105"/>
        </w:rPr>
        <w:t> </w:t>
      </w:r>
      <w:r>
        <w:rPr>
          <w:w w:val="105"/>
        </w:rPr>
        <w:t>in</w:t>
      </w:r>
      <w:r>
        <w:rPr>
          <w:spacing w:val="-1"/>
          <w:w w:val="105"/>
        </w:rPr>
        <w:t> </w:t>
      </w:r>
      <w:r>
        <w:rPr>
          <w:w w:val="105"/>
        </w:rPr>
        <w:t>the</w:t>
      </w:r>
      <w:r>
        <w:rPr>
          <w:spacing w:val="-1"/>
          <w:w w:val="105"/>
        </w:rPr>
        <w:t> </w:t>
      </w:r>
      <w:r>
        <w:rPr>
          <w:w w:val="105"/>
        </w:rPr>
        <w:t>middle</w:t>
      </w:r>
      <w:r>
        <w:rPr>
          <w:spacing w:val="-1"/>
          <w:w w:val="105"/>
        </w:rPr>
        <w:t> </w:t>
      </w:r>
      <w:r>
        <w:rPr>
          <w:w w:val="105"/>
        </w:rPr>
        <w:t>pair</w:t>
      </w:r>
      <w:r>
        <w:rPr>
          <w:spacing w:val="-1"/>
          <w:w w:val="105"/>
        </w:rPr>
        <w:t> </w:t>
      </w:r>
      <w:r>
        <w:rPr>
          <w:w w:val="105"/>
        </w:rPr>
        <w:t>and</w:t>
      </w:r>
      <w:r>
        <w:rPr>
          <w:spacing w:val="-1"/>
          <w:w w:val="105"/>
        </w:rPr>
        <w:t> </w:t>
      </w:r>
      <w:r>
        <w:rPr>
          <w:w w:val="105"/>
        </w:rPr>
        <w:t>bottom</w:t>
      </w:r>
      <w:r>
        <w:rPr>
          <w:spacing w:val="40"/>
          <w:w w:val="105"/>
        </w:rPr>
        <w:t> </w:t>
      </w:r>
      <w:r>
        <w:rPr>
          <w:w w:val="105"/>
        </w:rPr>
        <w:t>pair of the oscilloscope tracings of Fig. 8a.</w:t>
      </w:r>
    </w:p>
    <w:p>
      <w:pPr>
        <w:pStyle w:val="BodyText"/>
        <w:spacing w:line="261" w:lineRule="auto" w:before="104"/>
        <w:ind w:left="136" w:firstLine="212"/>
        <w:jc w:val="both"/>
      </w:pPr>
      <w:r>
        <w:rPr>
          <w:w w:val="105"/>
        </w:rPr>
        <w:t>But if the moon's spheroidal inductance rotates around, not the center of its own mass, but ­rather­ the center of the Earth's mass, then it maps an epicyclic</w:t>
      </w:r>
      <w:r>
        <w:rPr>
          <w:spacing w:val="40"/>
          <w:w w:val="105"/>
        </w:rPr>
        <w:t> </w:t>
      </w:r>
      <w:r>
        <w:rPr>
          <w:w w:val="105"/>
        </w:rPr>
        <w:t>path of rotation which does not engage Lenz Law since the surfaces of the inner “red” coils do not move relative to the surface of the outer “black” coil in Fig. 8c.</w:t>
      </w:r>
      <w:r>
        <w:rPr>
          <w:spacing w:val="40"/>
          <w:w w:val="105"/>
        </w:rPr>
        <w:t> </w:t>
      </w:r>
      <w:r>
        <w:rPr>
          <w:w w:val="105"/>
        </w:rPr>
        <w:t>They</w:t>
      </w:r>
      <w:r>
        <w:rPr>
          <w:w w:val="105"/>
        </w:rPr>
        <w:t> move</w:t>
      </w:r>
      <w:r>
        <w:rPr>
          <w:w w:val="105"/>
        </w:rPr>
        <w:t> together</w:t>
      </w:r>
      <w:r>
        <w:rPr>
          <w:w w:val="105"/>
        </w:rPr>
        <w:t> much</w:t>
      </w:r>
      <w:r>
        <w:rPr>
          <w:w w:val="105"/>
        </w:rPr>
        <w:t> like</w:t>
      </w:r>
      <w:r>
        <w:rPr>
          <w:w w:val="105"/>
        </w:rPr>
        <w:t> a</w:t>
      </w:r>
      <w:r>
        <w:rPr>
          <w:w w:val="105"/>
        </w:rPr>
        <w:t> homopolar</w:t>
      </w:r>
      <w:r>
        <w:rPr>
          <w:w w:val="105"/>
        </w:rPr>
        <w:t> generator.</w:t>
      </w:r>
      <w:r>
        <w:rPr>
          <w:w w:val="105"/>
        </w:rPr>
        <w:t> Since</w:t>
      </w:r>
      <w:r>
        <w:rPr>
          <w:w w:val="105"/>
        </w:rPr>
        <w:t> the</w:t>
      </w:r>
      <w:r>
        <w:rPr>
          <w:w w:val="105"/>
        </w:rPr>
        <w:t> smaller</w:t>
      </w:r>
      <w:r>
        <w:rPr>
          <w:w w:val="105"/>
        </w:rPr>
        <w:t> “red”</w:t>
      </w:r>
      <w:r>
        <w:rPr>
          <w:w w:val="105"/>
        </w:rPr>
        <w:t> coils</w:t>
      </w:r>
      <w:r>
        <w:rPr>
          <w:w w:val="105"/>
        </w:rPr>
        <w:t> on</w:t>
      </w:r>
      <w:r>
        <w:rPr>
          <w:w w:val="105"/>
        </w:rPr>
        <w:t> the</w:t>
      </w:r>
      <w:r>
        <w:rPr>
          <w:w w:val="105"/>
        </w:rPr>
        <w:t> inside</w:t>
      </w:r>
      <w:r>
        <w:rPr>
          <w:w w:val="105"/>
        </w:rPr>
        <w:t> of</w:t>
      </w:r>
      <w:r>
        <w:rPr>
          <w:w w:val="105"/>
        </w:rPr>
        <w:t> Fig.</w:t>
      </w:r>
      <w:r>
        <w:rPr>
          <w:w w:val="105"/>
        </w:rPr>
        <w:t> 8c</w:t>
      </w:r>
      <w:r>
        <w:rPr>
          <w:w w:val="105"/>
        </w:rPr>
        <w:t> are</w:t>
      </w:r>
      <w:r>
        <w:rPr>
          <w:w w:val="105"/>
        </w:rPr>
        <w:t> not</w:t>
      </w:r>
      <w:r>
        <w:rPr>
          <w:w w:val="105"/>
        </w:rPr>
        <w:t> rotating</w:t>
      </w:r>
      <w:r>
        <w:rPr>
          <w:w w:val="105"/>
        </w:rPr>
        <w:t> relative</w:t>
      </w:r>
      <w:r>
        <w:rPr>
          <w:w w:val="105"/>
        </w:rPr>
        <w:t> to</w:t>
      </w:r>
      <w:r>
        <w:rPr>
          <w:w w:val="105"/>
        </w:rPr>
        <w:t> the</w:t>
      </w:r>
      <w:r>
        <w:rPr>
          <w:w w:val="105"/>
        </w:rPr>
        <w:t> larger</w:t>
      </w:r>
      <w:r>
        <w:rPr>
          <w:w w:val="105"/>
        </w:rPr>
        <w:t> and</w:t>
      </w:r>
      <w:r>
        <w:rPr>
          <w:w w:val="105"/>
        </w:rPr>
        <w:t> </w:t>
      </w:r>
      <w:r>
        <w:rPr>
          <w:w w:val="105"/>
        </w:rPr>
        <w:t>external</w:t>
      </w:r>
      <w:r>
        <w:rPr>
          <w:spacing w:val="40"/>
          <w:w w:val="105"/>
        </w:rPr>
        <w:t> </w:t>
      </w:r>
      <w:r>
        <w:rPr>
          <w:w w:val="105"/>
        </w:rPr>
        <w:t>“black” coil encircling the inner coils, that is one less type of movement to amplify back EMF. Hence, efficiency is improved. This suggests (to me) that negative</w:t>
      </w:r>
      <w:r>
        <w:rPr>
          <w:spacing w:val="40"/>
          <w:w w:val="105"/>
        </w:rPr>
        <w:t> </w:t>
      </w:r>
      <w:r>
        <w:rPr>
          <w:w w:val="105"/>
        </w:rPr>
        <w:t>resistance is engaging dielectric (capacitive) reactance graphed in the top pair of tracings in Fig. 8a.</w:t>
      </w:r>
    </w:p>
    <w:p>
      <w:pPr>
        <w:pStyle w:val="BodyText"/>
        <w:spacing w:before="4"/>
        <w:rPr>
          <w:sz w:val="10"/>
        </w:rPr>
      </w:pPr>
    </w:p>
    <w:p>
      <w:pPr>
        <w:pStyle w:val="BodyText"/>
        <w:spacing w:line="121" w:lineRule="exact"/>
        <w:ind w:left="136"/>
        <w:jc w:val="both"/>
      </w:pPr>
      <w:r>
        <w:rPr>
          <w:w w:val="105"/>
        </w:rPr>
        <w:t>What</w:t>
      </w:r>
      <w:r>
        <w:rPr>
          <w:spacing w:val="-3"/>
          <w:w w:val="105"/>
        </w:rPr>
        <w:t> </w:t>
      </w:r>
      <w:r>
        <w:rPr>
          <w:w w:val="105"/>
        </w:rPr>
        <w:t>does</w:t>
      </w:r>
      <w:r>
        <w:rPr>
          <w:spacing w:val="-3"/>
          <w:w w:val="105"/>
        </w:rPr>
        <w:t> </w:t>
      </w:r>
      <w:r>
        <w:rPr>
          <w:w w:val="105"/>
        </w:rPr>
        <w:t>this</w:t>
      </w:r>
      <w:r>
        <w:rPr>
          <w:spacing w:val="-2"/>
          <w:w w:val="105"/>
        </w:rPr>
        <w:t> </w:t>
      </w:r>
      <w:r>
        <w:rPr>
          <w:spacing w:val="-4"/>
          <w:w w:val="105"/>
        </w:rPr>
        <w:t>mean?</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spacing w:line="300" w:lineRule="auto" w:before="64"/>
        <w:ind w:left="158" w:right="168" w:firstLine="0"/>
        <w:jc w:val="left"/>
        <w:rPr>
          <w:rFonts w:ascii="Arial" w:hAnsi="Arial"/>
          <w:sz w:val="9"/>
        </w:rPr>
      </w:pPr>
      <w:r>
        <w:rPr/>
        <w:drawing>
          <wp:anchor distT="0" distB="0" distL="0" distR="0" allowOverlap="1" layoutInCell="1" locked="0" behindDoc="0" simplePos="0" relativeHeight="15784960">
            <wp:simplePos x="0" y="0"/>
            <wp:positionH relativeFrom="page">
              <wp:posOffset>5925311</wp:posOffset>
            </wp:positionH>
            <wp:positionV relativeFrom="paragraph">
              <wp:posOffset>-673843</wp:posOffset>
            </wp:positionV>
            <wp:extent cx="987551" cy="694944"/>
            <wp:effectExtent l="0" t="0" r="0" b="0"/>
            <wp:wrapNone/>
            <wp:docPr id="155" name="image78.jpeg"/>
            <wp:cNvGraphicFramePr>
              <a:graphicFrameLocks noChangeAspect="1"/>
            </wp:cNvGraphicFramePr>
            <a:graphic>
              <a:graphicData uri="http://schemas.openxmlformats.org/drawingml/2006/picture">
                <pic:pic>
                  <pic:nvPicPr>
                    <pic:cNvPr id="156" name="image78.jpeg"/>
                    <pic:cNvPicPr/>
                  </pic:nvPicPr>
                  <pic:blipFill>
                    <a:blip r:embed="rId219" cstate="print"/>
                    <a:stretch>
                      <a:fillRect/>
                    </a:stretch>
                  </pic:blipFill>
                  <pic:spPr>
                    <a:xfrm>
                      <a:off x="0" y="0"/>
                      <a:ext cx="987551" cy="694944"/>
                    </a:xfrm>
                    <a:prstGeom prst="rect">
                      <a:avLst/>
                    </a:prstGeom>
                  </pic:spPr>
                </pic:pic>
              </a:graphicData>
            </a:graphic>
          </wp:anchor>
        </w:drawing>
      </w:r>
      <w:r>
        <w:rPr>
          <w:rFonts w:ascii="Arial" w:hAnsi="Arial"/>
          <w:color w:val="666666"/>
          <w:w w:val="105"/>
          <w:sz w:val="9"/>
        </w:rPr>
        <w:t>Fig. 8c – compares cyclic versus</w:t>
      </w:r>
      <w:r>
        <w:rPr>
          <w:rFonts w:ascii="Arial" w:hAnsi="Arial"/>
          <w:color w:val="666666"/>
          <w:spacing w:val="40"/>
          <w:w w:val="105"/>
          <w:sz w:val="9"/>
        </w:rPr>
        <w:t> </w:t>
      </w:r>
      <w:r>
        <w:rPr>
          <w:rFonts w:ascii="Arial" w:hAnsi="Arial"/>
          <w:color w:val="666666"/>
          <w:w w:val="105"/>
          <w:sz w:val="9"/>
        </w:rPr>
        <w:t>epicyclic rotations of standard</w:t>
      </w:r>
      <w:r>
        <w:rPr>
          <w:rFonts w:ascii="Arial" w:hAnsi="Arial"/>
          <w:color w:val="666666"/>
          <w:spacing w:val="40"/>
          <w:w w:val="105"/>
          <w:sz w:val="9"/>
        </w:rPr>
        <w:t> </w:t>
      </w:r>
      <w:r>
        <w:rPr>
          <w:rFonts w:ascii="Arial" w:hAnsi="Arial"/>
          <w:color w:val="666666"/>
          <w:w w:val="105"/>
          <w:sz w:val="9"/>
        </w:rPr>
        <w:t>generator/motor designs versus</w:t>
      </w:r>
      <w:r>
        <w:rPr>
          <w:rFonts w:ascii="Arial" w:hAnsi="Arial"/>
          <w:color w:val="666666"/>
          <w:spacing w:val="40"/>
          <w:w w:val="105"/>
          <w:sz w:val="9"/>
        </w:rPr>
        <w:t> </w:t>
      </w:r>
      <w:r>
        <w:rPr>
          <w:rFonts w:ascii="Arial" w:hAnsi="Arial"/>
          <w:color w:val="666666"/>
          <w:w w:val="105"/>
          <w:sz w:val="9"/>
        </w:rPr>
        <w:t>John Bedini's suggesting lunar</w:t>
      </w:r>
      <w:r>
        <w:rPr>
          <w:rFonts w:ascii="Arial" w:hAnsi="Arial"/>
          <w:color w:val="666666"/>
          <w:spacing w:val="40"/>
          <w:w w:val="105"/>
          <w:sz w:val="9"/>
        </w:rPr>
        <w:t> </w:t>
      </w:r>
      <w:r>
        <w:rPr>
          <w:rFonts w:ascii="Arial" w:hAnsi="Arial"/>
          <w:color w:val="666666"/>
          <w:w w:val="105"/>
          <w:sz w:val="9"/>
        </w:rPr>
        <w:t>rotation</w:t>
      </w:r>
      <w:r>
        <w:rPr>
          <w:rFonts w:ascii="Arial" w:hAnsi="Arial"/>
          <w:color w:val="666666"/>
          <w:spacing w:val="-7"/>
          <w:w w:val="105"/>
          <w:sz w:val="9"/>
        </w:rPr>
        <w:t> </w:t>
      </w:r>
      <w:r>
        <w:rPr>
          <w:rFonts w:ascii="Arial" w:hAnsi="Arial"/>
          <w:color w:val="666666"/>
          <w:w w:val="105"/>
          <w:sz w:val="9"/>
        </w:rPr>
        <w:t>around</w:t>
      </w:r>
      <w:r>
        <w:rPr>
          <w:rFonts w:ascii="Arial" w:hAnsi="Arial"/>
          <w:color w:val="666666"/>
          <w:spacing w:val="-7"/>
          <w:w w:val="105"/>
          <w:sz w:val="9"/>
        </w:rPr>
        <w:t> </w:t>
      </w:r>
      <w:r>
        <w:rPr>
          <w:rFonts w:ascii="Arial" w:hAnsi="Arial"/>
          <w:color w:val="666666"/>
          <w:w w:val="105"/>
          <w:sz w:val="9"/>
        </w:rPr>
        <w:t>the</w:t>
      </w:r>
      <w:r>
        <w:rPr>
          <w:rFonts w:ascii="Arial" w:hAnsi="Arial"/>
          <w:color w:val="666666"/>
          <w:spacing w:val="-6"/>
          <w:w w:val="105"/>
          <w:sz w:val="9"/>
        </w:rPr>
        <w:t> </w:t>
      </w:r>
      <w:r>
        <w:rPr>
          <w:rFonts w:ascii="Arial" w:hAnsi="Arial"/>
          <w:color w:val="666666"/>
          <w:w w:val="105"/>
          <w:sz w:val="9"/>
        </w:rPr>
        <w:t>Earth</w:t>
      </w:r>
      <w:r>
        <w:rPr>
          <w:rFonts w:ascii="Arial" w:hAnsi="Arial"/>
          <w:color w:val="666666"/>
          <w:spacing w:val="-7"/>
          <w:w w:val="105"/>
          <w:sz w:val="9"/>
        </w:rPr>
        <w:t> </w:t>
      </w:r>
      <w:r>
        <w:rPr>
          <w:rFonts w:ascii="Arial" w:hAnsi="Arial"/>
          <w:color w:val="666666"/>
          <w:w w:val="105"/>
          <w:sz w:val="9"/>
        </w:rPr>
        <w:t>(in</w:t>
      </w:r>
      <w:r>
        <w:rPr>
          <w:rFonts w:ascii="Arial" w:hAnsi="Arial"/>
          <w:color w:val="666666"/>
          <w:spacing w:val="-6"/>
          <w:w w:val="105"/>
          <w:sz w:val="9"/>
        </w:rPr>
        <w:t> </w:t>
      </w:r>
      <w:r>
        <w:rPr>
          <w:rFonts w:ascii="Arial" w:hAnsi="Arial"/>
          <w:color w:val="666666"/>
          <w:w w:val="105"/>
          <w:sz w:val="9"/>
        </w:rPr>
        <w:t>Bedini's</w:t>
      </w:r>
      <w:r>
        <w:rPr>
          <w:rFonts w:ascii="Arial" w:hAnsi="Arial"/>
          <w:color w:val="666666"/>
          <w:spacing w:val="40"/>
          <w:w w:val="105"/>
          <w:sz w:val="9"/>
        </w:rPr>
        <w:t> </w:t>
      </w:r>
      <w:r>
        <w:rPr>
          <w:rFonts w:ascii="Arial" w:hAnsi="Arial"/>
          <w:color w:val="666666"/>
          <w:spacing w:val="-2"/>
          <w:w w:val="105"/>
          <w:sz w:val="9"/>
        </w:rPr>
        <w:t>case).</w:t>
      </w:r>
    </w:p>
    <w:p>
      <w:pPr>
        <w:spacing w:after="0" w:line="300" w:lineRule="auto"/>
        <w:jc w:val="left"/>
        <w:rPr>
          <w:rFonts w:ascii="Arial" w:hAnsi="Arial"/>
          <w:sz w:val="9"/>
        </w:rPr>
        <w:sectPr>
          <w:type w:val="continuous"/>
          <w:pgSz w:w="11900" w:h="16840"/>
          <w:pgMar w:top="780" w:bottom="280" w:left="720" w:right="860"/>
          <w:cols w:num="2" w:equalWidth="0">
            <w:col w:w="8428" w:space="47"/>
            <w:col w:w="1845"/>
          </w:cols>
        </w:sectPr>
      </w:pPr>
    </w:p>
    <w:p>
      <w:pPr>
        <w:pStyle w:val="BodyText"/>
        <w:spacing w:line="261" w:lineRule="auto" w:before="9"/>
        <w:ind w:left="136" w:right="103" w:firstLine="173"/>
        <w:jc w:val="both"/>
      </w:pPr>
      <w:r>
        <w:rPr>
          <w:i/>
          <w:w w:val="105"/>
        </w:rPr>
        <w:t>Effectively</w:t>
      </w:r>
      <w:r>
        <w:rPr>
          <w:w w:val="105"/>
        </w:rPr>
        <w:t>, it means that the moon has no mass and, thus, no angular momentum of its own apart from that imparted to it by the Earth.</w:t>
      </w:r>
      <w:r>
        <w:rPr>
          <w:w w:val="105"/>
          <w:position w:val="4"/>
          <w:sz w:val="9"/>
          <w:u w:val="single" w:color="AAAAAA"/>
        </w:rPr>
        <w:t>[</w:t>
      </w:r>
      <w:hyperlink w:history="true" w:anchor="_bookmark100">
        <w:r>
          <w:rPr>
            <w:w w:val="105"/>
            <w:position w:val="4"/>
            <w:sz w:val="9"/>
            <w:u w:val="single" w:color="AAAAAA"/>
          </w:rPr>
          <w:t>82</w:t>
        </w:r>
        <w:r>
          <w:rPr>
            <w:w w:val="105"/>
            <w:position w:val="4"/>
            <w:sz w:val="9"/>
          </w:rPr>
          <w:t>]</w:t>
        </w:r>
      </w:hyperlink>
      <w:r>
        <w:rPr>
          <w:spacing w:val="5"/>
          <w:w w:val="105"/>
          <w:position w:val="4"/>
          <w:sz w:val="9"/>
        </w:rPr>
        <w:t> </w:t>
      </w:r>
      <w:r>
        <w:rPr>
          <w:w w:val="105"/>
        </w:rPr>
        <w:t>For if it did possess its own angular momentum, then</w:t>
      </w:r>
      <w:r>
        <w:rPr>
          <w:spacing w:val="40"/>
          <w:w w:val="105"/>
        </w:rPr>
        <w:t> </w:t>
      </w:r>
      <w:r>
        <w:rPr>
          <w:w w:val="105"/>
        </w:rPr>
        <w:t>it would rotate around its own center of mass. Yet, it does not. Instead, it rotates around the Earth's center of mass and will continue to rotate only once around the Sun's center of mass for every</w:t>
      </w:r>
      <w:r>
        <w:rPr>
          <w:spacing w:val="40"/>
          <w:w w:val="105"/>
        </w:rPr>
        <w:t> </w:t>
      </w:r>
      <w:r>
        <w:rPr>
          <w:w w:val="105"/>
        </w:rPr>
        <w:t>cycle</w:t>
      </w:r>
      <w:r>
        <w:rPr>
          <w:spacing w:val="-1"/>
          <w:w w:val="105"/>
        </w:rPr>
        <w:t> </w:t>
      </w:r>
      <w:r>
        <w:rPr>
          <w:w w:val="105"/>
        </w:rPr>
        <w:t>of</w:t>
      </w:r>
      <w:r>
        <w:rPr>
          <w:spacing w:val="-1"/>
          <w:w w:val="105"/>
        </w:rPr>
        <w:t> </w:t>
      </w:r>
      <w:r>
        <w:rPr>
          <w:w w:val="105"/>
        </w:rPr>
        <w:t>its</w:t>
      </w:r>
      <w:r>
        <w:rPr>
          <w:spacing w:val="-1"/>
          <w:w w:val="105"/>
        </w:rPr>
        <w:t> </w:t>
      </w:r>
      <w:r>
        <w:rPr>
          <w:w w:val="105"/>
        </w:rPr>
        <w:t>orbit</w:t>
      </w:r>
      <w:r>
        <w:rPr>
          <w:spacing w:val="-1"/>
          <w:w w:val="105"/>
        </w:rPr>
        <w:t> </w:t>
      </w:r>
      <w:r>
        <w:rPr>
          <w:w w:val="105"/>
        </w:rPr>
        <w:t>(once</w:t>
      </w:r>
      <w:r>
        <w:rPr>
          <w:spacing w:val="-1"/>
          <w:w w:val="105"/>
        </w:rPr>
        <w:t> </w:t>
      </w:r>
      <w:r>
        <w:rPr>
          <w:w w:val="105"/>
        </w:rPr>
        <w:t>its</w:t>
      </w:r>
      <w:r>
        <w:rPr>
          <w:spacing w:val="-1"/>
          <w:w w:val="105"/>
        </w:rPr>
        <w:t> </w:t>
      </w:r>
      <w:r>
        <w:rPr>
          <w:w w:val="105"/>
        </w:rPr>
        <w:t>perturbations</w:t>
      </w:r>
      <w:r>
        <w:rPr>
          <w:spacing w:val="-1"/>
          <w:w w:val="105"/>
        </w:rPr>
        <w:t> </w:t>
      </w:r>
      <w:r>
        <w:rPr>
          <w:w w:val="105"/>
        </w:rPr>
        <w:t>of</w:t>
      </w:r>
      <w:r>
        <w:rPr>
          <w:spacing w:val="-1"/>
          <w:w w:val="105"/>
        </w:rPr>
        <w:t> </w:t>
      </w:r>
      <w:r>
        <w:rPr>
          <w:w w:val="105"/>
        </w:rPr>
        <w:t>sudden</w:t>
      </w:r>
      <w:r>
        <w:rPr>
          <w:spacing w:val="-1"/>
          <w:w w:val="105"/>
        </w:rPr>
        <w:t> </w:t>
      </w:r>
      <w:r>
        <w:rPr>
          <w:w w:val="105"/>
        </w:rPr>
        <w:t>release</w:t>
      </w:r>
      <w:r>
        <w:rPr>
          <w:spacing w:val="-1"/>
          <w:w w:val="105"/>
        </w:rPr>
        <w:t> </w:t>
      </w:r>
      <w:r>
        <w:rPr>
          <w:w w:val="105"/>
        </w:rPr>
        <w:t>died</w:t>
      </w:r>
      <w:r>
        <w:rPr>
          <w:spacing w:val="-1"/>
          <w:w w:val="105"/>
        </w:rPr>
        <w:t> </w:t>
      </w:r>
      <w:r>
        <w:rPr>
          <w:w w:val="105"/>
        </w:rPr>
        <w:t>down)</w:t>
      </w:r>
      <w:r>
        <w:rPr>
          <w:spacing w:val="-1"/>
          <w:w w:val="105"/>
        </w:rPr>
        <w:t> </w:t>
      </w:r>
      <w:r>
        <w:rPr>
          <w:w w:val="105"/>
        </w:rPr>
        <w:t>if</w:t>
      </w:r>
      <w:r>
        <w:rPr>
          <w:spacing w:val="-1"/>
          <w:w w:val="105"/>
        </w:rPr>
        <w:t> </w:t>
      </w:r>
      <w:r>
        <w:rPr>
          <w:w w:val="105"/>
        </w:rPr>
        <w:t>the</w:t>
      </w:r>
      <w:r>
        <w:rPr>
          <w:spacing w:val="-1"/>
          <w:w w:val="105"/>
        </w:rPr>
        <w:t> </w:t>
      </w:r>
      <w:r>
        <w:rPr>
          <w:w w:val="105"/>
        </w:rPr>
        <w:t>Earth</w:t>
      </w:r>
      <w:r>
        <w:rPr>
          <w:spacing w:val="-1"/>
          <w:w w:val="105"/>
        </w:rPr>
        <w:t> </w:t>
      </w:r>
      <w:r>
        <w:rPr>
          <w:w w:val="105"/>
        </w:rPr>
        <w:t>were</w:t>
      </w:r>
      <w:r>
        <w:rPr>
          <w:spacing w:val="-1"/>
          <w:w w:val="105"/>
        </w:rPr>
        <w:t> </w:t>
      </w:r>
      <w:r>
        <w:rPr>
          <w:w w:val="105"/>
        </w:rPr>
        <w:t>to</w:t>
      </w:r>
      <w:r>
        <w:rPr>
          <w:spacing w:val="-1"/>
          <w:w w:val="105"/>
        </w:rPr>
        <w:t> </w:t>
      </w:r>
      <w:r>
        <w:rPr>
          <w:w w:val="105"/>
        </w:rPr>
        <w:t>suddenly</w:t>
      </w:r>
      <w:r>
        <w:rPr>
          <w:spacing w:val="-1"/>
          <w:w w:val="105"/>
        </w:rPr>
        <w:t> </w:t>
      </w:r>
      <w:r>
        <w:rPr>
          <w:w w:val="105"/>
        </w:rPr>
        <w:t>disappear.</w:t>
      </w:r>
      <w:r>
        <w:rPr>
          <w:spacing w:val="-1"/>
          <w:w w:val="105"/>
        </w:rPr>
        <w:t> </w:t>
      </w:r>
      <w:r>
        <w:rPr>
          <w:w w:val="105"/>
        </w:rPr>
        <w:t>Mass</w:t>
      </w:r>
      <w:r>
        <w:rPr>
          <w:spacing w:val="-1"/>
          <w:w w:val="105"/>
        </w:rPr>
        <w:t> </w:t>
      </w:r>
      <w:r>
        <w:rPr>
          <w:w w:val="105"/>
        </w:rPr>
        <w:t>has</w:t>
      </w:r>
      <w:r>
        <w:rPr>
          <w:spacing w:val="-1"/>
          <w:w w:val="105"/>
        </w:rPr>
        <w:t> </w:t>
      </w:r>
      <w:r>
        <w:rPr>
          <w:w w:val="105"/>
        </w:rPr>
        <w:t>the</w:t>
      </w:r>
      <w:r>
        <w:rPr>
          <w:spacing w:val="-1"/>
          <w:w w:val="105"/>
        </w:rPr>
        <w:t> </w:t>
      </w:r>
      <w:r>
        <w:rPr>
          <w:w w:val="105"/>
        </w:rPr>
        <w:t>consequence</w:t>
      </w:r>
      <w:r>
        <w:rPr>
          <w:spacing w:val="-1"/>
          <w:w w:val="105"/>
        </w:rPr>
        <w:t> </w:t>
      </w:r>
      <w:r>
        <w:rPr>
          <w:w w:val="105"/>
        </w:rPr>
        <w:t>of</w:t>
      </w:r>
      <w:r>
        <w:rPr>
          <w:spacing w:val="-1"/>
          <w:w w:val="105"/>
        </w:rPr>
        <w:t> </w:t>
      </w:r>
      <w:r>
        <w:rPr>
          <w:w w:val="105"/>
        </w:rPr>
        <w:t>generating</w:t>
      </w:r>
      <w:r>
        <w:rPr>
          <w:spacing w:val="-1"/>
          <w:w w:val="105"/>
        </w:rPr>
        <w:t> </w:t>
      </w:r>
      <w:r>
        <w:rPr>
          <w:w w:val="105"/>
        </w:rPr>
        <w:t>inertia.</w:t>
      </w:r>
      <w:r>
        <w:rPr>
          <w:spacing w:val="-1"/>
          <w:w w:val="105"/>
        </w:rPr>
        <w:t> </w:t>
      </w:r>
      <w:r>
        <w:rPr>
          <w:w w:val="105"/>
        </w:rPr>
        <w:t>Without</w:t>
      </w:r>
      <w:r>
        <w:rPr>
          <w:spacing w:val="-1"/>
          <w:w w:val="105"/>
        </w:rPr>
        <w:t> </w:t>
      </w:r>
      <w:r>
        <w:rPr>
          <w:w w:val="105"/>
        </w:rPr>
        <w:t>a</w:t>
      </w:r>
      <w:r>
        <w:rPr>
          <w:spacing w:val="-1"/>
          <w:w w:val="105"/>
        </w:rPr>
        <w:t> </w:t>
      </w:r>
      <w:r>
        <w:rPr>
          <w:w w:val="105"/>
        </w:rPr>
        <w:t>mass</w:t>
      </w:r>
      <w:r>
        <w:rPr>
          <w:spacing w:val="-1"/>
          <w:w w:val="105"/>
        </w:rPr>
        <w:t> </w:t>
      </w:r>
      <w:r>
        <w:rPr>
          <w:w w:val="105"/>
        </w:rPr>
        <w:t>to</w:t>
      </w:r>
      <w:r>
        <w:rPr>
          <w:spacing w:val="-1"/>
          <w:w w:val="105"/>
        </w:rPr>
        <w:t> </w:t>
      </w:r>
      <w:r>
        <w:rPr>
          <w:w w:val="105"/>
        </w:rPr>
        <w:t>generate</w:t>
      </w:r>
      <w:r>
        <w:rPr>
          <w:spacing w:val="-1"/>
          <w:w w:val="105"/>
        </w:rPr>
        <w:t> </w:t>
      </w:r>
      <w:r>
        <w:rPr>
          <w:w w:val="105"/>
        </w:rPr>
        <w:t>inertia,</w:t>
      </w:r>
      <w:r>
        <w:rPr>
          <w:spacing w:val="-1"/>
          <w:w w:val="105"/>
        </w:rPr>
        <w:t> </w:t>
      </w:r>
      <w:r>
        <w:rPr>
          <w:w w:val="105"/>
        </w:rPr>
        <w:t>the</w:t>
      </w:r>
      <w:r>
        <w:rPr>
          <w:spacing w:val="40"/>
          <w:w w:val="105"/>
        </w:rPr>
        <w:t> </w:t>
      </w:r>
      <w:r>
        <w:rPr>
          <w:w w:val="105"/>
        </w:rPr>
        <w:t>moon is “locked” into the Earth's center of mass. Hence, </w:t>
      </w:r>
      <w:r>
        <w:rPr>
          <w:i/>
          <w:w w:val="105"/>
        </w:rPr>
        <w:t>did the Apollo lunar landings actually occur? Could they have occurred? </w:t>
      </w:r>
      <w:r>
        <w:rPr>
          <w:w w:val="105"/>
        </w:rPr>
        <w:t>Yes. How?</w:t>
      </w:r>
    </w:p>
    <w:p>
      <w:pPr>
        <w:pStyle w:val="BodyText"/>
        <w:spacing w:before="3"/>
        <w:rPr>
          <w:sz w:val="10"/>
        </w:rPr>
      </w:pPr>
    </w:p>
    <w:p>
      <w:pPr>
        <w:pStyle w:val="BodyText"/>
        <w:spacing w:line="261" w:lineRule="auto" w:before="1"/>
        <w:ind w:left="136" w:right="102" w:firstLine="315"/>
        <w:jc w:val="both"/>
      </w:pPr>
      <w:r>
        <w:rPr>
          <w:w w:val="105"/>
        </w:rPr>
        <w:t>Because</w:t>
      </w:r>
      <w:r>
        <w:rPr>
          <w:w w:val="105"/>
        </w:rPr>
        <w:t> this</w:t>
      </w:r>
      <w:r>
        <w:rPr>
          <w:w w:val="105"/>
        </w:rPr>
        <w:t> relocation</w:t>
      </w:r>
      <w:r>
        <w:rPr>
          <w:w w:val="105"/>
        </w:rPr>
        <w:t> of</w:t>
      </w:r>
      <w:r>
        <w:rPr>
          <w:w w:val="105"/>
        </w:rPr>
        <w:t> the</w:t>
      </w:r>
      <w:r>
        <w:rPr>
          <w:w w:val="105"/>
        </w:rPr>
        <w:t> moon's</w:t>
      </w:r>
      <w:r>
        <w:rPr>
          <w:w w:val="105"/>
        </w:rPr>
        <w:t> center</w:t>
      </w:r>
      <w:r>
        <w:rPr>
          <w:w w:val="105"/>
        </w:rPr>
        <w:t> of</w:t>
      </w:r>
      <w:r>
        <w:rPr>
          <w:w w:val="105"/>
        </w:rPr>
        <w:t> mass</w:t>
      </w:r>
      <w:r>
        <w:rPr>
          <w:w w:val="105"/>
        </w:rPr>
        <w:t> is</w:t>
      </w:r>
      <w:r>
        <w:rPr>
          <w:w w:val="105"/>
        </w:rPr>
        <w:t> performed</w:t>
      </w:r>
      <w:r>
        <w:rPr>
          <w:w w:val="105"/>
        </w:rPr>
        <w:t> by</w:t>
      </w:r>
      <w:r>
        <w:rPr>
          <w:w w:val="105"/>
        </w:rPr>
        <w:t> the</w:t>
      </w:r>
      <w:r>
        <w:rPr>
          <w:w w:val="105"/>
        </w:rPr>
        <w:t> moon</w:t>
      </w:r>
      <w:r>
        <w:rPr>
          <w:w w:val="105"/>
        </w:rPr>
        <w:t> being</w:t>
      </w:r>
      <w:r>
        <w:rPr>
          <w:w w:val="105"/>
        </w:rPr>
        <w:t> composed</w:t>
      </w:r>
      <w:r>
        <w:rPr>
          <w:w w:val="105"/>
        </w:rPr>
        <w:t> almost</w:t>
      </w:r>
      <w:r>
        <w:rPr>
          <w:w w:val="105"/>
        </w:rPr>
        <w:t> entirely</w:t>
      </w:r>
      <w:r>
        <w:rPr>
          <w:w w:val="105"/>
        </w:rPr>
        <w:t> of</w:t>
      </w:r>
      <w:r>
        <w:rPr>
          <w:w w:val="105"/>
        </w:rPr>
        <w:t> aluminum,</w:t>
      </w:r>
      <w:r>
        <w:rPr>
          <w:w w:val="105"/>
        </w:rPr>
        <w:t> or</w:t>
      </w:r>
      <w:r>
        <w:rPr>
          <w:w w:val="105"/>
        </w:rPr>
        <w:t> something</w:t>
      </w:r>
      <w:r>
        <w:rPr>
          <w:w w:val="105"/>
        </w:rPr>
        <w:t> similar,</w:t>
      </w:r>
      <w:r>
        <w:rPr>
          <w:w w:val="105"/>
        </w:rPr>
        <w:t> which</w:t>
      </w:r>
      <w:r>
        <w:rPr>
          <w:w w:val="105"/>
        </w:rPr>
        <w:t> possesses</w:t>
      </w:r>
      <w:r>
        <w:rPr>
          <w:w w:val="105"/>
        </w:rPr>
        <w:t> the</w:t>
      </w:r>
      <w:r>
        <w:rPr>
          <w:w w:val="105"/>
        </w:rPr>
        <w:t> property</w:t>
      </w:r>
      <w:r>
        <w:rPr>
          <w:w w:val="105"/>
        </w:rPr>
        <w:t> of</w:t>
      </w:r>
      <w:r>
        <w:rPr>
          <w:spacing w:val="40"/>
          <w:w w:val="105"/>
        </w:rPr>
        <w:t> </w:t>
      </w:r>
      <w:r>
        <w:rPr>
          <w:w w:val="105"/>
        </w:rPr>
        <w:t>paramagnetism,</w:t>
      </w:r>
      <w:r>
        <w:rPr>
          <w:spacing w:val="-1"/>
          <w:w w:val="105"/>
        </w:rPr>
        <w:t> </w:t>
      </w:r>
      <w:r>
        <w:rPr>
          <w:w w:val="105"/>
        </w:rPr>
        <w:t>and</w:t>
      </w:r>
      <w:r>
        <w:rPr>
          <w:spacing w:val="-1"/>
          <w:w w:val="105"/>
        </w:rPr>
        <w:t> </w:t>
      </w:r>
      <w:r>
        <w:rPr>
          <w:w w:val="105"/>
        </w:rPr>
        <w:t>if</w:t>
      </w:r>
      <w:r>
        <w:rPr>
          <w:spacing w:val="-1"/>
          <w:w w:val="105"/>
        </w:rPr>
        <w:t> </w:t>
      </w:r>
      <w:r>
        <w:rPr>
          <w:w w:val="105"/>
        </w:rPr>
        <w:t>the</w:t>
      </w:r>
      <w:r>
        <w:rPr>
          <w:spacing w:val="-1"/>
          <w:w w:val="105"/>
        </w:rPr>
        <w:t> </w:t>
      </w:r>
      <w:r>
        <w:rPr>
          <w:w w:val="105"/>
        </w:rPr>
        <w:t>moon</w:t>
      </w:r>
      <w:r>
        <w:rPr>
          <w:spacing w:val="-1"/>
          <w:w w:val="105"/>
        </w:rPr>
        <w:t> </w:t>
      </w:r>
      <w:r>
        <w:rPr>
          <w:w w:val="105"/>
        </w:rPr>
        <w:t>is</w:t>
      </w:r>
      <w:r>
        <w:rPr>
          <w:spacing w:val="-1"/>
          <w:w w:val="105"/>
        </w:rPr>
        <w:t> </w:t>
      </w:r>
      <w:r>
        <w:rPr>
          <w:w w:val="105"/>
        </w:rPr>
        <w:t>also</w:t>
      </w:r>
      <w:r>
        <w:rPr>
          <w:spacing w:val="-1"/>
          <w:w w:val="105"/>
        </w:rPr>
        <w:t> </w:t>
      </w:r>
      <w:r>
        <w:rPr>
          <w:w w:val="105"/>
        </w:rPr>
        <w:t>largely</w:t>
      </w:r>
      <w:r>
        <w:rPr>
          <w:spacing w:val="-1"/>
          <w:w w:val="105"/>
        </w:rPr>
        <w:t> </w:t>
      </w:r>
      <w:r>
        <w:rPr>
          <w:w w:val="105"/>
        </w:rPr>
        <w:t>a</w:t>
      </w:r>
      <w:r>
        <w:rPr>
          <w:spacing w:val="-1"/>
          <w:w w:val="105"/>
        </w:rPr>
        <w:t> </w:t>
      </w:r>
      <w:r>
        <w:rPr>
          <w:w w:val="105"/>
        </w:rPr>
        <w:t>vacuous</w:t>
      </w:r>
      <w:r>
        <w:rPr>
          <w:spacing w:val="-1"/>
          <w:w w:val="105"/>
        </w:rPr>
        <w:t> </w:t>
      </w:r>
      <w:r>
        <w:rPr>
          <w:w w:val="105"/>
        </w:rPr>
        <w:t>object</w:t>
      </w:r>
      <w:r>
        <w:rPr>
          <w:spacing w:val="-1"/>
          <w:w w:val="105"/>
        </w:rPr>
        <w:t> </w:t>
      </w:r>
      <w:r>
        <w:rPr>
          <w:w w:val="105"/>
        </w:rPr>
        <w:t>of</w:t>
      </w:r>
      <w:r>
        <w:rPr>
          <w:spacing w:val="-1"/>
          <w:w w:val="105"/>
        </w:rPr>
        <w:t> </w:t>
      </w:r>
      <w:r>
        <w:rPr>
          <w:w w:val="105"/>
        </w:rPr>
        <w:t>a</w:t>
      </w:r>
      <w:r>
        <w:rPr>
          <w:spacing w:val="-1"/>
          <w:w w:val="105"/>
        </w:rPr>
        <w:t> </w:t>
      </w:r>
      <w:r>
        <w:rPr>
          <w:w w:val="105"/>
        </w:rPr>
        <w:t>lightweight,</w:t>
      </w:r>
      <w:r>
        <w:rPr>
          <w:spacing w:val="-1"/>
          <w:w w:val="105"/>
        </w:rPr>
        <w:t> </w:t>
      </w:r>
      <w:r>
        <w:rPr>
          <w:w w:val="105"/>
        </w:rPr>
        <w:t>but</w:t>
      </w:r>
      <w:r>
        <w:rPr>
          <w:spacing w:val="-1"/>
          <w:w w:val="105"/>
        </w:rPr>
        <w:t> </w:t>
      </w:r>
      <w:r>
        <w:rPr>
          <w:w w:val="105"/>
        </w:rPr>
        <w:t>structurally</w:t>
      </w:r>
      <w:r>
        <w:rPr>
          <w:spacing w:val="-1"/>
          <w:w w:val="105"/>
        </w:rPr>
        <w:t> </w:t>
      </w:r>
      <w:r>
        <w:rPr>
          <w:w w:val="105"/>
        </w:rPr>
        <w:t>sturdy</w:t>
      </w:r>
      <w:r>
        <w:rPr>
          <w:spacing w:val="-1"/>
          <w:w w:val="105"/>
        </w:rPr>
        <w:t> </w:t>
      </w:r>
      <w:r>
        <w:rPr>
          <w:w w:val="105"/>
        </w:rPr>
        <w:t>and</w:t>
      </w:r>
      <w:r>
        <w:rPr>
          <w:spacing w:val="-1"/>
          <w:w w:val="105"/>
        </w:rPr>
        <w:t> </w:t>
      </w:r>
      <w:r>
        <w:rPr>
          <w:w w:val="105"/>
        </w:rPr>
        <w:t>honeycombed</w:t>
      </w:r>
      <w:r>
        <w:rPr>
          <w:spacing w:val="-1"/>
          <w:w w:val="105"/>
        </w:rPr>
        <w:t> </w:t>
      </w:r>
      <w:r>
        <w:rPr>
          <w:w w:val="105"/>
        </w:rPr>
        <w:t>construction.</w:t>
      </w:r>
      <w:r>
        <w:rPr>
          <w:spacing w:val="-1"/>
          <w:w w:val="105"/>
        </w:rPr>
        <w:t> </w:t>
      </w:r>
      <w:r>
        <w:rPr>
          <w:w w:val="105"/>
        </w:rPr>
        <w:t>These</w:t>
      </w:r>
      <w:r>
        <w:rPr>
          <w:spacing w:val="-1"/>
          <w:w w:val="105"/>
        </w:rPr>
        <w:t> </w:t>
      </w:r>
      <w:r>
        <w:rPr>
          <w:w w:val="105"/>
        </w:rPr>
        <w:t>stipulations</w:t>
      </w:r>
      <w:r>
        <w:rPr>
          <w:spacing w:val="-1"/>
          <w:w w:val="105"/>
        </w:rPr>
        <w:t> </w:t>
      </w:r>
      <w:r>
        <w:rPr>
          <w:w w:val="105"/>
        </w:rPr>
        <w:t>deflect</w:t>
      </w:r>
      <w:r>
        <w:rPr>
          <w:spacing w:val="-1"/>
          <w:w w:val="105"/>
        </w:rPr>
        <w:t> </w:t>
      </w:r>
      <w:r>
        <w:rPr>
          <w:w w:val="105"/>
        </w:rPr>
        <w:t>its</w:t>
      </w:r>
      <w:r>
        <w:rPr>
          <w:spacing w:val="-1"/>
          <w:w w:val="105"/>
        </w:rPr>
        <w:t> </w:t>
      </w:r>
      <w:r>
        <w:rPr>
          <w:w w:val="105"/>
        </w:rPr>
        <w:t>own</w:t>
      </w:r>
      <w:r>
        <w:rPr>
          <w:spacing w:val="-1"/>
          <w:w w:val="105"/>
        </w:rPr>
        <w:t> </w:t>
      </w:r>
      <w:r>
        <w:rPr>
          <w:w w:val="105"/>
        </w:rPr>
        <w:t>center</w:t>
      </w:r>
      <w:r>
        <w:rPr>
          <w:spacing w:val="-1"/>
          <w:w w:val="105"/>
        </w:rPr>
        <w:t> </w:t>
      </w:r>
      <w:r>
        <w:rPr>
          <w:w w:val="105"/>
        </w:rPr>
        <w:t>of</w:t>
      </w:r>
      <w:r>
        <w:rPr>
          <w:spacing w:val="-1"/>
          <w:w w:val="105"/>
        </w:rPr>
        <w:t> </w:t>
      </w:r>
      <w:r>
        <w:rPr>
          <w:w w:val="105"/>
        </w:rPr>
        <w:t>mass</w:t>
      </w:r>
      <w:r>
        <w:rPr>
          <w:spacing w:val="-1"/>
          <w:w w:val="105"/>
        </w:rPr>
        <w:t> </w:t>
      </w:r>
      <w:r>
        <w:rPr>
          <w:w w:val="105"/>
        </w:rPr>
        <w:t>to</w:t>
      </w:r>
      <w:r>
        <w:rPr>
          <w:spacing w:val="-1"/>
          <w:w w:val="105"/>
        </w:rPr>
        <w:t> </w:t>
      </w:r>
      <w:r>
        <w:rPr>
          <w:w w:val="105"/>
        </w:rPr>
        <w:t>the</w:t>
      </w:r>
      <w:r>
        <w:rPr>
          <w:spacing w:val="-1"/>
          <w:w w:val="105"/>
        </w:rPr>
        <w:t> </w:t>
      </w:r>
      <w:r>
        <w:rPr>
          <w:w w:val="105"/>
        </w:rPr>
        <w:t>Earth</w:t>
      </w:r>
      <w:r>
        <w:rPr>
          <w:spacing w:val="40"/>
          <w:w w:val="105"/>
        </w:rPr>
        <w:t> </w:t>
      </w:r>
      <w:r>
        <w:rPr>
          <w:w w:val="105"/>
        </w:rPr>
        <w:t>which is largely ferromagnetic (due to the Earth's preponderance of iron in its makeup) which has the property of consolidating its own center of mass plus requisitioning any other object's center </w:t>
      </w:r>
      <w:r>
        <w:rPr>
          <w:w w:val="105"/>
        </w:rPr>
        <w:t>of</w:t>
      </w:r>
      <w:r>
        <w:rPr>
          <w:spacing w:val="40"/>
          <w:w w:val="105"/>
        </w:rPr>
        <w:t> </w:t>
      </w:r>
      <w:r>
        <w:rPr>
          <w:w w:val="105"/>
        </w:rPr>
        <w:t>mass to add to its own.</w:t>
      </w:r>
    </w:p>
    <w:p>
      <w:pPr>
        <w:pStyle w:val="BodyText"/>
        <w:spacing w:before="3"/>
        <w:rPr>
          <w:sz w:val="10"/>
        </w:rPr>
      </w:pPr>
    </w:p>
    <w:p>
      <w:pPr>
        <w:pStyle w:val="BodyText"/>
        <w:spacing w:line="261" w:lineRule="auto" w:before="1"/>
        <w:ind w:left="136" w:right="105" w:firstLine="170"/>
        <w:jc w:val="both"/>
      </w:pPr>
      <w:r>
        <w:rPr>
          <w:w w:val="105"/>
        </w:rPr>
        <w:t>If</w:t>
      </w:r>
      <w:r>
        <w:rPr>
          <w:spacing w:val="-1"/>
          <w:w w:val="105"/>
        </w:rPr>
        <w:t> </w:t>
      </w:r>
      <w:r>
        <w:rPr>
          <w:w w:val="105"/>
        </w:rPr>
        <w:t>the</w:t>
      </w:r>
      <w:r>
        <w:rPr>
          <w:spacing w:val="-1"/>
          <w:w w:val="105"/>
        </w:rPr>
        <w:t> </w:t>
      </w:r>
      <w:r>
        <w:rPr>
          <w:w w:val="105"/>
        </w:rPr>
        <w:t>moon</w:t>
      </w:r>
      <w:r>
        <w:rPr>
          <w:spacing w:val="-1"/>
          <w:w w:val="105"/>
        </w:rPr>
        <w:t> </w:t>
      </w:r>
      <w:r>
        <w:rPr>
          <w:w w:val="105"/>
        </w:rPr>
        <w:t>has</w:t>
      </w:r>
      <w:r>
        <w:rPr>
          <w:spacing w:val="-1"/>
          <w:w w:val="105"/>
        </w:rPr>
        <w:t> </w:t>
      </w:r>
      <w:r>
        <w:rPr>
          <w:w w:val="105"/>
        </w:rPr>
        <w:t>any</w:t>
      </w:r>
      <w:r>
        <w:rPr>
          <w:spacing w:val="-1"/>
          <w:w w:val="105"/>
        </w:rPr>
        <w:t> </w:t>
      </w:r>
      <w:r>
        <w:rPr>
          <w:w w:val="105"/>
        </w:rPr>
        <w:t>mass</w:t>
      </w:r>
      <w:r>
        <w:rPr>
          <w:spacing w:val="-1"/>
          <w:w w:val="105"/>
        </w:rPr>
        <w:t> </w:t>
      </w:r>
      <w:r>
        <w:rPr>
          <w:w w:val="105"/>
        </w:rPr>
        <w:t>(and</w:t>
      </w:r>
      <w:r>
        <w:rPr>
          <w:spacing w:val="-1"/>
          <w:w w:val="105"/>
        </w:rPr>
        <w:t> </w:t>
      </w:r>
      <w:r>
        <w:rPr>
          <w:w w:val="105"/>
        </w:rPr>
        <w:t>it's</w:t>
      </w:r>
      <w:r>
        <w:rPr>
          <w:spacing w:val="-1"/>
          <w:w w:val="105"/>
        </w:rPr>
        <w:t> </w:t>
      </w:r>
      <w:r>
        <w:rPr>
          <w:w w:val="105"/>
        </w:rPr>
        <w:t>safe</w:t>
      </w:r>
      <w:r>
        <w:rPr>
          <w:spacing w:val="-2"/>
          <w:w w:val="105"/>
        </w:rPr>
        <w:t> </w:t>
      </w:r>
      <w:r>
        <w:rPr>
          <w:w w:val="105"/>
        </w:rPr>
        <w:t>to</w:t>
      </w:r>
      <w:r>
        <w:rPr>
          <w:spacing w:val="-1"/>
          <w:w w:val="105"/>
        </w:rPr>
        <w:t> </w:t>
      </w:r>
      <w:r>
        <w:rPr>
          <w:w w:val="105"/>
        </w:rPr>
        <w:t>assume</w:t>
      </w:r>
      <w:r>
        <w:rPr>
          <w:spacing w:val="-1"/>
          <w:w w:val="105"/>
        </w:rPr>
        <w:t> </w:t>
      </w:r>
      <w:r>
        <w:rPr>
          <w:w w:val="105"/>
        </w:rPr>
        <w:t>that</w:t>
      </w:r>
      <w:r>
        <w:rPr>
          <w:spacing w:val="-1"/>
          <w:w w:val="105"/>
        </w:rPr>
        <w:t> </w:t>
      </w:r>
      <w:r>
        <w:rPr>
          <w:w w:val="105"/>
        </w:rPr>
        <w:t>it</w:t>
      </w:r>
      <w:r>
        <w:rPr>
          <w:spacing w:val="-1"/>
          <w:w w:val="105"/>
        </w:rPr>
        <w:t> </w:t>
      </w:r>
      <w:r>
        <w:rPr>
          <w:w w:val="105"/>
        </w:rPr>
        <w:t>does,</w:t>
      </w:r>
      <w:r>
        <w:rPr>
          <w:spacing w:val="-1"/>
          <w:w w:val="105"/>
        </w:rPr>
        <w:t> </w:t>
      </w:r>
      <w:r>
        <w:rPr>
          <w:w w:val="105"/>
        </w:rPr>
        <w:t>or</w:t>
      </w:r>
      <w:r>
        <w:rPr>
          <w:spacing w:val="-1"/>
          <w:w w:val="105"/>
        </w:rPr>
        <w:t> </w:t>
      </w:r>
      <w:r>
        <w:rPr>
          <w:w w:val="105"/>
        </w:rPr>
        <w:t>else</w:t>
      </w:r>
      <w:r>
        <w:rPr>
          <w:spacing w:val="-1"/>
          <w:w w:val="105"/>
        </w:rPr>
        <w:t> </w:t>
      </w:r>
      <w:r>
        <w:rPr>
          <w:w w:val="105"/>
        </w:rPr>
        <w:t>the</w:t>
      </w:r>
      <w:r>
        <w:rPr>
          <w:spacing w:val="-1"/>
          <w:w w:val="105"/>
        </w:rPr>
        <w:t> </w:t>
      </w:r>
      <w:r>
        <w:rPr>
          <w:w w:val="105"/>
        </w:rPr>
        <w:t>lunar</w:t>
      </w:r>
      <w:r>
        <w:rPr>
          <w:spacing w:val="-2"/>
          <w:w w:val="105"/>
        </w:rPr>
        <w:t> </w:t>
      </w:r>
      <w:r>
        <w:rPr>
          <w:w w:val="105"/>
        </w:rPr>
        <w:t>landings</w:t>
      </w:r>
      <w:r>
        <w:rPr>
          <w:spacing w:val="-1"/>
          <w:w w:val="105"/>
        </w:rPr>
        <w:t> </w:t>
      </w:r>
      <w:r>
        <w:rPr>
          <w:w w:val="105"/>
        </w:rPr>
        <w:t>would</w:t>
      </w:r>
      <w:r>
        <w:rPr>
          <w:spacing w:val="-1"/>
          <w:w w:val="105"/>
        </w:rPr>
        <w:t> </w:t>
      </w:r>
      <w:r>
        <w:rPr>
          <w:w w:val="105"/>
        </w:rPr>
        <w:t>never</w:t>
      </w:r>
      <w:r>
        <w:rPr>
          <w:spacing w:val="-1"/>
          <w:w w:val="105"/>
        </w:rPr>
        <w:t> </w:t>
      </w:r>
      <w:r>
        <w:rPr>
          <w:w w:val="105"/>
        </w:rPr>
        <w:t>have</w:t>
      </w:r>
      <w:r>
        <w:rPr>
          <w:spacing w:val="-1"/>
          <w:w w:val="105"/>
        </w:rPr>
        <w:t> </w:t>
      </w:r>
      <w:r>
        <w:rPr>
          <w:w w:val="105"/>
        </w:rPr>
        <w:t>occurred</w:t>
      </w:r>
      <w:r>
        <w:rPr>
          <w:spacing w:val="-1"/>
          <w:w w:val="105"/>
        </w:rPr>
        <w:t> </w:t>
      </w:r>
      <w:r>
        <w:rPr>
          <w:w w:val="105"/>
        </w:rPr>
        <w:t>;­),</w:t>
      </w:r>
      <w:r>
        <w:rPr>
          <w:spacing w:val="-1"/>
          <w:w w:val="105"/>
        </w:rPr>
        <w:t> </w:t>
      </w:r>
      <w:r>
        <w:rPr>
          <w:w w:val="105"/>
        </w:rPr>
        <w:t>then</w:t>
      </w:r>
      <w:r>
        <w:rPr>
          <w:spacing w:val="-1"/>
          <w:w w:val="105"/>
        </w:rPr>
        <w:t> </w:t>
      </w:r>
      <w:r>
        <w:rPr>
          <w:w w:val="105"/>
        </w:rPr>
        <w:t>its</w:t>
      </w:r>
      <w:r>
        <w:rPr>
          <w:spacing w:val="-1"/>
          <w:w w:val="105"/>
        </w:rPr>
        <w:t> </w:t>
      </w:r>
      <w:r>
        <w:rPr>
          <w:w w:val="105"/>
        </w:rPr>
        <w:t>mass</w:t>
      </w:r>
      <w:r>
        <w:rPr>
          <w:spacing w:val="-2"/>
          <w:w w:val="105"/>
        </w:rPr>
        <w:t> </w:t>
      </w:r>
      <w:r>
        <w:rPr>
          <w:w w:val="105"/>
        </w:rPr>
        <w:t>has</w:t>
      </w:r>
      <w:r>
        <w:rPr>
          <w:spacing w:val="-1"/>
          <w:w w:val="105"/>
        </w:rPr>
        <w:t> </w:t>
      </w:r>
      <w:r>
        <w:rPr>
          <w:w w:val="105"/>
        </w:rPr>
        <w:t>been</w:t>
      </w:r>
      <w:r>
        <w:rPr>
          <w:spacing w:val="-1"/>
          <w:w w:val="105"/>
        </w:rPr>
        <w:t> </w:t>
      </w:r>
      <w:r>
        <w:rPr>
          <w:w w:val="105"/>
        </w:rPr>
        <w:t>neutralized.</w:t>
      </w:r>
      <w:r>
        <w:rPr>
          <w:spacing w:val="-1"/>
          <w:w w:val="105"/>
        </w:rPr>
        <w:t> </w:t>
      </w:r>
      <w:r>
        <w:rPr>
          <w:w w:val="105"/>
        </w:rPr>
        <w:t>Thus,</w:t>
      </w:r>
      <w:r>
        <w:rPr>
          <w:spacing w:val="-1"/>
          <w:w w:val="105"/>
        </w:rPr>
        <w:t> </w:t>
      </w:r>
      <w:r>
        <w:rPr>
          <w:w w:val="105"/>
        </w:rPr>
        <w:t>a</w:t>
      </w:r>
      <w:r>
        <w:rPr>
          <w:spacing w:val="-1"/>
          <w:w w:val="105"/>
        </w:rPr>
        <w:t> </w:t>
      </w:r>
      <w:r>
        <w:rPr>
          <w:w w:val="105"/>
        </w:rPr>
        <w:t>buoyancy</w:t>
      </w:r>
      <w:r>
        <w:rPr>
          <w:spacing w:val="-1"/>
          <w:w w:val="105"/>
        </w:rPr>
        <w:t> </w:t>
      </w:r>
      <w:r>
        <w:rPr>
          <w:w w:val="105"/>
        </w:rPr>
        <w:t>exists</w:t>
      </w:r>
      <w:r>
        <w:rPr>
          <w:spacing w:val="-1"/>
          <w:w w:val="105"/>
        </w:rPr>
        <w:t> </w:t>
      </w:r>
      <w:r>
        <w:rPr>
          <w:w w:val="105"/>
        </w:rPr>
        <w:t>which</w:t>
      </w:r>
      <w:r>
        <w:rPr>
          <w:spacing w:val="-1"/>
          <w:w w:val="105"/>
        </w:rPr>
        <w:t> </w:t>
      </w:r>
      <w:r>
        <w:rPr>
          <w:w w:val="105"/>
        </w:rPr>
        <w:t>suspends</w:t>
      </w:r>
      <w:r>
        <w:rPr>
          <w:spacing w:val="40"/>
          <w:w w:val="105"/>
        </w:rPr>
        <w:t> </w:t>
      </w:r>
      <w:r>
        <w:rPr>
          <w:w w:val="105"/>
        </w:rPr>
        <w:t>the moon at its height above the Earth instead of our presumption of the mutual gravity between the Earth and the moon acting in conjunction with our assumption of its possession of an </w:t>
      </w:r>
      <w:r>
        <w:rPr>
          <w:w w:val="105"/>
        </w:rPr>
        <w:t>orbital</w:t>
      </w:r>
      <w:r>
        <w:rPr>
          <w:spacing w:val="40"/>
          <w:w w:val="105"/>
        </w:rPr>
        <w:t> </w:t>
      </w:r>
      <w:r>
        <w:rPr>
          <w:w w:val="105"/>
        </w:rPr>
        <w:t>momentum as it traces a pathway around the Earth. But under the circumstances, the moon neither possesses orbital momentum nor does it possess angular momentum to rotate. Both actions are</w:t>
      </w:r>
      <w:r>
        <w:rPr>
          <w:spacing w:val="40"/>
          <w:w w:val="105"/>
        </w:rPr>
        <w:t> </w:t>
      </w:r>
      <w:r>
        <w:rPr>
          <w:w w:val="105"/>
        </w:rPr>
        <w:t>taken care of by the Earth's angular momentum and its largely iron composition.</w:t>
      </w:r>
    </w:p>
    <w:p>
      <w:pPr>
        <w:pStyle w:val="BodyText"/>
        <w:spacing w:before="3"/>
        <w:rPr>
          <w:sz w:val="10"/>
        </w:rPr>
      </w:pPr>
    </w:p>
    <w:p>
      <w:pPr>
        <w:pStyle w:val="BodyText"/>
        <w:spacing w:line="261" w:lineRule="auto"/>
        <w:ind w:left="136" w:right="101" w:firstLine="169"/>
        <w:jc w:val="both"/>
      </w:pPr>
      <w:r>
        <w:rPr>
          <w:w w:val="105"/>
        </w:rPr>
        <w:t>Capacitive</w:t>
      </w:r>
      <w:r>
        <w:rPr>
          <w:spacing w:val="-2"/>
          <w:w w:val="105"/>
        </w:rPr>
        <w:t> </w:t>
      </w:r>
      <w:r>
        <w:rPr>
          <w:w w:val="105"/>
        </w:rPr>
        <w:t>negative</w:t>
      </w:r>
      <w:r>
        <w:rPr>
          <w:spacing w:val="-2"/>
          <w:w w:val="105"/>
        </w:rPr>
        <w:t> </w:t>
      </w:r>
      <w:r>
        <w:rPr>
          <w:w w:val="105"/>
        </w:rPr>
        <w:t>resistance</w:t>
      </w:r>
      <w:r>
        <w:rPr>
          <w:spacing w:val="-2"/>
          <w:w w:val="105"/>
        </w:rPr>
        <w:t> </w:t>
      </w:r>
      <w:r>
        <w:rPr>
          <w:w w:val="105"/>
        </w:rPr>
        <w:t>suggests</w:t>
      </w:r>
      <w:r>
        <w:rPr>
          <w:spacing w:val="-2"/>
          <w:w w:val="105"/>
        </w:rPr>
        <w:t> </w:t>
      </w:r>
      <w:r>
        <w:rPr>
          <w:w w:val="105"/>
        </w:rPr>
        <w:t>the</w:t>
      </w:r>
      <w:r>
        <w:rPr>
          <w:spacing w:val="-2"/>
          <w:w w:val="105"/>
        </w:rPr>
        <w:t> </w:t>
      </w:r>
      <w:r>
        <w:rPr>
          <w:w w:val="105"/>
        </w:rPr>
        <w:t>epicyclic</w:t>
      </w:r>
      <w:r>
        <w:rPr>
          <w:spacing w:val="-2"/>
          <w:w w:val="105"/>
        </w:rPr>
        <w:t> </w:t>
      </w:r>
      <w:r>
        <w:rPr>
          <w:w w:val="105"/>
        </w:rPr>
        <w:t>rotation</w:t>
      </w:r>
      <w:r>
        <w:rPr>
          <w:spacing w:val="-2"/>
          <w:w w:val="105"/>
        </w:rPr>
        <w:t> </w:t>
      </w:r>
      <w:r>
        <w:rPr>
          <w:w w:val="105"/>
        </w:rPr>
        <w:t>of</w:t>
      </w:r>
      <w:r>
        <w:rPr>
          <w:spacing w:val="-2"/>
          <w:w w:val="105"/>
        </w:rPr>
        <w:t> </w:t>
      </w:r>
      <w:r>
        <w:rPr>
          <w:w w:val="105"/>
        </w:rPr>
        <w:t>our</w:t>
      </w:r>
      <w:r>
        <w:rPr>
          <w:spacing w:val="-2"/>
          <w:w w:val="105"/>
        </w:rPr>
        <w:t> </w:t>
      </w:r>
      <w:r>
        <w:rPr>
          <w:w w:val="105"/>
        </w:rPr>
        <w:t>moon</w:t>
      </w:r>
      <w:r>
        <w:rPr>
          <w:spacing w:val="-2"/>
          <w:w w:val="105"/>
        </w:rPr>
        <w:t> </w:t>
      </w:r>
      <w:r>
        <w:rPr>
          <w:w w:val="105"/>
        </w:rPr>
        <w:t>since</w:t>
      </w:r>
      <w:r>
        <w:rPr>
          <w:spacing w:val="-2"/>
          <w:w w:val="105"/>
        </w:rPr>
        <w:t> </w:t>
      </w:r>
      <w:r>
        <w:rPr>
          <w:w w:val="105"/>
        </w:rPr>
        <w:t>resistance</w:t>
      </w:r>
      <w:r>
        <w:rPr>
          <w:spacing w:val="-2"/>
          <w:w w:val="105"/>
        </w:rPr>
        <w:t> </w:t>
      </w:r>
      <w:r>
        <w:rPr>
          <w:w w:val="105"/>
        </w:rPr>
        <w:t>would</w:t>
      </w:r>
      <w:r>
        <w:rPr>
          <w:spacing w:val="-2"/>
          <w:w w:val="105"/>
        </w:rPr>
        <w:t> </w:t>
      </w:r>
      <w:r>
        <w:rPr>
          <w:w w:val="105"/>
        </w:rPr>
        <w:t>have</w:t>
      </w:r>
      <w:r>
        <w:rPr>
          <w:spacing w:val="-2"/>
          <w:w w:val="105"/>
        </w:rPr>
        <w:t> </w:t>
      </w:r>
      <w:r>
        <w:rPr>
          <w:w w:val="105"/>
        </w:rPr>
        <w:t>to</w:t>
      </w:r>
      <w:r>
        <w:rPr>
          <w:spacing w:val="-2"/>
          <w:w w:val="105"/>
        </w:rPr>
        <w:t> </w:t>
      </w:r>
      <w:r>
        <w:rPr>
          <w:w w:val="105"/>
        </w:rPr>
        <w:t>be</w:t>
      </w:r>
      <w:r>
        <w:rPr>
          <w:spacing w:val="-2"/>
          <w:w w:val="105"/>
        </w:rPr>
        <w:t> </w:t>
      </w:r>
      <w:r>
        <w:rPr>
          <w:w w:val="105"/>
        </w:rPr>
        <w:t>gainfully</w:t>
      </w:r>
      <w:r>
        <w:rPr>
          <w:spacing w:val="-2"/>
          <w:w w:val="105"/>
        </w:rPr>
        <w:t> </w:t>
      </w:r>
      <w:r>
        <w:rPr>
          <w:w w:val="105"/>
        </w:rPr>
        <w:t>negative</w:t>
      </w:r>
      <w:r>
        <w:rPr>
          <w:spacing w:val="-2"/>
          <w:w w:val="105"/>
        </w:rPr>
        <w:t> </w:t>
      </w:r>
      <w:r>
        <w:rPr>
          <w:w w:val="105"/>
        </w:rPr>
        <w:t>in</w:t>
      </w:r>
      <w:r>
        <w:rPr>
          <w:spacing w:val="-2"/>
          <w:w w:val="105"/>
        </w:rPr>
        <w:t> </w:t>
      </w:r>
      <w:r>
        <w:rPr>
          <w:w w:val="105"/>
        </w:rPr>
        <w:t>order</w:t>
      </w:r>
      <w:r>
        <w:rPr>
          <w:spacing w:val="-2"/>
          <w:w w:val="105"/>
        </w:rPr>
        <w:t> </w:t>
      </w:r>
      <w:r>
        <w:rPr>
          <w:w w:val="105"/>
        </w:rPr>
        <w:t>to</w:t>
      </w:r>
      <w:r>
        <w:rPr>
          <w:spacing w:val="-2"/>
          <w:w w:val="105"/>
        </w:rPr>
        <w:t> </w:t>
      </w:r>
      <w:r>
        <w:rPr>
          <w:w w:val="105"/>
        </w:rPr>
        <w:t>compensate</w:t>
      </w:r>
      <w:r>
        <w:rPr>
          <w:spacing w:val="-2"/>
          <w:w w:val="105"/>
        </w:rPr>
        <w:t> </w:t>
      </w:r>
      <w:r>
        <w:rPr>
          <w:w w:val="105"/>
        </w:rPr>
        <w:t>for</w:t>
      </w:r>
      <w:r>
        <w:rPr>
          <w:spacing w:val="-2"/>
          <w:w w:val="105"/>
        </w:rPr>
        <w:t> </w:t>
      </w:r>
      <w:r>
        <w:rPr>
          <w:w w:val="105"/>
        </w:rPr>
        <w:t>the</w:t>
      </w:r>
      <w:r>
        <w:rPr>
          <w:spacing w:val="-2"/>
          <w:w w:val="105"/>
        </w:rPr>
        <w:t> </w:t>
      </w:r>
      <w:r>
        <w:rPr>
          <w:w w:val="105"/>
        </w:rPr>
        <w:t>moon's</w:t>
      </w:r>
      <w:r>
        <w:rPr>
          <w:spacing w:val="-2"/>
          <w:w w:val="105"/>
        </w:rPr>
        <w:t> </w:t>
      </w:r>
      <w:r>
        <w:rPr>
          <w:w w:val="105"/>
        </w:rPr>
        <w:t>lack</w:t>
      </w:r>
      <w:r>
        <w:rPr>
          <w:spacing w:val="-2"/>
          <w:w w:val="105"/>
        </w:rPr>
        <w:t> </w:t>
      </w:r>
      <w:r>
        <w:rPr>
          <w:w w:val="105"/>
        </w:rPr>
        <w:t>of</w:t>
      </w:r>
      <w:r>
        <w:rPr>
          <w:spacing w:val="-2"/>
          <w:w w:val="105"/>
        </w:rPr>
        <w:t> </w:t>
      </w:r>
      <w:r>
        <w:rPr>
          <w:w w:val="105"/>
        </w:rPr>
        <w:t>mass</w:t>
      </w:r>
      <w:r>
        <w:rPr>
          <w:spacing w:val="-2"/>
          <w:w w:val="105"/>
        </w:rPr>
        <w:t> </w:t>
      </w:r>
      <w:r>
        <w:rPr>
          <w:w w:val="105"/>
        </w:rPr>
        <w:t>with</w:t>
      </w:r>
      <w:r>
        <w:rPr>
          <w:spacing w:val="-2"/>
          <w:w w:val="105"/>
        </w:rPr>
        <w:t> </w:t>
      </w:r>
      <w:r>
        <w:rPr>
          <w:w w:val="105"/>
        </w:rPr>
        <w:t>respect</w:t>
      </w:r>
      <w:r>
        <w:rPr>
          <w:spacing w:val="-2"/>
          <w:w w:val="105"/>
        </w:rPr>
        <w:t> </w:t>
      </w:r>
      <w:r>
        <w:rPr>
          <w:w w:val="105"/>
        </w:rPr>
        <w:t>to</w:t>
      </w:r>
      <w:r>
        <w:rPr>
          <w:spacing w:val="-2"/>
          <w:w w:val="105"/>
        </w:rPr>
        <w:t> </w:t>
      </w:r>
      <w:r>
        <w:rPr>
          <w:w w:val="105"/>
        </w:rPr>
        <w:t>its</w:t>
      </w:r>
      <w:r>
        <w:rPr>
          <w:spacing w:val="40"/>
          <w:w w:val="105"/>
        </w:rPr>
        <w:t> </w:t>
      </w:r>
      <w:r>
        <w:rPr>
          <w:w w:val="105"/>
        </w:rPr>
        <w:t>size. Any other type of resistance would require (demand) a significant mass within the moon to give it sufficient momentum to rotate independent of its orbit around the Earth. Since its orbit is</w:t>
      </w:r>
      <w:r>
        <w:rPr>
          <w:spacing w:val="40"/>
          <w:w w:val="105"/>
        </w:rPr>
        <w:t> </w:t>
      </w:r>
      <w:r>
        <w:rPr>
          <w:w w:val="105"/>
        </w:rPr>
        <w:t>epicyclic, then it cannot have any significant mass. It is a vacuous sphere.</w:t>
      </w:r>
    </w:p>
    <w:p>
      <w:pPr>
        <w:pStyle w:val="BodyText"/>
        <w:spacing w:before="3"/>
        <w:rPr>
          <w:sz w:val="10"/>
        </w:rPr>
      </w:pPr>
    </w:p>
    <w:p>
      <w:pPr>
        <w:pStyle w:val="BodyText"/>
        <w:spacing w:line="261" w:lineRule="auto" w:before="1"/>
        <w:ind w:left="136" w:right="104" w:firstLine="184"/>
        <w:jc w:val="both"/>
      </w:pPr>
      <w:r>
        <w:rPr>
          <w:w w:val="105"/>
        </w:rPr>
        <w:t>Conversely, this is why the Earth and our Sun are both composed, mostly, of iron. According to the website: </w:t>
      </w:r>
      <w:hyperlink r:id="rId220">
        <w:r>
          <w:rPr>
            <w:w w:val="105"/>
            <w:u w:val="single" w:color="AAAAAA"/>
          </w:rPr>
          <w:t>TheSurfaceOfTheSun.com</w:t>
        </w:r>
        <w:r>
          <w:rPr>
            <w:spacing w:val="-3"/>
            <w:w w:val="105"/>
            <w:u w:val="single" w:color="AAAAAA"/>
          </w:rPr>
          <w:t> </w:t>
        </w:r>
        <w:r>
          <w:rPr>
            <w:w w:val="105"/>
            <w:u w:val="single" w:color="AAAAAA"/>
          </w:rPr>
          <w:t>(http://thesurfaceofthesun.com/)</w:t>
        </w:r>
      </w:hyperlink>
      <w:r>
        <w:rPr>
          <w:w w:val="105"/>
        </w:rPr>
        <w:t> – the Sun's hard </w:t>
      </w:r>
      <w:r>
        <w:rPr>
          <w:w w:val="105"/>
        </w:rPr>
        <w:t>surface</w:t>
      </w:r>
      <w:r>
        <w:rPr>
          <w:spacing w:val="40"/>
          <w:w w:val="105"/>
        </w:rPr>
        <w:t> </w:t>
      </w:r>
      <w:r>
        <w:rPr>
          <w:w w:val="105"/>
        </w:rPr>
        <w:t>is composed of calcium ferrite underneath its atmospheric ocean of neon and silicon plasma.</w:t>
      </w:r>
    </w:p>
    <w:p>
      <w:pPr>
        <w:pStyle w:val="BodyText"/>
      </w:pPr>
    </w:p>
    <w:p>
      <w:pPr>
        <w:pStyle w:val="Heading5"/>
      </w:pPr>
      <w:bookmarkStart w:name="How does Free Energy not Violate Conserv" w:id="53"/>
      <w:bookmarkEnd w:id="53"/>
      <w:r>
        <w:rPr>
          <w:b w:val="0"/>
        </w:rPr>
      </w:r>
      <w:bookmarkStart w:name="_bookmark8" w:id="54"/>
      <w:bookmarkEnd w:id="54"/>
      <w:r>
        <w:rPr>
          <w:b w:val="0"/>
        </w:rPr>
      </w:r>
      <w:r>
        <w:rPr>
          <w:w w:val="105"/>
        </w:rPr>
        <w:t>How</w:t>
      </w:r>
      <w:r>
        <w:rPr>
          <w:spacing w:val="-8"/>
          <w:w w:val="105"/>
        </w:rPr>
        <w:t> </w:t>
      </w:r>
      <w:r>
        <w:rPr>
          <w:w w:val="105"/>
        </w:rPr>
        <w:t>does</w:t>
      </w:r>
      <w:r>
        <w:rPr>
          <w:spacing w:val="-8"/>
          <w:w w:val="105"/>
        </w:rPr>
        <w:t> </w:t>
      </w:r>
      <w:r>
        <w:rPr>
          <w:w w:val="105"/>
        </w:rPr>
        <w:t>Free</w:t>
      </w:r>
      <w:r>
        <w:rPr>
          <w:spacing w:val="-8"/>
          <w:w w:val="105"/>
        </w:rPr>
        <w:t> </w:t>
      </w:r>
      <w:r>
        <w:rPr>
          <w:w w:val="105"/>
        </w:rPr>
        <w:t>Energy</w:t>
      </w:r>
      <w:r>
        <w:rPr>
          <w:spacing w:val="-7"/>
          <w:w w:val="105"/>
        </w:rPr>
        <w:t> </w:t>
      </w:r>
      <w:r>
        <w:rPr>
          <w:w w:val="105"/>
        </w:rPr>
        <w:t>not</w:t>
      </w:r>
      <w:r>
        <w:rPr>
          <w:spacing w:val="-8"/>
          <w:w w:val="105"/>
        </w:rPr>
        <w:t> </w:t>
      </w:r>
      <w:r>
        <w:rPr>
          <w:w w:val="105"/>
        </w:rPr>
        <w:t>Violate</w:t>
      </w:r>
      <w:r>
        <w:rPr>
          <w:spacing w:val="-8"/>
          <w:w w:val="105"/>
        </w:rPr>
        <w:t> </w:t>
      </w:r>
      <w:r>
        <w:rPr>
          <w:spacing w:val="-2"/>
          <w:w w:val="105"/>
        </w:rPr>
        <w:t>Conservation?</w:t>
      </w:r>
    </w:p>
    <w:p>
      <w:pPr>
        <w:pStyle w:val="BodyText"/>
        <w:spacing w:before="7"/>
        <w:rPr>
          <w:rFonts w:ascii="Arial"/>
          <w:b/>
          <w:sz w:val="12"/>
        </w:rPr>
      </w:pPr>
    </w:p>
    <w:p>
      <w:pPr>
        <w:pStyle w:val="BodyText"/>
        <w:spacing w:line="259" w:lineRule="auto"/>
        <w:ind w:left="136" w:right="103" w:firstLine="188"/>
        <w:jc w:val="both"/>
        <w:rPr>
          <w:sz w:val="9"/>
        </w:rPr>
      </w:pPr>
      <w:r>
        <w:rPr>
          <w:w w:val="105"/>
        </w:rPr>
        <w:t>The difference between reactance and energy is that reactance can be disassembled into its constituent ingredients and avoid Conservation of Energy (since reactance is not energy) while energy</w:t>
      </w:r>
      <w:r>
        <w:rPr>
          <w:spacing w:val="40"/>
          <w:w w:val="105"/>
        </w:rPr>
        <w:t> </w:t>
      </w:r>
      <w:r>
        <w:rPr>
          <w:w w:val="105"/>
        </w:rPr>
        <w:t>cannot.</w:t>
      </w:r>
      <w:r>
        <w:rPr>
          <w:w w:val="105"/>
        </w:rPr>
        <w:t> Energy</w:t>
      </w:r>
      <w:r>
        <w:rPr>
          <w:w w:val="105"/>
        </w:rPr>
        <w:t> is</w:t>
      </w:r>
      <w:r>
        <w:rPr>
          <w:w w:val="105"/>
        </w:rPr>
        <w:t> a</w:t>
      </w:r>
      <w:r>
        <w:rPr>
          <w:w w:val="105"/>
        </w:rPr>
        <w:t> singularity</w:t>
      </w:r>
      <w:r>
        <w:rPr>
          <w:w w:val="105"/>
        </w:rPr>
        <w:t> while</w:t>
      </w:r>
      <w:r>
        <w:rPr>
          <w:w w:val="105"/>
        </w:rPr>
        <w:t> reactance</w:t>
      </w:r>
      <w:r>
        <w:rPr>
          <w:w w:val="105"/>
        </w:rPr>
        <w:t> is</w:t>
      </w:r>
      <w:r>
        <w:rPr>
          <w:w w:val="105"/>
        </w:rPr>
        <w:t> composed</w:t>
      </w:r>
      <w:r>
        <w:rPr>
          <w:w w:val="105"/>
        </w:rPr>
        <w:t> of</w:t>
      </w:r>
      <w:r>
        <w:rPr>
          <w:w w:val="105"/>
        </w:rPr>
        <w:t> a</w:t>
      </w:r>
      <w:r>
        <w:rPr>
          <w:w w:val="105"/>
        </w:rPr>
        <w:t> multitude</w:t>
      </w:r>
      <w:r>
        <w:rPr>
          <w:w w:val="105"/>
        </w:rPr>
        <w:t> of</w:t>
      </w:r>
      <w:r>
        <w:rPr>
          <w:w w:val="105"/>
        </w:rPr>
        <w:t> factors.</w:t>
      </w:r>
      <w:r>
        <w:rPr>
          <w:w w:val="105"/>
        </w:rPr>
        <w:t> When</w:t>
      </w:r>
      <w:r>
        <w:rPr>
          <w:w w:val="105"/>
        </w:rPr>
        <w:t> we</w:t>
      </w:r>
      <w:r>
        <w:rPr>
          <w:w w:val="105"/>
        </w:rPr>
        <w:t> analyze</w:t>
      </w:r>
      <w:r>
        <w:rPr>
          <w:w w:val="105"/>
        </w:rPr>
        <w:t> the</w:t>
      </w:r>
      <w:r>
        <w:rPr>
          <w:w w:val="105"/>
        </w:rPr>
        <w:t> factors</w:t>
      </w:r>
      <w:r>
        <w:rPr>
          <w:w w:val="105"/>
        </w:rPr>
        <w:t> of</w:t>
      </w:r>
      <w:r>
        <w:rPr>
          <w:w w:val="105"/>
        </w:rPr>
        <w:t> electrodynamic</w:t>
      </w:r>
      <w:r>
        <w:rPr>
          <w:w w:val="105"/>
        </w:rPr>
        <w:t> energy,</w:t>
      </w:r>
      <w:r>
        <w:rPr>
          <w:w w:val="105"/>
        </w:rPr>
        <w:t> such</w:t>
      </w:r>
      <w:r>
        <w:rPr>
          <w:w w:val="105"/>
        </w:rPr>
        <w:t> as:</w:t>
      </w:r>
      <w:r>
        <w:rPr>
          <w:w w:val="105"/>
        </w:rPr>
        <w:t> voltage</w:t>
      </w:r>
      <w:r>
        <w:rPr>
          <w:w w:val="105"/>
        </w:rPr>
        <w:t> and</w:t>
      </w:r>
      <w:r>
        <w:rPr>
          <w:w w:val="105"/>
        </w:rPr>
        <w:t> current,</w:t>
      </w:r>
      <w:r>
        <w:rPr>
          <w:w w:val="105"/>
        </w:rPr>
        <w:t> we</w:t>
      </w:r>
      <w:r>
        <w:rPr>
          <w:w w:val="105"/>
        </w:rPr>
        <w:t> are</w:t>
      </w:r>
      <w:r>
        <w:rPr>
          <w:w w:val="105"/>
        </w:rPr>
        <w:t> analyzing</w:t>
      </w:r>
      <w:r>
        <w:rPr>
          <w:w w:val="105"/>
        </w:rPr>
        <w:t> our</w:t>
      </w:r>
      <w:r>
        <w:rPr>
          <w:spacing w:val="40"/>
          <w:w w:val="105"/>
        </w:rPr>
        <w:t> </w:t>
      </w:r>
      <w:r>
        <w:rPr>
          <w:w w:val="105"/>
        </w:rPr>
        <w:t>experiential expertise of the factors of reactance and mapping their equivalencies to the electrodynamics of energy which we cannot disassemble (to analyze) no matter how much we would like to.</w:t>
      </w:r>
      <w:r>
        <w:rPr>
          <w:spacing w:val="40"/>
          <w:w w:val="105"/>
        </w:rPr>
        <w:t> </w:t>
      </w:r>
      <w:r>
        <w:rPr>
          <w:w w:val="105"/>
        </w:rPr>
        <w:t>But,</w:t>
      </w:r>
      <w:r>
        <w:rPr>
          <w:w w:val="105"/>
        </w:rPr>
        <w:t> we</w:t>
      </w:r>
      <w:r>
        <w:rPr>
          <w:w w:val="105"/>
        </w:rPr>
        <w:t> can</w:t>
      </w:r>
      <w:r>
        <w:rPr>
          <w:w w:val="105"/>
        </w:rPr>
        <w:t> disassemble</w:t>
      </w:r>
      <w:r>
        <w:rPr>
          <w:w w:val="105"/>
        </w:rPr>
        <w:t> reactance</w:t>
      </w:r>
      <w:r>
        <w:rPr>
          <w:w w:val="105"/>
        </w:rPr>
        <w:t> since</w:t>
      </w:r>
      <w:r>
        <w:rPr>
          <w:w w:val="105"/>
        </w:rPr>
        <w:t> it</w:t>
      </w:r>
      <w:r>
        <w:rPr>
          <w:w w:val="105"/>
        </w:rPr>
        <w:t> contains</w:t>
      </w:r>
      <w:r>
        <w:rPr>
          <w:w w:val="105"/>
        </w:rPr>
        <w:t> analogous</w:t>
      </w:r>
      <w:r>
        <w:rPr>
          <w:w w:val="105"/>
        </w:rPr>
        <w:t> components</w:t>
      </w:r>
      <w:r>
        <w:rPr>
          <w:w w:val="105"/>
        </w:rPr>
        <w:t> of</w:t>
      </w:r>
      <w:r>
        <w:rPr>
          <w:w w:val="105"/>
        </w:rPr>
        <w:t> capacitance</w:t>
      </w:r>
      <w:r>
        <w:rPr>
          <w:w w:val="105"/>
        </w:rPr>
        <w:t> and</w:t>
      </w:r>
      <w:r>
        <w:rPr>
          <w:w w:val="105"/>
        </w:rPr>
        <w:t> inductance</w:t>
      </w:r>
      <w:r>
        <w:rPr>
          <w:w w:val="105"/>
        </w:rPr>
        <w:t> which</w:t>
      </w:r>
      <w:r>
        <w:rPr>
          <w:w w:val="105"/>
        </w:rPr>
        <w:t> directly</w:t>
      </w:r>
      <w:r>
        <w:rPr>
          <w:w w:val="105"/>
        </w:rPr>
        <w:t> map</w:t>
      </w:r>
      <w:r>
        <w:rPr>
          <w:w w:val="105"/>
        </w:rPr>
        <w:t> to</w:t>
      </w:r>
      <w:r>
        <w:rPr>
          <w:w w:val="105"/>
        </w:rPr>
        <w:t> their</w:t>
      </w:r>
      <w:r>
        <w:rPr>
          <w:w w:val="105"/>
        </w:rPr>
        <w:t> storage</w:t>
      </w:r>
      <w:r>
        <w:rPr>
          <w:w w:val="105"/>
        </w:rPr>
        <w:t> of</w:t>
      </w:r>
      <w:r>
        <w:rPr>
          <w:w w:val="105"/>
        </w:rPr>
        <w:t> voltage</w:t>
      </w:r>
      <w:r>
        <w:rPr>
          <w:w w:val="105"/>
        </w:rPr>
        <w:t> and</w:t>
      </w:r>
      <w:r>
        <w:rPr>
          <w:w w:val="105"/>
        </w:rPr>
        <w:t> current</w:t>
      </w:r>
      <w:r>
        <w:rPr>
          <w:w w:val="105"/>
        </w:rPr>
        <w:t> and</w:t>
      </w:r>
      <w:r>
        <w:rPr>
          <w:w w:val="105"/>
        </w:rPr>
        <w:t> possess</w:t>
      </w:r>
      <w:r>
        <w:rPr>
          <w:w w:val="105"/>
        </w:rPr>
        <w:t> their</w:t>
      </w:r>
      <w:r>
        <w:rPr>
          <w:w w:val="105"/>
        </w:rPr>
        <w:t> physical</w:t>
      </w:r>
      <w:r>
        <w:rPr>
          <w:spacing w:val="40"/>
          <w:w w:val="105"/>
        </w:rPr>
        <w:t> </w:t>
      </w:r>
      <w:r>
        <w:rPr>
          <w:w w:val="105"/>
        </w:rPr>
        <w:t>counterparts of capacitors and inductors, respectively.</w:t>
      </w:r>
      <w:hyperlink w:history="true" w:anchor="_bookmark101">
        <w:r>
          <w:rPr>
            <w:w w:val="105"/>
            <w:position w:val="4"/>
            <w:sz w:val="9"/>
            <w:u w:val="single" w:color="AAAAAA"/>
          </w:rPr>
          <w:t>[83</w:t>
        </w:r>
        <w:r>
          <w:rPr>
            <w:w w:val="105"/>
            <w:position w:val="4"/>
            <w:sz w:val="9"/>
          </w:rPr>
          <w:t>]</w:t>
        </w:r>
      </w:hyperlink>
    </w:p>
    <w:p>
      <w:pPr>
        <w:pStyle w:val="BodyText"/>
        <w:spacing w:line="261" w:lineRule="auto" w:before="117"/>
        <w:ind w:left="136" w:right="102" w:firstLine="259"/>
        <w:jc w:val="both"/>
      </w:pPr>
      <w:r>
        <w:rPr>
          <w:w w:val="105"/>
        </w:rPr>
        <w:t>It</w:t>
      </w:r>
      <w:r>
        <w:rPr>
          <w:w w:val="105"/>
        </w:rPr>
        <w:t> is</w:t>
      </w:r>
      <w:r>
        <w:rPr>
          <w:w w:val="105"/>
        </w:rPr>
        <w:t> important</w:t>
      </w:r>
      <w:r>
        <w:rPr>
          <w:w w:val="105"/>
        </w:rPr>
        <w:t> to</w:t>
      </w:r>
      <w:r>
        <w:rPr>
          <w:w w:val="105"/>
        </w:rPr>
        <w:t> make</w:t>
      </w:r>
      <w:r>
        <w:rPr>
          <w:w w:val="105"/>
        </w:rPr>
        <w:t> these</w:t>
      </w:r>
      <w:r>
        <w:rPr>
          <w:w w:val="105"/>
        </w:rPr>
        <w:t> distinctions</w:t>
      </w:r>
      <w:r>
        <w:rPr>
          <w:w w:val="105"/>
        </w:rPr>
        <w:t> so</w:t>
      </w:r>
      <w:r>
        <w:rPr>
          <w:w w:val="105"/>
        </w:rPr>
        <w:t> as</w:t>
      </w:r>
      <w:r>
        <w:rPr>
          <w:w w:val="105"/>
        </w:rPr>
        <w:t> to</w:t>
      </w:r>
      <w:r>
        <w:rPr>
          <w:w w:val="105"/>
        </w:rPr>
        <w:t> remind</w:t>
      </w:r>
      <w:r>
        <w:rPr>
          <w:w w:val="105"/>
        </w:rPr>
        <w:t> ourselves</w:t>
      </w:r>
      <w:r>
        <w:rPr>
          <w:w w:val="105"/>
        </w:rPr>
        <w:t> of</w:t>
      </w:r>
      <w:r>
        <w:rPr>
          <w:w w:val="105"/>
        </w:rPr>
        <w:t> this</w:t>
      </w:r>
      <w:r>
        <w:rPr>
          <w:w w:val="105"/>
        </w:rPr>
        <w:t> difference</w:t>
      </w:r>
      <w:r>
        <w:rPr>
          <w:w w:val="105"/>
        </w:rPr>
        <w:t> between</w:t>
      </w:r>
      <w:r>
        <w:rPr>
          <w:w w:val="105"/>
        </w:rPr>
        <w:t> reactance</w:t>
      </w:r>
      <w:r>
        <w:rPr>
          <w:w w:val="105"/>
        </w:rPr>
        <w:t> and</w:t>
      </w:r>
      <w:r>
        <w:rPr>
          <w:w w:val="105"/>
        </w:rPr>
        <w:t> electrodynamic</w:t>
      </w:r>
      <w:r>
        <w:rPr>
          <w:w w:val="105"/>
        </w:rPr>
        <w:t> energy</w:t>
      </w:r>
      <w:r>
        <w:rPr>
          <w:w w:val="105"/>
        </w:rPr>
        <w:t> and</w:t>
      </w:r>
      <w:r>
        <w:rPr>
          <w:w w:val="105"/>
        </w:rPr>
        <w:t> how</w:t>
      </w:r>
      <w:r>
        <w:rPr>
          <w:w w:val="105"/>
        </w:rPr>
        <w:t> useful</w:t>
      </w:r>
      <w:r>
        <w:rPr>
          <w:w w:val="105"/>
        </w:rPr>
        <w:t> these</w:t>
      </w:r>
      <w:r>
        <w:rPr>
          <w:w w:val="105"/>
        </w:rPr>
        <w:t> analogues</w:t>
      </w:r>
      <w:r>
        <w:rPr>
          <w:w w:val="105"/>
        </w:rPr>
        <w:t> are</w:t>
      </w:r>
      <w:r>
        <w:rPr>
          <w:w w:val="105"/>
        </w:rPr>
        <w:t> to</w:t>
      </w:r>
      <w:r>
        <w:rPr>
          <w:w w:val="105"/>
        </w:rPr>
        <w:t> our</w:t>
      </w:r>
      <w:r>
        <w:rPr>
          <w:w w:val="105"/>
        </w:rPr>
        <w:t> analysis</w:t>
      </w:r>
      <w:r>
        <w:rPr>
          <w:w w:val="105"/>
        </w:rPr>
        <w:t> of</w:t>
      </w:r>
      <w:r>
        <w:rPr>
          <w:spacing w:val="40"/>
          <w:w w:val="105"/>
        </w:rPr>
        <w:t> </w:t>
      </w:r>
      <w:r>
        <w:rPr>
          <w:w w:val="105"/>
        </w:rPr>
        <w:t>electrodynamics to avoid getting lost and confused by their translations. If we allowed ourselves to disassemble electrodynamic energy in the same manner in which we disassemble reactance, </w:t>
      </w:r>
      <w:r>
        <w:rPr>
          <w:w w:val="105"/>
        </w:rPr>
        <w:t>we</w:t>
      </w:r>
      <w:r>
        <w:rPr>
          <w:spacing w:val="40"/>
          <w:w w:val="105"/>
        </w:rPr>
        <w:t> </w:t>
      </w:r>
      <w:r>
        <w:rPr>
          <w:w w:val="105"/>
        </w:rPr>
        <w:t>would violate Conservation of Energy.</w:t>
      </w:r>
    </w:p>
    <w:p>
      <w:pPr>
        <w:pStyle w:val="BodyText"/>
        <w:spacing w:before="3"/>
        <w:rPr>
          <w:sz w:val="10"/>
        </w:rPr>
      </w:pPr>
    </w:p>
    <w:p>
      <w:pPr>
        <w:spacing w:before="0"/>
        <w:ind w:left="303" w:right="0" w:firstLine="0"/>
        <w:jc w:val="left"/>
        <w:rPr>
          <w:i/>
          <w:sz w:val="11"/>
        </w:rPr>
      </w:pPr>
      <w:r>
        <w:rPr>
          <w:i/>
          <w:w w:val="105"/>
          <w:sz w:val="11"/>
        </w:rPr>
        <w:t>See</w:t>
      </w:r>
      <w:r>
        <w:rPr>
          <w:i/>
          <w:spacing w:val="-2"/>
          <w:w w:val="105"/>
          <w:sz w:val="11"/>
        </w:rPr>
        <w:t> </w:t>
      </w:r>
      <w:r>
        <w:rPr>
          <w:i/>
          <w:w w:val="105"/>
          <w:sz w:val="11"/>
        </w:rPr>
        <w:t>the</w:t>
      </w:r>
      <w:r>
        <w:rPr>
          <w:i/>
          <w:spacing w:val="-2"/>
          <w:w w:val="105"/>
          <w:sz w:val="11"/>
        </w:rPr>
        <w:t> point?</w:t>
      </w:r>
    </w:p>
    <w:p>
      <w:pPr>
        <w:pStyle w:val="BodyText"/>
        <w:spacing w:before="8"/>
        <w:rPr>
          <w:i/>
          <w:sz w:val="9"/>
        </w:rPr>
      </w:pPr>
      <w:r>
        <w:rPr/>
        <w:pict>
          <v:rect style="position:absolute;margin-left:127.440002pt;margin-top:6.713037pt;width:402.120017pt;height:2.160090pt;mso-position-horizontal-relative:page;mso-position-vertical-relative:paragraph;z-index:-15673344;mso-wrap-distance-left:0;mso-wrap-distance-right:0" id="docshape115" filled="true" fillcolor="#eeeeee" stroked="false">
            <v:fill type="solid"/>
            <w10:wrap type="topAndBottom"/>
          </v:rect>
        </w:pict>
      </w:r>
    </w:p>
    <w:p>
      <w:pPr>
        <w:spacing w:after="0"/>
        <w:rPr>
          <w:sz w:val="9"/>
        </w:rPr>
        <w:sectPr>
          <w:type w:val="continuous"/>
          <w:pgSz w:w="11900" w:h="16840"/>
          <w:pgMar w:top="780" w:bottom="280" w:left="720" w:right="860"/>
        </w:sectPr>
      </w:pPr>
    </w:p>
    <w:p>
      <w:pPr>
        <w:pStyle w:val="BodyText"/>
        <w:ind w:left="1828"/>
        <w:rPr>
          <w:sz w:val="20"/>
        </w:rPr>
      </w:pPr>
      <w:r>
        <w:rPr>
          <w:sz w:val="20"/>
        </w:rPr>
        <w:pict>
          <v:group style="width:402.15pt;height:51.15pt;mso-position-horizontal-relative:char;mso-position-vertical-relative:line" id="docshapegroup116" coordorigin="0,0" coordsize="8043,1023">
            <v:rect style="position:absolute;left:0;top:0;width:8043;height:1023" id="docshape117" filled="true" fillcolor="#eeeeee" stroked="false">
              <v:fill type="solid"/>
            </v:rect>
            <v:shape style="position:absolute;left:2660;top:368;width:475;height:112" type="#_x0000_t75" id="docshape118" stroked="false">
              <v:imagedata r:id="rId221" o:title=""/>
            </v:shape>
            <v:shape style="position:absolute;left:0;top:0;width:8043;height:1023" type="#_x0000_t202" id="docshape119" filled="false" stroked="false">
              <v:textbox inset="0,0,0,0">
                <w:txbxContent>
                  <w:p>
                    <w:pPr>
                      <w:spacing w:before="84"/>
                      <w:ind w:left="10" w:right="0" w:firstLine="0"/>
                      <w:jc w:val="left"/>
                      <w:rPr>
                        <w:rFonts w:ascii="Arial"/>
                        <w:i/>
                        <w:sz w:val="11"/>
                      </w:rPr>
                    </w:pPr>
                    <w:hyperlink r:id="rId222">
                      <w:r>
                        <w:rPr>
                          <w:rFonts w:ascii="Arial"/>
                          <w:i/>
                          <w:w w:val="105"/>
                          <w:sz w:val="11"/>
                          <w:u w:val="single" w:color="AAAAAA"/>
                        </w:rPr>
                        <w:t>Definition</w:t>
                      </w:r>
                      <w:r>
                        <w:rPr>
                          <w:rFonts w:ascii="Arial"/>
                          <w:i/>
                          <w:spacing w:val="-4"/>
                          <w:w w:val="105"/>
                          <w:sz w:val="11"/>
                          <w:u w:val="single" w:color="AAAAAA"/>
                        </w:rPr>
                        <w:t> </w:t>
                      </w:r>
                      <w:r>
                        <w:rPr>
                          <w:rFonts w:ascii="Arial"/>
                          <w:i/>
                          <w:w w:val="105"/>
                          <w:sz w:val="11"/>
                          <w:u w:val="single" w:color="AAAAAA"/>
                        </w:rPr>
                        <w:t>of</w:t>
                      </w:r>
                      <w:r>
                        <w:rPr>
                          <w:rFonts w:ascii="Arial"/>
                          <w:i/>
                          <w:spacing w:val="-3"/>
                          <w:w w:val="105"/>
                          <w:sz w:val="11"/>
                          <w:u w:val="single" w:color="AAAAAA"/>
                        </w:rPr>
                        <w:t> </w:t>
                      </w:r>
                      <w:r>
                        <w:rPr>
                          <w:rFonts w:ascii="Arial"/>
                          <w:i/>
                          <w:w w:val="105"/>
                          <w:sz w:val="11"/>
                          <w:u w:val="single" w:color="AAAAAA"/>
                        </w:rPr>
                        <w:t>Moment</w:t>
                      </w:r>
                      <w:r>
                        <w:rPr>
                          <w:rFonts w:ascii="Arial"/>
                          <w:i/>
                          <w:spacing w:val="-3"/>
                          <w:w w:val="105"/>
                          <w:sz w:val="11"/>
                          <w:u w:val="single" w:color="AAAAAA"/>
                        </w:rPr>
                        <w:t> </w:t>
                      </w:r>
                      <w:r>
                        <w:rPr>
                          <w:rFonts w:ascii="Arial"/>
                          <w:i/>
                          <w:w w:val="105"/>
                          <w:sz w:val="11"/>
                          <w:u w:val="single" w:color="AAAAAA"/>
                        </w:rPr>
                        <w:t>of</w:t>
                      </w:r>
                      <w:r>
                        <w:rPr>
                          <w:rFonts w:ascii="Arial"/>
                          <w:i/>
                          <w:spacing w:val="-3"/>
                          <w:w w:val="105"/>
                          <w:sz w:val="11"/>
                          <w:u w:val="single" w:color="AAAAAA"/>
                        </w:rPr>
                        <w:t> </w:t>
                      </w:r>
                      <w:r>
                        <w:rPr>
                          <w:rFonts w:ascii="Arial"/>
                          <w:i/>
                          <w:spacing w:val="-2"/>
                          <w:w w:val="105"/>
                          <w:sz w:val="11"/>
                          <w:u w:val="single" w:color="AAAAAA"/>
                        </w:rPr>
                        <w:t>Inertia</w:t>
                      </w:r>
                    </w:hyperlink>
                  </w:p>
                  <w:p>
                    <w:pPr>
                      <w:spacing w:line="300" w:lineRule="auto" w:before="10"/>
                      <w:ind w:left="10" w:right="0" w:firstLine="273"/>
                      <w:jc w:val="left"/>
                      <w:rPr>
                        <w:rFonts w:ascii="Arial"/>
                        <w:sz w:val="11"/>
                      </w:rPr>
                    </w:pPr>
                    <w:r>
                      <w:rPr>
                        <w:rFonts w:ascii="Arial"/>
                        <w:w w:val="105"/>
                        <w:sz w:val="11"/>
                      </w:rPr>
                      <w:t>For</w:t>
                    </w:r>
                    <w:r>
                      <w:rPr>
                        <w:rFonts w:ascii="Arial"/>
                        <w:spacing w:val="11"/>
                        <w:w w:val="105"/>
                        <w:sz w:val="11"/>
                      </w:rPr>
                      <w:t> </w:t>
                    </w:r>
                    <w:r>
                      <w:rPr>
                        <w:rFonts w:ascii="Arial"/>
                        <w:w w:val="105"/>
                        <w:sz w:val="11"/>
                      </w:rPr>
                      <w:t>a</w:t>
                    </w:r>
                    <w:r>
                      <w:rPr>
                        <w:rFonts w:ascii="Arial"/>
                        <w:spacing w:val="11"/>
                        <w:w w:val="105"/>
                        <w:sz w:val="11"/>
                      </w:rPr>
                      <w:t> </w:t>
                    </w:r>
                    <w:hyperlink r:id="rId223">
                      <w:r>
                        <w:rPr>
                          <w:rFonts w:ascii="Arial"/>
                          <w:w w:val="105"/>
                          <w:sz w:val="11"/>
                          <w:u w:val="single" w:color="AAAAAA"/>
                        </w:rPr>
                        <w:t>simple</w:t>
                      </w:r>
                      <w:r>
                        <w:rPr>
                          <w:rFonts w:ascii="Arial"/>
                          <w:spacing w:val="12"/>
                          <w:w w:val="105"/>
                          <w:sz w:val="11"/>
                          <w:u w:val="single" w:color="AAAAAA"/>
                        </w:rPr>
                        <w:t> </w:t>
                      </w:r>
                      <w:r>
                        <w:rPr>
                          <w:rFonts w:ascii="Arial"/>
                          <w:w w:val="105"/>
                          <w:sz w:val="11"/>
                          <w:u w:val="single" w:color="AAAAAA"/>
                        </w:rPr>
                        <w:t>pendulum</w:t>
                      </w:r>
                    </w:hyperlink>
                    <w:r>
                      <w:rPr>
                        <w:rFonts w:ascii="Arial"/>
                        <w:spacing w:val="12"/>
                        <w:w w:val="105"/>
                        <w:sz w:val="11"/>
                      </w:rPr>
                      <w:t> </w:t>
                    </w:r>
                    <w:r>
                      <w:rPr>
                        <w:rFonts w:ascii="Arial"/>
                        <w:w w:val="105"/>
                        <w:sz w:val="11"/>
                      </w:rPr>
                      <w:t>(an</w:t>
                    </w:r>
                    <w:r>
                      <w:rPr>
                        <w:rFonts w:ascii="Arial"/>
                        <w:spacing w:val="12"/>
                        <w:w w:val="105"/>
                        <w:sz w:val="11"/>
                      </w:rPr>
                      <w:t> </w:t>
                    </w:r>
                    <w:r>
                      <w:rPr>
                        <w:rFonts w:ascii="Arial"/>
                        <w:w w:val="105"/>
                        <w:sz w:val="11"/>
                      </w:rPr>
                      <w:t>oscillating</w:t>
                    </w:r>
                    <w:r>
                      <w:rPr>
                        <w:rFonts w:ascii="Arial"/>
                        <w:spacing w:val="12"/>
                        <w:w w:val="105"/>
                        <w:sz w:val="11"/>
                      </w:rPr>
                      <w:t> </w:t>
                    </w:r>
                    <w:r>
                      <w:rPr>
                        <w:rFonts w:ascii="Arial"/>
                        <w:w w:val="105"/>
                        <w:sz w:val="11"/>
                      </w:rPr>
                      <w:t>body/system/circuit),</w:t>
                    </w:r>
                    <w:r>
                      <w:rPr>
                        <w:rFonts w:ascii="Arial"/>
                        <w:spacing w:val="12"/>
                        <w:w w:val="105"/>
                        <w:sz w:val="11"/>
                      </w:rPr>
                      <w:t> </w:t>
                    </w:r>
                    <w:r>
                      <w:rPr>
                        <w:rFonts w:ascii="Arial"/>
                        <w:w w:val="105"/>
                        <w:sz w:val="11"/>
                      </w:rPr>
                      <w:t>this</w:t>
                    </w:r>
                    <w:r>
                      <w:rPr>
                        <w:rFonts w:ascii="Arial"/>
                        <w:spacing w:val="12"/>
                        <w:w w:val="105"/>
                        <w:sz w:val="11"/>
                      </w:rPr>
                      <w:t> </w:t>
                    </w:r>
                    <w:r>
                      <w:rPr>
                        <w:rFonts w:ascii="Arial"/>
                        <w:w w:val="105"/>
                        <w:sz w:val="11"/>
                      </w:rPr>
                      <w:t>definition</w:t>
                    </w:r>
                    <w:r>
                      <w:rPr>
                        <w:rFonts w:ascii="Arial"/>
                        <w:spacing w:val="12"/>
                        <w:w w:val="105"/>
                        <w:sz w:val="11"/>
                      </w:rPr>
                      <w:t> </w:t>
                    </w:r>
                    <w:r>
                      <w:rPr>
                        <w:rFonts w:ascii="Arial"/>
                        <w:w w:val="105"/>
                        <w:sz w:val="11"/>
                      </w:rPr>
                      <w:t>yields</w:t>
                    </w:r>
                    <w:r>
                      <w:rPr>
                        <w:rFonts w:ascii="Arial"/>
                        <w:spacing w:val="12"/>
                        <w:w w:val="105"/>
                        <w:sz w:val="11"/>
                      </w:rPr>
                      <w:t> </w:t>
                    </w:r>
                    <w:r>
                      <w:rPr>
                        <w:rFonts w:ascii="Arial"/>
                        <w:w w:val="105"/>
                        <w:sz w:val="11"/>
                      </w:rPr>
                      <w:t>a</w:t>
                    </w:r>
                    <w:r>
                      <w:rPr>
                        <w:rFonts w:ascii="Arial"/>
                        <w:spacing w:val="12"/>
                        <w:w w:val="105"/>
                        <w:sz w:val="11"/>
                      </w:rPr>
                      <w:t> </w:t>
                    </w:r>
                    <w:r>
                      <w:rPr>
                        <w:rFonts w:ascii="Arial"/>
                        <w:w w:val="105"/>
                        <w:sz w:val="11"/>
                      </w:rPr>
                      <w:t>formula</w:t>
                    </w:r>
                    <w:r>
                      <w:rPr>
                        <w:rFonts w:ascii="Arial"/>
                        <w:spacing w:val="12"/>
                        <w:w w:val="105"/>
                        <w:sz w:val="11"/>
                      </w:rPr>
                      <w:t> </w:t>
                    </w:r>
                    <w:r>
                      <w:rPr>
                        <w:rFonts w:ascii="Arial"/>
                        <w:w w:val="105"/>
                        <w:sz w:val="11"/>
                      </w:rPr>
                      <w:t>for</w:t>
                    </w:r>
                    <w:r>
                      <w:rPr>
                        <w:rFonts w:ascii="Arial"/>
                        <w:spacing w:val="12"/>
                        <w:w w:val="105"/>
                        <w:sz w:val="11"/>
                      </w:rPr>
                      <w:t> </w:t>
                    </w:r>
                    <w:r>
                      <w:rPr>
                        <w:rFonts w:ascii="Arial"/>
                        <w:w w:val="105"/>
                        <w:sz w:val="11"/>
                      </w:rPr>
                      <w:t>the</w:t>
                    </w:r>
                    <w:r>
                      <w:rPr>
                        <w:rFonts w:ascii="Arial"/>
                        <w:spacing w:val="12"/>
                        <w:w w:val="105"/>
                        <w:sz w:val="11"/>
                      </w:rPr>
                      <w:t> </w:t>
                    </w:r>
                    <w:r>
                      <w:rPr>
                        <w:rFonts w:ascii="Arial"/>
                        <w:w w:val="105"/>
                        <w:sz w:val="11"/>
                      </w:rPr>
                      <w:t>moment</w:t>
                    </w:r>
                    <w:r>
                      <w:rPr>
                        <w:rFonts w:ascii="Arial"/>
                        <w:spacing w:val="12"/>
                        <w:w w:val="105"/>
                        <w:sz w:val="11"/>
                      </w:rPr>
                      <w:t> </w:t>
                    </w:r>
                    <w:r>
                      <w:rPr>
                        <w:rFonts w:ascii="Arial"/>
                        <w:w w:val="105"/>
                        <w:sz w:val="11"/>
                      </w:rPr>
                      <w:t>of</w:t>
                    </w:r>
                    <w:r>
                      <w:rPr>
                        <w:rFonts w:ascii="Arial"/>
                        <w:spacing w:val="12"/>
                        <w:w w:val="105"/>
                        <w:sz w:val="11"/>
                      </w:rPr>
                      <w:t> </w:t>
                    </w:r>
                    <w:r>
                      <w:rPr>
                        <w:rFonts w:ascii="Arial"/>
                        <w:w w:val="105"/>
                        <w:sz w:val="11"/>
                      </w:rPr>
                      <w:t>inertia</w:t>
                    </w:r>
                    <w:r>
                      <w:rPr>
                        <w:rFonts w:ascii="Arial"/>
                        <w:spacing w:val="12"/>
                        <w:w w:val="105"/>
                        <w:sz w:val="11"/>
                      </w:rPr>
                      <w:t> </w:t>
                    </w:r>
                    <w:r>
                      <w:rPr>
                        <w:rFonts w:ascii="Arial"/>
                        <w:i/>
                        <w:w w:val="105"/>
                        <w:sz w:val="11"/>
                      </w:rPr>
                      <w:t>I</w:t>
                    </w:r>
                    <w:r>
                      <w:rPr>
                        <w:rFonts w:ascii="Arial"/>
                        <w:i/>
                        <w:spacing w:val="12"/>
                        <w:w w:val="105"/>
                        <w:sz w:val="11"/>
                      </w:rPr>
                      <w:t> </w:t>
                    </w:r>
                    <w:r>
                      <w:rPr>
                        <w:rFonts w:ascii="Arial"/>
                        <w:w w:val="105"/>
                        <w:sz w:val="11"/>
                      </w:rPr>
                      <w:t>in</w:t>
                    </w:r>
                    <w:r>
                      <w:rPr>
                        <w:rFonts w:ascii="Arial"/>
                        <w:spacing w:val="12"/>
                        <w:w w:val="105"/>
                        <w:sz w:val="11"/>
                      </w:rPr>
                      <w:t> </w:t>
                    </w:r>
                    <w:r>
                      <w:rPr>
                        <w:rFonts w:ascii="Arial"/>
                        <w:w w:val="105"/>
                        <w:sz w:val="11"/>
                      </w:rPr>
                      <w:t>terms</w:t>
                    </w:r>
                    <w:r>
                      <w:rPr>
                        <w:rFonts w:ascii="Arial"/>
                        <w:spacing w:val="12"/>
                        <w:w w:val="105"/>
                        <w:sz w:val="11"/>
                      </w:rPr>
                      <w:t> </w:t>
                    </w:r>
                    <w:r>
                      <w:rPr>
                        <w:rFonts w:ascii="Arial"/>
                        <w:w w:val="105"/>
                        <w:sz w:val="11"/>
                      </w:rPr>
                      <w:t>of</w:t>
                    </w:r>
                    <w:r>
                      <w:rPr>
                        <w:rFonts w:ascii="Arial"/>
                        <w:spacing w:val="12"/>
                        <w:w w:val="105"/>
                        <w:sz w:val="11"/>
                      </w:rPr>
                      <w:t> </w:t>
                    </w:r>
                    <w:r>
                      <w:rPr>
                        <w:rFonts w:ascii="Arial"/>
                        <w:w w:val="105"/>
                        <w:sz w:val="11"/>
                      </w:rPr>
                      <w:t>the</w:t>
                    </w:r>
                    <w:r>
                      <w:rPr>
                        <w:rFonts w:ascii="Arial"/>
                        <w:spacing w:val="12"/>
                        <w:w w:val="105"/>
                        <w:sz w:val="11"/>
                      </w:rPr>
                      <w:t> </w:t>
                    </w:r>
                    <w:r>
                      <w:rPr>
                        <w:rFonts w:ascii="Arial"/>
                        <w:w w:val="105"/>
                        <w:sz w:val="11"/>
                      </w:rPr>
                      <w:t>mass</w:t>
                    </w:r>
                    <w:r>
                      <w:rPr>
                        <w:rFonts w:ascii="Arial"/>
                        <w:spacing w:val="12"/>
                        <w:w w:val="105"/>
                        <w:sz w:val="11"/>
                      </w:rPr>
                      <w:t> </w:t>
                    </w:r>
                    <w:r>
                      <w:rPr>
                        <w:rFonts w:ascii="Arial"/>
                        <w:i/>
                        <w:w w:val="105"/>
                        <w:sz w:val="11"/>
                      </w:rPr>
                      <w:t>m</w:t>
                    </w:r>
                    <w:r>
                      <w:rPr>
                        <w:rFonts w:ascii="Arial"/>
                        <w:i/>
                        <w:spacing w:val="12"/>
                        <w:w w:val="105"/>
                        <w:sz w:val="11"/>
                      </w:rPr>
                      <w:t> </w:t>
                    </w:r>
                    <w:r>
                      <w:rPr>
                        <w:rFonts w:ascii="Arial"/>
                        <w:w w:val="105"/>
                        <w:sz w:val="11"/>
                      </w:rPr>
                      <w:t>of</w:t>
                    </w:r>
                    <w:r>
                      <w:rPr>
                        <w:rFonts w:ascii="Arial"/>
                        <w:spacing w:val="12"/>
                        <w:w w:val="105"/>
                        <w:sz w:val="11"/>
                      </w:rPr>
                      <w:t> </w:t>
                    </w:r>
                    <w:r>
                      <w:rPr>
                        <w:rFonts w:ascii="Arial"/>
                        <w:w w:val="105"/>
                        <w:sz w:val="11"/>
                      </w:rPr>
                      <w:t>the</w:t>
                    </w:r>
                    <w:r>
                      <w:rPr>
                        <w:rFonts w:ascii="Arial"/>
                        <w:spacing w:val="40"/>
                        <w:w w:val="105"/>
                        <w:sz w:val="11"/>
                      </w:rPr>
                      <w:t> </w:t>
                    </w:r>
                    <w:r>
                      <w:rPr>
                        <w:rFonts w:ascii="Arial"/>
                        <w:w w:val="105"/>
                        <w:sz w:val="11"/>
                      </w:rPr>
                      <w:t>pendulum and its distance </w:t>
                    </w:r>
                    <w:r>
                      <w:rPr>
                        <w:rFonts w:ascii="Arial"/>
                        <w:i/>
                        <w:w w:val="105"/>
                        <w:sz w:val="11"/>
                      </w:rPr>
                      <w:t>r </w:t>
                    </w:r>
                    <w:r>
                      <w:rPr>
                        <w:rFonts w:ascii="Arial"/>
                        <w:w w:val="105"/>
                        <w:sz w:val="11"/>
                      </w:rPr>
                      <w:t>from the pivot point as,</w:t>
                    </w:r>
                  </w:p>
                  <w:p>
                    <w:pPr>
                      <w:spacing w:line="259" w:lineRule="auto" w:before="94"/>
                      <w:ind w:left="10" w:right="0" w:firstLine="247"/>
                      <w:jc w:val="left"/>
                      <w:rPr>
                        <w:rFonts w:ascii="Arial"/>
                        <w:sz w:val="11"/>
                      </w:rPr>
                    </w:pPr>
                    <w:r>
                      <w:rPr>
                        <w:rFonts w:ascii="Arial"/>
                        <w:w w:val="105"/>
                        <w:sz w:val="11"/>
                      </w:rPr>
                      <w:t>Thus,</w:t>
                    </w:r>
                    <w:r>
                      <w:rPr>
                        <w:rFonts w:ascii="Arial"/>
                        <w:spacing w:val="7"/>
                        <w:w w:val="105"/>
                        <w:sz w:val="11"/>
                      </w:rPr>
                      <w:t> </w:t>
                    </w:r>
                    <w:r>
                      <w:rPr>
                        <w:rFonts w:ascii="Arial"/>
                        <w:w w:val="105"/>
                        <w:sz w:val="11"/>
                      </w:rPr>
                      <w:t>the</w:t>
                    </w:r>
                    <w:r>
                      <w:rPr>
                        <w:rFonts w:ascii="Arial"/>
                        <w:spacing w:val="7"/>
                        <w:w w:val="105"/>
                        <w:sz w:val="11"/>
                      </w:rPr>
                      <w:t> </w:t>
                    </w:r>
                    <w:r>
                      <w:rPr>
                        <w:rFonts w:ascii="Arial"/>
                        <w:w w:val="105"/>
                        <w:sz w:val="11"/>
                      </w:rPr>
                      <w:t>moment</w:t>
                    </w:r>
                    <w:r>
                      <w:rPr>
                        <w:rFonts w:ascii="Arial"/>
                        <w:spacing w:val="7"/>
                        <w:w w:val="105"/>
                        <w:sz w:val="11"/>
                      </w:rPr>
                      <w:t> </w:t>
                    </w:r>
                    <w:r>
                      <w:rPr>
                        <w:rFonts w:ascii="Arial"/>
                        <w:w w:val="105"/>
                        <w:sz w:val="11"/>
                      </w:rPr>
                      <w:t>of</w:t>
                    </w:r>
                    <w:r>
                      <w:rPr>
                        <w:rFonts w:ascii="Arial"/>
                        <w:spacing w:val="7"/>
                        <w:w w:val="105"/>
                        <w:sz w:val="11"/>
                      </w:rPr>
                      <w:t> </w:t>
                    </w:r>
                    <w:r>
                      <w:rPr>
                        <w:rFonts w:ascii="Arial"/>
                        <w:w w:val="105"/>
                        <w:sz w:val="11"/>
                      </w:rPr>
                      <w:t>inertia</w:t>
                    </w:r>
                    <w:r>
                      <w:rPr>
                        <w:rFonts w:ascii="Arial"/>
                        <w:spacing w:val="7"/>
                        <w:w w:val="105"/>
                        <w:sz w:val="11"/>
                      </w:rPr>
                      <w:t> </w:t>
                    </w:r>
                    <w:r>
                      <w:rPr>
                        <w:rFonts w:ascii="Arial"/>
                        <w:w w:val="105"/>
                        <w:sz w:val="11"/>
                      </w:rPr>
                      <w:t>of</w:t>
                    </w:r>
                    <w:r>
                      <w:rPr>
                        <w:rFonts w:ascii="Arial"/>
                        <w:spacing w:val="7"/>
                        <w:w w:val="105"/>
                        <w:sz w:val="11"/>
                      </w:rPr>
                      <w:t> </w:t>
                    </w:r>
                    <w:r>
                      <w:rPr>
                        <w:rFonts w:ascii="Arial"/>
                        <w:w w:val="105"/>
                        <w:sz w:val="11"/>
                      </w:rPr>
                      <w:t>the</w:t>
                    </w:r>
                    <w:r>
                      <w:rPr>
                        <w:rFonts w:ascii="Arial"/>
                        <w:spacing w:val="7"/>
                        <w:w w:val="105"/>
                        <w:sz w:val="11"/>
                      </w:rPr>
                      <w:t> </w:t>
                    </w:r>
                    <w:r>
                      <w:rPr>
                        <w:rFonts w:ascii="Arial"/>
                        <w:w w:val="105"/>
                        <w:sz w:val="11"/>
                      </w:rPr>
                      <w:t>oscillating</w:t>
                    </w:r>
                    <w:r>
                      <w:rPr>
                        <w:rFonts w:ascii="Arial"/>
                        <w:spacing w:val="7"/>
                        <w:w w:val="105"/>
                        <w:sz w:val="11"/>
                      </w:rPr>
                      <w:t> </w:t>
                    </w:r>
                    <w:r>
                      <w:rPr>
                        <w:rFonts w:ascii="Arial"/>
                        <w:w w:val="105"/>
                        <w:sz w:val="11"/>
                      </w:rPr>
                      <w:t>body</w:t>
                    </w:r>
                    <w:r>
                      <w:rPr>
                        <w:rFonts w:ascii="Arial"/>
                        <w:spacing w:val="7"/>
                        <w:w w:val="105"/>
                        <w:sz w:val="11"/>
                      </w:rPr>
                      <w:t> </w:t>
                    </w:r>
                    <w:r>
                      <w:rPr>
                        <w:rFonts w:ascii="Arial"/>
                        <w:w w:val="105"/>
                        <w:sz w:val="11"/>
                      </w:rPr>
                      <w:t>(pendulum)</w:t>
                    </w:r>
                    <w:r>
                      <w:rPr>
                        <w:rFonts w:ascii="Arial"/>
                        <w:spacing w:val="7"/>
                        <w:w w:val="105"/>
                        <w:sz w:val="11"/>
                      </w:rPr>
                      <w:t> </w:t>
                    </w:r>
                    <w:r>
                      <w:rPr>
                        <w:rFonts w:ascii="Arial"/>
                        <w:w w:val="105"/>
                        <w:sz w:val="11"/>
                      </w:rPr>
                      <w:t>depends</w:t>
                    </w:r>
                    <w:r>
                      <w:rPr>
                        <w:rFonts w:ascii="Arial"/>
                        <w:spacing w:val="7"/>
                        <w:w w:val="105"/>
                        <w:sz w:val="11"/>
                      </w:rPr>
                      <w:t> </w:t>
                    </w:r>
                    <w:r>
                      <w:rPr>
                        <w:rFonts w:ascii="Arial"/>
                        <w:w w:val="105"/>
                        <w:sz w:val="11"/>
                      </w:rPr>
                      <w:t>on</w:t>
                    </w:r>
                    <w:r>
                      <w:rPr>
                        <w:rFonts w:ascii="Arial"/>
                        <w:spacing w:val="7"/>
                        <w:w w:val="105"/>
                        <w:sz w:val="11"/>
                      </w:rPr>
                      <w:t> </w:t>
                    </w:r>
                    <w:r>
                      <w:rPr>
                        <w:rFonts w:ascii="Arial"/>
                        <w:w w:val="105"/>
                        <w:sz w:val="11"/>
                      </w:rPr>
                      <w:t>both</w:t>
                    </w:r>
                    <w:r>
                      <w:rPr>
                        <w:rFonts w:ascii="Arial"/>
                        <w:spacing w:val="7"/>
                        <w:w w:val="105"/>
                        <w:sz w:val="11"/>
                      </w:rPr>
                      <w:t> </w:t>
                    </w:r>
                    <w:r>
                      <w:rPr>
                        <w:rFonts w:ascii="Arial"/>
                        <w:w w:val="105"/>
                        <w:sz w:val="11"/>
                      </w:rPr>
                      <w:t>the</w:t>
                    </w:r>
                    <w:r>
                      <w:rPr>
                        <w:rFonts w:ascii="Arial"/>
                        <w:spacing w:val="7"/>
                        <w:w w:val="105"/>
                        <w:sz w:val="11"/>
                      </w:rPr>
                      <w:t> </w:t>
                    </w:r>
                    <w:r>
                      <w:rPr>
                        <w:rFonts w:ascii="Arial"/>
                        <w:w w:val="105"/>
                        <w:sz w:val="11"/>
                      </w:rPr>
                      <w:t>mass</w:t>
                    </w:r>
                    <w:r>
                      <w:rPr>
                        <w:rFonts w:ascii="Arial"/>
                        <w:spacing w:val="9"/>
                        <w:w w:val="105"/>
                        <w:sz w:val="11"/>
                      </w:rPr>
                      <w:t> </w:t>
                    </w:r>
                    <w:r>
                      <w:rPr>
                        <w:rFonts w:ascii="Arial"/>
                        <w:i/>
                        <w:w w:val="105"/>
                        <w:sz w:val="11"/>
                      </w:rPr>
                      <w:t>m</w:t>
                    </w:r>
                    <w:r>
                      <w:rPr>
                        <w:rFonts w:ascii="Arial"/>
                        <w:i/>
                        <w:spacing w:val="7"/>
                        <w:w w:val="105"/>
                        <w:sz w:val="11"/>
                      </w:rPr>
                      <w:t> </w:t>
                    </w:r>
                    <w:r>
                      <w:rPr>
                        <w:rFonts w:ascii="Arial"/>
                        <w:w w:val="105"/>
                        <w:sz w:val="11"/>
                      </w:rPr>
                      <w:t>of</w:t>
                    </w:r>
                    <w:r>
                      <w:rPr>
                        <w:rFonts w:ascii="Arial"/>
                        <w:spacing w:val="7"/>
                        <w:w w:val="105"/>
                        <w:sz w:val="11"/>
                      </w:rPr>
                      <w:t> </w:t>
                    </w:r>
                    <w:r>
                      <w:rPr>
                        <w:rFonts w:ascii="Arial"/>
                        <w:w w:val="105"/>
                        <w:sz w:val="11"/>
                      </w:rPr>
                      <w:t>a</w:t>
                    </w:r>
                    <w:r>
                      <w:rPr>
                        <w:rFonts w:ascii="Arial"/>
                        <w:spacing w:val="7"/>
                        <w:w w:val="105"/>
                        <w:sz w:val="11"/>
                      </w:rPr>
                      <w:t> </w:t>
                    </w:r>
                    <w:r>
                      <w:rPr>
                        <w:rFonts w:ascii="Arial"/>
                        <w:w w:val="105"/>
                        <w:sz w:val="11"/>
                      </w:rPr>
                      <w:t>body</w:t>
                    </w:r>
                    <w:r>
                      <w:rPr>
                        <w:rFonts w:ascii="Arial"/>
                        <w:spacing w:val="7"/>
                        <w:w w:val="105"/>
                        <w:sz w:val="11"/>
                      </w:rPr>
                      <w:t> </w:t>
                    </w:r>
                    <w:r>
                      <w:rPr>
                        <w:rFonts w:ascii="Arial"/>
                        <w:w w:val="105"/>
                        <w:sz w:val="11"/>
                      </w:rPr>
                      <w:t>and</w:t>
                    </w:r>
                    <w:r>
                      <w:rPr>
                        <w:rFonts w:ascii="Arial"/>
                        <w:spacing w:val="7"/>
                        <w:w w:val="105"/>
                        <w:sz w:val="11"/>
                      </w:rPr>
                      <w:t> </w:t>
                    </w:r>
                    <w:r>
                      <w:rPr>
                        <w:rFonts w:ascii="Arial"/>
                        <w:w w:val="105"/>
                        <w:sz w:val="11"/>
                      </w:rPr>
                      <w:t>its</w:t>
                    </w:r>
                    <w:r>
                      <w:rPr>
                        <w:rFonts w:ascii="Arial"/>
                        <w:spacing w:val="7"/>
                        <w:w w:val="105"/>
                        <w:sz w:val="11"/>
                      </w:rPr>
                      <w:t> </w:t>
                    </w:r>
                    <w:r>
                      <w:rPr>
                        <w:rFonts w:ascii="Arial"/>
                        <w:w w:val="105"/>
                        <w:sz w:val="11"/>
                      </w:rPr>
                      <w:t>geometry,</w:t>
                    </w:r>
                    <w:r>
                      <w:rPr>
                        <w:rFonts w:ascii="Arial"/>
                        <w:spacing w:val="7"/>
                        <w:w w:val="105"/>
                        <w:sz w:val="11"/>
                      </w:rPr>
                      <w:t> </w:t>
                    </w:r>
                    <w:r>
                      <w:rPr>
                        <w:rFonts w:ascii="Arial"/>
                        <w:w w:val="105"/>
                        <w:sz w:val="11"/>
                      </w:rPr>
                      <w:t>or</w:t>
                    </w:r>
                    <w:r>
                      <w:rPr>
                        <w:rFonts w:ascii="Arial"/>
                        <w:spacing w:val="7"/>
                        <w:w w:val="105"/>
                        <w:sz w:val="11"/>
                      </w:rPr>
                      <w:t> </w:t>
                    </w:r>
                    <w:r>
                      <w:rPr>
                        <w:rFonts w:ascii="Arial"/>
                        <w:w w:val="105"/>
                        <w:sz w:val="11"/>
                      </w:rPr>
                      <w:t>shape,</w:t>
                    </w:r>
                    <w:r>
                      <w:rPr>
                        <w:rFonts w:ascii="Arial"/>
                        <w:spacing w:val="7"/>
                        <w:w w:val="105"/>
                        <w:sz w:val="11"/>
                      </w:rPr>
                      <w:t> </w:t>
                    </w:r>
                    <w:r>
                      <w:rPr>
                        <w:rFonts w:ascii="Arial"/>
                        <w:w w:val="105"/>
                        <w:sz w:val="11"/>
                      </w:rPr>
                      <w:t>as</w:t>
                    </w:r>
                    <w:r>
                      <w:rPr>
                        <w:rFonts w:ascii="Arial"/>
                        <w:spacing w:val="7"/>
                        <w:w w:val="105"/>
                        <w:sz w:val="11"/>
                      </w:rPr>
                      <w:t> </w:t>
                    </w:r>
                    <w:r>
                      <w:rPr>
                        <w:rFonts w:ascii="Arial"/>
                        <w:w w:val="105"/>
                        <w:sz w:val="11"/>
                      </w:rPr>
                      <w:t>defined</w:t>
                    </w:r>
                    <w:r>
                      <w:rPr>
                        <w:rFonts w:ascii="Arial"/>
                        <w:spacing w:val="7"/>
                        <w:w w:val="105"/>
                        <w:sz w:val="11"/>
                      </w:rPr>
                      <w:t> </w:t>
                    </w:r>
                    <w:r>
                      <w:rPr>
                        <w:rFonts w:ascii="Arial"/>
                        <w:w w:val="105"/>
                        <w:sz w:val="11"/>
                      </w:rPr>
                      <w:t>by</w:t>
                    </w:r>
                    <w:r>
                      <w:rPr>
                        <w:rFonts w:ascii="Arial"/>
                        <w:spacing w:val="7"/>
                        <w:w w:val="105"/>
                        <w:sz w:val="11"/>
                      </w:rPr>
                      <w:t> </w:t>
                    </w:r>
                    <w:r>
                      <w:rPr>
                        <w:rFonts w:ascii="Arial"/>
                        <w:w w:val="105"/>
                        <w:sz w:val="11"/>
                      </w:rPr>
                      <w:t>the</w:t>
                    </w:r>
                    <w:r>
                      <w:rPr>
                        <w:rFonts w:ascii="Arial"/>
                        <w:spacing w:val="40"/>
                        <w:w w:val="105"/>
                        <w:sz w:val="11"/>
                      </w:rPr>
                      <w:t> </w:t>
                    </w:r>
                    <w:r>
                      <w:rPr>
                        <w:rFonts w:ascii="Arial"/>
                        <w:w w:val="105"/>
                        <w:sz w:val="11"/>
                      </w:rPr>
                      <w:t>distance </w:t>
                    </w:r>
                    <w:r>
                      <w:rPr>
                        <w:rFonts w:ascii="Arial"/>
                        <w:i/>
                        <w:w w:val="105"/>
                        <w:sz w:val="11"/>
                      </w:rPr>
                      <w:t>r </w:t>
                    </w:r>
                    <w:r>
                      <w:rPr>
                        <w:rFonts w:ascii="Arial"/>
                        <w:w w:val="105"/>
                        <w:sz w:val="11"/>
                      </w:rPr>
                      <w:t>to the axis of rotation.</w:t>
                    </w:r>
                  </w:p>
                </w:txbxContent>
              </v:textbox>
              <w10:wrap type="none"/>
            </v:shape>
          </v:group>
        </w:pict>
      </w:r>
      <w:r>
        <w:rPr>
          <w:sz w:val="20"/>
        </w:rPr>
      </w:r>
    </w:p>
    <w:p>
      <w:pPr>
        <w:spacing w:after="0"/>
        <w:rPr>
          <w:sz w:val="20"/>
        </w:rPr>
        <w:sectPr>
          <w:pgSz w:w="11900" w:h="16840"/>
          <w:pgMar w:top="860" w:bottom="280" w:left="720" w:right="860"/>
        </w:sect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pStyle w:val="BodyText"/>
        <w:rPr>
          <w:i/>
          <w:sz w:val="10"/>
        </w:rPr>
      </w:pPr>
    </w:p>
    <w:p>
      <w:pPr>
        <w:spacing w:line="300" w:lineRule="auto" w:before="73"/>
        <w:ind w:left="180" w:right="0" w:firstLine="0"/>
        <w:jc w:val="left"/>
        <w:rPr>
          <w:rFonts w:ascii="Arial" w:hAnsi="Arial"/>
          <w:sz w:val="9"/>
        </w:rPr>
      </w:pPr>
      <w:r>
        <w:rPr/>
        <w:drawing>
          <wp:anchor distT="0" distB="0" distL="0" distR="0" allowOverlap="1" layoutInCell="1" locked="0" behindDoc="0" simplePos="0" relativeHeight="15787520">
            <wp:simplePos x="0" y="0"/>
            <wp:positionH relativeFrom="page">
              <wp:posOffset>557783</wp:posOffset>
            </wp:positionH>
            <wp:positionV relativeFrom="paragraph">
              <wp:posOffset>-1166478</wp:posOffset>
            </wp:positionV>
            <wp:extent cx="731520" cy="1193292"/>
            <wp:effectExtent l="0" t="0" r="0" b="0"/>
            <wp:wrapNone/>
            <wp:docPr id="157" name="image80.jpeg"/>
            <wp:cNvGraphicFramePr>
              <a:graphicFrameLocks noChangeAspect="1"/>
            </wp:cNvGraphicFramePr>
            <a:graphic>
              <a:graphicData uri="http://schemas.openxmlformats.org/drawingml/2006/picture">
                <pic:pic>
                  <pic:nvPicPr>
                    <pic:cNvPr id="158" name="image80.jpeg"/>
                    <pic:cNvPicPr/>
                  </pic:nvPicPr>
                  <pic:blipFill>
                    <a:blip r:embed="rId224" cstate="print"/>
                    <a:stretch>
                      <a:fillRect/>
                    </a:stretch>
                  </pic:blipFill>
                  <pic:spPr>
                    <a:xfrm>
                      <a:off x="0" y="0"/>
                      <a:ext cx="731520" cy="1193292"/>
                    </a:xfrm>
                    <a:prstGeom prst="rect">
                      <a:avLst/>
                    </a:prstGeom>
                  </pic:spPr>
                </pic:pic>
              </a:graphicData>
            </a:graphic>
          </wp:anchor>
        </w:drawing>
      </w:r>
      <w:r>
        <w:rPr>
          <w:rFonts w:ascii="Arial" w:hAnsi="Arial"/>
          <w:color w:val="666666"/>
          <w:w w:val="105"/>
          <w:sz w:val="9"/>
        </w:rPr>
        <w:t>A </w:t>
      </w:r>
      <w:hyperlink r:id="rId225">
        <w:r>
          <w:rPr>
            <w:rFonts w:ascii="Arial" w:hAnsi="Arial"/>
            <w:color w:val="666666"/>
            <w:w w:val="105"/>
            <w:sz w:val="9"/>
            <w:u w:val="single" w:color="AAAAAA"/>
          </w:rPr>
          <w:t>figure skate</w:t>
        </w:r>
        <w:r>
          <w:rPr>
            <w:rFonts w:ascii="Arial" w:hAnsi="Arial"/>
            <w:color w:val="666666"/>
            <w:w w:val="105"/>
            <w:sz w:val="9"/>
          </w:rPr>
          <w:t>r</w:t>
        </w:r>
      </w:hyperlink>
      <w:r>
        <w:rPr>
          <w:rFonts w:ascii="Arial" w:hAnsi="Arial"/>
          <w:color w:val="666666"/>
          <w:w w:val="105"/>
          <w:sz w:val="9"/>
        </w:rPr>
        <w:t> in a spin</w:t>
      </w:r>
      <w:r>
        <w:rPr>
          <w:rFonts w:ascii="Arial" w:hAnsi="Arial"/>
          <w:color w:val="666666"/>
          <w:spacing w:val="40"/>
          <w:w w:val="105"/>
          <w:sz w:val="9"/>
        </w:rPr>
        <w:t> </w:t>
      </w:r>
      <w:r>
        <w:rPr>
          <w:rFonts w:ascii="Arial" w:hAnsi="Arial"/>
          <w:color w:val="666666"/>
          <w:w w:val="105"/>
          <w:sz w:val="9"/>
        </w:rPr>
        <w:t>uses conservation of</w:t>
      </w:r>
      <w:r>
        <w:rPr>
          <w:rFonts w:ascii="Arial" w:hAnsi="Arial"/>
          <w:color w:val="666666"/>
          <w:spacing w:val="40"/>
          <w:w w:val="105"/>
          <w:sz w:val="9"/>
        </w:rPr>
        <w:t> </w:t>
      </w:r>
      <w:r>
        <w:rPr>
          <w:rFonts w:ascii="Arial" w:hAnsi="Arial"/>
          <w:color w:val="666666"/>
          <w:w w:val="105"/>
          <w:sz w:val="9"/>
        </w:rPr>
        <w:t>angular momentum –</w:t>
      </w:r>
      <w:r>
        <w:rPr>
          <w:rFonts w:ascii="Arial" w:hAnsi="Arial"/>
          <w:color w:val="666666"/>
          <w:spacing w:val="40"/>
          <w:w w:val="105"/>
          <w:sz w:val="9"/>
        </w:rPr>
        <w:t> </w:t>
      </w:r>
      <w:r>
        <w:rPr>
          <w:rFonts w:ascii="Arial" w:hAnsi="Arial"/>
          <w:color w:val="666666"/>
          <w:spacing w:val="-2"/>
          <w:w w:val="105"/>
          <w:sz w:val="9"/>
        </w:rPr>
        <w:t>decreasing</w:t>
      </w:r>
      <w:r>
        <w:rPr>
          <w:rFonts w:ascii="Arial" w:hAnsi="Arial"/>
          <w:color w:val="666666"/>
          <w:spacing w:val="-5"/>
          <w:w w:val="105"/>
          <w:sz w:val="9"/>
        </w:rPr>
        <w:t> </w:t>
      </w:r>
      <w:r>
        <w:rPr>
          <w:rFonts w:ascii="Arial" w:hAnsi="Arial"/>
          <w:color w:val="666666"/>
          <w:spacing w:val="-2"/>
          <w:w w:val="105"/>
          <w:sz w:val="9"/>
        </w:rPr>
        <w:t>her</w:t>
      </w:r>
      <w:r>
        <w:rPr>
          <w:rFonts w:ascii="Arial" w:hAnsi="Arial"/>
          <w:color w:val="666666"/>
          <w:spacing w:val="-4"/>
          <w:w w:val="105"/>
          <w:sz w:val="9"/>
        </w:rPr>
        <w:t> </w:t>
      </w:r>
      <w:r>
        <w:rPr>
          <w:rFonts w:ascii="Arial" w:hAnsi="Arial"/>
          <w:color w:val="666666"/>
          <w:spacing w:val="-2"/>
          <w:w w:val="105"/>
          <w:sz w:val="9"/>
        </w:rPr>
        <w:t>moment</w:t>
      </w:r>
      <w:r>
        <w:rPr>
          <w:rFonts w:ascii="Arial" w:hAnsi="Arial"/>
          <w:color w:val="666666"/>
          <w:sz w:val="9"/>
        </w:rPr>
        <w:t> </w:t>
      </w:r>
      <w:r>
        <w:rPr>
          <w:rFonts w:ascii="Arial" w:hAnsi="Arial"/>
          <w:color w:val="666666"/>
          <w:spacing w:val="-2"/>
          <w:w w:val="105"/>
          <w:sz w:val="9"/>
        </w:rPr>
        <w:t>of</w:t>
      </w:r>
      <w:r>
        <w:rPr>
          <w:rFonts w:ascii="Arial" w:hAnsi="Arial"/>
          <w:color w:val="666666"/>
          <w:spacing w:val="40"/>
          <w:w w:val="105"/>
          <w:sz w:val="9"/>
        </w:rPr>
        <w:t> </w:t>
      </w:r>
      <w:r>
        <w:rPr>
          <w:rFonts w:ascii="Arial" w:hAnsi="Arial"/>
          <w:color w:val="666666"/>
          <w:w w:val="105"/>
          <w:sz w:val="9"/>
        </w:rPr>
        <w:t>inertia by drawing in her</w:t>
      </w:r>
      <w:r>
        <w:rPr>
          <w:rFonts w:ascii="Arial" w:hAnsi="Arial"/>
          <w:color w:val="666666"/>
          <w:spacing w:val="40"/>
          <w:w w:val="105"/>
          <w:sz w:val="9"/>
        </w:rPr>
        <w:t> </w:t>
      </w:r>
      <w:r>
        <w:rPr>
          <w:rFonts w:ascii="Arial" w:hAnsi="Arial"/>
          <w:color w:val="666666"/>
          <w:w w:val="105"/>
          <w:sz w:val="9"/>
        </w:rPr>
        <w:t>arms and legs increases</w:t>
      </w:r>
      <w:r>
        <w:rPr>
          <w:rFonts w:ascii="Arial" w:hAnsi="Arial"/>
          <w:color w:val="666666"/>
          <w:spacing w:val="40"/>
          <w:w w:val="105"/>
          <w:sz w:val="9"/>
        </w:rPr>
        <w:t> </w:t>
      </w:r>
      <w:r>
        <w:rPr>
          <w:rFonts w:ascii="Arial" w:hAnsi="Arial"/>
          <w:color w:val="666666"/>
          <w:w w:val="105"/>
          <w:sz w:val="9"/>
        </w:rPr>
        <w:t>her </w:t>
      </w:r>
      <w:hyperlink r:id="rId226">
        <w:r>
          <w:rPr>
            <w:rFonts w:ascii="Arial" w:hAnsi="Arial"/>
            <w:color w:val="666666"/>
            <w:w w:val="105"/>
            <w:sz w:val="9"/>
            <w:u w:val="single" w:color="AAAAAA"/>
          </w:rPr>
          <w:t>rotational speed</w:t>
        </w:r>
      </w:hyperlink>
      <w:r>
        <w:rPr>
          <w:rFonts w:ascii="Arial" w:hAnsi="Arial"/>
          <w:color w:val="666666"/>
          <w:w w:val="105"/>
          <w:sz w:val="9"/>
        </w:rPr>
        <w:t>.</w:t>
      </w:r>
    </w:p>
    <w:p>
      <w:pPr>
        <w:pStyle w:val="BodyText"/>
        <w:rPr>
          <w:rFonts w:ascii="Arial"/>
          <w:sz w:val="10"/>
        </w:rPr>
      </w:pPr>
    </w:p>
    <w:p>
      <w:pPr>
        <w:pStyle w:val="BodyText"/>
        <w:spacing w:before="1"/>
        <w:rPr>
          <w:rFonts w:ascii="Arial"/>
          <w:sz w:val="13"/>
        </w:rPr>
      </w:pPr>
    </w:p>
    <w:p>
      <w:pPr>
        <w:pStyle w:val="BodyText"/>
        <w:ind w:left="136"/>
      </w:pPr>
      <w:r>
        <w:rPr>
          <w:spacing w:val="-2"/>
          <w:w w:val="105"/>
        </w:rPr>
        <w:t>assume.</w:t>
      </w:r>
    </w:p>
    <w:p>
      <w:pPr>
        <w:pStyle w:val="BodyText"/>
        <w:spacing w:line="278" w:lineRule="auto" w:before="96"/>
        <w:ind w:left="136" w:right="102" w:firstLine="203"/>
        <w:jc w:val="both"/>
      </w:pPr>
      <w:r>
        <w:rPr/>
        <w:br w:type="column"/>
      </w:r>
      <w:r>
        <w:rPr>
          <w:w w:val="105"/>
        </w:rPr>
        <w:t>How do we accomplish an exponential rise of potential energy without violating the </w:t>
      </w:r>
      <w:hyperlink r:id="rId227">
        <w:r>
          <w:rPr>
            <w:w w:val="105"/>
            <w:u w:val="single" w:color="AAAAAA"/>
          </w:rPr>
          <w:t>conservation of angular momentum</w:t>
        </w:r>
      </w:hyperlink>
      <w:r>
        <w:rPr>
          <w:w w:val="105"/>
        </w:rPr>
        <w:t>? By separating the mass </w:t>
      </w:r>
      <w:r>
        <w:rPr>
          <w:i/>
          <w:w w:val="105"/>
        </w:rPr>
        <w:t>m </w:t>
      </w:r>
      <w:r>
        <w:rPr>
          <w:w w:val="105"/>
        </w:rPr>
        <w:t>of the moment of</w:t>
      </w:r>
      <w:r>
        <w:rPr>
          <w:spacing w:val="40"/>
          <w:w w:val="105"/>
        </w:rPr>
        <w:t> </w:t>
      </w:r>
      <w:r>
        <w:rPr>
          <w:w w:val="105"/>
        </w:rPr>
        <w:t>inertia</w:t>
      </w:r>
      <w:r>
        <w:rPr>
          <w:w w:val="105"/>
        </w:rPr>
        <w:t> from</w:t>
      </w:r>
      <w:r>
        <w:rPr>
          <w:w w:val="105"/>
        </w:rPr>
        <w:t> its</w:t>
      </w:r>
      <w:r>
        <w:rPr>
          <w:w w:val="105"/>
        </w:rPr>
        <w:t> radius</w:t>
      </w:r>
      <w:r>
        <w:rPr>
          <w:w w:val="105"/>
        </w:rPr>
        <w:t> (squared)</w:t>
      </w:r>
      <w:r>
        <w:rPr>
          <w:w w:val="105"/>
        </w:rPr>
        <w:t> </w:t>
      </w:r>
      <w:r>
        <w:rPr/>
        <w:drawing>
          <wp:inline distT="0" distB="0" distL="0" distR="0">
            <wp:extent cx="59303" cy="70863"/>
            <wp:effectExtent l="0" t="0" r="0" b="0"/>
            <wp:docPr id="159" name="image81.png"/>
            <wp:cNvGraphicFramePr>
              <a:graphicFrameLocks noChangeAspect="1"/>
            </wp:cNvGraphicFramePr>
            <a:graphic>
              <a:graphicData uri="http://schemas.openxmlformats.org/drawingml/2006/picture">
                <pic:pic>
                  <pic:nvPicPr>
                    <pic:cNvPr id="160" name="image81.png"/>
                    <pic:cNvPicPr/>
                  </pic:nvPicPr>
                  <pic:blipFill>
                    <a:blip r:embed="rId228" cstate="print"/>
                    <a:stretch>
                      <a:fillRect/>
                    </a:stretch>
                  </pic:blipFill>
                  <pic:spPr>
                    <a:xfrm>
                      <a:off x="0" y="0"/>
                      <a:ext cx="59303" cy="70863"/>
                    </a:xfrm>
                    <a:prstGeom prst="rect">
                      <a:avLst/>
                    </a:prstGeom>
                  </pic:spPr>
                </pic:pic>
              </a:graphicData>
            </a:graphic>
          </wp:inline>
        </w:drawing>
      </w:r>
      <w:r>
        <w:rPr/>
      </w:r>
      <w:r>
        <w:rPr>
          <w:rFonts w:ascii="Times New Roman"/>
          <w:spacing w:val="-2"/>
        </w:rPr>
        <w:t> </w:t>
      </w:r>
      <w:r>
        <w:rPr>
          <w:w w:val="105"/>
        </w:rPr>
        <w:t>,</w:t>
      </w:r>
      <w:r>
        <w:rPr>
          <w:w w:val="105"/>
        </w:rPr>
        <w:t> we</w:t>
      </w:r>
      <w:r>
        <w:rPr>
          <w:w w:val="105"/>
        </w:rPr>
        <w:t> dematerialize</w:t>
      </w:r>
      <w:r>
        <w:rPr>
          <w:w w:val="105"/>
        </w:rPr>
        <w:t> the</w:t>
      </w:r>
      <w:r>
        <w:rPr>
          <w:w w:val="105"/>
        </w:rPr>
        <w:t> moment</w:t>
      </w:r>
      <w:r>
        <w:rPr>
          <w:w w:val="105"/>
        </w:rPr>
        <w:t> of</w:t>
      </w:r>
      <w:r>
        <w:rPr>
          <w:w w:val="105"/>
        </w:rPr>
        <w:t> inertia</w:t>
      </w:r>
      <w:r>
        <w:rPr>
          <w:w w:val="105"/>
        </w:rPr>
        <w:t> into</w:t>
      </w:r>
      <w:r>
        <w:rPr>
          <w:w w:val="105"/>
        </w:rPr>
        <w:t> its</w:t>
      </w:r>
      <w:r>
        <w:rPr>
          <w:w w:val="105"/>
        </w:rPr>
        <w:t> reactive</w:t>
      </w:r>
      <w:r>
        <w:rPr>
          <w:w w:val="105"/>
        </w:rPr>
        <w:t> equivalencies</w:t>
      </w:r>
      <w:r>
        <w:rPr>
          <w:w w:val="105"/>
        </w:rPr>
        <w:t> of:</w:t>
      </w:r>
      <w:r>
        <w:rPr>
          <w:w w:val="105"/>
        </w:rPr>
        <w:t> inductance</w:t>
      </w:r>
      <w:r>
        <w:rPr>
          <w:w w:val="105"/>
        </w:rPr>
        <w:t> </w:t>
      </w:r>
      <w:r>
        <w:rPr>
          <w:i/>
          <w:w w:val="105"/>
        </w:rPr>
        <w:t>H</w:t>
      </w:r>
      <w:r>
        <w:rPr>
          <w:i/>
          <w:w w:val="105"/>
        </w:rPr>
        <w:t> </w:t>
      </w:r>
      <w:r>
        <w:rPr>
          <w:w w:val="105"/>
        </w:rPr>
        <w:t>representing</w:t>
      </w:r>
      <w:r>
        <w:rPr>
          <w:w w:val="105"/>
        </w:rPr>
        <w:t> mass</w:t>
      </w:r>
      <w:r>
        <w:rPr>
          <w:w w:val="105"/>
        </w:rPr>
        <w:t> </w:t>
      </w:r>
      <w:r>
        <w:rPr>
          <w:i/>
          <w:w w:val="105"/>
        </w:rPr>
        <w:t>m</w:t>
      </w:r>
      <w:r>
        <w:rPr>
          <w:w w:val="105"/>
        </w:rPr>
        <w:t>,</w:t>
      </w:r>
      <w:r>
        <w:rPr>
          <w:w w:val="105"/>
        </w:rPr>
        <w:t> and</w:t>
      </w:r>
      <w:r>
        <w:rPr>
          <w:w w:val="105"/>
        </w:rPr>
        <w:t> capacitance</w:t>
      </w:r>
      <w:r>
        <w:rPr>
          <w:w w:val="105"/>
        </w:rPr>
        <w:t> </w:t>
      </w:r>
      <w:r>
        <w:rPr>
          <w:i/>
          <w:w w:val="105"/>
        </w:rPr>
        <w:t>F</w:t>
      </w:r>
      <w:r>
        <w:rPr>
          <w:i/>
          <w:spacing w:val="40"/>
          <w:w w:val="105"/>
        </w:rPr>
        <w:t> </w:t>
      </w:r>
      <w:r>
        <w:rPr>
          <w:w w:val="105"/>
        </w:rPr>
        <w:t>equaling</w:t>
      </w:r>
      <w:r>
        <w:rPr>
          <w:w w:val="105"/>
        </w:rPr>
        <w:t> radius</w:t>
      </w:r>
      <w:r>
        <w:rPr>
          <w:w w:val="105"/>
        </w:rPr>
        <w:t> (squared)</w:t>
      </w:r>
      <w:r>
        <w:rPr>
          <w:w w:val="105"/>
        </w:rPr>
        <w:t> </w:t>
      </w:r>
      <w:r>
        <w:rPr/>
        <w:drawing>
          <wp:inline distT="0" distB="0" distL="0" distR="0">
            <wp:extent cx="59303" cy="70863"/>
            <wp:effectExtent l="0" t="0" r="0" b="0"/>
            <wp:docPr id="161" name="image82.png"/>
            <wp:cNvGraphicFramePr>
              <a:graphicFrameLocks noChangeAspect="1"/>
            </wp:cNvGraphicFramePr>
            <a:graphic>
              <a:graphicData uri="http://schemas.openxmlformats.org/drawingml/2006/picture">
                <pic:pic>
                  <pic:nvPicPr>
                    <pic:cNvPr id="162" name="image82.png"/>
                    <pic:cNvPicPr/>
                  </pic:nvPicPr>
                  <pic:blipFill>
                    <a:blip r:embed="rId229" cstate="print"/>
                    <a:stretch>
                      <a:fillRect/>
                    </a:stretch>
                  </pic:blipFill>
                  <pic:spPr>
                    <a:xfrm>
                      <a:off x="0" y="0"/>
                      <a:ext cx="59303" cy="70863"/>
                    </a:xfrm>
                    <a:prstGeom prst="rect">
                      <a:avLst/>
                    </a:prstGeom>
                  </pic:spPr>
                </pic:pic>
              </a:graphicData>
            </a:graphic>
          </wp:inline>
        </w:drawing>
      </w:r>
      <w:r>
        <w:rPr/>
      </w:r>
      <w:r>
        <w:rPr>
          <w:rFonts w:ascii="Times New Roman"/>
          <w:spacing w:val="-7"/>
        </w:rPr>
        <w:t> </w:t>
      </w:r>
      <w:r>
        <w:rPr>
          <w:w w:val="105"/>
        </w:rPr>
        <w:t>.</w:t>
      </w:r>
      <w:r>
        <w:rPr>
          <w:w w:val="105"/>
        </w:rPr>
        <w:t> But</w:t>
      </w:r>
      <w:r>
        <w:rPr>
          <w:w w:val="105"/>
        </w:rPr>
        <w:t> we</w:t>
      </w:r>
      <w:r>
        <w:rPr>
          <w:w w:val="105"/>
        </w:rPr>
        <w:t> may</w:t>
      </w:r>
      <w:r>
        <w:rPr>
          <w:w w:val="105"/>
        </w:rPr>
        <w:t> only</w:t>
      </w:r>
      <w:r>
        <w:rPr>
          <w:w w:val="105"/>
        </w:rPr>
        <w:t> accomplish</w:t>
      </w:r>
      <w:r>
        <w:rPr>
          <w:w w:val="105"/>
        </w:rPr>
        <w:t> this</w:t>
      </w:r>
      <w:r>
        <w:rPr>
          <w:w w:val="105"/>
        </w:rPr>
        <w:t> whenever</w:t>
      </w:r>
      <w:r>
        <w:rPr>
          <w:w w:val="105"/>
        </w:rPr>
        <w:t> current</w:t>
      </w:r>
      <w:r>
        <w:rPr>
          <w:w w:val="105"/>
        </w:rPr>
        <w:t> becomes</w:t>
      </w:r>
      <w:r>
        <w:rPr>
          <w:w w:val="105"/>
        </w:rPr>
        <w:t> inverted</w:t>
      </w:r>
      <w:r>
        <w:rPr>
          <w:w w:val="105"/>
        </w:rPr>
        <w:t> relative</w:t>
      </w:r>
      <w:r>
        <w:rPr>
          <w:w w:val="105"/>
        </w:rPr>
        <w:t> to</w:t>
      </w:r>
      <w:r>
        <w:rPr>
          <w:w w:val="105"/>
        </w:rPr>
        <w:t> voltage.</w:t>
      </w:r>
      <w:r>
        <w:rPr>
          <w:w w:val="105"/>
        </w:rPr>
        <w:t> And</w:t>
      </w:r>
      <w:r>
        <w:rPr>
          <w:w w:val="105"/>
        </w:rPr>
        <w:t> this</w:t>
      </w:r>
      <w:r>
        <w:rPr>
          <w:w w:val="105"/>
        </w:rPr>
        <w:t> </w:t>
      </w:r>
      <w:r>
        <w:rPr>
          <w:i/>
          <w:w w:val="105"/>
        </w:rPr>
        <w:t>dematerialization</w:t>
      </w:r>
      <w:r>
        <w:rPr>
          <w:i/>
          <w:w w:val="105"/>
        </w:rPr>
        <w:t> </w:t>
      </w:r>
      <w:r>
        <w:rPr>
          <w:w w:val="105"/>
        </w:rPr>
        <w:t>occurs</w:t>
      </w:r>
      <w:r>
        <w:rPr>
          <w:w w:val="105"/>
        </w:rPr>
        <w:t> due</w:t>
      </w:r>
      <w:r>
        <w:rPr>
          <w:w w:val="105"/>
        </w:rPr>
        <w:t> to</w:t>
      </w:r>
      <w:r>
        <w:rPr>
          <w:w w:val="105"/>
        </w:rPr>
        <w:t> a</w:t>
      </w:r>
      <w:r>
        <w:rPr>
          <w:spacing w:val="40"/>
          <w:w w:val="105"/>
        </w:rPr>
        <w:t> </w:t>
      </w:r>
      <w:r>
        <w:rPr>
          <w:w w:val="105"/>
        </w:rPr>
        <w:t>translation from real numbers dominating the scene into complex numbers taking over with emphasis on its imaginary coefficient</w:t>
      </w:r>
      <w:r>
        <w:rPr>
          <w:w w:val="105"/>
        </w:rPr>
        <w:t> </w:t>
      </w:r>
      <w:r>
        <w:rPr>
          <w:position w:val="-2"/>
        </w:rPr>
        <w:drawing>
          <wp:inline distT="0" distB="0" distL="0" distR="0">
            <wp:extent cx="163313" cy="80132"/>
            <wp:effectExtent l="0" t="0" r="0" b="0"/>
            <wp:docPr id="163" name="image83.png"/>
            <wp:cNvGraphicFramePr>
              <a:graphicFrameLocks noChangeAspect="1"/>
            </wp:cNvGraphicFramePr>
            <a:graphic>
              <a:graphicData uri="http://schemas.openxmlformats.org/drawingml/2006/picture">
                <pic:pic>
                  <pic:nvPicPr>
                    <pic:cNvPr id="164" name="image83.png"/>
                    <pic:cNvPicPr/>
                  </pic:nvPicPr>
                  <pic:blipFill>
                    <a:blip r:embed="rId230" cstate="print"/>
                    <a:stretch>
                      <a:fillRect/>
                    </a:stretch>
                  </pic:blipFill>
                  <pic:spPr>
                    <a:xfrm>
                      <a:off x="0" y="0"/>
                      <a:ext cx="163313" cy="80132"/>
                    </a:xfrm>
                    <a:prstGeom prst="rect">
                      <a:avLst/>
                    </a:prstGeom>
                  </pic:spPr>
                </pic:pic>
              </a:graphicData>
            </a:graphic>
          </wp:inline>
        </w:drawing>
      </w:r>
      <w:r>
        <w:rPr>
          <w:position w:val="-2"/>
        </w:rPr>
      </w:r>
      <w:r>
        <w:rPr>
          <w:rFonts w:ascii="Times New Roman"/>
          <w:w w:val="105"/>
        </w:rPr>
        <w:t> </w:t>
      </w:r>
      <w:r>
        <w:rPr>
          <w:w w:val="105"/>
        </w:rPr>
        <w:t>dominating the complex number</w:t>
      </w:r>
      <w:r>
        <w:rPr>
          <w:spacing w:val="40"/>
          <w:w w:val="105"/>
        </w:rPr>
        <w:t> </w:t>
      </w:r>
      <w:r>
        <w:rPr>
          <w:w w:val="105"/>
        </w:rPr>
        <w:t>field of the reactance of an electrical component.</w:t>
      </w:r>
    </w:p>
    <w:p>
      <w:pPr>
        <w:pStyle w:val="BodyText"/>
        <w:spacing w:before="8"/>
        <w:rPr>
          <w:sz w:val="9"/>
        </w:rPr>
      </w:pPr>
    </w:p>
    <w:p>
      <w:pPr>
        <w:pStyle w:val="BodyText"/>
        <w:spacing w:line="261" w:lineRule="auto"/>
        <w:ind w:left="136" w:right="101" w:firstLine="246"/>
        <w:jc w:val="both"/>
      </w:pPr>
      <w:r>
        <w:rPr>
          <w:w w:val="105"/>
        </w:rPr>
        <w:t>When</w:t>
      </w:r>
      <w:r>
        <w:rPr>
          <w:w w:val="105"/>
        </w:rPr>
        <w:t> we</w:t>
      </w:r>
      <w:r>
        <w:rPr>
          <w:w w:val="105"/>
        </w:rPr>
        <w:t> succeed</w:t>
      </w:r>
      <w:r>
        <w:rPr>
          <w:w w:val="105"/>
        </w:rPr>
        <w:t> at</w:t>
      </w:r>
      <w:r>
        <w:rPr>
          <w:w w:val="105"/>
        </w:rPr>
        <w:t> reversing</w:t>
      </w:r>
      <w:r>
        <w:rPr>
          <w:w w:val="105"/>
        </w:rPr>
        <w:t> current,</w:t>
      </w:r>
      <w:r>
        <w:rPr>
          <w:w w:val="105"/>
        </w:rPr>
        <w:t> then</w:t>
      </w:r>
      <w:r>
        <w:rPr>
          <w:w w:val="105"/>
        </w:rPr>
        <w:t> there</w:t>
      </w:r>
      <w:r>
        <w:rPr>
          <w:w w:val="105"/>
        </w:rPr>
        <w:t> will</w:t>
      </w:r>
      <w:r>
        <w:rPr>
          <w:w w:val="105"/>
        </w:rPr>
        <w:t> be</w:t>
      </w:r>
      <w:r>
        <w:rPr>
          <w:w w:val="105"/>
        </w:rPr>
        <w:t> no</w:t>
      </w:r>
      <w:r>
        <w:rPr>
          <w:w w:val="105"/>
        </w:rPr>
        <w:t> delay:</w:t>
      </w:r>
      <w:r>
        <w:rPr>
          <w:w w:val="105"/>
        </w:rPr>
        <w:t> there</w:t>
      </w:r>
      <w:r>
        <w:rPr>
          <w:w w:val="105"/>
        </w:rPr>
        <w:t> will</w:t>
      </w:r>
      <w:r>
        <w:rPr>
          <w:w w:val="105"/>
        </w:rPr>
        <w:t> be</w:t>
      </w:r>
      <w:r>
        <w:rPr>
          <w:w w:val="105"/>
        </w:rPr>
        <w:t> no</w:t>
      </w:r>
      <w:r>
        <w:rPr>
          <w:w w:val="105"/>
        </w:rPr>
        <w:t> storage</w:t>
      </w:r>
      <w:r>
        <w:rPr>
          <w:w w:val="105"/>
        </w:rPr>
        <w:t> delay</w:t>
      </w:r>
      <w:r>
        <w:rPr>
          <w:w w:val="105"/>
        </w:rPr>
        <w:t> within</w:t>
      </w:r>
      <w:r>
        <w:rPr>
          <w:w w:val="105"/>
        </w:rPr>
        <w:t> a</w:t>
      </w:r>
      <w:r>
        <w:rPr>
          <w:w w:val="105"/>
        </w:rPr>
        <w:t> coil</w:t>
      </w:r>
      <w:r>
        <w:rPr>
          <w:w w:val="105"/>
        </w:rPr>
        <w:t> of</w:t>
      </w:r>
      <w:r>
        <w:rPr>
          <w:w w:val="105"/>
        </w:rPr>
        <w:t> wire</w:t>
      </w:r>
      <w:r>
        <w:rPr>
          <w:w w:val="105"/>
        </w:rPr>
        <w:t> and</w:t>
      </w:r>
      <w:r>
        <w:rPr>
          <w:w w:val="105"/>
        </w:rPr>
        <w:t> there</w:t>
      </w:r>
      <w:r>
        <w:rPr>
          <w:w w:val="105"/>
        </w:rPr>
        <w:t> will</w:t>
      </w:r>
      <w:r>
        <w:rPr>
          <w:w w:val="105"/>
        </w:rPr>
        <w:t> be</w:t>
      </w:r>
      <w:r>
        <w:rPr>
          <w:w w:val="105"/>
        </w:rPr>
        <w:t> no</w:t>
      </w:r>
      <w:r>
        <w:rPr>
          <w:w w:val="105"/>
        </w:rPr>
        <w:t> storage</w:t>
      </w:r>
      <w:r>
        <w:rPr>
          <w:w w:val="105"/>
        </w:rPr>
        <w:t> delay</w:t>
      </w:r>
      <w:r>
        <w:rPr>
          <w:w w:val="105"/>
        </w:rPr>
        <w:t> within</w:t>
      </w:r>
      <w:r>
        <w:rPr>
          <w:w w:val="105"/>
        </w:rPr>
        <w:t> a</w:t>
      </w:r>
      <w:r>
        <w:rPr>
          <w:spacing w:val="40"/>
          <w:w w:val="105"/>
        </w:rPr>
        <w:t> </w:t>
      </w:r>
      <w:r>
        <w:rPr>
          <w:w w:val="105"/>
        </w:rPr>
        <w:t>capacitor. And there will be no delayed response whenever </w:t>
      </w:r>
      <w:r>
        <w:rPr>
          <w:i/>
          <w:w w:val="105"/>
          <w:u w:val="single"/>
        </w:rPr>
        <w:t>virtua</w:t>
      </w:r>
      <w:r>
        <w:rPr>
          <w:i/>
          <w:w w:val="105"/>
        </w:rPr>
        <w:t>l </w:t>
      </w:r>
      <w:r>
        <w:rPr>
          <w:w w:val="105"/>
        </w:rPr>
        <w:t>momentum is stored versus whenever it is released. Coils and capacitors, at this point, become mirrors</w:t>
      </w:r>
      <w:r>
        <w:rPr>
          <w:spacing w:val="40"/>
          <w:w w:val="105"/>
        </w:rPr>
        <w:t> </w:t>
      </w:r>
      <w:r>
        <w:rPr>
          <w:w w:val="105"/>
        </w:rPr>
        <w:t>which merely reflect without storage. Since current is inverted, then there is no delay, and coils and capacitors are receiving the current aspect of their power at the same</w:t>
      </w:r>
      <w:r>
        <w:rPr>
          <w:spacing w:val="40"/>
          <w:w w:val="105"/>
        </w:rPr>
        <w:t> </w:t>
      </w:r>
      <w:r>
        <w:rPr>
          <w:w w:val="105"/>
        </w:rPr>
        <w:t>time that they are exporting the voltage aspect of their power. Hence, a capacitor no longer behaves strictly as a capacitor and a coil of wire no longer strictly behaves as </w:t>
      </w:r>
      <w:r>
        <w:rPr>
          <w:w w:val="105"/>
        </w:rPr>
        <w:t>a</w:t>
      </w:r>
      <w:r>
        <w:rPr>
          <w:spacing w:val="40"/>
          <w:w w:val="105"/>
        </w:rPr>
        <w:t> </w:t>
      </w:r>
      <w:r>
        <w:rPr>
          <w:w w:val="105"/>
        </w:rPr>
        <w:t>coil of wire. Each begin to take on the characteristics of the other, but merely in a dynamic manner.</w:t>
      </w:r>
    </w:p>
    <w:p>
      <w:pPr>
        <w:pStyle w:val="BodyText"/>
        <w:spacing w:before="4"/>
        <w:rPr>
          <w:sz w:val="10"/>
        </w:rPr>
      </w:pPr>
    </w:p>
    <w:p>
      <w:pPr>
        <w:pStyle w:val="BodyText"/>
        <w:spacing w:line="261" w:lineRule="auto" w:before="1"/>
        <w:ind w:left="136" w:right="106" w:firstLine="177"/>
        <w:jc w:val="both"/>
      </w:pPr>
      <w:r>
        <w:rPr>
          <w:w w:val="105"/>
        </w:rPr>
        <w:t>This</w:t>
      </w:r>
      <w:r>
        <w:rPr>
          <w:spacing w:val="-1"/>
          <w:w w:val="105"/>
        </w:rPr>
        <w:t> </w:t>
      </w:r>
      <w:r>
        <w:rPr>
          <w:w w:val="105"/>
        </w:rPr>
        <w:t>dynamic</w:t>
      </w:r>
      <w:r>
        <w:rPr>
          <w:spacing w:val="-1"/>
          <w:w w:val="105"/>
        </w:rPr>
        <w:t> </w:t>
      </w:r>
      <w:r>
        <w:rPr>
          <w:w w:val="105"/>
        </w:rPr>
        <w:t>condition</w:t>
      </w:r>
      <w:r>
        <w:rPr>
          <w:spacing w:val="-1"/>
          <w:w w:val="105"/>
        </w:rPr>
        <w:t> </w:t>
      </w:r>
      <w:r>
        <w:rPr>
          <w:w w:val="105"/>
        </w:rPr>
        <w:t>creates</w:t>
      </w:r>
      <w:r>
        <w:rPr>
          <w:spacing w:val="-1"/>
          <w:w w:val="105"/>
        </w:rPr>
        <w:t> </w:t>
      </w:r>
      <w:r>
        <w:rPr>
          <w:w w:val="105"/>
        </w:rPr>
        <w:t>a</w:t>
      </w:r>
      <w:r>
        <w:rPr>
          <w:spacing w:val="-1"/>
          <w:w w:val="105"/>
        </w:rPr>
        <w:t> </w:t>
      </w:r>
      <w:r>
        <w:rPr>
          <w:w w:val="105"/>
        </w:rPr>
        <w:t>transformation</w:t>
      </w:r>
      <w:r>
        <w:rPr>
          <w:spacing w:val="-1"/>
          <w:w w:val="105"/>
        </w:rPr>
        <w:t> </w:t>
      </w:r>
      <w:r>
        <w:rPr>
          <w:w w:val="105"/>
        </w:rPr>
        <w:t>of</w:t>
      </w:r>
      <w:r>
        <w:rPr>
          <w:spacing w:val="-1"/>
          <w:w w:val="105"/>
        </w:rPr>
        <w:t> </w:t>
      </w:r>
      <w:r>
        <w:rPr>
          <w:w w:val="105"/>
        </w:rPr>
        <w:t>the</w:t>
      </w:r>
      <w:r>
        <w:rPr>
          <w:spacing w:val="-1"/>
          <w:w w:val="105"/>
        </w:rPr>
        <w:t> </w:t>
      </w:r>
      <w:r>
        <w:rPr>
          <w:w w:val="105"/>
        </w:rPr>
        <w:t>usual</w:t>
      </w:r>
      <w:r>
        <w:rPr>
          <w:spacing w:val="-1"/>
          <w:w w:val="105"/>
        </w:rPr>
        <w:t> </w:t>
      </w:r>
      <w:r>
        <w:rPr>
          <w:w w:val="105"/>
        </w:rPr>
        <w:t>dictum</w:t>
      </w:r>
      <w:r>
        <w:rPr>
          <w:spacing w:val="-1"/>
          <w:w w:val="105"/>
        </w:rPr>
        <w:t> </w:t>
      </w:r>
      <w:r>
        <w:rPr>
          <w:w w:val="105"/>
        </w:rPr>
        <w:t>of</w:t>
      </w:r>
      <w:r>
        <w:rPr>
          <w:spacing w:val="-1"/>
          <w:w w:val="105"/>
        </w:rPr>
        <w:t> </w:t>
      </w:r>
      <w:r>
        <w:rPr>
          <w:w w:val="105"/>
        </w:rPr>
        <w:t>physics,</w:t>
      </w:r>
      <w:r>
        <w:rPr>
          <w:spacing w:val="-1"/>
          <w:w w:val="105"/>
        </w:rPr>
        <w:t> </w:t>
      </w:r>
      <w:r>
        <w:rPr>
          <w:w w:val="105"/>
        </w:rPr>
        <w:t>in</w:t>
      </w:r>
      <w:r>
        <w:rPr>
          <w:spacing w:val="-1"/>
          <w:w w:val="105"/>
        </w:rPr>
        <w:t> </w:t>
      </w:r>
      <w:r>
        <w:rPr>
          <w:w w:val="105"/>
        </w:rPr>
        <w:t>which:</w:t>
      </w:r>
      <w:r>
        <w:rPr>
          <w:spacing w:val="-1"/>
          <w:w w:val="105"/>
        </w:rPr>
        <w:t> </w:t>
      </w:r>
      <w:r>
        <w:rPr>
          <w:w w:val="105"/>
        </w:rPr>
        <w:t>“Energy</w:t>
      </w:r>
      <w:r>
        <w:rPr>
          <w:spacing w:val="-1"/>
          <w:w w:val="105"/>
        </w:rPr>
        <w:t> </w:t>
      </w:r>
      <w:r>
        <w:rPr>
          <w:w w:val="105"/>
        </w:rPr>
        <w:t>IN</w:t>
      </w:r>
      <w:r>
        <w:rPr>
          <w:spacing w:val="-1"/>
          <w:w w:val="105"/>
        </w:rPr>
        <w:t> </w:t>
      </w:r>
      <w:r>
        <w:rPr>
          <w:w w:val="105"/>
        </w:rPr>
        <w:t>has</w:t>
      </w:r>
      <w:r>
        <w:rPr>
          <w:spacing w:val="-1"/>
          <w:w w:val="105"/>
        </w:rPr>
        <w:t> </w:t>
      </w:r>
      <w:r>
        <w:rPr>
          <w:w w:val="105"/>
        </w:rPr>
        <w:t>to</w:t>
      </w:r>
      <w:r>
        <w:rPr>
          <w:spacing w:val="-1"/>
          <w:w w:val="105"/>
        </w:rPr>
        <w:t> </w:t>
      </w:r>
      <w:r>
        <w:rPr>
          <w:w w:val="105"/>
        </w:rPr>
        <w:t>equal</w:t>
      </w:r>
      <w:r>
        <w:rPr>
          <w:spacing w:val="-1"/>
          <w:w w:val="105"/>
        </w:rPr>
        <w:t> </w:t>
      </w:r>
      <w:r>
        <w:rPr>
          <w:w w:val="105"/>
        </w:rPr>
        <w:t>Energy</w:t>
      </w:r>
      <w:r>
        <w:rPr>
          <w:spacing w:val="-1"/>
          <w:w w:val="105"/>
        </w:rPr>
        <w:t> </w:t>
      </w:r>
      <w:r>
        <w:rPr>
          <w:w w:val="105"/>
        </w:rPr>
        <w:t>OUT”</w:t>
      </w:r>
      <w:r>
        <w:rPr>
          <w:spacing w:val="-1"/>
          <w:w w:val="105"/>
        </w:rPr>
        <w:t> </w:t>
      </w:r>
      <w:r>
        <w:rPr>
          <w:w w:val="105"/>
        </w:rPr>
        <w:t>becomes</w:t>
      </w:r>
      <w:r>
        <w:rPr>
          <w:spacing w:val="-1"/>
          <w:w w:val="105"/>
        </w:rPr>
        <w:t> </w:t>
      </w:r>
      <w:r>
        <w:rPr>
          <w:w w:val="105"/>
        </w:rPr>
        <w:t>true,</w:t>
      </w:r>
      <w:r>
        <w:rPr>
          <w:spacing w:val="-1"/>
          <w:w w:val="105"/>
        </w:rPr>
        <w:t> </w:t>
      </w:r>
      <w:r>
        <w:rPr>
          <w:w w:val="105"/>
        </w:rPr>
        <w:t>not</w:t>
      </w:r>
      <w:r>
        <w:rPr>
          <w:spacing w:val="-1"/>
          <w:w w:val="105"/>
        </w:rPr>
        <w:t> </w:t>
      </w:r>
      <w:r>
        <w:rPr>
          <w:w w:val="105"/>
        </w:rPr>
        <w:t>for</w:t>
      </w:r>
      <w:r>
        <w:rPr>
          <w:spacing w:val="-1"/>
          <w:w w:val="105"/>
        </w:rPr>
        <w:t> </w:t>
      </w:r>
      <w:r>
        <w:rPr>
          <w:w w:val="105"/>
        </w:rPr>
        <w:t>the</w:t>
      </w:r>
      <w:r>
        <w:rPr>
          <w:spacing w:val="-1"/>
          <w:w w:val="105"/>
        </w:rPr>
        <w:t> </w:t>
      </w:r>
      <w:r>
        <w:rPr>
          <w:w w:val="105"/>
        </w:rPr>
        <w:t>entire</w:t>
      </w:r>
      <w:r>
        <w:rPr>
          <w:spacing w:val="-1"/>
          <w:w w:val="105"/>
        </w:rPr>
        <w:t> </w:t>
      </w:r>
      <w:r>
        <w:rPr>
          <w:w w:val="105"/>
        </w:rPr>
        <w:t>circuit,</w:t>
      </w:r>
      <w:r>
        <w:rPr>
          <w:spacing w:val="40"/>
          <w:w w:val="105"/>
        </w:rPr>
        <w:t> </w:t>
      </w:r>
      <w:r>
        <w:rPr>
          <w:w w:val="105"/>
        </w:rPr>
        <w:t>but</w:t>
      </w:r>
      <w:r>
        <w:rPr>
          <w:spacing w:val="2"/>
          <w:w w:val="105"/>
        </w:rPr>
        <w:t> </w:t>
      </w:r>
      <w:r>
        <w:rPr>
          <w:w w:val="105"/>
        </w:rPr>
        <w:t>for</w:t>
      </w:r>
      <w:r>
        <w:rPr>
          <w:spacing w:val="2"/>
          <w:w w:val="105"/>
        </w:rPr>
        <w:t> </w:t>
      </w:r>
      <w:r>
        <w:rPr>
          <w:w w:val="105"/>
        </w:rPr>
        <w:t>each</w:t>
      </w:r>
      <w:r>
        <w:rPr>
          <w:spacing w:val="2"/>
          <w:w w:val="105"/>
        </w:rPr>
        <w:t> </w:t>
      </w:r>
      <w:r>
        <w:rPr>
          <w:w w:val="105"/>
        </w:rPr>
        <w:t>and</w:t>
      </w:r>
      <w:r>
        <w:rPr>
          <w:spacing w:val="2"/>
          <w:w w:val="105"/>
        </w:rPr>
        <w:t> </w:t>
      </w:r>
      <w:r>
        <w:rPr>
          <w:w w:val="105"/>
        </w:rPr>
        <w:t>every</w:t>
      </w:r>
      <w:r>
        <w:rPr>
          <w:spacing w:val="2"/>
          <w:w w:val="105"/>
        </w:rPr>
        <w:t> </w:t>
      </w:r>
      <w:r>
        <w:rPr>
          <w:w w:val="105"/>
        </w:rPr>
        <w:t>component</w:t>
      </w:r>
      <w:r>
        <w:rPr>
          <w:spacing w:val="2"/>
          <w:w w:val="105"/>
        </w:rPr>
        <w:t> </w:t>
      </w:r>
      <w:r>
        <w:rPr>
          <w:w w:val="105"/>
        </w:rPr>
        <w:t>due</w:t>
      </w:r>
      <w:r>
        <w:rPr>
          <w:spacing w:val="2"/>
          <w:w w:val="105"/>
        </w:rPr>
        <w:t> </w:t>
      </w:r>
      <w:r>
        <w:rPr>
          <w:w w:val="105"/>
        </w:rPr>
        <w:t>to</w:t>
      </w:r>
      <w:r>
        <w:rPr>
          <w:spacing w:val="2"/>
          <w:w w:val="105"/>
        </w:rPr>
        <w:t> </w:t>
      </w:r>
      <w:r>
        <w:rPr>
          <w:w w:val="105"/>
        </w:rPr>
        <w:t>the</w:t>
      </w:r>
      <w:r>
        <w:rPr>
          <w:spacing w:val="2"/>
          <w:w w:val="105"/>
        </w:rPr>
        <w:t> </w:t>
      </w:r>
      <w:r>
        <w:rPr>
          <w:w w:val="105"/>
        </w:rPr>
        <w:t>reversal</w:t>
      </w:r>
      <w:r>
        <w:rPr>
          <w:spacing w:val="2"/>
          <w:w w:val="105"/>
        </w:rPr>
        <w:t> </w:t>
      </w:r>
      <w:r>
        <w:rPr>
          <w:w w:val="105"/>
        </w:rPr>
        <w:t>of</w:t>
      </w:r>
      <w:r>
        <w:rPr>
          <w:spacing w:val="2"/>
          <w:w w:val="105"/>
        </w:rPr>
        <w:t> </w:t>
      </w:r>
      <w:r>
        <w:rPr>
          <w:w w:val="105"/>
        </w:rPr>
        <w:t>current.</w:t>
      </w:r>
      <w:r>
        <w:rPr>
          <w:spacing w:val="2"/>
          <w:w w:val="105"/>
        </w:rPr>
        <w:t> </w:t>
      </w:r>
      <w:r>
        <w:rPr>
          <w:w w:val="105"/>
        </w:rPr>
        <w:t>This</w:t>
      </w:r>
      <w:r>
        <w:rPr>
          <w:spacing w:val="2"/>
          <w:w w:val="105"/>
        </w:rPr>
        <w:t> </w:t>
      </w:r>
      <w:r>
        <w:rPr>
          <w:w w:val="105"/>
        </w:rPr>
        <w:t>reversal</w:t>
      </w:r>
      <w:r>
        <w:rPr>
          <w:spacing w:val="2"/>
          <w:w w:val="105"/>
        </w:rPr>
        <w:t> </w:t>
      </w:r>
      <w:r>
        <w:rPr>
          <w:w w:val="105"/>
        </w:rPr>
        <w:t>of</w:t>
      </w:r>
      <w:r>
        <w:rPr>
          <w:spacing w:val="2"/>
          <w:w w:val="105"/>
        </w:rPr>
        <w:t> </w:t>
      </w:r>
      <w:r>
        <w:rPr>
          <w:w w:val="105"/>
        </w:rPr>
        <w:t>current</w:t>
      </w:r>
      <w:r>
        <w:rPr>
          <w:spacing w:val="2"/>
          <w:w w:val="105"/>
        </w:rPr>
        <w:t> </w:t>
      </w:r>
      <w:r>
        <w:rPr>
          <w:w w:val="105"/>
        </w:rPr>
        <w:t>eliminates</w:t>
      </w:r>
      <w:r>
        <w:rPr>
          <w:spacing w:val="2"/>
          <w:w w:val="105"/>
        </w:rPr>
        <w:t> </w:t>
      </w:r>
      <w:r>
        <w:rPr>
          <w:w w:val="105"/>
        </w:rPr>
        <w:t>any</w:t>
      </w:r>
      <w:r>
        <w:rPr>
          <w:spacing w:val="2"/>
          <w:w w:val="105"/>
        </w:rPr>
        <w:t> </w:t>
      </w:r>
      <w:r>
        <w:rPr>
          <w:w w:val="105"/>
        </w:rPr>
        <w:t>time­delay</w:t>
      </w:r>
      <w:r>
        <w:rPr>
          <w:spacing w:val="2"/>
          <w:w w:val="105"/>
        </w:rPr>
        <w:t> </w:t>
      </w:r>
      <w:r>
        <w:rPr>
          <w:w w:val="105"/>
        </w:rPr>
        <w:t>that</w:t>
      </w:r>
      <w:r>
        <w:rPr>
          <w:spacing w:val="2"/>
          <w:w w:val="105"/>
        </w:rPr>
        <w:t> </w:t>
      </w:r>
      <w:r>
        <w:rPr>
          <w:w w:val="105"/>
        </w:rPr>
        <w:t>Newton's</w:t>
      </w:r>
      <w:r>
        <w:rPr>
          <w:spacing w:val="2"/>
          <w:w w:val="105"/>
        </w:rPr>
        <w:t> </w:t>
      </w:r>
      <w:r>
        <w:rPr>
          <w:w w:val="105"/>
        </w:rPr>
        <w:t>Law</w:t>
      </w:r>
      <w:r>
        <w:rPr>
          <w:spacing w:val="2"/>
          <w:w w:val="105"/>
        </w:rPr>
        <w:t> </w:t>
      </w:r>
      <w:r>
        <w:rPr>
          <w:w w:val="105"/>
        </w:rPr>
        <w:t>of</w:t>
      </w:r>
      <w:r>
        <w:rPr>
          <w:spacing w:val="2"/>
          <w:w w:val="105"/>
        </w:rPr>
        <w:t> </w:t>
      </w:r>
      <w:r>
        <w:rPr>
          <w:w w:val="105"/>
        </w:rPr>
        <w:t>Reaction</w:t>
      </w:r>
      <w:r>
        <w:rPr>
          <w:spacing w:val="2"/>
          <w:w w:val="105"/>
        </w:rPr>
        <w:t> </w:t>
      </w:r>
      <w:r>
        <w:rPr>
          <w:w w:val="105"/>
        </w:rPr>
        <w:t>for</w:t>
      </w:r>
      <w:r>
        <w:rPr>
          <w:spacing w:val="2"/>
          <w:w w:val="105"/>
        </w:rPr>
        <w:t> </w:t>
      </w:r>
      <w:r>
        <w:rPr>
          <w:w w:val="105"/>
        </w:rPr>
        <w:t>every</w:t>
      </w:r>
      <w:r>
        <w:rPr>
          <w:spacing w:val="2"/>
          <w:w w:val="105"/>
        </w:rPr>
        <w:t> </w:t>
      </w:r>
      <w:r>
        <w:rPr>
          <w:w w:val="105"/>
        </w:rPr>
        <w:t>Action</w:t>
      </w:r>
      <w:r>
        <w:rPr>
          <w:spacing w:val="2"/>
          <w:w w:val="105"/>
        </w:rPr>
        <w:t> </w:t>
      </w:r>
      <w:r>
        <w:rPr>
          <w:spacing w:val="-2"/>
          <w:w w:val="105"/>
        </w:rPr>
        <w:t>would</w:t>
      </w:r>
    </w:p>
    <w:p>
      <w:pPr>
        <w:spacing w:after="0" w:line="261" w:lineRule="auto"/>
        <w:jc w:val="both"/>
        <w:sectPr>
          <w:type w:val="continuous"/>
          <w:pgSz w:w="11900" w:h="16840"/>
          <w:pgMar w:top="780" w:bottom="280" w:left="720" w:right="860"/>
          <w:cols w:num="2" w:equalWidth="0">
            <w:col w:w="1311" w:space="46"/>
            <w:col w:w="8963"/>
          </w:cols>
        </w:sectPr>
      </w:pPr>
    </w:p>
    <w:p>
      <w:pPr>
        <w:pStyle w:val="BodyText"/>
        <w:spacing w:before="2"/>
      </w:pPr>
    </w:p>
    <w:p>
      <w:pPr>
        <w:pStyle w:val="BodyText"/>
        <w:spacing w:line="261" w:lineRule="auto"/>
        <w:ind w:left="136" w:firstLine="215"/>
      </w:pPr>
      <w:r>
        <w:rPr>
          <w:w w:val="105"/>
        </w:rPr>
        <w:t>Furthermore,</w:t>
      </w:r>
      <w:r>
        <w:rPr>
          <w:spacing w:val="6"/>
          <w:w w:val="105"/>
        </w:rPr>
        <w:t> </w:t>
      </w:r>
      <w:r>
        <w:rPr>
          <w:w w:val="105"/>
        </w:rPr>
        <w:t>this</w:t>
      </w:r>
      <w:r>
        <w:rPr>
          <w:spacing w:val="6"/>
          <w:w w:val="105"/>
        </w:rPr>
        <w:t> </w:t>
      </w:r>
      <w:r>
        <w:rPr>
          <w:w w:val="105"/>
        </w:rPr>
        <w:t>reversal</w:t>
      </w:r>
      <w:r>
        <w:rPr>
          <w:spacing w:val="6"/>
          <w:w w:val="105"/>
        </w:rPr>
        <w:t> </w:t>
      </w:r>
      <w:r>
        <w:rPr>
          <w:w w:val="105"/>
        </w:rPr>
        <w:t>of</w:t>
      </w:r>
      <w:r>
        <w:rPr>
          <w:spacing w:val="6"/>
          <w:w w:val="105"/>
        </w:rPr>
        <w:t> </w:t>
      </w:r>
      <w:r>
        <w:rPr>
          <w:w w:val="105"/>
        </w:rPr>
        <w:t>current</w:t>
      </w:r>
      <w:r>
        <w:rPr>
          <w:spacing w:val="6"/>
          <w:w w:val="105"/>
        </w:rPr>
        <w:t> </w:t>
      </w:r>
      <w:r>
        <w:rPr>
          <w:w w:val="105"/>
        </w:rPr>
        <w:t>assumes</w:t>
      </w:r>
      <w:r>
        <w:rPr>
          <w:spacing w:val="6"/>
          <w:w w:val="105"/>
        </w:rPr>
        <w:t> </w:t>
      </w:r>
      <w:r>
        <w:rPr>
          <w:w w:val="105"/>
        </w:rPr>
        <w:t>that</w:t>
      </w:r>
      <w:r>
        <w:rPr>
          <w:spacing w:val="6"/>
          <w:w w:val="105"/>
        </w:rPr>
        <w:t> </w:t>
      </w:r>
      <w:r>
        <w:rPr>
          <w:w w:val="105"/>
        </w:rPr>
        <w:t>what</w:t>
      </w:r>
      <w:r>
        <w:rPr>
          <w:spacing w:val="6"/>
          <w:w w:val="105"/>
        </w:rPr>
        <w:t> </w:t>
      </w:r>
      <w:r>
        <w:rPr>
          <w:w w:val="105"/>
        </w:rPr>
        <w:t>was</w:t>
      </w:r>
      <w:r>
        <w:rPr>
          <w:spacing w:val="6"/>
          <w:w w:val="105"/>
        </w:rPr>
        <w:t> </w:t>
      </w:r>
      <w:r>
        <w:rPr>
          <w:w w:val="105"/>
        </w:rPr>
        <w:t>true</w:t>
      </w:r>
      <w:r>
        <w:rPr>
          <w:spacing w:val="6"/>
          <w:w w:val="105"/>
        </w:rPr>
        <w:t> </w:t>
      </w:r>
      <w:r>
        <w:rPr>
          <w:w w:val="105"/>
        </w:rPr>
        <w:t>in</w:t>
      </w:r>
      <w:r>
        <w:rPr>
          <w:spacing w:val="6"/>
          <w:w w:val="105"/>
        </w:rPr>
        <w:t> </w:t>
      </w:r>
      <w:r>
        <w:rPr>
          <w:w w:val="105"/>
        </w:rPr>
        <w:t>the</w:t>
      </w:r>
      <w:r>
        <w:rPr>
          <w:spacing w:val="6"/>
          <w:w w:val="105"/>
        </w:rPr>
        <w:t> </w:t>
      </w:r>
      <w:r>
        <w:rPr>
          <w:w w:val="105"/>
        </w:rPr>
        <w:t>prior</w:t>
      </w:r>
      <w:r>
        <w:rPr>
          <w:spacing w:val="6"/>
          <w:w w:val="105"/>
        </w:rPr>
        <w:t> </w:t>
      </w:r>
      <w:r>
        <w:rPr>
          <w:w w:val="105"/>
        </w:rPr>
        <w:t>half­cycle</w:t>
      </w:r>
      <w:r>
        <w:rPr>
          <w:spacing w:val="6"/>
          <w:w w:val="105"/>
        </w:rPr>
        <w:t> </w:t>
      </w:r>
      <w:r>
        <w:rPr>
          <w:w w:val="105"/>
        </w:rPr>
        <w:t>of</w:t>
      </w:r>
      <w:r>
        <w:rPr>
          <w:spacing w:val="6"/>
          <w:w w:val="105"/>
        </w:rPr>
        <w:t> </w:t>
      </w:r>
      <w:r>
        <w:rPr>
          <w:w w:val="105"/>
        </w:rPr>
        <w:t>oscillation</w:t>
      </w:r>
      <w:r>
        <w:rPr>
          <w:spacing w:val="6"/>
          <w:w w:val="105"/>
        </w:rPr>
        <w:t> </w:t>
      </w:r>
      <w:r>
        <w:rPr>
          <w:w w:val="105"/>
        </w:rPr>
        <w:t>is</w:t>
      </w:r>
      <w:r>
        <w:rPr>
          <w:spacing w:val="6"/>
          <w:w w:val="105"/>
        </w:rPr>
        <w:t> </w:t>
      </w:r>
      <w:r>
        <w:rPr>
          <w:w w:val="105"/>
        </w:rPr>
        <w:t>no</w:t>
      </w:r>
      <w:r>
        <w:rPr>
          <w:spacing w:val="6"/>
          <w:w w:val="105"/>
        </w:rPr>
        <w:t> </w:t>
      </w:r>
      <w:r>
        <w:rPr>
          <w:w w:val="105"/>
        </w:rPr>
        <w:t>longer</w:t>
      </w:r>
      <w:r>
        <w:rPr>
          <w:spacing w:val="6"/>
          <w:w w:val="105"/>
        </w:rPr>
        <w:t> </w:t>
      </w:r>
      <w:r>
        <w:rPr>
          <w:w w:val="105"/>
        </w:rPr>
        <w:t>true</w:t>
      </w:r>
      <w:r>
        <w:rPr>
          <w:spacing w:val="6"/>
          <w:w w:val="105"/>
        </w:rPr>
        <w:t> </w:t>
      </w:r>
      <w:r>
        <w:rPr>
          <w:w w:val="105"/>
        </w:rPr>
        <w:t>in</w:t>
      </w:r>
      <w:r>
        <w:rPr>
          <w:spacing w:val="6"/>
          <w:w w:val="105"/>
        </w:rPr>
        <w:t> </w:t>
      </w:r>
      <w:r>
        <w:rPr>
          <w:w w:val="105"/>
        </w:rPr>
        <w:t>any</w:t>
      </w:r>
      <w:r>
        <w:rPr>
          <w:spacing w:val="6"/>
          <w:w w:val="105"/>
        </w:rPr>
        <w:t> </w:t>
      </w:r>
      <w:r>
        <w:rPr>
          <w:w w:val="105"/>
        </w:rPr>
        <w:t>subsequent</w:t>
      </w:r>
      <w:r>
        <w:rPr>
          <w:spacing w:val="6"/>
          <w:w w:val="105"/>
        </w:rPr>
        <w:t> </w:t>
      </w:r>
      <w:r>
        <w:rPr>
          <w:w w:val="105"/>
        </w:rPr>
        <w:t>half­cycle</w:t>
      </w:r>
      <w:r>
        <w:rPr>
          <w:spacing w:val="6"/>
          <w:w w:val="105"/>
        </w:rPr>
        <w:t> </w:t>
      </w:r>
      <w:r>
        <w:rPr>
          <w:w w:val="105"/>
        </w:rPr>
        <w:t>due</w:t>
      </w:r>
      <w:r>
        <w:rPr>
          <w:spacing w:val="6"/>
          <w:w w:val="105"/>
        </w:rPr>
        <w:t> </w:t>
      </w:r>
      <w:r>
        <w:rPr>
          <w:w w:val="105"/>
        </w:rPr>
        <w:t>to</w:t>
      </w:r>
      <w:r>
        <w:rPr>
          <w:spacing w:val="6"/>
          <w:w w:val="105"/>
        </w:rPr>
        <w:t> </w:t>
      </w:r>
      <w:r>
        <w:rPr>
          <w:w w:val="105"/>
        </w:rPr>
        <w:t>this</w:t>
      </w:r>
      <w:r>
        <w:rPr>
          <w:spacing w:val="6"/>
          <w:w w:val="105"/>
        </w:rPr>
        <w:t> </w:t>
      </w:r>
      <w:r>
        <w:rPr>
          <w:w w:val="105"/>
        </w:rPr>
        <w:t>separation</w:t>
      </w:r>
      <w:r>
        <w:rPr>
          <w:spacing w:val="6"/>
          <w:w w:val="105"/>
        </w:rPr>
        <w:t> </w:t>
      </w:r>
      <w:r>
        <w:rPr>
          <w:w w:val="105"/>
        </w:rPr>
        <w:t>between</w:t>
      </w:r>
      <w:r>
        <w:rPr>
          <w:spacing w:val="6"/>
          <w:w w:val="105"/>
        </w:rPr>
        <w:t> </w:t>
      </w:r>
      <w:r>
        <w:rPr>
          <w:w w:val="105"/>
        </w:rPr>
        <w:t>voltage</w:t>
      </w:r>
      <w:r>
        <w:rPr>
          <w:spacing w:val="6"/>
          <w:w w:val="105"/>
        </w:rPr>
        <w:t> </w:t>
      </w:r>
      <w:r>
        <w:rPr>
          <w:w w:val="105"/>
        </w:rPr>
        <w:t>and</w:t>
      </w:r>
      <w:r>
        <w:rPr>
          <w:spacing w:val="40"/>
          <w:w w:val="105"/>
        </w:rPr>
        <w:t> </w:t>
      </w:r>
      <w:r>
        <w:rPr>
          <w:w w:val="105"/>
        </w:rPr>
        <w:t>current of one­half cycle of angular displacement (in time; per cycle).</w:t>
      </w:r>
    </w:p>
    <w:p>
      <w:pPr>
        <w:pStyle w:val="BodyText"/>
        <w:spacing w:before="3"/>
        <w:rPr>
          <w:sz w:val="10"/>
        </w:rPr>
      </w:pPr>
    </w:p>
    <w:p>
      <w:pPr>
        <w:pStyle w:val="BodyText"/>
        <w:ind w:left="136"/>
      </w:pPr>
      <w:r>
        <w:rPr>
          <w:w w:val="105"/>
        </w:rPr>
        <w:t>In</w:t>
      </w:r>
      <w:r>
        <w:rPr>
          <w:spacing w:val="-3"/>
          <w:w w:val="105"/>
        </w:rPr>
        <w:t> </w:t>
      </w:r>
      <w:r>
        <w:rPr>
          <w:w w:val="105"/>
        </w:rPr>
        <w:t>other</w:t>
      </w:r>
      <w:r>
        <w:rPr>
          <w:spacing w:val="-3"/>
          <w:w w:val="105"/>
        </w:rPr>
        <w:t> </w:t>
      </w:r>
      <w:r>
        <w:rPr>
          <w:w w:val="105"/>
        </w:rPr>
        <w:t>words,</w:t>
      </w:r>
      <w:r>
        <w:rPr>
          <w:spacing w:val="-2"/>
          <w:w w:val="105"/>
        </w:rPr>
        <w:t> </w:t>
      </w:r>
      <w:r>
        <w:rPr>
          <w:spacing w:val="-5"/>
          <w:w w:val="105"/>
        </w:rPr>
        <w:t>...</w:t>
      </w:r>
    </w:p>
    <w:p>
      <w:pPr>
        <w:pStyle w:val="BodyText"/>
        <w:spacing w:line="261" w:lineRule="auto" w:before="20"/>
        <w:ind w:left="136" w:right="109" w:firstLine="198"/>
      </w:pPr>
      <w:r>
        <w:rPr>
          <w:w w:val="105"/>
        </w:rPr>
        <w:t>The result of the previous half­cycle becomes the input for its subsequent half­cycle. And since current is reversed, mass has become separated from radius (squared)</w:t>
      </w:r>
      <w:r>
        <w:rPr>
          <w:spacing w:val="9"/>
          <w:w w:val="105"/>
        </w:rPr>
        <w:t> </w:t>
      </w:r>
      <w:r>
        <w:rPr/>
        <w:drawing>
          <wp:inline distT="0" distB="0" distL="0" distR="0">
            <wp:extent cx="59303" cy="70863"/>
            <wp:effectExtent l="0" t="0" r="0" b="0"/>
            <wp:docPr id="165" name="image82.png"/>
            <wp:cNvGraphicFramePr>
              <a:graphicFrameLocks noChangeAspect="1"/>
            </wp:cNvGraphicFramePr>
            <a:graphic>
              <a:graphicData uri="http://schemas.openxmlformats.org/drawingml/2006/picture">
                <pic:pic>
                  <pic:nvPicPr>
                    <pic:cNvPr id="166" name="image82.png"/>
                    <pic:cNvPicPr/>
                  </pic:nvPicPr>
                  <pic:blipFill>
                    <a:blip r:embed="rId229" cstate="print"/>
                    <a:stretch>
                      <a:fillRect/>
                    </a:stretch>
                  </pic:blipFill>
                  <pic:spPr>
                    <a:xfrm>
                      <a:off x="0" y="0"/>
                      <a:ext cx="59303" cy="70863"/>
                    </a:xfrm>
                    <a:prstGeom prst="rect">
                      <a:avLst/>
                    </a:prstGeom>
                  </pic:spPr>
                </pic:pic>
              </a:graphicData>
            </a:graphic>
          </wp:inline>
        </w:drawing>
      </w:r>
      <w:r>
        <w:rPr/>
      </w:r>
      <w:r>
        <w:rPr>
          <w:w w:val="105"/>
        </w:rPr>
        <w:t>. This fact, alone, severs</w:t>
      </w:r>
      <w:r>
        <w:rPr>
          <w:spacing w:val="40"/>
          <w:w w:val="105"/>
        </w:rPr>
        <w:t> </w:t>
      </w:r>
      <w:r>
        <w:rPr>
          <w:w w:val="105"/>
        </w:rPr>
        <w:t>any relationship between this process of Free Energy magnification and the conservation of angular momentum across multiple half­cycles.</w:t>
      </w:r>
    </w:p>
    <w:p>
      <w:pPr>
        <w:pStyle w:val="BodyText"/>
        <w:spacing w:before="3"/>
        <w:rPr>
          <w:sz w:val="10"/>
        </w:rPr>
      </w:pPr>
    </w:p>
    <w:p>
      <w:pPr>
        <w:pStyle w:val="BodyText"/>
        <w:spacing w:line="261" w:lineRule="auto"/>
        <w:ind w:left="136" w:firstLine="182"/>
      </w:pPr>
      <w:r>
        <w:rPr>
          <w:w w:val="105"/>
        </w:rPr>
        <w:t>In other words, the conservation of angular momentum is, now, only true for each half­cycle of oscillation while no longer being true across two or more subsequent half­cycles. This is due to the</w:t>
      </w:r>
      <w:r>
        <w:rPr>
          <w:spacing w:val="40"/>
          <w:w w:val="105"/>
        </w:rPr>
        <w:t> </w:t>
      </w:r>
      <w:r>
        <w:rPr>
          <w:w w:val="105"/>
        </w:rPr>
        <w:t>constantly changing features of moment of inertia occurring between any two subsequent half­cycles of oscillation.</w:t>
      </w:r>
    </w:p>
    <w:p>
      <w:pPr>
        <w:pStyle w:val="BodyText"/>
        <w:spacing w:before="3"/>
        <w:rPr>
          <w:sz w:val="10"/>
        </w:rPr>
      </w:pPr>
    </w:p>
    <w:p>
      <w:pPr>
        <w:pStyle w:val="BodyText"/>
        <w:spacing w:line="261" w:lineRule="auto"/>
        <w:ind w:left="136" w:firstLine="181"/>
      </w:pPr>
      <w:hyperlink r:id="rId231">
        <w:r>
          <w:rPr>
            <w:w w:val="105"/>
            <w:u w:val="single" w:color="AAAAAA"/>
          </w:rPr>
          <w:t>Noether's</w:t>
        </w:r>
        <w:r>
          <w:rPr>
            <w:spacing w:val="-3"/>
            <w:w w:val="105"/>
            <w:u w:val="single" w:color="AAAAAA"/>
          </w:rPr>
          <w:t> </w:t>
        </w:r>
        <w:r>
          <w:rPr>
            <w:w w:val="105"/>
            <w:u w:val="single" w:color="AAAAAA"/>
          </w:rPr>
          <w:t>Theorem</w:t>
        </w:r>
      </w:hyperlink>
      <w:r>
        <w:rPr>
          <w:w w:val="105"/>
        </w:rPr>
        <w:t> allows for this discrepancy when it states that the loophole for the Conservation of Energy is whenever time­frames undergo alteration, because conservation is assumed to be</w:t>
      </w:r>
      <w:r>
        <w:rPr>
          <w:spacing w:val="40"/>
          <w:w w:val="105"/>
        </w:rPr>
        <w:t> </w:t>
      </w:r>
      <w:r>
        <w:rPr>
          <w:w w:val="105"/>
        </w:rPr>
        <w:t>true exclusively within the same reference frame (for time); not across two separate and distinctly different time­frames of reference.</w:t>
      </w:r>
    </w:p>
    <w:p>
      <w:pPr>
        <w:pStyle w:val="BodyText"/>
        <w:spacing w:before="8"/>
        <w:rPr>
          <w:sz w:val="8"/>
        </w:rPr>
      </w:pPr>
      <w:r>
        <w:rPr/>
        <w:pict>
          <v:shape style="position:absolute;margin-left:59.759998pt;margin-top:6.181512pt;width:470.2pt;height:107.3pt;mso-position-horizontal-relative:page;mso-position-vertical-relative:paragraph;z-index:-15670784;mso-wrap-distance-left:0;mso-wrap-distance-right:0" type="#_x0000_t202" id="docshape120" filled="true" fillcolor="#eeeeee" stroked="false">
            <v:textbox inset="0,0,0,0">
              <w:txbxContent>
                <w:p>
                  <w:pPr>
                    <w:pStyle w:val="BodyText"/>
                    <w:spacing w:before="2"/>
                    <w:rPr>
                      <w:color w:val="000000"/>
                    </w:rPr>
                  </w:pPr>
                </w:p>
                <w:p>
                  <w:pPr>
                    <w:spacing w:line="259" w:lineRule="auto" w:before="0"/>
                    <w:ind w:left="7" w:right="6" w:firstLine="220"/>
                    <w:jc w:val="both"/>
                    <w:rPr>
                      <w:rFonts w:ascii="Arial" w:hAnsi="Arial"/>
                      <w:i/>
                      <w:color w:val="000000"/>
                      <w:sz w:val="11"/>
                    </w:rPr>
                  </w:pPr>
                  <w:r>
                    <w:rPr>
                      <w:rFonts w:ascii="Arial" w:hAnsi="Arial"/>
                      <w:i/>
                      <w:color w:val="000000"/>
                      <w:w w:val="105"/>
                      <w:sz w:val="11"/>
                    </w:rPr>
                    <w:t>The energy conservation law is a consequence of the shift </w:t>
                  </w:r>
                  <w:hyperlink r:id="rId232">
                    <w:r>
                      <w:rPr>
                        <w:rFonts w:ascii="Arial" w:hAnsi="Arial"/>
                        <w:i/>
                        <w:color w:val="000000"/>
                        <w:w w:val="105"/>
                        <w:sz w:val="11"/>
                        <w:u w:val="single" w:color="AAAAAA"/>
                      </w:rPr>
                      <w:t>symmetry</w:t>
                    </w:r>
                  </w:hyperlink>
                  <w:r>
                    <w:rPr>
                      <w:rFonts w:ascii="Arial" w:hAnsi="Arial"/>
                      <w:i/>
                      <w:color w:val="000000"/>
                      <w:w w:val="105"/>
                      <w:sz w:val="11"/>
                    </w:rPr>
                    <w:t> of time; energy conservation is implied by the empirical fact that the </w:t>
                  </w:r>
                  <w:r>
                    <w:rPr>
                      <w:rFonts w:ascii="Arial" w:hAnsi="Arial"/>
                      <w:i/>
                      <w:color w:val="000000"/>
                      <w:w w:val="105"/>
                      <w:sz w:val="11"/>
                      <w:u w:val="single" w:color="AAAAAA"/>
                    </w:rPr>
                    <w:t>l</w:t>
                  </w:r>
                  <w:hyperlink r:id="rId233">
                    <w:r>
                      <w:rPr>
                        <w:rFonts w:ascii="Arial" w:hAnsi="Arial"/>
                        <w:i/>
                        <w:color w:val="000000"/>
                        <w:w w:val="105"/>
                        <w:sz w:val="11"/>
                        <w:u w:val="single" w:color="AAAAAA"/>
                      </w:rPr>
                      <w:t>aws of physics</w:t>
                    </w:r>
                  </w:hyperlink>
                  <w:r>
                    <w:rPr>
                      <w:rFonts w:ascii="Arial" w:hAnsi="Arial"/>
                      <w:i/>
                      <w:color w:val="000000"/>
                      <w:w w:val="105"/>
                      <w:sz w:val="11"/>
                    </w:rPr>
                    <w:t> do not change with time</w:t>
                  </w:r>
                  <w:r>
                    <w:rPr>
                      <w:rFonts w:ascii="Arial" w:hAnsi="Arial"/>
                      <w:i/>
                      <w:color w:val="000000"/>
                      <w:spacing w:val="40"/>
                      <w:w w:val="105"/>
                      <w:sz w:val="11"/>
                    </w:rPr>
                    <w:t> </w:t>
                  </w:r>
                  <w:r>
                    <w:rPr>
                      <w:rFonts w:ascii="Arial" w:hAnsi="Arial"/>
                      <w:i/>
                      <w:color w:val="000000"/>
                      <w:w w:val="105"/>
                      <w:sz w:val="11"/>
                    </w:rPr>
                    <w:t>itself. Philosophically this can be stated as “nothing depends on time per se”. In other words, if the physical system is invariant under the </w:t>
                  </w:r>
                  <w:hyperlink r:id="rId234">
                    <w:r>
                      <w:rPr>
                        <w:rFonts w:ascii="Arial" w:hAnsi="Arial"/>
                        <w:i/>
                        <w:color w:val="000000"/>
                        <w:w w:val="105"/>
                        <w:sz w:val="11"/>
                        <w:u w:val="single" w:color="AAAAAA"/>
                      </w:rPr>
                      <w:t>continuous</w:t>
                    </w:r>
                    <w:r>
                      <w:rPr>
                        <w:rFonts w:ascii="Arial" w:hAnsi="Arial"/>
                        <w:i/>
                        <w:color w:val="000000"/>
                        <w:spacing w:val="-3"/>
                        <w:w w:val="105"/>
                        <w:sz w:val="11"/>
                        <w:u w:val="single" w:color="AAAAAA"/>
                      </w:rPr>
                      <w:t> </w:t>
                    </w:r>
                    <w:r>
                      <w:rPr>
                        <w:rFonts w:ascii="Arial" w:hAnsi="Arial"/>
                        <w:i/>
                        <w:color w:val="000000"/>
                        <w:w w:val="105"/>
                        <w:sz w:val="11"/>
                        <w:u w:val="single" w:color="AAAAAA"/>
                      </w:rPr>
                      <w:t>symmetry</w:t>
                    </w:r>
                  </w:hyperlink>
                  <w:r>
                    <w:rPr>
                      <w:rFonts w:ascii="Arial" w:hAnsi="Arial"/>
                      <w:i/>
                      <w:color w:val="000000"/>
                      <w:w w:val="105"/>
                      <w:sz w:val="11"/>
                    </w:rPr>
                    <w:t> of </w:t>
                  </w:r>
                  <w:hyperlink r:id="rId235">
                    <w:r>
                      <w:rPr>
                        <w:rFonts w:ascii="Arial" w:hAnsi="Arial"/>
                        <w:i/>
                        <w:color w:val="000000"/>
                        <w:w w:val="105"/>
                        <w:sz w:val="11"/>
                        <w:u w:val="single" w:color="AAAAAA"/>
                      </w:rPr>
                      <w:t>time translation</w:t>
                    </w:r>
                  </w:hyperlink>
                  <w:r>
                    <w:rPr>
                      <w:rFonts w:ascii="Arial" w:hAnsi="Arial"/>
                      <w:i/>
                      <w:color w:val="000000"/>
                      <w:w w:val="105"/>
                      <w:sz w:val="11"/>
                    </w:rPr>
                    <w:t>, </w:t>
                  </w:r>
                  <w:r>
                    <w:rPr>
                      <w:rFonts w:ascii="Arial" w:hAnsi="Arial"/>
                      <w:i/>
                      <w:color w:val="000000"/>
                      <w:w w:val="105"/>
                      <w:sz w:val="11"/>
                    </w:rPr>
                    <w:t>then</w:t>
                  </w:r>
                  <w:r>
                    <w:rPr>
                      <w:rFonts w:ascii="Arial" w:hAnsi="Arial"/>
                      <w:i/>
                      <w:color w:val="000000"/>
                      <w:spacing w:val="40"/>
                      <w:w w:val="105"/>
                      <w:sz w:val="11"/>
                    </w:rPr>
                    <w:t> </w:t>
                  </w:r>
                  <w:r>
                    <w:rPr>
                      <w:rFonts w:ascii="Arial" w:hAnsi="Arial"/>
                      <w:i/>
                      <w:color w:val="000000"/>
                      <w:w w:val="105"/>
                      <w:sz w:val="11"/>
                    </w:rPr>
                    <w:t>its energy (which is the </w:t>
                  </w:r>
                  <w:hyperlink r:id="rId236">
                    <w:r>
                      <w:rPr>
                        <w:rFonts w:ascii="Arial" w:hAnsi="Arial"/>
                        <w:i/>
                        <w:color w:val="000000"/>
                        <w:w w:val="105"/>
                        <w:sz w:val="11"/>
                        <w:u w:val="single" w:color="AAAAAA"/>
                      </w:rPr>
                      <w:t>canonical conjugate</w:t>
                    </w:r>
                  </w:hyperlink>
                  <w:r>
                    <w:rPr>
                      <w:rFonts w:ascii="Arial" w:hAnsi="Arial"/>
                      <w:i/>
                      <w:color w:val="000000"/>
                      <w:w w:val="105"/>
                      <w:sz w:val="11"/>
                    </w:rPr>
                    <w:t> quantity to time) is conserved. Conversely, systems that are not invariant under shifts in time (e.g. systems with time­dependent potential</w:t>
                  </w:r>
                  <w:r>
                    <w:rPr>
                      <w:rFonts w:ascii="Arial" w:hAnsi="Arial"/>
                      <w:i/>
                      <w:color w:val="000000"/>
                      <w:spacing w:val="40"/>
                      <w:w w:val="105"/>
                      <w:sz w:val="11"/>
                    </w:rPr>
                    <w:t> </w:t>
                  </w:r>
                  <w:r>
                    <w:rPr>
                      <w:rFonts w:ascii="Arial" w:hAnsi="Arial"/>
                      <w:i/>
                      <w:color w:val="000000"/>
                      <w:w w:val="105"/>
                      <w:sz w:val="11"/>
                    </w:rPr>
                    <w:t>energy)</w:t>
                  </w:r>
                  <w:r>
                    <w:rPr>
                      <w:rFonts w:ascii="Arial" w:hAnsi="Arial"/>
                      <w:i/>
                      <w:color w:val="000000"/>
                      <w:spacing w:val="-1"/>
                      <w:w w:val="105"/>
                      <w:sz w:val="11"/>
                    </w:rPr>
                    <w:t> </w:t>
                  </w:r>
                  <w:r>
                    <w:rPr>
                      <w:rFonts w:ascii="Arial" w:hAnsi="Arial"/>
                      <w:i/>
                      <w:color w:val="000000"/>
                      <w:w w:val="105"/>
                      <w:sz w:val="11"/>
                    </w:rPr>
                    <w:t>do</w:t>
                  </w:r>
                  <w:r>
                    <w:rPr>
                      <w:rFonts w:ascii="Arial" w:hAnsi="Arial"/>
                      <w:i/>
                      <w:color w:val="000000"/>
                      <w:spacing w:val="-1"/>
                      <w:w w:val="105"/>
                      <w:sz w:val="11"/>
                    </w:rPr>
                    <w:t> </w:t>
                  </w:r>
                  <w:r>
                    <w:rPr>
                      <w:rFonts w:ascii="Arial" w:hAnsi="Arial"/>
                      <w:i/>
                      <w:color w:val="000000"/>
                      <w:w w:val="105"/>
                      <w:sz w:val="11"/>
                    </w:rPr>
                    <w:t>not</w:t>
                  </w:r>
                  <w:r>
                    <w:rPr>
                      <w:rFonts w:ascii="Arial" w:hAnsi="Arial"/>
                      <w:i/>
                      <w:color w:val="000000"/>
                      <w:spacing w:val="-1"/>
                      <w:w w:val="105"/>
                      <w:sz w:val="11"/>
                    </w:rPr>
                    <w:t> </w:t>
                  </w:r>
                  <w:r>
                    <w:rPr>
                      <w:rFonts w:ascii="Arial" w:hAnsi="Arial"/>
                      <w:i/>
                      <w:color w:val="000000"/>
                      <w:w w:val="105"/>
                      <w:sz w:val="11"/>
                    </w:rPr>
                    <w:t>exhibit</w:t>
                  </w:r>
                  <w:r>
                    <w:rPr>
                      <w:rFonts w:ascii="Arial" w:hAnsi="Arial"/>
                      <w:i/>
                      <w:color w:val="000000"/>
                      <w:spacing w:val="-1"/>
                      <w:w w:val="105"/>
                      <w:sz w:val="11"/>
                    </w:rPr>
                    <w:t> </w:t>
                  </w:r>
                  <w:r>
                    <w:rPr>
                      <w:rFonts w:ascii="Arial" w:hAnsi="Arial"/>
                      <w:i/>
                      <w:color w:val="000000"/>
                      <w:w w:val="105"/>
                      <w:sz w:val="11"/>
                    </w:rPr>
                    <w:t>conservation</w:t>
                  </w:r>
                  <w:r>
                    <w:rPr>
                      <w:rFonts w:ascii="Arial" w:hAnsi="Arial"/>
                      <w:i/>
                      <w:color w:val="000000"/>
                      <w:spacing w:val="-1"/>
                      <w:w w:val="105"/>
                      <w:sz w:val="11"/>
                    </w:rPr>
                    <w:t> </w:t>
                  </w:r>
                  <w:r>
                    <w:rPr>
                      <w:rFonts w:ascii="Arial" w:hAnsi="Arial"/>
                      <w:i/>
                      <w:color w:val="000000"/>
                      <w:w w:val="105"/>
                      <w:sz w:val="11"/>
                    </w:rPr>
                    <w:t>of</w:t>
                  </w:r>
                  <w:r>
                    <w:rPr>
                      <w:rFonts w:ascii="Arial" w:hAnsi="Arial"/>
                      <w:i/>
                      <w:color w:val="000000"/>
                      <w:spacing w:val="-1"/>
                      <w:w w:val="105"/>
                      <w:sz w:val="11"/>
                    </w:rPr>
                    <w:t> </w:t>
                  </w:r>
                  <w:r>
                    <w:rPr>
                      <w:rFonts w:ascii="Arial" w:hAnsi="Arial"/>
                      <w:i/>
                      <w:color w:val="000000"/>
                      <w:w w:val="105"/>
                      <w:sz w:val="11"/>
                    </w:rPr>
                    <w:t>energy</w:t>
                  </w:r>
                  <w:r>
                    <w:rPr>
                      <w:rFonts w:ascii="Arial" w:hAnsi="Arial"/>
                      <w:i/>
                      <w:color w:val="000000"/>
                      <w:spacing w:val="-1"/>
                      <w:w w:val="105"/>
                      <w:sz w:val="11"/>
                    </w:rPr>
                    <w:t> </w:t>
                  </w:r>
                  <w:r>
                    <w:rPr>
                      <w:rFonts w:ascii="Arial" w:hAnsi="Arial"/>
                      <w:i/>
                      <w:color w:val="000000"/>
                      <w:w w:val="105"/>
                      <w:sz w:val="11"/>
                    </w:rPr>
                    <w:t>–</w:t>
                  </w:r>
                  <w:r>
                    <w:rPr>
                      <w:rFonts w:ascii="Arial" w:hAnsi="Arial"/>
                      <w:i/>
                      <w:color w:val="000000"/>
                      <w:spacing w:val="-1"/>
                      <w:w w:val="105"/>
                      <w:sz w:val="11"/>
                    </w:rPr>
                    <w:t> </w:t>
                  </w:r>
                  <w:r>
                    <w:rPr>
                      <w:rFonts w:ascii="Arial" w:hAnsi="Arial"/>
                      <w:i/>
                      <w:color w:val="000000"/>
                      <w:w w:val="105"/>
                      <w:sz w:val="11"/>
                    </w:rPr>
                    <w:t>unless</w:t>
                  </w:r>
                  <w:r>
                    <w:rPr>
                      <w:rFonts w:ascii="Arial" w:hAnsi="Arial"/>
                      <w:i/>
                      <w:color w:val="000000"/>
                      <w:spacing w:val="-1"/>
                      <w:w w:val="105"/>
                      <w:sz w:val="11"/>
                    </w:rPr>
                    <w:t> </w:t>
                  </w:r>
                  <w:r>
                    <w:rPr>
                      <w:rFonts w:ascii="Arial" w:hAnsi="Arial"/>
                      <w:i/>
                      <w:color w:val="000000"/>
                      <w:w w:val="105"/>
                      <w:sz w:val="11"/>
                    </w:rPr>
                    <w:t>we</w:t>
                  </w:r>
                  <w:r>
                    <w:rPr>
                      <w:rFonts w:ascii="Arial" w:hAnsi="Arial"/>
                      <w:i/>
                      <w:color w:val="000000"/>
                      <w:spacing w:val="-1"/>
                      <w:w w:val="105"/>
                      <w:sz w:val="11"/>
                    </w:rPr>
                    <w:t> </w:t>
                  </w:r>
                  <w:r>
                    <w:rPr>
                      <w:rFonts w:ascii="Arial" w:hAnsi="Arial"/>
                      <w:i/>
                      <w:color w:val="000000"/>
                      <w:w w:val="105"/>
                      <w:sz w:val="11"/>
                    </w:rPr>
                    <w:t>consider</w:t>
                  </w:r>
                  <w:r>
                    <w:rPr>
                      <w:rFonts w:ascii="Arial" w:hAnsi="Arial"/>
                      <w:i/>
                      <w:color w:val="000000"/>
                      <w:spacing w:val="-1"/>
                      <w:w w:val="105"/>
                      <w:sz w:val="11"/>
                    </w:rPr>
                    <w:t> </w:t>
                  </w:r>
                  <w:r>
                    <w:rPr>
                      <w:rFonts w:ascii="Arial" w:hAnsi="Arial"/>
                      <w:i/>
                      <w:color w:val="000000"/>
                      <w:w w:val="105"/>
                      <w:sz w:val="11"/>
                    </w:rPr>
                    <w:t>them</w:t>
                  </w:r>
                  <w:r>
                    <w:rPr>
                      <w:rFonts w:ascii="Arial" w:hAnsi="Arial"/>
                      <w:i/>
                      <w:color w:val="000000"/>
                      <w:spacing w:val="-1"/>
                      <w:w w:val="105"/>
                      <w:sz w:val="11"/>
                    </w:rPr>
                    <w:t> </w:t>
                  </w:r>
                  <w:r>
                    <w:rPr>
                      <w:rFonts w:ascii="Arial" w:hAnsi="Arial"/>
                      <w:i/>
                      <w:color w:val="000000"/>
                      <w:w w:val="105"/>
                      <w:sz w:val="11"/>
                    </w:rPr>
                    <w:t>to</w:t>
                  </w:r>
                  <w:r>
                    <w:rPr>
                      <w:rFonts w:ascii="Arial" w:hAnsi="Arial"/>
                      <w:i/>
                      <w:color w:val="000000"/>
                      <w:spacing w:val="-1"/>
                      <w:w w:val="105"/>
                      <w:sz w:val="11"/>
                    </w:rPr>
                    <w:t> </w:t>
                  </w:r>
                  <w:r>
                    <w:rPr>
                      <w:rFonts w:ascii="Arial" w:hAnsi="Arial"/>
                      <w:i/>
                      <w:color w:val="000000"/>
                      <w:w w:val="105"/>
                      <w:sz w:val="11"/>
                    </w:rPr>
                    <w:t>exchange</w:t>
                  </w:r>
                  <w:r>
                    <w:rPr>
                      <w:rFonts w:ascii="Arial" w:hAnsi="Arial"/>
                      <w:i/>
                      <w:color w:val="000000"/>
                      <w:spacing w:val="-1"/>
                      <w:w w:val="105"/>
                      <w:sz w:val="11"/>
                    </w:rPr>
                    <w:t> </w:t>
                  </w:r>
                  <w:r>
                    <w:rPr>
                      <w:rFonts w:ascii="Arial" w:hAnsi="Arial"/>
                      <w:i/>
                      <w:color w:val="000000"/>
                      <w:w w:val="105"/>
                      <w:sz w:val="11"/>
                    </w:rPr>
                    <w:t>energy</w:t>
                  </w:r>
                  <w:r>
                    <w:rPr>
                      <w:rFonts w:ascii="Arial" w:hAnsi="Arial"/>
                      <w:i/>
                      <w:color w:val="000000"/>
                      <w:spacing w:val="-1"/>
                      <w:w w:val="105"/>
                      <w:sz w:val="11"/>
                    </w:rPr>
                    <w:t> </w:t>
                  </w:r>
                  <w:r>
                    <w:rPr>
                      <w:rFonts w:ascii="Arial" w:hAnsi="Arial"/>
                      <w:i/>
                      <w:color w:val="000000"/>
                      <w:w w:val="105"/>
                      <w:sz w:val="11"/>
                    </w:rPr>
                    <w:t>with</w:t>
                  </w:r>
                  <w:r>
                    <w:rPr>
                      <w:rFonts w:ascii="Arial" w:hAnsi="Arial"/>
                      <w:i/>
                      <w:color w:val="000000"/>
                      <w:spacing w:val="-1"/>
                      <w:w w:val="105"/>
                      <w:sz w:val="11"/>
                    </w:rPr>
                    <w:t> </w:t>
                  </w:r>
                  <w:r>
                    <w:rPr>
                      <w:rFonts w:ascii="Arial" w:hAnsi="Arial"/>
                      <w:i/>
                      <w:color w:val="000000"/>
                      <w:w w:val="105"/>
                      <w:sz w:val="11"/>
                    </w:rPr>
                    <w:t>another,</w:t>
                  </w:r>
                  <w:r>
                    <w:rPr>
                      <w:rFonts w:ascii="Arial" w:hAnsi="Arial"/>
                      <w:i/>
                      <w:color w:val="000000"/>
                      <w:spacing w:val="-1"/>
                      <w:w w:val="105"/>
                      <w:sz w:val="11"/>
                    </w:rPr>
                    <w:t> </w:t>
                  </w:r>
                  <w:r>
                    <w:rPr>
                      <w:rFonts w:ascii="Arial" w:hAnsi="Arial"/>
                      <w:i/>
                      <w:color w:val="000000"/>
                      <w:w w:val="105"/>
                      <w:sz w:val="11"/>
                    </w:rPr>
                    <w:t>an</w:t>
                  </w:r>
                  <w:r>
                    <w:rPr>
                      <w:rFonts w:ascii="Arial" w:hAnsi="Arial"/>
                      <w:i/>
                      <w:color w:val="000000"/>
                      <w:spacing w:val="-1"/>
                      <w:w w:val="105"/>
                      <w:sz w:val="11"/>
                    </w:rPr>
                    <w:t> </w:t>
                  </w:r>
                  <w:r>
                    <w:rPr>
                      <w:rFonts w:ascii="Arial" w:hAnsi="Arial"/>
                      <w:i/>
                      <w:color w:val="000000"/>
                      <w:w w:val="105"/>
                      <w:sz w:val="11"/>
                    </w:rPr>
                    <w:t>external</w:t>
                  </w:r>
                  <w:r>
                    <w:rPr>
                      <w:rFonts w:ascii="Arial" w:hAnsi="Arial"/>
                      <w:i/>
                      <w:color w:val="000000"/>
                      <w:spacing w:val="-1"/>
                      <w:w w:val="105"/>
                      <w:sz w:val="11"/>
                    </w:rPr>
                    <w:t> </w:t>
                  </w:r>
                  <w:r>
                    <w:rPr>
                      <w:rFonts w:ascii="Arial" w:hAnsi="Arial"/>
                      <w:i/>
                      <w:color w:val="000000"/>
                      <w:w w:val="105"/>
                      <w:sz w:val="11"/>
                    </w:rPr>
                    <w:t>system</w:t>
                  </w:r>
                  <w:r>
                    <w:rPr>
                      <w:rFonts w:ascii="Arial" w:hAnsi="Arial"/>
                      <w:i/>
                      <w:color w:val="000000"/>
                      <w:spacing w:val="-1"/>
                      <w:w w:val="105"/>
                      <w:sz w:val="11"/>
                    </w:rPr>
                    <w:t> </w:t>
                  </w:r>
                  <w:r>
                    <w:rPr>
                      <w:rFonts w:ascii="Arial" w:hAnsi="Arial"/>
                      <w:i/>
                      <w:color w:val="000000"/>
                      <w:w w:val="105"/>
                      <w:sz w:val="11"/>
                    </w:rPr>
                    <w:t>so</w:t>
                  </w:r>
                  <w:r>
                    <w:rPr>
                      <w:rFonts w:ascii="Arial" w:hAnsi="Arial"/>
                      <w:i/>
                      <w:color w:val="000000"/>
                      <w:spacing w:val="-1"/>
                      <w:w w:val="105"/>
                      <w:sz w:val="11"/>
                    </w:rPr>
                    <w:t> </w:t>
                  </w:r>
                  <w:r>
                    <w:rPr>
                      <w:rFonts w:ascii="Arial" w:hAnsi="Arial"/>
                      <w:i/>
                      <w:color w:val="000000"/>
                      <w:w w:val="105"/>
                      <w:sz w:val="11"/>
                    </w:rPr>
                    <w:t>that</w:t>
                  </w:r>
                  <w:r>
                    <w:rPr>
                      <w:rFonts w:ascii="Arial" w:hAnsi="Arial"/>
                      <w:i/>
                      <w:color w:val="000000"/>
                      <w:spacing w:val="-1"/>
                      <w:w w:val="105"/>
                      <w:sz w:val="11"/>
                    </w:rPr>
                    <w:t> </w:t>
                  </w:r>
                  <w:r>
                    <w:rPr>
                      <w:rFonts w:ascii="Arial" w:hAnsi="Arial"/>
                      <w:i/>
                      <w:color w:val="000000"/>
                      <w:w w:val="105"/>
                      <w:sz w:val="11"/>
                    </w:rPr>
                    <w:t>the</w:t>
                  </w:r>
                  <w:r>
                    <w:rPr>
                      <w:rFonts w:ascii="Arial" w:hAnsi="Arial"/>
                      <w:i/>
                      <w:color w:val="000000"/>
                      <w:spacing w:val="-1"/>
                      <w:w w:val="105"/>
                      <w:sz w:val="11"/>
                    </w:rPr>
                    <w:t> </w:t>
                  </w:r>
                  <w:r>
                    <w:rPr>
                      <w:rFonts w:ascii="Arial" w:hAnsi="Arial"/>
                      <w:i/>
                      <w:color w:val="000000"/>
                      <w:w w:val="105"/>
                      <w:sz w:val="11"/>
                    </w:rPr>
                    <w:t>theory</w:t>
                  </w:r>
                  <w:r>
                    <w:rPr>
                      <w:rFonts w:ascii="Arial" w:hAnsi="Arial"/>
                      <w:i/>
                      <w:color w:val="000000"/>
                      <w:spacing w:val="-1"/>
                      <w:w w:val="105"/>
                      <w:sz w:val="11"/>
                    </w:rPr>
                    <w:t> </w:t>
                  </w:r>
                  <w:r>
                    <w:rPr>
                      <w:rFonts w:ascii="Arial" w:hAnsi="Arial"/>
                      <w:i/>
                      <w:color w:val="000000"/>
                      <w:w w:val="105"/>
                      <w:sz w:val="11"/>
                    </w:rPr>
                    <w:t>of</w:t>
                  </w:r>
                  <w:r>
                    <w:rPr>
                      <w:rFonts w:ascii="Arial" w:hAnsi="Arial"/>
                      <w:i/>
                      <w:color w:val="000000"/>
                      <w:spacing w:val="-1"/>
                      <w:w w:val="105"/>
                      <w:sz w:val="11"/>
                    </w:rPr>
                    <w:t> </w:t>
                  </w:r>
                  <w:r>
                    <w:rPr>
                      <w:rFonts w:ascii="Arial" w:hAnsi="Arial"/>
                      <w:i/>
                      <w:color w:val="000000"/>
                      <w:w w:val="105"/>
                      <w:sz w:val="11"/>
                    </w:rPr>
                    <w:t>the</w:t>
                  </w:r>
                  <w:r>
                    <w:rPr>
                      <w:rFonts w:ascii="Arial" w:hAnsi="Arial"/>
                      <w:i/>
                      <w:color w:val="000000"/>
                      <w:spacing w:val="-1"/>
                      <w:w w:val="105"/>
                      <w:sz w:val="11"/>
                    </w:rPr>
                    <w:t> </w:t>
                  </w:r>
                  <w:r>
                    <w:rPr>
                      <w:rFonts w:ascii="Arial" w:hAnsi="Arial"/>
                      <w:i/>
                      <w:color w:val="000000"/>
                      <w:w w:val="105"/>
                      <w:sz w:val="11"/>
                    </w:rPr>
                    <w:t>enlarged</w:t>
                  </w:r>
                  <w:r>
                    <w:rPr>
                      <w:rFonts w:ascii="Arial" w:hAnsi="Arial"/>
                      <w:i/>
                      <w:color w:val="000000"/>
                      <w:spacing w:val="-1"/>
                      <w:w w:val="105"/>
                      <w:sz w:val="11"/>
                    </w:rPr>
                    <w:t> </w:t>
                  </w:r>
                  <w:r>
                    <w:rPr>
                      <w:rFonts w:ascii="Arial" w:hAnsi="Arial"/>
                      <w:i/>
                      <w:color w:val="000000"/>
                      <w:w w:val="105"/>
                      <w:sz w:val="11"/>
                    </w:rPr>
                    <w:t>system</w:t>
                  </w:r>
                  <w:r>
                    <w:rPr>
                      <w:rFonts w:ascii="Arial" w:hAnsi="Arial"/>
                      <w:i/>
                      <w:color w:val="000000"/>
                      <w:spacing w:val="-1"/>
                      <w:w w:val="105"/>
                      <w:sz w:val="11"/>
                    </w:rPr>
                    <w:t> </w:t>
                  </w:r>
                  <w:r>
                    <w:rPr>
                      <w:rFonts w:ascii="Arial" w:hAnsi="Arial"/>
                      <w:i/>
                      <w:color w:val="000000"/>
                      <w:w w:val="105"/>
                      <w:sz w:val="11"/>
                    </w:rPr>
                    <w:t>becomes</w:t>
                  </w:r>
                  <w:r>
                    <w:rPr>
                      <w:rFonts w:ascii="Arial" w:hAnsi="Arial"/>
                      <w:i/>
                      <w:color w:val="000000"/>
                      <w:spacing w:val="-1"/>
                      <w:w w:val="105"/>
                      <w:sz w:val="11"/>
                    </w:rPr>
                    <w:t> </w:t>
                  </w:r>
                  <w:r>
                    <w:rPr>
                      <w:rFonts w:ascii="Arial" w:hAnsi="Arial"/>
                      <w:i/>
                      <w:color w:val="000000"/>
                      <w:w w:val="105"/>
                      <w:sz w:val="11"/>
                    </w:rPr>
                    <w:t>time­</w:t>
                  </w:r>
                  <w:r>
                    <w:rPr>
                      <w:rFonts w:ascii="Arial" w:hAnsi="Arial"/>
                      <w:i/>
                      <w:color w:val="000000"/>
                      <w:spacing w:val="40"/>
                      <w:w w:val="105"/>
                      <w:sz w:val="11"/>
                    </w:rPr>
                    <w:t> </w:t>
                  </w:r>
                  <w:r>
                    <w:rPr>
                      <w:rFonts w:ascii="Arial" w:hAnsi="Arial"/>
                      <w:i/>
                      <w:color w:val="000000"/>
                      <w:w w:val="105"/>
                      <w:sz w:val="11"/>
                    </w:rPr>
                    <w:t>invariant</w:t>
                  </w:r>
                  <w:r>
                    <w:rPr>
                      <w:rFonts w:ascii="Arial" w:hAnsi="Arial"/>
                      <w:i/>
                      <w:color w:val="000000"/>
                      <w:spacing w:val="-9"/>
                      <w:w w:val="105"/>
                      <w:sz w:val="11"/>
                    </w:rPr>
                    <w:t> </w:t>
                  </w:r>
                  <w:r>
                    <w:rPr>
                      <w:rFonts w:ascii="Arial" w:hAnsi="Arial"/>
                      <w:i/>
                      <w:color w:val="000000"/>
                      <w:w w:val="105"/>
                      <w:sz w:val="11"/>
                    </w:rPr>
                    <w:t>again.</w:t>
                  </w:r>
                </w:p>
                <w:p>
                  <w:pPr>
                    <w:pStyle w:val="BodyText"/>
                    <w:rPr>
                      <w:rFonts w:ascii="Arial"/>
                      <w:i/>
                      <w:color w:val="000000"/>
                      <w:sz w:val="12"/>
                    </w:rPr>
                  </w:pPr>
                </w:p>
                <w:p>
                  <w:pPr>
                    <w:pStyle w:val="BodyText"/>
                    <w:spacing w:before="7"/>
                    <w:rPr>
                      <w:rFonts w:ascii="Arial"/>
                      <w:i/>
                      <w:color w:val="000000"/>
                      <w:sz w:val="10"/>
                    </w:rPr>
                  </w:pPr>
                </w:p>
                <w:p>
                  <w:pPr>
                    <w:spacing w:line="259" w:lineRule="auto" w:before="0"/>
                    <w:ind w:left="7" w:right="5" w:firstLine="199"/>
                    <w:jc w:val="both"/>
                    <w:rPr>
                      <w:rFonts w:ascii="Arial" w:hAnsi="Arial"/>
                      <w:i/>
                      <w:color w:val="000000"/>
                      <w:sz w:val="11"/>
                    </w:rPr>
                  </w:pPr>
                  <w:r>
                    <w:rPr>
                      <w:rFonts w:ascii="Arial" w:hAnsi="Arial"/>
                      <w:color w:val="000000"/>
                      <w:w w:val="105"/>
                      <w:sz w:val="11"/>
                      <w:u w:val="single"/>
                    </w:rPr>
                    <w:t>Editor's</w:t>
                  </w:r>
                  <w:r>
                    <w:rPr>
                      <w:rFonts w:ascii="Arial" w:hAnsi="Arial"/>
                      <w:color w:val="000000"/>
                      <w:spacing w:val="-3"/>
                      <w:w w:val="105"/>
                      <w:sz w:val="11"/>
                      <w:u w:val="single"/>
                    </w:rPr>
                    <w:t> </w:t>
                  </w:r>
                  <w:r>
                    <w:rPr>
                      <w:rFonts w:ascii="Arial" w:hAnsi="Arial"/>
                      <w:color w:val="000000"/>
                      <w:w w:val="105"/>
                      <w:sz w:val="11"/>
                      <w:u w:val="single"/>
                    </w:rPr>
                    <w:t>note</w:t>
                  </w:r>
                  <w:r>
                    <w:rPr>
                      <w:rFonts w:ascii="Arial" w:hAnsi="Arial"/>
                      <w:color w:val="000000"/>
                      <w:w w:val="105"/>
                      <w:sz w:val="11"/>
                    </w:rPr>
                    <w:t>:</w:t>
                  </w:r>
                  <w:r>
                    <w:rPr>
                      <w:rFonts w:ascii="Arial" w:hAnsi="Arial"/>
                      <w:color w:val="000000"/>
                      <w:spacing w:val="-3"/>
                      <w:w w:val="105"/>
                      <w:sz w:val="11"/>
                    </w:rPr>
                    <w:t> </w:t>
                  </w:r>
                  <w:r>
                    <w:rPr>
                      <w:rFonts w:ascii="Arial" w:hAnsi="Arial"/>
                      <w:i/>
                      <w:color w:val="000000"/>
                      <w:w w:val="105"/>
                      <w:sz w:val="11"/>
                    </w:rPr>
                    <w:t>“nothing</w:t>
                  </w:r>
                  <w:r>
                    <w:rPr>
                      <w:rFonts w:ascii="Arial" w:hAnsi="Arial"/>
                      <w:i/>
                      <w:color w:val="000000"/>
                      <w:spacing w:val="-2"/>
                      <w:w w:val="105"/>
                      <w:sz w:val="11"/>
                    </w:rPr>
                    <w:t> </w:t>
                  </w:r>
                  <w:r>
                    <w:rPr>
                      <w:rFonts w:ascii="Arial" w:hAnsi="Arial"/>
                      <w:i/>
                      <w:color w:val="000000"/>
                      <w:w w:val="105"/>
                      <w:sz w:val="11"/>
                    </w:rPr>
                    <w:t>depends</w:t>
                  </w:r>
                  <w:r>
                    <w:rPr>
                      <w:rFonts w:ascii="Arial" w:hAnsi="Arial"/>
                      <w:i/>
                      <w:color w:val="000000"/>
                      <w:spacing w:val="-2"/>
                      <w:w w:val="105"/>
                      <w:sz w:val="11"/>
                    </w:rPr>
                    <w:t> </w:t>
                  </w:r>
                  <w:r>
                    <w:rPr>
                      <w:rFonts w:ascii="Arial" w:hAnsi="Arial"/>
                      <w:i/>
                      <w:color w:val="000000"/>
                      <w:w w:val="105"/>
                      <w:sz w:val="11"/>
                    </w:rPr>
                    <w:t>upon</w:t>
                  </w:r>
                  <w:r>
                    <w:rPr>
                      <w:rFonts w:ascii="Arial" w:hAnsi="Arial"/>
                      <w:i/>
                      <w:color w:val="000000"/>
                      <w:spacing w:val="-2"/>
                      <w:w w:val="105"/>
                      <w:sz w:val="11"/>
                    </w:rPr>
                    <w:t> </w:t>
                  </w:r>
                  <w:r>
                    <w:rPr>
                      <w:rFonts w:ascii="Arial" w:hAnsi="Arial"/>
                      <w:i/>
                      <w:color w:val="000000"/>
                      <w:w w:val="105"/>
                      <w:sz w:val="11"/>
                    </w:rPr>
                    <w:t>time</w:t>
                  </w:r>
                  <w:r>
                    <w:rPr>
                      <w:rFonts w:ascii="Arial" w:hAnsi="Arial"/>
                      <w:i/>
                      <w:color w:val="000000"/>
                      <w:spacing w:val="-2"/>
                      <w:w w:val="105"/>
                      <w:sz w:val="11"/>
                    </w:rPr>
                    <w:t> </w:t>
                  </w:r>
                  <w:r>
                    <w:rPr>
                      <w:rFonts w:ascii="Arial" w:hAnsi="Arial"/>
                      <w:i/>
                      <w:color w:val="000000"/>
                      <w:w w:val="105"/>
                      <w:sz w:val="11"/>
                    </w:rPr>
                    <w:t>per</w:t>
                  </w:r>
                  <w:r>
                    <w:rPr>
                      <w:rFonts w:ascii="Arial" w:hAnsi="Arial"/>
                      <w:i/>
                      <w:color w:val="000000"/>
                      <w:spacing w:val="-2"/>
                      <w:w w:val="105"/>
                      <w:sz w:val="11"/>
                    </w:rPr>
                    <w:t> </w:t>
                  </w:r>
                  <w:r>
                    <w:rPr>
                      <w:rFonts w:ascii="Arial" w:hAnsi="Arial"/>
                      <w:i/>
                      <w:color w:val="000000"/>
                      <w:w w:val="105"/>
                      <w:sz w:val="11"/>
                    </w:rPr>
                    <w:t>se”</w:t>
                  </w:r>
                  <w:r>
                    <w:rPr>
                      <w:rFonts w:ascii="Arial" w:hAnsi="Arial"/>
                      <w:i/>
                      <w:color w:val="000000"/>
                      <w:spacing w:val="-1"/>
                      <w:w w:val="105"/>
                      <w:sz w:val="11"/>
                    </w:rPr>
                    <w:t> </w:t>
                  </w:r>
                  <w:r>
                    <w:rPr>
                      <w:rFonts w:ascii="Arial" w:hAnsi="Arial"/>
                      <w:color w:val="000000"/>
                      <w:w w:val="105"/>
                      <w:sz w:val="11"/>
                    </w:rPr>
                    <w:t>–</w:t>
                  </w:r>
                  <w:r>
                    <w:rPr>
                      <w:rFonts w:ascii="Arial" w:hAnsi="Arial"/>
                      <w:color w:val="000000"/>
                      <w:spacing w:val="-1"/>
                      <w:w w:val="105"/>
                      <w:sz w:val="11"/>
                    </w:rPr>
                    <w:t> </w:t>
                  </w:r>
                  <w:r>
                    <w:rPr>
                      <w:rFonts w:ascii="Arial" w:hAnsi="Arial"/>
                      <w:color w:val="000000"/>
                      <w:w w:val="105"/>
                      <w:sz w:val="11"/>
                    </w:rPr>
                    <w:t>Someone</w:t>
                  </w:r>
                  <w:r>
                    <w:rPr>
                      <w:rFonts w:ascii="Arial" w:hAnsi="Arial"/>
                      <w:color w:val="000000"/>
                      <w:spacing w:val="-1"/>
                      <w:w w:val="105"/>
                      <w:sz w:val="11"/>
                    </w:rPr>
                    <w:t> </w:t>
                  </w:r>
                  <w:r>
                    <w:rPr>
                      <w:rFonts w:ascii="Arial" w:hAnsi="Arial"/>
                      <w:color w:val="000000"/>
                      <w:w w:val="105"/>
                      <w:sz w:val="11"/>
                    </w:rPr>
                    <w:t>went</w:t>
                  </w:r>
                  <w:r>
                    <w:rPr>
                      <w:rFonts w:ascii="Arial" w:hAnsi="Arial"/>
                      <w:color w:val="000000"/>
                      <w:spacing w:val="-1"/>
                      <w:w w:val="105"/>
                      <w:sz w:val="11"/>
                    </w:rPr>
                    <w:t> </w:t>
                  </w:r>
                  <w:r>
                    <w:rPr>
                      <w:rFonts w:ascii="Arial" w:hAnsi="Arial"/>
                      <w:i/>
                      <w:color w:val="000000"/>
                      <w:w w:val="105"/>
                      <w:sz w:val="11"/>
                    </w:rPr>
                    <w:t>to</w:t>
                  </w:r>
                  <w:r>
                    <w:rPr>
                      <w:rFonts w:ascii="Arial" w:hAnsi="Arial"/>
                      <w:i/>
                      <w:color w:val="000000"/>
                      <w:spacing w:val="-1"/>
                      <w:w w:val="105"/>
                      <w:sz w:val="11"/>
                    </w:rPr>
                    <w:t> </w:t>
                  </w:r>
                  <w:r>
                    <w:rPr>
                      <w:rFonts w:ascii="Arial" w:hAnsi="Arial"/>
                      <w:i/>
                      <w:color w:val="000000"/>
                      <w:w w:val="105"/>
                      <w:sz w:val="11"/>
                    </w:rPr>
                    <w:t>sleep</w:t>
                  </w:r>
                  <w:r>
                    <w:rPr>
                      <w:rFonts w:ascii="Arial" w:hAnsi="Arial"/>
                      <w:i/>
                      <w:color w:val="000000"/>
                      <w:spacing w:val="-1"/>
                      <w:w w:val="105"/>
                      <w:sz w:val="11"/>
                    </w:rPr>
                    <w:t> </w:t>
                  </w:r>
                  <w:r>
                    <w:rPr>
                      <w:rFonts w:ascii="Arial" w:hAnsi="Arial"/>
                      <w:i/>
                      <w:color w:val="000000"/>
                      <w:w w:val="105"/>
                      <w:sz w:val="11"/>
                    </w:rPr>
                    <w:t>at</w:t>
                  </w:r>
                  <w:r>
                    <w:rPr>
                      <w:rFonts w:ascii="Arial" w:hAnsi="Arial"/>
                      <w:i/>
                      <w:color w:val="000000"/>
                      <w:spacing w:val="-1"/>
                      <w:w w:val="105"/>
                      <w:sz w:val="11"/>
                    </w:rPr>
                    <w:t> </w:t>
                  </w:r>
                  <w:r>
                    <w:rPr>
                      <w:rFonts w:ascii="Arial" w:hAnsi="Arial"/>
                      <w:i/>
                      <w:color w:val="000000"/>
                      <w:w w:val="105"/>
                      <w:sz w:val="11"/>
                    </w:rPr>
                    <w:t>the</w:t>
                  </w:r>
                  <w:r>
                    <w:rPr>
                      <w:rFonts w:ascii="Arial" w:hAnsi="Arial"/>
                      <w:i/>
                      <w:color w:val="000000"/>
                      <w:spacing w:val="-1"/>
                      <w:w w:val="105"/>
                      <w:sz w:val="11"/>
                    </w:rPr>
                    <w:t> </w:t>
                  </w:r>
                  <w:r>
                    <w:rPr>
                      <w:rFonts w:ascii="Arial" w:hAnsi="Arial"/>
                      <w:i/>
                      <w:color w:val="000000"/>
                      <w:w w:val="105"/>
                      <w:sz w:val="11"/>
                    </w:rPr>
                    <w:t>wheel</w:t>
                  </w:r>
                  <w:r>
                    <w:rPr>
                      <w:rFonts w:ascii="Arial" w:hAnsi="Arial"/>
                      <w:i/>
                      <w:color w:val="000000"/>
                      <w:spacing w:val="-1"/>
                      <w:w w:val="105"/>
                      <w:sz w:val="11"/>
                    </w:rPr>
                    <w:t> </w:t>
                  </w:r>
                  <w:r>
                    <w:rPr>
                      <w:rFonts w:ascii="Arial" w:hAnsi="Arial"/>
                      <w:color w:val="000000"/>
                      <w:w w:val="105"/>
                      <w:sz w:val="11"/>
                    </w:rPr>
                    <w:t>while</w:t>
                  </w:r>
                  <w:r>
                    <w:rPr>
                      <w:rFonts w:ascii="Arial" w:hAnsi="Arial"/>
                      <w:color w:val="000000"/>
                      <w:spacing w:val="-1"/>
                      <w:w w:val="105"/>
                      <w:sz w:val="11"/>
                    </w:rPr>
                    <w:t> </w:t>
                  </w:r>
                  <w:r>
                    <w:rPr>
                      <w:rFonts w:ascii="Arial" w:hAnsi="Arial"/>
                      <w:color w:val="000000"/>
                      <w:w w:val="105"/>
                      <w:sz w:val="11"/>
                    </w:rPr>
                    <w:t>driving</w:t>
                  </w:r>
                  <w:r>
                    <w:rPr>
                      <w:rFonts w:ascii="Arial" w:hAnsi="Arial"/>
                      <w:color w:val="000000"/>
                      <w:spacing w:val="-1"/>
                      <w:w w:val="105"/>
                      <w:sz w:val="11"/>
                    </w:rPr>
                    <w:t> </w:t>
                  </w:r>
                  <w:r>
                    <w:rPr>
                      <w:rFonts w:ascii="Arial" w:hAnsi="Arial"/>
                      <w:color w:val="000000"/>
                      <w:w w:val="105"/>
                      <w:sz w:val="11"/>
                    </w:rPr>
                    <w:t>their</w:t>
                  </w:r>
                  <w:r>
                    <w:rPr>
                      <w:rFonts w:ascii="Arial" w:hAnsi="Arial"/>
                      <w:color w:val="000000"/>
                      <w:spacing w:val="-1"/>
                      <w:w w:val="105"/>
                      <w:sz w:val="11"/>
                    </w:rPr>
                    <w:t> </w:t>
                  </w:r>
                  <w:r>
                    <w:rPr>
                      <w:rFonts w:ascii="Arial" w:hAnsi="Arial"/>
                      <w:color w:val="000000"/>
                      <w:w w:val="105"/>
                      <w:sz w:val="11"/>
                    </w:rPr>
                    <w:t>proverbial</w:t>
                  </w:r>
                  <w:r>
                    <w:rPr>
                      <w:rFonts w:ascii="Arial" w:hAnsi="Arial"/>
                      <w:color w:val="000000"/>
                      <w:spacing w:val="-1"/>
                      <w:w w:val="105"/>
                      <w:sz w:val="11"/>
                    </w:rPr>
                    <w:t> </w:t>
                  </w:r>
                  <w:r>
                    <w:rPr>
                      <w:rFonts w:ascii="Arial" w:hAnsi="Arial"/>
                      <w:color w:val="000000"/>
                      <w:w w:val="105"/>
                      <w:sz w:val="11"/>
                    </w:rPr>
                    <w:t>electrified</w:t>
                  </w:r>
                  <w:r>
                    <w:rPr>
                      <w:rFonts w:ascii="Arial" w:hAnsi="Arial"/>
                      <w:color w:val="000000"/>
                      <w:spacing w:val="-1"/>
                      <w:w w:val="105"/>
                      <w:sz w:val="11"/>
                    </w:rPr>
                    <w:t> </w:t>
                  </w:r>
                  <w:r>
                    <w:rPr>
                      <w:rFonts w:ascii="Arial" w:hAnsi="Arial"/>
                      <w:color w:val="000000"/>
                      <w:w w:val="105"/>
                      <w:sz w:val="11"/>
                    </w:rPr>
                    <w:t>vessel!</w:t>
                  </w:r>
                  <w:r>
                    <w:rPr>
                      <w:rFonts w:ascii="Arial" w:hAnsi="Arial"/>
                      <w:color w:val="000000"/>
                      <w:spacing w:val="-1"/>
                      <w:w w:val="105"/>
                      <w:sz w:val="11"/>
                    </w:rPr>
                    <w:t> </w:t>
                  </w:r>
                  <w:r>
                    <w:rPr>
                      <w:rFonts w:ascii="Arial" w:hAnsi="Arial"/>
                      <w:i/>
                      <w:color w:val="000000"/>
                      <w:w w:val="105"/>
                      <w:sz w:val="11"/>
                    </w:rPr>
                    <w:t>Apparently, </w:t>
                  </w:r>
                  <w:r>
                    <w:rPr>
                      <w:rFonts w:ascii="Arial" w:hAnsi="Arial"/>
                      <w:color w:val="000000"/>
                      <w:w w:val="105"/>
                      <w:sz w:val="11"/>
                    </w:rPr>
                    <w:t>physicists could care less about</w:t>
                  </w:r>
                  <w:r>
                    <w:rPr>
                      <w:rFonts w:ascii="Arial" w:hAnsi="Arial"/>
                      <w:color w:val="000000"/>
                      <w:spacing w:val="40"/>
                      <w:w w:val="105"/>
                      <w:sz w:val="11"/>
                    </w:rPr>
                    <w:t> </w:t>
                  </w:r>
                  <w:r>
                    <w:rPr>
                      <w:rFonts w:ascii="Arial" w:hAnsi="Arial"/>
                      <w:color w:val="000000"/>
                      <w:w w:val="105"/>
                      <w:sz w:val="11"/>
                    </w:rPr>
                    <w:t>electrodynamics in which electrical reactance depends </w:t>
                  </w:r>
                  <w:r>
                    <w:rPr>
                      <w:rFonts w:ascii="Arial" w:hAnsi="Arial"/>
                      <w:i/>
                      <w:color w:val="000000"/>
                      <w:w w:val="105"/>
                      <w:sz w:val="11"/>
                      <w:u w:val="single"/>
                    </w:rPr>
                    <w:t>heavily</w:t>
                  </w:r>
                  <w:r>
                    <w:rPr>
                      <w:rFonts w:ascii="Arial" w:hAnsi="Arial"/>
                      <w:i/>
                      <w:color w:val="000000"/>
                      <w:w w:val="105"/>
                      <w:sz w:val="11"/>
                    </w:rPr>
                    <w:t> </w:t>
                  </w:r>
                  <w:r>
                    <w:rPr>
                      <w:rFonts w:ascii="Arial" w:hAnsi="Arial"/>
                      <w:color w:val="000000"/>
                      <w:w w:val="105"/>
                      <w:sz w:val="11"/>
                    </w:rPr>
                    <w:t>upon</w:t>
                  </w:r>
                  <w:r>
                    <w:rPr>
                      <w:rFonts w:ascii="Arial" w:hAnsi="Arial"/>
                      <w:color w:val="000000"/>
                      <w:w w:val="105"/>
                      <w:sz w:val="11"/>
                    </w:rPr>
                    <w:t> time</w:t>
                  </w:r>
                  <w:r>
                    <w:rPr>
                      <w:rFonts w:ascii="Arial" w:hAnsi="Arial"/>
                      <w:color w:val="000000"/>
                      <w:w w:val="105"/>
                      <w:sz w:val="11"/>
                    </w:rPr>
                    <w:t> as</w:t>
                  </w:r>
                  <w:r>
                    <w:rPr>
                      <w:rFonts w:ascii="Arial" w:hAnsi="Arial"/>
                      <w:color w:val="000000"/>
                      <w:w w:val="105"/>
                      <w:sz w:val="11"/>
                    </w:rPr>
                    <w:t> its</w:t>
                  </w:r>
                  <w:r>
                    <w:rPr>
                      <w:rFonts w:ascii="Arial" w:hAnsi="Arial"/>
                      <w:color w:val="000000"/>
                      <w:w w:val="105"/>
                      <w:sz w:val="11"/>
                    </w:rPr>
                    <w:t> foundation</w:t>
                  </w:r>
                  <w:r>
                    <w:rPr>
                      <w:rFonts w:ascii="Arial" w:hAnsi="Arial"/>
                      <w:color w:val="000000"/>
                      <w:w w:val="105"/>
                      <w:sz w:val="11"/>
                    </w:rPr>
                    <w:t> since</w:t>
                  </w:r>
                  <w:r>
                    <w:rPr>
                      <w:rFonts w:ascii="Arial" w:hAnsi="Arial"/>
                      <w:color w:val="000000"/>
                      <w:w w:val="105"/>
                      <w:sz w:val="11"/>
                    </w:rPr>
                    <w:t> reactance</w:t>
                  </w:r>
                  <w:r>
                    <w:rPr>
                      <w:rFonts w:ascii="Arial" w:hAnsi="Arial"/>
                      <w:color w:val="000000"/>
                      <w:w w:val="105"/>
                      <w:sz w:val="11"/>
                    </w:rPr>
                    <w:t> (ie,</w:t>
                  </w:r>
                  <w:r>
                    <w:rPr>
                      <w:rFonts w:ascii="Arial" w:hAnsi="Arial"/>
                      <w:color w:val="000000"/>
                      <w:w w:val="105"/>
                      <w:sz w:val="11"/>
                    </w:rPr>
                    <w:t> </w:t>
                  </w:r>
                  <w:r>
                    <w:rPr>
                      <w:rFonts w:ascii="Arial" w:hAnsi="Arial"/>
                      <w:i/>
                      <w:color w:val="000000"/>
                      <w:w w:val="105"/>
                      <w:sz w:val="11"/>
                    </w:rPr>
                    <w:t>“time­dependent</w:t>
                  </w:r>
                  <w:r>
                    <w:rPr>
                      <w:rFonts w:ascii="Arial" w:hAnsi="Arial"/>
                      <w:i/>
                      <w:color w:val="000000"/>
                      <w:w w:val="105"/>
                      <w:sz w:val="11"/>
                    </w:rPr>
                    <w:t> potential</w:t>
                  </w:r>
                  <w:r>
                    <w:rPr>
                      <w:rFonts w:ascii="Arial" w:hAnsi="Arial"/>
                      <w:i/>
                      <w:color w:val="000000"/>
                      <w:w w:val="105"/>
                      <w:sz w:val="11"/>
                    </w:rPr>
                    <w:t> energy”</w:t>
                  </w:r>
                  <w:r>
                    <w:rPr>
                      <w:rFonts w:ascii="Arial" w:hAnsi="Arial"/>
                      <w:color w:val="000000"/>
                      <w:w w:val="105"/>
                      <w:sz w:val="11"/>
                    </w:rPr>
                    <w:t>)</w:t>
                  </w:r>
                  <w:r>
                    <w:rPr>
                      <w:rFonts w:ascii="Arial" w:hAnsi="Arial"/>
                      <w:color w:val="000000"/>
                      <w:w w:val="105"/>
                      <w:sz w:val="11"/>
                    </w:rPr>
                    <w:t> has</w:t>
                  </w:r>
                  <w:r>
                    <w:rPr>
                      <w:rFonts w:ascii="Arial" w:hAnsi="Arial"/>
                      <w:color w:val="000000"/>
                      <w:w w:val="105"/>
                      <w:sz w:val="11"/>
                    </w:rPr>
                    <w:t> no</w:t>
                  </w:r>
                  <w:r>
                    <w:rPr>
                      <w:rFonts w:ascii="Arial" w:hAnsi="Arial"/>
                      <w:color w:val="000000"/>
                      <w:w w:val="105"/>
                      <w:sz w:val="11"/>
                    </w:rPr>
                    <w:t> dynamic</w:t>
                  </w:r>
                  <w:r>
                    <w:rPr>
                      <w:rFonts w:ascii="Arial" w:hAnsi="Arial"/>
                      <w:color w:val="000000"/>
                      <w:w w:val="105"/>
                      <w:sz w:val="11"/>
                    </w:rPr>
                    <w:t> outside</w:t>
                  </w:r>
                  <w:r>
                    <w:rPr>
                      <w:rFonts w:ascii="Arial" w:hAnsi="Arial"/>
                      <w:color w:val="000000"/>
                      <w:w w:val="105"/>
                      <w:sz w:val="11"/>
                    </w:rPr>
                    <w:t> of</w:t>
                  </w:r>
                  <w:r>
                    <w:rPr>
                      <w:rFonts w:ascii="Arial" w:hAnsi="Arial"/>
                      <w:color w:val="000000"/>
                      <w:w w:val="105"/>
                      <w:sz w:val="11"/>
                    </w:rPr>
                    <w:t> time.</w:t>
                  </w:r>
                  <w:r>
                    <w:rPr>
                      <w:rFonts w:ascii="Arial" w:hAnsi="Arial"/>
                      <w:color w:val="000000"/>
                      <w:spacing w:val="40"/>
                      <w:w w:val="105"/>
                      <w:sz w:val="11"/>
                    </w:rPr>
                    <w:t> </w:t>
                  </w:r>
                  <w:r>
                    <w:rPr>
                      <w:rFonts w:ascii="Arial" w:hAnsi="Arial"/>
                      <w:color w:val="000000"/>
                      <w:w w:val="105"/>
                      <w:sz w:val="11"/>
                    </w:rPr>
                    <w:t>Hence, time­frames (ie, cycles and half­cycles of oscillation) </w:t>
                  </w:r>
                  <w:r>
                    <w:rPr>
                      <w:rFonts w:ascii="Arial" w:hAnsi="Arial"/>
                      <w:i/>
                      <w:color w:val="000000"/>
                      <w:w w:val="105"/>
                      <w:sz w:val="11"/>
                      <w:u w:val="single"/>
                    </w:rPr>
                    <w:t>matter a lot</w:t>
                  </w:r>
                  <w:r>
                    <w:rPr>
                      <w:rFonts w:ascii="Arial" w:hAnsi="Arial"/>
                      <w:i/>
                      <w:color w:val="000000"/>
                      <w:w w:val="105"/>
                      <w:sz w:val="11"/>
                    </w:rPr>
                    <w:t>!</w:t>
                  </w:r>
                </w:p>
                <w:p>
                  <w:pPr>
                    <w:pStyle w:val="BodyText"/>
                    <w:spacing w:before="11"/>
                    <w:rPr>
                      <w:rFonts w:ascii="Arial"/>
                      <w:i/>
                      <w:color w:val="000000"/>
                    </w:rPr>
                  </w:pPr>
                </w:p>
                <w:p>
                  <w:pPr>
                    <w:pStyle w:val="BodyText"/>
                    <w:ind w:left="7"/>
                    <w:rPr>
                      <w:rFonts w:ascii="Arial"/>
                      <w:color w:val="000000"/>
                    </w:rPr>
                  </w:pPr>
                  <w:r>
                    <w:rPr>
                      <w:rFonts w:ascii="Arial"/>
                      <w:color w:val="000000"/>
                      <w:w w:val="105"/>
                    </w:rPr>
                    <w:t>By</w:t>
                  </w:r>
                  <w:r>
                    <w:rPr>
                      <w:rFonts w:ascii="Arial"/>
                      <w:color w:val="000000"/>
                      <w:spacing w:val="-6"/>
                      <w:w w:val="105"/>
                    </w:rPr>
                    <w:t> </w:t>
                  </w:r>
                  <w:r>
                    <w:rPr>
                      <w:rFonts w:ascii="Arial"/>
                      <w:color w:val="000000"/>
                      <w:w w:val="105"/>
                    </w:rPr>
                    <w:t>the</w:t>
                  </w:r>
                  <w:r>
                    <w:rPr>
                      <w:rFonts w:ascii="Arial"/>
                      <w:color w:val="000000"/>
                      <w:spacing w:val="-5"/>
                      <w:w w:val="105"/>
                    </w:rPr>
                    <w:t> </w:t>
                  </w:r>
                  <w:r>
                    <w:rPr>
                      <w:rFonts w:ascii="Arial"/>
                      <w:color w:val="000000"/>
                      <w:w w:val="105"/>
                    </w:rPr>
                    <w:t>way,</w:t>
                  </w:r>
                  <w:r>
                    <w:rPr>
                      <w:rFonts w:ascii="Arial"/>
                      <w:color w:val="000000"/>
                      <w:spacing w:val="-5"/>
                      <w:w w:val="105"/>
                    </w:rPr>
                    <w:t> ...</w:t>
                  </w:r>
                </w:p>
                <w:p>
                  <w:pPr>
                    <w:pStyle w:val="BodyText"/>
                    <w:spacing w:line="259" w:lineRule="auto" w:before="10"/>
                    <w:ind w:left="7" w:right="8" w:firstLine="313"/>
                    <w:jc w:val="both"/>
                    <w:rPr>
                      <w:rFonts w:ascii="Arial" w:hAnsi="Arial"/>
                      <w:color w:val="000000"/>
                    </w:rPr>
                  </w:pPr>
                  <w:r>
                    <w:rPr>
                      <w:rFonts w:ascii="Arial" w:hAnsi="Arial"/>
                      <w:color w:val="000000"/>
                      <w:w w:val="105"/>
                    </w:rPr>
                    <w:t>This</w:t>
                  </w:r>
                  <w:r>
                    <w:rPr>
                      <w:rFonts w:ascii="Arial" w:hAnsi="Arial"/>
                      <w:color w:val="000000"/>
                      <w:w w:val="105"/>
                    </w:rPr>
                    <w:t> is</w:t>
                  </w:r>
                  <w:r>
                    <w:rPr>
                      <w:rFonts w:ascii="Arial" w:hAnsi="Arial"/>
                      <w:color w:val="000000"/>
                      <w:w w:val="105"/>
                    </w:rPr>
                    <w:t> not</w:t>
                  </w:r>
                  <w:r>
                    <w:rPr>
                      <w:rFonts w:ascii="Arial" w:hAnsi="Arial"/>
                      <w:color w:val="000000"/>
                      <w:w w:val="105"/>
                    </w:rPr>
                    <w:t> quantum</w:t>
                  </w:r>
                  <w:r>
                    <w:rPr>
                      <w:rFonts w:ascii="Arial" w:hAnsi="Arial"/>
                      <w:color w:val="000000"/>
                      <w:w w:val="105"/>
                    </w:rPr>
                    <w:t> mechanics</w:t>
                  </w:r>
                  <w:r>
                    <w:rPr>
                      <w:rFonts w:ascii="Arial" w:hAnsi="Arial"/>
                      <w:color w:val="000000"/>
                      <w:w w:val="105"/>
                    </w:rPr>
                    <w:t> in</w:t>
                  </w:r>
                  <w:r>
                    <w:rPr>
                      <w:rFonts w:ascii="Arial" w:hAnsi="Arial"/>
                      <w:color w:val="000000"/>
                      <w:w w:val="105"/>
                    </w:rPr>
                    <w:t> which</w:t>
                  </w:r>
                  <w:r>
                    <w:rPr>
                      <w:rFonts w:ascii="Arial" w:hAnsi="Arial"/>
                      <w:color w:val="000000"/>
                      <w:w w:val="105"/>
                    </w:rPr>
                    <w:t> “black</w:t>
                  </w:r>
                  <w:r>
                    <w:rPr>
                      <w:rFonts w:ascii="Arial" w:hAnsi="Arial"/>
                      <w:color w:val="000000"/>
                      <w:w w:val="105"/>
                    </w:rPr>
                    <w:t> holes”</w:t>
                  </w:r>
                  <w:r>
                    <w:rPr>
                      <w:rFonts w:ascii="Arial" w:hAnsi="Arial"/>
                      <w:color w:val="000000"/>
                      <w:w w:val="105"/>
                    </w:rPr>
                    <w:t> and</w:t>
                  </w:r>
                  <w:r>
                    <w:rPr>
                      <w:rFonts w:ascii="Arial" w:hAnsi="Arial"/>
                      <w:color w:val="000000"/>
                      <w:w w:val="105"/>
                    </w:rPr>
                    <w:t> “time</w:t>
                  </w:r>
                  <w:r>
                    <w:rPr>
                      <w:rFonts w:ascii="Arial" w:hAnsi="Arial"/>
                      <w:color w:val="000000"/>
                      <w:w w:val="105"/>
                    </w:rPr>
                    <w:t> travel”</w:t>
                  </w:r>
                  <w:r>
                    <w:rPr>
                      <w:rFonts w:ascii="Arial" w:hAnsi="Arial"/>
                      <w:color w:val="000000"/>
                      <w:w w:val="105"/>
                    </w:rPr>
                    <w:t> needs</w:t>
                  </w:r>
                  <w:r>
                    <w:rPr>
                      <w:rFonts w:ascii="Arial" w:hAnsi="Arial"/>
                      <w:color w:val="000000"/>
                      <w:w w:val="105"/>
                    </w:rPr>
                    <w:t> to</w:t>
                  </w:r>
                  <w:r>
                    <w:rPr>
                      <w:rFonts w:ascii="Arial" w:hAnsi="Arial"/>
                      <w:color w:val="000000"/>
                      <w:w w:val="105"/>
                    </w:rPr>
                    <w:t> be</w:t>
                  </w:r>
                  <w:r>
                    <w:rPr>
                      <w:rFonts w:ascii="Arial" w:hAnsi="Arial"/>
                      <w:color w:val="000000"/>
                      <w:w w:val="105"/>
                    </w:rPr>
                    <w:t> invoked</w:t>
                  </w:r>
                  <w:r>
                    <w:rPr>
                      <w:rFonts w:ascii="Arial" w:hAnsi="Arial"/>
                      <w:color w:val="000000"/>
                      <w:w w:val="105"/>
                    </w:rPr>
                    <w:t> for</w:t>
                  </w:r>
                  <w:r>
                    <w:rPr>
                      <w:rFonts w:ascii="Arial" w:hAnsi="Arial"/>
                      <w:color w:val="000000"/>
                      <w:w w:val="105"/>
                    </w:rPr>
                    <w:t> the</w:t>
                  </w:r>
                  <w:r>
                    <w:rPr>
                      <w:rFonts w:ascii="Arial" w:hAnsi="Arial"/>
                      <w:color w:val="000000"/>
                      <w:w w:val="105"/>
                    </w:rPr>
                    <w:t> reversal</w:t>
                  </w:r>
                  <w:r>
                    <w:rPr>
                      <w:rFonts w:ascii="Arial" w:hAnsi="Arial"/>
                      <w:color w:val="000000"/>
                      <w:w w:val="105"/>
                    </w:rPr>
                    <w:t> of</w:t>
                  </w:r>
                  <w:r>
                    <w:rPr>
                      <w:rFonts w:ascii="Arial" w:hAnsi="Arial"/>
                      <w:color w:val="000000"/>
                      <w:w w:val="105"/>
                    </w:rPr>
                    <w:t> light</w:t>
                  </w:r>
                  <w:r>
                    <w:rPr>
                      <w:rFonts w:ascii="Arial" w:hAnsi="Arial"/>
                      <w:color w:val="000000"/>
                      <w:w w:val="105"/>
                    </w:rPr>
                    <w:t> (acting</w:t>
                  </w:r>
                  <w:r>
                    <w:rPr>
                      <w:rFonts w:ascii="Arial" w:hAnsi="Arial"/>
                      <w:color w:val="000000"/>
                      <w:w w:val="105"/>
                    </w:rPr>
                    <w:t> as</w:t>
                  </w:r>
                  <w:r>
                    <w:rPr>
                      <w:rFonts w:ascii="Arial" w:hAnsi="Arial"/>
                      <w:color w:val="000000"/>
                      <w:w w:val="105"/>
                    </w:rPr>
                    <w:t> current</w:t>
                  </w:r>
                  <w:r>
                    <w:rPr>
                      <w:rFonts w:ascii="Arial" w:hAnsi="Arial"/>
                      <w:color w:val="000000"/>
                      <w:w w:val="105"/>
                    </w:rPr>
                    <w:t> reversal)</w:t>
                  </w:r>
                  <w:r>
                    <w:rPr>
                      <w:rFonts w:ascii="Arial" w:hAnsi="Arial"/>
                      <w:color w:val="000000"/>
                      <w:w w:val="105"/>
                    </w:rPr>
                    <w:t> to</w:t>
                  </w:r>
                  <w:r>
                    <w:rPr>
                      <w:rFonts w:ascii="Arial" w:hAnsi="Arial"/>
                      <w:color w:val="000000"/>
                      <w:w w:val="105"/>
                    </w:rPr>
                    <w:t> occur.</w:t>
                  </w:r>
                  <w:r>
                    <w:rPr>
                      <w:rFonts w:ascii="Arial" w:hAnsi="Arial"/>
                      <w:color w:val="000000"/>
                      <w:w w:val="105"/>
                    </w:rPr>
                    <w:t> Instead,</w:t>
                  </w:r>
                  <w:r>
                    <w:rPr>
                      <w:rFonts w:ascii="Arial" w:hAnsi="Arial"/>
                      <w:color w:val="000000"/>
                      <w:w w:val="105"/>
                    </w:rPr>
                    <w:t> simple</w:t>
                  </w:r>
                  <w:r>
                    <w:rPr>
                      <w:rFonts w:ascii="Arial" w:hAnsi="Arial"/>
                      <w:color w:val="000000"/>
                      <w:spacing w:val="40"/>
                      <w:w w:val="105"/>
                    </w:rPr>
                    <w:t> </w:t>
                  </w:r>
                  <w:r>
                    <w:rPr>
                      <w:rFonts w:ascii="Arial" w:hAnsi="Arial"/>
                      <w:color w:val="000000"/>
                      <w:w w:val="105"/>
                    </w:rPr>
                    <w:t>electrodynamic theory applies, here.</w:t>
                  </w:r>
                </w:p>
              </w:txbxContent>
            </v:textbox>
            <v:fill type="solid"/>
            <w10:wrap type="topAndBottom"/>
          </v:shape>
        </w:pict>
      </w:r>
    </w:p>
    <w:p>
      <w:pPr>
        <w:pStyle w:val="BodyText"/>
        <w:rPr>
          <w:sz w:val="12"/>
        </w:rPr>
      </w:pPr>
    </w:p>
    <w:p>
      <w:pPr>
        <w:pStyle w:val="BodyText"/>
        <w:spacing w:line="261" w:lineRule="auto"/>
        <w:ind w:left="136" w:right="103" w:firstLine="198"/>
        <w:jc w:val="both"/>
      </w:pPr>
      <w:r>
        <w:rPr>
          <w:w w:val="105"/>
        </w:rPr>
        <w:t>It so happens that the reversal of current satisfies this loophole in as much as no two </w:t>
      </w:r>
      <w:r>
        <w:rPr>
          <w:i/>
          <w:w w:val="105"/>
        </w:rPr>
        <w:t>half­cycles of oscillation </w:t>
      </w:r>
      <w:r>
        <w:rPr>
          <w:w w:val="105"/>
        </w:rPr>
        <w:t>share the same (equivalent) time­frame. Only each </w:t>
      </w:r>
      <w:r>
        <w:rPr>
          <w:i/>
          <w:w w:val="105"/>
        </w:rPr>
        <w:t>half­cycle </w:t>
      </w:r>
      <w:r>
        <w:rPr>
          <w:w w:val="105"/>
        </w:rPr>
        <w:t>of oscillation can be</w:t>
      </w:r>
      <w:r>
        <w:rPr>
          <w:spacing w:val="40"/>
          <w:w w:val="105"/>
        </w:rPr>
        <w:t> </w:t>
      </w:r>
      <w:r>
        <w:rPr>
          <w:w w:val="105"/>
        </w:rPr>
        <w:t>said to be true to its own time­frame servicing its own reference­frame.</w:t>
      </w:r>
    </w:p>
    <w:p>
      <w:pPr>
        <w:pStyle w:val="BodyText"/>
        <w:spacing w:before="3"/>
        <w:rPr>
          <w:sz w:val="10"/>
        </w:rPr>
      </w:pPr>
    </w:p>
    <w:p>
      <w:pPr>
        <w:pStyle w:val="BodyText"/>
        <w:ind w:left="136"/>
        <w:jc w:val="both"/>
      </w:pPr>
      <w:r>
        <w:rPr>
          <w:w w:val="105"/>
        </w:rPr>
        <w:t>And,</w:t>
      </w:r>
      <w:r>
        <w:rPr>
          <w:spacing w:val="-3"/>
          <w:w w:val="105"/>
        </w:rPr>
        <w:t> </w:t>
      </w:r>
      <w:r>
        <w:rPr>
          <w:spacing w:val="-5"/>
          <w:w w:val="105"/>
        </w:rPr>
        <w:t>...</w:t>
      </w:r>
    </w:p>
    <w:p>
      <w:pPr>
        <w:pStyle w:val="BodyText"/>
        <w:spacing w:line="261" w:lineRule="auto" w:before="12"/>
        <w:ind w:left="136" w:right="101" w:firstLine="166"/>
        <w:jc w:val="both"/>
      </w:pPr>
      <w:r>
        <w:rPr>
          <w:w w:val="105"/>
        </w:rPr>
        <w:t>Electrical</w:t>
      </w:r>
      <w:r>
        <w:rPr>
          <w:spacing w:val="-3"/>
          <w:w w:val="105"/>
        </w:rPr>
        <w:t> </w:t>
      </w:r>
      <w:r>
        <w:rPr>
          <w:w w:val="105"/>
        </w:rPr>
        <w:t>reactance</w:t>
      </w:r>
      <w:r>
        <w:rPr>
          <w:spacing w:val="-3"/>
          <w:w w:val="105"/>
        </w:rPr>
        <w:t> </w:t>
      </w:r>
      <w:r>
        <w:rPr>
          <w:w w:val="105"/>
        </w:rPr>
        <w:t>formula</w:t>
      </w:r>
      <w:r>
        <w:rPr>
          <w:spacing w:val="-3"/>
          <w:w w:val="105"/>
        </w:rPr>
        <w:t> </w:t>
      </w:r>
      <w:r>
        <w:rPr>
          <w:w w:val="105"/>
        </w:rPr>
        <w:t>(used</w:t>
      </w:r>
      <w:r>
        <w:rPr>
          <w:spacing w:val="-3"/>
          <w:w w:val="105"/>
        </w:rPr>
        <w:t> </w:t>
      </w:r>
      <w:r>
        <w:rPr>
          <w:w w:val="105"/>
        </w:rPr>
        <w:t>for</w:t>
      </w:r>
      <w:r>
        <w:rPr>
          <w:spacing w:val="-3"/>
          <w:w w:val="105"/>
        </w:rPr>
        <w:t> </w:t>
      </w:r>
      <w:r>
        <w:rPr>
          <w:w w:val="105"/>
        </w:rPr>
        <w:t>calculating</w:t>
      </w:r>
      <w:r>
        <w:rPr>
          <w:spacing w:val="-3"/>
          <w:w w:val="105"/>
        </w:rPr>
        <w:t> </w:t>
      </w:r>
      <w:r>
        <w:rPr>
          <w:w w:val="105"/>
        </w:rPr>
        <w:t>the</w:t>
      </w:r>
      <w:r>
        <w:rPr>
          <w:spacing w:val="-3"/>
          <w:w w:val="105"/>
        </w:rPr>
        <w:t> </w:t>
      </w:r>
      <w:r>
        <w:rPr>
          <w:w w:val="105"/>
        </w:rPr>
        <w:t>inductive</w:t>
      </w:r>
      <w:r>
        <w:rPr>
          <w:spacing w:val="-3"/>
          <w:w w:val="105"/>
        </w:rPr>
        <w:t> </w:t>
      </w:r>
      <w:r>
        <w:rPr>
          <w:w w:val="105"/>
        </w:rPr>
        <w:t>and</w:t>
      </w:r>
      <w:r>
        <w:rPr>
          <w:spacing w:val="-3"/>
          <w:w w:val="105"/>
        </w:rPr>
        <w:t> </w:t>
      </w:r>
      <w:r>
        <w:rPr>
          <w:w w:val="105"/>
        </w:rPr>
        <w:t>capacitive</w:t>
      </w:r>
      <w:r>
        <w:rPr>
          <w:spacing w:val="-3"/>
          <w:w w:val="105"/>
        </w:rPr>
        <w:t> </w:t>
      </w:r>
      <w:r>
        <w:rPr>
          <w:w w:val="105"/>
        </w:rPr>
        <w:t>reactances</w:t>
      </w:r>
      <w:r>
        <w:rPr>
          <w:spacing w:val="-3"/>
          <w:w w:val="105"/>
        </w:rPr>
        <w:t> </w:t>
      </w:r>
      <w:r>
        <w:rPr>
          <w:w w:val="105"/>
        </w:rPr>
        <w:t>of</w:t>
      </w:r>
      <w:r>
        <w:rPr>
          <w:spacing w:val="-3"/>
          <w:w w:val="105"/>
        </w:rPr>
        <w:t> </w:t>
      </w:r>
      <w:r>
        <w:rPr>
          <w:w w:val="105"/>
        </w:rPr>
        <w:t>inductors</w:t>
      </w:r>
      <w:r>
        <w:rPr>
          <w:spacing w:val="-3"/>
          <w:w w:val="105"/>
        </w:rPr>
        <w:t> </w:t>
      </w:r>
      <w:r>
        <w:rPr>
          <w:w w:val="105"/>
        </w:rPr>
        <w:t>and</w:t>
      </w:r>
      <w:r>
        <w:rPr>
          <w:spacing w:val="-3"/>
          <w:w w:val="105"/>
        </w:rPr>
        <w:t> </w:t>
      </w:r>
      <w:r>
        <w:rPr>
          <w:w w:val="105"/>
        </w:rPr>
        <w:t>capacitors)</w:t>
      </w:r>
      <w:r>
        <w:rPr>
          <w:spacing w:val="-3"/>
          <w:w w:val="105"/>
        </w:rPr>
        <w:t> </w:t>
      </w:r>
      <w:r>
        <w:rPr>
          <w:w w:val="105"/>
        </w:rPr>
        <w:t>bridges</w:t>
      </w:r>
      <w:r>
        <w:rPr>
          <w:spacing w:val="-3"/>
          <w:w w:val="105"/>
        </w:rPr>
        <w:t> </w:t>
      </w:r>
      <w:r>
        <w:rPr>
          <w:w w:val="105"/>
        </w:rPr>
        <w:t>the</w:t>
      </w:r>
      <w:r>
        <w:rPr>
          <w:spacing w:val="-3"/>
          <w:w w:val="105"/>
        </w:rPr>
        <w:t> </w:t>
      </w:r>
      <w:r>
        <w:rPr>
          <w:w w:val="105"/>
        </w:rPr>
        <w:t>time­frame</w:t>
      </w:r>
      <w:r>
        <w:rPr>
          <w:spacing w:val="-3"/>
          <w:w w:val="105"/>
        </w:rPr>
        <w:t> </w:t>
      </w:r>
      <w:r>
        <w:rPr>
          <w:w w:val="105"/>
        </w:rPr>
        <w:t>gap</w:t>
      </w:r>
      <w:r>
        <w:rPr>
          <w:spacing w:val="-3"/>
          <w:w w:val="105"/>
        </w:rPr>
        <w:t> </w:t>
      </w:r>
      <w:r>
        <w:rPr>
          <w:w w:val="105"/>
        </w:rPr>
        <w:t>existing</w:t>
      </w:r>
      <w:r>
        <w:rPr>
          <w:spacing w:val="-3"/>
          <w:w w:val="105"/>
        </w:rPr>
        <w:t> </w:t>
      </w:r>
      <w:r>
        <w:rPr>
          <w:w w:val="105"/>
        </w:rPr>
        <w:t>between</w:t>
      </w:r>
      <w:r>
        <w:rPr>
          <w:spacing w:val="-3"/>
          <w:w w:val="105"/>
        </w:rPr>
        <w:t> </w:t>
      </w:r>
      <w:r>
        <w:rPr>
          <w:w w:val="105"/>
        </w:rPr>
        <w:t>(and</w:t>
      </w:r>
      <w:r>
        <w:rPr>
          <w:spacing w:val="-3"/>
          <w:w w:val="105"/>
        </w:rPr>
        <w:t> </w:t>
      </w:r>
      <w:r>
        <w:rPr>
          <w:w w:val="105"/>
        </w:rPr>
        <w:t>across)</w:t>
      </w:r>
      <w:r>
        <w:rPr>
          <w:spacing w:val="-3"/>
          <w:w w:val="105"/>
        </w:rPr>
        <w:t> </w:t>
      </w:r>
      <w:r>
        <w:rPr>
          <w:w w:val="105"/>
        </w:rPr>
        <w:t>multiple</w:t>
      </w:r>
      <w:r>
        <w:rPr>
          <w:spacing w:val="-3"/>
          <w:w w:val="105"/>
        </w:rPr>
        <w:t> </w:t>
      </w:r>
      <w:r>
        <w:rPr>
          <w:w w:val="105"/>
        </w:rPr>
        <w:t>half­cycles</w:t>
      </w:r>
      <w:r>
        <w:rPr>
          <w:spacing w:val="40"/>
          <w:w w:val="105"/>
        </w:rPr>
        <w:t> </w:t>
      </w:r>
      <w:r>
        <w:rPr>
          <w:w w:val="105"/>
        </w:rPr>
        <w:t>of oscillation since each iteration of calculations of reactance are always true per half­cycle of oscillation, but not true for the next half­cycle since a distinction must be made (in time) between </w:t>
      </w:r>
      <w:r>
        <w:rPr>
          <w:w w:val="105"/>
        </w:rPr>
        <w:t>the</w:t>
      </w:r>
      <w:r>
        <w:rPr>
          <w:spacing w:val="40"/>
          <w:w w:val="105"/>
        </w:rPr>
        <w:t> </w:t>
      </w:r>
      <w:r>
        <w:rPr>
          <w:w w:val="105"/>
        </w:rPr>
        <w:t>inductive reactance resulting from one iteration of calculation (from the formula for inductive reactance using the inductance of the magnetic field of an inductor) from the inductance of the prior</w:t>
      </w:r>
      <w:r>
        <w:rPr>
          <w:spacing w:val="40"/>
          <w:w w:val="105"/>
        </w:rPr>
        <w:t> </w:t>
      </w:r>
      <w:r>
        <w:rPr>
          <w:w w:val="105"/>
        </w:rPr>
        <w:t>half­cycle</w:t>
      </w:r>
      <w:r>
        <w:rPr>
          <w:w w:val="105"/>
        </w:rPr>
        <w:t> which</w:t>
      </w:r>
      <w:r>
        <w:rPr>
          <w:w w:val="105"/>
        </w:rPr>
        <w:t> spawns</w:t>
      </w:r>
      <w:r>
        <w:rPr>
          <w:w w:val="105"/>
        </w:rPr>
        <w:t> the</w:t>
      </w:r>
      <w:r>
        <w:rPr>
          <w:w w:val="105"/>
        </w:rPr>
        <w:t> inductive</w:t>
      </w:r>
      <w:r>
        <w:rPr>
          <w:w w:val="105"/>
        </w:rPr>
        <w:t> reactance</w:t>
      </w:r>
      <w:r>
        <w:rPr>
          <w:w w:val="105"/>
        </w:rPr>
        <w:t> (namely:</w:t>
      </w:r>
      <w:r>
        <w:rPr>
          <w:w w:val="105"/>
        </w:rPr>
        <w:t> the</w:t>
      </w:r>
      <w:r>
        <w:rPr>
          <w:w w:val="105"/>
        </w:rPr>
        <w:t> inductance)</w:t>
      </w:r>
      <w:r>
        <w:rPr>
          <w:w w:val="105"/>
        </w:rPr>
        <w:t> for</w:t>
      </w:r>
      <w:r>
        <w:rPr>
          <w:w w:val="105"/>
        </w:rPr>
        <w:t> the</w:t>
      </w:r>
      <w:r>
        <w:rPr>
          <w:w w:val="105"/>
        </w:rPr>
        <w:t> subsequent</w:t>
      </w:r>
      <w:r>
        <w:rPr>
          <w:w w:val="105"/>
        </w:rPr>
        <w:t> half­cycle.</w:t>
      </w:r>
      <w:r>
        <w:rPr>
          <w:w w:val="105"/>
        </w:rPr>
        <w:t> Likewise,</w:t>
      </w:r>
      <w:r>
        <w:rPr>
          <w:w w:val="105"/>
        </w:rPr>
        <w:t> this</w:t>
      </w:r>
      <w:r>
        <w:rPr>
          <w:w w:val="105"/>
        </w:rPr>
        <w:t> is</w:t>
      </w:r>
      <w:r>
        <w:rPr>
          <w:w w:val="105"/>
        </w:rPr>
        <w:t> true</w:t>
      </w:r>
      <w:r>
        <w:rPr>
          <w:w w:val="105"/>
        </w:rPr>
        <w:t> for</w:t>
      </w:r>
      <w:r>
        <w:rPr>
          <w:w w:val="105"/>
        </w:rPr>
        <w:t> calculating</w:t>
      </w:r>
      <w:r>
        <w:rPr>
          <w:w w:val="105"/>
        </w:rPr>
        <w:t> capacitive</w:t>
      </w:r>
      <w:r>
        <w:rPr>
          <w:w w:val="105"/>
        </w:rPr>
        <w:t> reactance</w:t>
      </w:r>
      <w:r>
        <w:rPr>
          <w:w w:val="105"/>
        </w:rPr>
        <w:t> versus</w:t>
      </w:r>
      <w:r>
        <w:rPr>
          <w:w w:val="105"/>
        </w:rPr>
        <w:t> the</w:t>
      </w:r>
      <w:r>
        <w:rPr>
          <w:w w:val="105"/>
        </w:rPr>
        <w:t> capacitance</w:t>
      </w:r>
      <w:r>
        <w:rPr>
          <w:w w:val="105"/>
        </w:rPr>
        <w:t> which</w:t>
      </w:r>
      <w:r>
        <w:rPr>
          <w:spacing w:val="40"/>
          <w:w w:val="105"/>
        </w:rPr>
        <w:t> </w:t>
      </w:r>
      <w:r>
        <w:rPr>
          <w:w w:val="105"/>
        </w:rPr>
        <w:t>spawned</w:t>
      </w:r>
      <w:r>
        <w:rPr>
          <w:spacing w:val="-7"/>
          <w:w w:val="105"/>
        </w:rPr>
        <w:t> </w:t>
      </w:r>
      <w:r>
        <w:rPr>
          <w:w w:val="105"/>
        </w:rPr>
        <w:t>it.</w:t>
      </w:r>
    </w:p>
    <w:p>
      <w:pPr>
        <w:pStyle w:val="BodyText"/>
        <w:spacing w:before="4"/>
        <w:rPr>
          <w:sz w:val="10"/>
        </w:rPr>
      </w:pPr>
    </w:p>
    <w:p>
      <w:pPr>
        <w:pStyle w:val="BodyText"/>
        <w:spacing w:line="261" w:lineRule="auto"/>
        <w:ind w:left="136" w:right="107" w:firstLine="214"/>
        <w:jc w:val="both"/>
      </w:pPr>
      <w:r>
        <w:rPr>
          <w:w w:val="105"/>
        </w:rPr>
        <w:t>Ergo, due to the reversal of current, there can no longer be any distinction made between inductance and inductive reactance. Nor can there be any distinction made between capacitance and</w:t>
      </w:r>
      <w:r>
        <w:rPr>
          <w:spacing w:val="40"/>
          <w:w w:val="105"/>
        </w:rPr>
        <w:t> </w:t>
      </w:r>
      <w:r>
        <w:rPr>
          <w:w w:val="105"/>
        </w:rPr>
        <w:t>capacitive reactance, for over time: these distinctions which we used to hold so dear in a static world of make­believe conditions of stability of time­frames is no longer valid outside of any singular</w:t>
      </w:r>
      <w:r>
        <w:rPr>
          <w:spacing w:val="40"/>
          <w:w w:val="105"/>
        </w:rPr>
        <w:t> </w:t>
      </w:r>
      <w:r>
        <w:rPr>
          <w:spacing w:val="-2"/>
          <w:w w:val="105"/>
        </w:rPr>
        <w:t>half­cycle.</w:t>
      </w:r>
    </w:p>
    <w:p>
      <w:pPr>
        <w:pStyle w:val="BodyText"/>
        <w:spacing w:before="3"/>
        <w:rPr>
          <w:sz w:val="10"/>
        </w:rPr>
      </w:pPr>
    </w:p>
    <w:p>
      <w:pPr>
        <w:pStyle w:val="BodyText"/>
        <w:spacing w:line="261" w:lineRule="auto"/>
        <w:ind w:left="136" w:right="101" w:firstLine="173"/>
        <w:jc w:val="both"/>
      </w:pPr>
      <w:r>
        <w:rPr>
          <w:w w:val="105"/>
        </w:rPr>
        <w:t>Not</w:t>
      </w:r>
      <w:r>
        <w:rPr>
          <w:spacing w:val="-1"/>
          <w:w w:val="105"/>
        </w:rPr>
        <w:t> </w:t>
      </w:r>
      <w:r>
        <w:rPr>
          <w:w w:val="105"/>
        </w:rPr>
        <w:t>until</w:t>
      </w:r>
      <w:r>
        <w:rPr>
          <w:spacing w:val="-1"/>
          <w:w w:val="105"/>
        </w:rPr>
        <w:t> </w:t>
      </w:r>
      <w:r>
        <w:rPr>
          <w:w w:val="105"/>
        </w:rPr>
        <w:t>current</w:t>
      </w:r>
      <w:r>
        <w:rPr>
          <w:spacing w:val="-1"/>
          <w:w w:val="105"/>
        </w:rPr>
        <w:t> </w:t>
      </w:r>
      <w:r>
        <w:rPr>
          <w:w w:val="105"/>
        </w:rPr>
        <w:t>reforms</w:t>
      </w:r>
      <w:r>
        <w:rPr>
          <w:spacing w:val="-1"/>
          <w:w w:val="105"/>
        </w:rPr>
        <w:t> </w:t>
      </w:r>
      <w:r>
        <w:rPr>
          <w:w w:val="105"/>
        </w:rPr>
        <w:t>back</w:t>
      </w:r>
      <w:r>
        <w:rPr>
          <w:spacing w:val="-1"/>
          <w:w w:val="105"/>
        </w:rPr>
        <w:t> </w:t>
      </w:r>
      <w:r>
        <w:rPr>
          <w:w w:val="105"/>
        </w:rPr>
        <w:t>into</w:t>
      </w:r>
      <w:r>
        <w:rPr>
          <w:spacing w:val="-1"/>
          <w:w w:val="105"/>
        </w:rPr>
        <w:t> </w:t>
      </w:r>
      <w:r>
        <w:rPr>
          <w:w w:val="105"/>
        </w:rPr>
        <w:t>its</w:t>
      </w:r>
      <w:r>
        <w:rPr>
          <w:spacing w:val="-1"/>
          <w:w w:val="105"/>
        </w:rPr>
        <w:t> </w:t>
      </w:r>
      <w:r>
        <w:rPr>
          <w:w w:val="105"/>
        </w:rPr>
        <w:t>normal</w:t>
      </w:r>
      <w:r>
        <w:rPr>
          <w:spacing w:val="-1"/>
          <w:w w:val="105"/>
        </w:rPr>
        <w:t> </w:t>
      </w:r>
      <w:r>
        <w:rPr>
          <w:w w:val="105"/>
        </w:rPr>
        <w:t>relationship</w:t>
      </w:r>
      <w:r>
        <w:rPr>
          <w:spacing w:val="-1"/>
          <w:w w:val="105"/>
        </w:rPr>
        <w:t> </w:t>
      </w:r>
      <w:r>
        <w:rPr>
          <w:w w:val="105"/>
        </w:rPr>
        <w:t>with</w:t>
      </w:r>
      <w:r>
        <w:rPr>
          <w:spacing w:val="-1"/>
          <w:w w:val="105"/>
        </w:rPr>
        <w:t> </w:t>
      </w:r>
      <w:r>
        <w:rPr>
          <w:w w:val="105"/>
        </w:rPr>
        <w:t>voltage</w:t>
      </w:r>
      <w:r>
        <w:rPr>
          <w:spacing w:val="-1"/>
          <w:w w:val="105"/>
        </w:rPr>
        <w:t> </w:t>
      </w:r>
      <w:r>
        <w:rPr>
          <w:w w:val="105"/>
        </w:rPr>
        <w:t>(in</w:t>
      </w:r>
      <w:r>
        <w:rPr>
          <w:spacing w:val="-1"/>
          <w:w w:val="105"/>
        </w:rPr>
        <w:t> </w:t>
      </w:r>
      <w:r>
        <w:rPr>
          <w:w w:val="105"/>
        </w:rPr>
        <w:t>which</w:t>
      </w:r>
      <w:r>
        <w:rPr>
          <w:spacing w:val="-1"/>
          <w:w w:val="105"/>
        </w:rPr>
        <w:t> </w:t>
      </w:r>
      <w:r>
        <w:rPr>
          <w:w w:val="105"/>
        </w:rPr>
        <w:t>the</w:t>
      </w:r>
      <w:r>
        <w:rPr>
          <w:spacing w:val="-1"/>
          <w:w w:val="105"/>
        </w:rPr>
        <w:t> </w:t>
      </w:r>
      <w:r>
        <w:rPr>
          <w:w w:val="105"/>
        </w:rPr>
        <w:t>phases</w:t>
      </w:r>
      <w:r>
        <w:rPr>
          <w:spacing w:val="-1"/>
          <w:w w:val="105"/>
        </w:rPr>
        <w:t> </w:t>
      </w:r>
      <w:r>
        <w:rPr>
          <w:w w:val="105"/>
        </w:rPr>
        <w:t>of</w:t>
      </w:r>
      <w:r>
        <w:rPr>
          <w:spacing w:val="-1"/>
          <w:w w:val="105"/>
        </w:rPr>
        <w:t> </w:t>
      </w:r>
      <w:r>
        <w:rPr>
          <w:w w:val="105"/>
        </w:rPr>
        <w:t>oscillatory</w:t>
      </w:r>
      <w:r>
        <w:rPr>
          <w:spacing w:val="-1"/>
          <w:w w:val="105"/>
        </w:rPr>
        <w:t> </w:t>
      </w:r>
      <w:r>
        <w:rPr>
          <w:w w:val="105"/>
        </w:rPr>
        <w:t>current</w:t>
      </w:r>
      <w:r>
        <w:rPr>
          <w:spacing w:val="-1"/>
          <w:w w:val="105"/>
        </w:rPr>
        <w:t> </w:t>
      </w:r>
      <w:r>
        <w:rPr>
          <w:w w:val="105"/>
        </w:rPr>
        <w:t>are</w:t>
      </w:r>
      <w:r>
        <w:rPr>
          <w:spacing w:val="-1"/>
          <w:w w:val="105"/>
        </w:rPr>
        <w:t> </w:t>
      </w:r>
      <w:r>
        <w:rPr>
          <w:w w:val="105"/>
        </w:rPr>
        <w:t>in</w:t>
      </w:r>
      <w:r>
        <w:rPr>
          <w:spacing w:val="-1"/>
          <w:w w:val="105"/>
        </w:rPr>
        <w:t> </w:t>
      </w:r>
      <w:r>
        <w:rPr>
          <w:w w:val="105"/>
        </w:rPr>
        <w:t>alignment</w:t>
      </w:r>
      <w:r>
        <w:rPr>
          <w:spacing w:val="-1"/>
          <w:w w:val="105"/>
        </w:rPr>
        <w:t> </w:t>
      </w:r>
      <w:r>
        <w:rPr>
          <w:w w:val="105"/>
        </w:rPr>
        <w:t>with</w:t>
      </w:r>
      <w:r>
        <w:rPr>
          <w:spacing w:val="-1"/>
          <w:w w:val="105"/>
        </w:rPr>
        <w:t> </w:t>
      </w:r>
      <w:r>
        <w:rPr>
          <w:w w:val="105"/>
        </w:rPr>
        <w:t>the</w:t>
      </w:r>
      <w:r>
        <w:rPr>
          <w:spacing w:val="-1"/>
          <w:w w:val="105"/>
        </w:rPr>
        <w:t> </w:t>
      </w:r>
      <w:r>
        <w:rPr>
          <w:w w:val="105"/>
        </w:rPr>
        <w:t>phases</w:t>
      </w:r>
      <w:r>
        <w:rPr>
          <w:spacing w:val="-1"/>
          <w:w w:val="105"/>
        </w:rPr>
        <w:t> </w:t>
      </w:r>
      <w:r>
        <w:rPr>
          <w:w w:val="105"/>
        </w:rPr>
        <w:t>of</w:t>
      </w:r>
      <w:r>
        <w:rPr>
          <w:spacing w:val="-1"/>
          <w:w w:val="105"/>
        </w:rPr>
        <w:t> </w:t>
      </w:r>
      <w:r>
        <w:rPr>
          <w:w w:val="105"/>
        </w:rPr>
        <w:t>oscillatory</w:t>
      </w:r>
      <w:r>
        <w:rPr>
          <w:spacing w:val="-1"/>
          <w:w w:val="105"/>
        </w:rPr>
        <w:t> </w:t>
      </w:r>
      <w:r>
        <w:rPr>
          <w:w w:val="105"/>
        </w:rPr>
        <w:t>voltage)</w:t>
      </w:r>
      <w:r>
        <w:rPr>
          <w:spacing w:val="-1"/>
          <w:w w:val="105"/>
        </w:rPr>
        <w:t> </w:t>
      </w:r>
      <w:r>
        <w:rPr>
          <w:w w:val="105"/>
        </w:rPr>
        <w:t>will</w:t>
      </w:r>
      <w:r>
        <w:rPr>
          <w:spacing w:val="-1"/>
          <w:w w:val="105"/>
        </w:rPr>
        <w:t> </w:t>
      </w:r>
      <w:r>
        <w:rPr>
          <w:w w:val="105"/>
        </w:rPr>
        <w:t>a</w:t>
      </w:r>
      <w:r>
        <w:rPr>
          <w:spacing w:val="-1"/>
          <w:w w:val="105"/>
        </w:rPr>
        <w:t> </w:t>
      </w:r>
      <w:r>
        <w:rPr>
          <w:w w:val="105"/>
        </w:rPr>
        <w:t>whole</w:t>
      </w:r>
      <w:r>
        <w:rPr>
          <w:spacing w:val="-1"/>
          <w:w w:val="105"/>
        </w:rPr>
        <w:t> </w:t>
      </w:r>
      <w:r>
        <w:rPr>
          <w:w w:val="105"/>
        </w:rPr>
        <w:t>new</w:t>
      </w:r>
      <w:r>
        <w:rPr>
          <w:spacing w:val="-1"/>
          <w:w w:val="105"/>
        </w:rPr>
        <w:t> </w:t>
      </w:r>
      <w:r>
        <w:rPr>
          <w:w w:val="105"/>
        </w:rPr>
        <w:t>value</w:t>
      </w:r>
      <w:r>
        <w:rPr>
          <w:spacing w:val="-1"/>
          <w:w w:val="105"/>
        </w:rPr>
        <w:t> </w:t>
      </w:r>
      <w:r>
        <w:rPr>
          <w:w w:val="105"/>
        </w:rPr>
        <w:t>of</w:t>
      </w:r>
      <w:r>
        <w:rPr>
          <w:spacing w:val="40"/>
          <w:w w:val="105"/>
        </w:rPr>
        <w:t> </w:t>
      </w:r>
      <w:r>
        <w:rPr>
          <w:w w:val="105"/>
        </w:rPr>
        <w:t>angular momentum materialize </w:t>
      </w:r>
      <w:r>
        <w:rPr>
          <w:i/>
          <w:w w:val="105"/>
          <w:u w:val="single"/>
        </w:rPr>
        <w:t>literally out of thin air</w:t>
      </w:r>
      <w:r>
        <w:rPr>
          <w:i/>
          <w:w w:val="105"/>
        </w:rPr>
        <w:t> </w:t>
      </w:r>
      <w:r>
        <w:rPr>
          <w:w w:val="105"/>
        </w:rPr>
        <w:t>(out of the reactances of counter­space). Only, then, will conservatives cry, “foul play”.</w:t>
      </w:r>
    </w:p>
    <w:p>
      <w:pPr>
        <w:pStyle w:val="BodyText"/>
        <w:spacing w:before="3"/>
        <w:rPr>
          <w:sz w:val="10"/>
        </w:rPr>
      </w:pPr>
    </w:p>
    <w:p>
      <w:pPr>
        <w:pStyle w:val="BodyText"/>
        <w:spacing w:line="484" w:lineRule="auto"/>
        <w:ind w:left="303" w:right="4543"/>
      </w:pPr>
      <w:r>
        <w:rPr>
          <w:w w:val="105"/>
        </w:rPr>
        <w:t>But</w:t>
      </w:r>
      <w:r>
        <w:rPr>
          <w:spacing w:val="-4"/>
          <w:w w:val="105"/>
        </w:rPr>
        <w:t> </w:t>
      </w:r>
      <w:r>
        <w:rPr>
          <w:w w:val="105"/>
        </w:rPr>
        <w:t>if</w:t>
      </w:r>
      <w:r>
        <w:rPr>
          <w:spacing w:val="-4"/>
          <w:w w:val="105"/>
        </w:rPr>
        <w:t> </w:t>
      </w:r>
      <w:r>
        <w:rPr>
          <w:w w:val="105"/>
        </w:rPr>
        <w:t>we</w:t>
      </w:r>
      <w:r>
        <w:rPr>
          <w:spacing w:val="-4"/>
          <w:w w:val="105"/>
        </w:rPr>
        <w:t> </w:t>
      </w:r>
      <w:r>
        <w:rPr>
          <w:w w:val="105"/>
        </w:rPr>
        <w:t>bypass</w:t>
      </w:r>
      <w:r>
        <w:rPr>
          <w:spacing w:val="-4"/>
          <w:w w:val="105"/>
        </w:rPr>
        <w:t> </w:t>
      </w:r>
      <w:r>
        <w:rPr>
          <w:w w:val="105"/>
        </w:rPr>
        <w:t>the</w:t>
      </w:r>
      <w:r>
        <w:rPr>
          <w:spacing w:val="-4"/>
          <w:w w:val="105"/>
        </w:rPr>
        <w:t> </w:t>
      </w:r>
      <w:r>
        <w:rPr>
          <w:w w:val="105"/>
        </w:rPr>
        <w:t>jurisdiction</w:t>
      </w:r>
      <w:r>
        <w:rPr>
          <w:spacing w:val="-4"/>
          <w:w w:val="105"/>
        </w:rPr>
        <w:t> </w:t>
      </w:r>
      <w:r>
        <w:rPr>
          <w:w w:val="105"/>
        </w:rPr>
        <w:t>of</w:t>
      </w:r>
      <w:r>
        <w:rPr>
          <w:spacing w:val="-4"/>
          <w:w w:val="105"/>
        </w:rPr>
        <w:t> </w:t>
      </w:r>
      <w:r>
        <w:rPr>
          <w:w w:val="105"/>
        </w:rPr>
        <w:t>the</w:t>
      </w:r>
      <w:r>
        <w:rPr>
          <w:spacing w:val="-4"/>
          <w:w w:val="105"/>
        </w:rPr>
        <w:t> </w:t>
      </w:r>
      <w:r>
        <w:rPr>
          <w:w w:val="105"/>
        </w:rPr>
        <w:t>Conservation</w:t>
      </w:r>
      <w:r>
        <w:rPr>
          <w:spacing w:val="-4"/>
          <w:w w:val="105"/>
        </w:rPr>
        <w:t> </w:t>
      </w:r>
      <w:r>
        <w:rPr>
          <w:w w:val="105"/>
        </w:rPr>
        <w:t>of</w:t>
      </w:r>
      <w:r>
        <w:rPr>
          <w:spacing w:val="-4"/>
          <w:w w:val="105"/>
        </w:rPr>
        <w:t> </w:t>
      </w:r>
      <w:r>
        <w:rPr>
          <w:w w:val="105"/>
        </w:rPr>
        <w:t>Angular</w:t>
      </w:r>
      <w:r>
        <w:rPr>
          <w:spacing w:val="-4"/>
          <w:w w:val="105"/>
        </w:rPr>
        <w:t> </w:t>
      </w:r>
      <w:r>
        <w:rPr>
          <w:w w:val="105"/>
        </w:rPr>
        <w:t>Momentum,</w:t>
      </w:r>
      <w:r>
        <w:rPr>
          <w:spacing w:val="-4"/>
          <w:w w:val="105"/>
        </w:rPr>
        <w:t> </w:t>
      </w:r>
      <w:r>
        <w:rPr>
          <w:w w:val="105"/>
        </w:rPr>
        <w:t>then</w:t>
      </w:r>
      <w:r>
        <w:rPr>
          <w:spacing w:val="-4"/>
          <w:w w:val="105"/>
        </w:rPr>
        <w:t> </w:t>
      </w:r>
      <w:r>
        <w:rPr>
          <w:w w:val="105"/>
        </w:rPr>
        <w:t>no</w:t>
      </w:r>
      <w:r>
        <w:rPr>
          <w:spacing w:val="-4"/>
          <w:w w:val="105"/>
        </w:rPr>
        <w:t> </w:t>
      </w:r>
      <w:r>
        <w:rPr>
          <w:w w:val="105"/>
        </w:rPr>
        <w:t>law</w:t>
      </w:r>
      <w:r>
        <w:rPr>
          <w:spacing w:val="-4"/>
          <w:w w:val="105"/>
        </w:rPr>
        <w:t> </w:t>
      </w:r>
      <w:r>
        <w:rPr>
          <w:w w:val="105"/>
        </w:rPr>
        <w:t>has</w:t>
      </w:r>
      <w:r>
        <w:rPr>
          <w:spacing w:val="-4"/>
          <w:w w:val="105"/>
        </w:rPr>
        <w:t> </w:t>
      </w:r>
      <w:r>
        <w:rPr>
          <w:w w:val="105"/>
        </w:rPr>
        <w:t>been</w:t>
      </w:r>
      <w:r>
        <w:rPr>
          <w:spacing w:val="-4"/>
          <w:w w:val="105"/>
        </w:rPr>
        <w:t> </w:t>
      </w:r>
      <w:r>
        <w:rPr>
          <w:w w:val="105"/>
        </w:rPr>
        <w:t>violated!</w:t>
      </w:r>
      <w:r>
        <w:rPr>
          <w:spacing w:val="40"/>
          <w:w w:val="105"/>
        </w:rPr>
        <w:t> </w:t>
      </w:r>
      <w:r>
        <w:rPr>
          <w:w w:val="105"/>
        </w:rPr>
        <w:t>So, why all the fuss?</w:t>
      </w:r>
    </w:p>
    <w:p>
      <w:pPr>
        <w:pStyle w:val="BodyText"/>
        <w:spacing w:line="124" w:lineRule="exact"/>
        <w:ind w:left="303"/>
      </w:pPr>
      <w:r>
        <w:rPr>
          <w:w w:val="105"/>
        </w:rPr>
        <w:t>By</w:t>
      </w:r>
      <w:r>
        <w:rPr>
          <w:spacing w:val="-4"/>
          <w:w w:val="105"/>
        </w:rPr>
        <w:t> </w:t>
      </w:r>
      <w:r>
        <w:rPr>
          <w:w w:val="105"/>
        </w:rPr>
        <w:t>dismantling</w:t>
      </w:r>
      <w:r>
        <w:rPr>
          <w:spacing w:val="-3"/>
          <w:w w:val="105"/>
        </w:rPr>
        <w:t> </w:t>
      </w:r>
      <w:r>
        <w:rPr>
          <w:w w:val="105"/>
        </w:rPr>
        <w:t>time,</w:t>
      </w:r>
      <w:r>
        <w:rPr>
          <w:spacing w:val="-3"/>
          <w:w w:val="105"/>
        </w:rPr>
        <w:t> </w:t>
      </w:r>
      <w:r>
        <w:rPr>
          <w:w w:val="105"/>
        </w:rPr>
        <w:t>we</w:t>
      </w:r>
      <w:r>
        <w:rPr>
          <w:spacing w:val="-3"/>
          <w:w w:val="105"/>
        </w:rPr>
        <w:t> </w:t>
      </w:r>
      <w:r>
        <w:rPr>
          <w:w w:val="105"/>
        </w:rPr>
        <w:t>dismantle</w:t>
      </w:r>
      <w:r>
        <w:rPr>
          <w:spacing w:val="-4"/>
          <w:w w:val="105"/>
        </w:rPr>
        <w:t> </w:t>
      </w:r>
      <w:r>
        <w:rPr>
          <w:w w:val="105"/>
        </w:rPr>
        <w:t>conservation.</w:t>
      </w:r>
      <w:r>
        <w:rPr>
          <w:spacing w:val="-3"/>
          <w:w w:val="105"/>
        </w:rPr>
        <w:t> </w:t>
      </w:r>
      <w:r>
        <w:rPr>
          <w:w w:val="105"/>
        </w:rPr>
        <w:t>This</w:t>
      </w:r>
      <w:r>
        <w:rPr>
          <w:spacing w:val="-3"/>
          <w:w w:val="105"/>
        </w:rPr>
        <w:t> </w:t>
      </w:r>
      <w:r>
        <w:rPr>
          <w:w w:val="105"/>
        </w:rPr>
        <w:t>is</w:t>
      </w:r>
      <w:r>
        <w:rPr>
          <w:spacing w:val="-3"/>
          <w:w w:val="105"/>
        </w:rPr>
        <w:t> </w:t>
      </w:r>
      <w:r>
        <w:rPr>
          <w:w w:val="105"/>
        </w:rPr>
        <w:t>what</w:t>
      </w:r>
      <w:r>
        <w:rPr>
          <w:spacing w:val="-4"/>
          <w:w w:val="105"/>
        </w:rPr>
        <w:t> </w:t>
      </w:r>
      <w:r>
        <w:rPr>
          <w:w w:val="105"/>
        </w:rPr>
        <w:t>reversal</w:t>
      </w:r>
      <w:r>
        <w:rPr>
          <w:spacing w:val="-3"/>
          <w:w w:val="105"/>
        </w:rPr>
        <w:t> </w:t>
      </w:r>
      <w:r>
        <w:rPr>
          <w:w w:val="105"/>
        </w:rPr>
        <w:t>of</w:t>
      </w:r>
      <w:r>
        <w:rPr>
          <w:spacing w:val="-3"/>
          <w:w w:val="105"/>
        </w:rPr>
        <w:t> </w:t>
      </w:r>
      <w:r>
        <w:rPr>
          <w:w w:val="105"/>
        </w:rPr>
        <w:t>current</w:t>
      </w:r>
      <w:r>
        <w:rPr>
          <w:spacing w:val="-3"/>
          <w:w w:val="105"/>
        </w:rPr>
        <w:t> </w:t>
      </w:r>
      <w:r>
        <w:rPr>
          <w:w w:val="105"/>
        </w:rPr>
        <w:t>manages</w:t>
      </w:r>
      <w:r>
        <w:rPr>
          <w:spacing w:val="-3"/>
          <w:w w:val="105"/>
        </w:rPr>
        <w:t> </w:t>
      </w:r>
      <w:r>
        <w:rPr>
          <w:w w:val="105"/>
        </w:rPr>
        <w:t>to</w:t>
      </w:r>
      <w:r>
        <w:rPr>
          <w:spacing w:val="-4"/>
          <w:w w:val="105"/>
        </w:rPr>
        <w:t> </w:t>
      </w:r>
      <w:r>
        <w:rPr>
          <w:w w:val="105"/>
        </w:rPr>
        <w:t>accomplish.</w:t>
      </w:r>
      <w:r>
        <w:rPr>
          <w:spacing w:val="-3"/>
          <w:w w:val="105"/>
        </w:rPr>
        <w:t> </w:t>
      </w:r>
      <w:r>
        <w:rPr>
          <w:w w:val="105"/>
        </w:rPr>
        <w:t>But</w:t>
      </w:r>
      <w:r>
        <w:rPr>
          <w:spacing w:val="-3"/>
          <w:w w:val="105"/>
        </w:rPr>
        <w:t> </w:t>
      </w:r>
      <w:r>
        <w:rPr>
          <w:w w:val="105"/>
        </w:rPr>
        <w:t>only</w:t>
      </w:r>
      <w:r>
        <w:rPr>
          <w:spacing w:val="-3"/>
          <w:w w:val="105"/>
        </w:rPr>
        <w:t> </w:t>
      </w:r>
      <w:r>
        <w:rPr>
          <w:w w:val="105"/>
        </w:rPr>
        <w:t>if</w:t>
      </w:r>
      <w:r>
        <w:rPr>
          <w:spacing w:val="-4"/>
          <w:w w:val="105"/>
        </w:rPr>
        <w:t> </w:t>
      </w:r>
      <w:r>
        <w:rPr>
          <w:w w:val="105"/>
        </w:rPr>
        <w:t>it</w:t>
      </w:r>
      <w:r>
        <w:rPr>
          <w:spacing w:val="-3"/>
          <w:w w:val="105"/>
        </w:rPr>
        <w:t> </w:t>
      </w:r>
      <w:r>
        <w:rPr>
          <w:w w:val="105"/>
        </w:rPr>
        <w:t>is</w:t>
      </w:r>
      <w:r>
        <w:rPr>
          <w:spacing w:val="-3"/>
          <w:w w:val="105"/>
        </w:rPr>
        <w:t> </w:t>
      </w:r>
      <w:r>
        <w:rPr>
          <w:w w:val="105"/>
        </w:rPr>
        <w:t>accomplished</w:t>
      </w:r>
      <w:r>
        <w:rPr>
          <w:spacing w:val="-3"/>
          <w:w w:val="105"/>
        </w:rPr>
        <w:t> </w:t>
      </w:r>
      <w:r>
        <w:rPr>
          <w:w w:val="105"/>
        </w:rPr>
        <w:t>via</w:t>
      </w:r>
      <w:r>
        <w:rPr>
          <w:spacing w:val="-3"/>
          <w:w w:val="105"/>
        </w:rPr>
        <w:t> </w:t>
      </w:r>
      <w:r>
        <w:rPr>
          <w:w w:val="105"/>
        </w:rPr>
        <w:t>analog</w:t>
      </w:r>
      <w:r>
        <w:rPr>
          <w:spacing w:val="-4"/>
          <w:w w:val="105"/>
        </w:rPr>
        <w:t> </w:t>
      </w:r>
      <w:r>
        <w:rPr>
          <w:w w:val="105"/>
        </w:rPr>
        <w:t>components;</w:t>
      </w:r>
      <w:r>
        <w:rPr>
          <w:spacing w:val="-3"/>
          <w:w w:val="105"/>
        </w:rPr>
        <w:t> </w:t>
      </w:r>
      <w:r>
        <w:rPr>
          <w:w w:val="105"/>
        </w:rPr>
        <w:t>not</w:t>
      </w:r>
      <w:r>
        <w:rPr>
          <w:spacing w:val="-3"/>
          <w:w w:val="105"/>
        </w:rPr>
        <w:t> </w:t>
      </w:r>
      <w:r>
        <w:rPr>
          <w:w w:val="105"/>
        </w:rPr>
        <w:t>digital</w:t>
      </w:r>
      <w:r>
        <w:rPr>
          <w:spacing w:val="-3"/>
          <w:w w:val="105"/>
        </w:rPr>
        <w:t> </w:t>
      </w:r>
      <w:r>
        <w:rPr>
          <w:spacing w:val="-2"/>
          <w:w w:val="105"/>
        </w:rPr>
        <w:t>components.</w:t>
      </w:r>
    </w:p>
    <w:p>
      <w:pPr>
        <w:pStyle w:val="BodyText"/>
        <w:spacing w:before="2"/>
      </w:pPr>
    </w:p>
    <w:p>
      <w:pPr>
        <w:pStyle w:val="BodyText"/>
        <w:ind w:left="136"/>
        <w:jc w:val="both"/>
      </w:pPr>
      <w:r>
        <w:rPr>
          <w:w w:val="105"/>
        </w:rPr>
        <w:t>True,</w:t>
      </w:r>
      <w:r>
        <w:rPr>
          <w:spacing w:val="-3"/>
          <w:w w:val="105"/>
        </w:rPr>
        <w:t> </w:t>
      </w:r>
      <w:r>
        <w:rPr>
          <w:spacing w:val="-5"/>
          <w:w w:val="105"/>
        </w:rPr>
        <w:t>...</w:t>
      </w:r>
    </w:p>
    <w:p>
      <w:pPr>
        <w:pStyle w:val="BodyText"/>
        <w:spacing w:line="261" w:lineRule="auto" w:before="12"/>
        <w:ind w:left="136" w:right="107" w:firstLine="177"/>
        <w:jc w:val="both"/>
      </w:pPr>
      <w:r>
        <w:rPr>
          <w:w w:val="105"/>
        </w:rPr>
        <w:t>I've</w:t>
      </w:r>
      <w:r>
        <w:rPr>
          <w:spacing w:val="-1"/>
          <w:w w:val="105"/>
        </w:rPr>
        <w:t> </w:t>
      </w:r>
      <w:r>
        <w:rPr>
          <w:w w:val="105"/>
        </w:rPr>
        <w:t>had</w:t>
      </w:r>
      <w:r>
        <w:rPr>
          <w:spacing w:val="-1"/>
          <w:w w:val="105"/>
        </w:rPr>
        <w:t> </w:t>
      </w:r>
      <w:r>
        <w:rPr>
          <w:w w:val="105"/>
        </w:rPr>
        <w:t>to</w:t>
      </w:r>
      <w:r>
        <w:rPr>
          <w:spacing w:val="-1"/>
          <w:w w:val="105"/>
        </w:rPr>
        <w:t> </w:t>
      </w:r>
      <w:r>
        <w:rPr>
          <w:w w:val="105"/>
        </w:rPr>
        <w:t>use</w:t>
      </w:r>
      <w:r>
        <w:rPr>
          <w:spacing w:val="-1"/>
          <w:w w:val="105"/>
        </w:rPr>
        <w:t> </w:t>
      </w:r>
      <w:r>
        <w:rPr>
          <w:w w:val="105"/>
        </w:rPr>
        <w:t>a</w:t>
      </w:r>
      <w:r>
        <w:rPr>
          <w:spacing w:val="-1"/>
          <w:w w:val="105"/>
        </w:rPr>
        <w:t> </w:t>
      </w:r>
      <w:r>
        <w:rPr>
          <w:w w:val="105"/>
        </w:rPr>
        <w:t>digital</w:t>
      </w:r>
      <w:r>
        <w:rPr>
          <w:spacing w:val="-1"/>
          <w:w w:val="105"/>
        </w:rPr>
        <w:t> </w:t>
      </w:r>
      <w:r>
        <w:rPr>
          <w:w w:val="105"/>
        </w:rPr>
        <w:t>medium</w:t>
      </w:r>
      <w:r>
        <w:rPr>
          <w:spacing w:val="-1"/>
          <w:w w:val="105"/>
        </w:rPr>
        <w:t> </w:t>
      </w:r>
      <w:r>
        <w:rPr>
          <w:w w:val="105"/>
        </w:rPr>
        <w:t>of</w:t>
      </w:r>
      <w:r>
        <w:rPr>
          <w:spacing w:val="-1"/>
          <w:w w:val="105"/>
        </w:rPr>
        <w:t> </w:t>
      </w:r>
      <w:r>
        <w:rPr>
          <w:w w:val="105"/>
        </w:rPr>
        <w:t>computer</w:t>
      </w:r>
      <w:r>
        <w:rPr>
          <w:spacing w:val="-1"/>
          <w:w w:val="105"/>
        </w:rPr>
        <w:t> </w:t>
      </w:r>
      <w:r>
        <w:rPr>
          <w:w w:val="105"/>
        </w:rPr>
        <w:t>simulations</w:t>
      </w:r>
      <w:r>
        <w:rPr>
          <w:spacing w:val="-1"/>
          <w:w w:val="105"/>
        </w:rPr>
        <w:t> </w:t>
      </w:r>
      <w:r>
        <w:rPr>
          <w:w w:val="105"/>
        </w:rPr>
        <w:t>to</w:t>
      </w:r>
      <w:r>
        <w:rPr>
          <w:spacing w:val="-1"/>
          <w:w w:val="105"/>
        </w:rPr>
        <w:t> </w:t>
      </w:r>
      <w:r>
        <w:rPr>
          <w:w w:val="105"/>
        </w:rPr>
        <w:t>come</w:t>
      </w:r>
      <w:r>
        <w:rPr>
          <w:spacing w:val="-1"/>
          <w:w w:val="105"/>
        </w:rPr>
        <w:t> </w:t>
      </w:r>
      <w:r>
        <w:rPr>
          <w:w w:val="105"/>
        </w:rPr>
        <w:t>up</w:t>
      </w:r>
      <w:r>
        <w:rPr>
          <w:spacing w:val="-1"/>
          <w:w w:val="105"/>
        </w:rPr>
        <w:t> </w:t>
      </w:r>
      <w:r>
        <w:rPr>
          <w:w w:val="105"/>
        </w:rPr>
        <w:t>with</w:t>
      </w:r>
      <w:r>
        <w:rPr>
          <w:spacing w:val="-1"/>
          <w:w w:val="105"/>
        </w:rPr>
        <w:t> </w:t>
      </w:r>
      <w:r>
        <w:rPr>
          <w:w w:val="105"/>
        </w:rPr>
        <w:t>these</w:t>
      </w:r>
      <w:r>
        <w:rPr>
          <w:spacing w:val="-1"/>
          <w:w w:val="105"/>
        </w:rPr>
        <w:t> </w:t>
      </w:r>
      <w:r>
        <w:rPr>
          <w:w w:val="105"/>
        </w:rPr>
        <w:t>conclusions</w:t>
      </w:r>
      <w:r>
        <w:rPr>
          <w:spacing w:val="-1"/>
          <w:w w:val="105"/>
        </w:rPr>
        <w:t> </w:t>
      </w:r>
      <w:r>
        <w:rPr>
          <w:w w:val="105"/>
        </w:rPr>
        <w:t>and</w:t>
      </w:r>
      <w:r>
        <w:rPr>
          <w:spacing w:val="-1"/>
          <w:w w:val="105"/>
        </w:rPr>
        <w:t> </w:t>
      </w:r>
      <w:r>
        <w:rPr>
          <w:w w:val="105"/>
        </w:rPr>
        <w:t>insights.</w:t>
      </w:r>
      <w:r>
        <w:rPr>
          <w:spacing w:val="-1"/>
          <w:w w:val="105"/>
        </w:rPr>
        <w:t> </w:t>
      </w:r>
      <w:r>
        <w:rPr>
          <w:w w:val="105"/>
        </w:rPr>
        <w:t>But</w:t>
      </w:r>
      <w:r>
        <w:rPr>
          <w:spacing w:val="-1"/>
          <w:w w:val="105"/>
        </w:rPr>
        <w:t> </w:t>
      </w:r>
      <w:r>
        <w:rPr>
          <w:w w:val="105"/>
        </w:rPr>
        <w:t>that's</w:t>
      </w:r>
      <w:r>
        <w:rPr>
          <w:spacing w:val="-1"/>
          <w:w w:val="105"/>
        </w:rPr>
        <w:t> </w:t>
      </w:r>
      <w:r>
        <w:rPr>
          <w:w w:val="105"/>
        </w:rPr>
        <w:t>because</w:t>
      </w:r>
      <w:r>
        <w:rPr>
          <w:spacing w:val="-1"/>
          <w:w w:val="105"/>
        </w:rPr>
        <w:t> </w:t>
      </w:r>
      <w:r>
        <w:rPr>
          <w:w w:val="105"/>
        </w:rPr>
        <w:t>I</w:t>
      </w:r>
      <w:r>
        <w:rPr>
          <w:spacing w:val="-1"/>
          <w:w w:val="105"/>
        </w:rPr>
        <w:t> </w:t>
      </w:r>
      <w:r>
        <w:rPr>
          <w:w w:val="105"/>
        </w:rPr>
        <w:t>trust</w:t>
      </w:r>
      <w:r>
        <w:rPr>
          <w:spacing w:val="-1"/>
          <w:w w:val="105"/>
        </w:rPr>
        <w:t> </w:t>
      </w:r>
      <w:r>
        <w:rPr>
          <w:w w:val="105"/>
        </w:rPr>
        <w:t>these</w:t>
      </w:r>
      <w:r>
        <w:rPr>
          <w:spacing w:val="-1"/>
          <w:w w:val="105"/>
        </w:rPr>
        <w:t> </w:t>
      </w:r>
      <w:r>
        <w:rPr>
          <w:w w:val="105"/>
        </w:rPr>
        <w:t>multi­thousand</w:t>
      </w:r>
      <w:r>
        <w:rPr>
          <w:spacing w:val="-1"/>
          <w:w w:val="105"/>
        </w:rPr>
        <w:t> </w:t>
      </w:r>
      <w:r>
        <w:rPr>
          <w:w w:val="105"/>
        </w:rPr>
        <w:t>dollar</w:t>
      </w:r>
      <w:r>
        <w:rPr>
          <w:spacing w:val="-1"/>
          <w:w w:val="105"/>
        </w:rPr>
        <w:t> </w:t>
      </w:r>
      <w:r>
        <w:rPr>
          <w:w w:val="105"/>
        </w:rPr>
        <w:t>simulation</w:t>
      </w:r>
      <w:r>
        <w:rPr>
          <w:spacing w:val="-1"/>
          <w:w w:val="105"/>
        </w:rPr>
        <w:t> </w:t>
      </w:r>
      <w:r>
        <w:rPr>
          <w:w w:val="105"/>
        </w:rPr>
        <w:t>softwares</w:t>
      </w:r>
      <w:r>
        <w:rPr>
          <w:spacing w:val="-1"/>
          <w:w w:val="105"/>
        </w:rPr>
        <w:t> </w:t>
      </w:r>
      <w:r>
        <w:rPr>
          <w:w w:val="105"/>
        </w:rPr>
        <w:t>are</w:t>
      </w:r>
      <w:r>
        <w:rPr>
          <w:spacing w:val="-1"/>
          <w:w w:val="105"/>
        </w:rPr>
        <w:t> </w:t>
      </w:r>
      <w:r>
        <w:rPr>
          <w:w w:val="105"/>
        </w:rPr>
        <w:t>honest</w:t>
      </w:r>
      <w:r>
        <w:rPr>
          <w:spacing w:val="-1"/>
          <w:w w:val="105"/>
        </w:rPr>
        <w:t> </w:t>
      </w:r>
      <w:r>
        <w:rPr>
          <w:w w:val="105"/>
        </w:rPr>
        <w:t>in</w:t>
      </w:r>
      <w:r>
        <w:rPr>
          <w:spacing w:val="40"/>
          <w:w w:val="105"/>
        </w:rPr>
        <w:t> </w:t>
      </w:r>
      <w:r>
        <w:rPr>
          <w:w w:val="105"/>
        </w:rPr>
        <w:t>their appraisal of electrodynamics.</w:t>
      </w:r>
    </w:p>
    <w:p>
      <w:pPr>
        <w:pStyle w:val="BodyText"/>
        <w:spacing w:before="2"/>
        <w:rPr>
          <w:sz w:val="10"/>
        </w:rPr>
      </w:pPr>
    </w:p>
    <w:p>
      <w:pPr>
        <w:pStyle w:val="BodyText"/>
        <w:spacing w:before="1"/>
        <w:ind w:left="303"/>
      </w:pPr>
      <w:r>
        <w:rPr>
          <w:w w:val="105"/>
        </w:rPr>
        <w:t>And</w:t>
      </w:r>
      <w:r>
        <w:rPr>
          <w:spacing w:val="-3"/>
          <w:w w:val="105"/>
        </w:rPr>
        <w:t> </w:t>
      </w:r>
      <w:r>
        <w:rPr>
          <w:w w:val="105"/>
        </w:rPr>
        <w:t>they</w:t>
      </w:r>
      <w:r>
        <w:rPr>
          <w:spacing w:val="-2"/>
          <w:w w:val="105"/>
        </w:rPr>
        <w:t> </w:t>
      </w:r>
      <w:r>
        <w:rPr>
          <w:w w:val="105"/>
        </w:rPr>
        <w:t>are</w:t>
      </w:r>
      <w:r>
        <w:rPr>
          <w:spacing w:val="-2"/>
          <w:w w:val="105"/>
        </w:rPr>
        <w:t> honest.</w:t>
      </w:r>
    </w:p>
    <w:p>
      <w:pPr>
        <w:pStyle w:val="BodyText"/>
        <w:spacing w:before="1"/>
      </w:pPr>
    </w:p>
    <w:p>
      <w:pPr>
        <w:pStyle w:val="BodyText"/>
        <w:spacing w:line="261" w:lineRule="auto" w:before="1"/>
        <w:ind w:left="136" w:right="101" w:firstLine="199"/>
        <w:jc w:val="both"/>
      </w:pPr>
      <w:r>
        <w:rPr>
          <w:w w:val="105"/>
        </w:rPr>
        <w:t>Besides giving me an unadulterated view of electrodynamic theory, they also (sometimes) honestly let me “in” on their petty little secrets regarding their policy to tweak whatever their software</w:t>
      </w:r>
      <w:r>
        <w:rPr>
          <w:spacing w:val="40"/>
          <w:w w:val="105"/>
        </w:rPr>
        <w:t> </w:t>
      </w:r>
      <w:r>
        <w:rPr>
          <w:w w:val="105"/>
        </w:rPr>
        <w:t>designer</w:t>
      </w:r>
      <w:r>
        <w:rPr>
          <w:spacing w:val="-2"/>
          <w:w w:val="105"/>
        </w:rPr>
        <w:t> </w:t>
      </w:r>
      <w:r>
        <w:rPr>
          <w:w w:val="105"/>
        </w:rPr>
        <w:t>thought</w:t>
      </w:r>
      <w:r>
        <w:rPr>
          <w:spacing w:val="-2"/>
          <w:w w:val="105"/>
        </w:rPr>
        <w:t> </w:t>
      </w:r>
      <w:r>
        <w:rPr>
          <w:w w:val="105"/>
        </w:rPr>
        <w:t>was</w:t>
      </w:r>
      <w:r>
        <w:rPr>
          <w:spacing w:val="-2"/>
          <w:w w:val="105"/>
        </w:rPr>
        <w:t> </w:t>
      </w:r>
      <w:r>
        <w:rPr>
          <w:w w:val="105"/>
        </w:rPr>
        <w:t>wrong</w:t>
      </w:r>
      <w:r>
        <w:rPr>
          <w:spacing w:val="-2"/>
          <w:w w:val="105"/>
        </w:rPr>
        <w:t> </w:t>
      </w:r>
      <w:r>
        <w:rPr>
          <w:w w:val="105"/>
        </w:rPr>
        <w:t>with</w:t>
      </w:r>
      <w:r>
        <w:rPr>
          <w:spacing w:val="-2"/>
          <w:w w:val="105"/>
        </w:rPr>
        <w:t> </w:t>
      </w:r>
      <w:r>
        <w:rPr>
          <w:w w:val="105"/>
        </w:rPr>
        <w:t>electrical</w:t>
      </w:r>
      <w:r>
        <w:rPr>
          <w:spacing w:val="-2"/>
          <w:w w:val="105"/>
        </w:rPr>
        <w:t> </w:t>
      </w:r>
      <w:r>
        <w:rPr>
          <w:w w:val="105"/>
        </w:rPr>
        <w:t>reality</w:t>
      </w:r>
      <w:r>
        <w:rPr>
          <w:spacing w:val="-2"/>
          <w:w w:val="105"/>
        </w:rPr>
        <w:t> </w:t>
      </w:r>
      <w:r>
        <w:rPr>
          <w:w w:val="105"/>
        </w:rPr>
        <w:t>by</w:t>
      </w:r>
      <w:r>
        <w:rPr>
          <w:spacing w:val="-2"/>
          <w:w w:val="105"/>
        </w:rPr>
        <w:t> </w:t>
      </w:r>
      <w:r>
        <w:rPr>
          <w:w w:val="105"/>
        </w:rPr>
        <w:t>sometimes</w:t>
      </w:r>
      <w:r>
        <w:rPr>
          <w:spacing w:val="-2"/>
          <w:w w:val="105"/>
        </w:rPr>
        <w:t> </w:t>
      </w:r>
      <w:r>
        <w:rPr>
          <w:w w:val="105"/>
        </w:rPr>
        <w:t>“fudging”</w:t>
      </w:r>
      <w:r>
        <w:rPr>
          <w:spacing w:val="-2"/>
          <w:w w:val="105"/>
        </w:rPr>
        <w:t> </w:t>
      </w:r>
      <w:r>
        <w:rPr>
          <w:w w:val="105"/>
        </w:rPr>
        <w:t>the</w:t>
      </w:r>
      <w:r>
        <w:rPr>
          <w:spacing w:val="-2"/>
          <w:w w:val="105"/>
        </w:rPr>
        <w:t> </w:t>
      </w:r>
      <w:r>
        <w:rPr>
          <w:w w:val="105"/>
        </w:rPr>
        <w:t>software's</w:t>
      </w:r>
      <w:r>
        <w:rPr>
          <w:spacing w:val="-2"/>
          <w:w w:val="105"/>
        </w:rPr>
        <w:t> </w:t>
      </w:r>
      <w:r>
        <w:rPr>
          <w:w w:val="105"/>
        </w:rPr>
        <w:t>results.</w:t>
      </w:r>
      <w:r>
        <w:rPr>
          <w:spacing w:val="-2"/>
          <w:w w:val="105"/>
        </w:rPr>
        <w:t> </w:t>
      </w:r>
      <w:r>
        <w:rPr>
          <w:w w:val="105"/>
        </w:rPr>
        <w:t>Such</w:t>
      </w:r>
      <w:r>
        <w:rPr>
          <w:spacing w:val="-2"/>
          <w:w w:val="105"/>
        </w:rPr>
        <w:t> </w:t>
      </w:r>
      <w:r>
        <w:rPr>
          <w:w w:val="105"/>
        </w:rPr>
        <w:t>as:</w:t>
      </w:r>
      <w:r>
        <w:rPr>
          <w:spacing w:val="-2"/>
          <w:w w:val="105"/>
        </w:rPr>
        <w:t> </w:t>
      </w:r>
      <w:r>
        <w:rPr>
          <w:w w:val="105"/>
        </w:rPr>
        <w:t>limiting</w:t>
      </w:r>
      <w:r>
        <w:rPr>
          <w:spacing w:val="-2"/>
          <w:w w:val="105"/>
        </w:rPr>
        <w:t> </w:t>
      </w:r>
      <w:r>
        <w:rPr>
          <w:w w:val="105"/>
        </w:rPr>
        <w:t>the</w:t>
      </w:r>
      <w:r>
        <w:rPr>
          <w:spacing w:val="-2"/>
          <w:w w:val="105"/>
        </w:rPr>
        <w:t> </w:t>
      </w:r>
      <w:r>
        <w:rPr>
          <w:w w:val="105"/>
        </w:rPr>
        <w:t>current</w:t>
      </w:r>
      <w:r>
        <w:rPr>
          <w:spacing w:val="-2"/>
          <w:w w:val="105"/>
        </w:rPr>
        <w:t> </w:t>
      </w:r>
      <w:r>
        <w:rPr>
          <w:w w:val="105"/>
        </w:rPr>
        <w:t>of</w:t>
      </w:r>
      <w:r>
        <w:rPr>
          <w:spacing w:val="-2"/>
          <w:w w:val="105"/>
        </w:rPr>
        <w:t> </w:t>
      </w:r>
      <w:r>
        <w:rPr>
          <w:w w:val="105"/>
        </w:rPr>
        <w:t>a</w:t>
      </w:r>
      <w:r>
        <w:rPr>
          <w:spacing w:val="-2"/>
          <w:w w:val="105"/>
        </w:rPr>
        <w:t> </w:t>
      </w:r>
      <w:r>
        <w:rPr>
          <w:w w:val="105"/>
        </w:rPr>
        <w:t>diode</w:t>
      </w:r>
      <w:r>
        <w:rPr>
          <w:spacing w:val="-2"/>
          <w:w w:val="105"/>
        </w:rPr>
        <w:t> </w:t>
      </w:r>
      <w:r>
        <w:rPr>
          <w:w w:val="105"/>
        </w:rPr>
        <w:t>should</w:t>
      </w:r>
      <w:r>
        <w:rPr>
          <w:spacing w:val="-2"/>
          <w:w w:val="105"/>
        </w:rPr>
        <w:t> </w:t>
      </w:r>
      <w:r>
        <w:rPr>
          <w:w w:val="105"/>
        </w:rPr>
        <w:t>it</w:t>
      </w:r>
      <w:r>
        <w:rPr>
          <w:spacing w:val="-2"/>
          <w:w w:val="105"/>
        </w:rPr>
        <w:t> </w:t>
      </w:r>
      <w:r>
        <w:rPr>
          <w:w w:val="105"/>
        </w:rPr>
        <w:t>rise</w:t>
      </w:r>
      <w:r>
        <w:rPr>
          <w:spacing w:val="-2"/>
          <w:w w:val="105"/>
        </w:rPr>
        <w:t> </w:t>
      </w:r>
      <w:r>
        <w:rPr>
          <w:w w:val="105"/>
        </w:rPr>
        <w:t>above</w:t>
      </w:r>
      <w:r>
        <w:rPr>
          <w:spacing w:val="-2"/>
          <w:w w:val="105"/>
        </w:rPr>
        <w:t> </w:t>
      </w:r>
      <w:r>
        <w:rPr>
          <w:w w:val="105"/>
        </w:rPr>
        <w:t>1kA.</w:t>
      </w:r>
      <w:r>
        <w:rPr>
          <w:spacing w:val="-2"/>
          <w:w w:val="105"/>
        </w:rPr>
        <w:t> </w:t>
      </w:r>
      <w:r>
        <w:rPr>
          <w:w w:val="105"/>
        </w:rPr>
        <w:t>This</w:t>
      </w:r>
      <w:r>
        <w:rPr>
          <w:spacing w:val="-2"/>
          <w:w w:val="105"/>
        </w:rPr>
        <w:t> </w:t>
      </w:r>
      <w:r>
        <w:rPr>
          <w:w w:val="105"/>
        </w:rPr>
        <w:t>began</w:t>
      </w:r>
      <w:r>
        <w:rPr>
          <w:spacing w:val="-2"/>
          <w:w w:val="105"/>
        </w:rPr>
        <w:t> </w:t>
      </w:r>
      <w:r>
        <w:rPr>
          <w:w w:val="105"/>
        </w:rPr>
        <w:t>to</w:t>
      </w:r>
      <w:r>
        <w:rPr>
          <w:spacing w:val="-2"/>
          <w:w w:val="105"/>
        </w:rPr>
        <w:t> </w:t>
      </w:r>
      <w:r>
        <w:rPr>
          <w:w w:val="105"/>
        </w:rPr>
        <w:t>bug</w:t>
      </w:r>
      <w:r>
        <w:rPr>
          <w:spacing w:val="-2"/>
          <w:w w:val="105"/>
        </w:rPr>
        <w:t> </w:t>
      </w:r>
      <w:r>
        <w:rPr>
          <w:w w:val="105"/>
        </w:rPr>
        <w:t>me</w:t>
      </w:r>
      <w:r>
        <w:rPr>
          <w:spacing w:val="-2"/>
          <w:w w:val="105"/>
        </w:rPr>
        <w:t> </w:t>
      </w:r>
      <w:r>
        <w:rPr>
          <w:w w:val="105"/>
        </w:rPr>
        <w:t>until</w:t>
      </w:r>
      <w:r>
        <w:rPr>
          <w:spacing w:val="-2"/>
          <w:w w:val="105"/>
        </w:rPr>
        <w:t> </w:t>
      </w:r>
      <w:r>
        <w:rPr>
          <w:w w:val="105"/>
        </w:rPr>
        <w:t>I</w:t>
      </w:r>
      <w:r>
        <w:rPr>
          <w:spacing w:val="-2"/>
          <w:w w:val="105"/>
        </w:rPr>
        <w:t> </w:t>
      </w:r>
      <w:r>
        <w:rPr>
          <w:w w:val="105"/>
        </w:rPr>
        <w:t>could</w:t>
      </w:r>
      <w:r>
        <w:rPr>
          <w:spacing w:val="-2"/>
          <w:w w:val="105"/>
        </w:rPr>
        <w:t> </w:t>
      </w:r>
      <w:r>
        <w:rPr>
          <w:w w:val="105"/>
        </w:rPr>
        <w:t>no</w:t>
      </w:r>
      <w:r>
        <w:rPr>
          <w:spacing w:val="40"/>
          <w:w w:val="105"/>
        </w:rPr>
        <w:t> </w:t>
      </w:r>
      <w:r>
        <w:rPr>
          <w:w w:val="105"/>
        </w:rPr>
        <w:t>longer tolerate this behavior. This motivated me to peer into the software code (of the simulator in question) to discover a comment made by its designer that: “sometimes, diodes act weird”.</w:t>
      </w:r>
    </w:p>
    <w:p>
      <w:pPr>
        <w:pStyle w:val="BodyText"/>
        <w:spacing w:before="3"/>
        <w:rPr>
          <w:sz w:val="10"/>
        </w:rPr>
      </w:pPr>
    </w:p>
    <w:p>
      <w:pPr>
        <w:pStyle w:val="BodyText"/>
        <w:ind w:left="303"/>
      </w:pPr>
      <w:r>
        <w:rPr>
          <w:w w:val="105"/>
        </w:rPr>
        <w:t>To</w:t>
      </w:r>
      <w:r>
        <w:rPr>
          <w:spacing w:val="-3"/>
          <w:w w:val="105"/>
        </w:rPr>
        <w:t> </w:t>
      </w:r>
      <w:r>
        <w:rPr>
          <w:w w:val="105"/>
        </w:rPr>
        <w:t>me,</w:t>
      </w:r>
      <w:r>
        <w:rPr>
          <w:spacing w:val="-3"/>
          <w:w w:val="105"/>
        </w:rPr>
        <w:t> </w:t>
      </w:r>
      <w:r>
        <w:rPr>
          <w:w w:val="105"/>
        </w:rPr>
        <w:t>that</w:t>
      </w:r>
      <w:r>
        <w:rPr>
          <w:spacing w:val="-3"/>
          <w:w w:val="105"/>
        </w:rPr>
        <w:t> </w:t>
      </w:r>
      <w:r>
        <w:rPr>
          <w:w w:val="105"/>
        </w:rPr>
        <w:t>is</w:t>
      </w:r>
      <w:r>
        <w:rPr>
          <w:spacing w:val="-3"/>
          <w:w w:val="105"/>
        </w:rPr>
        <w:t> </w:t>
      </w:r>
      <w:r>
        <w:rPr>
          <w:w w:val="105"/>
        </w:rPr>
        <w:t>not</w:t>
      </w:r>
      <w:r>
        <w:rPr>
          <w:spacing w:val="-3"/>
          <w:w w:val="105"/>
        </w:rPr>
        <w:t> </w:t>
      </w:r>
      <w:r>
        <w:rPr>
          <w:w w:val="105"/>
        </w:rPr>
        <w:t>acceptable</w:t>
      </w:r>
      <w:r>
        <w:rPr>
          <w:spacing w:val="-3"/>
          <w:w w:val="105"/>
        </w:rPr>
        <w:t> </w:t>
      </w:r>
      <w:r>
        <w:rPr>
          <w:w w:val="105"/>
        </w:rPr>
        <w:t>to</w:t>
      </w:r>
      <w:r>
        <w:rPr>
          <w:spacing w:val="-3"/>
          <w:w w:val="105"/>
        </w:rPr>
        <w:t> </w:t>
      </w:r>
      <w:r>
        <w:rPr>
          <w:w w:val="105"/>
        </w:rPr>
        <w:t>get</w:t>
      </w:r>
      <w:r>
        <w:rPr>
          <w:spacing w:val="-3"/>
          <w:w w:val="105"/>
        </w:rPr>
        <w:t> </w:t>
      </w:r>
      <w:r>
        <w:rPr>
          <w:w w:val="105"/>
        </w:rPr>
        <w:t>a</w:t>
      </w:r>
      <w:r>
        <w:rPr>
          <w:spacing w:val="-2"/>
          <w:w w:val="105"/>
        </w:rPr>
        <w:t> </w:t>
      </w:r>
      <w:r>
        <w:rPr>
          <w:w w:val="105"/>
        </w:rPr>
        <w:t>degree</w:t>
      </w:r>
      <w:r>
        <w:rPr>
          <w:spacing w:val="-3"/>
          <w:w w:val="105"/>
        </w:rPr>
        <w:t> </w:t>
      </w:r>
      <w:r>
        <w:rPr>
          <w:w w:val="105"/>
        </w:rPr>
        <w:t>in</w:t>
      </w:r>
      <w:r>
        <w:rPr>
          <w:spacing w:val="-3"/>
          <w:w w:val="105"/>
        </w:rPr>
        <w:t> </w:t>
      </w:r>
      <w:r>
        <w:rPr>
          <w:w w:val="105"/>
        </w:rPr>
        <w:t>electrical</w:t>
      </w:r>
      <w:r>
        <w:rPr>
          <w:spacing w:val="-3"/>
          <w:w w:val="105"/>
        </w:rPr>
        <w:t> </w:t>
      </w:r>
      <w:r>
        <w:rPr>
          <w:w w:val="105"/>
        </w:rPr>
        <w:t>engineering</w:t>
      </w:r>
      <w:r>
        <w:rPr>
          <w:spacing w:val="-3"/>
          <w:w w:val="105"/>
        </w:rPr>
        <w:t> </w:t>
      </w:r>
      <w:r>
        <w:rPr>
          <w:w w:val="105"/>
        </w:rPr>
        <w:t>from</w:t>
      </w:r>
      <w:r>
        <w:rPr>
          <w:spacing w:val="-3"/>
          <w:w w:val="105"/>
        </w:rPr>
        <w:t> </w:t>
      </w:r>
      <w:r>
        <w:rPr>
          <w:w w:val="105"/>
        </w:rPr>
        <w:t>a</w:t>
      </w:r>
      <w:r>
        <w:rPr>
          <w:spacing w:val="-3"/>
          <w:w w:val="105"/>
        </w:rPr>
        <w:t> </w:t>
      </w:r>
      <w:r>
        <w:rPr>
          <w:w w:val="105"/>
        </w:rPr>
        <w:t>prestigious</w:t>
      </w:r>
      <w:r>
        <w:rPr>
          <w:spacing w:val="-3"/>
          <w:w w:val="105"/>
        </w:rPr>
        <w:t> </w:t>
      </w:r>
      <w:r>
        <w:rPr>
          <w:w w:val="105"/>
        </w:rPr>
        <w:t>university</w:t>
      </w:r>
      <w:r>
        <w:rPr>
          <w:spacing w:val="-3"/>
          <w:w w:val="105"/>
        </w:rPr>
        <w:t> </w:t>
      </w:r>
      <w:r>
        <w:rPr>
          <w:w w:val="105"/>
        </w:rPr>
        <w:t>only</w:t>
      </w:r>
      <w:r>
        <w:rPr>
          <w:spacing w:val="-2"/>
          <w:w w:val="105"/>
        </w:rPr>
        <w:t> </w:t>
      </w:r>
      <w:r>
        <w:rPr>
          <w:w w:val="105"/>
        </w:rPr>
        <w:t>to</w:t>
      </w:r>
      <w:r>
        <w:rPr>
          <w:spacing w:val="-3"/>
          <w:w w:val="105"/>
        </w:rPr>
        <w:t> </w:t>
      </w:r>
      <w:r>
        <w:rPr>
          <w:w w:val="105"/>
        </w:rPr>
        <w:t>fudge</w:t>
      </w:r>
      <w:r>
        <w:rPr>
          <w:spacing w:val="-3"/>
          <w:w w:val="105"/>
        </w:rPr>
        <w:t> </w:t>
      </w:r>
      <w:r>
        <w:rPr>
          <w:w w:val="105"/>
        </w:rPr>
        <w:t>a</w:t>
      </w:r>
      <w:r>
        <w:rPr>
          <w:spacing w:val="-3"/>
          <w:w w:val="105"/>
        </w:rPr>
        <w:t> </w:t>
      </w:r>
      <w:r>
        <w:rPr>
          <w:w w:val="105"/>
        </w:rPr>
        <w:t>diode's</w:t>
      </w:r>
      <w:r>
        <w:rPr>
          <w:spacing w:val="-3"/>
          <w:w w:val="105"/>
        </w:rPr>
        <w:t> </w:t>
      </w:r>
      <w:r>
        <w:rPr>
          <w:w w:val="105"/>
        </w:rPr>
        <w:t>behavior,</w:t>
      </w:r>
      <w:r>
        <w:rPr>
          <w:spacing w:val="-3"/>
          <w:w w:val="105"/>
        </w:rPr>
        <w:t> </w:t>
      </w:r>
      <w:r>
        <w:rPr>
          <w:w w:val="105"/>
        </w:rPr>
        <w:t>because</w:t>
      </w:r>
      <w:r>
        <w:rPr>
          <w:spacing w:val="-3"/>
          <w:w w:val="105"/>
        </w:rPr>
        <w:t> </w:t>
      </w:r>
      <w:r>
        <w:rPr>
          <w:w w:val="105"/>
        </w:rPr>
        <w:t>of</w:t>
      </w:r>
      <w:r>
        <w:rPr>
          <w:spacing w:val="-3"/>
          <w:w w:val="105"/>
        </w:rPr>
        <w:t> </w:t>
      </w:r>
      <w:r>
        <w:rPr>
          <w:w w:val="105"/>
        </w:rPr>
        <w:t>finding</w:t>
      </w:r>
      <w:r>
        <w:rPr>
          <w:spacing w:val="-3"/>
          <w:w w:val="105"/>
        </w:rPr>
        <w:t> </w:t>
      </w:r>
      <w:r>
        <w:rPr>
          <w:w w:val="105"/>
        </w:rPr>
        <w:t>personal</w:t>
      </w:r>
      <w:r>
        <w:rPr>
          <w:spacing w:val="-2"/>
          <w:w w:val="105"/>
        </w:rPr>
        <w:t> </w:t>
      </w:r>
      <w:r>
        <w:rPr>
          <w:w w:val="105"/>
        </w:rPr>
        <w:t>fault</w:t>
      </w:r>
      <w:r>
        <w:rPr>
          <w:spacing w:val="-3"/>
          <w:w w:val="105"/>
        </w:rPr>
        <w:t> </w:t>
      </w:r>
      <w:r>
        <w:rPr>
          <w:w w:val="105"/>
        </w:rPr>
        <w:t>with</w:t>
      </w:r>
      <w:r>
        <w:rPr>
          <w:spacing w:val="-3"/>
          <w:w w:val="105"/>
        </w:rPr>
        <w:t> </w:t>
      </w:r>
      <w:r>
        <w:rPr>
          <w:spacing w:val="-5"/>
          <w:w w:val="105"/>
        </w:rPr>
        <w:t>it!</w:t>
      </w:r>
    </w:p>
    <w:p>
      <w:pPr>
        <w:pStyle w:val="BodyText"/>
        <w:spacing w:before="2"/>
        <w:rPr>
          <w:sz w:val="14"/>
        </w:rPr>
      </w:pPr>
    </w:p>
    <w:p>
      <w:pPr>
        <w:spacing w:before="0"/>
        <w:ind w:left="136" w:right="0" w:firstLine="0"/>
        <w:jc w:val="left"/>
        <w:rPr>
          <w:b/>
          <w:i/>
          <w:sz w:val="23"/>
        </w:rPr>
      </w:pPr>
      <w:bookmarkStart w:name="In Conclusion: What is electricity?[edit" w:id="55"/>
      <w:bookmarkEnd w:id="55"/>
      <w:r>
        <w:rPr/>
      </w:r>
      <w:r>
        <w:rPr>
          <w:b/>
          <w:sz w:val="23"/>
        </w:rPr>
        <w:t>In Conclusion: </w:t>
      </w:r>
      <w:r>
        <w:rPr>
          <w:b/>
          <w:i/>
          <w:sz w:val="23"/>
        </w:rPr>
        <w:t>What is </w:t>
      </w:r>
      <w:r>
        <w:rPr>
          <w:b/>
          <w:i/>
          <w:spacing w:val="-2"/>
          <w:sz w:val="23"/>
        </w:rPr>
        <w:t>electricity?</w:t>
      </w:r>
    </w:p>
    <w:p>
      <w:pPr>
        <w:pStyle w:val="BodyText"/>
        <w:spacing w:before="158"/>
        <w:ind w:left="136"/>
      </w:pPr>
      <w:r>
        <w:rPr>
          <w:spacing w:val="-2"/>
          <w:w w:val="105"/>
        </w:rPr>
        <w:t>is.gd/refineohmslaw</w:t>
      </w:r>
    </w:p>
    <w:p>
      <w:pPr>
        <w:pStyle w:val="BodyText"/>
        <w:spacing w:before="2"/>
      </w:pPr>
    </w:p>
    <w:p>
      <w:pPr>
        <w:pStyle w:val="BodyText"/>
        <w:ind w:left="303"/>
      </w:pPr>
      <w:r>
        <w:rPr>
          <w:w w:val="105"/>
        </w:rPr>
        <w:t>If</w:t>
      </w:r>
      <w:r>
        <w:rPr>
          <w:spacing w:val="-3"/>
          <w:w w:val="105"/>
        </w:rPr>
        <w:t> </w:t>
      </w:r>
      <w:r>
        <w:rPr>
          <w:w w:val="105"/>
        </w:rPr>
        <w:t>I</w:t>
      </w:r>
      <w:r>
        <w:rPr>
          <w:spacing w:val="-2"/>
          <w:w w:val="105"/>
        </w:rPr>
        <w:t> </w:t>
      </w:r>
      <w:r>
        <w:rPr>
          <w:w w:val="105"/>
        </w:rPr>
        <w:t>rephrase</w:t>
      </w:r>
      <w:r>
        <w:rPr>
          <w:spacing w:val="-3"/>
          <w:w w:val="105"/>
        </w:rPr>
        <w:t> </w:t>
      </w:r>
      <w:r>
        <w:rPr>
          <w:w w:val="105"/>
        </w:rPr>
        <w:t>the</w:t>
      </w:r>
      <w:r>
        <w:rPr>
          <w:spacing w:val="-2"/>
          <w:w w:val="105"/>
        </w:rPr>
        <w:t> </w:t>
      </w:r>
      <w:r>
        <w:rPr>
          <w:w w:val="105"/>
        </w:rPr>
        <w:t>question</w:t>
      </w:r>
      <w:r>
        <w:rPr>
          <w:spacing w:val="-2"/>
          <w:w w:val="105"/>
        </w:rPr>
        <w:t> </w:t>
      </w:r>
      <w:r>
        <w:rPr>
          <w:w w:val="105"/>
        </w:rPr>
        <w:t>as</w:t>
      </w:r>
      <w:r>
        <w:rPr>
          <w:spacing w:val="-3"/>
          <w:w w:val="105"/>
        </w:rPr>
        <w:t> </w:t>
      </w:r>
      <w:r>
        <w:rPr>
          <w:spacing w:val="-5"/>
          <w:w w:val="105"/>
        </w:rPr>
        <w:t>...</w:t>
      </w:r>
    </w:p>
    <w:p>
      <w:pPr>
        <w:pStyle w:val="BodyText"/>
        <w:spacing w:before="2"/>
      </w:pPr>
    </w:p>
    <w:p>
      <w:pPr>
        <w:spacing w:before="0"/>
        <w:ind w:left="303" w:right="0" w:firstLine="0"/>
        <w:jc w:val="left"/>
        <w:rPr>
          <w:sz w:val="11"/>
        </w:rPr>
      </w:pPr>
      <w:r>
        <w:rPr>
          <w:i/>
          <w:w w:val="105"/>
          <w:sz w:val="11"/>
        </w:rPr>
        <w:t>What</w:t>
      </w:r>
      <w:r>
        <w:rPr>
          <w:i/>
          <w:spacing w:val="-5"/>
          <w:w w:val="105"/>
          <w:sz w:val="11"/>
        </w:rPr>
        <w:t> </w:t>
      </w:r>
      <w:r>
        <w:rPr>
          <w:i/>
          <w:w w:val="105"/>
          <w:sz w:val="11"/>
        </w:rPr>
        <w:t>is</w:t>
      </w:r>
      <w:r>
        <w:rPr>
          <w:i/>
          <w:spacing w:val="-3"/>
          <w:w w:val="105"/>
          <w:sz w:val="11"/>
        </w:rPr>
        <w:t> </w:t>
      </w:r>
      <w:r>
        <w:rPr>
          <w:i/>
          <w:w w:val="105"/>
          <w:sz w:val="11"/>
        </w:rPr>
        <w:t>electrical</w:t>
      </w:r>
      <w:r>
        <w:rPr>
          <w:i/>
          <w:spacing w:val="-2"/>
          <w:w w:val="105"/>
          <w:sz w:val="11"/>
        </w:rPr>
        <w:t> </w:t>
      </w:r>
      <w:r>
        <w:rPr>
          <w:i/>
          <w:w w:val="105"/>
          <w:sz w:val="11"/>
        </w:rPr>
        <w:t>power</w:t>
      </w:r>
      <w:r>
        <w:rPr>
          <w:w w:val="105"/>
          <w:sz w:val="11"/>
        </w:rPr>
        <w:t>,</w:t>
      </w:r>
      <w:r>
        <w:rPr>
          <w:spacing w:val="-3"/>
          <w:w w:val="105"/>
          <w:sz w:val="11"/>
        </w:rPr>
        <w:t> </w:t>
      </w:r>
      <w:r>
        <w:rPr>
          <w:w w:val="105"/>
          <w:sz w:val="11"/>
        </w:rPr>
        <w:t>then</w:t>
      </w:r>
      <w:r>
        <w:rPr>
          <w:spacing w:val="-3"/>
          <w:w w:val="105"/>
          <w:sz w:val="11"/>
        </w:rPr>
        <w:t> </w:t>
      </w:r>
      <w:r>
        <w:rPr>
          <w:w w:val="105"/>
          <w:sz w:val="11"/>
        </w:rPr>
        <w:t>the</w:t>
      </w:r>
      <w:r>
        <w:rPr>
          <w:spacing w:val="-2"/>
          <w:w w:val="105"/>
          <w:sz w:val="11"/>
        </w:rPr>
        <w:t> </w:t>
      </w:r>
      <w:r>
        <w:rPr>
          <w:w w:val="105"/>
          <w:sz w:val="11"/>
        </w:rPr>
        <w:t>correct</w:t>
      </w:r>
      <w:r>
        <w:rPr>
          <w:spacing w:val="-3"/>
          <w:w w:val="105"/>
          <w:sz w:val="11"/>
        </w:rPr>
        <w:t> </w:t>
      </w:r>
      <w:r>
        <w:rPr>
          <w:w w:val="105"/>
          <w:sz w:val="11"/>
        </w:rPr>
        <w:t>answer</w:t>
      </w:r>
      <w:r>
        <w:rPr>
          <w:spacing w:val="-3"/>
          <w:w w:val="105"/>
          <w:sz w:val="11"/>
        </w:rPr>
        <w:t> </w:t>
      </w:r>
      <w:r>
        <w:rPr>
          <w:w w:val="105"/>
          <w:sz w:val="11"/>
        </w:rPr>
        <w:t>is</w:t>
      </w:r>
      <w:r>
        <w:rPr>
          <w:spacing w:val="-2"/>
          <w:w w:val="105"/>
          <w:sz w:val="11"/>
        </w:rPr>
        <w:t> </w:t>
      </w:r>
      <w:r>
        <w:rPr>
          <w:w w:val="105"/>
          <w:sz w:val="11"/>
        </w:rPr>
        <w:t>to</w:t>
      </w:r>
      <w:r>
        <w:rPr>
          <w:spacing w:val="-3"/>
          <w:w w:val="105"/>
          <w:sz w:val="11"/>
        </w:rPr>
        <w:t> </w:t>
      </w:r>
      <w:r>
        <w:rPr>
          <w:w w:val="105"/>
          <w:sz w:val="11"/>
        </w:rPr>
        <w:t>say</w:t>
      </w:r>
      <w:r>
        <w:rPr>
          <w:spacing w:val="-2"/>
          <w:w w:val="105"/>
          <w:sz w:val="11"/>
        </w:rPr>
        <w:t> </w:t>
      </w:r>
      <w:r>
        <w:rPr>
          <w:w w:val="105"/>
          <w:sz w:val="11"/>
        </w:rPr>
        <w:t>that</w:t>
      </w:r>
      <w:r>
        <w:rPr>
          <w:spacing w:val="-3"/>
          <w:w w:val="105"/>
          <w:sz w:val="11"/>
        </w:rPr>
        <w:t> </w:t>
      </w:r>
      <w:r>
        <w:rPr>
          <w:w w:val="105"/>
          <w:sz w:val="11"/>
          <w:u w:val="single"/>
        </w:rPr>
        <w:t>Ohm's</w:t>
      </w:r>
      <w:r>
        <w:rPr>
          <w:spacing w:val="-3"/>
          <w:w w:val="105"/>
          <w:sz w:val="11"/>
          <w:u w:val="single"/>
        </w:rPr>
        <w:t> </w:t>
      </w:r>
      <w:r>
        <w:rPr>
          <w:w w:val="105"/>
          <w:sz w:val="11"/>
          <w:u w:val="single"/>
        </w:rPr>
        <w:t>Law</w:t>
      </w:r>
      <w:r>
        <w:rPr>
          <w:spacing w:val="-2"/>
          <w:w w:val="105"/>
          <w:sz w:val="11"/>
          <w:u w:val="single"/>
        </w:rPr>
        <w:t> </w:t>
      </w:r>
      <w:r>
        <w:rPr>
          <w:w w:val="105"/>
          <w:sz w:val="11"/>
          <w:u w:val="single"/>
        </w:rPr>
        <w:t>is</w:t>
      </w:r>
      <w:r>
        <w:rPr>
          <w:spacing w:val="-3"/>
          <w:w w:val="105"/>
          <w:sz w:val="11"/>
          <w:u w:val="single"/>
        </w:rPr>
        <w:t> </w:t>
      </w:r>
      <w:r>
        <w:rPr>
          <w:w w:val="105"/>
          <w:sz w:val="11"/>
          <w:u w:val="single"/>
        </w:rPr>
        <w:t>a</w:t>
      </w:r>
      <w:r>
        <w:rPr>
          <w:spacing w:val="-3"/>
          <w:w w:val="105"/>
          <w:sz w:val="11"/>
          <w:u w:val="single"/>
        </w:rPr>
        <w:t> </w:t>
      </w:r>
      <w:r>
        <w:rPr>
          <w:w w:val="105"/>
          <w:sz w:val="11"/>
          <w:u w:val="single"/>
        </w:rPr>
        <w:t>combination</w:t>
      </w:r>
      <w:r>
        <w:rPr>
          <w:spacing w:val="-2"/>
          <w:w w:val="105"/>
          <w:sz w:val="11"/>
          <w:u w:val="single"/>
        </w:rPr>
        <w:t> </w:t>
      </w:r>
      <w:r>
        <w:rPr>
          <w:w w:val="105"/>
          <w:sz w:val="11"/>
          <w:u w:val="single"/>
        </w:rPr>
        <w:t>of</w:t>
      </w:r>
      <w:r>
        <w:rPr>
          <w:spacing w:val="-3"/>
          <w:w w:val="105"/>
          <w:sz w:val="11"/>
          <w:u w:val="single"/>
        </w:rPr>
        <w:t> </w:t>
      </w:r>
      <w:r>
        <w:rPr>
          <w:w w:val="105"/>
          <w:sz w:val="11"/>
          <w:u w:val="single"/>
        </w:rPr>
        <w:t>two</w:t>
      </w:r>
      <w:r>
        <w:rPr>
          <w:spacing w:val="-2"/>
          <w:w w:val="105"/>
          <w:sz w:val="11"/>
          <w:u w:val="single"/>
        </w:rPr>
        <w:t> components</w:t>
      </w:r>
      <w:r>
        <w:rPr>
          <w:spacing w:val="-2"/>
          <w:w w:val="105"/>
          <w:sz w:val="11"/>
        </w:rPr>
        <w:t>.</w:t>
      </w:r>
    </w:p>
    <w:p>
      <w:pPr>
        <w:pStyle w:val="BodyText"/>
        <w:spacing w:before="2"/>
      </w:pPr>
    </w:p>
    <w:p>
      <w:pPr>
        <w:pStyle w:val="BodyText"/>
        <w:ind w:left="303"/>
      </w:pPr>
      <w:r>
        <w:rPr>
          <w:w w:val="105"/>
        </w:rPr>
        <w:t>The</w:t>
      </w:r>
      <w:r>
        <w:rPr>
          <w:spacing w:val="-3"/>
          <w:w w:val="105"/>
        </w:rPr>
        <w:t> </w:t>
      </w:r>
      <w:r>
        <w:rPr>
          <w:w w:val="105"/>
        </w:rPr>
        <w:t>first</w:t>
      </w:r>
      <w:r>
        <w:rPr>
          <w:spacing w:val="-3"/>
          <w:w w:val="105"/>
        </w:rPr>
        <w:t> </w:t>
      </w:r>
      <w:r>
        <w:rPr>
          <w:w w:val="105"/>
        </w:rPr>
        <w:t>component</w:t>
      </w:r>
      <w:r>
        <w:rPr>
          <w:spacing w:val="-2"/>
          <w:w w:val="105"/>
        </w:rPr>
        <w:t> </w:t>
      </w:r>
      <w:r>
        <w:rPr>
          <w:w w:val="105"/>
        </w:rPr>
        <w:t>of</w:t>
      </w:r>
      <w:r>
        <w:rPr>
          <w:spacing w:val="-3"/>
          <w:w w:val="105"/>
        </w:rPr>
        <w:t> </w:t>
      </w:r>
      <w:r>
        <w:rPr>
          <w:w w:val="105"/>
        </w:rPr>
        <w:t>electricity</w:t>
      </w:r>
      <w:r>
        <w:rPr>
          <w:spacing w:val="-3"/>
          <w:w w:val="105"/>
        </w:rPr>
        <w:t> </w:t>
      </w:r>
      <w:r>
        <w:rPr>
          <w:w w:val="105"/>
        </w:rPr>
        <w:t>is</w:t>
      </w:r>
      <w:r>
        <w:rPr>
          <w:spacing w:val="-2"/>
          <w:w w:val="105"/>
        </w:rPr>
        <w:t> </w:t>
      </w:r>
      <w:r>
        <w:rPr>
          <w:w w:val="105"/>
          <w:u w:val="single"/>
        </w:rPr>
        <w:t>real</w:t>
      </w:r>
      <w:r>
        <w:rPr>
          <w:spacing w:val="-3"/>
          <w:w w:val="105"/>
          <w:u w:val="single"/>
        </w:rPr>
        <w:t> </w:t>
      </w:r>
      <w:r>
        <w:rPr>
          <w:w w:val="105"/>
          <w:u w:val="single"/>
        </w:rPr>
        <w:t>voltage</w:t>
      </w:r>
      <w:r>
        <w:rPr>
          <w:spacing w:val="-3"/>
          <w:w w:val="105"/>
        </w:rPr>
        <w:t> </w:t>
      </w:r>
      <w:r>
        <w:rPr>
          <w:w w:val="105"/>
        </w:rPr>
        <w:t>which</w:t>
      </w:r>
      <w:r>
        <w:rPr>
          <w:spacing w:val="-2"/>
          <w:w w:val="105"/>
        </w:rPr>
        <w:t> </w:t>
      </w:r>
      <w:r>
        <w:rPr>
          <w:w w:val="105"/>
          <w:u w:val="single"/>
        </w:rPr>
        <w:t>is</w:t>
      </w:r>
      <w:r>
        <w:rPr>
          <w:spacing w:val="-3"/>
          <w:w w:val="105"/>
          <w:u w:val="single"/>
        </w:rPr>
        <w:t> </w:t>
      </w:r>
      <w:r>
        <w:rPr>
          <w:w w:val="105"/>
          <w:u w:val="single"/>
        </w:rPr>
        <w:t>distributed</w:t>
      </w:r>
      <w:r>
        <w:rPr>
          <w:spacing w:val="-2"/>
          <w:w w:val="105"/>
          <w:u w:val="single"/>
        </w:rPr>
        <w:t> </w:t>
      </w:r>
      <w:r>
        <w:rPr>
          <w:w w:val="105"/>
          <w:u w:val="single"/>
        </w:rPr>
        <w:t>across</w:t>
      </w:r>
      <w:r>
        <w:rPr>
          <w:spacing w:val="-3"/>
          <w:w w:val="105"/>
          <w:u w:val="single"/>
        </w:rPr>
        <w:t> </w:t>
      </w:r>
      <w:r>
        <w:rPr>
          <w:w w:val="105"/>
          <w:u w:val="single"/>
        </w:rPr>
        <w:t>space</w:t>
      </w:r>
      <w:r>
        <w:rPr>
          <w:w w:val="105"/>
        </w:rPr>
        <w:t>.</w:t>
      </w:r>
      <w:r>
        <w:rPr>
          <w:spacing w:val="-3"/>
          <w:w w:val="105"/>
        </w:rPr>
        <w:t> </w:t>
      </w:r>
      <w:r>
        <w:rPr>
          <w:w w:val="105"/>
        </w:rPr>
        <w:t>We</w:t>
      </w:r>
      <w:r>
        <w:rPr>
          <w:spacing w:val="-2"/>
          <w:w w:val="105"/>
        </w:rPr>
        <w:t> </w:t>
      </w:r>
      <w:r>
        <w:rPr>
          <w:w w:val="105"/>
        </w:rPr>
        <w:t>will</w:t>
      </w:r>
      <w:r>
        <w:rPr>
          <w:spacing w:val="-3"/>
          <w:w w:val="105"/>
        </w:rPr>
        <w:t> </w:t>
      </w:r>
      <w:r>
        <w:rPr>
          <w:w w:val="105"/>
        </w:rPr>
        <w:t>label</w:t>
      </w:r>
      <w:r>
        <w:rPr>
          <w:spacing w:val="-3"/>
          <w:w w:val="105"/>
        </w:rPr>
        <w:t> </w:t>
      </w:r>
      <w:r>
        <w:rPr>
          <w:w w:val="105"/>
        </w:rPr>
        <w:t>this</w:t>
      </w:r>
      <w:r>
        <w:rPr>
          <w:spacing w:val="-2"/>
          <w:w w:val="105"/>
        </w:rPr>
        <w:t> </w:t>
      </w:r>
      <w:r>
        <w:rPr>
          <w:w w:val="105"/>
        </w:rPr>
        <w:t>type</w:t>
      </w:r>
      <w:r>
        <w:rPr>
          <w:spacing w:val="-3"/>
          <w:w w:val="105"/>
        </w:rPr>
        <w:t> </w:t>
      </w:r>
      <w:r>
        <w:rPr>
          <w:w w:val="105"/>
        </w:rPr>
        <w:t>of</w:t>
      </w:r>
      <w:r>
        <w:rPr>
          <w:spacing w:val="-3"/>
          <w:w w:val="105"/>
        </w:rPr>
        <w:t> </w:t>
      </w:r>
      <w:r>
        <w:rPr>
          <w:w w:val="105"/>
        </w:rPr>
        <w:t>voltage</w:t>
      </w:r>
      <w:r>
        <w:rPr>
          <w:spacing w:val="-2"/>
          <w:w w:val="105"/>
        </w:rPr>
        <w:t> </w:t>
      </w:r>
      <w:r>
        <w:rPr>
          <w:w w:val="105"/>
        </w:rPr>
        <w:t>with</w:t>
      </w:r>
      <w:r>
        <w:rPr>
          <w:spacing w:val="-3"/>
          <w:w w:val="105"/>
        </w:rPr>
        <w:t> </w:t>
      </w:r>
      <w:r>
        <w:rPr>
          <w:w w:val="105"/>
        </w:rPr>
        <w:t>the</w:t>
      </w:r>
      <w:r>
        <w:rPr>
          <w:spacing w:val="-2"/>
          <w:w w:val="105"/>
        </w:rPr>
        <w:t> </w:t>
      </w:r>
      <w:r>
        <w:rPr>
          <w:w w:val="105"/>
        </w:rPr>
        <w:t>label</w:t>
      </w:r>
      <w:r>
        <w:rPr>
          <w:spacing w:val="-3"/>
          <w:w w:val="105"/>
        </w:rPr>
        <w:t> </w:t>
      </w:r>
      <w:r>
        <w:rPr>
          <w:w w:val="105"/>
        </w:rPr>
        <w:t>of:</w:t>
      </w:r>
      <w:r>
        <w:rPr>
          <w:spacing w:val="6"/>
          <w:w w:val="105"/>
        </w:rPr>
        <w:t> </w:t>
      </w:r>
      <w:r>
        <w:rPr>
          <w:position w:val="-1"/>
        </w:rPr>
        <w:drawing>
          <wp:inline distT="0" distB="0" distL="0" distR="0">
            <wp:extent cx="64726" cy="65251"/>
            <wp:effectExtent l="0" t="0" r="0" b="0"/>
            <wp:docPr id="167" name="image84.png"/>
            <wp:cNvGraphicFramePr>
              <a:graphicFrameLocks noChangeAspect="1"/>
            </wp:cNvGraphicFramePr>
            <a:graphic>
              <a:graphicData uri="http://schemas.openxmlformats.org/drawingml/2006/picture">
                <pic:pic>
                  <pic:nvPicPr>
                    <pic:cNvPr id="168" name="image84.png"/>
                    <pic:cNvPicPr/>
                  </pic:nvPicPr>
                  <pic:blipFill>
                    <a:blip r:embed="rId237" cstate="print"/>
                    <a:stretch>
                      <a:fillRect/>
                    </a:stretch>
                  </pic:blipFill>
                  <pic:spPr>
                    <a:xfrm>
                      <a:off x="0" y="0"/>
                      <a:ext cx="64726" cy="65251"/>
                    </a:xfrm>
                    <a:prstGeom prst="rect">
                      <a:avLst/>
                    </a:prstGeom>
                  </pic:spPr>
                </pic:pic>
              </a:graphicData>
            </a:graphic>
          </wp:inline>
        </w:drawing>
      </w:r>
      <w:r>
        <w:rPr>
          <w:position w:val="-1"/>
        </w:rPr>
      </w:r>
      <w:r>
        <w:rPr>
          <w:rFonts w:ascii="Times New Roman"/>
          <w:spacing w:val="2"/>
          <w:w w:val="105"/>
        </w:rPr>
        <w:t> </w:t>
      </w:r>
      <w:r>
        <w:rPr>
          <w:w w:val="105"/>
        </w:rPr>
        <w:t>to</w:t>
      </w:r>
      <w:r>
        <w:rPr>
          <w:spacing w:val="-2"/>
          <w:w w:val="105"/>
        </w:rPr>
        <w:t> </w:t>
      </w:r>
      <w:r>
        <w:rPr>
          <w:w w:val="105"/>
        </w:rPr>
        <w:t>signify</w:t>
      </w:r>
      <w:r>
        <w:rPr>
          <w:spacing w:val="-3"/>
          <w:w w:val="105"/>
        </w:rPr>
        <w:t> </w:t>
      </w:r>
      <w:r>
        <w:rPr>
          <w:w w:val="105"/>
        </w:rPr>
        <w:t>that</w:t>
      </w:r>
      <w:r>
        <w:rPr>
          <w:spacing w:val="-3"/>
          <w:w w:val="105"/>
        </w:rPr>
        <w:t> </w:t>
      </w:r>
      <w:r>
        <w:rPr>
          <w:w w:val="105"/>
        </w:rPr>
        <w:t>this</w:t>
      </w:r>
      <w:r>
        <w:rPr>
          <w:spacing w:val="-2"/>
          <w:w w:val="105"/>
        </w:rPr>
        <w:t> </w:t>
      </w:r>
      <w:r>
        <w:rPr>
          <w:w w:val="105"/>
        </w:rPr>
        <w:t>represents</w:t>
      </w:r>
      <w:r>
        <w:rPr>
          <w:spacing w:val="-3"/>
          <w:w w:val="105"/>
        </w:rPr>
        <w:t> </w:t>
      </w:r>
      <w:r>
        <w:rPr>
          <w:w w:val="105"/>
        </w:rPr>
        <w:t>Real</w:t>
      </w:r>
      <w:r>
        <w:rPr>
          <w:spacing w:val="-3"/>
          <w:w w:val="105"/>
        </w:rPr>
        <w:t> </w:t>
      </w:r>
      <w:r>
        <w:rPr>
          <w:spacing w:val="-2"/>
          <w:w w:val="105"/>
        </w:rPr>
        <w:t>Voltage.</w:t>
      </w:r>
    </w:p>
    <w:p>
      <w:pPr>
        <w:pStyle w:val="BodyText"/>
        <w:spacing w:before="9"/>
      </w:pPr>
    </w:p>
    <w:p>
      <w:pPr>
        <w:pStyle w:val="BodyText"/>
        <w:spacing w:line="261" w:lineRule="auto"/>
        <w:ind w:left="136" w:right="103" w:firstLine="180"/>
        <w:jc w:val="both"/>
      </w:pPr>
      <w:r>
        <w:rPr/>
        <w:drawing>
          <wp:anchor distT="0" distB="0" distL="0" distR="0" allowOverlap="1" layoutInCell="1" locked="0" behindDoc="1" simplePos="0" relativeHeight="485374464">
            <wp:simplePos x="0" y="0"/>
            <wp:positionH relativeFrom="page">
              <wp:posOffset>3344986</wp:posOffset>
            </wp:positionH>
            <wp:positionV relativeFrom="paragraph">
              <wp:posOffset>95741</wp:posOffset>
            </wp:positionV>
            <wp:extent cx="37108" cy="52989"/>
            <wp:effectExtent l="0" t="0" r="0" b="0"/>
            <wp:wrapNone/>
            <wp:docPr id="169" name="image85.png"/>
            <wp:cNvGraphicFramePr>
              <a:graphicFrameLocks noChangeAspect="1"/>
            </wp:cNvGraphicFramePr>
            <a:graphic>
              <a:graphicData uri="http://schemas.openxmlformats.org/drawingml/2006/picture">
                <pic:pic>
                  <pic:nvPicPr>
                    <pic:cNvPr id="170" name="image85.png"/>
                    <pic:cNvPicPr/>
                  </pic:nvPicPr>
                  <pic:blipFill>
                    <a:blip r:embed="rId238" cstate="print"/>
                    <a:stretch>
                      <a:fillRect/>
                    </a:stretch>
                  </pic:blipFill>
                  <pic:spPr>
                    <a:xfrm>
                      <a:off x="0" y="0"/>
                      <a:ext cx="37108" cy="52989"/>
                    </a:xfrm>
                    <a:prstGeom prst="rect">
                      <a:avLst/>
                    </a:prstGeom>
                  </pic:spPr>
                </pic:pic>
              </a:graphicData>
            </a:graphic>
          </wp:anchor>
        </w:drawing>
      </w:r>
      <w:r>
        <w:rPr>
          <w:w w:val="105"/>
        </w:rPr>
        <w:t>The second component of electrical power is </w:t>
      </w:r>
      <w:r>
        <w:rPr>
          <w:w w:val="105"/>
          <w:u w:val="single"/>
        </w:rPr>
        <w:t>reactive voltage existing in time</w:t>
      </w:r>
      <w:r>
        <w:rPr>
          <w:w w:val="105"/>
        </w:rPr>
        <w:t>. This latter component is divided by one or more various </w:t>
      </w:r>
      <w:hyperlink r:id="rId239">
        <w:r>
          <w:rPr>
            <w:w w:val="105"/>
            <w:u w:val="single" w:color="AAAAAA"/>
          </w:rPr>
          <w:t>impedances</w:t>
        </w:r>
      </w:hyperlink>
      <w:r>
        <w:rPr>
          <w:w w:val="105"/>
        </w:rPr>
        <w:t> tempting us to simplify this second component</w:t>
      </w:r>
      <w:r>
        <w:rPr>
          <w:spacing w:val="40"/>
          <w:w w:val="105"/>
        </w:rPr>
        <w:t> </w:t>
      </w:r>
      <w:r>
        <w:rPr>
          <w:w w:val="105"/>
        </w:rPr>
        <w:t>of</w:t>
      </w:r>
      <w:r>
        <w:rPr>
          <w:w w:val="105"/>
        </w:rPr>
        <w:t> electrical</w:t>
      </w:r>
      <w:r>
        <w:rPr>
          <w:w w:val="105"/>
        </w:rPr>
        <w:t> power</w:t>
      </w:r>
      <w:r>
        <w:rPr>
          <w:w w:val="105"/>
        </w:rPr>
        <w:t> by</w:t>
      </w:r>
      <w:r>
        <w:rPr>
          <w:w w:val="105"/>
        </w:rPr>
        <w:t> way</w:t>
      </w:r>
      <w:r>
        <w:rPr>
          <w:w w:val="105"/>
        </w:rPr>
        <w:t> of</w:t>
      </w:r>
      <w:r>
        <w:rPr>
          <w:w w:val="105"/>
        </w:rPr>
        <w:t> mathematical</w:t>
      </w:r>
      <w:r>
        <w:rPr>
          <w:w w:val="105"/>
        </w:rPr>
        <w:t> substitution</w:t>
      </w:r>
      <w:r>
        <w:rPr>
          <w:w w:val="105"/>
        </w:rPr>
        <w:t> in</w:t>
      </w:r>
      <w:r>
        <w:rPr>
          <w:w w:val="105"/>
        </w:rPr>
        <w:t> which</w:t>
      </w:r>
      <w:r>
        <w:rPr>
          <w:w w:val="105"/>
        </w:rPr>
        <w:t> a</w:t>
      </w:r>
      <w:r>
        <w:rPr>
          <w:w w:val="105"/>
        </w:rPr>
        <w:t> singular</w:t>
      </w:r>
      <w:r>
        <w:rPr>
          <w:w w:val="105"/>
        </w:rPr>
        <w:t> symbol,</w:t>
      </w:r>
      <w:r>
        <w:rPr>
          <w:spacing w:val="40"/>
          <w:w w:val="105"/>
        </w:rPr>
        <w:t> </w:t>
      </w:r>
      <w:r>
        <w:rPr>
          <w:w w:val="105"/>
        </w:rPr>
        <w:t>,</w:t>
      </w:r>
      <w:r>
        <w:rPr>
          <w:w w:val="105"/>
        </w:rPr>
        <w:t> called:</w:t>
      </w:r>
      <w:r>
        <w:rPr>
          <w:w w:val="105"/>
        </w:rPr>
        <w:t> “current,”</w:t>
      </w:r>
      <w:r>
        <w:rPr>
          <w:w w:val="105"/>
        </w:rPr>
        <w:t> replaces</w:t>
      </w:r>
      <w:r>
        <w:rPr>
          <w:w w:val="105"/>
        </w:rPr>
        <w:t> </w:t>
      </w:r>
      <w:r>
        <w:rPr>
          <w:w w:val="105"/>
          <w:u w:val="single"/>
        </w:rPr>
        <w:t>reactive</w:t>
      </w:r>
      <w:r>
        <w:rPr>
          <w:w w:val="105"/>
          <w:u w:val="single"/>
        </w:rPr>
        <w:t> voltage</w:t>
      </w:r>
      <w:r>
        <w:rPr>
          <w:w w:val="105"/>
          <w:u w:val="single"/>
        </w:rPr>
        <w:t> divided</w:t>
      </w:r>
      <w:r>
        <w:rPr>
          <w:w w:val="105"/>
          <w:u w:val="single"/>
        </w:rPr>
        <w:t> by</w:t>
      </w:r>
      <w:r>
        <w:rPr>
          <w:w w:val="105"/>
          <w:u w:val="single"/>
        </w:rPr>
        <w:t> impedance</w:t>
      </w:r>
      <w:r>
        <w:rPr>
          <w:w w:val="105"/>
        </w:rPr>
        <w:t>.</w:t>
      </w:r>
      <w:r>
        <w:rPr>
          <w:w w:val="105"/>
        </w:rPr>
        <w:t> This</w:t>
      </w:r>
      <w:r>
        <w:rPr>
          <w:w w:val="105"/>
        </w:rPr>
        <w:t> latter,</w:t>
      </w:r>
      <w:r>
        <w:rPr>
          <w:w w:val="105"/>
        </w:rPr>
        <w:t> more</w:t>
      </w:r>
      <w:r>
        <w:rPr>
          <w:w w:val="105"/>
        </w:rPr>
        <w:t> accurate</w:t>
      </w:r>
      <w:r>
        <w:rPr>
          <w:w w:val="105"/>
        </w:rPr>
        <w:t> version</w:t>
      </w:r>
      <w:r>
        <w:rPr>
          <w:w w:val="105"/>
        </w:rPr>
        <w:t> of</w:t>
      </w:r>
      <w:r>
        <w:rPr>
          <w:w w:val="105"/>
        </w:rPr>
        <w:t> the</w:t>
      </w:r>
      <w:r>
        <w:rPr>
          <w:spacing w:val="40"/>
          <w:w w:val="105"/>
        </w:rPr>
        <w:t> </w:t>
      </w:r>
      <w:r>
        <w:rPr>
          <w:w w:val="105"/>
        </w:rPr>
        <w:t>“current” portion of Ohm's Law can be signified by: </w:t>
      </w:r>
      <w:r>
        <w:rPr>
          <w:position w:val="-1"/>
        </w:rPr>
        <w:drawing>
          <wp:inline distT="0" distB="0" distL="0" distR="0">
            <wp:extent cx="242624" cy="68463"/>
            <wp:effectExtent l="0" t="0" r="0" b="0"/>
            <wp:docPr id="171" name="image86.png"/>
            <wp:cNvGraphicFramePr>
              <a:graphicFrameLocks noChangeAspect="1"/>
            </wp:cNvGraphicFramePr>
            <a:graphic>
              <a:graphicData uri="http://schemas.openxmlformats.org/drawingml/2006/picture">
                <pic:pic>
                  <pic:nvPicPr>
                    <pic:cNvPr id="172" name="image86.png"/>
                    <pic:cNvPicPr/>
                  </pic:nvPicPr>
                  <pic:blipFill>
                    <a:blip r:embed="rId240" cstate="print"/>
                    <a:stretch>
                      <a:fillRect/>
                    </a:stretch>
                  </pic:blipFill>
                  <pic:spPr>
                    <a:xfrm>
                      <a:off x="0" y="0"/>
                      <a:ext cx="242624" cy="68463"/>
                    </a:xfrm>
                    <a:prstGeom prst="rect">
                      <a:avLst/>
                    </a:prstGeom>
                  </pic:spPr>
                </pic:pic>
              </a:graphicData>
            </a:graphic>
          </wp:inline>
        </w:drawing>
      </w:r>
      <w:r>
        <w:rPr>
          <w:position w:val="-1"/>
        </w:rPr>
      </w:r>
      <w:r>
        <w:rPr>
          <w:w w:val="105"/>
        </w:rPr>
        <w:t>.</w:t>
      </w:r>
    </w:p>
    <w:p>
      <w:pPr>
        <w:pStyle w:val="BodyText"/>
        <w:spacing w:before="11"/>
        <w:rPr>
          <w:sz w:val="10"/>
        </w:rPr>
      </w:pPr>
    </w:p>
    <w:p>
      <w:pPr>
        <w:pStyle w:val="BodyText"/>
        <w:ind w:left="303"/>
      </w:pPr>
      <w:r>
        <w:rPr>
          <w:w w:val="105"/>
        </w:rPr>
        <w:t>Hence,</w:t>
      </w:r>
      <w:r>
        <w:rPr>
          <w:spacing w:val="-3"/>
          <w:w w:val="105"/>
        </w:rPr>
        <w:t> </w:t>
      </w:r>
      <w:r>
        <w:rPr>
          <w:w w:val="105"/>
        </w:rPr>
        <w:t>Ohm's</w:t>
      </w:r>
      <w:r>
        <w:rPr>
          <w:spacing w:val="-3"/>
          <w:w w:val="105"/>
        </w:rPr>
        <w:t> </w:t>
      </w:r>
      <w:r>
        <w:rPr>
          <w:w w:val="105"/>
        </w:rPr>
        <w:t>Law</w:t>
      </w:r>
      <w:r>
        <w:rPr>
          <w:spacing w:val="-3"/>
          <w:w w:val="105"/>
        </w:rPr>
        <w:t> </w:t>
      </w:r>
      <w:r>
        <w:rPr>
          <w:w w:val="105"/>
        </w:rPr>
        <w:t>fails</w:t>
      </w:r>
      <w:r>
        <w:rPr>
          <w:spacing w:val="-3"/>
          <w:w w:val="105"/>
        </w:rPr>
        <w:t> </w:t>
      </w:r>
      <w:r>
        <w:rPr>
          <w:w w:val="105"/>
        </w:rPr>
        <w:t>to</w:t>
      </w:r>
      <w:r>
        <w:rPr>
          <w:spacing w:val="-3"/>
          <w:w w:val="105"/>
        </w:rPr>
        <w:t> </w:t>
      </w:r>
      <w:r>
        <w:rPr>
          <w:w w:val="105"/>
        </w:rPr>
        <w:t>describe</w:t>
      </w:r>
      <w:r>
        <w:rPr>
          <w:spacing w:val="-3"/>
          <w:w w:val="105"/>
        </w:rPr>
        <w:t> </w:t>
      </w:r>
      <w:r>
        <w:rPr>
          <w:w w:val="105"/>
        </w:rPr>
        <w:t>power</w:t>
      </w:r>
      <w:r>
        <w:rPr>
          <w:spacing w:val="-3"/>
          <w:w w:val="105"/>
        </w:rPr>
        <w:t> </w:t>
      </w:r>
      <w:r>
        <w:rPr>
          <w:w w:val="105"/>
        </w:rPr>
        <w:t>(P,</w:t>
      </w:r>
      <w:r>
        <w:rPr>
          <w:spacing w:val="-3"/>
          <w:w w:val="105"/>
        </w:rPr>
        <w:t> </w:t>
      </w:r>
      <w:r>
        <w:rPr>
          <w:w w:val="105"/>
        </w:rPr>
        <w:t>watts)</w:t>
      </w:r>
      <w:r>
        <w:rPr>
          <w:spacing w:val="-2"/>
          <w:w w:val="105"/>
        </w:rPr>
        <w:t> as...</w:t>
      </w:r>
    </w:p>
    <w:p>
      <w:pPr>
        <w:pStyle w:val="BodyText"/>
        <w:spacing w:before="9"/>
        <w:rPr>
          <w:sz w:val="10"/>
        </w:rPr>
      </w:pPr>
      <w:r>
        <w:rPr/>
        <w:drawing>
          <wp:anchor distT="0" distB="0" distL="0" distR="0" allowOverlap="1" layoutInCell="1" locked="0" behindDoc="0" simplePos="0" relativeHeight="114">
            <wp:simplePos x="0" y="0"/>
            <wp:positionH relativeFrom="page">
              <wp:posOffset>730365</wp:posOffset>
            </wp:positionH>
            <wp:positionV relativeFrom="paragraph">
              <wp:posOffset>93255</wp:posOffset>
            </wp:positionV>
            <wp:extent cx="1168617" cy="180975"/>
            <wp:effectExtent l="0" t="0" r="0" b="0"/>
            <wp:wrapTopAndBottom/>
            <wp:docPr id="173" name="image87.png"/>
            <wp:cNvGraphicFramePr>
              <a:graphicFrameLocks noChangeAspect="1"/>
            </wp:cNvGraphicFramePr>
            <a:graphic>
              <a:graphicData uri="http://schemas.openxmlformats.org/drawingml/2006/picture">
                <pic:pic>
                  <pic:nvPicPr>
                    <pic:cNvPr id="174" name="image87.png"/>
                    <pic:cNvPicPr/>
                  </pic:nvPicPr>
                  <pic:blipFill>
                    <a:blip r:embed="rId241" cstate="print"/>
                    <a:stretch>
                      <a:fillRect/>
                    </a:stretch>
                  </pic:blipFill>
                  <pic:spPr>
                    <a:xfrm>
                      <a:off x="0" y="0"/>
                      <a:ext cx="1168617" cy="180975"/>
                    </a:xfrm>
                    <a:prstGeom prst="rect">
                      <a:avLst/>
                    </a:prstGeom>
                  </pic:spPr>
                </pic:pic>
              </a:graphicData>
            </a:graphic>
          </wp:anchor>
        </w:drawing>
      </w:r>
    </w:p>
    <w:p>
      <w:pPr>
        <w:pStyle w:val="BodyText"/>
        <w:spacing w:before="1"/>
        <w:rPr>
          <w:sz w:val="13"/>
        </w:rPr>
      </w:pPr>
    </w:p>
    <w:p>
      <w:pPr>
        <w:pStyle w:val="BodyText"/>
        <w:spacing w:line="268" w:lineRule="auto"/>
        <w:ind w:left="229" w:right="132" w:firstLine="80"/>
        <w:jc w:val="both"/>
      </w:pPr>
      <w:r>
        <w:rPr/>
        <w:drawing>
          <wp:anchor distT="0" distB="0" distL="0" distR="0" allowOverlap="1" layoutInCell="1" locked="0" behindDoc="0" simplePos="0" relativeHeight="15788544">
            <wp:simplePos x="0" y="0"/>
            <wp:positionH relativeFrom="page">
              <wp:posOffset>546922</wp:posOffset>
            </wp:positionH>
            <wp:positionV relativeFrom="paragraph">
              <wp:posOffset>104883</wp:posOffset>
            </wp:positionV>
            <wp:extent cx="37108" cy="52989"/>
            <wp:effectExtent l="0" t="0" r="0" b="0"/>
            <wp:wrapNone/>
            <wp:docPr id="175" name="image85.png"/>
            <wp:cNvGraphicFramePr>
              <a:graphicFrameLocks noChangeAspect="1"/>
            </wp:cNvGraphicFramePr>
            <a:graphic>
              <a:graphicData uri="http://schemas.openxmlformats.org/drawingml/2006/picture">
                <pic:pic>
                  <pic:nvPicPr>
                    <pic:cNvPr id="176" name="image85.png"/>
                    <pic:cNvPicPr/>
                  </pic:nvPicPr>
                  <pic:blipFill>
                    <a:blip r:embed="rId238" cstate="print"/>
                    <a:stretch>
                      <a:fillRect/>
                    </a:stretch>
                  </pic:blipFill>
                  <pic:spPr>
                    <a:xfrm>
                      <a:off x="0" y="0"/>
                      <a:ext cx="37108" cy="52989"/>
                    </a:xfrm>
                    <a:prstGeom prst="rect">
                      <a:avLst/>
                    </a:prstGeom>
                  </pic:spPr>
                </pic:pic>
              </a:graphicData>
            </a:graphic>
          </wp:anchor>
        </w:drawing>
      </w:r>
      <w:r>
        <w:rPr>
          <w:w w:val="105"/>
        </w:rPr>
        <w:t>...if</w:t>
      </w:r>
      <w:r>
        <w:rPr>
          <w:spacing w:val="-1"/>
          <w:w w:val="105"/>
        </w:rPr>
        <w:t> </w:t>
      </w:r>
      <w:r>
        <w:rPr>
          <w:w w:val="105"/>
        </w:rPr>
        <w:t>we</w:t>
      </w:r>
      <w:r>
        <w:rPr>
          <w:spacing w:val="-1"/>
          <w:w w:val="105"/>
        </w:rPr>
        <w:t> </w:t>
      </w:r>
      <w:r>
        <w:rPr>
          <w:w w:val="105"/>
        </w:rPr>
        <w:t>also</w:t>
      </w:r>
      <w:r>
        <w:rPr>
          <w:spacing w:val="-1"/>
          <w:w w:val="105"/>
        </w:rPr>
        <w:t> </w:t>
      </w:r>
      <w:r>
        <w:rPr>
          <w:w w:val="105"/>
        </w:rPr>
        <w:t>assume</w:t>
      </w:r>
      <w:r>
        <w:rPr>
          <w:spacing w:val="-1"/>
          <w:w w:val="105"/>
        </w:rPr>
        <w:t> </w:t>
      </w:r>
      <w:r>
        <w:rPr>
          <w:w w:val="105"/>
        </w:rPr>
        <w:t>the</w:t>
      </w:r>
      <w:r>
        <w:rPr>
          <w:spacing w:val="-1"/>
          <w:w w:val="105"/>
        </w:rPr>
        <w:t> </w:t>
      </w:r>
      <w:r>
        <w:rPr>
          <w:w w:val="105"/>
        </w:rPr>
        <w:t>substitution</w:t>
      </w:r>
      <w:r>
        <w:rPr>
          <w:spacing w:val="-1"/>
          <w:w w:val="105"/>
        </w:rPr>
        <w:t> </w:t>
      </w:r>
      <w:r>
        <w:rPr>
          <w:w w:val="105"/>
        </w:rPr>
        <w:t>of</w:t>
      </w:r>
      <w:r>
        <w:rPr>
          <w:spacing w:val="-3"/>
          <w:w w:val="105"/>
        </w:rPr>
        <w:t> </w:t>
      </w:r>
      <w:r>
        <w:rPr>
          <w:position w:val="-2"/>
        </w:rPr>
        <w:drawing>
          <wp:inline distT="0" distB="0" distL="0" distR="0">
            <wp:extent cx="35397" cy="73687"/>
            <wp:effectExtent l="0" t="0" r="0" b="0"/>
            <wp:docPr id="177" name="image88.png"/>
            <wp:cNvGraphicFramePr>
              <a:graphicFrameLocks noChangeAspect="1"/>
            </wp:cNvGraphicFramePr>
            <a:graphic>
              <a:graphicData uri="http://schemas.openxmlformats.org/drawingml/2006/picture">
                <pic:pic>
                  <pic:nvPicPr>
                    <pic:cNvPr id="178" name="image88.png"/>
                    <pic:cNvPicPr/>
                  </pic:nvPicPr>
                  <pic:blipFill>
                    <a:blip r:embed="rId242" cstate="print"/>
                    <a:stretch>
                      <a:fillRect/>
                    </a:stretch>
                  </pic:blipFill>
                  <pic:spPr>
                    <a:xfrm>
                      <a:off x="0" y="0"/>
                      <a:ext cx="35397" cy="73687"/>
                    </a:xfrm>
                    <a:prstGeom prst="rect">
                      <a:avLst/>
                    </a:prstGeom>
                  </pic:spPr>
                </pic:pic>
              </a:graphicData>
            </a:graphic>
          </wp:inline>
        </w:drawing>
      </w:r>
      <w:r>
        <w:rPr>
          <w:position w:val="-2"/>
        </w:rPr>
      </w:r>
      <w:r>
        <w:rPr>
          <w:rFonts w:ascii="Times New Roman"/>
          <w:spacing w:val="-2"/>
        </w:rPr>
        <w:t> </w:t>
      </w:r>
      <w:r>
        <w:rPr>
          <w:w w:val="105"/>
        </w:rPr>
        <w:t>representing the square root of negative one whenever utilized within the field of electrical engineering:</w:t>
      </w:r>
      <w:r>
        <w:rPr>
          <w:spacing w:val="-1"/>
          <w:w w:val="105"/>
        </w:rPr>
        <w:t> </w:t>
      </w:r>
      <w:r>
        <w:rPr>
          <w:position w:val="-2"/>
        </w:rPr>
        <w:drawing>
          <wp:inline distT="0" distB="0" distL="0" distR="0">
            <wp:extent cx="314380" cy="81398"/>
            <wp:effectExtent l="0" t="0" r="0" b="0"/>
            <wp:docPr id="179" name="image89.png"/>
            <wp:cNvGraphicFramePr>
              <a:graphicFrameLocks noChangeAspect="1"/>
            </wp:cNvGraphicFramePr>
            <a:graphic>
              <a:graphicData uri="http://schemas.openxmlformats.org/drawingml/2006/picture">
                <pic:pic>
                  <pic:nvPicPr>
                    <pic:cNvPr id="180" name="image89.png"/>
                    <pic:cNvPicPr/>
                  </pic:nvPicPr>
                  <pic:blipFill>
                    <a:blip r:embed="rId243" cstate="print"/>
                    <a:stretch>
                      <a:fillRect/>
                    </a:stretch>
                  </pic:blipFill>
                  <pic:spPr>
                    <a:xfrm>
                      <a:off x="0" y="0"/>
                      <a:ext cx="314380" cy="81398"/>
                    </a:xfrm>
                    <a:prstGeom prst="rect">
                      <a:avLst/>
                    </a:prstGeom>
                  </pic:spPr>
                </pic:pic>
              </a:graphicData>
            </a:graphic>
          </wp:inline>
        </w:drawing>
      </w:r>
      <w:r>
        <w:rPr>
          <w:position w:val="-2"/>
        </w:rPr>
      </w:r>
      <w:r>
        <w:rPr>
          <w:w w:val="105"/>
        </w:rPr>
        <w:t>, so as to avoid confusion with the letter</w:t>
      </w:r>
      <w:r>
        <w:rPr>
          <w:spacing w:val="40"/>
          <w:w w:val="105"/>
        </w:rPr>
        <w:t> </w:t>
      </w:r>
      <w:r>
        <w:rPr>
          <w:w w:val="105"/>
        </w:rPr>
        <w:t>used to represent </w:t>
      </w:r>
      <w:r>
        <w:rPr>
          <w:i/>
          <w:w w:val="105"/>
        </w:rPr>
        <w:t>current</w:t>
      </w:r>
      <w:r>
        <w:rPr>
          <w:w w:val="105"/>
        </w:rPr>
        <w:t>.</w:t>
      </w:r>
    </w:p>
    <w:p>
      <w:pPr>
        <w:pStyle w:val="BodyText"/>
        <w:spacing w:before="10"/>
        <w:rPr>
          <w:sz w:val="9"/>
        </w:rPr>
      </w:pPr>
    </w:p>
    <w:p>
      <w:pPr>
        <w:pStyle w:val="BodyText"/>
        <w:spacing w:before="1"/>
        <w:ind w:left="303"/>
      </w:pPr>
      <w:r>
        <w:rPr>
          <w:w w:val="105"/>
        </w:rPr>
        <w:t>Instead,</w:t>
      </w:r>
      <w:r>
        <w:rPr>
          <w:spacing w:val="-4"/>
          <w:w w:val="105"/>
        </w:rPr>
        <w:t> </w:t>
      </w:r>
      <w:r>
        <w:rPr>
          <w:w w:val="105"/>
        </w:rPr>
        <w:t>conventional</w:t>
      </w:r>
      <w:r>
        <w:rPr>
          <w:spacing w:val="-4"/>
          <w:w w:val="105"/>
        </w:rPr>
        <w:t> </w:t>
      </w:r>
      <w:r>
        <w:rPr>
          <w:w w:val="105"/>
        </w:rPr>
        <w:t>wisdom</w:t>
      </w:r>
      <w:r>
        <w:rPr>
          <w:spacing w:val="-4"/>
          <w:w w:val="105"/>
        </w:rPr>
        <w:t> </w:t>
      </w:r>
      <w:r>
        <w:rPr>
          <w:w w:val="105"/>
        </w:rPr>
        <w:t>allows</w:t>
      </w:r>
      <w:r>
        <w:rPr>
          <w:spacing w:val="-4"/>
          <w:w w:val="105"/>
        </w:rPr>
        <w:t> </w:t>
      </w:r>
      <w:r>
        <w:rPr>
          <w:w w:val="105"/>
        </w:rPr>
        <w:t>for</w:t>
      </w:r>
      <w:r>
        <w:rPr>
          <w:spacing w:val="-3"/>
          <w:w w:val="105"/>
        </w:rPr>
        <w:t> </w:t>
      </w:r>
      <w:r>
        <w:rPr>
          <w:w w:val="105"/>
        </w:rPr>
        <w:t>their</w:t>
      </w:r>
      <w:r>
        <w:rPr>
          <w:spacing w:val="-4"/>
          <w:w w:val="105"/>
        </w:rPr>
        <w:t> </w:t>
      </w:r>
      <w:r>
        <w:rPr>
          <w:spacing w:val="-2"/>
          <w:w w:val="105"/>
        </w:rPr>
        <w:t>equivalence...</w:t>
      </w:r>
    </w:p>
    <w:p>
      <w:pPr>
        <w:spacing w:after="0"/>
        <w:sectPr>
          <w:type w:val="continuous"/>
          <w:pgSz w:w="11900" w:h="16840"/>
          <w:pgMar w:top="780" w:bottom="280" w:left="720" w:right="860"/>
        </w:sectPr>
      </w:pPr>
    </w:p>
    <w:p>
      <w:pPr>
        <w:pStyle w:val="BodyText"/>
        <w:ind w:left="428"/>
        <w:rPr>
          <w:sz w:val="20"/>
        </w:rPr>
      </w:pPr>
      <w:r>
        <w:rPr>
          <w:sz w:val="20"/>
        </w:rPr>
        <w:drawing>
          <wp:inline distT="0" distB="0" distL="0" distR="0">
            <wp:extent cx="611790" cy="179736"/>
            <wp:effectExtent l="0" t="0" r="0" b="0"/>
            <wp:docPr id="181" name="image90.png"/>
            <wp:cNvGraphicFramePr>
              <a:graphicFrameLocks noChangeAspect="1"/>
            </wp:cNvGraphicFramePr>
            <a:graphic>
              <a:graphicData uri="http://schemas.openxmlformats.org/drawingml/2006/picture">
                <pic:pic>
                  <pic:nvPicPr>
                    <pic:cNvPr id="182" name="image90.png"/>
                    <pic:cNvPicPr/>
                  </pic:nvPicPr>
                  <pic:blipFill>
                    <a:blip r:embed="rId244" cstate="print"/>
                    <a:stretch>
                      <a:fillRect/>
                    </a:stretch>
                  </pic:blipFill>
                  <pic:spPr>
                    <a:xfrm>
                      <a:off x="0" y="0"/>
                      <a:ext cx="611790" cy="179736"/>
                    </a:xfrm>
                    <a:prstGeom prst="rect">
                      <a:avLst/>
                    </a:prstGeom>
                  </pic:spPr>
                </pic:pic>
              </a:graphicData>
            </a:graphic>
          </wp:inline>
        </w:drawing>
      </w:r>
      <w:r>
        <w:rPr>
          <w:sz w:val="20"/>
        </w:rPr>
      </w:r>
    </w:p>
    <w:p>
      <w:pPr>
        <w:pStyle w:val="BodyText"/>
        <w:spacing w:before="2"/>
        <w:rPr>
          <w:sz w:val="12"/>
        </w:rPr>
      </w:pPr>
    </w:p>
    <w:p>
      <w:pPr>
        <w:pStyle w:val="BodyText"/>
        <w:spacing w:line="261" w:lineRule="auto"/>
        <w:ind w:left="136" w:right="107" w:firstLine="221"/>
        <w:jc w:val="both"/>
      </w:pPr>
      <w:r>
        <w:rPr/>
        <w:pict>
          <v:group style="position:absolute;margin-left:429.946747pt;margin-top:.698888pt;width:4.1pt;height:4.2pt;mso-position-horizontal-relative:page;mso-position-vertical-relative:paragraph;z-index:-17938432" id="docshapegroup121" coordorigin="8599,14" coordsize="82,84">
            <v:shape style="position:absolute;left:8599;top:14;width:82;height:84" id="docshape122" coordorigin="8599,14" coordsize="82,84" path="m8680,14l8633,14,8623,14,8623,14,8622,14,8622,16,8621,18,8620,22,8619,25,8618,29,8614,42,8614,43,8615,43,8618,43,8619,43,8619,43,8619,42,8619,42,8619,42,8619,41,8619,41,8620,40,8621,36,8622,33,8647,20,8663,20,8665,20,8663,22,8656,29,8646,41,8618,73,8608,84,8602,91,8600,93,8599,94,8599,95,8599,96,8599,97,8602,97,8648,97,8658,97,8658,97,8658,97,8662,86,8669,64,8669,63,8668,63,8665,63,8660,76,8657,82,8649,88,8644,90,8638,91,8637,91,8633,91,8625,91,8614,91,8615,91,8619,86,8631,73,8651,50,8679,18,8680,16,8680,15,8680,15,8680,14,8680,14xe" filled="true" fillcolor="#000000" stroked="false">
              <v:path arrowok="t"/>
              <v:fill type="solid"/>
            </v:shape>
            <v:shape style="position:absolute;left:8599;top:14;width:82;height:84" id="docshape123" coordorigin="8599,14" coordsize="82,84" path="m8599,96l8599,95,8599,94,8646,41,8656,29,8663,22,8665,20,8663,20,8663,20,8660,20,8654,20,8653,20,8650,20,8647,20,8645,20,8643,20,8641,20,8639,21,8636,21,8634,22,8632,23,8630,24,8628,26,8626,28,8624,31,8622,33,8621,36,8620,40,8620,40,8620,41,8619,41,8619,41,8619,41,8619,42,8619,42,8619,42,8619,42,8619,43,8619,43,8618,43,8617,43,8615,43,8614,43,8614,42,8618,29,8619,25,8620,22,8621,18,8622,16,8622,14,8623,14,8623,14,8633,14,8651,14,8680,14,8680,14,8680,15,8680,15,8680,16,8679,18,8651,50,8631,73,8619,86,8615,91,8614,91,8625,91,8633,91,8637,91,8638,91,8644,90,8649,88,8653,85,8657,82,8660,76,8663,67,8663,65,8664,64,8664,64,8664,63,8665,63,8665,63,8666,63,8668,63,8669,63,8669,64,8662,86,8658,97,8658,97,8658,97,8648,97,8629,97,8607,97,8602,97,8599,97,8599,96xe" filled="false" stroked="true" strokeweight=".00610pt" strokecolor="#000000">
              <v:path arrowok="t"/>
              <v:stroke dashstyle="solid"/>
            </v:shape>
            <w10:wrap type="none"/>
          </v:group>
        </w:pict>
      </w:r>
      <w:r>
        <w:rPr>
          <w:w w:val="105"/>
        </w:rPr>
        <w:t>...but fails to distinguish among types of voltages and the implications of expanding our consideration of reactive resistance, namely: impedance</w:t>
      </w:r>
      <w:r>
        <w:rPr>
          <w:spacing w:val="80"/>
          <w:w w:val="105"/>
        </w:rPr>
        <w:t> </w:t>
      </w:r>
      <w:r>
        <w:rPr>
          <w:w w:val="105"/>
        </w:rPr>
        <w:t>. This mathematical shorthand suggests the</w:t>
      </w:r>
      <w:r>
        <w:rPr>
          <w:spacing w:val="40"/>
          <w:w w:val="105"/>
        </w:rPr>
        <w:t> </w:t>
      </w:r>
      <w:r>
        <w:rPr>
          <w:w w:val="105"/>
        </w:rPr>
        <w:t>illusion that voltage is squared and then it is divided by resistance due to the illusory temptation to assume that there is only one type of voltage rather than two.</w:t>
      </w:r>
    </w:p>
    <w:p>
      <w:pPr>
        <w:pStyle w:val="BodyText"/>
        <w:spacing w:before="3"/>
        <w:rPr>
          <w:sz w:val="10"/>
        </w:rPr>
      </w:pPr>
    </w:p>
    <w:p>
      <w:pPr>
        <w:pStyle w:val="BodyText"/>
        <w:spacing w:line="261" w:lineRule="auto"/>
        <w:ind w:left="136" w:right="102" w:firstLine="189"/>
        <w:jc w:val="both"/>
      </w:pPr>
      <w:r>
        <w:rPr>
          <w:w w:val="105"/>
        </w:rPr>
        <w:t>Yet, we know that there is electrical reactance within all types of circuits to one degree or another. This awareness is predicated upon the fact that a piece of wire (for example) exhibits </w:t>
      </w:r>
      <w:r>
        <w:rPr>
          <w:w w:val="105"/>
        </w:rPr>
        <w:t>inductive</w:t>
      </w:r>
      <w:r>
        <w:rPr>
          <w:spacing w:val="40"/>
          <w:w w:val="105"/>
        </w:rPr>
        <w:t> </w:t>
      </w:r>
      <w:r>
        <w:rPr>
          <w:w w:val="105"/>
        </w:rPr>
        <w:t>reactance along its length and capacitive reactance extending radially outward from its center across its surface (if it's merely bare) plus across its insulation (if it has any on its surface). Thus, a</w:t>
      </w:r>
      <w:r>
        <w:rPr>
          <w:spacing w:val="40"/>
          <w:w w:val="105"/>
        </w:rPr>
        <w:t> </w:t>
      </w:r>
      <w:r>
        <w:rPr>
          <w:w w:val="105"/>
        </w:rPr>
        <w:t>simple flashlight circuit possesses electrical reactance. Yet, this reactance is so minor that we tell ourselves that we may safely ignore it without worrying too much about making some sort of blatant</w:t>
      </w:r>
      <w:r>
        <w:rPr>
          <w:spacing w:val="40"/>
          <w:w w:val="105"/>
        </w:rPr>
        <w:t> </w:t>
      </w:r>
      <w:r>
        <w:rPr>
          <w:spacing w:val="-2"/>
          <w:w w:val="105"/>
        </w:rPr>
        <w:t>error.</w:t>
      </w:r>
    </w:p>
    <w:p>
      <w:pPr>
        <w:pStyle w:val="BodyText"/>
        <w:spacing w:before="6"/>
        <w:rPr>
          <w:sz w:val="9"/>
        </w:rPr>
      </w:pPr>
    </w:p>
    <w:p>
      <w:pPr>
        <w:pStyle w:val="BodyText"/>
        <w:spacing w:line="244" w:lineRule="auto"/>
        <w:ind w:left="424" w:right="109"/>
        <w:rPr>
          <w:rFonts w:ascii="Arial"/>
        </w:rPr>
      </w:pPr>
      <w:r>
        <w:rPr>
          <w:rFonts w:ascii="Arial"/>
          <w:w w:val="105"/>
        </w:rPr>
        <w:t>But</w:t>
      </w:r>
      <w:r>
        <w:rPr>
          <w:rFonts w:ascii="Arial"/>
          <w:spacing w:val="-2"/>
          <w:w w:val="105"/>
        </w:rPr>
        <w:t> </w:t>
      </w:r>
      <w:r>
        <w:rPr>
          <w:rFonts w:ascii="Arial"/>
          <w:w w:val="105"/>
        </w:rPr>
        <w:t>this</w:t>
      </w:r>
      <w:r>
        <w:rPr>
          <w:rFonts w:ascii="Arial"/>
          <w:spacing w:val="-2"/>
          <w:w w:val="105"/>
        </w:rPr>
        <w:t> </w:t>
      </w:r>
      <w:r>
        <w:rPr>
          <w:rFonts w:ascii="Arial"/>
          <w:w w:val="105"/>
        </w:rPr>
        <w:t>will</w:t>
      </w:r>
      <w:r>
        <w:rPr>
          <w:rFonts w:ascii="Arial"/>
          <w:spacing w:val="-2"/>
          <w:w w:val="105"/>
        </w:rPr>
        <w:t> </w:t>
      </w:r>
      <w:r>
        <w:rPr>
          <w:rFonts w:ascii="Arial"/>
          <w:w w:val="105"/>
        </w:rPr>
        <w:t>only</w:t>
      </w:r>
      <w:r>
        <w:rPr>
          <w:rFonts w:ascii="Arial"/>
          <w:spacing w:val="-2"/>
          <w:w w:val="105"/>
        </w:rPr>
        <w:t> </w:t>
      </w:r>
      <w:r>
        <w:rPr>
          <w:rFonts w:ascii="Arial"/>
          <w:w w:val="105"/>
        </w:rPr>
        <w:t>work</w:t>
      </w:r>
      <w:r>
        <w:rPr>
          <w:rFonts w:ascii="Arial"/>
          <w:spacing w:val="-2"/>
          <w:w w:val="105"/>
        </w:rPr>
        <w:t> </w:t>
      </w:r>
      <w:r>
        <w:rPr>
          <w:rFonts w:ascii="Arial"/>
          <w:w w:val="105"/>
        </w:rPr>
        <w:t>some</w:t>
      </w:r>
      <w:r>
        <w:rPr>
          <w:rFonts w:ascii="Arial"/>
          <w:spacing w:val="-2"/>
          <w:w w:val="105"/>
        </w:rPr>
        <w:t> </w:t>
      </w:r>
      <w:r>
        <w:rPr>
          <w:rFonts w:ascii="Arial"/>
          <w:w w:val="105"/>
        </w:rPr>
        <w:t>of</w:t>
      </w:r>
      <w:r>
        <w:rPr>
          <w:rFonts w:ascii="Arial"/>
          <w:spacing w:val="-2"/>
          <w:w w:val="105"/>
        </w:rPr>
        <w:t> </w:t>
      </w:r>
      <w:r>
        <w:rPr>
          <w:rFonts w:ascii="Arial"/>
          <w:w w:val="105"/>
        </w:rPr>
        <w:t>the</w:t>
      </w:r>
      <w:r>
        <w:rPr>
          <w:rFonts w:ascii="Arial"/>
          <w:spacing w:val="-2"/>
          <w:w w:val="105"/>
        </w:rPr>
        <w:t> </w:t>
      </w:r>
      <w:r>
        <w:rPr>
          <w:rFonts w:ascii="Arial"/>
          <w:w w:val="105"/>
        </w:rPr>
        <w:t>time.</w:t>
      </w:r>
      <w:r>
        <w:rPr>
          <w:rFonts w:ascii="Arial"/>
          <w:spacing w:val="-2"/>
          <w:w w:val="105"/>
        </w:rPr>
        <w:t> </w:t>
      </w:r>
      <w:r>
        <w:rPr>
          <w:rFonts w:ascii="Arial"/>
          <w:w w:val="105"/>
        </w:rPr>
        <w:t>We</w:t>
      </w:r>
      <w:r>
        <w:rPr>
          <w:rFonts w:ascii="Arial"/>
          <w:spacing w:val="-2"/>
          <w:w w:val="105"/>
        </w:rPr>
        <w:t> </w:t>
      </w:r>
      <w:r>
        <w:rPr>
          <w:rFonts w:ascii="Arial"/>
          <w:w w:val="105"/>
        </w:rPr>
        <w:t>cannot</w:t>
      </w:r>
      <w:r>
        <w:rPr>
          <w:rFonts w:ascii="Arial"/>
          <w:spacing w:val="-2"/>
          <w:w w:val="105"/>
        </w:rPr>
        <w:t> </w:t>
      </w:r>
      <w:r>
        <w:rPr>
          <w:rFonts w:ascii="Arial"/>
          <w:w w:val="105"/>
        </w:rPr>
        <w:t>guarantee</w:t>
      </w:r>
      <w:r>
        <w:rPr>
          <w:rFonts w:ascii="Arial"/>
          <w:spacing w:val="-2"/>
          <w:w w:val="105"/>
        </w:rPr>
        <w:t> </w:t>
      </w:r>
      <w:r>
        <w:rPr>
          <w:rFonts w:ascii="Arial"/>
          <w:w w:val="105"/>
        </w:rPr>
        <w:t>that</w:t>
      </w:r>
      <w:r>
        <w:rPr>
          <w:rFonts w:ascii="Arial"/>
          <w:spacing w:val="-2"/>
          <w:w w:val="105"/>
        </w:rPr>
        <w:t> </w:t>
      </w:r>
      <w:r>
        <w:rPr>
          <w:rFonts w:ascii="Arial"/>
          <w:w w:val="105"/>
        </w:rPr>
        <w:t>this</w:t>
      </w:r>
      <w:r>
        <w:rPr>
          <w:rFonts w:ascii="Arial"/>
          <w:spacing w:val="-2"/>
          <w:w w:val="105"/>
        </w:rPr>
        <w:t> </w:t>
      </w:r>
      <w:r>
        <w:rPr>
          <w:rFonts w:ascii="Arial"/>
          <w:w w:val="105"/>
        </w:rPr>
        <w:t>will</w:t>
      </w:r>
      <w:r>
        <w:rPr>
          <w:rFonts w:ascii="Arial"/>
          <w:spacing w:val="-2"/>
          <w:w w:val="105"/>
        </w:rPr>
        <w:t> </w:t>
      </w:r>
      <w:r>
        <w:rPr>
          <w:rFonts w:ascii="Arial"/>
          <w:w w:val="105"/>
        </w:rPr>
        <w:t>work</w:t>
      </w:r>
      <w:r>
        <w:rPr>
          <w:rFonts w:ascii="Arial"/>
          <w:spacing w:val="-2"/>
          <w:w w:val="105"/>
        </w:rPr>
        <w:t> </w:t>
      </w:r>
      <w:r>
        <w:rPr>
          <w:rFonts w:ascii="Arial"/>
          <w:w w:val="105"/>
        </w:rPr>
        <w:t>most</w:t>
      </w:r>
      <w:r>
        <w:rPr>
          <w:rFonts w:ascii="Arial"/>
          <w:spacing w:val="-2"/>
          <w:w w:val="105"/>
        </w:rPr>
        <w:t> </w:t>
      </w:r>
      <w:r>
        <w:rPr>
          <w:rFonts w:ascii="Arial"/>
          <w:w w:val="105"/>
        </w:rPr>
        <w:t>of</w:t>
      </w:r>
      <w:r>
        <w:rPr>
          <w:rFonts w:ascii="Arial"/>
          <w:spacing w:val="-2"/>
          <w:w w:val="105"/>
        </w:rPr>
        <w:t> </w:t>
      </w:r>
      <w:r>
        <w:rPr>
          <w:rFonts w:ascii="Arial"/>
          <w:w w:val="105"/>
        </w:rPr>
        <w:t>the</w:t>
      </w:r>
      <w:r>
        <w:rPr>
          <w:rFonts w:ascii="Arial"/>
          <w:spacing w:val="-2"/>
          <w:w w:val="105"/>
        </w:rPr>
        <w:t> </w:t>
      </w:r>
      <w:r>
        <w:rPr>
          <w:rFonts w:ascii="Arial"/>
          <w:w w:val="105"/>
        </w:rPr>
        <w:t>time,</w:t>
      </w:r>
      <w:r>
        <w:rPr>
          <w:rFonts w:ascii="Arial"/>
          <w:spacing w:val="-2"/>
          <w:w w:val="105"/>
        </w:rPr>
        <w:t> </w:t>
      </w:r>
      <w:r>
        <w:rPr>
          <w:rFonts w:ascii="Arial"/>
          <w:w w:val="105"/>
        </w:rPr>
        <w:t>much</w:t>
      </w:r>
      <w:r>
        <w:rPr>
          <w:rFonts w:ascii="Arial"/>
          <w:spacing w:val="-2"/>
          <w:w w:val="105"/>
        </w:rPr>
        <w:t> </w:t>
      </w:r>
      <w:r>
        <w:rPr>
          <w:rFonts w:ascii="Arial"/>
          <w:w w:val="105"/>
        </w:rPr>
        <w:t>less</w:t>
      </w:r>
      <w:r>
        <w:rPr>
          <w:rFonts w:ascii="Arial"/>
          <w:spacing w:val="-2"/>
          <w:w w:val="105"/>
        </w:rPr>
        <w:t> </w:t>
      </w:r>
      <w:r>
        <w:rPr>
          <w:rFonts w:ascii="Arial"/>
          <w:w w:val="105"/>
        </w:rPr>
        <w:t>all</w:t>
      </w:r>
      <w:r>
        <w:rPr>
          <w:rFonts w:ascii="Arial"/>
          <w:spacing w:val="-2"/>
          <w:w w:val="105"/>
        </w:rPr>
        <w:t> </w:t>
      </w:r>
      <w:r>
        <w:rPr>
          <w:rFonts w:ascii="Arial"/>
          <w:w w:val="105"/>
        </w:rPr>
        <w:t>of</w:t>
      </w:r>
      <w:r>
        <w:rPr>
          <w:rFonts w:ascii="Arial"/>
          <w:spacing w:val="-2"/>
          <w:w w:val="105"/>
        </w:rPr>
        <w:t> </w:t>
      </w:r>
      <w:r>
        <w:rPr>
          <w:rFonts w:ascii="Arial"/>
          <w:w w:val="105"/>
        </w:rPr>
        <w:t>the</w:t>
      </w:r>
      <w:r>
        <w:rPr>
          <w:rFonts w:ascii="Arial"/>
          <w:spacing w:val="-2"/>
          <w:w w:val="105"/>
        </w:rPr>
        <w:t> </w:t>
      </w:r>
      <w:r>
        <w:rPr>
          <w:rFonts w:ascii="Arial"/>
          <w:w w:val="105"/>
        </w:rPr>
        <w:t>time.</w:t>
      </w:r>
      <w:r>
        <w:rPr>
          <w:rFonts w:ascii="Arial"/>
          <w:spacing w:val="-2"/>
          <w:w w:val="105"/>
        </w:rPr>
        <w:t> </w:t>
      </w:r>
      <w:r>
        <w:rPr>
          <w:rFonts w:ascii="Arial"/>
          <w:w w:val="105"/>
        </w:rPr>
        <w:t>And</w:t>
      </w:r>
      <w:r>
        <w:rPr>
          <w:rFonts w:ascii="Arial"/>
          <w:spacing w:val="-2"/>
          <w:w w:val="105"/>
        </w:rPr>
        <w:t> </w:t>
      </w:r>
      <w:r>
        <w:rPr>
          <w:rFonts w:ascii="Arial"/>
          <w:w w:val="105"/>
        </w:rPr>
        <w:t>it</w:t>
      </w:r>
      <w:r>
        <w:rPr>
          <w:rFonts w:ascii="Arial"/>
          <w:spacing w:val="-2"/>
          <w:w w:val="105"/>
        </w:rPr>
        <w:t> </w:t>
      </w:r>
      <w:r>
        <w:rPr>
          <w:rFonts w:ascii="Arial"/>
          <w:w w:val="105"/>
        </w:rPr>
        <w:t>will</w:t>
      </w:r>
      <w:r>
        <w:rPr>
          <w:rFonts w:ascii="Arial"/>
          <w:spacing w:val="-2"/>
          <w:w w:val="105"/>
        </w:rPr>
        <w:t> </w:t>
      </w:r>
      <w:r>
        <w:rPr>
          <w:rFonts w:ascii="Arial"/>
          <w:w w:val="105"/>
        </w:rPr>
        <w:t>certainly</w:t>
      </w:r>
      <w:r>
        <w:rPr>
          <w:rFonts w:ascii="Arial"/>
          <w:spacing w:val="-2"/>
          <w:w w:val="105"/>
        </w:rPr>
        <w:t> </w:t>
      </w:r>
      <w:r>
        <w:rPr>
          <w:rFonts w:ascii="Arial"/>
          <w:w w:val="105"/>
        </w:rPr>
        <w:t>never</w:t>
      </w:r>
      <w:r>
        <w:rPr>
          <w:rFonts w:ascii="Arial"/>
          <w:spacing w:val="-2"/>
          <w:w w:val="105"/>
        </w:rPr>
        <w:t> </w:t>
      </w:r>
      <w:r>
        <w:rPr>
          <w:rFonts w:ascii="Arial"/>
          <w:w w:val="105"/>
        </w:rPr>
        <w:t>work</w:t>
      </w:r>
      <w:r>
        <w:rPr>
          <w:rFonts w:ascii="Arial"/>
          <w:spacing w:val="-2"/>
          <w:w w:val="105"/>
        </w:rPr>
        <w:t> </w:t>
      </w:r>
      <w:r>
        <w:rPr>
          <w:rFonts w:ascii="Arial"/>
          <w:w w:val="105"/>
        </w:rPr>
        <w:t>out</w:t>
      </w:r>
      <w:r>
        <w:rPr>
          <w:rFonts w:ascii="Arial"/>
          <w:spacing w:val="-2"/>
          <w:w w:val="105"/>
        </w:rPr>
        <w:t> </w:t>
      </w:r>
      <w:r>
        <w:rPr>
          <w:rFonts w:ascii="Arial"/>
          <w:w w:val="105"/>
        </w:rPr>
        <w:t>very</w:t>
      </w:r>
      <w:r>
        <w:rPr>
          <w:rFonts w:ascii="Arial"/>
          <w:spacing w:val="-2"/>
          <w:w w:val="105"/>
        </w:rPr>
        <w:t> </w:t>
      </w:r>
      <w:r>
        <w:rPr>
          <w:rFonts w:ascii="Arial"/>
          <w:w w:val="105"/>
        </w:rPr>
        <w:t>well</w:t>
      </w:r>
      <w:r>
        <w:rPr>
          <w:rFonts w:ascii="Arial"/>
          <w:spacing w:val="-2"/>
          <w:w w:val="105"/>
        </w:rPr>
        <w:t> </w:t>
      </w:r>
      <w:r>
        <w:rPr>
          <w:rFonts w:ascii="Arial"/>
          <w:w w:val="105"/>
        </w:rPr>
        <w:t>within</w:t>
      </w:r>
      <w:r>
        <w:rPr>
          <w:rFonts w:ascii="Arial"/>
          <w:spacing w:val="-2"/>
          <w:w w:val="105"/>
        </w:rPr>
        <w:t> </w:t>
      </w:r>
      <w:r>
        <w:rPr>
          <w:rFonts w:ascii="Arial"/>
          <w:w w:val="105"/>
        </w:rPr>
        <w:t>the</w:t>
      </w:r>
      <w:r>
        <w:rPr>
          <w:rFonts w:ascii="Arial"/>
          <w:spacing w:val="-2"/>
          <w:w w:val="105"/>
        </w:rPr>
        <w:t> </w:t>
      </w:r>
      <w:r>
        <w:rPr>
          <w:rFonts w:ascii="Arial"/>
          <w:w w:val="105"/>
        </w:rPr>
        <w:t>context</w:t>
      </w:r>
      <w:r>
        <w:rPr>
          <w:rFonts w:ascii="Arial"/>
          <w:spacing w:val="-2"/>
          <w:w w:val="105"/>
        </w:rPr>
        <w:t> </w:t>
      </w:r>
      <w:r>
        <w:rPr>
          <w:rFonts w:ascii="Arial"/>
          <w:w w:val="105"/>
        </w:rPr>
        <w:t>of</w:t>
      </w:r>
      <w:r>
        <w:rPr>
          <w:rFonts w:ascii="Arial"/>
          <w:spacing w:val="-2"/>
          <w:w w:val="105"/>
        </w:rPr>
        <w:t> </w:t>
      </w:r>
      <w:r>
        <w:rPr>
          <w:rFonts w:ascii="Arial"/>
          <w:w w:val="105"/>
        </w:rPr>
        <w:t>my</w:t>
      </w:r>
      <w:r>
        <w:rPr>
          <w:rFonts w:ascii="Arial"/>
          <w:spacing w:val="40"/>
          <w:w w:val="105"/>
        </w:rPr>
        <w:t> </w:t>
      </w:r>
      <w:r>
        <w:rPr>
          <w:rFonts w:ascii="Arial"/>
          <w:w w:val="105"/>
        </w:rPr>
        <w:t>style of orchestrating electrodynamic behavior.</w:t>
      </w:r>
    </w:p>
    <w:p>
      <w:pPr>
        <w:pStyle w:val="BodyText"/>
        <w:spacing w:before="1"/>
        <w:rPr>
          <w:rFonts w:ascii="Arial"/>
          <w:sz w:val="10"/>
        </w:rPr>
      </w:pPr>
    </w:p>
    <w:p>
      <w:pPr>
        <w:pStyle w:val="BodyText"/>
        <w:ind w:left="712"/>
        <w:rPr>
          <w:rFonts w:ascii="Arial"/>
        </w:rPr>
      </w:pPr>
      <w:r>
        <w:rPr>
          <w:rFonts w:ascii="Arial"/>
          <w:w w:val="105"/>
        </w:rPr>
        <w:t>It</w:t>
      </w:r>
      <w:r>
        <w:rPr>
          <w:rFonts w:ascii="Arial"/>
          <w:spacing w:val="-3"/>
          <w:w w:val="105"/>
        </w:rPr>
        <w:t> </w:t>
      </w:r>
      <w:r>
        <w:rPr>
          <w:rFonts w:ascii="Arial"/>
          <w:w w:val="105"/>
        </w:rPr>
        <w:t>is</w:t>
      </w:r>
      <w:r>
        <w:rPr>
          <w:rFonts w:ascii="Arial"/>
          <w:spacing w:val="-3"/>
          <w:w w:val="105"/>
        </w:rPr>
        <w:t> </w:t>
      </w:r>
      <w:r>
        <w:rPr>
          <w:rFonts w:ascii="Arial"/>
          <w:w w:val="105"/>
        </w:rPr>
        <w:t>this</w:t>
      </w:r>
      <w:r>
        <w:rPr>
          <w:rFonts w:ascii="Arial"/>
          <w:spacing w:val="-3"/>
          <w:w w:val="105"/>
        </w:rPr>
        <w:t> </w:t>
      </w:r>
      <w:r>
        <w:rPr>
          <w:rFonts w:ascii="Arial"/>
          <w:w w:val="105"/>
        </w:rPr>
        <w:t>sort</w:t>
      </w:r>
      <w:r>
        <w:rPr>
          <w:rFonts w:ascii="Arial"/>
          <w:spacing w:val="-2"/>
          <w:w w:val="105"/>
        </w:rPr>
        <w:t> </w:t>
      </w:r>
      <w:r>
        <w:rPr>
          <w:rFonts w:ascii="Arial"/>
          <w:w w:val="105"/>
        </w:rPr>
        <w:t>of</w:t>
      </w:r>
      <w:r>
        <w:rPr>
          <w:rFonts w:ascii="Arial"/>
          <w:spacing w:val="-3"/>
          <w:w w:val="105"/>
        </w:rPr>
        <w:t> </w:t>
      </w:r>
      <w:r>
        <w:rPr>
          <w:rFonts w:ascii="Arial"/>
          <w:w w:val="105"/>
        </w:rPr>
        <w:t>mental</w:t>
      </w:r>
      <w:r>
        <w:rPr>
          <w:rFonts w:ascii="Arial"/>
          <w:spacing w:val="-3"/>
          <w:w w:val="105"/>
        </w:rPr>
        <w:t> </w:t>
      </w:r>
      <w:r>
        <w:rPr>
          <w:rFonts w:ascii="Arial"/>
          <w:w w:val="105"/>
        </w:rPr>
        <w:t>programming</w:t>
      </w:r>
      <w:r>
        <w:rPr>
          <w:rFonts w:ascii="Arial"/>
          <w:spacing w:val="-3"/>
          <w:w w:val="105"/>
        </w:rPr>
        <w:t> </w:t>
      </w:r>
      <w:r>
        <w:rPr>
          <w:rFonts w:ascii="Arial"/>
          <w:w w:val="105"/>
        </w:rPr>
        <w:t>that</w:t>
      </w:r>
      <w:r>
        <w:rPr>
          <w:rFonts w:ascii="Arial"/>
          <w:spacing w:val="-2"/>
          <w:w w:val="105"/>
        </w:rPr>
        <w:t> </w:t>
      </w:r>
      <w:r>
        <w:rPr>
          <w:rFonts w:ascii="Arial"/>
          <w:w w:val="105"/>
        </w:rPr>
        <w:t>all</w:t>
      </w:r>
      <w:r>
        <w:rPr>
          <w:rFonts w:ascii="Arial"/>
          <w:spacing w:val="-3"/>
          <w:w w:val="105"/>
        </w:rPr>
        <w:t> </w:t>
      </w:r>
      <w:r>
        <w:rPr>
          <w:rFonts w:ascii="Arial"/>
          <w:w w:val="105"/>
        </w:rPr>
        <w:t>of</w:t>
      </w:r>
      <w:r>
        <w:rPr>
          <w:rFonts w:ascii="Arial"/>
          <w:spacing w:val="-3"/>
          <w:w w:val="105"/>
        </w:rPr>
        <w:t> </w:t>
      </w:r>
      <w:r>
        <w:rPr>
          <w:rFonts w:ascii="Arial"/>
          <w:w w:val="105"/>
        </w:rPr>
        <w:t>us</w:t>
      </w:r>
      <w:r>
        <w:rPr>
          <w:rFonts w:ascii="Arial"/>
          <w:spacing w:val="-3"/>
          <w:w w:val="105"/>
        </w:rPr>
        <w:t> </w:t>
      </w:r>
      <w:r>
        <w:rPr>
          <w:rFonts w:ascii="Arial"/>
          <w:w w:val="105"/>
        </w:rPr>
        <w:t>must</w:t>
      </w:r>
      <w:r>
        <w:rPr>
          <w:rFonts w:ascii="Arial"/>
          <w:spacing w:val="-2"/>
          <w:w w:val="105"/>
        </w:rPr>
        <w:t> </w:t>
      </w:r>
      <w:r>
        <w:rPr>
          <w:rFonts w:ascii="Arial"/>
          <w:w w:val="105"/>
        </w:rPr>
        <w:t>confront</w:t>
      </w:r>
      <w:r>
        <w:rPr>
          <w:rFonts w:ascii="Arial"/>
          <w:spacing w:val="-3"/>
          <w:w w:val="105"/>
        </w:rPr>
        <w:t> </w:t>
      </w:r>
      <w:r>
        <w:rPr>
          <w:rFonts w:ascii="Arial"/>
          <w:w w:val="105"/>
        </w:rPr>
        <w:t>(at</w:t>
      </w:r>
      <w:r>
        <w:rPr>
          <w:rFonts w:ascii="Arial"/>
          <w:spacing w:val="-3"/>
          <w:w w:val="105"/>
        </w:rPr>
        <w:t> </w:t>
      </w:r>
      <w:r>
        <w:rPr>
          <w:rFonts w:ascii="Arial"/>
          <w:w w:val="105"/>
        </w:rPr>
        <w:t>one</w:t>
      </w:r>
      <w:r>
        <w:rPr>
          <w:rFonts w:ascii="Arial"/>
          <w:spacing w:val="-3"/>
          <w:w w:val="105"/>
        </w:rPr>
        <w:t> </w:t>
      </w:r>
      <w:r>
        <w:rPr>
          <w:rFonts w:ascii="Arial"/>
          <w:w w:val="105"/>
        </w:rPr>
        <w:t>time</w:t>
      </w:r>
      <w:r>
        <w:rPr>
          <w:rFonts w:ascii="Arial"/>
          <w:spacing w:val="-2"/>
          <w:w w:val="105"/>
        </w:rPr>
        <w:t> </w:t>
      </w:r>
      <w:r>
        <w:rPr>
          <w:rFonts w:ascii="Arial"/>
          <w:w w:val="105"/>
        </w:rPr>
        <w:t>or</w:t>
      </w:r>
      <w:r>
        <w:rPr>
          <w:rFonts w:ascii="Arial"/>
          <w:spacing w:val="-3"/>
          <w:w w:val="105"/>
        </w:rPr>
        <w:t> </w:t>
      </w:r>
      <w:r>
        <w:rPr>
          <w:rFonts w:ascii="Arial"/>
          <w:w w:val="105"/>
        </w:rPr>
        <w:t>another)</w:t>
      </w:r>
      <w:r>
        <w:rPr>
          <w:rFonts w:ascii="Arial"/>
          <w:spacing w:val="-3"/>
          <w:w w:val="105"/>
        </w:rPr>
        <w:t> </w:t>
      </w:r>
      <w:r>
        <w:rPr>
          <w:rFonts w:ascii="Arial"/>
          <w:w w:val="105"/>
        </w:rPr>
        <w:t>when</w:t>
      </w:r>
      <w:r>
        <w:rPr>
          <w:rFonts w:ascii="Arial"/>
          <w:spacing w:val="-3"/>
          <w:w w:val="105"/>
        </w:rPr>
        <w:t> </w:t>
      </w:r>
      <w:r>
        <w:rPr>
          <w:rFonts w:ascii="Arial"/>
          <w:w w:val="105"/>
        </w:rPr>
        <w:t>we</w:t>
      </w:r>
      <w:r>
        <w:rPr>
          <w:rFonts w:ascii="Arial"/>
          <w:spacing w:val="-2"/>
          <w:w w:val="105"/>
        </w:rPr>
        <w:t> </w:t>
      </w:r>
      <w:r>
        <w:rPr>
          <w:rFonts w:ascii="Arial"/>
          <w:w w:val="105"/>
        </w:rPr>
        <w:t>wish</w:t>
      </w:r>
      <w:r>
        <w:rPr>
          <w:rFonts w:ascii="Arial"/>
          <w:spacing w:val="-3"/>
          <w:w w:val="105"/>
        </w:rPr>
        <w:t> </w:t>
      </w:r>
      <w:r>
        <w:rPr>
          <w:rFonts w:ascii="Arial"/>
          <w:w w:val="105"/>
        </w:rPr>
        <w:t>to</w:t>
      </w:r>
      <w:r>
        <w:rPr>
          <w:rFonts w:ascii="Arial"/>
          <w:spacing w:val="-3"/>
          <w:w w:val="105"/>
        </w:rPr>
        <w:t> </w:t>
      </w:r>
      <w:r>
        <w:rPr>
          <w:rFonts w:ascii="Arial"/>
          <w:w w:val="105"/>
        </w:rPr>
        <w:t>expand</w:t>
      </w:r>
      <w:r>
        <w:rPr>
          <w:rFonts w:ascii="Arial"/>
          <w:spacing w:val="-2"/>
          <w:w w:val="105"/>
        </w:rPr>
        <w:t> </w:t>
      </w:r>
      <w:r>
        <w:rPr>
          <w:rFonts w:ascii="Arial"/>
          <w:w w:val="105"/>
        </w:rPr>
        <w:t>our</w:t>
      </w:r>
      <w:r>
        <w:rPr>
          <w:rFonts w:ascii="Arial"/>
          <w:spacing w:val="-3"/>
          <w:w w:val="105"/>
        </w:rPr>
        <w:t> </w:t>
      </w:r>
      <w:r>
        <w:rPr>
          <w:rFonts w:ascii="Arial"/>
          <w:w w:val="105"/>
        </w:rPr>
        <w:t>awareness</w:t>
      </w:r>
      <w:r>
        <w:rPr>
          <w:rFonts w:ascii="Arial"/>
          <w:spacing w:val="-3"/>
          <w:w w:val="105"/>
        </w:rPr>
        <w:t> </w:t>
      </w:r>
      <w:r>
        <w:rPr>
          <w:rFonts w:ascii="Arial"/>
          <w:w w:val="105"/>
        </w:rPr>
        <w:t>of</w:t>
      </w:r>
      <w:r>
        <w:rPr>
          <w:rFonts w:ascii="Arial"/>
          <w:spacing w:val="-3"/>
          <w:w w:val="105"/>
        </w:rPr>
        <w:t> </w:t>
      </w:r>
      <w:r>
        <w:rPr>
          <w:rFonts w:ascii="Arial"/>
          <w:w w:val="105"/>
        </w:rPr>
        <w:t>electricity</w:t>
      </w:r>
      <w:r>
        <w:rPr>
          <w:rFonts w:ascii="Arial"/>
          <w:spacing w:val="-2"/>
          <w:w w:val="105"/>
        </w:rPr>
        <w:t> </w:t>
      </w:r>
      <w:r>
        <w:rPr>
          <w:rFonts w:ascii="Arial"/>
          <w:w w:val="105"/>
        </w:rPr>
        <w:t>in</w:t>
      </w:r>
      <w:r>
        <w:rPr>
          <w:rFonts w:ascii="Arial"/>
          <w:spacing w:val="-3"/>
          <w:w w:val="105"/>
        </w:rPr>
        <w:t> </w:t>
      </w:r>
      <w:r>
        <w:rPr>
          <w:rFonts w:ascii="Arial"/>
          <w:w w:val="105"/>
        </w:rPr>
        <w:t>general</w:t>
      </w:r>
      <w:r>
        <w:rPr>
          <w:rFonts w:ascii="Arial"/>
          <w:spacing w:val="-3"/>
          <w:w w:val="105"/>
        </w:rPr>
        <w:t> </w:t>
      </w:r>
      <w:r>
        <w:rPr>
          <w:rFonts w:ascii="Arial"/>
          <w:w w:val="105"/>
        </w:rPr>
        <w:t>and</w:t>
      </w:r>
      <w:r>
        <w:rPr>
          <w:rFonts w:ascii="Arial"/>
          <w:spacing w:val="-3"/>
          <w:w w:val="105"/>
        </w:rPr>
        <w:t> </w:t>
      </w:r>
      <w:r>
        <w:rPr>
          <w:rFonts w:ascii="Arial"/>
          <w:w w:val="105"/>
        </w:rPr>
        <w:t>free</w:t>
      </w:r>
      <w:r>
        <w:rPr>
          <w:rFonts w:ascii="Arial"/>
          <w:spacing w:val="-2"/>
          <w:w w:val="105"/>
        </w:rPr>
        <w:t> </w:t>
      </w:r>
      <w:r>
        <w:rPr>
          <w:rFonts w:ascii="Arial"/>
          <w:w w:val="105"/>
        </w:rPr>
        <w:t>energy</w:t>
      </w:r>
      <w:r>
        <w:rPr>
          <w:rFonts w:ascii="Arial"/>
          <w:spacing w:val="-3"/>
          <w:w w:val="105"/>
        </w:rPr>
        <w:t> </w:t>
      </w:r>
      <w:r>
        <w:rPr>
          <w:rFonts w:ascii="Arial"/>
          <w:w w:val="105"/>
        </w:rPr>
        <w:t>in</w:t>
      </w:r>
      <w:r>
        <w:rPr>
          <w:rFonts w:ascii="Arial"/>
          <w:spacing w:val="-3"/>
          <w:w w:val="105"/>
        </w:rPr>
        <w:t> </w:t>
      </w:r>
      <w:r>
        <w:rPr>
          <w:rFonts w:ascii="Arial"/>
          <w:spacing w:val="-2"/>
          <w:w w:val="105"/>
        </w:rPr>
        <w:t>particular.</w:t>
      </w:r>
    </w:p>
    <w:p>
      <w:pPr>
        <w:pStyle w:val="BodyText"/>
        <w:spacing w:before="1"/>
        <w:rPr>
          <w:rFonts w:ascii="Arial"/>
        </w:rPr>
      </w:pPr>
    </w:p>
    <w:p>
      <w:pPr>
        <w:pStyle w:val="BodyText"/>
        <w:spacing w:before="1"/>
        <w:ind w:left="303"/>
      </w:pPr>
      <w:r>
        <w:rPr>
          <w:w w:val="105"/>
        </w:rPr>
        <w:t>We</w:t>
      </w:r>
      <w:r>
        <w:rPr>
          <w:spacing w:val="-4"/>
          <w:w w:val="105"/>
        </w:rPr>
        <w:t> </w:t>
      </w:r>
      <w:r>
        <w:rPr>
          <w:w w:val="105"/>
        </w:rPr>
        <w:t>also</w:t>
      </w:r>
      <w:r>
        <w:rPr>
          <w:spacing w:val="-3"/>
          <w:w w:val="105"/>
        </w:rPr>
        <w:t> </w:t>
      </w:r>
      <w:r>
        <w:rPr>
          <w:w w:val="105"/>
        </w:rPr>
        <w:t>know</w:t>
      </w:r>
      <w:r>
        <w:rPr>
          <w:spacing w:val="-3"/>
          <w:w w:val="105"/>
        </w:rPr>
        <w:t> </w:t>
      </w:r>
      <w:r>
        <w:rPr>
          <w:w w:val="105"/>
        </w:rPr>
        <w:t>that</w:t>
      </w:r>
      <w:r>
        <w:rPr>
          <w:spacing w:val="-3"/>
          <w:w w:val="105"/>
        </w:rPr>
        <w:t> </w:t>
      </w:r>
      <w:r>
        <w:rPr>
          <w:w w:val="105"/>
        </w:rPr>
        <w:t>voltage</w:t>
      </w:r>
      <w:r>
        <w:rPr>
          <w:spacing w:val="-3"/>
          <w:w w:val="105"/>
        </w:rPr>
        <w:t> </w:t>
      </w:r>
      <w:r>
        <w:rPr>
          <w:w w:val="105"/>
        </w:rPr>
        <w:t>drop</w:t>
      </w:r>
      <w:r>
        <w:rPr>
          <w:spacing w:val="-3"/>
          <w:w w:val="105"/>
        </w:rPr>
        <w:t> </w:t>
      </w:r>
      <w:r>
        <w:rPr>
          <w:w w:val="105"/>
        </w:rPr>
        <w:t>cannot</w:t>
      </w:r>
      <w:r>
        <w:rPr>
          <w:spacing w:val="-3"/>
          <w:w w:val="105"/>
        </w:rPr>
        <w:t> </w:t>
      </w:r>
      <w:r>
        <w:rPr>
          <w:w w:val="105"/>
        </w:rPr>
        <w:t>be</w:t>
      </w:r>
      <w:r>
        <w:rPr>
          <w:spacing w:val="-4"/>
          <w:w w:val="105"/>
        </w:rPr>
        <w:t> </w:t>
      </w:r>
      <w:r>
        <w:rPr>
          <w:w w:val="105"/>
        </w:rPr>
        <w:t>performed</w:t>
      </w:r>
      <w:r>
        <w:rPr>
          <w:spacing w:val="-3"/>
          <w:w w:val="105"/>
        </w:rPr>
        <w:t> </w:t>
      </w:r>
      <w:r>
        <w:rPr>
          <w:w w:val="105"/>
        </w:rPr>
        <w:t>upon</w:t>
      </w:r>
      <w:r>
        <w:rPr>
          <w:spacing w:val="-3"/>
          <w:w w:val="105"/>
        </w:rPr>
        <w:t> </w:t>
      </w:r>
      <w:r>
        <w:rPr>
          <w:w w:val="105"/>
        </w:rPr>
        <w:t>imaginary</w:t>
      </w:r>
      <w:r>
        <w:rPr>
          <w:spacing w:val="-3"/>
          <w:w w:val="105"/>
        </w:rPr>
        <w:t> </w:t>
      </w:r>
      <w:r>
        <w:rPr>
          <w:spacing w:val="-2"/>
          <w:w w:val="105"/>
        </w:rPr>
        <w:t>numbers.</w:t>
      </w:r>
    </w:p>
    <w:p>
      <w:pPr>
        <w:pStyle w:val="BodyText"/>
        <w:spacing w:before="1"/>
      </w:pPr>
    </w:p>
    <w:p>
      <w:pPr>
        <w:pStyle w:val="BodyText"/>
        <w:spacing w:line="249" w:lineRule="auto" w:before="1"/>
        <w:ind w:left="136" w:right="102" w:firstLine="173"/>
        <w:jc w:val="both"/>
        <w:rPr>
          <w:sz w:val="9"/>
        </w:rPr>
      </w:pPr>
      <w:r>
        <w:rPr>
          <w:w w:val="105"/>
        </w:rPr>
        <w:t>This</w:t>
      </w:r>
      <w:r>
        <w:rPr>
          <w:spacing w:val="-1"/>
          <w:w w:val="105"/>
        </w:rPr>
        <w:t> </w:t>
      </w:r>
      <w:r>
        <w:rPr>
          <w:w w:val="105"/>
        </w:rPr>
        <w:t>temptation</w:t>
      </w:r>
      <w:r>
        <w:rPr>
          <w:spacing w:val="-1"/>
          <w:w w:val="105"/>
        </w:rPr>
        <w:t> </w:t>
      </w:r>
      <w:r>
        <w:rPr>
          <w:w w:val="105"/>
        </w:rPr>
        <w:t>to</w:t>
      </w:r>
      <w:r>
        <w:rPr>
          <w:spacing w:val="-1"/>
          <w:w w:val="105"/>
        </w:rPr>
        <w:t> </w:t>
      </w:r>
      <w:r>
        <w:rPr>
          <w:w w:val="105"/>
        </w:rPr>
        <w:t>simplify</w:t>
      </w:r>
      <w:r>
        <w:rPr>
          <w:spacing w:val="-1"/>
          <w:w w:val="105"/>
        </w:rPr>
        <w:t> </w:t>
      </w:r>
      <w:r>
        <w:rPr>
          <w:w w:val="105"/>
        </w:rPr>
        <w:t>Ohm's</w:t>
      </w:r>
      <w:r>
        <w:rPr>
          <w:spacing w:val="-1"/>
          <w:w w:val="105"/>
        </w:rPr>
        <w:t> </w:t>
      </w:r>
      <w:r>
        <w:rPr>
          <w:w w:val="105"/>
        </w:rPr>
        <w:t>Law</w:t>
      </w:r>
      <w:r>
        <w:rPr>
          <w:spacing w:val="-1"/>
          <w:w w:val="105"/>
        </w:rPr>
        <w:t> </w:t>
      </w:r>
      <w:r>
        <w:rPr>
          <w:w w:val="105"/>
        </w:rPr>
        <w:t>makes</w:t>
      </w:r>
      <w:r>
        <w:rPr>
          <w:spacing w:val="-1"/>
          <w:w w:val="105"/>
        </w:rPr>
        <w:t> </w:t>
      </w:r>
      <w:r>
        <w:rPr>
          <w:w w:val="105"/>
        </w:rPr>
        <w:t>the</w:t>
      </w:r>
      <w:r>
        <w:rPr>
          <w:spacing w:val="-1"/>
          <w:w w:val="105"/>
        </w:rPr>
        <w:t> </w:t>
      </w:r>
      <w:r>
        <w:rPr>
          <w:w w:val="105"/>
        </w:rPr>
        <w:t>job</w:t>
      </w:r>
      <w:r>
        <w:rPr>
          <w:spacing w:val="-1"/>
          <w:w w:val="105"/>
        </w:rPr>
        <w:t> </w:t>
      </w:r>
      <w:r>
        <w:rPr>
          <w:w w:val="105"/>
        </w:rPr>
        <w:t>of</w:t>
      </w:r>
      <w:r>
        <w:rPr>
          <w:spacing w:val="-1"/>
          <w:w w:val="105"/>
        </w:rPr>
        <w:t> </w:t>
      </w:r>
      <w:r>
        <w:rPr>
          <w:w w:val="105"/>
        </w:rPr>
        <w:t>the</w:t>
      </w:r>
      <w:r>
        <w:rPr>
          <w:spacing w:val="-1"/>
          <w:w w:val="105"/>
        </w:rPr>
        <w:t> </w:t>
      </w:r>
      <w:r>
        <w:rPr>
          <w:w w:val="105"/>
        </w:rPr>
        <w:t>technician</w:t>
      </w:r>
      <w:r>
        <w:rPr>
          <w:spacing w:val="-1"/>
          <w:w w:val="105"/>
        </w:rPr>
        <w:t> </w:t>
      </w:r>
      <w:r>
        <w:rPr>
          <w:w w:val="105"/>
        </w:rPr>
        <w:t>vastly</w:t>
      </w:r>
      <w:r>
        <w:rPr>
          <w:spacing w:val="-1"/>
          <w:w w:val="105"/>
        </w:rPr>
        <w:t> </w:t>
      </w:r>
      <w:r>
        <w:rPr>
          <w:w w:val="105"/>
        </w:rPr>
        <w:t>easier</w:t>
      </w:r>
      <w:r>
        <w:rPr>
          <w:spacing w:val="-1"/>
          <w:w w:val="105"/>
        </w:rPr>
        <w:t> </w:t>
      </w:r>
      <w:r>
        <w:rPr>
          <w:w w:val="105"/>
        </w:rPr>
        <w:t>to</w:t>
      </w:r>
      <w:r>
        <w:rPr>
          <w:spacing w:val="-1"/>
          <w:w w:val="105"/>
        </w:rPr>
        <w:t> </w:t>
      </w:r>
      <w:r>
        <w:rPr>
          <w:w w:val="105"/>
        </w:rPr>
        <w:t>follow</w:t>
      </w:r>
      <w:r>
        <w:rPr>
          <w:spacing w:val="-1"/>
          <w:w w:val="105"/>
        </w:rPr>
        <w:t> </w:t>
      </w:r>
      <w:r>
        <w:rPr>
          <w:w w:val="105"/>
        </w:rPr>
        <w:t>procedures</w:t>
      </w:r>
      <w:r>
        <w:rPr>
          <w:spacing w:val="-1"/>
          <w:w w:val="105"/>
        </w:rPr>
        <w:t> </w:t>
      </w:r>
      <w:r>
        <w:rPr>
          <w:w w:val="105"/>
        </w:rPr>
        <w:t>laid</w:t>
      </w:r>
      <w:r>
        <w:rPr>
          <w:spacing w:val="-1"/>
          <w:w w:val="105"/>
        </w:rPr>
        <w:t> </w:t>
      </w:r>
      <w:r>
        <w:rPr>
          <w:w w:val="105"/>
        </w:rPr>
        <w:t>down</w:t>
      </w:r>
      <w:r>
        <w:rPr>
          <w:spacing w:val="-1"/>
          <w:w w:val="105"/>
        </w:rPr>
        <w:t> </w:t>
      </w:r>
      <w:r>
        <w:rPr>
          <w:w w:val="105"/>
        </w:rPr>
        <w:t>by</w:t>
      </w:r>
      <w:r>
        <w:rPr>
          <w:spacing w:val="-1"/>
          <w:w w:val="105"/>
        </w:rPr>
        <w:t> </w:t>
      </w:r>
      <w:r>
        <w:rPr>
          <w:w w:val="105"/>
        </w:rPr>
        <w:t>policies</w:t>
      </w:r>
      <w:r>
        <w:rPr>
          <w:spacing w:val="-1"/>
          <w:w w:val="105"/>
        </w:rPr>
        <w:t> </w:t>
      </w:r>
      <w:r>
        <w:rPr>
          <w:w w:val="105"/>
        </w:rPr>
        <w:t>which</w:t>
      </w:r>
      <w:r>
        <w:rPr>
          <w:spacing w:val="-1"/>
          <w:w w:val="105"/>
        </w:rPr>
        <w:t> </w:t>
      </w:r>
      <w:r>
        <w:rPr>
          <w:w w:val="105"/>
        </w:rPr>
        <w:t>encourage</w:t>
      </w:r>
      <w:r>
        <w:rPr>
          <w:spacing w:val="-1"/>
          <w:w w:val="105"/>
        </w:rPr>
        <w:t> </w:t>
      </w:r>
      <w:r>
        <w:rPr>
          <w:w w:val="105"/>
        </w:rPr>
        <w:t>the</w:t>
      </w:r>
      <w:r>
        <w:rPr>
          <w:spacing w:val="-1"/>
          <w:w w:val="105"/>
        </w:rPr>
        <w:t> </w:t>
      </w:r>
      <w:r>
        <w:rPr>
          <w:w w:val="105"/>
        </w:rPr>
        <w:t>monopolistic</w:t>
      </w:r>
      <w:r>
        <w:rPr>
          <w:spacing w:val="-1"/>
          <w:w w:val="105"/>
        </w:rPr>
        <w:t> </w:t>
      </w:r>
      <w:r>
        <w:rPr>
          <w:w w:val="105"/>
        </w:rPr>
        <w:t>belief</w:t>
      </w:r>
      <w:r>
        <w:rPr>
          <w:spacing w:val="-1"/>
          <w:w w:val="105"/>
        </w:rPr>
        <w:t> </w:t>
      </w:r>
      <w:r>
        <w:rPr>
          <w:w w:val="105"/>
        </w:rPr>
        <w:t>that</w:t>
      </w:r>
      <w:r>
        <w:rPr>
          <w:spacing w:val="-1"/>
          <w:w w:val="105"/>
        </w:rPr>
        <w:t> </w:t>
      </w:r>
      <w:r>
        <w:rPr>
          <w:w w:val="105"/>
        </w:rPr>
        <w:t>“there</w:t>
      </w:r>
      <w:r>
        <w:rPr>
          <w:spacing w:val="-1"/>
          <w:w w:val="105"/>
        </w:rPr>
        <w:t> </w:t>
      </w:r>
      <w:r>
        <w:rPr>
          <w:w w:val="105"/>
        </w:rPr>
        <w:t>is</w:t>
      </w:r>
      <w:r>
        <w:rPr>
          <w:spacing w:val="-1"/>
          <w:w w:val="105"/>
        </w:rPr>
        <w:t> </w:t>
      </w:r>
      <w:r>
        <w:rPr>
          <w:w w:val="105"/>
        </w:rPr>
        <w:t>no</w:t>
      </w:r>
      <w:r>
        <w:rPr>
          <w:spacing w:val="-1"/>
          <w:w w:val="105"/>
        </w:rPr>
        <w:t> </w:t>
      </w:r>
      <w:r>
        <w:rPr>
          <w:w w:val="105"/>
        </w:rPr>
        <w:t>such</w:t>
      </w:r>
      <w:r>
        <w:rPr>
          <w:spacing w:val="-1"/>
          <w:w w:val="105"/>
        </w:rPr>
        <w:t> </w:t>
      </w:r>
      <w:r>
        <w:rPr>
          <w:w w:val="105"/>
        </w:rPr>
        <w:t>thing</w:t>
      </w:r>
      <w:r>
        <w:rPr>
          <w:spacing w:val="40"/>
          <w:w w:val="105"/>
        </w:rPr>
        <w:t> </w:t>
      </w:r>
      <w:r>
        <w:rPr>
          <w:w w:val="105"/>
        </w:rPr>
        <w:t>as a free lunch.”</w:t>
      </w:r>
      <w:r>
        <w:rPr>
          <w:w w:val="105"/>
          <w:position w:val="4"/>
          <w:sz w:val="9"/>
          <w:u w:val="single" w:color="AAAAAA"/>
        </w:rPr>
        <w:t>[</w:t>
      </w:r>
      <w:hyperlink w:history="true" w:anchor="_bookmark102">
        <w:r>
          <w:rPr>
            <w:w w:val="105"/>
            <w:position w:val="4"/>
            <w:sz w:val="9"/>
            <w:u w:val="single" w:color="AAAAAA"/>
          </w:rPr>
          <w:t>84</w:t>
        </w:r>
        <w:r>
          <w:rPr>
            <w:w w:val="105"/>
            <w:position w:val="4"/>
            <w:sz w:val="9"/>
          </w:rPr>
          <w:t>]</w:t>
        </w:r>
      </w:hyperlink>
    </w:p>
    <w:p>
      <w:pPr>
        <w:pStyle w:val="BodyText"/>
        <w:spacing w:before="121"/>
        <w:ind w:left="303"/>
      </w:pPr>
      <w:r>
        <w:rPr>
          <w:w w:val="105"/>
        </w:rPr>
        <w:t>But</w:t>
      </w:r>
      <w:r>
        <w:rPr>
          <w:spacing w:val="-3"/>
          <w:w w:val="105"/>
        </w:rPr>
        <w:t> </w:t>
      </w:r>
      <w:r>
        <w:rPr>
          <w:w w:val="105"/>
        </w:rPr>
        <w:t>if</w:t>
      </w:r>
      <w:r>
        <w:rPr>
          <w:spacing w:val="-3"/>
          <w:w w:val="105"/>
        </w:rPr>
        <w:t> </w:t>
      </w:r>
      <w:r>
        <w:rPr>
          <w:w w:val="105"/>
        </w:rPr>
        <w:t>we</w:t>
      </w:r>
      <w:r>
        <w:rPr>
          <w:spacing w:val="-3"/>
          <w:w w:val="105"/>
        </w:rPr>
        <w:t> </w:t>
      </w:r>
      <w:r>
        <w:rPr>
          <w:w w:val="105"/>
        </w:rPr>
        <w:t>assume</w:t>
      </w:r>
      <w:r>
        <w:rPr>
          <w:spacing w:val="-2"/>
          <w:w w:val="105"/>
        </w:rPr>
        <w:t> </w:t>
      </w:r>
      <w:r>
        <w:rPr>
          <w:w w:val="105"/>
        </w:rPr>
        <w:t>a</w:t>
      </w:r>
      <w:r>
        <w:rPr>
          <w:spacing w:val="-3"/>
          <w:w w:val="105"/>
        </w:rPr>
        <w:t> </w:t>
      </w:r>
      <w:r>
        <w:rPr>
          <w:w w:val="105"/>
        </w:rPr>
        <w:t>scarcity</w:t>
      </w:r>
      <w:r>
        <w:rPr>
          <w:spacing w:val="-3"/>
          <w:w w:val="105"/>
        </w:rPr>
        <w:t> </w:t>
      </w:r>
      <w:r>
        <w:rPr>
          <w:w w:val="105"/>
        </w:rPr>
        <w:t>of</w:t>
      </w:r>
      <w:r>
        <w:rPr>
          <w:spacing w:val="-3"/>
          <w:w w:val="105"/>
        </w:rPr>
        <w:t> </w:t>
      </w:r>
      <w:r>
        <w:rPr>
          <w:w w:val="105"/>
        </w:rPr>
        <w:t>freely</w:t>
      </w:r>
      <w:r>
        <w:rPr>
          <w:spacing w:val="-2"/>
          <w:w w:val="105"/>
        </w:rPr>
        <w:t> </w:t>
      </w:r>
      <w:r>
        <w:rPr>
          <w:w w:val="105"/>
        </w:rPr>
        <w:t>available</w:t>
      </w:r>
      <w:r>
        <w:rPr>
          <w:spacing w:val="-3"/>
          <w:w w:val="105"/>
        </w:rPr>
        <w:t> </w:t>
      </w:r>
      <w:r>
        <w:rPr>
          <w:w w:val="105"/>
        </w:rPr>
        <w:t>input</w:t>
      </w:r>
      <w:r>
        <w:rPr>
          <w:spacing w:val="-3"/>
          <w:w w:val="105"/>
        </w:rPr>
        <w:t> </w:t>
      </w:r>
      <w:r>
        <w:rPr>
          <w:w w:val="105"/>
        </w:rPr>
        <w:t>power,</w:t>
      </w:r>
      <w:r>
        <w:rPr>
          <w:spacing w:val="-2"/>
          <w:w w:val="105"/>
        </w:rPr>
        <w:t> </w:t>
      </w:r>
      <w:r>
        <w:rPr>
          <w:w w:val="105"/>
        </w:rPr>
        <w:t>then</w:t>
      </w:r>
      <w:r>
        <w:rPr>
          <w:spacing w:val="-3"/>
          <w:w w:val="105"/>
        </w:rPr>
        <w:t> </w:t>
      </w:r>
      <w:r>
        <w:rPr>
          <w:w w:val="105"/>
        </w:rPr>
        <w:t>we</w:t>
      </w:r>
      <w:r>
        <w:rPr>
          <w:spacing w:val="-3"/>
          <w:w w:val="105"/>
        </w:rPr>
        <w:t> </w:t>
      </w:r>
      <w:r>
        <w:rPr>
          <w:w w:val="105"/>
        </w:rPr>
        <w:t>are</w:t>
      </w:r>
      <w:r>
        <w:rPr>
          <w:spacing w:val="-3"/>
          <w:w w:val="105"/>
        </w:rPr>
        <w:t> </w:t>
      </w:r>
      <w:r>
        <w:rPr>
          <w:w w:val="105"/>
        </w:rPr>
        <w:t>in</w:t>
      </w:r>
      <w:r>
        <w:rPr>
          <w:spacing w:val="-2"/>
          <w:w w:val="105"/>
        </w:rPr>
        <w:t> </w:t>
      </w:r>
      <w:r>
        <w:rPr>
          <w:w w:val="105"/>
        </w:rPr>
        <w:t>a</w:t>
      </w:r>
      <w:r>
        <w:rPr>
          <w:spacing w:val="-3"/>
          <w:w w:val="105"/>
        </w:rPr>
        <w:t> </w:t>
      </w:r>
      <w:r>
        <w:rPr>
          <w:w w:val="105"/>
        </w:rPr>
        <w:t>much</w:t>
      </w:r>
      <w:r>
        <w:rPr>
          <w:spacing w:val="-3"/>
          <w:w w:val="105"/>
        </w:rPr>
        <w:t> </w:t>
      </w:r>
      <w:r>
        <w:rPr>
          <w:w w:val="105"/>
        </w:rPr>
        <w:t>better</w:t>
      </w:r>
      <w:r>
        <w:rPr>
          <w:spacing w:val="-3"/>
          <w:w w:val="105"/>
        </w:rPr>
        <w:t> </w:t>
      </w:r>
      <w:r>
        <w:rPr>
          <w:w w:val="105"/>
        </w:rPr>
        <w:t>position</w:t>
      </w:r>
      <w:r>
        <w:rPr>
          <w:spacing w:val="-2"/>
          <w:w w:val="105"/>
        </w:rPr>
        <w:t> </w:t>
      </w:r>
      <w:r>
        <w:rPr>
          <w:w w:val="105"/>
        </w:rPr>
        <w:t>to</w:t>
      </w:r>
      <w:r>
        <w:rPr>
          <w:spacing w:val="-3"/>
          <w:w w:val="105"/>
        </w:rPr>
        <w:t> </w:t>
      </w:r>
      <w:r>
        <w:rPr>
          <w:w w:val="105"/>
        </w:rPr>
        <w:t>favor</w:t>
      </w:r>
      <w:r>
        <w:rPr>
          <w:spacing w:val="-3"/>
          <w:w w:val="105"/>
        </w:rPr>
        <w:t> </w:t>
      </w:r>
      <w:hyperlink r:id="rId40">
        <w:r>
          <w:rPr>
            <w:w w:val="105"/>
            <w:u w:val="single" w:color="AAAAAA"/>
          </w:rPr>
          <w:t>over­reactance</w:t>
        </w:r>
      </w:hyperlink>
      <w:r>
        <w:rPr>
          <w:spacing w:val="-3"/>
          <w:w w:val="105"/>
        </w:rPr>
        <w:t> </w:t>
      </w:r>
      <w:r>
        <w:rPr>
          <w:w w:val="105"/>
        </w:rPr>
        <w:t>as</w:t>
      </w:r>
      <w:r>
        <w:rPr>
          <w:spacing w:val="-2"/>
          <w:w w:val="105"/>
        </w:rPr>
        <w:t> </w:t>
      </w:r>
      <w:r>
        <w:rPr>
          <w:w w:val="105"/>
        </w:rPr>
        <w:t>a</w:t>
      </w:r>
      <w:r>
        <w:rPr>
          <w:spacing w:val="-3"/>
          <w:w w:val="105"/>
        </w:rPr>
        <w:t> </w:t>
      </w:r>
      <w:r>
        <w:rPr>
          <w:w w:val="105"/>
        </w:rPr>
        <w:t>superior</w:t>
      </w:r>
      <w:r>
        <w:rPr>
          <w:spacing w:val="-3"/>
          <w:w w:val="105"/>
        </w:rPr>
        <w:t> </w:t>
      </w:r>
      <w:r>
        <w:rPr>
          <w:w w:val="105"/>
        </w:rPr>
        <w:t>source</w:t>
      </w:r>
      <w:r>
        <w:rPr>
          <w:spacing w:val="-2"/>
          <w:w w:val="105"/>
        </w:rPr>
        <w:t> </w:t>
      </w:r>
      <w:r>
        <w:rPr>
          <w:w w:val="105"/>
        </w:rPr>
        <w:t>of</w:t>
      </w:r>
      <w:r>
        <w:rPr>
          <w:spacing w:val="-3"/>
          <w:w w:val="105"/>
        </w:rPr>
        <w:t> </w:t>
      </w:r>
      <w:r>
        <w:rPr>
          <w:w w:val="105"/>
        </w:rPr>
        <w:t>renewable</w:t>
      </w:r>
      <w:r>
        <w:rPr>
          <w:spacing w:val="-3"/>
          <w:w w:val="105"/>
        </w:rPr>
        <w:t> </w:t>
      </w:r>
      <w:r>
        <w:rPr>
          <w:spacing w:val="-2"/>
          <w:w w:val="105"/>
        </w:rPr>
        <w:t>energy.</w:t>
      </w:r>
    </w:p>
    <w:p>
      <w:pPr>
        <w:pStyle w:val="BodyText"/>
        <w:spacing w:before="6"/>
        <w:rPr>
          <w:sz w:val="13"/>
        </w:rPr>
      </w:pPr>
    </w:p>
    <w:p>
      <w:pPr>
        <w:pStyle w:val="Heading1"/>
      </w:pPr>
      <w:bookmarkStart w:name="Appendix[edit | edit source]" w:id="56"/>
      <w:bookmarkEnd w:id="56"/>
      <w:r>
        <w:rPr>
          <w:b w:val="0"/>
        </w:rPr>
      </w:r>
      <w:r>
        <w:rPr>
          <w:spacing w:val="-2"/>
        </w:rPr>
        <w:t>Appendix</w:t>
      </w:r>
    </w:p>
    <w:p>
      <w:pPr>
        <w:pStyle w:val="Heading2"/>
        <w:spacing w:before="176"/>
      </w:pPr>
      <w:r>
        <w:rPr/>
        <w:pict>
          <v:rect style="position:absolute;margin-left:42.84pt;margin-top:19.474333pt;width:504.00002pt;height:.72pt;mso-position-horizontal-relative:page;mso-position-vertical-relative:paragraph;z-index:-15668224;mso-wrap-distance-left:0;mso-wrap-distance-right:0" id="docshape124" filled="true" fillcolor="#000000" stroked="false">
            <v:fill type="solid"/>
            <w10:wrap type="topAndBottom"/>
          </v:rect>
        </w:pict>
      </w:r>
      <w:bookmarkStart w:name="Photons do not Exist[edit | edit source]" w:id="57"/>
      <w:bookmarkEnd w:id="57"/>
      <w:r>
        <w:rPr>
          <w:b w:val="0"/>
        </w:rPr>
      </w:r>
      <w:bookmarkStart w:name="_bookmark9" w:id="58"/>
      <w:bookmarkEnd w:id="58"/>
      <w:r>
        <w:rPr>
          <w:b w:val="0"/>
        </w:rPr>
      </w:r>
      <w:r>
        <w:rPr/>
        <w:t>Photons</w:t>
      </w:r>
      <w:r>
        <w:rPr>
          <w:spacing w:val="4"/>
        </w:rPr>
        <w:t> </w:t>
      </w:r>
      <w:r>
        <w:rPr/>
        <w:t>do</w:t>
      </w:r>
      <w:r>
        <w:rPr>
          <w:spacing w:val="4"/>
        </w:rPr>
        <w:t> </w:t>
      </w:r>
      <w:r>
        <w:rPr/>
        <w:t>not</w:t>
      </w:r>
      <w:r>
        <w:rPr>
          <w:spacing w:val="4"/>
        </w:rPr>
        <w:t> </w:t>
      </w:r>
      <w:r>
        <w:rPr>
          <w:spacing w:val="-2"/>
        </w:rPr>
        <w:t>Exist</w:t>
      </w:r>
    </w:p>
    <w:p>
      <w:pPr>
        <w:pStyle w:val="BodyText"/>
        <w:spacing w:before="8"/>
        <w:rPr>
          <w:b/>
          <w:sz w:val="10"/>
        </w:rPr>
      </w:pPr>
    </w:p>
    <w:p>
      <w:pPr>
        <w:pStyle w:val="BodyText"/>
        <w:spacing w:line="256" w:lineRule="auto"/>
        <w:ind w:left="136" w:right="103" w:firstLine="237"/>
        <w:jc w:val="both"/>
      </w:pPr>
      <w:r>
        <w:rPr>
          <w:w w:val="105"/>
        </w:rPr>
        <w:t>It is not necessary to theorize the anomalous existence of photons to account for the traversal of energy across empty space when space is perfectly capable of acting as a dielectric </w:t>
      </w:r>
      <w:r>
        <w:rPr>
          <w:w w:val="105"/>
        </w:rPr>
        <w:t>medium</w:t>
      </w:r>
      <w:r>
        <w:rPr>
          <w:spacing w:val="40"/>
          <w:w w:val="105"/>
        </w:rPr>
        <w:t> </w:t>
      </w:r>
      <w:r>
        <w:rPr>
          <w:w w:val="105"/>
        </w:rPr>
        <w:t>supporting the existence of longitudinal shock waves.</w:t>
      </w:r>
      <w:r>
        <w:rPr>
          <w:w w:val="105"/>
          <w:position w:val="4"/>
          <w:sz w:val="9"/>
          <w:u w:val="single" w:color="AAAAAA"/>
        </w:rPr>
        <w:t>[</w:t>
      </w:r>
      <w:hyperlink w:history="true" w:anchor="_bookmark103">
        <w:r>
          <w:rPr>
            <w:w w:val="105"/>
            <w:position w:val="4"/>
            <w:sz w:val="9"/>
            <w:u w:val="single" w:color="AAAAAA"/>
          </w:rPr>
          <w:t>85</w:t>
        </w:r>
        <w:r>
          <w:rPr>
            <w:w w:val="105"/>
            <w:position w:val="4"/>
            <w:sz w:val="9"/>
          </w:rPr>
          <w:t>]</w:t>
        </w:r>
      </w:hyperlink>
      <w:r>
        <w:rPr>
          <w:spacing w:val="10"/>
          <w:w w:val="105"/>
          <w:position w:val="4"/>
          <w:sz w:val="9"/>
        </w:rPr>
        <w:t> </w:t>
      </w:r>
      <w:r>
        <w:rPr>
          <w:w w:val="105"/>
        </w:rPr>
        <w:t>Electromagnetic transverse ripple waves are a short­range ramification of dielectric (ie, electrostatic) longitudinal shock waves converting</w:t>
      </w:r>
      <w:r>
        <w:rPr>
          <w:spacing w:val="40"/>
          <w:w w:val="105"/>
        </w:rPr>
        <w:t> </w:t>
      </w:r>
      <w:r>
        <w:rPr>
          <w:w w:val="105"/>
        </w:rPr>
        <w:t>into transverse ripple waves whenever longitudinal shock waves meet up with matter at the other end of an empty void of space.</w:t>
      </w:r>
    </w:p>
    <w:p>
      <w:pPr>
        <w:pStyle w:val="BodyText"/>
        <w:spacing w:before="2"/>
        <w:rPr>
          <w:sz w:val="10"/>
        </w:rPr>
      </w:pPr>
    </w:p>
    <w:p>
      <w:pPr>
        <w:pStyle w:val="BodyText"/>
        <w:spacing w:line="261" w:lineRule="auto"/>
        <w:ind w:left="136" w:right="1890" w:firstLine="196"/>
        <w:jc w:val="both"/>
      </w:pPr>
      <w:r>
        <w:rPr/>
        <w:drawing>
          <wp:anchor distT="0" distB="0" distL="0" distR="0" allowOverlap="1" layoutInCell="1" locked="0" behindDoc="0" simplePos="0" relativeHeight="15790592">
            <wp:simplePos x="0" y="0"/>
            <wp:positionH relativeFrom="page">
              <wp:posOffset>5925311</wp:posOffset>
            </wp:positionH>
            <wp:positionV relativeFrom="paragraph">
              <wp:posOffset>46985</wp:posOffset>
            </wp:positionV>
            <wp:extent cx="1005839" cy="402335"/>
            <wp:effectExtent l="0" t="0" r="0" b="0"/>
            <wp:wrapNone/>
            <wp:docPr id="183" name="image91.jpeg"/>
            <wp:cNvGraphicFramePr>
              <a:graphicFrameLocks noChangeAspect="1"/>
            </wp:cNvGraphicFramePr>
            <a:graphic>
              <a:graphicData uri="http://schemas.openxmlformats.org/drawingml/2006/picture">
                <pic:pic>
                  <pic:nvPicPr>
                    <pic:cNvPr id="184" name="image91.jpeg"/>
                    <pic:cNvPicPr/>
                  </pic:nvPicPr>
                  <pic:blipFill>
                    <a:blip r:embed="rId245" cstate="print"/>
                    <a:stretch>
                      <a:fillRect/>
                    </a:stretch>
                  </pic:blipFill>
                  <pic:spPr>
                    <a:xfrm>
                      <a:off x="0" y="0"/>
                      <a:ext cx="1005839" cy="402335"/>
                    </a:xfrm>
                    <a:prstGeom prst="rect">
                      <a:avLst/>
                    </a:prstGeom>
                  </pic:spPr>
                </pic:pic>
              </a:graphicData>
            </a:graphic>
          </wp:anchor>
        </w:drawing>
      </w:r>
      <w:r>
        <w:rPr>
          <w:w w:val="105"/>
        </w:rPr>
        <w:t>Oliver Heaviside effectively acknowledged this, over a century ago, when he devised his </w:t>
      </w:r>
      <w:hyperlink r:id="rId246">
        <w:r>
          <w:rPr>
            <w:w w:val="105"/>
            <w:u w:val="single" w:color="AAAAAA"/>
          </w:rPr>
          <w:t>Telegrapher's</w:t>
        </w:r>
        <w:r>
          <w:rPr>
            <w:spacing w:val="-3"/>
            <w:w w:val="105"/>
            <w:u w:val="single" w:color="AAAAAA"/>
          </w:rPr>
          <w:t> </w:t>
        </w:r>
        <w:r>
          <w:rPr>
            <w:w w:val="105"/>
            <w:u w:val="single" w:color="AAAAAA"/>
          </w:rPr>
          <w:t>equations</w:t>
        </w:r>
      </w:hyperlink>
      <w:r>
        <w:rPr>
          <w:w w:val="105"/>
        </w:rPr>
        <w:t> to solve the riddle of, “Why was the magnetic</w:t>
      </w:r>
      <w:r>
        <w:rPr>
          <w:spacing w:val="40"/>
          <w:w w:val="105"/>
        </w:rPr>
        <w:t> </w:t>
      </w:r>
      <w:r>
        <w:rPr>
          <w:w w:val="105"/>
        </w:rPr>
        <w:t>field of electricity dying out so rapidly (along the length of the </w:t>
      </w:r>
      <w:hyperlink r:id="rId247">
        <w:r>
          <w:rPr>
            <w:w w:val="105"/>
            <w:u w:val="single" w:color="AAAAAA"/>
          </w:rPr>
          <w:t>trans­Atlantic</w:t>
        </w:r>
        <w:r>
          <w:rPr>
            <w:spacing w:val="-2"/>
            <w:w w:val="105"/>
            <w:u w:val="single" w:color="AAAAAA"/>
          </w:rPr>
          <w:t> </w:t>
        </w:r>
        <w:r>
          <w:rPr>
            <w:w w:val="105"/>
            <w:u w:val="single" w:color="AAAAAA"/>
          </w:rPr>
          <w:t>telegraph</w:t>
        </w:r>
        <w:r>
          <w:rPr>
            <w:spacing w:val="-2"/>
            <w:w w:val="105"/>
            <w:u w:val="single" w:color="AAAAAA"/>
          </w:rPr>
          <w:t> </w:t>
        </w:r>
        <w:r>
          <w:rPr>
            <w:w w:val="105"/>
            <w:u w:val="single" w:color="AAAAAA"/>
          </w:rPr>
          <w:t>cable</w:t>
        </w:r>
      </w:hyperlink>
      <w:r>
        <w:rPr>
          <w:w w:val="105"/>
        </w:rPr>
        <w:t>) while the electric field did not?” It was because the electric field does</w:t>
      </w:r>
      <w:r>
        <w:rPr>
          <w:spacing w:val="40"/>
          <w:w w:val="105"/>
        </w:rPr>
        <w:t> </w:t>
      </w:r>
      <w:r>
        <w:rPr>
          <w:w w:val="105"/>
        </w:rPr>
        <w:t>not</w:t>
      </w:r>
      <w:r>
        <w:rPr>
          <w:w w:val="105"/>
        </w:rPr>
        <w:t> travel</w:t>
      </w:r>
      <w:r>
        <w:rPr>
          <w:w w:val="105"/>
        </w:rPr>
        <w:t> since</w:t>
      </w:r>
      <w:r>
        <w:rPr>
          <w:w w:val="105"/>
        </w:rPr>
        <w:t> it</w:t>
      </w:r>
      <w:r>
        <w:rPr>
          <w:w w:val="105"/>
        </w:rPr>
        <w:t> is</w:t>
      </w:r>
      <w:r>
        <w:rPr>
          <w:w w:val="105"/>
        </w:rPr>
        <w:t> the</w:t>
      </w:r>
      <w:r>
        <w:rPr>
          <w:w w:val="105"/>
        </w:rPr>
        <w:t> consequence</w:t>
      </w:r>
      <w:r>
        <w:rPr>
          <w:w w:val="105"/>
        </w:rPr>
        <w:t> of</w:t>
      </w:r>
      <w:r>
        <w:rPr>
          <w:w w:val="105"/>
        </w:rPr>
        <w:t> a</w:t>
      </w:r>
      <w:r>
        <w:rPr>
          <w:w w:val="105"/>
        </w:rPr>
        <w:t> dielectric</w:t>
      </w:r>
      <w:r>
        <w:rPr>
          <w:w w:val="105"/>
        </w:rPr>
        <w:t> material</w:t>
      </w:r>
      <w:r>
        <w:rPr>
          <w:w w:val="105"/>
        </w:rPr>
        <w:t> responding</w:t>
      </w:r>
      <w:r>
        <w:rPr>
          <w:w w:val="105"/>
        </w:rPr>
        <w:t> to</w:t>
      </w:r>
      <w:r>
        <w:rPr>
          <w:w w:val="105"/>
        </w:rPr>
        <w:t> the</w:t>
      </w:r>
      <w:r>
        <w:rPr>
          <w:w w:val="105"/>
        </w:rPr>
        <w:t> imposition</w:t>
      </w:r>
      <w:r>
        <w:rPr>
          <w:w w:val="105"/>
        </w:rPr>
        <w:t> of</w:t>
      </w:r>
      <w:r>
        <w:rPr>
          <w:w w:val="105"/>
        </w:rPr>
        <w:t> a</w:t>
      </w:r>
      <w:r>
        <w:rPr>
          <w:w w:val="105"/>
        </w:rPr>
        <w:t> potential</w:t>
      </w:r>
      <w:r>
        <w:rPr>
          <w:w w:val="105"/>
        </w:rPr>
        <w:t> storage</w:t>
      </w:r>
      <w:r>
        <w:rPr>
          <w:w w:val="105"/>
        </w:rPr>
        <w:t> of</w:t>
      </w:r>
      <w:r>
        <w:rPr>
          <w:w w:val="105"/>
        </w:rPr>
        <w:t> voltage.</w:t>
      </w:r>
      <w:r>
        <w:rPr>
          <w:w w:val="105"/>
        </w:rPr>
        <w:t> This</w:t>
      </w:r>
      <w:r>
        <w:rPr>
          <w:w w:val="105"/>
        </w:rPr>
        <w:t> dielectric</w:t>
      </w:r>
      <w:r>
        <w:rPr>
          <w:w w:val="105"/>
        </w:rPr>
        <w:t> material</w:t>
      </w:r>
      <w:r>
        <w:rPr>
          <w:w w:val="105"/>
        </w:rPr>
        <w:t> was</w:t>
      </w:r>
      <w:r>
        <w:rPr>
          <w:w w:val="105"/>
        </w:rPr>
        <w:t> the</w:t>
      </w:r>
      <w:r>
        <w:rPr>
          <w:spacing w:val="40"/>
          <w:w w:val="105"/>
        </w:rPr>
        <w:t> </w:t>
      </w:r>
      <w:r>
        <w:rPr>
          <w:w w:val="105"/>
        </w:rPr>
        <w:t>boundary</w:t>
      </w:r>
      <w:r>
        <w:rPr>
          <w:w w:val="105"/>
        </w:rPr>
        <w:t> condition</w:t>
      </w:r>
      <w:r>
        <w:rPr>
          <w:w w:val="105"/>
        </w:rPr>
        <w:t> initiated</w:t>
      </w:r>
      <w:r>
        <w:rPr>
          <w:w w:val="105"/>
        </w:rPr>
        <w:t> by</w:t>
      </w:r>
      <w:r>
        <w:rPr>
          <w:w w:val="105"/>
        </w:rPr>
        <w:t> the</w:t>
      </w:r>
      <w:r>
        <w:rPr>
          <w:w w:val="105"/>
        </w:rPr>
        <w:t> surface</w:t>
      </w:r>
      <w:r>
        <w:rPr>
          <w:w w:val="105"/>
        </w:rPr>
        <w:t> of</w:t>
      </w:r>
      <w:r>
        <w:rPr>
          <w:w w:val="105"/>
        </w:rPr>
        <w:t> the</w:t>
      </w:r>
      <w:r>
        <w:rPr>
          <w:w w:val="105"/>
        </w:rPr>
        <w:t> copper</w:t>
      </w:r>
      <w:r>
        <w:rPr>
          <w:w w:val="105"/>
        </w:rPr>
        <w:t> cable</w:t>
      </w:r>
      <w:r>
        <w:rPr>
          <w:w w:val="105"/>
        </w:rPr>
        <w:t> separating</w:t>
      </w:r>
      <w:r>
        <w:rPr>
          <w:w w:val="105"/>
        </w:rPr>
        <w:t> the</w:t>
      </w:r>
      <w:r>
        <w:rPr>
          <w:w w:val="105"/>
        </w:rPr>
        <w:t> cable</w:t>
      </w:r>
      <w:r>
        <w:rPr>
          <w:w w:val="105"/>
        </w:rPr>
        <w:t> from</w:t>
      </w:r>
      <w:r>
        <w:rPr>
          <w:w w:val="105"/>
        </w:rPr>
        <w:t> its</w:t>
      </w:r>
      <w:r>
        <w:rPr>
          <w:w w:val="105"/>
        </w:rPr>
        <w:t> surrounding</w:t>
      </w:r>
      <w:r>
        <w:rPr>
          <w:w w:val="105"/>
        </w:rPr>
        <w:t> space</w:t>
      </w:r>
      <w:r>
        <w:rPr>
          <w:w w:val="105"/>
        </w:rPr>
        <w:t> of</w:t>
      </w:r>
      <w:r>
        <w:rPr>
          <w:w w:val="105"/>
        </w:rPr>
        <w:t> Atlantic</w:t>
      </w:r>
      <w:r>
        <w:rPr>
          <w:w w:val="105"/>
        </w:rPr>
        <w:t> ocean.</w:t>
      </w:r>
      <w:r>
        <w:rPr>
          <w:w w:val="105"/>
        </w:rPr>
        <w:t> The</w:t>
      </w:r>
      <w:r>
        <w:rPr>
          <w:w w:val="105"/>
        </w:rPr>
        <w:t> insulation</w:t>
      </w:r>
      <w:r>
        <w:rPr>
          <w:w w:val="105"/>
        </w:rPr>
        <w:t> of</w:t>
      </w:r>
      <w:r>
        <w:rPr>
          <w:w w:val="105"/>
        </w:rPr>
        <w:t> this</w:t>
      </w:r>
      <w:r>
        <w:rPr>
          <w:w w:val="105"/>
        </w:rPr>
        <w:t> cable</w:t>
      </w:r>
      <w:r>
        <w:rPr>
          <w:spacing w:val="40"/>
          <w:w w:val="105"/>
        </w:rPr>
        <w:t> </w:t>
      </w:r>
      <w:r>
        <w:rPr>
          <w:w w:val="105"/>
        </w:rPr>
        <w:t>helped</w:t>
      </w:r>
      <w:r>
        <w:rPr>
          <w:spacing w:val="8"/>
          <w:w w:val="105"/>
        </w:rPr>
        <w:t> </w:t>
      </w:r>
      <w:r>
        <w:rPr>
          <w:w w:val="105"/>
        </w:rPr>
        <w:t>facilitate</w:t>
      </w:r>
      <w:r>
        <w:rPr>
          <w:spacing w:val="9"/>
          <w:w w:val="105"/>
        </w:rPr>
        <w:t> </w:t>
      </w:r>
      <w:r>
        <w:rPr>
          <w:w w:val="105"/>
        </w:rPr>
        <w:t>this</w:t>
      </w:r>
      <w:r>
        <w:rPr>
          <w:spacing w:val="9"/>
          <w:w w:val="105"/>
        </w:rPr>
        <w:t> </w:t>
      </w:r>
      <w:r>
        <w:rPr>
          <w:w w:val="105"/>
        </w:rPr>
        <w:t>boundary</w:t>
      </w:r>
      <w:r>
        <w:rPr>
          <w:spacing w:val="9"/>
          <w:w w:val="105"/>
        </w:rPr>
        <w:t> </w:t>
      </w:r>
      <w:r>
        <w:rPr>
          <w:w w:val="105"/>
        </w:rPr>
        <w:t>condition</w:t>
      </w:r>
      <w:r>
        <w:rPr>
          <w:spacing w:val="9"/>
          <w:w w:val="105"/>
        </w:rPr>
        <w:t> </w:t>
      </w:r>
      <w:r>
        <w:rPr>
          <w:w w:val="105"/>
        </w:rPr>
        <w:t>insuring</w:t>
      </w:r>
      <w:r>
        <w:rPr>
          <w:spacing w:val="9"/>
          <w:w w:val="105"/>
        </w:rPr>
        <w:t> </w:t>
      </w:r>
      <w:r>
        <w:rPr>
          <w:w w:val="105"/>
        </w:rPr>
        <w:t>that</w:t>
      </w:r>
      <w:r>
        <w:rPr>
          <w:spacing w:val="9"/>
          <w:w w:val="105"/>
        </w:rPr>
        <w:t> </w:t>
      </w:r>
      <w:r>
        <w:rPr>
          <w:w w:val="105"/>
        </w:rPr>
        <w:t>no</w:t>
      </w:r>
      <w:r>
        <w:rPr>
          <w:spacing w:val="9"/>
          <w:w w:val="105"/>
        </w:rPr>
        <w:t> </w:t>
      </w:r>
      <w:r>
        <w:rPr>
          <w:w w:val="105"/>
        </w:rPr>
        <w:t>current</w:t>
      </w:r>
      <w:r>
        <w:rPr>
          <w:spacing w:val="9"/>
          <w:w w:val="105"/>
        </w:rPr>
        <w:t> </w:t>
      </w:r>
      <w:r>
        <w:rPr>
          <w:w w:val="105"/>
        </w:rPr>
        <w:t>would</w:t>
      </w:r>
      <w:r>
        <w:rPr>
          <w:spacing w:val="9"/>
          <w:w w:val="105"/>
        </w:rPr>
        <w:t> </w:t>
      </w:r>
      <w:r>
        <w:rPr>
          <w:w w:val="105"/>
        </w:rPr>
        <w:t>leak</w:t>
      </w:r>
      <w:r>
        <w:rPr>
          <w:spacing w:val="9"/>
          <w:w w:val="105"/>
        </w:rPr>
        <w:t> </w:t>
      </w:r>
      <w:r>
        <w:rPr>
          <w:w w:val="105"/>
        </w:rPr>
        <w:t>out</w:t>
      </w:r>
      <w:r>
        <w:rPr>
          <w:spacing w:val="9"/>
          <w:w w:val="105"/>
        </w:rPr>
        <w:t> </w:t>
      </w:r>
      <w:r>
        <w:rPr>
          <w:w w:val="105"/>
        </w:rPr>
        <w:t>into</w:t>
      </w:r>
      <w:r>
        <w:rPr>
          <w:spacing w:val="9"/>
          <w:w w:val="105"/>
        </w:rPr>
        <w:t> </w:t>
      </w:r>
      <w:r>
        <w:rPr>
          <w:w w:val="105"/>
        </w:rPr>
        <w:t>the</w:t>
      </w:r>
      <w:r>
        <w:rPr>
          <w:spacing w:val="9"/>
          <w:w w:val="105"/>
        </w:rPr>
        <w:t> </w:t>
      </w:r>
      <w:r>
        <w:rPr>
          <w:w w:val="105"/>
        </w:rPr>
        <w:t>ocean.</w:t>
      </w:r>
      <w:r>
        <w:rPr>
          <w:spacing w:val="9"/>
          <w:w w:val="105"/>
        </w:rPr>
        <w:t> </w:t>
      </w:r>
      <w:r>
        <w:rPr>
          <w:w w:val="105"/>
        </w:rPr>
        <w:t>But</w:t>
      </w:r>
      <w:r>
        <w:rPr>
          <w:spacing w:val="9"/>
          <w:w w:val="105"/>
        </w:rPr>
        <w:t> </w:t>
      </w:r>
      <w:r>
        <w:rPr>
          <w:w w:val="105"/>
        </w:rPr>
        <w:t>the</w:t>
      </w:r>
      <w:r>
        <w:rPr>
          <w:spacing w:val="9"/>
          <w:w w:val="105"/>
        </w:rPr>
        <w:t> </w:t>
      </w:r>
      <w:r>
        <w:rPr>
          <w:w w:val="105"/>
        </w:rPr>
        <w:t>dielectric</w:t>
      </w:r>
      <w:r>
        <w:rPr>
          <w:spacing w:val="9"/>
          <w:w w:val="105"/>
        </w:rPr>
        <w:t> </w:t>
      </w:r>
      <w:r>
        <w:rPr>
          <w:w w:val="105"/>
        </w:rPr>
        <w:t>condition</w:t>
      </w:r>
      <w:r>
        <w:rPr>
          <w:spacing w:val="9"/>
          <w:w w:val="105"/>
        </w:rPr>
        <w:t> </w:t>
      </w:r>
      <w:r>
        <w:rPr>
          <w:w w:val="105"/>
        </w:rPr>
        <w:t>of</w:t>
      </w:r>
      <w:r>
        <w:rPr>
          <w:spacing w:val="9"/>
          <w:w w:val="105"/>
        </w:rPr>
        <w:t> </w:t>
      </w:r>
      <w:r>
        <w:rPr>
          <w:w w:val="105"/>
        </w:rPr>
        <w:t>a</w:t>
      </w:r>
      <w:r>
        <w:rPr>
          <w:spacing w:val="9"/>
          <w:w w:val="105"/>
        </w:rPr>
        <w:t> </w:t>
      </w:r>
      <w:r>
        <w:rPr>
          <w:w w:val="105"/>
        </w:rPr>
        <w:t>transmission</w:t>
      </w:r>
      <w:r>
        <w:rPr>
          <w:spacing w:val="9"/>
          <w:w w:val="105"/>
        </w:rPr>
        <w:t> </w:t>
      </w:r>
      <w:r>
        <w:rPr>
          <w:w w:val="105"/>
        </w:rPr>
        <w:t>cable</w:t>
      </w:r>
      <w:r>
        <w:rPr>
          <w:spacing w:val="9"/>
          <w:w w:val="105"/>
        </w:rPr>
        <w:t> </w:t>
      </w:r>
      <w:r>
        <w:rPr>
          <w:w w:val="105"/>
        </w:rPr>
        <w:t>is</w:t>
      </w:r>
      <w:r>
        <w:rPr>
          <w:spacing w:val="9"/>
          <w:w w:val="105"/>
        </w:rPr>
        <w:t> </w:t>
      </w:r>
      <w:r>
        <w:rPr>
          <w:w w:val="105"/>
        </w:rPr>
        <w:t>at</w:t>
      </w:r>
      <w:r>
        <w:rPr>
          <w:spacing w:val="9"/>
          <w:w w:val="105"/>
        </w:rPr>
        <w:t> </w:t>
      </w:r>
      <w:r>
        <w:rPr>
          <w:spacing w:val="-2"/>
          <w:w w:val="105"/>
        </w:rPr>
        <w:t>right</w:t>
      </w:r>
    </w:p>
    <w:p>
      <w:pPr>
        <w:spacing w:after="0" w:line="261" w:lineRule="auto"/>
        <w:jc w:val="both"/>
        <w:sectPr>
          <w:pgSz w:w="11900" w:h="16840"/>
          <w:pgMar w:top="880" w:bottom="280" w:left="720" w:right="860"/>
        </w:sectPr>
      </w:pPr>
    </w:p>
    <w:p>
      <w:pPr>
        <w:pStyle w:val="BodyText"/>
        <w:spacing w:line="484" w:lineRule="auto"/>
        <w:ind w:left="136"/>
      </w:pPr>
      <w:r>
        <w:rPr>
          <w:w w:val="105"/>
        </w:rPr>
        <w:t>angles</w:t>
      </w:r>
      <w:r>
        <w:rPr>
          <w:spacing w:val="-4"/>
          <w:w w:val="105"/>
        </w:rPr>
        <w:t> </w:t>
      </w:r>
      <w:r>
        <w:rPr>
          <w:w w:val="105"/>
        </w:rPr>
        <w:t>to</w:t>
      </w:r>
      <w:r>
        <w:rPr>
          <w:spacing w:val="-4"/>
          <w:w w:val="105"/>
        </w:rPr>
        <w:t> </w:t>
      </w:r>
      <w:r>
        <w:rPr>
          <w:w w:val="105"/>
        </w:rPr>
        <w:t>its</w:t>
      </w:r>
      <w:r>
        <w:rPr>
          <w:spacing w:val="-4"/>
          <w:w w:val="105"/>
        </w:rPr>
        <w:t> </w:t>
      </w:r>
      <w:r>
        <w:rPr>
          <w:w w:val="105"/>
        </w:rPr>
        <w:t>transmission</w:t>
      </w:r>
      <w:r>
        <w:rPr>
          <w:spacing w:val="-4"/>
          <w:w w:val="105"/>
        </w:rPr>
        <w:t> </w:t>
      </w:r>
      <w:r>
        <w:rPr>
          <w:w w:val="105"/>
        </w:rPr>
        <w:t>while</w:t>
      </w:r>
      <w:r>
        <w:rPr>
          <w:spacing w:val="-4"/>
          <w:w w:val="105"/>
        </w:rPr>
        <w:t> </w:t>
      </w:r>
      <w:r>
        <w:rPr>
          <w:w w:val="105"/>
        </w:rPr>
        <w:t>its</w:t>
      </w:r>
      <w:r>
        <w:rPr>
          <w:spacing w:val="-4"/>
          <w:w w:val="105"/>
        </w:rPr>
        <w:t> </w:t>
      </w:r>
      <w:r>
        <w:rPr>
          <w:w w:val="105"/>
        </w:rPr>
        <w:t>transmission</w:t>
      </w:r>
      <w:r>
        <w:rPr>
          <w:spacing w:val="-4"/>
          <w:w w:val="105"/>
        </w:rPr>
        <w:t> </w:t>
      </w:r>
      <w:r>
        <w:rPr>
          <w:w w:val="105"/>
        </w:rPr>
        <w:t>is</w:t>
      </w:r>
      <w:r>
        <w:rPr>
          <w:spacing w:val="-4"/>
          <w:w w:val="105"/>
        </w:rPr>
        <w:t> </w:t>
      </w:r>
      <w:r>
        <w:rPr>
          <w:w w:val="105"/>
        </w:rPr>
        <w:t>parallel</w:t>
      </w:r>
      <w:r>
        <w:rPr>
          <w:spacing w:val="-4"/>
          <w:w w:val="105"/>
        </w:rPr>
        <w:t> </w:t>
      </w:r>
      <w:r>
        <w:rPr>
          <w:w w:val="105"/>
        </w:rPr>
        <w:t>to</w:t>
      </w:r>
      <w:r>
        <w:rPr>
          <w:spacing w:val="-4"/>
          <w:w w:val="105"/>
        </w:rPr>
        <w:t> </w:t>
      </w:r>
      <w:r>
        <w:rPr>
          <w:w w:val="105"/>
        </w:rPr>
        <w:t>the</w:t>
      </w:r>
      <w:r>
        <w:rPr>
          <w:spacing w:val="-4"/>
          <w:w w:val="105"/>
        </w:rPr>
        <w:t> </w:t>
      </w:r>
      <w:r>
        <w:rPr>
          <w:w w:val="105"/>
        </w:rPr>
        <w:t>cable's</w:t>
      </w:r>
      <w:r>
        <w:rPr>
          <w:spacing w:val="-4"/>
          <w:w w:val="105"/>
        </w:rPr>
        <w:t> </w:t>
      </w:r>
      <w:r>
        <w:rPr>
          <w:w w:val="105"/>
        </w:rPr>
        <w:t>length.</w:t>
      </w:r>
      <w:r>
        <w:rPr>
          <w:spacing w:val="40"/>
          <w:w w:val="105"/>
        </w:rPr>
        <w:t> </w:t>
      </w:r>
      <w:r>
        <w:rPr>
          <w:w w:val="105"/>
        </w:rPr>
        <w:t>So,</w:t>
      </w:r>
      <w:r>
        <w:rPr>
          <w:spacing w:val="-7"/>
          <w:w w:val="105"/>
        </w:rPr>
        <w:t> </w:t>
      </w:r>
      <w:r>
        <w:rPr>
          <w:w w:val="105"/>
        </w:rPr>
        <w:t>...</w:t>
      </w:r>
    </w:p>
    <w:p>
      <w:pPr>
        <w:spacing w:before="57"/>
        <w:ind w:left="158" w:right="0" w:firstLine="0"/>
        <w:jc w:val="left"/>
        <w:rPr>
          <w:rFonts w:ascii="Arial" w:hAnsi="Arial"/>
          <w:sz w:val="9"/>
        </w:rPr>
      </w:pPr>
      <w:r>
        <w:rPr/>
        <w:br w:type="column"/>
      </w:r>
      <w:r>
        <w:rPr>
          <w:rFonts w:ascii="Arial" w:hAnsi="Arial"/>
          <w:color w:val="666666"/>
          <w:w w:val="105"/>
          <w:sz w:val="9"/>
        </w:rPr>
        <w:t>1858</w:t>
      </w:r>
      <w:r>
        <w:rPr>
          <w:rFonts w:ascii="Arial" w:hAnsi="Arial"/>
          <w:color w:val="666666"/>
          <w:spacing w:val="-7"/>
          <w:w w:val="105"/>
          <w:sz w:val="9"/>
        </w:rPr>
        <w:t> </w:t>
      </w:r>
      <w:r>
        <w:rPr>
          <w:rFonts w:ascii="Arial" w:hAnsi="Arial"/>
          <w:color w:val="666666"/>
          <w:w w:val="105"/>
          <w:sz w:val="9"/>
        </w:rPr>
        <w:t>trans­Atlantic</w:t>
      </w:r>
      <w:r>
        <w:rPr>
          <w:rFonts w:ascii="Arial" w:hAnsi="Arial"/>
          <w:color w:val="666666"/>
          <w:spacing w:val="-1"/>
          <w:w w:val="105"/>
          <w:sz w:val="9"/>
        </w:rPr>
        <w:t> </w:t>
      </w:r>
      <w:r>
        <w:rPr>
          <w:rFonts w:ascii="Arial" w:hAnsi="Arial"/>
          <w:color w:val="666666"/>
          <w:w w:val="105"/>
          <w:sz w:val="9"/>
        </w:rPr>
        <w:t>cable</w:t>
      </w:r>
      <w:r>
        <w:rPr>
          <w:rFonts w:ascii="Arial" w:hAnsi="Arial"/>
          <w:color w:val="666666"/>
          <w:spacing w:val="-6"/>
          <w:w w:val="105"/>
          <w:sz w:val="9"/>
        </w:rPr>
        <w:t> </w:t>
      </w:r>
      <w:r>
        <w:rPr>
          <w:rFonts w:ascii="Arial" w:hAnsi="Arial"/>
          <w:color w:val="666666"/>
          <w:spacing w:val="-2"/>
          <w:w w:val="105"/>
          <w:sz w:val="9"/>
        </w:rPr>
        <w:t>route.</w:t>
      </w:r>
    </w:p>
    <w:p>
      <w:pPr>
        <w:spacing w:after="0"/>
        <w:jc w:val="left"/>
        <w:rPr>
          <w:rFonts w:ascii="Arial" w:hAnsi="Arial"/>
          <w:sz w:val="9"/>
        </w:rPr>
        <w:sectPr>
          <w:type w:val="continuous"/>
          <w:pgSz w:w="11900" w:h="16840"/>
          <w:pgMar w:top="780" w:bottom="280" w:left="720" w:right="860"/>
          <w:cols w:num="2" w:equalWidth="0">
            <w:col w:w="4203" w:space="4272"/>
            <w:col w:w="1845"/>
          </w:cols>
        </w:sectPr>
      </w:pPr>
    </w:p>
    <w:p>
      <w:pPr>
        <w:pStyle w:val="BodyText"/>
        <w:spacing w:before="7"/>
        <w:rPr>
          <w:rFonts w:ascii="Arial"/>
          <w:sz w:val="6"/>
        </w:rPr>
      </w:pPr>
    </w:p>
    <w:p>
      <w:pPr>
        <w:pStyle w:val="BodyText"/>
        <w:ind w:left="158" w:right="-44"/>
        <w:rPr>
          <w:rFonts w:ascii="Arial"/>
          <w:sz w:val="20"/>
        </w:rPr>
      </w:pPr>
      <w:r>
        <w:rPr>
          <w:rFonts w:ascii="Arial"/>
          <w:sz w:val="20"/>
        </w:rPr>
        <w:drawing>
          <wp:inline distT="0" distB="0" distL="0" distR="0">
            <wp:extent cx="1005840" cy="548639"/>
            <wp:effectExtent l="0" t="0" r="0" b="0"/>
            <wp:docPr id="185" name="image92.png"/>
            <wp:cNvGraphicFramePr>
              <a:graphicFrameLocks noChangeAspect="1"/>
            </wp:cNvGraphicFramePr>
            <a:graphic>
              <a:graphicData uri="http://schemas.openxmlformats.org/drawingml/2006/picture">
                <pic:pic>
                  <pic:nvPicPr>
                    <pic:cNvPr id="186" name="image92.png"/>
                    <pic:cNvPicPr/>
                  </pic:nvPicPr>
                  <pic:blipFill>
                    <a:blip r:embed="rId248" cstate="print"/>
                    <a:stretch>
                      <a:fillRect/>
                    </a:stretch>
                  </pic:blipFill>
                  <pic:spPr>
                    <a:xfrm>
                      <a:off x="0" y="0"/>
                      <a:ext cx="1005840" cy="548639"/>
                    </a:xfrm>
                    <a:prstGeom prst="rect">
                      <a:avLst/>
                    </a:prstGeom>
                  </pic:spPr>
                </pic:pic>
              </a:graphicData>
            </a:graphic>
          </wp:inline>
        </w:drawing>
      </w:r>
      <w:r>
        <w:rPr>
          <w:rFonts w:ascii="Arial"/>
          <w:sz w:val="20"/>
        </w:rPr>
      </w:r>
    </w:p>
    <w:p>
      <w:pPr>
        <w:spacing w:line="300" w:lineRule="auto" w:before="31"/>
        <w:ind w:left="180" w:right="18" w:firstLine="0"/>
        <w:jc w:val="left"/>
        <w:rPr>
          <w:rFonts w:ascii="Arial" w:hAnsi="Arial"/>
          <w:sz w:val="9"/>
        </w:rPr>
      </w:pPr>
      <w:r>
        <w:rPr>
          <w:rFonts w:ascii="Arial" w:hAnsi="Arial"/>
          <w:color w:val="666666"/>
          <w:w w:val="105"/>
          <w:sz w:val="9"/>
        </w:rPr>
        <w:t>Permalloy</w:t>
      </w:r>
      <w:r>
        <w:rPr>
          <w:rFonts w:ascii="Arial" w:hAnsi="Arial"/>
          <w:color w:val="666666"/>
          <w:spacing w:val="-7"/>
          <w:w w:val="105"/>
          <w:sz w:val="9"/>
        </w:rPr>
        <w:t> </w:t>
      </w:r>
      <w:r>
        <w:rPr>
          <w:rFonts w:ascii="Arial" w:hAnsi="Arial"/>
          <w:color w:val="666666"/>
          <w:w w:val="105"/>
          <w:sz w:val="9"/>
        </w:rPr>
        <w:t>loaded</w:t>
      </w:r>
      <w:r>
        <w:rPr>
          <w:rFonts w:ascii="Arial" w:hAnsi="Arial"/>
          <w:color w:val="666666"/>
          <w:spacing w:val="-6"/>
          <w:w w:val="105"/>
          <w:sz w:val="9"/>
        </w:rPr>
        <w:t> </w:t>
      </w:r>
      <w:r>
        <w:rPr>
          <w:rFonts w:ascii="Arial" w:hAnsi="Arial"/>
          <w:color w:val="666666"/>
          <w:w w:val="105"/>
          <w:sz w:val="9"/>
        </w:rPr>
        <w:t>cable</w:t>
      </w:r>
      <w:r>
        <w:rPr>
          <w:rFonts w:ascii="Arial" w:hAnsi="Arial"/>
          <w:color w:val="666666"/>
          <w:spacing w:val="-7"/>
          <w:w w:val="105"/>
          <w:sz w:val="9"/>
        </w:rPr>
        <w:t> </w:t>
      </w:r>
      <w:r>
        <w:rPr>
          <w:rFonts w:ascii="Arial" w:hAnsi="Arial"/>
          <w:color w:val="666666"/>
          <w:w w:val="105"/>
          <w:sz w:val="9"/>
        </w:rPr>
        <w:t>construction.</w:t>
      </w:r>
      <w:r>
        <w:rPr>
          <w:rFonts w:ascii="Arial" w:hAnsi="Arial"/>
          <w:color w:val="666666"/>
          <w:spacing w:val="40"/>
          <w:w w:val="105"/>
          <w:sz w:val="9"/>
        </w:rPr>
        <w:t> </w:t>
      </w:r>
      <w:r>
        <w:rPr>
          <w:rFonts w:ascii="Arial" w:hAnsi="Arial"/>
          <w:color w:val="666666"/>
          <w:w w:val="105"/>
          <w:sz w:val="9"/>
        </w:rPr>
        <w:t>Compare</w:t>
      </w:r>
      <w:r>
        <w:rPr>
          <w:rFonts w:ascii="Arial" w:hAnsi="Arial"/>
          <w:color w:val="666666"/>
          <w:spacing w:val="-4"/>
          <w:w w:val="105"/>
          <w:sz w:val="9"/>
        </w:rPr>
        <w:t> </w:t>
      </w:r>
      <w:r>
        <w:rPr>
          <w:rFonts w:ascii="Arial" w:hAnsi="Arial"/>
          <w:color w:val="666666"/>
          <w:w w:val="105"/>
          <w:sz w:val="9"/>
        </w:rPr>
        <w:t>with: </w:t>
      </w:r>
      <w:r>
        <w:rPr>
          <w:rFonts w:ascii="Arial" w:hAnsi="Arial"/>
          <w:color w:val="666666"/>
          <w:w w:val="105"/>
          <w:sz w:val="9"/>
          <w:u w:val="single" w:color="AAAAAA"/>
        </w:rPr>
        <w:t>Pupin's coils (https:/</w:t>
      </w:r>
      <w:r>
        <w:rPr>
          <w:rFonts w:ascii="Arial" w:hAnsi="Arial"/>
          <w:color w:val="666666"/>
          <w:w w:val="105"/>
          <w:sz w:val="9"/>
        </w:rPr>
        <w:t>/</w:t>
      </w:r>
      <w:r>
        <w:rPr>
          <w:rFonts w:ascii="Arial" w:hAnsi="Arial"/>
          <w:color w:val="666666"/>
          <w:spacing w:val="40"/>
          <w:w w:val="105"/>
          <w:sz w:val="9"/>
        </w:rPr>
        <w:t> </w:t>
      </w:r>
      <w:r>
        <w:rPr>
          <w:rFonts w:ascii="Arial" w:hAnsi="Arial"/>
          <w:color w:val="666666"/>
          <w:spacing w:val="-2"/>
          <w:w w:val="105"/>
          <w:sz w:val="9"/>
          <w:u w:val="single" w:color="AAAAAA"/>
        </w:rPr>
        <w:t>sr­m­wikipedia­org.translate.goog/w</w:t>
      </w:r>
      <w:r>
        <w:rPr>
          <w:rFonts w:ascii="Arial" w:hAnsi="Arial"/>
          <w:color w:val="666666"/>
          <w:spacing w:val="-2"/>
          <w:w w:val="105"/>
          <w:sz w:val="9"/>
        </w:rPr>
        <w:t>i</w:t>
      </w:r>
      <w:r>
        <w:rPr>
          <w:rFonts w:ascii="Arial" w:hAnsi="Arial"/>
          <w:color w:val="666666"/>
          <w:spacing w:val="40"/>
          <w:w w:val="105"/>
          <w:sz w:val="9"/>
        </w:rPr>
        <w:t> </w:t>
      </w:r>
      <w:r>
        <w:rPr>
          <w:rFonts w:ascii="Arial" w:hAnsi="Arial"/>
          <w:color w:val="666666"/>
          <w:spacing w:val="-2"/>
          <w:w w:val="105"/>
          <w:sz w:val="9"/>
          <w:u w:val="single" w:color="AAAAAA"/>
        </w:rPr>
        <w:t>ki/%D0%9F%D1%83%D0%BF%D</w:t>
      </w:r>
      <w:r>
        <w:rPr>
          <w:rFonts w:ascii="Arial" w:hAnsi="Arial"/>
          <w:color w:val="666666"/>
          <w:spacing w:val="40"/>
          <w:w w:val="105"/>
          <w:sz w:val="9"/>
        </w:rPr>
        <w:t> </w:t>
      </w:r>
      <w:r>
        <w:rPr>
          <w:rFonts w:ascii="Arial" w:hAnsi="Arial"/>
          <w:color w:val="666666"/>
          <w:spacing w:val="-2"/>
          <w:w w:val="105"/>
          <w:sz w:val="9"/>
          <w:u w:val="single" w:color="AAAAAA"/>
        </w:rPr>
        <w:t>0%B8%D0%BD%D0%BE%D0%B2</w:t>
      </w:r>
    </w:p>
    <w:p>
      <w:pPr>
        <w:spacing w:before="1"/>
        <w:ind w:left="180" w:right="0" w:firstLine="0"/>
        <w:jc w:val="left"/>
        <w:rPr>
          <w:rFonts w:ascii="Arial"/>
          <w:sz w:val="9"/>
        </w:rPr>
      </w:pPr>
      <w:r>
        <w:rPr>
          <w:rFonts w:ascii="Arial"/>
          <w:color w:val="666666"/>
          <w:spacing w:val="-2"/>
          <w:w w:val="105"/>
          <w:sz w:val="9"/>
          <w:u w:val="single" w:color="AAAAAA"/>
        </w:rPr>
        <w:t>_%D0%BA%D0%B0%D0%BB%D</w:t>
      </w:r>
    </w:p>
    <w:p>
      <w:pPr>
        <w:spacing w:line="300" w:lineRule="auto" w:before="26"/>
        <w:ind w:left="180" w:right="23" w:firstLine="0"/>
        <w:jc w:val="left"/>
        <w:rPr>
          <w:rFonts w:ascii="Arial"/>
          <w:sz w:val="9"/>
        </w:rPr>
      </w:pPr>
      <w:r>
        <w:rPr>
          <w:rFonts w:ascii="Arial"/>
          <w:color w:val="666666"/>
          <w:spacing w:val="-2"/>
          <w:w w:val="105"/>
          <w:sz w:val="9"/>
          <w:u w:val="single" w:color="AAAAAA"/>
        </w:rPr>
        <w:t>0%B5%D0%BC?_x_tr_sl=auto&amp;_x_</w:t>
      </w:r>
      <w:r>
        <w:rPr>
          <w:rFonts w:ascii="Arial"/>
          <w:color w:val="666666"/>
          <w:spacing w:val="40"/>
          <w:w w:val="105"/>
          <w:sz w:val="9"/>
        </w:rPr>
        <w:t> </w:t>
      </w:r>
      <w:r>
        <w:rPr>
          <w:rFonts w:ascii="Arial"/>
          <w:color w:val="666666"/>
          <w:spacing w:val="-2"/>
          <w:w w:val="105"/>
          <w:sz w:val="9"/>
          <w:u w:val="single" w:color="AAAAAA"/>
        </w:rPr>
        <w:t>tr_tl=en&amp;_x_tr_hl=en&amp;_x_tr_pto=wa</w:t>
      </w:r>
    </w:p>
    <w:p>
      <w:pPr>
        <w:spacing w:line="300" w:lineRule="auto" w:before="0"/>
        <w:ind w:left="180" w:right="9" w:firstLine="0"/>
        <w:jc w:val="left"/>
        <w:rPr>
          <w:rFonts w:ascii="Arial"/>
          <w:sz w:val="9"/>
        </w:rPr>
      </w:pPr>
      <w:r>
        <w:rPr>
          <w:rFonts w:ascii="Arial"/>
          <w:color w:val="666666"/>
          <w:w w:val="105"/>
          <w:sz w:val="9"/>
          <w:u w:val="single" w:color="AAAAAA"/>
        </w:rPr>
        <w:t>pp</w:t>
      </w:r>
      <w:r>
        <w:rPr>
          <w:rFonts w:ascii="Arial"/>
          <w:color w:val="666666"/>
          <w:w w:val="105"/>
          <w:sz w:val="9"/>
        </w:rPr>
        <w:t>)</w:t>
      </w:r>
      <w:r>
        <w:rPr>
          <w:rFonts w:ascii="Arial"/>
          <w:color w:val="666666"/>
          <w:spacing w:val="-7"/>
          <w:w w:val="105"/>
          <w:sz w:val="9"/>
        </w:rPr>
        <w:t> </w:t>
      </w:r>
      <w:r>
        <w:rPr>
          <w:rFonts w:ascii="Arial"/>
          <w:color w:val="666666"/>
          <w:w w:val="105"/>
          <w:sz w:val="9"/>
        </w:rPr>
        <w:t>for</w:t>
      </w:r>
      <w:r>
        <w:rPr>
          <w:rFonts w:ascii="Arial"/>
          <w:color w:val="666666"/>
          <w:spacing w:val="-7"/>
          <w:w w:val="105"/>
          <w:sz w:val="9"/>
        </w:rPr>
        <w:t> </w:t>
      </w:r>
      <w:r>
        <w:rPr>
          <w:rFonts w:ascii="Arial"/>
          <w:color w:val="666666"/>
          <w:w w:val="105"/>
          <w:sz w:val="9"/>
        </w:rPr>
        <w:t>paired</w:t>
      </w:r>
      <w:r>
        <w:rPr>
          <w:rFonts w:ascii="Arial"/>
          <w:color w:val="666666"/>
          <w:spacing w:val="-6"/>
          <w:w w:val="105"/>
          <w:sz w:val="9"/>
        </w:rPr>
        <w:t> </w:t>
      </w:r>
      <w:r>
        <w:rPr>
          <w:rFonts w:ascii="Arial"/>
          <w:color w:val="666666"/>
          <w:w w:val="105"/>
          <w:sz w:val="9"/>
        </w:rPr>
        <w:t>telephone</w:t>
      </w:r>
      <w:r>
        <w:rPr>
          <w:rFonts w:ascii="Arial"/>
          <w:color w:val="666666"/>
          <w:spacing w:val="-7"/>
          <w:w w:val="105"/>
          <w:sz w:val="9"/>
        </w:rPr>
        <w:t> </w:t>
      </w:r>
      <w:r>
        <w:rPr>
          <w:rFonts w:ascii="Arial"/>
          <w:color w:val="666666"/>
          <w:w w:val="105"/>
          <w:sz w:val="9"/>
        </w:rPr>
        <w:t>transmission</w:t>
      </w:r>
      <w:r>
        <w:rPr>
          <w:rFonts w:ascii="Arial"/>
          <w:color w:val="666666"/>
          <w:spacing w:val="40"/>
          <w:w w:val="105"/>
          <w:sz w:val="9"/>
        </w:rPr>
        <w:t> </w:t>
      </w:r>
      <w:r>
        <w:rPr>
          <w:rFonts w:ascii="Arial"/>
          <w:color w:val="666666"/>
          <w:w w:val="105"/>
          <w:sz w:val="9"/>
        </w:rPr>
        <w:t>lines (image to the right).</w:t>
      </w:r>
    </w:p>
    <w:p>
      <w:pPr>
        <w:pStyle w:val="BodyText"/>
        <w:spacing w:line="261" w:lineRule="auto" w:before="4"/>
        <w:ind w:left="142" w:firstLine="168"/>
        <w:jc w:val="both"/>
      </w:pPr>
      <w:r>
        <w:rPr/>
        <w:br w:type="column"/>
      </w:r>
      <w:r>
        <w:rPr>
          <w:w w:val="105"/>
        </w:rPr>
        <w:t>The</w:t>
      </w:r>
      <w:r>
        <w:rPr>
          <w:spacing w:val="-3"/>
          <w:w w:val="105"/>
        </w:rPr>
        <w:t> </w:t>
      </w:r>
      <w:r>
        <w:rPr>
          <w:w w:val="105"/>
        </w:rPr>
        <w:t>transmission</w:t>
      </w:r>
      <w:r>
        <w:rPr>
          <w:spacing w:val="-3"/>
          <w:w w:val="105"/>
        </w:rPr>
        <w:t> </w:t>
      </w:r>
      <w:r>
        <w:rPr>
          <w:w w:val="105"/>
        </w:rPr>
        <w:t>of</w:t>
      </w:r>
      <w:r>
        <w:rPr>
          <w:spacing w:val="-3"/>
          <w:w w:val="105"/>
        </w:rPr>
        <w:t> </w:t>
      </w:r>
      <w:r>
        <w:rPr>
          <w:w w:val="105"/>
        </w:rPr>
        <w:t>dielectric</w:t>
      </w:r>
      <w:r>
        <w:rPr>
          <w:spacing w:val="-3"/>
          <w:w w:val="105"/>
        </w:rPr>
        <w:t> </w:t>
      </w:r>
      <w:r>
        <w:rPr>
          <w:w w:val="105"/>
        </w:rPr>
        <w:t>charge</w:t>
      </w:r>
      <w:r>
        <w:rPr>
          <w:spacing w:val="-3"/>
          <w:w w:val="105"/>
        </w:rPr>
        <w:t> </w:t>
      </w:r>
      <w:r>
        <w:rPr>
          <w:w w:val="105"/>
        </w:rPr>
        <w:t>of</w:t>
      </w:r>
      <w:r>
        <w:rPr>
          <w:spacing w:val="-3"/>
          <w:w w:val="105"/>
        </w:rPr>
        <w:t> </w:t>
      </w:r>
      <w:r>
        <w:rPr>
          <w:w w:val="105"/>
        </w:rPr>
        <w:t>potential</w:t>
      </w:r>
      <w:r>
        <w:rPr>
          <w:spacing w:val="-3"/>
          <w:w w:val="105"/>
        </w:rPr>
        <w:t> </w:t>
      </w:r>
      <w:r>
        <w:rPr>
          <w:w w:val="105"/>
        </w:rPr>
        <w:t>(voltage)</w:t>
      </w:r>
      <w:r>
        <w:rPr>
          <w:spacing w:val="-3"/>
          <w:w w:val="105"/>
        </w:rPr>
        <w:t> </w:t>
      </w:r>
      <w:r>
        <w:rPr>
          <w:w w:val="105"/>
        </w:rPr>
        <w:t>does</w:t>
      </w:r>
      <w:r>
        <w:rPr>
          <w:spacing w:val="-3"/>
          <w:w w:val="105"/>
        </w:rPr>
        <w:t> </w:t>
      </w:r>
      <w:r>
        <w:rPr>
          <w:w w:val="105"/>
        </w:rPr>
        <w:t>not</w:t>
      </w:r>
      <w:r>
        <w:rPr>
          <w:spacing w:val="-3"/>
          <w:w w:val="105"/>
        </w:rPr>
        <w:t> </w:t>
      </w:r>
      <w:r>
        <w:rPr>
          <w:w w:val="105"/>
        </w:rPr>
        <w:t>have</w:t>
      </w:r>
      <w:r>
        <w:rPr>
          <w:spacing w:val="-3"/>
          <w:w w:val="105"/>
        </w:rPr>
        <w:t> </w:t>
      </w:r>
      <w:r>
        <w:rPr>
          <w:w w:val="105"/>
        </w:rPr>
        <w:t>to</w:t>
      </w:r>
      <w:r>
        <w:rPr>
          <w:spacing w:val="-3"/>
          <w:w w:val="105"/>
        </w:rPr>
        <w:t> </w:t>
      </w:r>
      <w:r>
        <w:rPr>
          <w:w w:val="105"/>
        </w:rPr>
        <w:t>travel,</w:t>
      </w:r>
      <w:r>
        <w:rPr>
          <w:spacing w:val="-3"/>
          <w:w w:val="105"/>
        </w:rPr>
        <w:t> </w:t>
      </w:r>
      <w:r>
        <w:rPr>
          <w:w w:val="105"/>
        </w:rPr>
        <w:t>unlike</w:t>
      </w:r>
      <w:r>
        <w:rPr>
          <w:spacing w:val="-3"/>
          <w:w w:val="105"/>
        </w:rPr>
        <w:t> </w:t>
      </w:r>
      <w:r>
        <w:rPr>
          <w:w w:val="105"/>
        </w:rPr>
        <w:t>the</w:t>
      </w:r>
      <w:r>
        <w:rPr>
          <w:spacing w:val="-3"/>
          <w:w w:val="105"/>
        </w:rPr>
        <w:t> </w:t>
      </w:r>
      <w:r>
        <w:rPr>
          <w:w w:val="105"/>
        </w:rPr>
        <w:t>magnetization</w:t>
      </w:r>
      <w:r>
        <w:rPr>
          <w:spacing w:val="-3"/>
          <w:w w:val="105"/>
        </w:rPr>
        <w:t> </w:t>
      </w:r>
      <w:r>
        <w:rPr>
          <w:w w:val="105"/>
        </w:rPr>
        <w:t>of</w:t>
      </w:r>
      <w:r>
        <w:rPr>
          <w:spacing w:val="-3"/>
          <w:w w:val="105"/>
        </w:rPr>
        <w:t> </w:t>
      </w:r>
      <w:r>
        <w:rPr>
          <w:w w:val="105"/>
        </w:rPr>
        <w:t>current</w:t>
      </w:r>
      <w:r>
        <w:rPr>
          <w:spacing w:val="-3"/>
          <w:w w:val="105"/>
        </w:rPr>
        <w:t> </w:t>
      </w:r>
      <w:r>
        <w:rPr>
          <w:w w:val="105"/>
        </w:rPr>
        <w:t>which</w:t>
      </w:r>
      <w:r>
        <w:rPr>
          <w:spacing w:val="40"/>
          <w:w w:val="105"/>
        </w:rPr>
        <w:t> </w:t>
      </w:r>
      <w:r>
        <w:rPr>
          <w:w w:val="105"/>
        </w:rPr>
        <w:t>does travel. Thus, voltage potential does not have to die­out while magnetic current </w:t>
      </w:r>
      <w:r>
        <w:rPr>
          <w:i/>
          <w:w w:val="105"/>
          <w:u w:val="single"/>
        </w:rPr>
        <w:t>must die ou</w:t>
      </w:r>
      <w:r>
        <w:rPr>
          <w:i/>
          <w:w w:val="105"/>
        </w:rPr>
        <w:t>t </w:t>
      </w:r>
      <w:r>
        <w:rPr>
          <w:w w:val="105"/>
        </w:rPr>
        <w:t>along the entire length of a</w:t>
      </w:r>
      <w:r>
        <w:rPr>
          <w:spacing w:val="40"/>
          <w:w w:val="105"/>
        </w:rPr>
        <w:t> </w:t>
      </w:r>
      <w:r>
        <w:rPr>
          <w:w w:val="105"/>
        </w:rPr>
        <w:t>copper cable </w:t>
      </w:r>
      <w:r>
        <w:rPr>
          <w:i/>
          <w:w w:val="105"/>
        </w:rPr>
        <w:t>due to the resistance which copper conduit offers to the flow of current. </w:t>
      </w:r>
      <w:r>
        <w:rPr>
          <w:w w:val="105"/>
        </w:rPr>
        <w:t>Hence, a </w:t>
      </w:r>
      <w:hyperlink r:id="rId249">
        <w:r>
          <w:rPr>
            <w:w w:val="105"/>
            <w:u w:val="single" w:color="AAAAAA"/>
          </w:rPr>
          <w:t>ferromagnetic wire or tape</w:t>
        </w:r>
      </w:hyperlink>
      <w:r>
        <w:rPr>
          <w:w w:val="105"/>
        </w:rPr>
        <w:t> </w:t>
      </w:r>
      <w:r>
        <w:rPr>
          <w:w w:val="105"/>
        </w:rPr>
        <w:t>had</w:t>
      </w:r>
      <w:r>
        <w:rPr>
          <w:spacing w:val="40"/>
          <w:w w:val="105"/>
        </w:rPr>
        <w:t> </w:t>
      </w:r>
      <w:r>
        <w:rPr>
          <w:w w:val="105"/>
        </w:rPr>
        <w:t>to</w:t>
      </w:r>
      <w:r>
        <w:rPr>
          <w:w w:val="105"/>
        </w:rPr>
        <w:t> be</w:t>
      </w:r>
      <w:r>
        <w:rPr>
          <w:w w:val="105"/>
        </w:rPr>
        <w:t> wrapped</w:t>
      </w:r>
      <w:r>
        <w:rPr>
          <w:w w:val="105"/>
        </w:rPr>
        <w:t> around</w:t>
      </w:r>
      <w:r>
        <w:rPr>
          <w:w w:val="105"/>
        </w:rPr>
        <w:t> the</w:t>
      </w:r>
      <w:r>
        <w:rPr>
          <w:w w:val="105"/>
        </w:rPr>
        <w:t> bare</w:t>
      </w:r>
      <w:r>
        <w:rPr>
          <w:w w:val="105"/>
        </w:rPr>
        <w:t> copper</w:t>
      </w:r>
      <w:r>
        <w:rPr>
          <w:w w:val="105"/>
        </w:rPr>
        <w:t> cable</w:t>
      </w:r>
      <w:r>
        <w:rPr>
          <w:w w:val="105"/>
        </w:rPr>
        <w:t> before</w:t>
      </w:r>
      <w:r>
        <w:rPr>
          <w:w w:val="105"/>
        </w:rPr>
        <w:t> applying</w:t>
      </w:r>
      <w:r>
        <w:rPr>
          <w:w w:val="105"/>
        </w:rPr>
        <w:t> a</w:t>
      </w:r>
      <w:r>
        <w:rPr>
          <w:w w:val="105"/>
        </w:rPr>
        <w:t> very</w:t>
      </w:r>
      <w:r>
        <w:rPr>
          <w:w w:val="105"/>
        </w:rPr>
        <w:t> thick</w:t>
      </w:r>
      <w:r>
        <w:rPr>
          <w:w w:val="105"/>
        </w:rPr>
        <w:t> layer</w:t>
      </w:r>
      <w:r>
        <w:rPr>
          <w:w w:val="105"/>
        </w:rPr>
        <w:t> of</w:t>
      </w:r>
      <w:r>
        <w:rPr>
          <w:w w:val="105"/>
        </w:rPr>
        <w:t> insulation</w:t>
      </w:r>
      <w:r>
        <w:rPr>
          <w:w w:val="105"/>
        </w:rPr>
        <w:t> to</w:t>
      </w:r>
      <w:r>
        <w:rPr>
          <w:w w:val="105"/>
        </w:rPr>
        <w:t> retain</w:t>
      </w:r>
      <w:r>
        <w:rPr>
          <w:w w:val="105"/>
        </w:rPr>
        <w:t> the</w:t>
      </w:r>
      <w:r>
        <w:rPr>
          <w:w w:val="105"/>
        </w:rPr>
        <w:t> magnetic</w:t>
      </w:r>
      <w:r>
        <w:rPr>
          <w:w w:val="105"/>
        </w:rPr>
        <w:t> field</w:t>
      </w:r>
      <w:r>
        <w:rPr>
          <w:spacing w:val="40"/>
          <w:w w:val="105"/>
        </w:rPr>
        <w:t> </w:t>
      </w:r>
      <w:r>
        <w:rPr>
          <w:w w:val="105"/>
        </w:rPr>
        <w:t>(generated</w:t>
      </w:r>
      <w:r>
        <w:rPr>
          <w:w w:val="105"/>
        </w:rPr>
        <w:t> by</w:t>
      </w:r>
      <w:r>
        <w:rPr>
          <w:w w:val="105"/>
        </w:rPr>
        <w:t> the</w:t>
      </w:r>
      <w:r>
        <w:rPr>
          <w:w w:val="105"/>
        </w:rPr>
        <w:t> application</w:t>
      </w:r>
      <w:r>
        <w:rPr>
          <w:w w:val="105"/>
        </w:rPr>
        <w:t> of</w:t>
      </w:r>
      <w:r>
        <w:rPr>
          <w:w w:val="105"/>
        </w:rPr>
        <w:t> a</w:t>
      </w:r>
      <w:r>
        <w:rPr>
          <w:w w:val="105"/>
        </w:rPr>
        <w:t> difference</w:t>
      </w:r>
      <w:r>
        <w:rPr>
          <w:w w:val="105"/>
        </w:rPr>
        <w:t> in</w:t>
      </w:r>
      <w:r>
        <w:rPr>
          <w:w w:val="105"/>
        </w:rPr>
        <w:t> voltage</w:t>
      </w:r>
      <w:r>
        <w:rPr>
          <w:w w:val="105"/>
        </w:rPr>
        <w:t> potentials</w:t>
      </w:r>
      <w:r>
        <w:rPr>
          <w:w w:val="105"/>
        </w:rPr>
        <w:t> upon</w:t>
      </w:r>
      <w:r>
        <w:rPr>
          <w:w w:val="105"/>
        </w:rPr>
        <w:t> the</w:t>
      </w:r>
      <w:r>
        <w:rPr>
          <w:w w:val="105"/>
        </w:rPr>
        <w:t> terminals</w:t>
      </w:r>
      <w:r>
        <w:rPr>
          <w:w w:val="105"/>
        </w:rPr>
        <w:t> at</w:t>
      </w:r>
      <w:r>
        <w:rPr>
          <w:w w:val="105"/>
        </w:rPr>
        <w:t> either</w:t>
      </w:r>
      <w:r>
        <w:rPr>
          <w:w w:val="105"/>
        </w:rPr>
        <w:t> end</w:t>
      </w:r>
      <w:r>
        <w:rPr>
          <w:w w:val="105"/>
        </w:rPr>
        <w:t> of</w:t>
      </w:r>
      <w:r>
        <w:rPr>
          <w:w w:val="105"/>
        </w:rPr>
        <w:t> this</w:t>
      </w:r>
      <w:r>
        <w:rPr>
          <w:w w:val="105"/>
        </w:rPr>
        <w:t> copper</w:t>
      </w:r>
      <w:r>
        <w:rPr>
          <w:w w:val="105"/>
        </w:rPr>
        <w:t> cable)</w:t>
      </w:r>
      <w:r>
        <w:rPr>
          <w:w w:val="105"/>
        </w:rPr>
        <w:t> to</w:t>
      </w:r>
      <w:r>
        <w:rPr>
          <w:spacing w:val="40"/>
          <w:w w:val="105"/>
        </w:rPr>
        <w:t> </w:t>
      </w:r>
      <w:r>
        <w:rPr>
          <w:w w:val="105"/>
        </w:rPr>
        <w:t>prevent the loss of the magnetic field surrounding this cable.</w:t>
      </w:r>
    </w:p>
    <w:p>
      <w:pPr>
        <w:pStyle w:val="BodyText"/>
        <w:spacing w:before="5"/>
        <w:rPr>
          <w:sz w:val="10"/>
        </w:rPr>
      </w:pPr>
    </w:p>
    <w:p>
      <w:pPr>
        <w:pStyle w:val="BodyText"/>
        <w:spacing w:line="261" w:lineRule="auto"/>
        <w:ind w:left="142" w:right="1" w:firstLine="190"/>
        <w:jc w:val="both"/>
        <w:rPr>
          <w:sz w:val="9"/>
        </w:rPr>
      </w:pPr>
      <w:r>
        <w:rPr>
          <w:w w:val="105"/>
        </w:rPr>
        <w:t>This prevention of the loss of magnetism is known as: magnetic remanence, or simply: </w:t>
      </w:r>
      <w:r>
        <w:rPr>
          <w:w w:val="105"/>
          <w:u w:val="single" w:color="AAAAAA"/>
        </w:rPr>
        <w:t>r</w:t>
      </w:r>
      <w:hyperlink r:id="rId250">
        <w:r>
          <w:rPr>
            <w:w w:val="105"/>
            <w:u w:val="single" w:color="AAAAAA"/>
          </w:rPr>
          <w:t>emanence</w:t>
        </w:r>
      </w:hyperlink>
      <w:r>
        <w:rPr>
          <w:w w:val="105"/>
        </w:rPr>
        <w:t>. It was used as a form of</w:t>
      </w:r>
      <w:r>
        <w:rPr>
          <w:spacing w:val="40"/>
          <w:w w:val="105"/>
        </w:rPr>
        <w:t> </w:t>
      </w:r>
      <w:hyperlink r:id="rId251">
        <w:r>
          <w:rPr>
            <w:w w:val="105"/>
            <w:u w:val="single" w:color="AAAAAA"/>
          </w:rPr>
          <w:t>computer</w:t>
        </w:r>
        <w:r>
          <w:rPr>
            <w:w w:val="105"/>
            <w:u w:val="single" w:color="AAAAAA"/>
          </w:rPr>
          <w:t> memory</w:t>
        </w:r>
      </w:hyperlink>
      <w:r>
        <w:rPr>
          <w:w w:val="105"/>
        </w:rPr>
        <w:t> between</w:t>
      </w:r>
      <w:r>
        <w:rPr>
          <w:w w:val="105"/>
        </w:rPr>
        <w:t> the</w:t>
      </w:r>
      <w:r>
        <w:rPr>
          <w:w w:val="105"/>
        </w:rPr>
        <w:t> years</w:t>
      </w:r>
      <w:r>
        <w:rPr>
          <w:w w:val="105"/>
        </w:rPr>
        <w:t> of</w:t>
      </w:r>
      <w:r>
        <w:rPr>
          <w:w w:val="105"/>
        </w:rPr>
        <w:t> 1955</w:t>
      </w:r>
      <w:r>
        <w:rPr>
          <w:w w:val="105"/>
        </w:rPr>
        <w:t> and</w:t>
      </w:r>
      <w:r>
        <w:rPr>
          <w:w w:val="105"/>
        </w:rPr>
        <w:t> 1975</w:t>
      </w:r>
      <w:r>
        <w:rPr>
          <w:w w:val="105"/>
        </w:rPr>
        <w:t> by</w:t>
      </w:r>
      <w:r>
        <w:rPr>
          <w:w w:val="105"/>
        </w:rPr>
        <w:t> creating</w:t>
      </w:r>
      <w:r>
        <w:rPr>
          <w:w w:val="105"/>
        </w:rPr>
        <w:t> tiny</w:t>
      </w:r>
      <w:r>
        <w:rPr>
          <w:w w:val="105"/>
        </w:rPr>
        <w:t> ferrite</w:t>
      </w:r>
      <w:r>
        <w:rPr>
          <w:w w:val="105"/>
        </w:rPr>
        <w:t> rings</w:t>
      </w:r>
      <w:r>
        <w:rPr>
          <w:w w:val="105"/>
        </w:rPr>
        <w:t> through</w:t>
      </w:r>
      <w:r>
        <w:rPr>
          <w:w w:val="105"/>
        </w:rPr>
        <w:t> which</w:t>
      </w:r>
      <w:r>
        <w:rPr>
          <w:w w:val="105"/>
        </w:rPr>
        <w:t> was</w:t>
      </w:r>
      <w:r>
        <w:rPr>
          <w:w w:val="105"/>
        </w:rPr>
        <w:t> threaded</w:t>
      </w:r>
      <w:r>
        <w:rPr>
          <w:w w:val="105"/>
        </w:rPr>
        <w:t> a</w:t>
      </w:r>
      <w:r>
        <w:rPr>
          <w:w w:val="105"/>
        </w:rPr>
        <w:t> pair</w:t>
      </w:r>
      <w:r>
        <w:rPr>
          <w:w w:val="105"/>
        </w:rPr>
        <w:t> </w:t>
      </w:r>
      <w:r>
        <w:rPr>
          <w:w w:val="105"/>
        </w:rPr>
        <w:t>of</w:t>
      </w:r>
      <w:r>
        <w:rPr>
          <w:spacing w:val="40"/>
          <w:w w:val="105"/>
        </w:rPr>
        <w:t> </w:t>
      </w:r>
      <w:r>
        <w:rPr>
          <w:w w:val="105"/>
        </w:rPr>
        <w:t>crisscrossing</w:t>
      </w:r>
      <w:r>
        <w:rPr>
          <w:spacing w:val="-4"/>
          <w:w w:val="105"/>
        </w:rPr>
        <w:t> </w:t>
      </w:r>
      <w:r>
        <w:rPr>
          <w:w w:val="105"/>
        </w:rPr>
        <w:t>copper</w:t>
      </w:r>
      <w:r>
        <w:rPr>
          <w:spacing w:val="-4"/>
          <w:w w:val="105"/>
        </w:rPr>
        <w:t> </w:t>
      </w:r>
      <w:r>
        <w:rPr>
          <w:w w:val="105"/>
        </w:rPr>
        <w:t>wires</w:t>
      </w:r>
      <w:r>
        <w:rPr>
          <w:spacing w:val="-4"/>
          <w:w w:val="105"/>
        </w:rPr>
        <w:t> </w:t>
      </w:r>
      <w:r>
        <w:rPr>
          <w:w w:val="105"/>
        </w:rPr>
        <w:t>creating</w:t>
      </w:r>
      <w:r>
        <w:rPr>
          <w:spacing w:val="-4"/>
          <w:w w:val="105"/>
        </w:rPr>
        <w:t> </w:t>
      </w:r>
      <w:r>
        <w:rPr>
          <w:w w:val="105"/>
        </w:rPr>
        <w:t>a</w:t>
      </w:r>
      <w:r>
        <w:rPr>
          <w:spacing w:val="-4"/>
          <w:w w:val="105"/>
        </w:rPr>
        <w:t> </w:t>
      </w:r>
      <w:r>
        <w:rPr>
          <w:w w:val="105"/>
        </w:rPr>
        <w:t>tapestry</w:t>
      </w:r>
      <w:r>
        <w:rPr>
          <w:spacing w:val="-4"/>
          <w:w w:val="105"/>
        </w:rPr>
        <w:t> </w:t>
      </w:r>
      <w:r>
        <w:rPr>
          <w:w w:val="105"/>
        </w:rPr>
        <w:t>of</w:t>
      </w:r>
      <w:r>
        <w:rPr>
          <w:spacing w:val="-4"/>
          <w:w w:val="105"/>
        </w:rPr>
        <w:t> </w:t>
      </w:r>
      <w:r>
        <w:rPr>
          <w:w w:val="105"/>
        </w:rPr>
        <w:t>horizontally</w:t>
      </w:r>
      <w:r>
        <w:rPr>
          <w:spacing w:val="-4"/>
          <w:w w:val="105"/>
        </w:rPr>
        <w:t> </w:t>
      </w:r>
      <w:r>
        <w:rPr>
          <w:w w:val="105"/>
        </w:rPr>
        <w:t>and</w:t>
      </w:r>
      <w:r>
        <w:rPr>
          <w:spacing w:val="-4"/>
          <w:w w:val="105"/>
        </w:rPr>
        <w:t> </w:t>
      </w:r>
      <w:r>
        <w:rPr>
          <w:w w:val="105"/>
        </w:rPr>
        <w:t>vertically</w:t>
      </w:r>
      <w:r>
        <w:rPr>
          <w:spacing w:val="-4"/>
          <w:w w:val="105"/>
        </w:rPr>
        <w:t> </w:t>
      </w:r>
      <w:r>
        <w:rPr>
          <w:w w:val="105"/>
        </w:rPr>
        <w:t>aligned</w:t>
      </w:r>
      <w:r>
        <w:rPr>
          <w:spacing w:val="-4"/>
          <w:w w:val="105"/>
        </w:rPr>
        <w:t> </w:t>
      </w:r>
      <w:r>
        <w:rPr>
          <w:w w:val="105"/>
        </w:rPr>
        <w:t>fine</w:t>
      </w:r>
      <w:r>
        <w:rPr>
          <w:spacing w:val="-4"/>
          <w:w w:val="105"/>
        </w:rPr>
        <w:t> </w:t>
      </w:r>
      <w:r>
        <w:rPr>
          <w:w w:val="105"/>
        </w:rPr>
        <w:t>copper</w:t>
      </w:r>
      <w:r>
        <w:rPr>
          <w:spacing w:val="-4"/>
          <w:w w:val="105"/>
        </w:rPr>
        <w:t> </w:t>
      </w:r>
      <w:r>
        <w:rPr>
          <w:w w:val="105"/>
        </w:rPr>
        <w:t>wires</w:t>
      </w:r>
      <w:r>
        <w:rPr>
          <w:spacing w:val="-4"/>
          <w:w w:val="105"/>
        </w:rPr>
        <w:t> </w:t>
      </w:r>
      <w:r>
        <w:rPr>
          <w:w w:val="105"/>
        </w:rPr>
        <w:t>each</w:t>
      </w:r>
      <w:r>
        <w:rPr>
          <w:spacing w:val="-4"/>
          <w:w w:val="105"/>
        </w:rPr>
        <w:t> </w:t>
      </w:r>
      <w:r>
        <w:rPr>
          <w:w w:val="105"/>
        </w:rPr>
        <w:t>of</w:t>
      </w:r>
      <w:r>
        <w:rPr>
          <w:spacing w:val="-4"/>
          <w:w w:val="105"/>
        </w:rPr>
        <w:t> </w:t>
      </w:r>
      <w:r>
        <w:rPr>
          <w:w w:val="105"/>
        </w:rPr>
        <w:t>whose</w:t>
      </w:r>
      <w:r>
        <w:rPr>
          <w:spacing w:val="-4"/>
          <w:w w:val="105"/>
        </w:rPr>
        <w:t> </w:t>
      </w:r>
      <w:r>
        <w:rPr>
          <w:w w:val="105"/>
        </w:rPr>
        <w:t>intersections</w:t>
      </w:r>
      <w:r>
        <w:rPr>
          <w:spacing w:val="40"/>
          <w:w w:val="105"/>
        </w:rPr>
        <w:t> </w:t>
      </w:r>
      <w:r>
        <w:rPr>
          <w:w w:val="105"/>
        </w:rPr>
        <w:t>was</w:t>
      </w:r>
      <w:r>
        <w:rPr>
          <w:w w:val="105"/>
        </w:rPr>
        <w:t> surrounded</w:t>
      </w:r>
      <w:r>
        <w:rPr>
          <w:w w:val="105"/>
        </w:rPr>
        <w:t> by</w:t>
      </w:r>
      <w:r>
        <w:rPr>
          <w:w w:val="105"/>
        </w:rPr>
        <w:t> a</w:t>
      </w:r>
      <w:r>
        <w:rPr>
          <w:w w:val="105"/>
        </w:rPr>
        <w:t> single,</w:t>
      </w:r>
      <w:r>
        <w:rPr>
          <w:w w:val="105"/>
        </w:rPr>
        <w:t> magnetizable,</w:t>
      </w:r>
      <w:r>
        <w:rPr>
          <w:w w:val="105"/>
        </w:rPr>
        <w:t> ferrite</w:t>
      </w:r>
      <w:r>
        <w:rPr>
          <w:w w:val="105"/>
        </w:rPr>
        <w:t> ring</w:t>
      </w:r>
      <w:r>
        <w:rPr>
          <w:w w:val="105"/>
        </w:rPr>
        <w:t> which</w:t>
      </w:r>
      <w:r>
        <w:rPr>
          <w:w w:val="105"/>
        </w:rPr>
        <w:t> could</w:t>
      </w:r>
      <w:r>
        <w:rPr>
          <w:w w:val="105"/>
        </w:rPr>
        <w:t> remember</w:t>
      </w:r>
      <w:r>
        <w:rPr>
          <w:w w:val="105"/>
        </w:rPr>
        <w:t> the</w:t>
      </w:r>
      <w:r>
        <w:rPr>
          <w:w w:val="105"/>
        </w:rPr>
        <w:t> polarity</w:t>
      </w:r>
      <w:r>
        <w:rPr>
          <w:w w:val="105"/>
        </w:rPr>
        <w:t> of</w:t>
      </w:r>
      <w:r>
        <w:rPr>
          <w:w w:val="105"/>
        </w:rPr>
        <w:t> its</w:t>
      </w:r>
      <w:r>
        <w:rPr>
          <w:w w:val="105"/>
        </w:rPr>
        <w:t> magnetization</w:t>
      </w:r>
      <w:r>
        <w:rPr>
          <w:w w:val="105"/>
        </w:rPr>
        <w:t> long</w:t>
      </w:r>
      <w:r>
        <w:rPr>
          <w:w w:val="105"/>
        </w:rPr>
        <w:t> after</w:t>
      </w:r>
      <w:r>
        <w:rPr>
          <w:w w:val="105"/>
        </w:rPr>
        <w:t> the</w:t>
      </w:r>
      <w:r>
        <w:rPr>
          <w:spacing w:val="40"/>
          <w:w w:val="105"/>
        </w:rPr>
        <w:t> </w:t>
      </w:r>
      <w:r>
        <w:rPr>
          <w:w w:val="105"/>
        </w:rPr>
        <w:t>application</w:t>
      </w:r>
      <w:r>
        <w:rPr>
          <w:w w:val="105"/>
        </w:rPr>
        <w:t> of</w:t>
      </w:r>
      <w:r>
        <w:rPr>
          <w:w w:val="105"/>
        </w:rPr>
        <w:t> voltage</w:t>
      </w:r>
      <w:r>
        <w:rPr>
          <w:w w:val="105"/>
        </w:rPr>
        <w:t> was</w:t>
      </w:r>
      <w:r>
        <w:rPr>
          <w:w w:val="105"/>
        </w:rPr>
        <w:t> shut</w:t>
      </w:r>
      <w:r>
        <w:rPr>
          <w:w w:val="105"/>
        </w:rPr>
        <w:t> off</w:t>
      </w:r>
      <w:r>
        <w:rPr>
          <w:w w:val="105"/>
        </w:rPr>
        <w:t> in</w:t>
      </w:r>
      <w:r>
        <w:rPr>
          <w:w w:val="105"/>
        </w:rPr>
        <w:t> the</w:t>
      </w:r>
      <w:r>
        <w:rPr>
          <w:w w:val="105"/>
        </w:rPr>
        <w:t> wires</w:t>
      </w:r>
      <w:r>
        <w:rPr>
          <w:w w:val="105"/>
        </w:rPr>
        <w:t> which</w:t>
      </w:r>
      <w:r>
        <w:rPr>
          <w:w w:val="105"/>
        </w:rPr>
        <w:t> had</w:t>
      </w:r>
      <w:r>
        <w:rPr>
          <w:w w:val="105"/>
        </w:rPr>
        <w:t> passed</w:t>
      </w:r>
      <w:r>
        <w:rPr>
          <w:w w:val="105"/>
        </w:rPr>
        <w:t> through</w:t>
      </w:r>
      <w:r>
        <w:rPr>
          <w:w w:val="105"/>
        </w:rPr>
        <w:t> each</w:t>
      </w:r>
      <w:r>
        <w:rPr>
          <w:w w:val="105"/>
        </w:rPr>
        <w:t> ring.</w:t>
      </w:r>
      <w:r>
        <w:rPr>
          <w:w w:val="105"/>
        </w:rPr>
        <w:t> This</w:t>
      </w:r>
      <w:r>
        <w:rPr>
          <w:w w:val="105"/>
        </w:rPr>
        <w:t> polarity</w:t>
      </w:r>
      <w:r>
        <w:rPr>
          <w:w w:val="105"/>
        </w:rPr>
        <w:t> of</w:t>
      </w:r>
      <w:r>
        <w:rPr>
          <w:w w:val="105"/>
        </w:rPr>
        <w:t> remembrance</w:t>
      </w:r>
      <w:r>
        <w:rPr>
          <w:w w:val="105"/>
        </w:rPr>
        <w:t> was</w:t>
      </w:r>
      <w:r>
        <w:rPr>
          <w:spacing w:val="40"/>
          <w:w w:val="105"/>
        </w:rPr>
        <w:t> </w:t>
      </w:r>
      <w:r>
        <w:rPr>
          <w:w w:val="105"/>
        </w:rPr>
        <w:t>interpreted</w:t>
      </w:r>
      <w:r>
        <w:rPr>
          <w:spacing w:val="-2"/>
          <w:w w:val="105"/>
        </w:rPr>
        <w:t> </w:t>
      </w:r>
      <w:r>
        <w:rPr>
          <w:w w:val="105"/>
        </w:rPr>
        <w:t>as</w:t>
      </w:r>
      <w:r>
        <w:rPr>
          <w:spacing w:val="-2"/>
          <w:w w:val="105"/>
        </w:rPr>
        <w:t> </w:t>
      </w:r>
      <w:r>
        <w:rPr>
          <w:w w:val="105"/>
        </w:rPr>
        <w:t>either</w:t>
      </w:r>
      <w:r>
        <w:rPr>
          <w:spacing w:val="-2"/>
          <w:w w:val="105"/>
        </w:rPr>
        <w:t> </w:t>
      </w:r>
      <w:r>
        <w:rPr>
          <w:w w:val="105"/>
        </w:rPr>
        <w:t>a</w:t>
      </w:r>
      <w:r>
        <w:rPr>
          <w:spacing w:val="-2"/>
          <w:w w:val="105"/>
        </w:rPr>
        <w:t> </w:t>
      </w:r>
      <w:r>
        <w:rPr>
          <w:w w:val="105"/>
        </w:rPr>
        <w:t>binary</w:t>
      </w:r>
      <w:r>
        <w:rPr>
          <w:spacing w:val="-2"/>
          <w:w w:val="105"/>
        </w:rPr>
        <w:t> </w:t>
      </w:r>
      <w:r>
        <w:rPr>
          <w:w w:val="105"/>
        </w:rPr>
        <w:t>“one”</w:t>
      </w:r>
      <w:r>
        <w:rPr>
          <w:spacing w:val="-2"/>
          <w:w w:val="105"/>
        </w:rPr>
        <w:t> </w:t>
      </w:r>
      <w:r>
        <w:rPr>
          <w:w w:val="105"/>
        </w:rPr>
        <w:t>or</w:t>
      </w:r>
      <w:r>
        <w:rPr>
          <w:spacing w:val="-2"/>
          <w:w w:val="105"/>
        </w:rPr>
        <w:t> </w:t>
      </w:r>
      <w:r>
        <w:rPr>
          <w:w w:val="105"/>
        </w:rPr>
        <w:t>a</w:t>
      </w:r>
      <w:r>
        <w:rPr>
          <w:spacing w:val="-2"/>
          <w:w w:val="105"/>
        </w:rPr>
        <w:t> </w:t>
      </w:r>
      <w:r>
        <w:rPr>
          <w:w w:val="105"/>
        </w:rPr>
        <w:t>“zero”.</w:t>
      </w:r>
      <w:r>
        <w:rPr>
          <w:spacing w:val="-2"/>
          <w:w w:val="105"/>
        </w:rPr>
        <w:t> </w:t>
      </w:r>
      <w:r>
        <w:rPr>
          <w:w w:val="105"/>
        </w:rPr>
        <w:t>And</w:t>
      </w:r>
      <w:r>
        <w:rPr>
          <w:spacing w:val="-2"/>
          <w:w w:val="105"/>
        </w:rPr>
        <w:t> </w:t>
      </w:r>
      <w:r>
        <w:rPr>
          <w:w w:val="105"/>
        </w:rPr>
        <w:t>this</w:t>
      </w:r>
      <w:r>
        <w:rPr>
          <w:spacing w:val="-2"/>
          <w:w w:val="105"/>
        </w:rPr>
        <w:t> </w:t>
      </w:r>
      <w:r>
        <w:rPr>
          <w:w w:val="105"/>
        </w:rPr>
        <w:t>memory</w:t>
      </w:r>
      <w:r>
        <w:rPr>
          <w:spacing w:val="-2"/>
          <w:w w:val="105"/>
        </w:rPr>
        <w:t> </w:t>
      </w:r>
      <w:r>
        <w:rPr>
          <w:w w:val="105"/>
        </w:rPr>
        <w:t>of</w:t>
      </w:r>
      <w:r>
        <w:rPr>
          <w:spacing w:val="-2"/>
          <w:w w:val="105"/>
        </w:rPr>
        <w:t> </w:t>
      </w:r>
      <w:r>
        <w:rPr>
          <w:w w:val="105"/>
        </w:rPr>
        <w:t>ferromagnetic</w:t>
      </w:r>
      <w:r>
        <w:rPr>
          <w:spacing w:val="-2"/>
          <w:w w:val="105"/>
        </w:rPr>
        <w:t> </w:t>
      </w:r>
      <w:r>
        <w:rPr>
          <w:w w:val="105"/>
        </w:rPr>
        <w:t>material</w:t>
      </w:r>
      <w:r>
        <w:rPr>
          <w:spacing w:val="-2"/>
          <w:w w:val="105"/>
        </w:rPr>
        <w:t> </w:t>
      </w:r>
      <w:r>
        <w:rPr>
          <w:w w:val="105"/>
        </w:rPr>
        <w:t>is</w:t>
      </w:r>
      <w:r>
        <w:rPr>
          <w:spacing w:val="-2"/>
          <w:w w:val="105"/>
        </w:rPr>
        <w:t> </w:t>
      </w:r>
      <w:r>
        <w:rPr>
          <w:w w:val="105"/>
        </w:rPr>
        <w:t>perpetual.</w:t>
      </w:r>
      <w:r>
        <w:rPr>
          <w:spacing w:val="-2"/>
          <w:w w:val="105"/>
        </w:rPr>
        <w:t> </w:t>
      </w:r>
      <w:r>
        <w:rPr>
          <w:w w:val="105"/>
        </w:rPr>
        <w:t>It</w:t>
      </w:r>
      <w:r>
        <w:rPr>
          <w:spacing w:val="-2"/>
          <w:w w:val="105"/>
        </w:rPr>
        <w:t> </w:t>
      </w:r>
      <w:r>
        <w:rPr>
          <w:w w:val="105"/>
        </w:rPr>
        <w:t>never</w:t>
      </w:r>
      <w:r>
        <w:rPr>
          <w:spacing w:val="-2"/>
          <w:w w:val="105"/>
        </w:rPr>
        <w:t> </w:t>
      </w:r>
      <w:r>
        <w:rPr>
          <w:w w:val="105"/>
        </w:rPr>
        <w:t>dies</w:t>
      </w:r>
      <w:r>
        <w:rPr>
          <w:spacing w:val="-2"/>
          <w:w w:val="105"/>
        </w:rPr>
        <w:t> </w:t>
      </w:r>
      <w:r>
        <w:rPr>
          <w:w w:val="105"/>
        </w:rPr>
        <w:t>out</w:t>
      </w:r>
      <w:r>
        <w:rPr>
          <w:spacing w:val="-2"/>
          <w:w w:val="105"/>
        </w:rPr>
        <w:t> </w:t>
      </w:r>
      <w:r>
        <w:rPr>
          <w:w w:val="105"/>
        </w:rPr>
        <w:t>unless</w:t>
      </w:r>
      <w:r>
        <w:rPr>
          <w:spacing w:val="40"/>
          <w:w w:val="105"/>
        </w:rPr>
        <w:t> </w:t>
      </w:r>
      <w:r>
        <w:rPr>
          <w:w w:val="105"/>
        </w:rPr>
        <w:t>acted upon by a new force of electricity. This is in keeping with Sir Isaac Newton's dictum, that: “Energy tends to remain in a</w:t>
      </w:r>
      <w:r>
        <w:rPr>
          <w:spacing w:val="40"/>
          <w:w w:val="105"/>
        </w:rPr>
        <w:t> </w:t>
      </w:r>
      <w:r>
        <w:rPr>
          <w:w w:val="105"/>
        </w:rPr>
        <w:t>particular vector of motion unless acted upon by another vector.”</w:t>
      </w:r>
      <w:hyperlink w:history="true" w:anchor="_bookmark104">
        <w:r>
          <w:rPr>
            <w:w w:val="105"/>
            <w:position w:val="4"/>
            <w:sz w:val="9"/>
            <w:u w:val="single" w:color="AAAAAA"/>
          </w:rPr>
          <w:t>[86</w:t>
        </w:r>
        <w:r>
          <w:rPr>
            <w:w w:val="105"/>
            <w:position w:val="4"/>
            <w:sz w:val="9"/>
          </w:rPr>
          <w:t>]</w:t>
        </w:r>
      </w:hyperlink>
    </w:p>
    <w:p>
      <w:pPr>
        <w:pStyle w:val="BodyText"/>
        <w:spacing w:before="112"/>
        <w:ind w:left="142"/>
      </w:pPr>
      <w:r>
        <w:rPr>
          <w:w w:val="105"/>
        </w:rPr>
        <w:t>You</w:t>
      </w:r>
      <w:r>
        <w:rPr>
          <w:spacing w:val="-3"/>
          <w:w w:val="105"/>
        </w:rPr>
        <w:t> </w:t>
      </w:r>
      <w:r>
        <w:rPr>
          <w:w w:val="105"/>
        </w:rPr>
        <w:t>see,</w:t>
      </w:r>
      <w:r>
        <w:rPr>
          <w:spacing w:val="-2"/>
          <w:w w:val="105"/>
        </w:rPr>
        <w:t> </w:t>
      </w:r>
      <w:r>
        <w:rPr>
          <w:spacing w:val="-5"/>
          <w:w w:val="105"/>
        </w:rPr>
        <w:t>...</w:t>
      </w:r>
    </w:p>
    <w:p>
      <w:pPr>
        <w:pStyle w:val="BodyText"/>
        <w:spacing w:line="261" w:lineRule="auto" w:before="8"/>
        <w:ind w:left="142" w:firstLine="277"/>
      </w:pPr>
      <w:r>
        <w:rPr>
          <w:w w:val="105"/>
        </w:rPr>
        <w:t>Magnetic</w:t>
      </w:r>
      <w:r>
        <w:rPr>
          <w:spacing w:val="15"/>
          <w:w w:val="105"/>
        </w:rPr>
        <w:t> </w:t>
      </w:r>
      <w:r>
        <w:rPr>
          <w:w w:val="105"/>
        </w:rPr>
        <w:t>energy</w:t>
      </w:r>
      <w:r>
        <w:rPr>
          <w:spacing w:val="15"/>
          <w:w w:val="105"/>
        </w:rPr>
        <w:t> </w:t>
      </w:r>
      <w:r>
        <w:rPr>
          <w:w w:val="105"/>
        </w:rPr>
        <w:t>is</w:t>
      </w:r>
      <w:r>
        <w:rPr>
          <w:spacing w:val="15"/>
          <w:w w:val="105"/>
        </w:rPr>
        <w:t> </w:t>
      </w:r>
      <w:r>
        <w:rPr>
          <w:w w:val="105"/>
        </w:rPr>
        <w:t>a</w:t>
      </w:r>
      <w:r>
        <w:rPr>
          <w:spacing w:val="15"/>
          <w:w w:val="105"/>
        </w:rPr>
        <w:t> </w:t>
      </w:r>
      <w:r>
        <w:rPr>
          <w:w w:val="105"/>
        </w:rPr>
        <w:t>preexisting</w:t>
      </w:r>
      <w:r>
        <w:rPr>
          <w:spacing w:val="15"/>
          <w:w w:val="105"/>
        </w:rPr>
        <w:t> </w:t>
      </w:r>
      <w:r>
        <w:rPr>
          <w:w w:val="105"/>
        </w:rPr>
        <w:t>condition</w:t>
      </w:r>
      <w:r>
        <w:rPr>
          <w:spacing w:val="15"/>
          <w:w w:val="105"/>
        </w:rPr>
        <w:t> </w:t>
      </w:r>
      <w:r>
        <w:rPr>
          <w:w w:val="105"/>
        </w:rPr>
        <w:t>within</w:t>
      </w:r>
      <w:r>
        <w:rPr>
          <w:spacing w:val="15"/>
          <w:w w:val="105"/>
        </w:rPr>
        <w:t> </w:t>
      </w:r>
      <w:r>
        <w:rPr>
          <w:w w:val="105"/>
        </w:rPr>
        <w:t>a</w:t>
      </w:r>
      <w:r>
        <w:rPr>
          <w:spacing w:val="15"/>
          <w:w w:val="105"/>
        </w:rPr>
        <w:t> </w:t>
      </w:r>
      <w:r>
        <w:rPr>
          <w:w w:val="105"/>
        </w:rPr>
        <w:t>ferrite</w:t>
      </w:r>
      <w:r>
        <w:rPr>
          <w:spacing w:val="15"/>
          <w:w w:val="105"/>
        </w:rPr>
        <w:t> </w:t>
      </w:r>
      <w:r>
        <w:rPr>
          <w:w w:val="105"/>
        </w:rPr>
        <w:t>ring.</w:t>
      </w:r>
      <w:r>
        <w:rPr>
          <w:spacing w:val="15"/>
          <w:w w:val="105"/>
        </w:rPr>
        <w:t> </w:t>
      </w:r>
      <w:r>
        <w:rPr>
          <w:w w:val="105"/>
        </w:rPr>
        <w:t>All</w:t>
      </w:r>
      <w:r>
        <w:rPr>
          <w:spacing w:val="15"/>
          <w:w w:val="105"/>
        </w:rPr>
        <w:t> </w:t>
      </w:r>
      <w:r>
        <w:rPr>
          <w:w w:val="105"/>
        </w:rPr>
        <w:t>we</w:t>
      </w:r>
      <w:r>
        <w:rPr>
          <w:spacing w:val="15"/>
          <w:w w:val="105"/>
        </w:rPr>
        <w:t> </w:t>
      </w:r>
      <w:r>
        <w:rPr>
          <w:w w:val="105"/>
        </w:rPr>
        <w:t>do</w:t>
      </w:r>
      <w:r>
        <w:rPr>
          <w:spacing w:val="15"/>
          <w:w w:val="105"/>
        </w:rPr>
        <w:t> </w:t>
      </w:r>
      <w:r>
        <w:rPr>
          <w:w w:val="105"/>
        </w:rPr>
        <w:t>is</w:t>
      </w:r>
      <w:r>
        <w:rPr>
          <w:spacing w:val="15"/>
          <w:w w:val="105"/>
        </w:rPr>
        <w:t> </w:t>
      </w:r>
      <w:r>
        <w:rPr>
          <w:w w:val="105"/>
        </w:rPr>
        <w:t>make</w:t>
      </w:r>
      <w:r>
        <w:rPr>
          <w:spacing w:val="15"/>
          <w:w w:val="105"/>
        </w:rPr>
        <w:t> </w:t>
      </w:r>
      <w:r>
        <w:rPr>
          <w:w w:val="105"/>
        </w:rPr>
        <w:t>use</w:t>
      </w:r>
      <w:r>
        <w:rPr>
          <w:spacing w:val="15"/>
          <w:w w:val="105"/>
        </w:rPr>
        <w:t> </w:t>
      </w:r>
      <w:r>
        <w:rPr>
          <w:w w:val="105"/>
        </w:rPr>
        <w:t>of</w:t>
      </w:r>
      <w:r>
        <w:rPr>
          <w:spacing w:val="15"/>
          <w:w w:val="105"/>
        </w:rPr>
        <w:t> </w:t>
      </w:r>
      <w:r>
        <w:rPr>
          <w:w w:val="105"/>
        </w:rPr>
        <w:t>it</w:t>
      </w:r>
      <w:r>
        <w:rPr>
          <w:spacing w:val="15"/>
          <w:w w:val="105"/>
        </w:rPr>
        <w:t> </w:t>
      </w:r>
      <w:r>
        <w:rPr>
          <w:w w:val="105"/>
        </w:rPr>
        <w:t>by</w:t>
      </w:r>
      <w:r>
        <w:rPr>
          <w:spacing w:val="15"/>
          <w:w w:val="105"/>
        </w:rPr>
        <w:t> </w:t>
      </w:r>
      <w:r>
        <w:rPr>
          <w:w w:val="105"/>
        </w:rPr>
        <w:t>organizing</w:t>
      </w:r>
      <w:r>
        <w:rPr>
          <w:spacing w:val="15"/>
          <w:w w:val="105"/>
        </w:rPr>
        <w:t> </w:t>
      </w:r>
      <w:r>
        <w:rPr>
          <w:w w:val="105"/>
        </w:rPr>
        <w:t>its</w:t>
      </w:r>
      <w:r>
        <w:rPr>
          <w:spacing w:val="15"/>
          <w:w w:val="105"/>
        </w:rPr>
        <w:t> </w:t>
      </w:r>
      <w:r>
        <w:rPr>
          <w:w w:val="105"/>
        </w:rPr>
        <w:t>random</w:t>
      </w:r>
      <w:r>
        <w:rPr>
          <w:spacing w:val="40"/>
          <w:w w:val="105"/>
        </w:rPr>
        <w:t> </w:t>
      </w:r>
      <w:r>
        <w:rPr>
          <w:w w:val="105"/>
        </w:rPr>
        <w:t>polarizations</w:t>
      </w:r>
      <w:r>
        <w:rPr>
          <w:spacing w:val="9"/>
          <w:w w:val="105"/>
        </w:rPr>
        <w:t> </w:t>
      </w:r>
      <w:r>
        <w:rPr>
          <w:w w:val="105"/>
        </w:rPr>
        <w:t>into</w:t>
      </w:r>
      <w:r>
        <w:rPr>
          <w:spacing w:val="9"/>
          <w:w w:val="105"/>
        </w:rPr>
        <w:t> </w:t>
      </w:r>
      <w:r>
        <w:rPr>
          <w:w w:val="105"/>
        </w:rPr>
        <w:t>a</w:t>
      </w:r>
      <w:r>
        <w:rPr>
          <w:spacing w:val="9"/>
          <w:w w:val="105"/>
        </w:rPr>
        <w:t> </w:t>
      </w:r>
      <w:r>
        <w:rPr>
          <w:w w:val="105"/>
        </w:rPr>
        <w:t>collective</w:t>
      </w:r>
      <w:r>
        <w:rPr>
          <w:spacing w:val="9"/>
          <w:w w:val="105"/>
        </w:rPr>
        <w:t> </w:t>
      </w:r>
      <w:r>
        <w:rPr>
          <w:w w:val="105"/>
        </w:rPr>
        <w:t>alignment</w:t>
      </w:r>
      <w:r>
        <w:rPr>
          <w:spacing w:val="10"/>
          <w:w w:val="105"/>
        </w:rPr>
        <w:t> </w:t>
      </w:r>
      <w:r>
        <w:rPr>
          <w:w w:val="105"/>
        </w:rPr>
        <w:t>which</w:t>
      </w:r>
      <w:r>
        <w:rPr>
          <w:spacing w:val="9"/>
          <w:w w:val="105"/>
        </w:rPr>
        <w:t> </w:t>
      </w:r>
      <w:r>
        <w:rPr>
          <w:w w:val="105"/>
        </w:rPr>
        <w:t>we</w:t>
      </w:r>
      <w:r>
        <w:rPr>
          <w:spacing w:val="9"/>
          <w:w w:val="105"/>
        </w:rPr>
        <w:t> </w:t>
      </w:r>
      <w:r>
        <w:rPr>
          <w:w w:val="105"/>
        </w:rPr>
        <w:t>can</w:t>
      </w:r>
      <w:r>
        <w:rPr>
          <w:spacing w:val="9"/>
          <w:w w:val="105"/>
        </w:rPr>
        <w:t> </w:t>
      </w:r>
      <w:r>
        <w:rPr>
          <w:w w:val="105"/>
        </w:rPr>
        <w:t>recognize</w:t>
      </w:r>
      <w:r>
        <w:rPr>
          <w:spacing w:val="10"/>
          <w:w w:val="105"/>
        </w:rPr>
        <w:t> </w:t>
      </w:r>
      <w:r>
        <w:rPr>
          <w:w w:val="105"/>
        </w:rPr>
        <w:t>as</w:t>
      </w:r>
      <w:r>
        <w:rPr>
          <w:spacing w:val="9"/>
          <w:w w:val="105"/>
        </w:rPr>
        <w:t> </w:t>
      </w:r>
      <w:r>
        <w:rPr>
          <w:w w:val="105"/>
        </w:rPr>
        <w:t>possessing</w:t>
      </w:r>
      <w:r>
        <w:rPr>
          <w:spacing w:val="9"/>
          <w:w w:val="105"/>
        </w:rPr>
        <w:t> </w:t>
      </w:r>
      <w:r>
        <w:rPr>
          <w:w w:val="105"/>
        </w:rPr>
        <w:t>a</w:t>
      </w:r>
      <w:r>
        <w:rPr>
          <w:spacing w:val="9"/>
          <w:w w:val="105"/>
        </w:rPr>
        <w:t> </w:t>
      </w:r>
      <w:r>
        <w:rPr>
          <w:w w:val="105"/>
        </w:rPr>
        <w:t>north</w:t>
      </w:r>
      <w:r>
        <w:rPr>
          <w:spacing w:val="10"/>
          <w:w w:val="105"/>
        </w:rPr>
        <w:t> </w:t>
      </w:r>
      <w:r>
        <w:rPr>
          <w:w w:val="105"/>
        </w:rPr>
        <w:t>and</w:t>
      </w:r>
      <w:r>
        <w:rPr>
          <w:spacing w:val="9"/>
          <w:w w:val="105"/>
        </w:rPr>
        <w:t> </w:t>
      </w:r>
      <w:r>
        <w:rPr>
          <w:w w:val="105"/>
        </w:rPr>
        <w:t>a</w:t>
      </w:r>
      <w:r>
        <w:rPr>
          <w:spacing w:val="9"/>
          <w:w w:val="105"/>
        </w:rPr>
        <w:t> </w:t>
      </w:r>
      <w:r>
        <w:rPr>
          <w:w w:val="105"/>
        </w:rPr>
        <w:t>south</w:t>
      </w:r>
      <w:r>
        <w:rPr>
          <w:spacing w:val="9"/>
          <w:w w:val="105"/>
        </w:rPr>
        <w:t> </w:t>
      </w:r>
      <w:r>
        <w:rPr>
          <w:w w:val="105"/>
        </w:rPr>
        <w:t>pole</w:t>
      </w:r>
      <w:r>
        <w:rPr>
          <w:spacing w:val="10"/>
          <w:w w:val="105"/>
        </w:rPr>
        <w:t> </w:t>
      </w:r>
      <w:r>
        <w:rPr>
          <w:w w:val="105"/>
        </w:rPr>
        <w:t>held</w:t>
      </w:r>
      <w:r>
        <w:rPr>
          <w:spacing w:val="9"/>
          <w:w w:val="105"/>
        </w:rPr>
        <w:t> </w:t>
      </w:r>
      <w:r>
        <w:rPr>
          <w:w w:val="105"/>
        </w:rPr>
        <w:t>to</w:t>
      </w:r>
      <w:r>
        <w:rPr>
          <w:spacing w:val="9"/>
          <w:w w:val="105"/>
        </w:rPr>
        <w:t> </w:t>
      </w:r>
      <w:r>
        <w:rPr>
          <w:w w:val="105"/>
        </w:rPr>
        <w:t>be</w:t>
      </w:r>
      <w:r>
        <w:rPr>
          <w:spacing w:val="9"/>
          <w:w w:val="105"/>
        </w:rPr>
        <w:t> </w:t>
      </w:r>
      <w:r>
        <w:rPr>
          <w:w w:val="105"/>
        </w:rPr>
        <w:t>en</w:t>
      </w:r>
      <w:r>
        <w:rPr>
          <w:spacing w:val="10"/>
          <w:w w:val="105"/>
        </w:rPr>
        <w:t> </w:t>
      </w:r>
      <w:r>
        <w:rPr>
          <w:spacing w:val="-2"/>
          <w:w w:val="105"/>
        </w:rPr>
        <w:t>masse</w:t>
      </w:r>
    </w:p>
    <w:p>
      <w:pPr>
        <w:spacing w:line="240" w:lineRule="auto" w:before="6" w:after="25"/>
        <w:rPr>
          <w:sz w:val="4"/>
        </w:rPr>
      </w:pPr>
      <w:r>
        <w:rPr/>
        <w:br w:type="column"/>
      </w:r>
      <w:r>
        <w:rPr>
          <w:sz w:val="4"/>
        </w:rPr>
      </w:r>
    </w:p>
    <w:p>
      <w:pPr>
        <w:pStyle w:val="BodyText"/>
        <w:ind w:left="143"/>
        <w:rPr>
          <w:sz w:val="20"/>
        </w:rPr>
      </w:pPr>
      <w:r>
        <w:rPr>
          <w:sz w:val="20"/>
        </w:rPr>
        <w:drawing>
          <wp:inline distT="0" distB="0" distL="0" distR="0">
            <wp:extent cx="987551" cy="329184"/>
            <wp:effectExtent l="0" t="0" r="0" b="0"/>
            <wp:docPr id="187" name="image93.jpeg"/>
            <wp:cNvGraphicFramePr>
              <a:graphicFrameLocks noChangeAspect="1"/>
            </wp:cNvGraphicFramePr>
            <a:graphic>
              <a:graphicData uri="http://schemas.openxmlformats.org/drawingml/2006/picture">
                <pic:pic>
                  <pic:nvPicPr>
                    <pic:cNvPr id="188" name="image93.jpeg"/>
                    <pic:cNvPicPr/>
                  </pic:nvPicPr>
                  <pic:blipFill>
                    <a:blip r:embed="rId252" cstate="print"/>
                    <a:stretch>
                      <a:fillRect/>
                    </a:stretch>
                  </pic:blipFill>
                  <pic:spPr>
                    <a:xfrm>
                      <a:off x="0" y="0"/>
                      <a:ext cx="987551" cy="329184"/>
                    </a:xfrm>
                    <a:prstGeom prst="rect">
                      <a:avLst/>
                    </a:prstGeom>
                  </pic:spPr>
                </pic:pic>
              </a:graphicData>
            </a:graphic>
          </wp:inline>
        </w:drawing>
      </w:r>
      <w:r>
        <w:rPr>
          <w:sz w:val="20"/>
        </w:rPr>
      </w:r>
    </w:p>
    <w:p>
      <w:pPr>
        <w:spacing w:line="300" w:lineRule="auto" w:before="37"/>
        <w:ind w:left="164" w:right="0" w:firstLine="0"/>
        <w:jc w:val="left"/>
        <w:rPr>
          <w:rFonts w:ascii="Arial"/>
          <w:sz w:val="9"/>
        </w:rPr>
      </w:pPr>
      <w:r>
        <w:rPr>
          <w:rFonts w:ascii="Arial"/>
          <w:color w:val="666666"/>
          <w:w w:val="105"/>
          <w:sz w:val="9"/>
        </w:rPr>
        <w:t>Pupin's</w:t>
      </w:r>
      <w:r>
        <w:rPr>
          <w:rFonts w:ascii="Arial"/>
          <w:color w:val="666666"/>
          <w:spacing w:val="-7"/>
          <w:w w:val="105"/>
          <w:sz w:val="9"/>
        </w:rPr>
        <w:t> </w:t>
      </w:r>
      <w:r>
        <w:rPr>
          <w:rFonts w:ascii="Arial"/>
          <w:color w:val="666666"/>
          <w:w w:val="105"/>
          <w:sz w:val="9"/>
        </w:rPr>
        <w:t>coils</w:t>
      </w:r>
      <w:r>
        <w:rPr>
          <w:rFonts w:ascii="Arial"/>
          <w:color w:val="666666"/>
          <w:spacing w:val="-6"/>
          <w:w w:val="105"/>
          <w:sz w:val="9"/>
        </w:rPr>
        <w:t> </w:t>
      </w:r>
      <w:r>
        <w:rPr>
          <w:rFonts w:ascii="Arial"/>
          <w:color w:val="666666"/>
          <w:w w:val="105"/>
          <w:sz w:val="9"/>
        </w:rPr>
        <w:t>for</w:t>
      </w:r>
      <w:r>
        <w:rPr>
          <w:rFonts w:ascii="Arial"/>
          <w:color w:val="666666"/>
          <w:spacing w:val="-6"/>
          <w:w w:val="105"/>
          <w:sz w:val="9"/>
        </w:rPr>
        <w:t> </w:t>
      </w:r>
      <w:r>
        <w:rPr>
          <w:rFonts w:ascii="Arial"/>
          <w:color w:val="666666"/>
          <w:w w:val="105"/>
          <w:sz w:val="9"/>
        </w:rPr>
        <w:t>paired</w:t>
      </w:r>
      <w:r>
        <w:rPr>
          <w:rFonts w:ascii="Arial"/>
          <w:color w:val="666666"/>
          <w:spacing w:val="-7"/>
          <w:w w:val="105"/>
          <w:sz w:val="9"/>
        </w:rPr>
        <w:t> </w:t>
      </w:r>
      <w:r>
        <w:rPr>
          <w:rFonts w:ascii="Arial"/>
          <w:color w:val="666666"/>
          <w:w w:val="105"/>
          <w:sz w:val="9"/>
        </w:rPr>
        <w:t>telephone</w:t>
      </w:r>
      <w:r>
        <w:rPr>
          <w:rFonts w:ascii="Arial"/>
          <w:color w:val="666666"/>
          <w:spacing w:val="40"/>
          <w:w w:val="105"/>
          <w:sz w:val="9"/>
        </w:rPr>
        <w:t> </w:t>
      </w:r>
      <w:r>
        <w:rPr>
          <w:rFonts w:ascii="Arial"/>
          <w:color w:val="666666"/>
          <w:w w:val="105"/>
          <w:sz w:val="9"/>
        </w:rPr>
        <w:t>transmission</w:t>
      </w:r>
      <w:r>
        <w:rPr>
          <w:rFonts w:ascii="Arial"/>
          <w:color w:val="666666"/>
          <w:spacing w:val="-7"/>
          <w:w w:val="105"/>
          <w:sz w:val="9"/>
        </w:rPr>
        <w:t> </w:t>
      </w:r>
      <w:r>
        <w:rPr>
          <w:rFonts w:ascii="Arial"/>
          <w:color w:val="666666"/>
          <w:w w:val="105"/>
          <w:sz w:val="9"/>
        </w:rPr>
        <w:t>lines.</w:t>
      </w:r>
    </w:p>
    <w:p>
      <w:pPr>
        <w:spacing w:after="0" w:line="300" w:lineRule="auto"/>
        <w:jc w:val="left"/>
        <w:rPr>
          <w:rFonts w:ascii="Arial"/>
          <w:sz w:val="9"/>
        </w:rPr>
        <w:sectPr>
          <w:type w:val="continuous"/>
          <w:pgSz w:w="11900" w:h="16840"/>
          <w:pgMar w:top="780" w:bottom="280" w:left="720" w:right="860"/>
          <w:cols w:num="3" w:equalWidth="0">
            <w:col w:w="1743" w:space="40"/>
            <w:col w:w="6646" w:space="39"/>
            <w:col w:w="1852"/>
          </w:cols>
        </w:sectPr>
      </w:pPr>
    </w:p>
    <w:p>
      <w:pPr>
        <w:pStyle w:val="BodyText"/>
        <w:spacing w:before="5"/>
        <w:ind w:left="136"/>
      </w:pPr>
      <w:r>
        <w:rPr>
          <w:w w:val="105"/>
        </w:rPr>
        <w:t>across</w:t>
      </w:r>
      <w:r>
        <w:rPr>
          <w:spacing w:val="-4"/>
          <w:w w:val="105"/>
        </w:rPr>
        <w:t> </w:t>
      </w:r>
      <w:r>
        <w:rPr>
          <w:w w:val="105"/>
        </w:rPr>
        <w:t>the</w:t>
      </w:r>
      <w:r>
        <w:rPr>
          <w:spacing w:val="-3"/>
          <w:w w:val="105"/>
        </w:rPr>
        <w:t> </w:t>
      </w:r>
      <w:r>
        <w:rPr>
          <w:w w:val="105"/>
        </w:rPr>
        <w:t>entire</w:t>
      </w:r>
      <w:r>
        <w:rPr>
          <w:spacing w:val="-3"/>
          <w:w w:val="105"/>
        </w:rPr>
        <w:t> </w:t>
      </w:r>
      <w:r>
        <w:rPr>
          <w:w w:val="105"/>
        </w:rPr>
        <w:t>chunk</w:t>
      </w:r>
      <w:r>
        <w:rPr>
          <w:spacing w:val="-3"/>
          <w:w w:val="105"/>
        </w:rPr>
        <w:t> </w:t>
      </w:r>
      <w:r>
        <w:rPr>
          <w:w w:val="105"/>
        </w:rPr>
        <w:t>of</w:t>
      </w:r>
      <w:r>
        <w:rPr>
          <w:spacing w:val="-3"/>
          <w:w w:val="105"/>
        </w:rPr>
        <w:t> </w:t>
      </w:r>
      <w:r>
        <w:rPr>
          <w:w w:val="105"/>
        </w:rPr>
        <w:t>this</w:t>
      </w:r>
      <w:r>
        <w:rPr>
          <w:spacing w:val="-4"/>
          <w:w w:val="105"/>
        </w:rPr>
        <w:t> </w:t>
      </w:r>
      <w:r>
        <w:rPr>
          <w:w w:val="105"/>
        </w:rPr>
        <w:t>ferromagnetic</w:t>
      </w:r>
      <w:r>
        <w:rPr>
          <w:spacing w:val="-3"/>
          <w:w w:val="105"/>
        </w:rPr>
        <w:t> </w:t>
      </w:r>
      <w:r>
        <w:rPr>
          <w:spacing w:val="-2"/>
          <w:w w:val="105"/>
        </w:rPr>
        <w:t>material.</w:t>
      </w:r>
    </w:p>
    <w:p>
      <w:pPr>
        <w:pStyle w:val="BodyText"/>
        <w:spacing w:before="2"/>
      </w:pPr>
    </w:p>
    <w:p>
      <w:pPr>
        <w:pStyle w:val="BodyText"/>
        <w:ind w:left="303"/>
      </w:pPr>
      <w:r>
        <w:rPr>
          <w:w w:val="105"/>
        </w:rPr>
        <w:t>So,</w:t>
      </w:r>
      <w:r>
        <w:rPr>
          <w:spacing w:val="-3"/>
          <w:w w:val="105"/>
        </w:rPr>
        <w:t> </w:t>
      </w:r>
      <w:r>
        <w:rPr>
          <w:w w:val="105"/>
        </w:rPr>
        <w:t>the</w:t>
      </w:r>
      <w:r>
        <w:rPr>
          <w:spacing w:val="-2"/>
          <w:w w:val="105"/>
        </w:rPr>
        <w:t> </w:t>
      </w:r>
      <w:r>
        <w:rPr>
          <w:w w:val="105"/>
        </w:rPr>
        <w:t>perpetuity</w:t>
      </w:r>
      <w:r>
        <w:rPr>
          <w:spacing w:val="-3"/>
          <w:w w:val="105"/>
        </w:rPr>
        <w:t> </w:t>
      </w:r>
      <w:r>
        <w:rPr>
          <w:w w:val="105"/>
        </w:rPr>
        <w:t>of</w:t>
      </w:r>
      <w:r>
        <w:rPr>
          <w:spacing w:val="-2"/>
          <w:w w:val="105"/>
        </w:rPr>
        <w:t> </w:t>
      </w:r>
      <w:r>
        <w:rPr>
          <w:w w:val="105"/>
        </w:rPr>
        <w:t>magnetism</w:t>
      </w:r>
      <w:r>
        <w:rPr>
          <w:spacing w:val="-3"/>
          <w:w w:val="105"/>
        </w:rPr>
        <w:t> </w:t>
      </w:r>
      <w:r>
        <w:rPr>
          <w:w w:val="105"/>
        </w:rPr>
        <w:t>is</w:t>
      </w:r>
      <w:r>
        <w:rPr>
          <w:spacing w:val="-2"/>
          <w:w w:val="105"/>
        </w:rPr>
        <w:t> </w:t>
      </w:r>
      <w:r>
        <w:rPr>
          <w:w w:val="105"/>
        </w:rPr>
        <w:t>already</w:t>
      </w:r>
      <w:r>
        <w:rPr>
          <w:spacing w:val="-3"/>
          <w:w w:val="105"/>
        </w:rPr>
        <w:t> </w:t>
      </w:r>
      <w:r>
        <w:rPr>
          <w:w w:val="105"/>
        </w:rPr>
        <w:t>within</w:t>
      </w:r>
      <w:r>
        <w:rPr>
          <w:spacing w:val="-2"/>
          <w:w w:val="105"/>
        </w:rPr>
        <w:t> </w:t>
      </w:r>
      <w:r>
        <w:rPr>
          <w:w w:val="105"/>
        </w:rPr>
        <w:t>the</w:t>
      </w:r>
      <w:r>
        <w:rPr>
          <w:spacing w:val="-2"/>
          <w:w w:val="105"/>
        </w:rPr>
        <w:t> </w:t>
      </w:r>
      <w:r>
        <w:rPr>
          <w:w w:val="105"/>
        </w:rPr>
        <w:t>ferrite</w:t>
      </w:r>
      <w:r>
        <w:rPr>
          <w:spacing w:val="-3"/>
          <w:w w:val="105"/>
        </w:rPr>
        <w:t> </w:t>
      </w:r>
      <w:r>
        <w:rPr>
          <w:w w:val="105"/>
        </w:rPr>
        <w:t>ring.</w:t>
      </w:r>
      <w:r>
        <w:rPr>
          <w:spacing w:val="-2"/>
          <w:w w:val="105"/>
        </w:rPr>
        <w:t> </w:t>
      </w:r>
      <w:r>
        <w:rPr>
          <w:w w:val="105"/>
        </w:rPr>
        <w:t>But</w:t>
      </w:r>
      <w:r>
        <w:rPr>
          <w:spacing w:val="-3"/>
          <w:w w:val="105"/>
        </w:rPr>
        <w:t> </w:t>
      </w:r>
      <w:r>
        <w:rPr>
          <w:w w:val="105"/>
        </w:rPr>
        <w:t>it's</w:t>
      </w:r>
      <w:r>
        <w:rPr>
          <w:spacing w:val="-2"/>
          <w:w w:val="105"/>
        </w:rPr>
        <w:t> </w:t>
      </w:r>
      <w:r>
        <w:rPr>
          <w:w w:val="105"/>
        </w:rPr>
        <w:t>a</w:t>
      </w:r>
      <w:r>
        <w:rPr>
          <w:spacing w:val="-3"/>
          <w:w w:val="105"/>
        </w:rPr>
        <w:t> </w:t>
      </w:r>
      <w:r>
        <w:rPr>
          <w:w w:val="105"/>
        </w:rPr>
        <w:t>chaotic</w:t>
      </w:r>
      <w:r>
        <w:rPr>
          <w:spacing w:val="-2"/>
          <w:w w:val="105"/>
        </w:rPr>
        <w:t> </w:t>
      </w:r>
      <w:r>
        <w:rPr>
          <w:w w:val="105"/>
        </w:rPr>
        <w:t>mess</w:t>
      </w:r>
      <w:r>
        <w:rPr>
          <w:spacing w:val="-2"/>
          <w:w w:val="105"/>
        </w:rPr>
        <w:t> </w:t>
      </w:r>
      <w:r>
        <w:rPr>
          <w:w w:val="105"/>
        </w:rPr>
        <w:t>until</w:t>
      </w:r>
      <w:r>
        <w:rPr>
          <w:spacing w:val="-3"/>
          <w:w w:val="105"/>
        </w:rPr>
        <w:t> </w:t>
      </w:r>
      <w:r>
        <w:rPr>
          <w:w w:val="105"/>
        </w:rPr>
        <w:t>we</w:t>
      </w:r>
      <w:r>
        <w:rPr>
          <w:spacing w:val="-2"/>
          <w:w w:val="105"/>
        </w:rPr>
        <w:t> </w:t>
      </w:r>
      <w:r>
        <w:rPr>
          <w:w w:val="105"/>
        </w:rPr>
        <w:t>impart</w:t>
      </w:r>
      <w:r>
        <w:rPr>
          <w:spacing w:val="-3"/>
          <w:w w:val="105"/>
        </w:rPr>
        <w:t> </w:t>
      </w:r>
      <w:r>
        <w:rPr>
          <w:w w:val="105"/>
        </w:rPr>
        <w:t>order</w:t>
      </w:r>
      <w:r>
        <w:rPr>
          <w:spacing w:val="-2"/>
          <w:w w:val="105"/>
        </w:rPr>
        <w:t> </w:t>
      </w:r>
      <w:r>
        <w:rPr>
          <w:w w:val="105"/>
        </w:rPr>
        <w:t>to</w:t>
      </w:r>
      <w:r>
        <w:rPr>
          <w:spacing w:val="-3"/>
          <w:w w:val="105"/>
        </w:rPr>
        <w:t> </w:t>
      </w:r>
      <w:r>
        <w:rPr>
          <w:w w:val="105"/>
        </w:rPr>
        <w:t>it</w:t>
      </w:r>
      <w:r>
        <w:rPr>
          <w:spacing w:val="-2"/>
          <w:w w:val="105"/>
        </w:rPr>
        <w:t> </w:t>
      </w:r>
      <w:r>
        <w:rPr>
          <w:w w:val="105"/>
        </w:rPr>
        <w:t>and,</w:t>
      </w:r>
      <w:r>
        <w:rPr>
          <w:spacing w:val="-2"/>
          <w:w w:val="105"/>
        </w:rPr>
        <w:t> </w:t>
      </w:r>
      <w:r>
        <w:rPr>
          <w:w w:val="105"/>
        </w:rPr>
        <w:t>thus,</w:t>
      </w:r>
      <w:r>
        <w:rPr>
          <w:spacing w:val="-3"/>
          <w:w w:val="105"/>
        </w:rPr>
        <w:t> </w:t>
      </w:r>
      <w:r>
        <w:rPr>
          <w:w w:val="105"/>
        </w:rPr>
        <w:t>put</w:t>
      </w:r>
      <w:r>
        <w:rPr>
          <w:spacing w:val="-2"/>
          <w:w w:val="105"/>
        </w:rPr>
        <w:t> </w:t>
      </w:r>
      <w:r>
        <w:rPr>
          <w:w w:val="105"/>
        </w:rPr>
        <w:t>it</w:t>
      </w:r>
      <w:r>
        <w:rPr>
          <w:spacing w:val="-3"/>
          <w:w w:val="105"/>
        </w:rPr>
        <w:t> </w:t>
      </w:r>
      <w:r>
        <w:rPr>
          <w:w w:val="105"/>
        </w:rPr>
        <w:t>to</w:t>
      </w:r>
      <w:r>
        <w:rPr>
          <w:spacing w:val="-2"/>
          <w:w w:val="105"/>
        </w:rPr>
        <w:t> </w:t>
      </w:r>
      <w:r>
        <w:rPr>
          <w:w w:val="105"/>
        </w:rPr>
        <w:t>work</w:t>
      </w:r>
      <w:r>
        <w:rPr>
          <w:spacing w:val="-3"/>
          <w:w w:val="105"/>
        </w:rPr>
        <w:t> </w:t>
      </w:r>
      <w:r>
        <w:rPr>
          <w:w w:val="105"/>
        </w:rPr>
        <w:t>for</w:t>
      </w:r>
      <w:r>
        <w:rPr>
          <w:spacing w:val="-2"/>
          <w:w w:val="105"/>
        </w:rPr>
        <w:t> </w:t>
      </w:r>
      <w:r>
        <w:rPr>
          <w:w w:val="105"/>
        </w:rPr>
        <w:t>our</w:t>
      </w:r>
      <w:r>
        <w:rPr>
          <w:spacing w:val="-2"/>
          <w:w w:val="105"/>
        </w:rPr>
        <w:t> benefit.</w:t>
      </w:r>
    </w:p>
    <w:p>
      <w:pPr>
        <w:pStyle w:val="BodyText"/>
        <w:spacing w:before="2"/>
      </w:pPr>
    </w:p>
    <w:p>
      <w:pPr>
        <w:pStyle w:val="BodyText"/>
        <w:spacing w:line="261" w:lineRule="auto"/>
        <w:ind w:left="136" w:firstLine="184"/>
      </w:pPr>
      <w:r>
        <w:rPr>
          <w:w w:val="105"/>
        </w:rPr>
        <w:t>It is this perpetuity of ferromagnetism within a lengthy strand of permalloy (or similar) tape which made the transmission of current possible across the </w:t>
      </w:r>
      <w:r>
        <w:rPr>
          <w:w w:val="105"/>
        </w:rPr>
        <w:t>trans­</w:t>
      </w:r>
      <w:r>
        <w:rPr>
          <w:spacing w:val="40"/>
          <w:w w:val="105"/>
        </w:rPr>
        <w:t> </w:t>
      </w:r>
      <w:r>
        <w:rPr>
          <w:w w:val="105"/>
        </w:rPr>
        <w:t>Atlantic telegraph cable – without which, there would have been no Morse coded message received.</w:t>
      </w:r>
    </w:p>
    <w:p>
      <w:pPr>
        <w:pStyle w:val="BodyText"/>
        <w:spacing w:before="3"/>
        <w:rPr>
          <w:sz w:val="10"/>
        </w:rPr>
      </w:pPr>
    </w:p>
    <w:p>
      <w:pPr>
        <w:pStyle w:val="BodyText"/>
        <w:spacing w:line="261" w:lineRule="auto"/>
        <w:ind w:left="136" w:firstLine="205"/>
      </w:pPr>
      <w:r>
        <w:rPr>
          <w:w w:val="105"/>
        </w:rPr>
        <w:t>It is only short lengths of copper wire which can carry a magnetic charge. Long lengths don't succeed unless ferromagnetic material is located nearby, or else</w:t>
      </w:r>
      <w:r>
        <w:rPr>
          <w:spacing w:val="40"/>
          <w:w w:val="105"/>
        </w:rPr>
        <w:t> </w:t>
      </w:r>
      <w:r>
        <w:rPr>
          <w:w w:val="105"/>
        </w:rPr>
        <w:t>this lengthy copper wire is coiled so that the leakage of one turn of wire leaks out into the next!</w:t>
      </w:r>
    </w:p>
    <w:p>
      <w:pPr>
        <w:pStyle w:val="BodyText"/>
        <w:spacing w:before="2"/>
        <w:rPr>
          <w:sz w:val="10"/>
        </w:rPr>
      </w:pPr>
    </w:p>
    <w:p>
      <w:pPr>
        <w:pStyle w:val="BodyText"/>
        <w:spacing w:before="1"/>
        <w:ind w:left="136"/>
      </w:pPr>
      <w:r>
        <w:rPr>
          <w:w w:val="105"/>
        </w:rPr>
        <w:t>So,</w:t>
      </w:r>
      <w:r>
        <w:rPr>
          <w:spacing w:val="-2"/>
          <w:w w:val="105"/>
        </w:rPr>
        <w:t> </w:t>
      </w:r>
      <w:r>
        <w:rPr>
          <w:spacing w:val="-5"/>
          <w:w w:val="105"/>
        </w:rPr>
        <w:t>...</w:t>
      </w:r>
    </w:p>
    <w:p>
      <w:pPr>
        <w:pStyle w:val="BodyText"/>
        <w:spacing w:before="11"/>
        <w:ind w:left="303"/>
      </w:pPr>
      <w:r>
        <w:rPr>
          <w:w w:val="105"/>
        </w:rPr>
        <w:t>What</w:t>
      </w:r>
      <w:r>
        <w:rPr>
          <w:spacing w:val="-4"/>
          <w:w w:val="105"/>
        </w:rPr>
        <w:t> </w:t>
      </w:r>
      <w:r>
        <w:rPr>
          <w:w w:val="105"/>
        </w:rPr>
        <w:t>is</w:t>
      </w:r>
      <w:r>
        <w:rPr>
          <w:spacing w:val="-4"/>
          <w:w w:val="105"/>
        </w:rPr>
        <w:t> </w:t>
      </w:r>
      <w:r>
        <w:rPr>
          <w:w w:val="105"/>
        </w:rPr>
        <w:t>the</w:t>
      </w:r>
      <w:r>
        <w:rPr>
          <w:spacing w:val="-4"/>
          <w:w w:val="105"/>
        </w:rPr>
        <w:t> </w:t>
      </w:r>
      <w:r>
        <w:rPr>
          <w:w w:val="105"/>
        </w:rPr>
        <w:t>boundary</w:t>
      </w:r>
      <w:r>
        <w:rPr>
          <w:spacing w:val="-4"/>
          <w:w w:val="105"/>
        </w:rPr>
        <w:t> </w:t>
      </w:r>
      <w:r>
        <w:rPr>
          <w:w w:val="105"/>
        </w:rPr>
        <w:t>condition</w:t>
      </w:r>
      <w:r>
        <w:rPr>
          <w:spacing w:val="-4"/>
          <w:w w:val="105"/>
        </w:rPr>
        <w:t> </w:t>
      </w:r>
      <w:r>
        <w:rPr>
          <w:w w:val="105"/>
        </w:rPr>
        <w:t>of</w:t>
      </w:r>
      <w:r>
        <w:rPr>
          <w:spacing w:val="-3"/>
          <w:w w:val="105"/>
        </w:rPr>
        <w:t> </w:t>
      </w:r>
      <w:r>
        <w:rPr>
          <w:w w:val="105"/>
        </w:rPr>
        <w:t>space</w:t>
      </w:r>
      <w:r>
        <w:rPr>
          <w:spacing w:val="-4"/>
          <w:w w:val="105"/>
        </w:rPr>
        <w:t> </w:t>
      </w:r>
      <w:r>
        <w:rPr>
          <w:w w:val="105"/>
        </w:rPr>
        <w:t>which</w:t>
      </w:r>
      <w:r>
        <w:rPr>
          <w:spacing w:val="-4"/>
          <w:w w:val="105"/>
        </w:rPr>
        <w:t> </w:t>
      </w:r>
      <w:r>
        <w:rPr>
          <w:w w:val="105"/>
        </w:rPr>
        <w:t>makes</w:t>
      </w:r>
      <w:r>
        <w:rPr>
          <w:spacing w:val="-4"/>
          <w:w w:val="105"/>
        </w:rPr>
        <w:t> </w:t>
      </w:r>
      <w:r>
        <w:rPr>
          <w:w w:val="105"/>
        </w:rPr>
        <w:t>the</w:t>
      </w:r>
      <w:r>
        <w:rPr>
          <w:spacing w:val="-4"/>
          <w:w w:val="105"/>
        </w:rPr>
        <w:t> </w:t>
      </w:r>
      <w:r>
        <w:rPr>
          <w:w w:val="105"/>
        </w:rPr>
        <w:t>longitudinal</w:t>
      </w:r>
      <w:r>
        <w:rPr>
          <w:spacing w:val="-3"/>
          <w:w w:val="105"/>
        </w:rPr>
        <w:t> </w:t>
      </w:r>
      <w:r>
        <w:rPr>
          <w:w w:val="105"/>
        </w:rPr>
        <w:t>transmission</w:t>
      </w:r>
      <w:r>
        <w:rPr>
          <w:spacing w:val="-4"/>
          <w:w w:val="105"/>
        </w:rPr>
        <w:t> </w:t>
      </w:r>
      <w:r>
        <w:rPr>
          <w:w w:val="105"/>
        </w:rPr>
        <w:t>of</w:t>
      </w:r>
      <w:r>
        <w:rPr>
          <w:spacing w:val="-4"/>
          <w:w w:val="105"/>
        </w:rPr>
        <w:t> </w:t>
      </w:r>
      <w:r>
        <w:rPr>
          <w:w w:val="105"/>
        </w:rPr>
        <w:t>dielectricity</w:t>
      </w:r>
      <w:r>
        <w:rPr>
          <w:spacing w:val="-4"/>
          <w:w w:val="105"/>
        </w:rPr>
        <w:t> </w:t>
      </w:r>
      <w:r>
        <w:rPr>
          <w:w w:val="105"/>
        </w:rPr>
        <w:t>instantaneously</w:t>
      </w:r>
      <w:r>
        <w:rPr>
          <w:spacing w:val="-4"/>
          <w:w w:val="105"/>
        </w:rPr>
        <w:t> </w:t>
      </w:r>
      <w:r>
        <w:rPr>
          <w:spacing w:val="-2"/>
          <w:w w:val="105"/>
        </w:rPr>
        <w:t>possible?</w:t>
      </w:r>
    </w:p>
    <w:p>
      <w:pPr>
        <w:pStyle w:val="BodyText"/>
        <w:spacing w:before="2"/>
      </w:pPr>
    </w:p>
    <w:p>
      <w:pPr>
        <w:pStyle w:val="BodyText"/>
        <w:spacing w:before="1"/>
        <w:ind w:left="136"/>
      </w:pPr>
      <w:r>
        <w:rPr>
          <w:w w:val="105"/>
        </w:rPr>
        <w:t>The</w:t>
      </w:r>
      <w:r>
        <w:rPr>
          <w:spacing w:val="-3"/>
          <w:w w:val="105"/>
        </w:rPr>
        <w:t> </w:t>
      </w:r>
      <w:r>
        <w:rPr>
          <w:w w:val="105"/>
        </w:rPr>
        <w:t>answer</w:t>
      </w:r>
      <w:r>
        <w:rPr>
          <w:spacing w:val="-2"/>
          <w:w w:val="105"/>
        </w:rPr>
        <w:t> </w:t>
      </w:r>
      <w:r>
        <w:rPr>
          <w:w w:val="105"/>
        </w:rPr>
        <w:t>is,</w:t>
      </w:r>
      <w:r>
        <w:rPr>
          <w:spacing w:val="-3"/>
          <w:w w:val="105"/>
        </w:rPr>
        <w:t> </w:t>
      </w:r>
      <w:r>
        <w:rPr>
          <w:spacing w:val="-5"/>
          <w:w w:val="105"/>
        </w:rPr>
        <w:t>...</w:t>
      </w:r>
    </w:p>
    <w:p>
      <w:pPr>
        <w:spacing w:line="240" w:lineRule="auto" w:before="0"/>
        <w:rPr>
          <w:sz w:val="10"/>
        </w:rPr>
      </w:pPr>
      <w:r>
        <w:rPr/>
        <w:br w:type="column"/>
      </w:r>
      <w:r>
        <w:rPr>
          <w:sz w:val="10"/>
        </w:rPr>
      </w:r>
    </w:p>
    <w:p>
      <w:pPr>
        <w:spacing w:line="300" w:lineRule="auto" w:before="88"/>
        <w:ind w:left="136" w:right="124" w:firstLine="0"/>
        <w:jc w:val="left"/>
        <w:rPr>
          <w:rFonts w:ascii="Arial"/>
          <w:sz w:val="9"/>
        </w:rPr>
      </w:pPr>
      <w:r>
        <w:rPr/>
        <w:drawing>
          <wp:anchor distT="0" distB="0" distL="0" distR="0" allowOverlap="1" layoutInCell="1" locked="0" behindDoc="0" simplePos="0" relativeHeight="15791104">
            <wp:simplePos x="0" y="0"/>
            <wp:positionH relativeFrom="page">
              <wp:posOffset>5998464</wp:posOffset>
            </wp:positionH>
            <wp:positionV relativeFrom="paragraph">
              <wp:posOffset>-896353</wp:posOffset>
            </wp:positionV>
            <wp:extent cx="877823" cy="932688"/>
            <wp:effectExtent l="0" t="0" r="0" b="0"/>
            <wp:wrapNone/>
            <wp:docPr id="189" name="image94.jpeg"/>
            <wp:cNvGraphicFramePr>
              <a:graphicFrameLocks noChangeAspect="1"/>
            </wp:cNvGraphicFramePr>
            <a:graphic>
              <a:graphicData uri="http://schemas.openxmlformats.org/drawingml/2006/picture">
                <pic:pic>
                  <pic:nvPicPr>
                    <pic:cNvPr id="190" name="image94.jpeg"/>
                    <pic:cNvPicPr/>
                  </pic:nvPicPr>
                  <pic:blipFill>
                    <a:blip r:embed="rId253" cstate="print"/>
                    <a:stretch>
                      <a:fillRect/>
                    </a:stretch>
                  </pic:blipFill>
                  <pic:spPr>
                    <a:xfrm>
                      <a:off x="0" y="0"/>
                      <a:ext cx="877823" cy="932688"/>
                    </a:xfrm>
                    <a:prstGeom prst="rect">
                      <a:avLst/>
                    </a:prstGeom>
                  </pic:spPr>
                </pic:pic>
              </a:graphicData>
            </a:graphic>
          </wp:anchor>
        </w:drawing>
      </w:r>
      <w:r>
        <w:rPr>
          <w:rFonts w:ascii="Arial"/>
          <w:color w:val="666666"/>
          <w:w w:val="105"/>
          <w:sz w:val="9"/>
        </w:rPr>
        <w:t>A</w:t>
      </w:r>
      <w:r>
        <w:rPr>
          <w:rFonts w:ascii="Arial"/>
          <w:color w:val="666666"/>
          <w:spacing w:val="-7"/>
          <w:w w:val="105"/>
          <w:sz w:val="9"/>
        </w:rPr>
        <w:t> </w:t>
      </w:r>
      <w:r>
        <w:rPr>
          <w:rFonts w:ascii="Arial"/>
          <w:color w:val="666666"/>
          <w:w w:val="105"/>
          <w:sz w:val="9"/>
        </w:rPr>
        <w:t>32</w:t>
      </w:r>
      <w:r>
        <w:rPr>
          <w:rFonts w:ascii="Arial"/>
          <w:color w:val="666666"/>
          <w:spacing w:val="-6"/>
          <w:w w:val="105"/>
          <w:sz w:val="9"/>
        </w:rPr>
        <w:t> </w:t>
      </w:r>
      <w:r>
        <w:rPr>
          <w:rFonts w:ascii="Arial"/>
          <w:color w:val="666666"/>
          <w:w w:val="105"/>
          <w:sz w:val="9"/>
        </w:rPr>
        <w:t>x</w:t>
      </w:r>
      <w:r>
        <w:rPr>
          <w:rFonts w:ascii="Arial"/>
          <w:color w:val="666666"/>
          <w:spacing w:val="-3"/>
          <w:w w:val="105"/>
          <w:sz w:val="9"/>
        </w:rPr>
        <w:t> </w:t>
      </w:r>
      <w:r>
        <w:rPr>
          <w:rFonts w:ascii="Arial"/>
          <w:color w:val="666666"/>
          <w:w w:val="105"/>
          <w:sz w:val="9"/>
        </w:rPr>
        <w:t>32</w:t>
      </w:r>
      <w:r>
        <w:rPr>
          <w:rFonts w:ascii="Arial"/>
          <w:color w:val="666666"/>
          <w:spacing w:val="-7"/>
          <w:w w:val="105"/>
          <w:sz w:val="9"/>
        </w:rPr>
        <w:t> </w:t>
      </w:r>
      <w:r>
        <w:rPr>
          <w:rFonts w:ascii="Arial"/>
          <w:color w:val="666666"/>
          <w:w w:val="105"/>
          <w:sz w:val="9"/>
        </w:rPr>
        <w:t>core</w:t>
      </w:r>
      <w:r>
        <w:rPr>
          <w:rFonts w:ascii="Arial"/>
          <w:color w:val="666666"/>
          <w:spacing w:val="-7"/>
          <w:w w:val="105"/>
          <w:sz w:val="9"/>
        </w:rPr>
        <w:t> </w:t>
      </w:r>
      <w:r>
        <w:rPr>
          <w:rFonts w:ascii="Arial"/>
          <w:color w:val="666666"/>
          <w:w w:val="105"/>
          <w:sz w:val="9"/>
        </w:rPr>
        <w:t>memory</w:t>
      </w:r>
      <w:r>
        <w:rPr>
          <w:rFonts w:ascii="Arial"/>
          <w:color w:val="666666"/>
          <w:spacing w:val="-2"/>
          <w:w w:val="105"/>
          <w:sz w:val="9"/>
        </w:rPr>
        <w:t> </w:t>
      </w:r>
      <w:r>
        <w:rPr>
          <w:rFonts w:ascii="Arial"/>
          <w:color w:val="666666"/>
          <w:w w:val="105"/>
          <w:sz w:val="9"/>
        </w:rPr>
        <w:t>plane</w:t>
      </w:r>
      <w:r>
        <w:rPr>
          <w:rFonts w:ascii="Arial"/>
          <w:color w:val="666666"/>
          <w:spacing w:val="-7"/>
          <w:w w:val="105"/>
          <w:sz w:val="9"/>
        </w:rPr>
        <w:t> </w:t>
      </w:r>
      <w:r>
        <w:rPr>
          <w:rFonts w:ascii="Arial"/>
          <w:color w:val="666666"/>
          <w:w w:val="105"/>
          <w:sz w:val="9"/>
        </w:rPr>
        <w:t>storing</w:t>
      </w:r>
      <w:r>
        <w:rPr>
          <w:rFonts w:ascii="Arial"/>
          <w:color w:val="666666"/>
          <w:spacing w:val="40"/>
          <w:w w:val="105"/>
          <w:sz w:val="9"/>
        </w:rPr>
        <w:t> </w:t>
      </w:r>
      <w:r>
        <w:rPr>
          <w:rFonts w:ascii="Arial"/>
          <w:color w:val="666666"/>
          <w:w w:val="105"/>
          <w:sz w:val="9"/>
        </w:rPr>
        <w:t>1024</w:t>
      </w:r>
      <w:r>
        <w:rPr>
          <w:rFonts w:ascii="Arial"/>
          <w:color w:val="666666"/>
          <w:spacing w:val="-5"/>
          <w:w w:val="105"/>
          <w:sz w:val="9"/>
        </w:rPr>
        <w:t> </w:t>
      </w:r>
      <w:r>
        <w:rPr>
          <w:rFonts w:ascii="Arial"/>
          <w:color w:val="666666"/>
          <w:w w:val="105"/>
          <w:sz w:val="9"/>
        </w:rPr>
        <w:t>bits (or</w:t>
      </w:r>
      <w:r>
        <w:rPr>
          <w:rFonts w:ascii="Arial"/>
          <w:color w:val="666666"/>
          <w:spacing w:val="-5"/>
          <w:w w:val="105"/>
          <w:sz w:val="9"/>
        </w:rPr>
        <w:t> </w:t>
      </w:r>
      <w:r>
        <w:rPr>
          <w:rFonts w:ascii="Arial"/>
          <w:color w:val="666666"/>
          <w:w w:val="105"/>
          <w:sz w:val="9"/>
        </w:rPr>
        <w:t>128</w:t>
      </w:r>
      <w:r>
        <w:rPr>
          <w:rFonts w:ascii="Arial"/>
          <w:color w:val="666666"/>
          <w:spacing w:val="-5"/>
          <w:w w:val="105"/>
          <w:sz w:val="9"/>
        </w:rPr>
        <w:t> </w:t>
      </w:r>
      <w:hyperlink r:id="rId254">
        <w:r>
          <w:rPr>
            <w:rFonts w:ascii="Arial"/>
            <w:color w:val="666666"/>
            <w:w w:val="105"/>
            <w:sz w:val="9"/>
            <w:u w:val="single" w:color="AAAAAA"/>
          </w:rPr>
          <w:t>bytes</w:t>
        </w:r>
      </w:hyperlink>
      <w:r>
        <w:rPr>
          <w:rFonts w:ascii="Arial"/>
          <w:color w:val="666666"/>
          <w:w w:val="105"/>
          <w:sz w:val="9"/>
        </w:rPr>
        <w:t>)</w:t>
      </w:r>
      <w:r>
        <w:rPr>
          <w:rFonts w:ascii="Arial"/>
          <w:color w:val="666666"/>
          <w:spacing w:val="-5"/>
          <w:w w:val="105"/>
          <w:sz w:val="9"/>
        </w:rPr>
        <w:t> </w:t>
      </w:r>
      <w:r>
        <w:rPr>
          <w:rFonts w:ascii="Arial"/>
          <w:color w:val="666666"/>
          <w:w w:val="105"/>
          <w:sz w:val="9"/>
        </w:rPr>
        <w:t>of data. The</w:t>
      </w:r>
      <w:r>
        <w:rPr>
          <w:rFonts w:ascii="Arial"/>
          <w:color w:val="666666"/>
          <w:spacing w:val="40"/>
          <w:w w:val="105"/>
          <w:sz w:val="9"/>
        </w:rPr>
        <w:t> </w:t>
      </w:r>
      <w:r>
        <w:rPr>
          <w:rFonts w:ascii="Arial"/>
          <w:color w:val="666666"/>
          <w:w w:val="105"/>
          <w:sz w:val="9"/>
        </w:rPr>
        <w:t>small</w:t>
      </w:r>
      <w:r>
        <w:rPr>
          <w:rFonts w:ascii="Arial"/>
          <w:color w:val="666666"/>
          <w:spacing w:val="-3"/>
          <w:w w:val="105"/>
          <w:sz w:val="9"/>
        </w:rPr>
        <w:t> </w:t>
      </w:r>
      <w:r>
        <w:rPr>
          <w:rFonts w:ascii="Arial"/>
          <w:color w:val="666666"/>
          <w:w w:val="105"/>
          <w:sz w:val="9"/>
        </w:rPr>
        <w:t>black</w:t>
      </w:r>
      <w:r>
        <w:rPr>
          <w:rFonts w:ascii="Arial"/>
          <w:color w:val="666666"/>
          <w:spacing w:val="-1"/>
          <w:w w:val="105"/>
          <w:sz w:val="9"/>
        </w:rPr>
        <w:t> </w:t>
      </w:r>
      <w:r>
        <w:rPr>
          <w:rFonts w:ascii="Arial"/>
          <w:color w:val="666666"/>
          <w:w w:val="105"/>
          <w:sz w:val="9"/>
        </w:rPr>
        <w:t>rings</w:t>
      </w:r>
      <w:r>
        <w:rPr>
          <w:rFonts w:ascii="Arial"/>
          <w:color w:val="666666"/>
          <w:spacing w:val="-1"/>
          <w:w w:val="105"/>
          <w:sz w:val="9"/>
        </w:rPr>
        <w:t> </w:t>
      </w:r>
      <w:r>
        <w:rPr>
          <w:rFonts w:ascii="Arial"/>
          <w:color w:val="666666"/>
          <w:w w:val="105"/>
          <w:sz w:val="9"/>
        </w:rPr>
        <w:t>at</w:t>
      </w:r>
      <w:r>
        <w:rPr>
          <w:rFonts w:ascii="Arial"/>
          <w:color w:val="666666"/>
          <w:spacing w:val="-2"/>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intersections</w:t>
      </w:r>
      <w:r>
        <w:rPr>
          <w:rFonts w:ascii="Arial"/>
          <w:color w:val="666666"/>
          <w:spacing w:val="40"/>
          <w:w w:val="105"/>
          <w:sz w:val="9"/>
        </w:rPr>
        <w:t> </w:t>
      </w:r>
      <w:r>
        <w:rPr>
          <w:rFonts w:ascii="Arial"/>
          <w:color w:val="666666"/>
          <w:w w:val="105"/>
          <w:sz w:val="9"/>
        </w:rPr>
        <w:t>of the grid wires, organized in four</w:t>
      </w:r>
      <w:r>
        <w:rPr>
          <w:rFonts w:ascii="Arial"/>
          <w:color w:val="666666"/>
          <w:spacing w:val="40"/>
          <w:w w:val="105"/>
          <w:sz w:val="9"/>
        </w:rPr>
        <w:t> </w:t>
      </w:r>
      <w:r>
        <w:rPr>
          <w:rFonts w:ascii="Arial"/>
          <w:color w:val="666666"/>
          <w:w w:val="105"/>
          <w:sz w:val="9"/>
        </w:rPr>
        <w:t>squares, are the ferrite cores.</w:t>
      </w:r>
    </w:p>
    <w:p>
      <w:pPr>
        <w:spacing w:after="0" w:line="300" w:lineRule="auto"/>
        <w:jc w:val="left"/>
        <w:rPr>
          <w:rFonts w:ascii="Arial"/>
          <w:sz w:val="9"/>
        </w:rPr>
        <w:sectPr>
          <w:type w:val="continuous"/>
          <w:pgSz w:w="11900" w:h="16840"/>
          <w:pgMar w:top="780" w:bottom="280" w:left="720" w:right="860"/>
          <w:cols w:num="2" w:equalWidth="0">
            <w:col w:w="8429" w:space="67"/>
            <w:col w:w="1824"/>
          </w:cols>
        </w:sectPr>
      </w:pPr>
    </w:p>
    <w:p>
      <w:pPr>
        <w:pStyle w:val="BodyText"/>
        <w:spacing w:line="259" w:lineRule="auto" w:before="11"/>
        <w:ind w:left="136" w:right="101" w:firstLine="207"/>
        <w:jc w:val="both"/>
        <w:rPr>
          <w:sz w:val="9"/>
        </w:rPr>
      </w:pPr>
      <w:r>
        <w:rPr>
          <w:w w:val="105"/>
        </w:rPr>
        <w:t>The existence of matter at either end of a longitudinal transmission is what makes this transmission possible across empty space. This space acts similar to the behavior of a dielectric </w:t>
      </w:r>
      <w:r>
        <w:rPr>
          <w:w w:val="105"/>
        </w:rPr>
        <w:t>material</w:t>
      </w:r>
      <w:r>
        <w:rPr>
          <w:spacing w:val="40"/>
          <w:w w:val="105"/>
        </w:rPr>
        <w:t> </w:t>
      </w:r>
      <w:r>
        <w:rPr>
          <w:w w:val="105"/>
        </w:rPr>
        <w:t>sandwiched</w:t>
      </w:r>
      <w:r>
        <w:rPr>
          <w:spacing w:val="-1"/>
          <w:w w:val="105"/>
        </w:rPr>
        <w:t> </w:t>
      </w:r>
      <w:r>
        <w:rPr>
          <w:w w:val="105"/>
        </w:rPr>
        <w:t>between</w:t>
      </w:r>
      <w:r>
        <w:rPr>
          <w:spacing w:val="-1"/>
          <w:w w:val="105"/>
        </w:rPr>
        <w:t> </w:t>
      </w:r>
      <w:r>
        <w:rPr>
          <w:w w:val="105"/>
        </w:rPr>
        <w:t>two</w:t>
      </w:r>
      <w:r>
        <w:rPr>
          <w:spacing w:val="-1"/>
          <w:w w:val="105"/>
        </w:rPr>
        <w:t> </w:t>
      </w:r>
      <w:r>
        <w:rPr>
          <w:w w:val="105"/>
        </w:rPr>
        <w:t>conductive</w:t>
      </w:r>
      <w:r>
        <w:rPr>
          <w:spacing w:val="-1"/>
          <w:w w:val="105"/>
        </w:rPr>
        <w:t> </w:t>
      </w:r>
      <w:r>
        <w:rPr>
          <w:w w:val="105"/>
        </w:rPr>
        <w:t>plates</w:t>
      </w:r>
      <w:r>
        <w:rPr>
          <w:spacing w:val="-1"/>
          <w:w w:val="105"/>
        </w:rPr>
        <w:t> </w:t>
      </w:r>
      <w:r>
        <w:rPr>
          <w:w w:val="105"/>
        </w:rPr>
        <w:t>within</w:t>
      </w:r>
      <w:r>
        <w:rPr>
          <w:spacing w:val="-1"/>
          <w:w w:val="105"/>
        </w:rPr>
        <w:t> </w:t>
      </w:r>
      <w:r>
        <w:rPr>
          <w:w w:val="105"/>
        </w:rPr>
        <w:t>a</w:t>
      </w:r>
      <w:r>
        <w:rPr>
          <w:spacing w:val="-1"/>
          <w:w w:val="105"/>
        </w:rPr>
        <w:t> </w:t>
      </w:r>
      <w:r>
        <w:rPr>
          <w:w w:val="105"/>
        </w:rPr>
        <w:t>capacitor.</w:t>
      </w:r>
      <w:r>
        <w:rPr>
          <w:spacing w:val="-1"/>
          <w:w w:val="105"/>
        </w:rPr>
        <w:t> </w:t>
      </w:r>
      <w:r>
        <w:rPr>
          <w:w w:val="105"/>
        </w:rPr>
        <w:t>And</w:t>
      </w:r>
      <w:r>
        <w:rPr>
          <w:spacing w:val="-1"/>
          <w:w w:val="105"/>
        </w:rPr>
        <w:t> </w:t>
      </w:r>
      <w:r>
        <w:rPr>
          <w:w w:val="105"/>
        </w:rPr>
        <w:t>the</w:t>
      </w:r>
      <w:r>
        <w:rPr>
          <w:spacing w:val="-1"/>
          <w:w w:val="105"/>
        </w:rPr>
        <w:t> </w:t>
      </w:r>
      <w:r>
        <w:rPr>
          <w:w w:val="105"/>
        </w:rPr>
        <w:t>boundary</w:t>
      </w:r>
      <w:r>
        <w:rPr>
          <w:spacing w:val="-1"/>
          <w:w w:val="105"/>
        </w:rPr>
        <w:t> </w:t>
      </w:r>
      <w:r>
        <w:rPr>
          <w:w w:val="105"/>
        </w:rPr>
        <w:t>condition</w:t>
      </w:r>
      <w:r>
        <w:rPr>
          <w:spacing w:val="-1"/>
          <w:w w:val="105"/>
        </w:rPr>
        <w:t> </w:t>
      </w:r>
      <w:r>
        <w:rPr>
          <w:w w:val="105"/>
        </w:rPr>
        <w:t>of</w:t>
      </w:r>
      <w:r>
        <w:rPr>
          <w:spacing w:val="-1"/>
          <w:w w:val="105"/>
        </w:rPr>
        <w:t> </w:t>
      </w:r>
      <w:r>
        <w:rPr>
          <w:w w:val="105"/>
        </w:rPr>
        <w:t>two</w:t>
      </w:r>
      <w:r>
        <w:rPr>
          <w:spacing w:val="-1"/>
          <w:w w:val="105"/>
        </w:rPr>
        <w:t> </w:t>
      </w:r>
      <w:r>
        <w:rPr>
          <w:w w:val="105"/>
        </w:rPr>
        <w:t>conductive</w:t>
      </w:r>
      <w:r>
        <w:rPr>
          <w:spacing w:val="-1"/>
          <w:w w:val="105"/>
        </w:rPr>
        <w:t> </w:t>
      </w:r>
      <w:r>
        <w:rPr>
          <w:w w:val="105"/>
        </w:rPr>
        <w:t>plates</w:t>
      </w:r>
      <w:r>
        <w:rPr>
          <w:spacing w:val="-1"/>
          <w:w w:val="105"/>
        </w:rPr>
        <w:t> </w:t>
      </w:r>
      <w:r>
        <w:rPr>
          <w:w w:val="105"/>
        </w:rPr>
        <w:t>(on</w:t>
      </w:r>
      <w:r>
        <w:rPr>
          <w:spacing w:val="-1"/>
          <w:w w:val="105"/>
        </w:rPr>
        <w:t> </w:t>
      </w:r>
      <w:r>
        <w:rPr>
          <w:w w:val="105"/>
        </w:rPr>
        <w:t>either</w:t>
      </w:r>
      <w:r>
        <w:rPr>
          <w:spacing w:val="-1"/>
          <w:w w:val="105"/>
        </w:rPr>
        <w:t> </w:t>
      </w:r>
      <w:r>
        <w:rPr>
          <w:w w:val="105"/>
        </w:rPr>
        <w:t>side</w:t>
      </w:r>
      <w:r>
        <w:rPr>
          <w:spacing w:val="-1"/>
          <w:w w:val="105"/>
        </w:rPr>
        <w:t> </w:t>
      </w:r>
      <w:r>
        <w:rPr>
          <w:w w:val="105"/>
        </w:rPr>
        <w:t>of</w:t>
      </w:r>
      <w:r>
        <w:rPr>
          <w:spacing w:val="-1"/>
          <w:w w:val="105"/>
        </w:rPr>
        <w:t> </w:t>
      </w:r>
      <w:r>
        <w:rPr>
          <w:w w:val="105"/>
        </w:rPr>
        <w:t>a</w:t>
      </w:r>
      <w:r>
        <w:rPr>
          <w:spacing w:val="-1"/>
          <w:w w:val="105"/>
        </w:rPr>
        <w:t> </w:t>
      </w:r>
      <w:r>
        <w:rPr>
          <w:w w:val="105"/>
        </w:rPr>
        <w:t>capacitor's</w:t>
      </w:r>
      <w:r>
        <w:rPr>
          <w:spacing w:val="-1"/>
          <w:w w:val="105"/>
        </w:rPr>
        <w:t> </w:t>
      </w:r>
      <w:r>
        <w:rPr>
          <w:w w:val="105"/>
        </w:rPr>
        <w:t>dielectric</w:t>
      </w:r>
      <w:r>
        <w:rPr>
          <w:spacing w:val="-1"/>
          <w:w w:val="105"/>
        </w:rPr>
        <w:t> </w:t>
      </w:r>
      <w:r>
        <w:rPr>
          <w:w w:val="105"/>
        </w:rPr>
        <w:t>middle­layer)</w:t>
      </w:r>
      <w:r>
        <w:rPr>
          <w:spacing w:val="-1"/>
          <w:w w:val="105"/>
        </w:rPr>
        <w:t> </w:t>
      </w:r>
      <w:r>
        <w:rPr>
          <w:w w:val="105"/>
        </w:rPr>
        <w:t>respond</w:t>
      </w:r>
      <w:r>
        <w:rPr>
          <w:spacing w:val="-1"/>
          <w:w w:val="105"/>
        </w:rPr>
        <w:t> </w:t>
      </w:r>
      <w:r>
        <w:rPr>
          <w:w w:val="105"/>
        </w:rPr>
        <w:t>to</w:t>
      </w:r>
      <w:r>
        <w:rPr>
          <w:spacing w:val="-1"/>
          <w:w w:val="105"/>
        </w:rPr>
        <w:t> </w:t>
      </w:r>
      <w:r>
        <w:rPr>
          <w:w w:val="105"/>
        </w:rPr>
        <w:t>the</w:t>
      </w:r>
      <w:r>
        <w:rPr>
          <w:spacing w:val="-1"/>
          <w:w w:val="105"/>
        </w:rPr>
        <w:t> </w:t>
      </w:r>
      <w:r>
        <w:rPr>
          <w:w w:val="105"/>
        </w:rPr>
        <w:t>longitudinal</w:t>
      </w:r>
      <w:r>
        <w:rPr>
          <w:spacing w:val="40"/>
          <w:w w:val="105"/>
        </w:rPr>
        <w:t> </w:t>
      </w:r>
      <w:r>
        <w:rPr>
          <w:w w:val="105"/>
        </w:rPr>
        <w:t>transmission across the dielectric material by creating transverse ripples of current at the conductive plates located on either side of this dielectric sandwich. But these ripples of current are short­</w:t>
      </w:r>
      <w:r>
        <w:rPr>
          <w:spacing w:val="40"/>
          <w:w w:val="105"/>
        </w:rPr>
        <w:t> </w:t>
      </w:r>
      <w:r>
        <w:rPr>
          <w:w w:val="105"/>
        </w:rPr>
        <w:t>range dying out very quickly due to the resistance of the conductive material in which they arise unless this material incorporates the use of a ferromagnetic mass, such as: iron, or a coiled geometry</w:t>
      </w:r>
      <w:r>
        <w:rPr>
          <w:spacing w:val="40"/>
          <w:w w:val="105"/>
        </w:rPr>
        <w:t> </w:t>
      </w:r>
      <w:r>
        <w:rPr>
          <w:w w:val="105"/>
        </w:rPr>
        <w:t>of the copper coil, or both, to help “remember” the magnetic ripple.</w:t>
      </w:r>
      <w:hyperlink w:history="true" w:anchor="_bookmark105">
        <w:r>
          <w:rPr>
            <w:w w:val="105"/>
            <w:position w:val="4"/>
            <w:sz w:val="9"/>
            <w:u w:val="single" w:color="AAAAAA"/>
          </w:rPr>
          <w:t>[87</w:t>
        </w:r>
        <w:r>
          <w:rPr>
            <w:w w:val="105"/>
            <w:position w:val="4"/>
            <w:sz w:val="9"/>
          </w:rPr>
          <w:t>]</w:t>
        </w:r>
      </w:hyperlink>
    </w:p>
    <w:p>
      <w:pPr>
        <w:pStyle w:val="BodyText"/>
        <w:spacing w:before="8"/>
        <w:rPr>
          <w:sz w:val="13"/>
        </w:rPr>
      </w:pPr>
    </w:p>
    <w:p>
      <w:pPr>
        <w:pStyle w:val="Heading2"/>
      </w:pPr>
      <w:r>
        <w:rPr/>
        <w:pict>
          <v:rect style="position:absolute;margin-left:42.84pt;margin-top:10.674335pt;width:504.00002pt;height:.72pt;mso-position-horizontal-relative:page;mso-position-vertical-relative:paragraph;z-index:-15667712;mso-wrap-distance-left:0;mso-wrap-distance-right:0" id="docshape125" filled="true" fillcolor="#000000" stroked="false">
            <v:fill type="solid"/>
            <w10:wrap type="topAndBottom"/>
          </v:rect>
        </w:pict>
      </w:r>
      <w:r>
        <w:rPr/>
        <w:pict>
          <v:rect style="position:absolute;margin-left:46.439999pt;margin-top:18.234835pt;width:1.8pt;height:1.8pt;mso-position-horizontal-relative:page;mso-position-vertical-relative:paragraph;z-index:15792128" id="docshape126" filled="true" fillcolor="#000000" stroked="false">
            <v:fill type="solid"/>
            <w10:wrap type="none"/>
          </v:rect>
        </w:pict>
      </w:r>
      <w:r>
        <w:rPr/>
        <w:pict>
          <v:rect style="position:absolute;margin-left:52.200001pt;margin-top:21.834536pt;width:493.20002pt;height:.36pt;mso-position-horizontal-relative:page;mso-position-vertical-relative:paragraph;z-index:-17937408" id="docshape127" filled="true" fillcolor="#aaaaaa" stroked="false">
            <v:fill type="solid"/>
            <w10:wrap type="none"/>
          </v:rect>
        </w:pict>
      </w:r>
      <w:bookmarkStart w:name="Electrons do not Exist[edit | edit sourc" w:id="59"/>
      <w:bookmarkEnd w:id="59"/>
      <w:r>
        <w:rPr>
          <w:b w:val="0"/>
        </w:rPr>
      </w:r>
      <w:r>
        <w:rPr/>
        <w:t>Electrons</w:t>
      </w:r>
      <w:r>
        <w:rPr>
          <w:spacing w:val="4"/>
        </w:rPr>
        <w:t> </w:t>
      </w:r>
      <w:r>
        <w:rPr/>
        <w:t>do</w:t>
      </w:r>
      <w:r>
        <w:rPr>
          <w:spacing w:val="5"/>
        </w:rPr>
        <w:t> </w:t>
      </w:r>
      <w:r>
        <w:rPr/>
        <w:t>not</w:t>
      </w:r>
      <w:r>
        <w:rPr>
          <w:spacing w:val="4"/>
        </w:rPr>
        <w:t> </w:t>
      </w:r>
      <w:r>
        <w:rPr>
          <w:spacing w:val="-2"/>
        </w:rPr>
        <w:t>Exist</w:t>
      </w:r>
    </w:p>
    <w:p>
      <w:pPr>
        <w:pStyle w:val="BodyText"/>
        <w:spacing w:line="244" w:lineRule="auto" w:before="84"/>
        <w:ind w:left="321" w:right="121"/>
        <w:rPr>
          <w:rFonts w:ascii="Arial" w:hAnsi="Arial"/>
        </w:rPr>
      </w:pPr>
      <w:hyperlink r:id="rId255">
        <w:r>
          <w:rPr>
            <w:rFonts w:ascii="Arial" w:hAnsi="Arial"/>
            <w:w w:val="105"/>
          </w:rPr>
          <w:t>Electricity</w:t>
        </w:r>
        <w:r>
          <w:rPr>
            <w:rFonts w:ascii="Arial" w:hAnsi="Arial"/>
            <w:spacing w:val="-4"/>
            <w:w w:val="105"/>
          </w:rPr>
          <w:t> </w:t>
        </w:r>
        <w:r>
          <w:rPr>
            <w:rFonts w:ascii="Arial" w:hAnsi="Arial"/>
            <w:w w:val="105"/>
          </w:rPr>
          <w:t>is</w:t>
        </w:r>
        <w:r>
          <w:rPr>
            <w:rFonts w:ascii="Arial" w:hAnsi="Arial"/>
            <w:spacing w:val="-4"/>
            <w:w w:val="105"/>
          </w:rPr>
          <w:t> </w:t>
        </w:r>
        <w:r>
          <w:rPr>
            <w:rFonts w:ascii="Arial" w:hAnsi="Arial"/>
            <w:w w:val="105"/>
          </w:rPr>
          <w:t>not</w:t>
        </w:r>
        <w:r>
          <w:rPr>
            <w:rFonts w:ascii="Arial" w:hAnsi="Arial"/>
            <w:spacing w:val="-4"/>
            <w:w w:val="105"/>
          </w:rPr>
          <w:t> </w:t>
        </w:r>
        <w:r>
          <w:rPr>
            <w:rFonts w:ascii="Arial" w:hAnsi="Arial"/>
            <w:w w:val="105"/>
          </w:rPr>
          <w:t>“electrons”,</w:t>
        </w:r>
        <w:r>
          <w:rPr>
            <w:rFonts w:ascii="Arial" w:hAnsi="Arial"/>
            <w:spacing w:val="-4"/>
            <w:w w:val="105"/>
          </w:rPr>
          <w:t> </w:t>
        </w:r>
        <w:r>
          <w:rPr>
            <w:rFonts w:ascii="Arial" w:hAnsi="Arial"/>
            <w:w w:val="105"/>
          </w:rPr>
          <w:t>if</w:t>
        </w:r>
        <w:r>
          <w:rPr>
            <w:rFonts w:ascii="Arial" w:hAnsi="Arial"/>
            <w:spacing w:val="-4"/>
            <w:w w:val="105"/>
          </w:rPr>
          <w:t> </w:t>
        </w:r>
        <w:r>
          <w:rPr>
            <w:rFonts w:ascii="Arial" w:hAnsi="Arial"/>
            <w:w w:val="105"/>
          </w:rPr>
          <w:t>it</w:t>
        </w:r>
        <w:r>
          <w:rPr>
            <w:rFonts w:ascii="Arial" w:hAnsi="Arial"/>
            <w:spacing w:val="-4"/>
            <w:w w:val="105"/>
          </w:rPr>
          <w:t> </w:t>
        </w:r>
        <w:r>
          <w:rPr>
            <w:rFonts w:ascii="Arial" w:hAnsi="Arial"/>
            <w:w w:val="105"/>
          </w:rPr>
          <w:t>was,</w:t>
        </w:r>
        <w:r>
          <w:rPr>
            <w:rFonts w:ascii="Arial" w:hAnsi="Arial"/>
            <w:spacing w:val="-4"/>
            <w:w w:val="105"/>
          </w:rPr>
          <w:t> </w:t>
        </w:r>
        <w:r>
          <w:rPr>
            <w:rFonts w:ascii="Arial" w:hAnsi="Arial"/>
            <w:w w:val="105"/>
          </w:rPr>
          <w:t>how</w:t>
        </w:r>
        <w:r>
          <w:rPr>
            <w:rFonts w:ascii="Arial" w:hAnsi="Arial"/>
            <w:spacing w:val="-4"/>
            <w:w w:val="105"/>
          </w:rPr>
          <w:t> </w:t>
        </w:r>
        <w:r>
          <w:rPr>
            <w:rFonts w:ascii="Arial" w:hAnsi="Arial"/>
            <w:w w:val="105"/>
          </w:rPr>
          <w:t>could</w:t>
        </w:r>
        <w:r>
          <w:rPr>
            <w:rFonts w:ascii="Arial" w:hAnsi="Arial"/>
            <w:spacing w:val="-4"/>
            <w:w w:val="105"/>
          </w:rPr>
          <w:t> </w:t>
        </w:r>
        <w:r>
          <w:rPr>
            <w:rFonts w:ascii="Arial" w:hAnsi="Arial"/>
            <w:w w:val="105"/>
          </w:rPr>
          <w:t>particles</w:t>
        </w:r>
        <w:r>
          <w:rPr>
            <w:rFonts w:ascii="Arial" w:hAnsi="Arial"/>
            <w:spacing w:val="-4"/>
            <w:w w:val="105"/>
          </w:rPr>
          <w:t> </w:t>
        </w:r>
        <w:r>
          <w:rPr>
            <w:rFonts w:ascii="Arial" w:hAnsi="Arial"/>
            <w:w w:val="105"/>
          </w:rPr>
          <w:t>related</w:t>
        </w:r>
        <w:r>
          <w:rPr>
            <w:rFonts w:ascii="Arial" w:hAnsi="Arial"/>
            <w:spacing w:val="-4"/>
            <w:w w:val="105"/>
          </w:rPr>
          <w:t> </w:t>
        </w:r>
        <w:r>
          <w:rPr>
            <w:rFonts w:ascii="Arial" w:hAnsi="Arial"/>
            <w:w w:val="105"/>
          </w:rPr>
          <w:t>to</w:t>
        </w:r>
        <w:r>
          <w:rPr>
            <w:rFonts w:ascii="Arial" w:hAnsi="Arial"/>
            <w:spacing w:val="-4"/>
            <w:w w:val="105"/>
          </w:rPr>
          <w:t> </w:t>
        </w:r>
        <w:r>
          <w:rPr>
            <w:rFonts w:ascii="Arial" w:hAnsi="Arial"/>
            <w:w w:val="105"/>
          </w:rPr>
          <w:t>current</w:t>
        </w:r>
        <w:r>
          <w:rPr>
            <w:rFonts w:ascii="Arial" w:hAnsi="Arial"/>
            <w:spacing w:val="-4"/>
            <w:w w:val="105"/>
          </w:rPr>
          <w:t> </w:t>
        </w:r>
        <w:r>
          <w:rPr>
            <w:rFonts w:ascii="Arial" w:hAnsi="Arial"/>
            <w:w w:val="105"/>
          </w:rPr>
          <w:t>(closed</w:t>
        </w:r>
        <w:r>
          <w:rPr>
            <w:rFonts w:ascii="Arial" w:hAnsi="Arial"/>
            <w:spacing w:val="-4"/>
            <w:w w:val="105"/>
          </w:rPr>
          <w:t> </w:t>
        </w:r>
        <w:r>
          <w:rPr>
            <w:rFonts w:ascii="Arial" w:hAnsi="Arial"/>
            <w:w w:val="105"/>
          </w:rPr>
          <w:t>circuit)</w:t>
        </w:r>
        <w:r>
          <w:rPr>
            <w:rFonts w:ascii="Arial" w:hAnsi="Arial"/>
            <w:spacing w:val="-4"/>
            <w:w w:val="105"/>
          </w:rPr>
          <w:t> </w:t>
        </w:r>
        <w:r>
          <w:rPr>
            <w:rFonts w:ascii="Arial" w:hAnsi="Arial"/>
            <w:w w:val="105"/>
          </w:rPr>
          <w:t>flow</w:t>
        </w:r>
        <w:r>
          <w:rPr>
            <w:rFonts w:ascii="Arial" w:hAnsi="Arial"/>
            <w:spacing w:val="-4"/>
            <w:w w:val="105"/>
          </w:rPr>
          <w:t> </w:t>
        </w:r>
        <w:r>
          <w:rPr>
            <w:rFonts w:ascii="Arial" w:hAnsi="Arial"/>
            <w:w w:val="105"/>
          </w:rPr>
          <w:t>in</w:t>
        </w:r>
        <w:r>
          <w:rPr>
            <w:rFonts w:ascii="Arial" w:hAnsi="Arial"/>
            <w:spacing w:val="-4"/>
            <w:w w:val="105"/>
          </w:rPr>
          <w:t> </w:t>
        </w:r>
        <w:r>
          <w:rPr>
            <w:rFonts w:ascii="Arial" w:hAnsi="Arial"/>
            <w:w w:val="105"/>
          </w:rPr>
          <w:t>a</w:t>
        </w:r>
        <w:r>
          <w:rPr>
            <w:rFonts w:ascii="Arial" w:hAnsi="Arial"/>
            <w:spacing w:val="-4"/>
            <w:w w:val="105"/>
          </w:rPr>
          <w:t> </w:t>
        </w:r>
        <w:r>
          <w:rPr>
            <w:rFonts w:ascii="Arial" w:hAnsi="Arial"/>
            <w:w w:val="105"/>
          </w:rPr>
          <w:t>single</w:t>
        </w:r>
        <w:r>
          <w:rPr>
            <w:rFonts w:ascii="Arial" w:hAnsi="Arial"/>
            <w:spacing w:val="-4"/>
            <w:w w:val="105"/>
          </w:rPr>
          <w:t> </w:t>
        </w:r>
        <w:r>
          <w:rPr>
            <w:rFonts w:ascii="Arial" w:hAnsi="Arial"/>
            <w:w w:val="105"/>
          </w:rPr>
          <w:t>wire?</w:t>
        </w:r>
        <w:r>
          <w:rPr>
            <w:rFonts w:ascii="Arial" w:hAnsi="Arial"/>
            <w:spacing w:val="-4"/>
            <w:w w:val="105"/>
          </w:rPr>
          <w:t> </w:t>
        </w:r>
        <w:r>
          <w:rPr>
            <w:rFonts w:ascii="Arial" w:hAnsi="Arial"/>
            <w:w w:val="105"/>
          </w:rPr>
          <w:t>(https://electricalscience.quora.com/Electricity­is­not­electrons­if­it­was­how­could­</w:t>
        </w:r>
      </w:hyperlink>
      <w:r>
        <w:rPr>
          <w:rFonts w:ascii="Arial" w:hAnsi="Arial"/>
          <w:spacing w:val="40"/>
          <w:w w:val="105"/>
        </w:rPr>
        <w:t> </w:t>
      </w:r>
      <w:hyperlink r:id="rId255">
        <w:r>
          <w:rPr>
            <w:rFonts w:ascii="Arial" w:hAnsi="Arial"/>
            <w:w w:val="105"/>
            <w:u w:val="single" w:color="AAAAAA"/>
          </w:rPr>
          <w:t>particles­related­to­current­closed­circuit­flow­in­a­single­wire?ch=10&amp;oid=86886185&amp;share=3bf12aab&amp;srid=3zXXZ&amp;target_type=post</w:t>
        </w:r>
        <w:r>
          <w:rPr>
            <w:rFonts w:ascii="Arial" w:hAnsi="Arial"/>
            <w:w w:val="105"/>
          </w:rPr>
          <w:t>)</w:t>
        </w:r>
      </w:hyperlink>
      <w:r>
        <w:rPr>
          <w:rFonts w:ascii="Arial" w:hAnsi="Arial"/>
          <w:w w:val="105"/>
        </w:rPr>
        <w:t> – This is a </w:t>
      </w:r>
      <w:r>
        <w:rPr>
          <w:rFonts w:ascii="Arial" w:hAnsi="Arial"/>
          <w:i/>
          <w:w w:val="105"/>
        </w:rPr>
        <w:t>good question </w:t>
      </w:r>
      <w:r>
        <w:rPr>
          <w:rFonts w:ascii="Arial" w:hAnsi="Arial"/>
          <w:w w:val="105"/>
        </w:rPr>
        <w:t>posed by Franco Bruno</w:t>
      </w:r>
      <w:r>
        <w:rPr>
          <w:rFonts w:ascii="Arial" w:hAnsi="Arial"/>
          <w:spacing w:val="40"/>
          <w:w w:val="105"/>
        </w:rPr>
        <w:t> </w:t>
      </w:r>
      <w:r>
        <w:rPr>
          <w:rFonts w:ascii="Arial" w:hAnsi="Arial"/>
          <w:w w:val="105"/>
        </w:rPr>
        <w:t>Corteletti at Quora.</w:t>
      </w:r>
    </w:p>
    <w:p>
      <w:pPr>
        <w:pStyle w:val="BodyText"/>
        <w:spacing w:before="6"/>
        <w:rPr>
          <w:rFonts w:ascii="Arial"/>
          <w:sz w:val="15"/>
        </w:rPr>
      </w:pPr>
    </w:p>
    <w:p>
      <w:pPr>
        <w:pStyle w:val="Heading2"/>
        <w:spacing w:before="1"/>
      </w:pPr>
      <w:r>
        <w:rPr/>
        <w:pict>
          <v:rect style="position:absolute;margin-left:42.84pt;margin-top:10.724328pt;width:504.00002pt;height:.72pt;mso-position-horizontal-relative:page;mso-position-vertical-relative:paragraph;z-index:-15667200;mso-wrap-distance-left:0;mso-wrap-distance-right:0" id="docshape128" filled="true" fillcolor="#000000" stroked="false">
            <v:fill type="solid"/>
            <w10:wrap type="topAndBottom"/>
          </v:rect>
        </w:pict>
      </w:r>
      <w:bookmarkStart w:name="Conservation of Energy does not Exist![e" w:id="60"/>
      <w:bookmarkEnd w:id="60"/>
      <w:r>
        <w:rPr>
          <w:b w:val="0"/>
        </w:rPr>
      </w:r>
      <w:bookmarkStart w:name="_bookmark10" w:id="61"/>
      <w:bookmarkEnd w:id="61"/>
      <w:r>
        <w:rPr>
          <w:b w:val="0"/>
        </w:rPr>
      </w:r>
      <w:r>
        <w:rPr/>
        <w:t>Conservation</w:t>
      </w:r>
      <w:r>
        <w:rPr>
          <w:spacing w:val="5"/>
        </w:rPr>
        <w:t> </w:t>
      </w:r>
      <w:r>
        <w:rPr/>
        <w:t>of</w:t>
      </w:r>
      <w:r>
        <w:rPr>
          <w:spacing w:val="5"/>
        </w:rPr>
        <w:t> </w:t>
      </w:r>
      <w:r>
        <w:rPr/>
        <w:t>Energy</w:t>
      </w:r>
      <w:r>
        <w:rPr>
          <w:spacing w:val="5"/>
        </w:rPr>
        <w:t> </w:t>
      </w:r>
      <w:r>
        <w:rPr/>
        <w:t>does</w:t>
      </w:r>
      <w:r>
        <w:rPr>
          <w:spacing w:val="6"/>
        </w:rPr>
        <w:t> </w:t>
      </w:r>
      <w:r>
        <w:rPr/>
        <w:t>not</w:t>
      </w:r>
      <w:r>
        <w:rPr>
          <w:spacing w:val="5"/>
        </w:rPr>
        <w:t> </w:t>
      </w:r>
      <w:r>
        <w:rPr>
          <w:spacing w:val="-2"/>
        </w:rPr>
        <w:t>Exist!</w:t>
      </w:r>
    </w:p>
    <w:p>
      <w:pPr>
        <w:spacing w:before="116"/>
        <w:ind w:left="136" w:right="0" w:firstLine="0"/>
        <w:jc w:val="left"/>
        <w:rPr>
          <w:sz w:val="11"/>
        </w:rPr>
      </w:pPr>
      <w:r>
        <w:rPr>
          <w:i/>
          <w:w w:val="105"/>
          <w:sz w:val="11"/>
        </w:rPr>
        <w:t>Unless</w:t>
      </w:r>
      <w:r>
        <w:rPr>
          <w:i/>
          <w:spacing w:val="-3"/>
          <w:w w:val="105"/>
          <w:sz w:val="11"/>
        </w:rPr>
        <w:t> </w:t>
      </w:r>
      <w:r>
        <w:rPr>
          <w:i/>
          <w:w w:val="105"/>
          <w:sz w:val="11"/>
        </w:rPr>
        <w:t>you</w:t>
      </w:r>
      <w:r>
        <w:rPr>
          <w:i/>
          <w:spacing w:val="-3"/>
          <w:w w:val="105"/>
          <w:sz w:val="11"/>
        </w:rPr>
        <w:t> </w:t>
      </w:r>
      <w:r>
        <w:rPr>
          <w:i/>
          <w:w w:val="105"/>
          <w:sz w:val="11"/>
        </w:rPr>
        <w:t>like</w:t>
      </w:r>
      <w:r>
        <w:rPr>
          <w:i/>
          <w:spacing w:val="-3"/>
          <w:w w:val="105"/>
          <w:sz w:val="11"/>
        </w:rPr>
        <w:t> </w:t>
      </w:r>
      <w:r>
        <w:rPr>
          <w:i/>
          <w:w w:val="105"/>
          <w:sz w:val="11"/>
        </w:rPr>
        <w:t>to</w:t>
      </w:r>
      <w:r>
        <w:rPr>
          <w:i/>
          <w:spacing w:val="-3"/>
          <w:w w:val="105"/>
          <w:sz w:val="11"/>
        </w:rPr>
        <w:t> </w:t>
      </w:r>
      <w:r>
        <w:rPr>
          <w:i/>
          <w:w w:val="105"/>
          <w:sz w:val="11"/>
        </w:rPr>
        <w:t>believe</w:t>
      </w:r>
      <w:r>
        <w:rPr>
          <w:i/>
          <w:spacing w:val="-3"/>
          <w:w w:val="105"/>
          <w:sz w:val="11"/>
        </w:rPr>
        <w:t> </w:t>
      </w:r>
      <w:r>
        <w:rPr>
          <w:i/>
          <w:w w:val="105"/>
          <w:sz w:val="11"/>
        </w:rPr>
        <w:t>in</w:t>
      </w:r>
      <w:r>
        <w:rPr>
          <w:i/>
          <w:spacing w:val="-3"/>
          <w:w w:val="105"/>
          <w:sz w:val="11"/>
        </w:rPr>
        <w:t> </w:t>
      </w:r>
      <w:r>
        <w:rPr>
          <w:i/>
          <w:w w:val="105"/>
          <w:sz w:val="11"/>
        </w:rPr>
        <w:t>fictions!</w:t>
      </w:r>
      <w:r>
        <w:rPr>
          <w:i/>
          <w:spacing w:val="-3"/>
          <w:w w:val="105"/>
          <w:sz w:val="11"/>
        </w:rPr>
        <w:t> </w:t>
      </w:r>
      <w:r>
        <w:rPr>
          <w:rFonts w:ascii="Cambria Math" w:hAnsi="Cambria Math"/>
          <w:w w:val="105"/>
          <w:sz w:val="11"/>
        </w:rPr>
        <w:t>⇒</w:t>
      </w:r>
      <w:r>
        <w:rPr>
          <w:rFonts w:ascii="Cambria Math" w:hAnsi="Cambria Math"/>
          <w:spacing w:val="74"/>
          <w:w w:val="105"/>
          <w:sz w:val="11"/>
        </w:rPr>
        <w:t> </w:t>
      </w:r>
      <w:r>
        <w:rPr>
          <w:w w:val="105"/>
          <w:sz w:val="11"/>
        </w:rPr>
        <w:t>is.gd/conservfict</w:t>
      </w:r>
      <w:r>
        <w:rPr>
          <w:spacing w:val="72"/>
          <w:w w:val="105"/>
          <w:sz w:val="11"/>
        </w:rPr>
        <w:t> </w:t>
      </w:r>
      <w:r>
        <w:rPr>
          <w:b/>
          <w:w w:val="105"/>
          <w:sz w:val="14"/>
        </w:rPr>
        <w:t>OR</w:t>
      </w:r>
      <w:r>
        <w:rPr>
          <w:b/>
          <w:spacing w:val="62"/>
          <w:w w:val="105"/>
          <w:sz w:val="14"/>
        </w:rPr>
        <w:t> </w:t>
      </w:r>
      <w:r>
        <w:rPr>
          <w:w w:val="105"/>
          <w:sz w:val="11"/>
        </w:rPr>
        <w:t>is.gd/conservationisafiction</w:t>
      </w:r>
      <w:r>
        <w:rPr>
          <w:spacing w:val="73"/>
          <w:w w:val="105"/>
          <w:sz w:val="11"/>
        </w:rPr>
        <w:t> </w:t>
      </w:r>
      <w:r>
        <w:rPr>
          <w:b/>
          <w:w w:val="105"/>
          <w:sz w:val="14"/>
        </w:rPr>
        <w:t>OR</w:t>
      </w:r>
      <w:r>
        <w:rPr>
          <w:b/>
          <w:spacing w:val="62"/>
          <w:w w:val="105"/>
          <w:sz w:val="14"/>
        </w:rPr>
        <w:t> </w:t>
      </w:r>
      <w:r>
        <w:rPr>
          <w:spacing w:val="-2"/>
          <w:w w:val="105"/>
          <w:sz w:val="11"/>
        </w:rPr>
        <w:t>is.gd/conservationofenergyisafiction</w:t>
      </w:r>
    </w:p>
    <w:p>
      <w:pPr>
        <w:pStyle w:val="BodyText"/>
        <w:spacing w:line="261" w:lineRule="auto" w:before="128"/>
        <w:ind w:left="136"/>
      </w:pPr>
      <w:r>
        <w:rPr>
          <w:w w:val="105"/>
        </w:rPr>
        <w:t>Three</w:t>
      </w:r>
      <w:r>
        <w:rPr>
          <w:spacing w:val="-3"/>
          <w:w w:val="105"/>
        </w:rPr>
        <w:t> </w:t>
      </w:r>
      <w:r>
        <w:rPr>
          <w:w w:val="105"/>
        </w:rPr>
        <w:t>fictions,</w:t>
      </w:r>
      <w:r>
        <w:rPr>
          <w:spacing w:val="-3"/>
          <w:w w:val="105"/>
        </w:rPr>
        <w:t> </w:t>
      </w:r>
      <w:r>
        <w:rPr>
          <w:w w:val="105"/>
        </w:rPr>
        <w:t>to</w:t>
      </w:r>
      <w:r>
        <w:rPr>
          <w:spacing w:val="-3"/>
          <w:w w:val="105"/>
        </w:rPr>
        <w:t> </w:t>
      </w:r>
      <w:r>
        <w:rPr>
          <w:w w:val="105"/>
        </w:rPr>
        <w:t>date,</w:t>
      </w:r>
      <w:r>
        <w:rPr>
          <w:spacing w:val="-3"/>
          <w:w w:val="105"/>
        </w:rPr>
        <w:t> </w:t>
      </w:r>
      <w:r>
        <w:rPr>
          <w:w w:val="105"/>
        </w:rPr>
        <w:t>have</w:t>
      </w:r>
      <w:r>
        <w:rPr>
          <w:spacing w:val="-3"/>
          <w:w w:val="105"/>
        </w:rPr>
        <w:t> </w:t>
      </w:r>
      <w:r>
        <w:rPr>
          <w:w w:val="105"/>
        </w:rPr>
        <w:t>I</w:t>
      </w:r>
      <w:r>
        <w:rPr>
          <w:spacing w:val="-3"/>
          <w:w w:val="105"/>
        </w:rPr>
        <w:t> </w:t>
      </w:r>
      <w:r>
        <w:rPr>
          <w:w w:val="105"/>
        </w:rPr>
        <w:t>discovered</w:t>
      </w:r>
      <w:r>
        <w:rPr>
          <w:spacing w:val="-3"/>
          <w:w w:val="105"/>
        </w:rPr>
        <w:t> </w:t>
      </w:r>
      <w:r>
        <w:rPr>
          <w:w w:val="105"/>
        </w:rPr>
        <w:t>corrupting</w:t>
      </w:r>
      <w:r>
        <w:rPr>
          <w:spacing w:val="-3"/>
          <w:w w:val="105"/>
        </w:rPr>
        <w:t> </w:t>
      </w:r>
      <w:r>
        <w:rPr>
          <w:w w:val="105"/>
        </w:rPr>
        <w:t>electrical</w:t>
      </w:r>
      <w:r>
        <w:rPr>
          <w:spacing w:val="-3"/>
          <w:w w:val="105"/>
        </w:rPr>
        <w:t> </w:t>
      </w:r>
      <w:r>
        <w:rPr>
          <w:w w:val="105"/>
        </w:rPr>
        <w:t>engineering</w:t>
      </w:r>
      <w:r>
        <w:rPr>
          <w:spacing w:val="-3"/>
          <w:w w:val="105"/>
        </w:rPr>
        <w:t> </w:t>
      </w:r>
      <w:r>
        <w:rPr>
          <w:w w:val="105"/>
        </w:rPr>
        <w:t>with</w:t>
      </w:r>
      <w:r>
        <w:rPr>
          <w:spacing w:val="-3"/>
          <w:w w:val="105"/>
        </w:rPr>
        <w:t> </w:t>
      </w:r>
      <w:r>
        <w:rPr>
          <w:w w:val="105"/>
        </w:rPr>
        <w:t>their</w:t>
      </w:r>
      <w:r>
        <w:rPr>
          <w:spacing w:val="-3"/>
          <w:w w:val="105"/>
        </w:rPr>
        <w:t> </w:t>
      </w:r>
      <w:r>
        <w:rPr>
          <w:w w:val="105"/>
        </w:rPr>
        <w:t>shams!</w:t>
      </w:r>
      <w:r>
        <w:rPr>
          <w:spacing w:val="-3"/>
          <w:w w:val="105"/>
        </w:rPr>
        <w:t> </w:t>
      </w:r>
      <w:r>
        <w:rPr>
          <w:w w:val="105"/>
        </w:rPr>
        <w:t>They</w:t>
      </w:r>
      <w:r>
        <w:rPr>
          <w:spacing w:val="-3"/>
          <w:w w:val="105"/>
        </w:rPr>
        <w:t> </w:t>
      </w:r>
      <w:r>
        <w:rPr>
          <w:w w:val="105"/>
        </w:rPr>
        <w:t>are</w:t>
      </w:r>
      <w:r>
        <w:rPr>
          <w:spacing w:val="-3"/>
          <w:w w:val="105"/>
        </w:rPr>
        <w:t> </w:t>
      </w:r>
      <w:hyperlink r:id="rId256">
        <w:r>
          <w:rPr>
            <w:w w:val="105"/>
            <w:u w:val="single" w:color="AAAAAA"/>
          </w:rPr>
          <w:t>posted</w:t>
        </w:r>
        <w:r>
          <w:rPr>
            <w:spacing w:val="-4"/>
            <w:w w:val="105"/>
            <w:u w:val="single" w:color="AAAAAA"/>
          </w:rPr>
          <w:t> </w:t>
        </w:r>
        <w:r>
          <w:rPr>
            <w:w w:val="105"/>
            <w:u w:val="single" w:color="AAAAAA"/>
          </w:rPr>
          <w:t>on</w:t>
        </w:r>
        <w:r>
          <w:rPr>
            <w:spacing w:val="-4"/>
            <w:w w:val="105"/>
            <w:u w:val="single" w:color="AAAAAA"/>
          </w:rPr>
          <w:t> </w:t>
        </w:r>
        <w:r>
          <w:rPr>
            <w:w w:val="105"/>
            <w:u w:val="single" w:color="AAAAAA"/>
          </w:rPr>
          <w:t>Quora</w:t>
        </w:r>
        <w:r>
          <w:rPr>
            <w:spacing w:val="-4"/>
            <w:w w:val="105"/>
            <w:u w:val="single" w:color="AAAAAA"/>
          </w:rPr>
          <w:t> </w:t>
        </w:r>
        <w:r>
          <w:rPr>
            <w:w w:val="105"/>
            <w:u w:val="single" w:color="AAAAAA"/>
          </w:rPr>
          <w:t>(https://electricalscience.quora.com/Three­fictions­to­date­have­I­discovered­</w:t>
        </w:r>
      </w:hyperlink>
      <w:r>
        <w:rPr>
          <w:spacing w:val="40"/>
          <w:w w:val="105"/>
        </w:rPr>
        <w:t> </w:t>
      </w:r>
      <w:hyperlink r:id="rId256">
        <w:r>
          <w:rPr>
            <w:w w:val="105"/>
            <w:u w:val="single" w:color="AAAAAA"/>
          </w:rPr>
          <w:t>corrupting­electrical­engineering­with­their­shams­They­are­1­Current­2?comment_id=44543174&amp;comment_type=3)</w:t>
        </w:r>
      </w:hyperlink>
      <w:r>
        <w:rPr>
          <w:spacing w:val="-7"/>
          <w:w w:val="105"/>
        </w:rPr>
        <w:t> </w:t>
      </w:r>
      <w:r>
        <w:rPr>
          <w:w w:val="105"/>
        </w:rPr>
        <w:t>...</w:t>
      </w:r>
    </w:p>
    <w:p>
      <w:pPr>
        <w:pStyle w:val="BodyText"/>
        <w:spacing w:before="7"/>
        <w:rPr>
          <w:sz w:val="10"/>
        </w:rPr>
      </w:pPr>
    </w:p>
    <w:p>
      <w:pPr>
        <w:pStyle w:val="ListParagraph"/>
        <w:numPr>
          <w:ilvl w:val="0"/>
          <w:numId w:val="9"/>
        </w:numPr>
        <w:tabs>
          <w:tab w:pos="322" w:val="left" w:leader="none"/>
        </w:tabs>
        <w:spacing w:line="240" w:lineRule="auto" w:before="0" w:after="0"/>
        <w:ind w:left="321" w:right="0" w:hanging="128"/>
        <w:jc w:val="left"/>
        <w:rPr>
          <w:sz w:val="11"/>
        </w:rPr>
      </w:pPr>
      <w:r>
        <w:rPr>
          <w:spacing w:val="-2"/>
          <w:w w:val="105"/>
          <w:sz w:val="11"/>
        </w:rPr>
        <w:t>Current.</w:t>
      </w:r>
    </w:p>
    <w:p>
      <w:pPr>
        <w:pStyle w:val="ListParagraph"/>
        <w:numPr>
          <w:ilvl w:val="1"/>
          <w:numId w:val="9"/>
        </w:numPr>
        <w:tabs>
          <w:tab w:pos="506" w:val="left" w:leader="none"/>
        </w:tabs>
        <w:spacing w:line="240" w:lineRule="auto" w:before="90" w:after="0"/>
        <w:ind w:left="505" w:right="0" w:hanging="132"/>
        <w:jc w:val="left"/>
        <w:rPr>
          <w:sz w:val="11"/>
        </w:rPr>
      </w:pPr>
      <w:r>
        <w:rPr>
          <w:w w:val="105"/>
          <w:sz w:val="11"/>
        </w:rPr>
        <w:t>Current</w:t>
      </w:r>
      <w:r>
        <w:rPr>
          <w:spacing w:val="-4"/>
          <w:w w:val="105"/>
          <w:sz w:val="11"/>
        </w:rPr>
        <w:t> </w:t>
      </w:r>
      <w:r>
        <w:rPr>
          <w:w w:val="105"/>
          <w:sz w:val="11"/>
        </w:rPr>
        <w:t>is</w:t>
      </w:r>
      <w:r>
        <w:rPr>
          <w:spacing w:val="-4"/>
          <w:w w:val="105"/>
          <w:sz w:val="11"/>
        </w:rPr>
        <w:t> </w:t>
      </w:r>
      <w:r>
        <w:rPr>
          <w:w w:val="105"/>
          <w:sz w:val="11"/>
        </w:rPr>
        <w:t>a</w:t>
      </w:r>
      <w:r>
        <w:rPr>
          <w:spacing w:val="-3"/>
          <w:w w:val="105"/>
          <w:sz w:val="11"/>
        </w:rPr>
        <w:t> </w:t>
      </w:r>
      <w:r>
        <w:rPr>
          <w:w w:val="105"/>
          <w:sz w:val="11"/>
        </w:rPr>
        <w:t>mathematical</w:t>
      </w:r>
      <w:r>
        <w:rPr>
          <w:spacing w:val="-4"/>
          <w:w w:val="105"/>
          <w:sz w:val="11"/>
        </w:rPr>
        <w:t> </w:t>
      </w:r>
      <w:r>
        <w:rPr>
          <w:w w:val="105"/>
          <w:sz w:val="11"/>
        </w:rPr>
        <w:t>fiction</w:t>
      </w:r>
      <w:r>
        <w:rPr>
          <w:spacing w:val="-4"/>
          <w:w w:val="105"/>
          <w:sz w:val="11"/>
        </w:rPr>
        <w:t> </w:t>
      </w:r>
      <w:r>
        <w:rPr>
          <w:w w:val="105"/>
          <w:sz w:val="11"/>
        </w:rPr>
        <w:t>constructed</w:t>
      </w:r>
      <w:r>
        <w:rPr>
          <w:spacing w:val="-3"/>
          <w:w w:val="105"/>
          <w:sz w:val="11"/>
        </w:rPr>
        <w:t> </w:t>
      </w:r>
      <w:r>
        <w:rPr>
          <w:w w:val="105"/>
          <w:sz w:val="11"/>
        </w:rPr>
        <w:t>out</w:t>
      </w:r>
      <w:r>
        <w:rPr>
          <w:spacing w:val="-4"/>
          <w:w w:val="105"/>
          <w:sz w:val="11"/>
        </w:rPr>
        <w:t> </w:t>
      </w:r>
      <w:r>
        <w:rPr>
          <w:w w:val="105"/>
          <w:sz w:val="11"/>
        </w:rPr>
        <w:t>of</w:t>
      </w:r>
      <w:r>
        <w:rPr>
          <w:spacing w:val="-3"/>
          <w:w w:val="105"/>
          <w:sz w:val="11"/>
        </w:rPr>
        <w:t> </w:t>
      </w:r>
      <w:r>
        <w:rPr>
          <w:w w:val="105"/>
          <w:sz w:val="11"/>
        </w:rPr>
        <w:t>convenience</w:t>
      </w:r>
      <w:r>
        <w:rPr>
          <w:spacing w:val="-4"/>
          <w:w w:val="105"/>
          <w:sz w:val="11"/>
        </w:rPr>
        <w:t> </w:t>
      </w:r>
      <w:r>
        <w:rPr>
          <w:w w:val="105"/>
          <w:sz w:val="11"/>
        </w:rPr>
        <w:t>to</w:t>
      </w:r>
      <w:r>
        <w:rPr>
          <w:spacing w:val="-4"/>
          <w:w w:val="105"/>
          <w:sz w:val="11"/>
        </w:rPr>
        <w:t> </w:t>
      </w:r>
      <w:r>
        <w:rPr>
          <w:w w:val="105"/>
          <w:sz w:val="11"/>
        </w:rPr>
        <w:t>replace</w:t>
      </w:r>
      <w:r>
        <w:rPr>
          <w:spacing w:val="-3"/>
          <w:w w:val="105"/>
          <w:sz w:val="11"/>
        </w:rPr>
        <w:t> </w:t>
      </w:r>
      <w:r>
        <w:rPr>
          <w:w w:val="105"/>
          <w:sz w:val="11"/>
        </w:rPr>
        <w:t>its</w:t>
      </w:r>
      <w:r>
        <w:rPr>
          <w:spacing w:val="-4"/>
          <w:w w:val="105"/>
          <w:sz w:val="11"/>
        </w:rPr>
        <w:t> </w:t>
      </w:r>
      <w:r>
        <w:rPr>
          <w:w w:val="105"/>
          <w:sz w:val="11"/>
        </w:rPr>
        <w:t>more</w:t>
      </w:r>
      <w:r>
        <w:rPr>
          <w:spacing w:val="-3"/>
          <w:w w:val="105"/>
          <w:sz w:val="11"/>
        </w:rPr>
        <w:t> </w:t>
      </w:r>
      <w:r>
        <w:rPr>
          <w:w w:val="105"/>
          <w:sz w:val="11"/>
        </w:rPr>
        <w:t>complicated</w:t>
      </w:r>
      <w:r>
        <w:rPr>
          <w:spacing w:val="-4"/>
          <w:w w:val="105"/>
          <w:sz w:val="11"/>
        </w:rPr>
        <w:t> </w:t>
      </w:r>
      <w:r>
        <w:rPr>
          <w:w w:val="105"/>
          <w:sz w:val="11"/>
        </w:rPr>
        <w:t>counterpart</w:t>
      </w:r>
      <w:r>
        <w:rPr>
          <w:spacing w:val="-4"/>
          <w:w w:val="105"/>
          <w:sz w:val="11"/>
        </w:rPr>
        <w:t> </w:t>
      </w:r>
      <w:r>
        <w:rPr>
          <w:w w:val="105"/>
          <w:sz w:val="11"/>
        </w:rPr>
        <w:t>of</w:t>
      </w:r>
      <w:r>
        <w:rPr>
          <w:spacing w:val="-3"/>
          <w:w w:val="105"/>
          <w:sz w:val="11"/>
        </w:rPr>
        <w:t> </w:t>
      </w:r>
      <w:r>
        <w:rPr>
          <w:w w:val="105"/>
          <w:sz w:val="11"/>
        </w:rPr>
        <w:t>“reactive</w:t>
      </w:r>
      <w:r>
        <w:rPr>
          <w:spacing w:val="-4"/>
          <w:w w:val="105"/>
          <w:sz w:val="11"/>
        </w:rPr>
        <w:t> </w:t>
      </w:r>
      <w:r>
        <w:rPr>
          <w:w w:val="105"/>
          <w:sz w:val="11"/>
        </w:rPr>
        <w:t>voltage</w:t>
      </w:r>
      <w:r>
        <w:rPr>
          <w:spacing w:val="-4"/>
          <w:w w:val="105"/>
          <w:sz w:val="11"/>
        </w:rPr>
        <w:t> </w:t>
      </w:r>
      <w:r>
        <w:rPr>
          <w:w w:val="105"/>
          <w:sz w:val="11"/>
        </w:rPr>
        <w:t>divided</w:t>
      </w:r>
      <w:r>
        <w:rPr>
          <w:spacing w:val="-3"/>
          <w:w w:val="105"/>
          <w:sz w:val="11"/>
        </w:rPr>
        <w:t> </w:t>
      </w:r>
      <w:r>
        <w:rPr>
          <w:w w:val="105"/>
          <w:sz w:val="11"/>
        </w:rPr>
        <w:t>by</w:t>
      </w:r>
      <w:r>
        <w:rPr>
          <w:spacing w:val="-4"/>
          <w:w w:val="105"/>
          <w:sz w:val="11"/>
        </w:rPr>
        <w:t> </w:t>
      </w:r>
      <w:r>
        <w:rPr>
          <w:spacing w:val="-2"/>
          <w:w w:val="105"/>
          <w:sz w:val="11"/>
        </w:rPr>
        <w:t>impedance”.</w:t>
      </w:r>
    </w:p>
    <w:p>
      <w:pPr>
        <w:pStyle w:val="ListParagraph"/>
        <w:numPr>
          <w:ilvl w:val="1"/>
          <w:numId w:val="9"/>
        </w:numPr>
        <w:tabs>
          <w:tab w:pos="322" w:val="left" w:leader="none"/>
        </w:tabs>
        <w:spacing w:line="240" w:lineRule="auto" w:before="46" w:after="0"/>
        <w:ind w:left="321" w:right="0" w:hanging="128"/>
        <w:jc w:val="left"/>
        <w:rPr>
          <w:sz w:val="11"/>
        </w:rPr>
      </w:pPr>
      <w:r>
        <w:rPr>
          <w:w w:val="105"/>
          <w:sz w:val="11"/>
        </w:rPr>
        <w:t>Conservation</w:t>
      </w:r>
      <w:r>
        <w:rPr>
          <w:spacing w:val="-5"/>
          <w:w w:val="105"/>
          <w:sz w:val="11"/>
        </w:rPr>
        <w:t> </w:t>
      </w:r>
      <w:r>
        <w:rPr>
          <w:w w:val="105"/>
          <w:sz w:val="11"/>
        </w:rPr>
        <w:t>of</w:t>
      </w:r>
      <w:r>
        <w:rPr>
          <w:spacing w:val="-4"/>
          <w:w w:val="105"/>
          <w:sz w:val="11"/>
        </w:rPr>
        <w:t> </w:t>
      </w:r>
      <w:r>
        <w:rPr>
          <w:w w:val="105"/>
          <w:sz w:val="11"/>
        </w:rPr>
        <w:t>Energy</w:t>
      </w:r>
      <w:r>
        <w:rPr>
          <w:spacing w:val="-5"/>
          <w:w w:val="105"/>
          <w:sz w:val="11"/>
        </w:rPr>
        <w:t> </w:t>
      </w:r>
      <w:r>
        <w:rPr>
          <w:w w:val="105"/>
          <w:sz w:val="11"/>
        </w:rPr>
        <w:t>(the</w:t>
      </w:r>
      <w:r>
        <w:rPr>
          <w:spacing w:val="-4"/>
          <w:w w:val="105"/>
          <w:sz w:val="11"/>
        </w:rPr>
        <w:t> </w:t>
      </w:r>
      <w:r>
        <w:rPr>
          <w:w w:val="105"/>
          <w:sz w:val="11"/>
        </w:rPr>
        <w:t>audio</w:t>
      </w:r>
      <w:r>
        <w:rPr>
          <w:spacing w:val="-4"/>
          <w:w w:val="105"/>
          <w:sz w:val="11"/>
        </w:rPr>
        <w:t> </w:t>
      </w:r>
      <w:r>
        <w:rPr>
          <w:w w:val="105"/>
          <w:sz w:val="11"/>
        </w:rPr>
        <w:t>posting,</w:t>
      </w:r>
      <w:r>
        <w:rPr>
          <w:spacing w:val="-5"/>
          <w:w w:val="105"/>
          <w:sz w:val="11"/>
        </w:rPr>
        <w:t> </w:t>
      </w:r>
      <w:r>
        <w:rPr>
          <w:w w:val="105"/>
          <w:sz w:val="11"/>
        </w:rPr>
        <w:t>below,</w:t>
      </w:r>
      <w:r>
        <w:rPr>
          <w:spacing w:val="-4"/>
          <w:w w:val="105"/>
          <w:sz w:val="11"/>
        </w:rPr>
        <w:t> </w:t>
      </w:r>
      <w:r>
        <w:rPr>
          <w:w w:val="105"/>
          <w:sz w:val="11"/>
        </w:rPr>
        <w:t>on</w:t>
      </w:r>
      <w:r>
        <w:rPr>
          <w:spacing w:val="-4"/>
          <w:w w:val="105"/>
          <w:sz w:val="11"/>
        </w:rPr>
        <w:t> </w:t>
      </w:r>
      <w:r>
        <w:rPr>
          <w:spacing w:val="-2"/>
          <w:w w:val="105"/>
          <w:sz w:val="11"/>
        </w:rPr>
        <w:t>Podbean).</w:t>
      </w:r>
    </w:p>
    <w:p>
      <w:pPr>
        <w:pStyle w:val="ListParagraph"/>
        <w:numPr>
          <w:ilvl w:val="2"/>
          <w:numId w:val="9"/>
        </w:numPr>
        <w:tabs>
          <w:tab w:pos="506" w:val="left" w:leader="none"/>
        </w:tabs>
        <w:spacing w:line="244" w:lineRule="auto" w:before="90" w:after="0"/>
        <w:ind w:left="505" w:right="111" w:hanging="131"/>
        <w:jc w:val="left"/>
        <w:rPr>
          <w:sz w:val="11"/>
        </w:rPr>
      </w:pPr>
      <w:r>
        <w:rPr>
          <w:w w:val="105"/>
          <w:sz w:val="11"/>
        </w:rPr>
        <w:t>Likewise,</w:t>
      </w:r>
      <w:r>
        <w:rPr>
          <w:spacing w:val="-2"/>
          <w:w w:val="105"/>
          <w:sz w:val="11"/>
        </w:rPr>
        <w:t> </w:t>
      </w:r>
      <w:r>
        <w:rPr>
          <w:w w:val="105"/>
          <w:sz w:val="11"/>
        </w:rPr>
        <w:t>Conservation</w:t>
      </w:r>
      <w:r>
        <w:rPr>
          <w:spacing w:val="-2"/>
          <w:w w:val="105"/>
          <w:sz w:val="11"/>
        </w:rPr>
        <w:t> </w:t>
      </w:r>
      <w:r>
        <w:rPr>
          <w:w w:val="105"/>
          <w:sz w:val="11"/>
        </w:rPr>
        <w:t>of</w:t>
      </w:r>
      <w:r>
        <w:rPr>
          <w:spacing w:val="-2"/>
          <w:w w:val="105"/>
          <w:sz w:val="11"/>
        </w:rPr>
        <w:t> </w:t>
      </w:r>
      <w:r>
        <w:rPr>
          <w:w w:val="105"/>
          <w:sz w:val="11"/>
        </w:rPr>
        <w:t>Energy</w:t>
      </w:r>
      <w:r>
        <w:rPr>
          <w:spacing w:val="-2"/>
          <w:w w:val="105"/>
          <w:sz w:val="11"/>
        </w:rPr>
        <w:t> </w:t>
      </w:r>
      <w:r>
        <w:rPr>
          <w:w w:val="105"/>
          <w:sz w:val="11"/>
        </w:rPr>
        <w:t>is</w:t>
      </w:r>
      <w:r>
        <w:rPr>
          <w:spacing w:val="-2"/>
          <w:w w:val="105"/>
          <w:sz w:val="11"/>
        </w:rPr>
        <w:t> </w:t>
      </w:r>
      <w:r>
        <w:rPr>
          <w:w w:val="105"/>
          <w:sz w:val="11"/>
        </w:rPr>
        <w:t>a</w:t>
      </w:r>
      <w:r>
        <w:rPr>
          <w:spacing w:val="-2"/>
          <w:w w:val="105"/>
          <w:sz w:val="11"/>
        </w:rPr>
        <w:t> </w:t>
      </w:r>
      <w:r>
        <w:rPr>
          <w:w w:val="105"/>
          <w:sz w:val="11"/>
        </w:rPr>
        <w:t>geometric</w:t>
      </w:r>
      <w:r>
        <w:rPr>
          <w:spacing w:val="-2"/>
          <w:w w:val="105"/>
          <w:sz w:val="11"/>
        </w:rPr>
        <w:t> </w:t>
      </w:r>
      <w:r>
        <w:rPr>
          <w:w w:val="105"/>
          <w:sz w:val="11"/>
        </w:rPr>
        <w:t>and</w:t>
      </w:r>
      <w:r>
        <w:rPr>
          <w:spacing w:val="-2"/>
          <w:w w:val="105"/>
          <w:sz w:val="11"/>
        </w:rPr>
        <w:t> </w:t>
      </w:r>
      <w:r>
        <w:rPr>
          <w:w w:val="105"/>
          <w:sz w:val="11"/>
        </w:rPr>
        <w:t>mathematical</w:t>
      </w:r>
      <w:r>
        <w:rPr>
          <w:spacing w:val="-2"/>
          <w:w w:val="105"/>
          <w:sz w:val="11"/>
        </w:rPr>
        <w:t> </w:t>
      </w:r>
      <w:r>
        <w:rPr>
          <w:w w:val="105"/>
          <w:sz w:val="11"/>
        </w:rPr>
        <w:t>construct</w:t>
      </w:r>
      <w:r>
        <w:rPr>
          <w:spacing w:val="-2"/>
          <w:w w:val="105"/>
          <w:sz w:val="11"/>
        </w:rPr>
        <w:t> </w:t>
      </w:r>
      <w:r>
        <w:rPr>
          <w:w w:val="105"/>
          <w:sz w:val="11"/>
        </w:rPr>
        <w:t>born</w:t>
      </w:r>
      <w:r>
        <w:rPr>
          <w:spacing w:val="-2"/>
          <w:w w:val="105"/>
          <w:sz w:val="11"/>
        </w:rPr>
        <w:t> </w:t>
      </w:r>
      <w:r>
        <w:rPr>
          <w:w w:val="105"/>
          <w:sz w:val="11"/>
        </w:rPr>
        <w:t>of</w:t>
      </w:r>
      <w:r>
        <w:rPr>
          <w:spacing w:val="-2"/>
          <w:w w:val="105"/>
          <w:sz w:val="11"/>
        </w:rPr>
        <w:t> </w:t>
      </w:r>
      <w:r>
        <w:rPr>
          <w:w w:val="105"/>
          <w:sz w:val="11"/>
        </w:rPr>
        <w:t>the</w:t>
      </w:r>
      <w:r>
        <w:rPr>
          <w:spacing w:val="-2"/>
          <w:w w:val="105"/>
          <w:sz w:val="11"/>
        </w:rPr>
        <w:t> </w:t>
      </w:r>
      <w:r>
        <w:rPr>
          <w:w w:val="105"/>
          <w:sz w:val="11"/>
        </w:rPr>
        <w:t>mind</w:t>
      </w:r>
      <w:r>
        <w:rPr>
          <w:spacing w:val="-2"/>
          <w:w w:val="105"/>
          <w:sz w:val="11"/>
        </w:rPr>
        <w:t> </w:t>
      </w:r>
      <w:r>
        <w:rPr>
          <w:w w:val="105"/>
          <w:sz w:val="11"/>
        </w:rPr>
        <w:t>of</w:t>
      </w:r>
      <w:r>
        <w:rPr>
          <w:spacing w:val="-2"/>
          <w:w w:val="105"/>
          <w:sz w:val="11"/>
        </w:rPr>
        <w:t> </w:t>
      </w:r>
      <w:r>
        <w:rPr>
          <w:w w:val="105"/>
          <w:sz w:val="11"/>
        </w:rPr>
        <w:t>man,</w:t>
      </w:r>
      <w:r>
        <w:rPr>
          <w:spacing w:val="-2"/>
          <w:w w:val="105"/>
          <w:sz w:val="11"/>
        </w:rPr>
        <w:t> </w:t>
      </w:r>
      <w:r>
        <w:rPr>
          <w:w w:val="105"/>
          <w:sz w:val="11"/>
        </w:rPr>
        <w:t>derived</w:t>
      </w:r>
      <w:r>
        <w:rPr>
          <w:spacing w:val="-2"/>
          <w:w w:val="105"/>
          <w:sz w:val="11"/>
        </w:rPr>
        <w:t> </w:t>
      </w:r>
      <w:r>
        <w:rPr>
          <w:w w:val="105"/>
          <w:sz w:val="11"/>
        </w:rPr>
        <w:t>from</w:t>
      </w:r>
      <w:r>
        <w:rPr>
          <w:spacing w:val="-2"/>
          <w:w w:val="105"/>
          <w:sz w:val="11"/>
        </w:rPr>
        <w:t> </w:t>
      </w:r>
      <w:r>
        <w:rPr>
          <w:w w:val="105"/>
          <w:sz w:val="11"/>
        </w:rPr>
        <w:t>Kirchhoff’s</w:t>
      </w:r>
      <w:r>
        <w:rPr>
          <w:spacing w:val="-2"/>
          <w:w w:val="105"/>
          <w:sz w:val="11"/>
        </w:rPr>
        <w:t> </w:t>
      </w:r>
      <w:r>
        <w:rPr>
          <w:w w:val="105"/>
          <w:sz w:val="11"/>
        </w:rPr>
        <w:t>Current</w:t>
      </w:r>
      <w:r>
        <w:rPr>
          <w:spacing w:val="-2"/>
          <w:w w:val="105"/>
          <w:sz w:val="11"/>
        </w:rPr>
        <w:t> </w:t>
      </w:r>
      <w:r>
        <w:rPr>
          <w:w w:val="105"/>
          <w:sz w:val="11"/>
        </w:rPr>
        <w:t>Laws</w:t>
      </w:r>
      <w:r>
        <w:rPr>
          <w:spacing w:val="-2"/>
          <w:w w:val="105"/>
          <w:sz w:val="11"/>
        </w:rPr>
        <w:t> </w:t>
      </w:r>
      <w:r>
        <w:rPr>
          <w:w w:val="105"/>
          <w:sz w:val="11"/>
        </w:rPr>
        <w:t>pertaining,</w:t>
      </w:r>
      <w:r>
        <w:rPr>
          <w:spacing w:val="-2"/>
          <w:w w:val="105"/>
          <w:sz w:val="11"/>
        </w:rPr>
        <w:t> </w:t>
      </w:r>
      <w:r>
        <w:rPr>
          <w:w w:val="105"/>
          <w:sz w:val="11"/>
        </w:rPr>
        <w:t>strictly,</w:t>
      </w:r>
      <w:r>
        <w:rPr>
          <w:spacing w:val="-2"/>
          <w:w w:val="105"/>
          <w:sz w:val="11"/>
        </w:rPr>
        <w:t> </w:t>
      </w:r>
      <w:r>
        <w:rPr>
          <w:w w:val="105"/>
          <w:sz w:val="11"/>
        </w:rPr>
        <w:t>to</w:t>
      </w:r>
      <w:r>
        <w:rPr>
          <w:spacing w:val="-2"/>
          <w:w w:val="105"/>
          <w:sz w:val="11"/>
        </w:rPr>
        <w:t> </w:t>
      </w:r>
      <w:r>
        <w:rPr>
          <w:w w:val="105"/>
          <w:sz w:val="11"/>
        </w:rPr>
        <w:t>the</w:t>
      </w:r>
      <w:r>
        <w:rPr>
          <w:spacing w:val="-2"/>
          <w:w w:val="105"/>
          <w:sz w:val="11"/>
        </w:rPr>
        <w:t> </w:t>
      </w:r>
      <w:r>
        <w:rPr>
          <w:w w:val="105"/>
          <w:sz w:val="11"/>
        </w:rPr>
        <w:t>nodes</w:t>
      </w:r>
      <w:r>
        <w:rPr>
          <w:spacing w:val="-2"/>
          <w:w w:val="105"/>
          <w:sz w:val="11"/>
        </w:rPr>
        <w:t> </w:t>
      </w:r>
      <w:r>
        <w:rPr>
          <w:w w:val="105"/>
          <w:sz w:val="11"/>
        </w:rPr>
        <w:t>in</w:t>
      </w:r>
      <w:r>
        <w:rPr>
          <w:spacing w:val="-2"/>
          <w:w w:val="105"/>
          <w:sz w:val="11"/>
        </w:rPr>
        <w:t> </w:t>
      </w:r>
      <w:r>
        <w:rPr>
          <w:w w:val="105"/>
          <w:sz w:val="11"/>
        </w:rPr>
        <w:t>between</w:t>
      </w:r>
      <w:r>
        <w:rPr>
          <w:spacing w:val="-2"/>
          <w:w w:val="105"/>
          <w:sz w:val="11"/>
        </w:rPr>
        <w:t> </w:t>
      </w:r>
      <w:r>
        <w:rPr>
          <w:w w:val="105"/>
          <w:sz w:val="11"/>
        </w:rPr>
        <w:t>circuit</w:t>
      </w:r>
      <w:r>
        <w:rPr>
          <w:spacing w:val="40"/>
          <w:w w:val="105"/>
          <w:sz w:val="11"/>
        </w:rPr>
        <w:t> </w:t>
      </w:r>
      <w:r>
        <w:rPr>
          <w:w w:val="105"/>
          <w:sz w:val="11"/>
        </w:rPr>
        <w:t>components.</w:t>
      </w:r>
      <w:r>
        <w:rPr>
          <w:spacing w:val="-2"/>
          <w:w w:val="105"/>
          <w:sz w:val="11"/>
        </w:rPr>
        <w:t> </w:t>
      </w:r>
      <w:r>
        <w:rPr>
          <w:w w:val="105"/>
          <w:sz w:val="11"/>
        </w:rPr>
        <w:t>Although</w:t>
      </w:r>
      <w:r>
        <w:rPr>
          <w:spacing w:val="-2"/>
          <w:w w:val="105"/>
          <w:sz w:val="11"/>
        </w:rPr>
        <w:t> </w:t>
      </w:r>
      <w:r>
        <w:rPr>
          <w:w w:val="105"/>
          <w:sz w:val="11"/>
        </w:rPr>
        <w:t>convenient</w:t>
      </w:r>
      <w:r>
        <w:rPr>
          <w:spacing w:val="-2"/>
          <w:w w:val="105"/>
          <w:sz w:val="11"/>
        </w:rPr>
        <w:t> </w:t>
      </w:r>
      <w:r>
        <w:rPr>
          <w:w w:val="105"/>
          <w:sz w:val="11"/>
        </w:rPr>
        <w:t>for</w:t>
      </w:r>
      <w:r>
        <w:rPr>
          <w:spacing w:val="-2"/>
          <w:w w:val="105"/>
          <w:sz w:val="11"/>
        </w:rPr>
        <w:t> </w:t>
      </w:r>
      <w:r>
        <w:rPr>
          <w:w w:val="105"/>
          <w:sz w:val="11"/>
        </w:rPr>
        <w:t>use</w:t>
      </w:r>
      <w:r>
        <w:rPr>
          <w:spacing w:val="-2"/>
          <w:w w:val="105"/>
          <w:sz w:val="11"/>
        </w:rPr>
        <w:t> </w:t>
      </w:r>
      <w:r>
        <w:rPr>
          <w:w w:val="105"/>
          <w:sz w:val="11"/>
        </w:rPr>
        <w:t>in</w:t>
      </w:r>
      <w:r>
        <w:rPr>
          <w:spacing w:val="-2"/>
          <w:w w:val="105"/>
          <w:sz w:val="11"/>
        </w:rPr>
        <w:t> </w:t>
      </w:r>
      <w:r>
        <w:rPr>
          <w:w w:val="105"/>
          <w:sz w:val="11"/>
        </w:rPr>
        <w:t>calculating</w:t>
      </w:r>
      <w:r>
        <w:rPr>
          <w:spacing w:val="-2"/>
          <w:w w:val="105"/>
          <w:sz w:val="11"/>
        </w:rPr>
        <w:t> </w:t>
      </w:r>
      <w:r>
        <w:rPr>
          <w:w w:val="105"/>
          <w:sz w:val="11"/>
        </w:rPr>
        <w:t>the</w:t>
      </w:r>
      <w:r>
        <w:rPr>
          <w:spacing w:val="-2"/>
          <w:w w:val="105"/>
          <w:sz w:val="11"/>
        </w:rPr>
        <w:t> </w:t>
      </w:r>
      <w:r>
        <w:rPr>
          <w:w w:val="105"/>
          <w:sz w:val="11"/>
        </w:rPr>
        <w:t>expected</w:t>
      </w:r>
      <w:r>
        <w:rPr>
          <w:spacing w:val="-2"/>
          <w:w w:val="105"/>
          <w:sz w:val="11"/>
        </w:rPr>
        <w:t> </w:t>
      </w:r>
      <w:r>
        <w:rPr>
          <w:w w:val="105"/>
          <w:sz w:val="11"/>
        </w:rPr>
        <w:t>behavior</w:t>
      </w:r>
      <w:r>
        <w:rPr>
          <w:spacing w:val="-2"/>
          <w:w w:val="105"/>
          <w:sz w:val="11"/>
        </w:rPr>
        <w:t> </w:t>
      </w:r>
      <w:r>
        <w:rPr>
          <w:w w:val="105"/>
          <w:sz w:val="11"/>
        </w:rPr>
        <w:t>of</w:t>
      </w:r>
      <w:r>
        <w:rPr>
          <w:spacing w:val="-2"/>
          <w:w w:val="105"/>
          <w:sz w:val="11"/>
        </w:rPr>
        <w:t> </w:t>
      </w:r>
      <w:r>
        <w:rPr>
          <w:w w:val="105"/>
          <w:sz w:val="11"/>
        </w:rPr>
        <w:t>a</w:t>
      </w:r>
      <w:r>
        <w:rPr>
          <w:spacing w:val="-2"/>
          <w:w w:val="105"/>
          <w:sz w:val="11"/>
        </w:rPr>
        <w:t> </w:t>
      </w:r>
      <w:r>
        <w:rPr>
          <w:w w:val="105"/>
          <w:sz w:val="11"/>
        </w:rPr>
        <w:t>circuit,</w:t>
      </w:r>
      <w:r>
        <w:rPr>
          <w:spacing w:val="-2"/>
          <w:w w:val="105"/>
          <w:sz w:val="11"/>
        </w:rPr>
        <w:t> </w:t>
      </w:r>
      <w:r>
        <w:rPr>
          <w:w w:val="105"/>
          <w:sz w:val="11"/>
        </w:rPr>
        <w:t>nodes</w:t>
      </w:r>
      <w:r>
        <w:rPr>
          <w:spacing w:val="-2"/>
          <w:w w:val="105"/>
          <w:sz w:val="11"/>
        </w:rPr>
        <w:t> </w:t>
      </w:r>
      <w:r>
        <w:rPr>
          <w:w w:val="105"/>
          <w:sz w:val="11"/>
        </w:rPr>
        <w:t>do</w:t>
      </w:r>
      <w:r>
        <w:rPr>
          <w:spacing w:val="-2"/>
          <w:w w:val="105"/>
          <w:sz w:val="11"/>
        </w:rPr>
        <w:t> </w:t>
      </w:r>
      <w:r>
        <w:rPr>
          <w:w w:val="105"/>
          <w:sz w:val="11"/>
        </w:rPr>
        <w:t>not</w:t>
      </w:r>
      <w:r>
        <w:rPr>
          <w:spacing w:val="-2"/>
          <w:w w:val="105"/>
          <w:sz w:val="11"/>
        </w:rPr>
        <w:t> </w:t>
      </w:r>
      <w:r>
        <w:rPr>
          <w:w w:val="105"/>
          <w:sz w:val="11"/>
        </w:rPr>
        <w:t>exist</w:t>
      </w:r>
      <w:r>
        <w:rPr>
          <w:spacing w:val="-2"/>
          <w:w w:val="105"/>
          <w:sz w:val="11"/>
        </w:rPr>
        <w:t> </w:t>
      </w:r>
      <w:r>
        <w:rPr>
          <w:w w:val="105"/>
          <w:sz w:val="11"/>
        </w:rPr>
        <w:t>in</w:t>
      </w:r>
      <w:r>
        <w:rPr>
          <w:spacing w:val="-2"/>
          <w:w w:val="105"/>
          <w:sz w:val="11"/>
        </w:rPr>
        <w:t> </w:t>
      </w:r>
      <w:r>
        <w:rPr>
          <w:w w:val="105"/>
          <w:sz w:val="11"/>
        </w:rPr>
        <w:t>physical</w:t>
      </w:r>
      <w:r>
        <w:rPr>
          <w:spacing w:val="-2"/>
          <w:w w:val="105"/>
          <w:sz w:val="11"/>
        </w:rPr>
        <w:t> </w:t>
      </w:r>
      <w:r>
        <w:rPr>
          <w:w w:val="105"/>
          <w:sz w:val="11"/>
        </w:rPr>
        <w:t>reality,</w:t>
      </w:r>
      <w:r>
        <w:rPr>
          <w:spacing w:val="-2"/>
          <w:w w:val="105"/>
          <w:sz w:val="11"/>
        </w:rPr>
        <w:t> </w:t>
      </w:r>
      <w:r>
        <w:rPr>
          <w:w w:val="105"/>
          <w:sz w:val="11"/>
        </w:rPr>
        <w:t>and</w:t>
      </w:r>
      <w:r>
        <w:rPr>
          <w:spacing w:val="-2"/>
          <w:w w:val="105"/>
          <w:sz w:val="11"/>
        </w:rPr>
        <w:t> </w:t>
      </w:r>
      <w:r>
        <w:rPr>
          <w:w w:val="105"/>
          <w:sz w:val="11"/>
        </w:rPr>
        <w:t>you</w:t>
      </w:r>
      <w:r>
        <w:rPr>
          <w:spacing w:val="-2"/>
          <w:w w:val="105"/>
          <w:sz w:val="11"/>
        </w:rPr>
        <w:t> </w:t>
      </w:r>
      <w:r>
        <w:rPr>
          <w:w w:val="105"/>
          <w:sz w:val="11"/>
        </w:rPr>
        <w:t>won’t</w:t>
      </w:r>
      <w:r>
        <w:rPr>
          <w:spacing w:val="-2"/>
          <w:w w:val="105"/>
          <w:sz w:val="11"/>
        </w:rPr>
        <w:t> </w:t>
      </w:r>
      <w:r>
        <w:rPr>
          <w:w w:val="105"/>
          <w:sz w:val="11"/>
        </w:rPr>
        <w:t>find</w:t>
      </w:r>
      <w:r>
        <w:rPr>
          <w:spacing w:val="-2"/>
          <w:w w:val="105"/>
          <w:sz w:val="11"/>
        </w:rPr>
        <w:t> </w:t>
      </w:r>
      <w:r>
        <w:rPr>
          <w:w w:val="105"/>
          <w:sz w:val="11"/>
        </w:rPr>
        <w:t>any</w:t>
      </w:r>
      <w:r>
        <w:rPr>
          <w:spacing w:val="-2"/>
          <w:w w:val="105"/>
          <w:sz w:val="11"/>
        </w:rPr>
        <w:t> </w:t>
      </w:r>
      <w:r>
        <w:rPr>
          <w:w w:val="105"/>
          <w:sz w:val="11"/>
        </w:rPr>
        <w:t>physical</w:t>
      </w:r>
      <w:r>
        <w:rPr>
          <w:spacing w:val="-2"/>
          <w:w w:val="105"/>
          <w:sz w:val="11"/>
        </w:rPr>
        <w:t> </w:t>
      </w:r>
      <w:r>
        <w:rPr>
          <w:w w:val="105"/>
          <w:sz w:val="11"/>
        </w:rPr>
        <w:t>proof</w:t>
      </w:r>
      <w:r>
        <w:rPr>
          <w:spacing w:val="-2"/>
          <w:w w:val="105"/>
          <w:sz w:val="11"/>
        </w:rPr>
        <w:t> </w:t>
      </w:r>
      <w:r>
        <w:rPr>
          <w:w w:val="105"/>
          <w:sz w:val="11"/>
        </w:rPr>
        <w:t>for</w:t>
      </w:r>
      <w:r>
        <w:rPr>
          <w:spacing w:val="-2"/>
          <w:w w:val="105"/>
          <w:sz w:val="11"/>
        </w:rPr>
        <w:t> </w:t>
      </w:r>
      <w:r>
        <w:rPr>
          <w:w w:val="105"/>
          <w:sz w:val="11"/>
        </w:rPr>
        <w:t>their</w:t>
      </w:r>
      <w:r>
        <w:rPr>
          <w:spacing w:val="-2"/>
          <w:w w:val="105"/>
          <w:sz w:val="11"/>
        </w:rPr>
        <w:t> </w:t>
      </w:r>
      <w:r>
        <w:rPr>
          <w:w w:val="105"/>
          <w:sz w:val="11"/>
        </w:rPr>
        <w:t>existence.</w:t>
      </w:r>
      <w:r>
        <w:rPr>
          <w:spacing w:val="-2"/>
          <w:w w:val="105"/>
          <w:sz w:val="11"/>
        </w:rPr>
        <w:t> </w:t>
      </w:r>
      <w:r>
        <w:rPr>
          <w:w w:val="105"/>
          <w:sz w:val="11"/>
        </w:rPr>
        <w:t>Since</w:t>
      </w:r>
      <w:r>
        <w:rPr>
          <w:spacing w:val="40"/>
          <w:w w:val="105"/>
          <w:sz w:val="11"/>
        </w:rPr>
        <w:t> </w:t>
      </w:r>
      <w:r>
        <w:rPr>
          <w:w w:val="105"/>
          <w:sz w:val="11"/>
        </w:rPr>
        <w:t>Conservation of Energy is the direct consequence of Kirchhoff’s Law for Current computation, and these computations are strictly performed upon fictional nodes (not upon the components</w:t>
      </w:r>
      <w:r>
        <w:rPr>
          <w:spacing w:val="40"/>
          <w:w w:val="105"/>
          <w:sz w:val="11"/>
        </w:rPr>
        <w:t> </w:t>
      </w:r>
      <w:r>
        <w:rPr>
          <w:w w:val="105"/>
          <w:sz w:val="11"/>
        </w:rPr>
        <w:t>which lie in between fictional nodes), both nodes and the Conservation of Energy are guilty of promoting themselves in the name of, and masquerading as a substitute for, their physical</w:t>
      </w:r>
      <w:r>
        <w:rPr>
          <w:spacing w:val="40"/>
          <w:w w:val="105"/>
          <w:sz w:val="11"/>
        </w:rPr>
        <w:t> </w:t>
      </w:r>
      <w:r>
        <w:rPr>
          <w:w w:val="105"/>
          <w:sz w:val="11"/>
        </w:rPr>
        <w:t>counterparts.</w:t>
      </w:r>
      <w:r>
        <w:rPr>
          <w:spacing w:val="-3"/>
          <w:w w:val="105"/>
          <w:sz w:val="11"/>
        </w:rPr>
        <w:t> </w:t>
      </w:r>
      <w:r>
        <w:rPr>
          <w:w w:val="105"/>
          <w:sz w:val="11"/>
        </w:rPr>
        <w:t>So,</w:t>
      </w:r>
      <w:r>
        <w:rPr>
          <w:spacing w:val="-3"/>
          <w:w w:val="105"/>
          <w:sz w:val="11"/>
        </w:rPr>
        <w:t> </w:t>
      </w:r>
      <w:r>
        <w:rPr>
          <w:w w:val="105"/>
          <w:sz w:val="11"/>
        </w:rPr>
        <w:t>I</w:t>
      </w:r>
      <w:r>
        <w:rPr>
          <w:spacing w:val="-3"/>
          <w:w w:val="105"/>
          <w:sz w:val="11"/>
        </w:rPr>
        <w:t> </w:t>
      </w:r>
      <w:r>
        <w:rPr>
          <w:w w:val="105"/>
          <w:sz w:val="11"/>
        </w:rPr>
        <w:t>see</w:t>
      </w:r>
      <w:r>
        <w:rPr>
          <w:spacing w:val="-3"/>
          <w:w w:val="105"/>
          <w:sz w:val="11"/>
        </w:rPr>
        <w:t> </w:t>
      </w:r>
      <w:r>
        <w:rPr>
          <w:w w:val="105"/>
          <w:sz w:val="11"/>
        </w:rPr>
        <w:t>no</w:t>
      </w:r>
      <w:r>
        <w:rPr>
          <w:spacing w:val="-3"/>
          <w:w w:val="105"/>
          <w:sz w:val="11"/>
        </w:rPr>
        <w:t> </w:t>
      </w:r>
      <w:r>
        <w:rPr>
          <w:w w:val="105"/>
          <w:sz w:val="11"/>
        </w:rPr>
        <w:t>intrusion</w:t>
      </w:r>
      <w:r>
        <w:rPr>
          <w:spacing w:val="-3"/>
          <w:w w:val="105"/>
          <w:sz w:val="11"/>
        </w:rPr>
        <w:t> </w:t>
      </w:r>
      <w:r>
        <w:rPr>
          <w:w w:val="105"/>
          <w:sz w:val="11"/>
        </w:rPr>
        <w:t>by</w:t>
      </w:r>
      <w:r>
        <w:rPr>
          <w:spacing w:val="-3"/>
          <w:w w:val="105"/>
          <w:sz w:val="11"/>
        </w:rPr>
        <w:t> </w:t>
      </w:r>
      <w:r>
        <w:rPr>
          <w:w w:val="105"/>
          <w:sz w:val="11"/>
        </w:rPr>
        <w:t>physics</w:t>
      </w:r>
      <w:r>
        <w:rPr>
          <w:spacing w:val="-3"/>
          <w:w w:val="105"/>
          <w:sz w:val="11"/>
        </w:rPr>
        <w:t> </w:t>
      </w:r>
      <w:r>
        <w:rPr>
          <w:w w:val="105"/>
          <w:sz w:val="11"/>
        </w:rPr>
        <w:t>into</w:t>
      </w:r>
      <w:r>
        <w:rPr>
          <w:spacing w:val="-3"/>
          <w:w w:val="105"/>
          <w:sz w:val="11"/>
        </w:rPr>
        <w:t> </w:t>
      </w:r>
      <w:r>
        <w:rPr>
          <w:w w:val="105"/>
          <w:sz w:val="11"/>
        </w:rPr>
        <w:t>this</w:t>
      </w:r>
      <w:r>
        <w:rPr>
          <w:spacing w:val="-3"/>
          <w:w w:val="105"/>
          <w:sz w:val="11"/>
        </w:rPr>
        <w:t> </w:t>
      </w:r>
      <w:r>
        <w:rPr>
          <w:w w:val="105"/>
          <w:sz w:val="11"/>
        </w:rPr>
        <w:t>misrepresentation</w:t>
      </w:r>
      <w:r>
        <w:rPr>
          <w:spacing w:val="-3"/>
          <w:w w:val="105"/>
          <w:sz w:val="11"/>
        </w:rPr>
        <w:t> </w:t>
      </w:r>
      <w:r>
        <w:rPr>
          <w:w w:val="105"/>
          <w:sz w:val="11"/>
        </w:rPr>
        <w:t>unless</w:t>
      </w:r>
      <w:r>
        <w:rPr>
          <w:spacing w:val="-3"/>
          <w:w w:val="105"/>
          <w:sz w:val="11"/>
        </w:rPr>
        <w:t> </w:t>
      </w:r>
      <w:r>
        <w:rPr>
          <w:w w:val="105"/>
          <w:sz w:val="11"/>
        </w:rPr>
        <w:t>it</w:t>
      </w:r>
      <w:r>
        <w:rPr>
          <w:spacing w:val="-3"/>
          <w:w w:val="105"/>
          <w:sz w:val="11"/>
        </w:rPr>
        <w:t> </w:t>
      </w:r>
      <w:r>
        <w:rPr>
          <w:w w:val="105"/>
          <w:sz w:val="11"/>
        </w:rPr>
        <w:t>is</w:t>
      </w:r>
      <w:r>
        <w:rPr>
          <w:spacing w:val="-3"/>
          <w:w w:val="105"/>
          <w:sz w:val="11"/>
        </w:rPr>
        <w:t> </w:t>
      </w:r>
      <w:r>
        <w:rPr>
          <w:w w:val="105"/>
          <w:sz w:val="11"/>
        </w:rPr>
        <w:t>a</w:t>
      </w:r>
      <w:r>
        <w:rPr>
          <w:spacing w:val="-3"/>
          <w:w w:val="105"/>
          <w:sz w:val="11"/>
        </w:rPr>
        <w:t> </w:t>
      </w:r>
      <w:r>
        <w:rPr>
          <w:w w:val="105"/>
          <w:sz w:val="11"/>
        </w:rPr>
        <w:t>fault</w:t>
      </w:r>
      <w:r>
        <w:rPr>
          <w:spacing w:val="-3"/>
          <w:w w:val="105"/>
          <w:sz w:val="11"/>
        </w:rPr>
        <w:t> </w:t>
      </w:r>
      <w:r>
        <w:rPr>
          <w:w w:val="105"/>
          <w:sz w:val="11"/>
        </w:rPr>
        <w:t>of</w:t>
      </w:r>
      <w:r>
        <w:rPr>
          <w:spacing w:val="-3"/>
          <w:w w:val="105"/>
          <w:sz w:val="11"/>
        </w:rPr>
        <w:t> </w:t>
      </w:r>
      <w:r>
        <w:rPr>
          <w:w w:val="105"/>
          <w:sz w:val="11"/>
        </w:rPr>
        <w:t>physicists</w:t>
      </w:r>
      <w:r>
        <w:rPr>
          <w:spacing w:val="-3"/>
          <w:w w:val="105"/>
          <w:sz w:val="11"/>
        </w:rPr>
        <w:t> </w:t>
      </w:r>
      <w:r>
        <w:rPr>
          <w:w w:val="105"/>
          <w:sz w:val="11"/>
        </w:rPr>
        <w:t>for</w:t>
      </w:r>
      <w:r>
        <w:rPr>
          <w:spacing w:val="-3"/>
          <w:w w:val="105"/>
          <w:sz w:val="11"/>
        </w:rPr>
        <w:t> </w:t>
      </w:r>
      <w:r>
        <w:rPr>
          <w:w w:val="105"/>
          <w:sz w:val="11"/>
        </w:rPr>
        <w:t>originating</w:t>
      </w:r>
      <w:r>
        <w:rPr>
          <w:spacing w:val="-3"/>
          <w:w w:val="105"/>
          <w:sz w:val="11"/>
        </w:rPr>
        <w:t> </w:t>
      </w:r>
      <w:r>
        <w:rPr>
          <w:w w:val="105"/>
          <w:sz w:val="11"/>
        </w:rPr>
        <w:t>this</w:t>
      </w:r>
      <w:r>
        <w:rPr>
          <w:spacing w:val="-3"/>
          <w:w w:val="105"/>
          <w:sz w:val="11"/>
        </w:rPr>
        <w:t> </w:t>
      </w:r>
      <w:r>
        <w:rPr>
          <w:w w:val="105"/>
          <w:sz w:val="11"/>
        </w:rPr>
        <w:t>misconception.</w:t>
      </w:r>
      <w:r>
        <w:rPr>
          <w:spacing w:val="-3"/>
          <w:w w:val="105"/>
          <w:sz w:val="11"/>
        </w:rPr>
        <w:t> </w:t>
      </w:r>
      <w:r>
        <w:rPr>
          <w:w w:val="105"/>
          <w:sz w:val="11"/>
        </w:rPr>
        <w:t>I</w:t>
      </w:r>
      <w:r>
        <w:rPr>
          <w:spacing w:val="-3"/>
          <w:w w:val="105"/>
          <w:sz w:val="11"/>
        </w:rPr>
        <w:t> </w:t>
      </w:r>
      <w:r>
        <w:rPr>
          <w:w w:val="105"/>
          <w:sz w:val="11"/>
        </w:rPr>
        <w:t>don’t</w:t>
      </w:r>
      <w:r>
        <w:rPr>
          <w:spacing w:val="-3"/>
          <w:w w:val="105"/>
          <w:sz w:val="11"/>
        </w:rPr>
        <w:t> </w:t>
      </w:r>
      <w:r>
        <w:rPr>
          <w:w w:val="105"/>
          <w:sz w:val="11"/>
        </w:rPr>
        <w:t>know.</w:t>
      </w:r>
      <w:r>
        <w:rPr>
          <w:spacing w:val="-3"/>
          <w:w w:val="105"/>
          <w:sz w:val="11"/>
        </w:rPr>
        <w:t> </w:t>
      </w:r>
      <w:r>
        <w:rPr>
          <w:w w:val="105"/>
          <w:sz w:val="11"/>
        </w:rPr>
        <w:t>Someone</w:t>
      </w:r>
      <w:r>
        <w:rPr>
          <w:spacing w:val="-3"/>
          <w:w w:val="105"/>
          <w:sz w:val="11"/>
        </w:rPr>
        <w:t> </w:t>
      </w:r>
      <w:r>
        <w:rPr>
          <w:w w:val="105"/>
          <w:sz w:val="11"/>
        </w:rPr>
        <w:t>is</w:t>
      </w:r>
      <w:r>
        <w:rPr>
          <w:spacing w:val="-3"/>
          <w:w w:val="105"/>
          <w:sz w:val="11"/>
        </w:rPr>
        <w:t> </w:t>
      </w:r>
      <w:r>
        <w:rPr>
          <w:w w:val="105"/>
          <w:sz w:val="11"/>
        </w:rPr>
        <w:t>responsible</w:t>
      </w:r>
      <w:r>
        <w:rPr>
          <w:spacing w:val="-3"/>
          <w:w w:val="105"/>
          <w:sz w:val="11"/>
        </w:rPr>
        <w:t> </w:t>
      </w:r>
      <w:r>
        <w:rPr>
          <w:w w:val="105"/>
          <w:sz w:val="11"/>
        </w:rPr>
        <w:t>and</w:t>
      </w:r>
      <w:r>
        <w:rPr>
          <w:spacing w:val="-3"/>
          <w:w w:val="105"/>
          <w:sz w:val="11"/>
        </w:rPr>
        <w:t> </w:t>
      </w:r>
      <w:r>
        <w:rPr>
          <w:w w:val="105"/>
          <w:sz w:val="11"/>
        </w:rPr>
        <w:t>it</w:t>
      </w:r>
      <w:r>
        <w:rPr>
          <w:spacing w:val="-3"/>
          <w:w w:val="105"/>
          <w:sz w:val="11"/>
        </w:rPr>
        <w:t> </w:t>
      </w:r>
      <w:r>
        <w:rPr>
          <w:w w:val="105"/>
          <w:sz w:val="11"/>
        </w:rPr>
        <w:t>doesn’t</w:t>
      </w:r>
      <w:r>
        <w:rPr>
          <w:spacing w:val="40"/>
          <w:w w:val="105"/>
          <w:sz w:val="11"/>
        </w:rPr>
        <w:t> </w:t>
      </w:r>
      <w:r>
        <w:rPr>
          <w:w w:val="105"/>
          <w:sz w:val="11"/>
        </w:rPr>
        <w:t>matter who at this point since all of us are guilty of maintaining it.</w:t>
      </w:r>
    </w:p>
    <w:p>
      <w:pPr>
        <w:pStyle w:val="ListParagraph"/>
        <w:numPr>
          <w:ilvl w:val="2"/>
          <w:numId w:val="9"/>
        </w:numPr>
        <w:tabs>
          <w:tab w:pos="506" w:val="left" w:leader="none"/>
        </w:tabs>
        <w:spacing w:line="244" w:lineRule="auto" w:before="32" w:after="0"/>
        <w:ind w:left="505" w:right="239" w:hanging="131"/>
        <w:jc w:val="left"/>
        <w:rPr>
          <w:sz w:val="11"/>
        </w:rPr>
      </w:pPr>
      <w:r>
        <w:rPr>
          <w:w w:val="105"/>
          <w:sz w:val="11"/>
        </w:rPr>
        <w:t>Conservation</w:t>
      </w:r>
      <w:r>
        <w:rPr>
          <w:spacing w:val="-2"/>
          <w:w w:val="105"/>
          <w:sz w:val="11"/>
        </w:rPr>
        <w:t> </w:t>
      </w:r>
      <w:r>
        <w:rPr>
          <w:w w:val="105"/>
          <w:sz w:val="11"/>
        </w:rPr>
        <w:t>of</w:t>
      </w:r>
      <w:r>
        <w:rPr>
          <w:spacing w:val="-2"/>
          <w:w w:val="105"/>
          <w:sz w:val="11"/>
        </w:rPr>
        <w:t> </w:t>
      </w:r>
      <w:r>
        <w:rPr>
          <w:w w:val="105"/>
          <w:sz w:val="11"/>
        </w:rPr>
        <w:t>Energy</w:t>
      </w:r>
      <w:r>
        <w:rPr>
          <w:spacing w:val="-2"/>
          <w:w w:val="105"/>
          <w:sz w:val="11"/>
        </w:rPr>
        <w:t> </w:t>
      </w:r>
      <w:r>
        <w:rPr>
          <w:w w:val="105"/>
          <w:sz w:val="11"/>
        </w:rPr>
        <w:t>is</w:t>
      </w:r>
      <w:r>
        <w:rPr>
          <w:spacing w:val="-2"/>
          <w:w w:val="105"/>
          <w:sz w:val="11"/>
        </w:rPr>
        <w:t> </w:t>
      </w:r>
      <w:r>
        <w:rPr>
          <w:w w:val="105"/>
          <w:sz w:val="11"/>
        </w:rPr>
        <w:t>also</w:t>
      </w:r>
      <w:r>
        <w:rPr>
          <w:spacing w:val="-2"/>
          <w:w w:val="105"/>
          <w:sz w:val="11"/>
        </w:rPr>
        <w:t> </w:t>
      </w:r>
      <w:r>
        <w:rPr>
          <w:w w:val="105"/>
          <w:sz w:val="11"/>
        </w:rPr>
        <w:t>a</w:t>
      </w:r>
      <w:r>
        <w:rPr>
          <w:spacing w:val="-2"/>
          <w:w w:val="105"/>
          <w:sz w:val="11"/>
        </w:rPr>
        <w:t> </w:t>
      </w:r>
      <w:r>
        <w:rPr>
          <w:w w:val="105"/>
          <w:sz w:val="11"/>
        </w:rPr>
        <w:t>fiction</w:t>
      </w:r>
      <w:r>
        <w:rPr>
          <w:spacing w:val="-2"/>
          <w:w w:val="105"/>
          <w:sz w:val="11"/>
        </w:rPr>
        <w:t> </w:t>
      </w:r>
      <w:r>
        <w:rPr>
          <w:w w:val="105"/>
          <w:sz w:val="11"/>
        </w:rPr>
        <w:t>due</w:t>
      </w:r>
      <w:r>
        <w:rPr>
          <w:spacing w:val="-2"/>
          <w:w w:val="105"/>
          <w:sz w:val="11"/>
        </w:rPr>
        <w:t> </w:t>
      </w:r>
      <w:r>
        <w:rPr>
          <w:w w:val="105"/>
          <w:sz w:val="11"/>
        </w:rPr>
        <w:t>to</w:t>
      </w:r>
      <w:r>
        <w:rPr>
          <w:spacing w:val="-2"/>
          <w:w w:val="105"/>
          <w:sz w:val="11"/>
        </w:rPr>
        <w:t> </w:t>
      </w:r>
      <w:r>
        <w:rPr>
          <w:w w:val="105"/>
          <w:sz w:val="11"/>
        </w:rPr>
        <w:t>the</w:t>
      </w:r>
      <w:r>
        <w:rPr>
          <w:spacing w:val="-2"/>
          <w:w w:val="105"/>
          <w:sz w:val="11"/>
        </w:rPr>
        <w:t> </w:t>
      </w:r>
      <w:r>
        <w:rPr>
          <w:w w:val="105"/>
          <w:sz w:val="11"/>
        </w:rPr>
        <w:t>non­isolation</w:t>
      </w:r>
      <w:r>
        <w:rPr>
          <w:spacing w:val="-2"/>
          <w:w w:val="105"/>
          <w:sz w:val="11"/>
        </w:rPr>
        <w:t> </w:t>
      </w:r>
      <w:r>
        <w:rPr>
          <w:w w:val="105"/>
          <w:sz w:val="11"/>
        </w:rPr>
        <w:t>of</w:t>
      </w:r>
      <w:r>
        <w:rPr>
          <w:spacing w:val="-2"/>
          <w:w w:val="105"/>
          <w:sz w:val="11"/>
        </w:rPr>
        <w:t> </w:t>
      </w:r>
      <w:r>
        <w:rPr>
          <w:w w:val="105"/>
          <w:sz w:val="11"/>
        </w:rPr>
        <w:t>any</w:t>
      </w:r>
      <w:r>
        <w:rPr>
          <w:spacing w:val="-2"/>
          <w:w w:val="105"/>
          <w:sz w:val="11"/>
        </w:rPr>
        <w:t> </w:t>
      </w:r>
      <w:hyperlink r:id="rId21">
        <w:r>
          <w:rPr>
            <w:w w:val="105"/>
            <w:sz w:val="11"/>
            <w:u w:val="single" w:color="AAAAAA"/>
          </w:rPr>
          <w:t>system</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energy</w:t>
        </w:r>
      </w:hyperlink>
      <w:r>
        <w:rPr>
          <w:spacing w:val="-2"/>
          <w:w w:val="105"/>
          <w:sz w:val="11"/>
        </w:rPr>
        <w:t> </w:t>
      </w:r>
      <w:r>
        <w:rPr>
          <w:w w:val="105"/>
          <w:sz w:val="11"/>
        </w:rPr>
        <w:t>you</w:t>
      </w:r>
      <w:r>
        <w:rPr>
          <w:spacing w:val="-2"/>
          <w:w w:val="105"/>
          <w:sz w:val="11"/>
        </w:rPr>
        <w:t> </w:t>
      </w:r>
      <w:r>
        <w:rPr>
          <w:w w:val="105"/>
          <w:sz w:val="11"/>
        </w:rPr>
        <w:t>could</w:t>
      </w:r>
      <w:r>
        <w:rPr>
          <w:spacing w:val="-2"/>
          <w:w w:val="105"/>
          <w:sz w:val="11"/>
        </w:rPr>
        <w:t> </w:t>
      </w:r>
      <w:r>
        <w:rPr>
          <w:w w:val="105"/>
          <w:sz w:val="11"/>
        </w:rPr>
        <w:t>possibly</w:t>
      </w:r>
      <w:r>
        <w:rPr>
          <w:spacing w:val="-2"/>
          <w:w w:val="105"/>
          <w:sz w:val="11"/>
        </w:rPr>
        <w:t> </w:t>
      </w:r>
      <w:r>
        <w:rPr>
          <w:w w:val="105"/>
          <w:sz w:val="11"/>
        </w:rPr>
        <w:t>think</w:t>
      </w:r>
      <w:r>
        <w:rPr>
          <w:spacing w:val="-2"/>
          <w:w w:val="105"/>
          <w:sz w:val="11"/>
        </w:rPr>
        <w:t> </w:t>
      </w:r>
      <w:r>
        <w:rPr>
          <w:w w:val="105"/>
          <w:sz w:val="11"/>
        </w:rPr>
        <w:t>of!</w:t>
      </w:r>
      <w:r>
        <w:rPr>
          <w:spacing w:val="-2"/>
          <w:w w:val="105"/>
          <w:sz w:val="11"/>
        </w:rPr>
        <w:t> </w:t>
      </w:r>
      <w:r>
        <w:rPr>
          <w:w w:val="105"/>
          <w:sz w:val="11"/>
        </w:rPr>
        <w:t>It</w:t>
      </w:r>
      <w:r>
        <w:rPr>
          <w:spacing w:val="-2"/>
          <w:w w:val="105"/>
          <w:sz w:val="11"/>
        </w:rPr>
        <w:t> </w:t>
      </w:r>
      <w:r>
        <w:rPr>
          <w:w w:val="105"/>
          <w:sz w:val="11"/>
        </w:rPr>
        <w:t>was</w:t>
      </w:r>
      <w:r>
        <w:rPr>
          <w:spacing w:val="-2"/>
          <w:w w:val="105"/>
          <w:sz w:val="11"/>
        </w:rPr>
        <w:t> </w:t>
      </w:r>
      <w:r>
        <w:rPr>
          <w:w w:val="105"/>
          <w:sz w:val="11"/>
        </w:rPr>
        <w:t>never</w:t>
      </w:r>
      <w:r>
        <w:rPr>
          <w:spacing w:val="-2"/>
          <w:w w:val="105"/>
          <w:sz w:val="11"/>
        </w:rPr>
        <w:t> </w:t>
      </w:r>
      <w:r>
        <w:rPr>
          <w:w w:val="105"/>
          <w:sz w:val="11"/>
        </w:rPr>
        <w:t>intended</w:t>
      </w:r>
      <w:r>
        <w:rPr>
          <w:spacing w:val="-2"/>
          <w:w w:val="105"/>
          <w:sz w:val="11"/>
        </w:rPr>
        <w:t> </w:t>
      </w:r>
      <w:r>
        <w:rPr>
          <w:w w:val="105"/>
          <w:sz w:val="11"/>
        </w:rPr>
        <w:t>as</w:t>
      </w:r>
      <w:r>
        <w:rPr>
          <w:spacing w:val="-2"/>
          <w:w w:val="105"/>
          <w:sz w:val="11"/>
        </w:rPr>
        <w:t> </w:t>
      </w:r>
      <w:r>
        <w:rPr>
          <w:w w:val="105"/>
          <w:sz w:val="11"/>
        </w:rPr>
        <w:t>anything</w:t>
      </w:r>
      <w:r>
        <w:rPr>
          <w:spacing w:val="-2"/>
          <w:w w:val="105"/>
          <w:sz w:val="11"/>
        </w:rPr>
        <w:t> </w:t>
      </w:r>
      <w:r>
        <w:rPr>
          <w:w w:val="105"/>
          <w:sz w:val="11"/>
        </w:rPr>
        <w:t>other</w:t>
      </w:r>
      <w:r>
        <w:rPr>
          <w:spacing w:val="-2"/>
          <w:w w:val="105"/>
          <w:sz w:val="11"/>
        </w:rPr>
        <w:t> </w:t>
      </w:r>
      <w:r>
        <w:rPr>
          <w:w w:val="105"/>
          <w:sz w:val="11"/>
        </w:rPr>
        <w:t>than</w:t>
      </w:r>
      <w:r>
        <w:rPr>
          <w:spacing w:val="-2"/>
          <w:w w:val="105"/>
          <w:sz w:val="11"/>
        </w:rPr>
        <w:t> </w:t>
      </w:r>
      <w:r>
        <w:rPr>
          <w:w w:val="105"/>
          <w:sz w:val="11"/>
        </w:rPr>
        <w:t>an</w:t>
      </w:r>
      <w:r>
        <w:rPr>
          <w:spacing w:val="-2"/>
          <w:w w:val="105"/>
          <w:sz w:val="11"/>
        </w:rPr>
        <w:t> </w:t>
      </w:r>
      <w:r>
        <w:rPr>
          <w:w w:val="105"/>
          <w:sz w:val="11"/>
        </w:rPr>
        <w:t>hypothesis</w:t>
      </w:r>
      <w:r>
        <w:rPr>
          <w:spacing w:val="-2"/>
          <w:w w:val="105"/>
          <w:sz w:val="11"/>
        </w:rPr>
        <w:t> </w:t>
      </w:r>
      <w:r>
        <w:rPr>
          <w:w w:val="105"/>
          <w:sz w:val="11"/>
        </w:rPr>
        <w:t>to</w:t>
      </w:r>
      <w:r>
        <w:rPr>
          <w:spacing w:val="-2"/>
          <w:w w:val="105"/>
          <w:sz w:val="11"/>
        </w:rPr>
        <w:t> </w:t>
      </w:r>
      <w:r>
        <w:rPr>
          <w:w w:val="105"/>
          <w:sz w:val="11"/>
        </w:rPr>
        <w:t>assist</w:t>
      </w:r>
      <w:r>
        <w:rPr>
          <w:spacing w:val="-2"/>
          <w:w w:val="105"/>
          <w:sz w:val="11"/>
        </w:rPr>
        <w:t> </w:t>
      </w:r>
      <w:r>
        <w:rPr>
          <w:w w:val="105"/>
          <w:sz w:val="11"/>
        </w:rPr>
        <w:t>the</w:t>
      </w:r>
      <w:r>
        <w:rPr>
          <w:spacing w:val="40"/>
          <w:w w:val="105"/>
          <w:sz w:val="11"/>
        </w:rPr>
        <w:t> </w:t>
      </w:r>
      <w:r>
        <w:rPr>
          <w:w w:val="105"/>
          <w:sz w:val="11"/>
        </w:rPr>
        <w:t>physicist, or the engineer, in assessing the energy accountability of energetic systems. It was never intended to also be applied to the real world. Yet, don't blame the United States Patent</w:t>
      </w:r>
      <w:r>
        <w:rPr>
          <w:spacing w:val="40"/>
          <w:w w:val="105"/>
          <w:sz w:val="11"/>
        </w:rPr>
        <w:t> </w:t>
      </w:r>
      <w:r>
        <w:rPr>
          <w:w w:val="105"/>
          <w:sz w:val="11"/>
        </w:rPr>
        <w:t>Office for imposing a fiction upon all wannabee inventors. They're just following orders! Whose orders are they following?</w:t>
      </w:r>
    </w:p>
    <w:p>
      <w:pPr>
        <w:pStyle w:val="ListParagraph"/>
        <w:numPr>
          <w:ilvl w:val="2"/>
          <w:numId w:val="9"/>
        </w:numPr>
        <w:tabs>
          <w:tab w:pos="322" w:val="left" w:leader="none"/>
        </w:tabs>
        <w:spacing w:line="240" w:lineRule="auto" w:before="45" w:after="0"/>
        <w:ind w:left="321" w:right="0" w:hanging="128"/>
        <w:jc w:val="left"/>
        <w:rPr>
          <w:sz w:val="11"/>
        </w:rPr>
      </w:pPr>
      <w:r>
        <w:rPr>
          <w:w w:val="105"/>
          <w:sz w:val="11"/>
        </w:rPr>
        <w:t>Reactive</w:t>
      </w:r>
      <w:r>
        <w:rPr>
          <w:spacing w:val="-5"/>
          <w:w w:val="105"/>
          <w:sz w:val="11"/>
        </w:rPr>
        <w:t> </w:t>
      </w:r>
      <w:r>
        <w:rPr>
          <w:spacing w:val="-2"/>
          <w:w w:val="105"/>
          <w:sz w:val="11"/>
        </w:rPr>
        <w:t>Power.</w:t>
      </w:r>
    </w:p>
    <w:p>
      <w:pPr>
        <w:pStyle w:val="ListParagraph"/>
        <w:numPr>
          <w:ilvl w:val="3"/>
          <w:numId w:val="9"/>
        </w:numPr>
        <w:tabs>
          <w:tab w:pos="506" w:val="left" w:leader="none"/>
        </w:tabs>
        <w:spacing w:line="244" w:lineRule="auto" w:before="89" w:after="0"/>
        <w:ind w:left="505" w:right="124" w:hanging="131"/>
        <w:jc w:val="left"/>
        <w:rPr>
          <w:sz w:val="11"/>
        </w:rPr>
      </w:pPr>
      <w:r>
        <w:rPr>
          <w:w w:val="105"/>
          <w:sz w:val="11"/>
        </w:rPr>
        <w:t>Putting</w:t>
      </w:r>
      <w:r>
        <w:rPr>
          <w:spacing w:val="-3"/>
          <w:w w:val="105"/>
          <w:sz w:val="11"/>
        </w:rPr>
        <w:t> </w:t>
      </w:r>
      <w:r>
        <w:rPr>
          <w:w w:val="105"/>
          <w:sz w:val="11"/>
        </w:rPr>
        <w:t>the</w:t>
      </w:r>
      <w:r>
        <w:rPr>
          <w:spacing w:val="-3"/>
          <w:w w:val="105"/>
          <w:sz w:val="11"/>
        </w:rPr>
        <w:t> </w:t>
      </w:r>
      <w:r>
        <w:rPr>
          <w:w w:val="105"/>
          <w:sz w:val="11"/>
        </w:rPr>
        <w:t>words,</w:t>
      </w:r>
      <w:r>
        <w:rPr>
          <w:spacing w:val="-3"/>
          <w:w w:val="105"/>
          <w:sz w:val="11"/>
        </w:rPr>
        <w:t> </w:t>
      </w:r>
      <w:r>
        <w:rPr>
          <w:w w:val="105"/>
          <w:sz w:val="11"/>
        </w:rPr>
        <w:t>Power,</w:t>
      </w:r>
      <w:r>
        <w:rPr>
          <w:spacing w:val="-3"/>
          <w:w w:val="105"/>
          <w:sz w:val="11"/>
        </w:rPr>
        <w:t> </w:t>
      </w:r>
      <w:r>
        <w:rPr>
          <w:w w:val="105"/>
          <w:sz w:val="11"/>
        </w:rPr>
        <w:t>and,</w:t>
      </w:r>
      <w:r>
        <w:rPr>
          <w:spacing w:val="-3"/>
          <w:w w:val="105"/>
          <w:sz w:val="11"/>
        </w:rPr>
        <w:t> </w:t>
      </w:r>
      <w:r>
        <w:rPr>
          <w:w w:val="105"/>
          <w:sz w:val="11"/>
        </w:rPr>
        <w:t>Reactive,</w:t>
      </w:r>
      <w:r>
        <w:rPr>
          <w:spacing w:val="-3"/>
          <w:w w:val="105"/>
          <w:sz w:val="11"/>
        </w:rPr>
        <w:t> </w:t>
      </w:r>
      <w:r>
        <w:rPr>
          <w:w w:val="105"/>
          <w:sz w:val="11"/>
        </w:rPr>
        <w:t>together</w:t>
      </w:r>
      <w:r>
        <w:rPr>
          <w:spacing w:val="-3"/>
          <w:w w:val="105"/>
          <w:sz w:val="11"/>
        </w:rPr>
        <w:t> </w:t>
      </w:r>
      <w:r>
        <w:rPr>
          <w:w w:val="105"/>
          <w:sz w:val="11"/>
        </w:rPr>
        <w:t>in</w:t>
      </w:r>
      <w:r>
        <w:rPr>
          <w:spacing w:val="-3"/>
          <w:w w:val="105"/>
          <w:sz w:val="11"/>
        </w:rPr>
        <w:t> </w:t>
      </w:r>
      <w:r>
        <w:rPr>
          <w:w w:val="105"/>
          <w:sz w:val="11"/>
        </w:rPr>
        <w:t>the</w:t>
      </w:r>
      <w:r>
        <w:rPr>
          <w:spacing w:val="-3"/>
          <w:w w:val="105"/>
          <w:sz w:val="11"/>
        </w:rPr>
        <w:t> </w:t>
      </w:r>
      <w:r>
        <w:rPr>
          <w:w w:val="105"/>
          <w:sz w:val="11"/>
        </w:rPr>
        <w:t>same</w:t>
      </w:r>
      <w:r>
        <w:rPr>
          <w:spacing w:val="-3"/>
          <w:w w:val="105"/>
          <w:sz w:val="11"/>
        </w:rPr>
        <w:t> </w:t>
      </w:r>
      <w:r>
        <w:rPr>
          <w:w w:val="105"/>
          <w:sz w:val="11"/>
        </w:rPr>
        <w:t>sentence</w:t>
      </w:r>
      <w:r>
        <w:rPr>
          <w:spacing w:val="-3"/>
          <w:w w:val="105"/>
          <w:sz w:val="11"/>
        </w:rPr>
        <w:t> </w:t>
      </w:r>
      <w:r>
        <w:rPr>
          <w:w w:val="105"/>
          <w:sz w:val="11"/>
        </w:rPr>
        <w:t>is</w:t>
      </w:r>
      <w:r>
        <w:rPr>
          <w:spacing w:val="-3"/>
          <w:w w:val="105"/>
          <w:sz w:val="11"/>
        </w:rPr>
        <w:t> </w:t>
      </w:r>
      <w:r>
        <w:rPr>
          <w:w w:val="105"/>
          <w:sz w:val="11"/>
        </w:rPr>
        <w:t>like</w:t>
      </w:r>
      <w:r>
        <w:rPr>
          <w:spacing w:val="-3"/>
          <w:w w:val="105"/>
          <w:sz w:val="11"/>
        </w:rPr>
        <w:t> </w:t>
      </w:r>
      <w:r>
        <w:rPr>
          <w:w w:val="105"/>
          <w:sz w:val="11"/>
        </w:rPr>
        <w:t>mixing</w:t>
      </w:r>
      <w:r>
        <w:rPr>
          <w:spacing w:val="-3"/>
          <w:w w:val="105"/>
          <w:sz w:val="11"/>
        </w:rPr>
        <w:t> </w:t>
      </w:r>
      <w:r>
        <w:rPr>
          <w:w w:val="105"/>
          <w:sz w:val="11"/>
        </w:rPr>
        <w:t>oil</w:t>
      </w:r>
      <w:r>
        <w:rPr>
          <w:spacing w:val="-3"/>
          <w:w w:val="105"/>
          <w:sz w:val="11"/>
        </w:rPr>
        <w:t> </w:t>
      </w:r>
      <w:r>
        <w:rPr>
          <w:w w:val="105"/>
          <w:sz w:val="11"/>
        </w:rPr>
        <w:t>and</w:t>
      </w:r>
      <w:r>
        <w:rPr>
          <w:spacing w:val="-3"/>
          <w:w w:val="105"/>
          <w:sz w:val="11"/>
        </w:rPr>
        <w:t> </w:t>
      </w:r>
      <w:r>
        <w:rPr>
          <w:w w:val="105"/>
          <w:sz w:val="11"/>
        </w:rPr>
        <w:t>water.</w:t>
      </w:r>
      <w:r>
        <w:rPr>
          <w:spacing w:val="-3"/>
          <w:w w:val="105"/>
          <w:sz w:val="11"/>
        </w:rPr>
        <w:t> </w:t>
      </w:r>
      <w:r>
        <w:rPr>
          <w:w w:val="105"/>
          <w:sz w:val="11"/>
        </w:rPr>
        <w:t>They</w:t>
      </w:r>
      <w:r>
        <w:rPr>
          <w:spacing w:val="-3"/>
          <w:w w:val="105"/>
          <w:sz w:val="11"/>
        </w:rPr>
        <w:t> </w:t>
      </w:r>
      <w:r>
        <w:rPr>
          <w:w w:val="105"/>
          <w:sz w:val="11"/>
        </w:rPr>
        <w:t>are</w:t>
      </w:r>
      <w:r>
        <w:rPr>
          <w:spacing w:val="-3"/>
          <w:w w:val="105"/>
          <w:sz w:val="11"/>
        </w:rPr>
        <w:t> </w:t>
      </w:r>
      <w:r>
        <w:rPr>
          <w:w w:val="105"/>
          <w:sz w:val="11"/>
        </w:rPr>
        <w:t>about</w:t>
      </w:r>
      <w:r>
        <w:rPr>
          <w:spacing w:val="-3"/>
          <w:w w:val="105"/>
          <w:sz w:val="11"/>
        </w:rPr>
        <w:t> </w:t>
      </w:r>
      <w:r>
        <w:rPr>
          <w:w w:val="105"/>
          <w:sz w:val="11"/>
        </w:rPr>
        <w:t>as</w:t>
      </w:r>
      <w:r>
        <w:rPr>
          <w:spacing w:val="-3"/>
          <w:w w:val="105"/>
          <w:sz w:val="11"/>
        </w:rPr>
        <w:t> </w:t>
      </w:r>
      <w:r>
        <w:rPr>
          <w:w w:val="105"/>
          <w:sz w:val="11"/>
        </w:rPr>
        <w:t>unalike</w:t>
      </w:r>
      <w:r>
        <w:rPr>
          <w:spacing w:val="-3"/>
          <w:w w:val="105"/>
          <w:sz w:val="11"/>
        </w:rPr>
        <w:t> </w:t>
      </w:r>
      <w:r>
        <w:rPr>
          <w:w w:val="105"/>
          <w:sz w:val="11"/>
        </w:rPr>
        <w:t>as</w:t>
      </w:r>
      <w:r>
        <w:rPr>
          <w:spacing w:val="-3"/>
          <w:w w:val="105"/>
          <w:sz w:val="11"/>
        </w:rPr>
        <w:t> </w:t>
      </w:r>
      <w:r>
        <w:rPr>
          <w:w w:val="105"/>
          <w:sz w:val="11"/>
        </w:rPr>
        <w:t>can</w:t>
      </w:r>
      <w:r>
        <w:rPr>
          <w:spacing w:val="-3"/>
          <w:w w:val="105"/>
          <w:sz w:val="11"/>
        </w:rPr>
        <w:t> </w:t>
      </w:r>
      <w:r>
        <w:rPr>
          <w:w w:val="105"/>
          <w:sz w:val="11"/>
        </w:rPr>
        <w:t>be.</w:t>
      </w:r>
      <w:r>
        <w:rPr>
          <w:spacing w:val="-3"/>
          <w:w w:val="105"/>
          <w:sz w:val="11"/>
        </w:rPr>
        <w:t> </w:t>
      </w:r>
      <w:r>
        <w:rPr>
          <w:w w:val="105"/>
          <w:sz w:val="11"/>
        </w:rPr>
        <w:t>Power</w:t>
      </w:r>
      <w:r>
        <w:rPr>
          <w:spacing w:val="-3"/>
          <w:w w:val="105"/>
          <w:sz w:val="11"/>
        </w:rPr>
        <w:t> </w:t>
      </w:r>
      <w:r>
        <w:rPr>
          <w:w w:val="105"/>
          <w:sz w:val="11"/>
        </w:rPr>
        <w:t>is</w:t>
      </w:r>
      <w:r>
        <w:rPr>
          <w:spacing w:val="-3"/>
          <w:w w:val="105"/>
          <w:sz w:val="11"/>
        </w:rPr>
        <w:t> </w:t>
      </w:r>
      <w:r>
        <w:rPr>
          <w:w w:val="105"/>
          <w:sz w:val="11"/>
        </w:rPr>
        <w:t>something</w:t>
      </w:r>
      <w:r>
        <w:rPr>
          <w:spacing w:val="-3"/>
          <w:w w:val="105"/>
          <w:sz w:val="11"/>
        </w:rPr>
        <w:t> </w:t>
      </w:r>
      <w:r>
        <w:rPr>
          <w:w w:val="105"/>
          <w:sz w:val="11"/>
        </w:rPr>
        <w:t>real</w:t>
      </w:r>
      <w:r>
        <w:rPr>
          <w:spacing w:val="-3"/>
          <w:w w:val="105"/>
          <w:sz w:val="11"/>
        </w:rPr>
        <w:t> </w:t>
      </w:r>
      <w:r>
        <w:rPr>
          <w:w w:val="105"/>
          <w:sz w:val="11"/>
        </w:rPr>
        <w:t>that</w:t>
      </w:r>
      <w:r>
        <w:rPr>
          <w:spacing w:val="-3"/>
          <w:w w:val="105"/>
          <w:sz w:val="11"/>
        </w:rPr>
        <w:t> </w:t>
      </w:r>
      <w:r>
        <w:rPr>
          <w:w w:val="105"/>
          <w:sz w:val="11"/>
        </w:rPr>
        <w:t>you</w:t>
      </w:r>
      <w:r>
        <w:rPr>
          <w:spacing w:val="-3"/>
          <w:w w:val="105"/>
          <w:sz w:val="11"/>
        </w:rPr>
        <w:t> </w:t>
      </w:r>
      <w:r>
        <w:rPr>
          <w:w w:val="105"/>
          <w:sz w:val="11"/>
        </w:rPr>
        <w:t>can</w:t>
      </w:r>
      <w:r>
        <w:rPr>
          <w:spacing w:val="-3"/>
          <w:w w:val="105"/>
          <w:sz w:val="11"/>
        </w:rPr>
        <w:t> </w:t>
      </w:r>
      <w:r>
        <w:rPr>
          <w:w w:val="105"/>
          <w:sz w:val="11"/>
        </w:rPr>
        <w:t>sense</w:t>
      </w:r>
      <w:r>
        <w:rPr>
          <w:spacing w:val="-3"/>
          <w:w w:val="105"/>
          <w:sz w:val="11"/>
        </w:rPr>
        <w:t> </w:t>
      </w:r>
      <w:r>
        <w:rPr>
          <w:w w:val="105"/>
          <w:sz w:val="11"/>
        </w:rPr>
        <w:t>with</w:t>
      </w:r>
      <w:r>
        <w:rPr>
          <w:spacing w:val="-3"/>
          <w:w w:val="105"/>
          <w:sz w:val="11"/>
        </w:rPr>
        <w:t> </w:t>
      </w:r>
      <w:r>
        <w:rPr>
          <w:w w:val="105"/>
          <w:sz w:val="11"/>
        </w:rPr>
        <w:t>any</w:t>
      </w:r>
      <w:r>
        <w:rPr>
          <w:spacing w:val="40"/>
          <w:w w:val="105"/>
          <w:sz w:val="11"/>
        </w:rPr>
        <w:t> </w:t>
      </w:r>
      <w:r>
        <w:rPr>
          <w:w w:val="105"/>
          <w:sz w:val="11"/>
        </w:rPr>
        <w:t>of your five senses while reactance has to be taken on faith and the testimonials of countless engineers who have come before us for the past century and a half.</w:t>
      </w:r>
    </w:p>
    <w:p>
      <w:pPr>
        <w:pStyle w:val="ListParagraph"/>
        <w:numPr>
          <w:ilvl w:val="3"/>
          <w:numId w:val="9"/>
        </w:numPr>
        <w:tabs>
          <w:tab w:pos="506" w:val="left" w:leader="none"/>
        </w:tabs>
        <w:spacing w:line="240" w:lineRule="auto" w:before="30" w:after="0"/>
        <w:ind w:left="505" w:right="0" w:hanging="132"/>
        <w:jc w:val="left"/>
        <w:rPr>
          <w:sz w:val="11"/>
        </w:rPr>
      </w:pPr>
      <w:r>
        <w:rPr>
          <w:w w:val="105"/>
          <w:sz w:val="11"/>
        </w:rPr>
        <w:t>But</w:t>
      </w:r>
      <w:r>
        <w:rPr>
          <w:spacing w:val="-4"/>
          <w:w w:val="105"/>
          <w:sz w:val="11"/>
        </w:rPr>
        <w:t> </w:t>
      </w:r>
      <w:r>
        <w:rPr>
          <w:w w:val="105"/>
          <w:sz w:val="11"/>
        </w:rPr>
        <w:t>testimonials</w:t>
      </w:r>
      <w:r>
        <w:rPr>
          <w:spacing w:val="-3"/>
          <w:w w:val="105"/>
          <w:sz w:val="11"/>
        </w:rPr>
        <w:t> </w:t>
      </w:r>
      <w:r>
        <w:rPr>
          <w:w w:val="105"/>
          <w:sz w:val="11"/>
        </w:rPr>
        <w:t>do</w:t>
      </w:r>
      <w:r>
        <w:rPr>
          <w:spacing w:val="-3"/>
          <w:w w:val="105"/>
          <w:sz w:val="11"/>
        </w:rPr>
        <w:t> </w:t>
      </w:r>
      <w:r>
        <w:rPr>
          <w:w w:val="105"/>
          <w:sz w:val="11"/>
        </w:rPr>
        <w:t>not,</w:t>
      </w:r>
      <w:r>
        <w:rPr>
          <w:spacing w:val="-3"/>
          <w:w w:val="105"/>
          <w:sz w:val="11"/>
        </w:rPr>
        <w:t> </w:t>
      </w:r>
      <w:r>
        <w:rPr>
          <w:w w:val="105"/>
          <w:sz w:val="11"/>
        </w:rPr>
        <w:t>cannot,</w:t>
      </w:r>
      <w:r>
        <w:rPr>
          <w:spacing w:val="-4"/>
          <w:w w:val="105"/>
          <w:sz w:val="11"/>
        </w:rPr>
        <w:t> </w:t>
      </w:r>
      <w:r>
        <w:rPr>
          <w:w w:val="105"/>
          <w:sz w:val="11"/>
        </w:rPr>
        <w:t>substitute</w:t>
      </w:r>
      <w:r>
        <w:rPr>
          <w:spacing w:val="-3"/>
          <w:w w:val="105"/>
          <w:sz w:val="11"/>
        </w:rPr>
        <w:t> </w:t>
      </w:r>
      <w:r>
        <w:rPr>
          <w:w w:val="105"/>
          <w:sz w:val="11"/>
        </w:rPr>
        <w:t>for</w:t>
      </w:r>
      <w:r>
        <w:rPr>
          <w:spacing w:val="-3"/>
          <w:w w:val="105"/>
          <w:sz w:val="11"/>
        </w:rPr>
        <w:t> </w:t>
      </w:r>
      <w:r>
        <w:rPr>
          <w:w w:val="105"/>
          <w:sz w:val="11"/>
        </w:rPr>
        <w:t>lack</w:t>
      </w:r>
      <w:r>
        <w:rPr>
          <w:spacing w:val="-3"/>
          <w:w w:val="105"/>
          <w:sz w:val="11"/>
        </w:rPr>
        <w:t> </w:t>
      </w:r>
      <w:r>
        <w:rPr>
          <w:w w:val="105"/>
          <w:sz w:val="11"/>
        </w:rPr>
        <w:t>of</w:t>
      </w:r>
      <w:r>
        <w:rPr>
          <w:spacing w:val="-4"/>
          <w:w w:val="105"/>
          <w:sz w:val="11"/>
        </w:rPr>
        <w:t> </w:t>
      </w:r>
      <w:r>
        <w:rPr>
          <w:w w:val="105"/>
          <w:sz w:val="11"/>
        </w:rPr>
        <w:t>physical</w:t>
      </w:r>
      <w:r>
        <w:rPr>
          <w:spacing w:val="-3"/>
          <w:w w:val="105"/>
          <w:sz w:val="11"/>
        </w:rPr>
        <w:t> </w:t>
      </w:r>
      <w:r>
        <w:rPr>
          <w:spacing w:val="-2"/>
          <w:w w:val="105"/>
          <w:sz w:val="11"/>
        </w:rPr>
        <w:t>proof.</w:t>
      </w:r>
    </w:p>
    <w:p>
      <w:pPr>
        <w:spacing w:after="0" w:line="240" w:lineRule="auto"/>
        <w:jc w:val="left"/>
        <w:rPr>
          <w:sz w:val="11"/>
        </w:rPr>
        <w:sectPr>
          <w:type w:val="continuous"/>
          <w:pgSz w:w="11900" w:h="16840"/>
          <w:pgMar w:top="780" w:bottom="280" w:left="720" w:right="860"/>
        </w:sectPr>
      </w:pPr>
    </w:p>
    <w:p>
      <w:pPr>
        <w:pStyle w:val="ListParagraph"/>
        <w:numPr>
          <w:ilvl w:val="3"/>
          <w:numId w:val="9"/>
        </w:numPr>
        <w:tabs>
          <w:tab w:pos="506" w:val="left" w:leader="none"/>
        </w:tabs>
        <w:spacing w:line="240" w:lineRule="auto" w:before="74" w:after="0"/>
        <w:ind w:left="505" w:right="0" w:hanging="132"/>
        <w:jc w:val="left"/>
        <w:rPr>
          <w:sz w:val="11"/>
        </w:rPr>
      </w:pPr>
      <w:r>
        <w:rPr>
          <w:w w:val="105"/>
          <w:sz w:val="11"/>
        </w:rPr>
        <w:t>Power</w:t>
      </w:r>
      <w:r>
        <w:rPr>
          <w:spacing w:val="-4"/>
          <w:w w:val="105"/>
          <w:sz w:val="11"/>
        </w:rPr>
        <w:t> </w:t>
      </w:r>
      <w:r>
        <w:rPr>
          <w:w w:val="105"/>
          <w:sz w:val="11"/>
        </w:rPr>
        <w:t>is</w:t>
      </w:r>
      <w:r>
        <w:rPr>
          <w:spacing w:val="-4"/>
          <w:w w:val="105"/>
          <w:sz w:val="11"/>
        </w:rPr>
        <w:t> </w:t>
      </w:r>
      <w:r>
        <w:rPr>
          <w:w w:val="105"/>
          <w:sz w:val="11"/>
        </w:rPr>
        <w:t>something</w:t>
      </w:r>
      <w:r>
        <w:rPr>
          <w:spacing w:val="-3"/>
          <w:w w:val="105"/>
          <w:sz w:val="11"/>
        </w:rPr>
        <w:t> </w:t>
      </w:r>
      <w:r>
        <w:rPr>
          <w:w w:val="105"/>
          <w:sz w:val="11"/>
        </w:rPr>
        <w:t>real,</w:t>
      </w:r>
      <w:r>
        <w:rPr>
          <w:spacing w:val="-4"/>
          <w:w w:val="105"/>
          <w:sz w:val="11"/>
        </w:rPr>
        <w:t> </w:t>
      </w:r>
      <w:r>
        <w:rPr>
          <w:w w:val="105"/>
          <w:sz w:val="11"/>
        </w:rPr>
        <w:t>while</w:t>
      </w:r>
      <w:r>
        <w:rPr>
          <w:spacing w:val="-3"/>
          <w:w w:val="105"/>
          <w:sz w:val="11"/>
        </w:rPr>
        <w:t> </w:t>
      </w:r>
      <w:r>
        <w:rPr>
          <w:w w:val="105"/>
          <w:sz w:val="11"/>
        </w:rPr>
        <w:t>reactance</w:t>
      </w:r>
      <w:r>
        <w:rPr>
          <w:spacing w:val="-4"/>
          <w:w w:val="105"/>
          <w:sz w:val="11"/>
        </w:rPr>
        <w:t> </w:t>
      </w:r>
      <w:r>
        <w:rPr>
          <w:w w:val="105"/>
          <w:sz w:val="11"/>
        </w:rPr>
        <w:t>is</w:t>
      </w:r>
      <w:r>
        <w:rPr>
          <w:spacing w:val="-3"/>
          <w:w w:val="105"/>
          <w:sz w:val="11"/>
        </w:rPr>
        <w:t> </w:t>
      </w:r>
      <w:r>
        <w:rPr>
          <w:w w:val="105"/>
          <w:sz w:val="11"/>
        </w:rPr>
        <w:t>something</w:t>
      </w:r>
      <w:r>
        <w:rPr>
          <w:spacing w:val="-4"/>
          <w:w w:val="105"/>
          <w:sz w:val="11"/>
        </w:rPr>
        <w:t> </w:t>
      </w:r>
      <w:r>
        <w:rPr>
          <w:spacing w:val="-2"/>
          <w:w w:val="105"/>
          <w:sz w:val="11"/>
        </w:rPr>
        <w:t>imaginary.</w:t>
      </w:r>
    </w:p>
    <w:p>
      <w:pPr>
        <w:pStyle w:val="ListParagraph"/>
        <w:numPr>
          <w:ilvl w:val="4"/>
          <w:numId w:val="9"/>
        </w:numPr>
        <w:tabs>
          <w:tab w:pos="690" w:val="left" w:leader="none"/>
        </w:tabs>
        <w:spacing w:line="240" w:lineRule="auto" w:before="90" w:after="0"/>
        <w:ind w:left="689" w:right="0" w:hanging="129"/>
        <w:jc w:val="left"/>
        <w:rPr>
          <w:sz w:val="11"/>
        </w:rPr>
      </w:pPr>
      <w:r>
        <w:rPr>
          <w:w w:val="105"/>
          <w:sz w:val="11"/>
        </w:rPr>
        <w:t>Real,</w:t>
      </w:r>
      <w:r>
        <w:rPr>
          <w:spacing w:val="-4"/>
          <w:w w:val="105"/>
          <w:sz w:val="11"/>
        </w:rPr>
        <w:t> </w:t>
      </w:r>
      <w:r>
        <w:rPr>
          <w:w w:val="105"/>
          <w:sz w:val="11"/>
        </w:rPr>
        <w:t>as</w:t>
      </w:r>
      <w:r>
        <w:rPr>
          <w:spacing w:val="-4"/>
          <w:w w:val="105"/>
          <w:sz w:val="11"/>
        </w:rPr>
        <w:t> </w:t>
      </w:r>
      <w:r>
        <w:rPr>
          <w:w w:val="105"/>
          <w:sz w:val="11"/>
        </w:rPr>
        <w:t>in:</w:t>
      </w:r>
      <w:r>
        <w:rPr>
          <w:spacing w:val="-3"/>
          <w:w w:val="105"/>
          <w:sz w:val="11"/>
        </w:rPr>
        <w:t> </w:t>
      </w:r>
      <w:r>
        <w:rPr>
          <w:w w:val="105"/>
          <w:sz w:val="11"/>
        </w:rPr>
        <w:t>real</w:t>
      </w:r>
      <w:r>
        <w:rPr>
          <w:spacing w:val="-4"/>
          <w:w w:val="105"/>
          <w:sz w:val="11"/>
        </w:rPr>
        <w:t> </w:t>
      </w:r>
      <w:r>
        <w:rPr>
          <w:w w:val="105"/>
          <w:sz w:val="11"/>
        </w:rPr>
        <w:t>numbers;</w:t>
      </w:r>
      <w:r>
        <w:rPr>
          <w:spacing w:val="-4"/>
          <w:w w:val="105"/>
          <w:sz w:val="11"/>
        </w:rPr>
        <w:t> </w:t>
      </w:r>
      <w:r>
        <w:rPr>
          <w:w w:val="105"/>
          <w:sz w:val="11"/>
        </w:rPr>
        <w:t>Imaginary,</w:t>
      </w:r>
      <w:r>
        <w:rPr>
          <w:spacing w:val="-3"/>
          <w:w w:val="105"/>
          <w:sz w:val="11"/>
        </w:rPr>
        <w:t> </w:t>
      </w:r>
      <w:r>
        <w:rPr>
          <w:w w:val="105"/>
          <w:sz w:val="11"/>
        </w:rPr>
        <w:t>as</w:t>
      </w:r>
      <w:r>
        <w:rPr>
          <w:spacing w:val="-4"/>
          <w:w w:val="105"/>
          <w:sz w:val="11"/>
        </w:rPr>
        <w:t> </w:t>
      </w:r>
      <w:r>
        <w:rPr>
          <w:w w:val="105"/>
          <w:sz w:val="11"/>
        </w:rPr>
        <w:t>in:</w:t>
      </w:r>
      <w:r>
        <w:rPr>
          <w:spacing w:val="-3"/>
          <w:w w:val="105"/>
          <w:sz w:val="11"/>
        </w:rPr>
        <w:t> </w:t>
      </w:r>
      <w:r>
        <w:rPr>
          <w:w w:val="105"/>
          <w:sz w:val="11"/>
        </w:rPr>
        <w:t>the</w:t>
      </w:r>
      <w:r>
        <w:rPr>
          <w:spacing w:val="-4"/>
          <w:w w:val="105"/>
          <w:sz w:val="11"/>
        </w:rPr>
        <w:t> </w:t>
      </w:r>
      <w:r>
        <w:rPr>
          <w:w w:val="105"/>
          <w:sz w:val="11"/>
        </w:rPr>
        <w:t>square</w:t>
      </w:r>
      <w:r>
        <w:rPr>
          <w:spacing w:val="-4"/>
          <w:w w:val="105"/>
          <w:sz w:val="11"/>
        </w:rPr>
        <w:t> </w:t>
      </w:r>
      <w:r>
        <w:rPr>
          <w:w w:val="105"/>
          <w:sz w:val="11"/>
        </w:rPr>
        <w:t>roots</w:t>
      </w:r>
      <w:r>
        <w:rPr>
          <w:spacing w:val="-3"/>
          <w:w w:val="105"/>
          <w:sz w:val="11"/>
        </w:rPr>
        <w:t> </w:t>
      </w:r>
      <w:r>
        <w:rPr>
          <w:w w:val="105"/>
          <w:sz w:val="11"/>
        </w:rPr>
        <w:t>of</w:t>
      </w:r>
      <w:r>
        <w:rPr>
          <w:spacing w:val="-4"/>
          <w:w w:val="105"/>
          <w:sz w:val="11"/>
        </w:rPr>
        <w:t> </w:t>
      </w:r>
      <w:r>
        <w:rPr>
          <w:w w:val="105"/>
          <w:sz w:val="11"/>
        </w:rPr>
        <w:t>negative</w:t>
      </w:r>
      <w:r>
        <w:rPr>
          <w:spacing w:val="-4"/>
          <w:w w:val="105"/>
          <w:sz w:val="11"/>
        </w:rPr>
        <w:t> </w:t>
      </w:r>
      <w:r>
        <w:rPr>
          <w:spacing w:val="-2"/>
          <w:w w:val="105"/>
          <w:sz w:val="11"/>
        </w:rPr>
        <w:t>numbers.</w:t>
      </w:r>
    </w:p>
    <w:p>
      <w:pPr>
        <w:pStyle w:val="ListParagraph"/>
        <w:numPr>
          <w:ilvl w:val="4"/>
          <w:numId w:val="9"/>
        </w:numPr>
        <w:tabs>
          <w:tab w:pos="690" w:val="left" w:leader="none"/>
        </w:tabs>
        <w:spacing w:line="244" w:lineRule="auto" w:before="32" w:after="0"/>
        <w:ind w:left="689" w:right="193" w:hanging="129"/>
        <w:jc w:val="left"/>
        <w:rPr>
          <w:sz w:val="11"/>
        </w:rPr>
      </w:pPr>
      <w:r>
        <w:rPr>
          <w:w w:val="105"/>
          <w:sz w:val="11"/>
        </w:rPr>
        <w:t>Yet,</w:t>
      </w:r>
      <w:r>
        <w:rPr>
          <w:spacing w:val="-3"/>
          <w:w w:val="105"/>
          <w:sz w:val="11"/>
        </w:rPr>
        <w:t> </w:t>
      </w:r>
      <w:r>
        <w:rPr>
          <w:w w:val="105"/>
          <w:sz w:val="11"/>
        </w:rPr>
        <w:t>reactance</w:t>
      </w:r>
      <w:r>
        <w:rPr>
          <w:spacing w:val="-3"/>
          <w:w w:val="105"/>
          <w:sz w:val="11"/>
        </w:rPr>
        <w:t> </w:t>
      </w:r>
      <w:r>
        <w:rPr>
          <w:w w:val="105"/>
          <w:sz w:val="11"/>
        </w:rPr>
        <w:t>is</w:t>
      </w:r>
      <w:r>
        <w:rPr>
          <w:spacing w:val="-3"/>
          <w:w w:val="105"/>
          <w:sz w:val="11"/>
        </w:rPr>
        <w:t> </w:t>
      </w:r>
      <w:r>
        <w:rPr>
          <w:w w:val="105"/>
          <w:sz w:val="11"/>
        </w:rPr>
        <w:t>the</w:t>
      </w:r>
      <w:r>
        <w:rPr>
          <w:spacing w:val="-3"/>
          <w:w w:val="105"/>
          <w:sz w:val="11"/>
        </w:rPr>
        <w:t> </w:t>
      </w:r>
      <w:r>
        <w:rPr>
          <w:i/>
          <w:w w:val="105"/>
          <w:sz w:val="11"/>
        </w:rPr>
        <w:t>cause</w:t>
      </w:r>
      <w:r>
        <w:rPr>
          <w:i/>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expansion</w:t>
      </w:r>
      <w:r>
        <w:rPr>
          <w:spacing w:val="-3"/>
          <w:w w:val="105"/>
          <w:sz w:val="11"/>
        </w:rPr>
        <w:t> </w:t>
      </w:r>
      <w:r>
        <w:rPr>
          <w:w w:val="105"/>
          <w:sz w:val="11"/>
        </w:rPr>
        <w:t>or</w:t>
      </w:r>
      <w:r>
        <w:rPr>
          <w:spacing w:val="-3"/>
          <w:w w:val="105"/>
          <w:sz w:val="11"/>
        </w:rPr>
        <w:t> </w:t>
      </w:r>
      <w:r>
        <w:rPr>
          <w:w w:val="105"/>
          <w:sz w:val="11"/>
        </w:rPr>
        <w:t>contraction</w:t>
      </w:r>
      <w:r>
        <w:rPr>
          <w:spacing w:val="-3"/>
          <w:w w:val="105"/>
          <w:sz w:val="11"/>
        </w:rPr>
        <w:t> </w:t>
      </w:r>
      <w:r>
        <w:rPr>
          <w:w w:val="105"/>
          <w:sz w:val="11"/>
        </w:rPr>
        <w:t>of</w:t>
      </w:r>
      <w:r>
        <w:rPr>
          <w:spacing w:val="-3"/>
          <w:w w:val="105"/>
          <w:sz w:val="11"/>
        </w:rPr>
        <w:t> </w:t>
      </w:r>
      <w:r>
        <w:rPr>
          <w:w w:val="105"/>
          <w:sz w:val="11"/>
        </w:rPr>
        <w:t>power.</w:t>
      </w:r>
      <w:r>
        <w:rPr>
          <w:spacing w:val="-3"/>
          <w:w w:val="105"/>
          <w:sz w:val="11"/>
        </w:rPr>
        <w:t> </w:t>
      </w:r>
      <w:r>
        <w:rPr>
          <w:w w:val="105"/>
          <w:sz w:val="11"/>
        </w:rPr>
        <w:t>It</w:t>
      </w:r>
      <w:r>
        <w:rPr>
          <w:spacing w:val="-3"/>
          <w:w w:val="105"/>
          <w:sz w:val="11"/>
        </w:rPr>
        <w:t> </w:t>
      </w:r>
      <w:r>
        <w:rPr>
          <w:w w:val="105"/>
          <w:sz w:val="11"/>
        </w:rPr>
        <w:t>is</w:t>
      </w:r>
      <w:r>
        <w:rPr>
          <w:spacing w:val="-3"/>
          <w:w w:val="105"/>
          <w:sz w:val="11"/>
        </w:rPr>
        <w:t> </w:t>
      </w:r>
      <w:r>
        <w:rPr>
          <w:w w:val="105"/>
          <w:sz w:val="11"/>
        </w:rPr>
        <w:t>not</w:t>
      </w:r>
      <w:r>
        <w:rPr>
          <w:spacing w:val="-3"/>
          <w:w w:val="105"/>
          <w:sz w:val="11"/>
        </w:rPr>
        <w:t> </w:t>
      </w:r>
      <w:r>
        <w:rPr>
          <w:w w:val="105"/>
          <w:sz w:val="11"/>
        </w:rPr>
        <w:t>restricted</w:t>
      </w:r>
      <w:r>
        <w:rPr>
          <w:spacing w:val="-3"/>
          <w:w w:val="105"/>
          <w:sz w:val="11"/>
        </w:rPr>
        <w:t> </w:t>
      </w:r>
      <w:r>
        <w:rPr>
          <w:w w:val="105"/>
          <w:sz w:val="11"/>
        </w:rPr>
        <w:t>to</w:t>
      </w:r>
      <w:r>
        <w:rPr>
          <w:spacing w:val="-3"/>
          <w:w w:val="105"/>
          <w:sz w:val="11"/>
        </w:rPr>
        <w:t> </w:t>
      </w:r>
      <w:r>
        <w:rPr>
          <w:w w:val="105"/>
          <w:sz w:val="11"/>
        </w:rPr>
        <w:t>merely</w:t>
      </w:r>
      <w:r>
        <w:rPr>
          <w:spacing w:val="-3"/>
          <w:w w:val="105"/>
          <w:sz w:val="11"/>
        </w:rPr>
        <w:t> </w:t>
      </w:r>
      <w:r>
        <w:rPr>
          <w:w w:val="105"/>
          <w:sz w:val="11"/>
        </w:rPr>
        <w:t>the</w:t>
      </w:r>
      <w:r>
        <w:rPr>
          <w:spacing w:val="-3"/>
          <w:w w:val="105"/>
          <w:sz w:val="11"/>
        </w:rPr>
        <w:t> </w:t>
      </w:r>
      <w:r>
        <w:rPr>
          <w:w w:val="105"/>
          <w:sz w:val="11"/>
        </w:rPr>
        <w:t>reactive</w:t>
      </w:r>
      <w:r>
        <w:rPr>
          <w:spacing w:val="-3"/>
          <w:w w:val="105"/>
          <w:sz w:val="11"/>
        </w:rPr>
        <w:t> </w:t>
      </w:r>
      <w:r>
        <w:rPr>
          <w:i/>
          <w:w w:val="105"/>
          <w:sz w:val="11"/>
        </w:rPr>
        <w:t>effect</w:t>
      </w:r>
      <w:r>
        <w:rPr>
          <w:i/>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application</w:t>
      </w:r>
      <w:r>
        <w:rPr>
          <w:spacing w:val="-3"/>
          <w:w w:val="105"/>
          <w:sz w:val="11"/>
        </w:rPr>
        <w:t> </w:t>
      </w:r>
      <w:r>
        <w:rPr>
          <w:w w:val="105"/>
          <w:sz w:val="11"/>
        </w:rPr>
        <w:t>of</w:t>
      </w:r>
      <w:r>
        <w:rPr>
          <w:spacing w:val="-3"/>
          <w:w w:val="105"/>
          <w:sz w:val="11"/>
        </w:rPr>
        <w:t> </w:t>
      </w:r>
      <w:r>
        <w:rPr>
          <w:w w:val="105"/>
          <w:sz w:val="11"/>
        </w:rPr>
        <w:t>power</w:t>
      </w:r>
      <w:r>
        <w:rPr>
          <w:spacing w:val="-3"/>
          <w:w w:val="105"/>
          <w:sz w:val="11"/>
        </w:rPr>
        <w:t> </w:t>
      </w:r>
      <w:r>
        <w:rPr>
          <w:w w:val="105"/>
          <w:sz w:val="11"/>
        </w:rPr>
        <w:t>which</w:t>
      </w:r>
      <w:r>
        <w:rPr>
          <w:spacing w:val="-3"/>
          <w:w w:val="105"/>
          <w:sz w:val="11"/>
        </w:rPr>
        <w:t> </w:t>
      </w:r>
      <w:r>
        <w:rPr>
          <w:w w:val="105"/>
          <w:sz w:val="11"/>
        </w:rPr>
        <w:t>is</w:t>
      </w:r>
      <w:r>
        <w:rPr>
          <w:spacing w:val="-3"/>
          <w:w w:val="105"/>
          <w:sz w:val="11"/>
        </w:rPr>
        <w:t> </w:t>
      </w:r>
      <w:r>
        <w:rPr>
          <w:w w:val="105"/>
          <w:sz w:val="11"/>
        </w:rPr>
        <w:t>made</w:t>
      </w:r>
      <w:r>
        <w:rPr>
          <w:spacing w:val="-3"/>
          <w:w w:val="105"/>
          <w:sz w:val="11"/>
        </w:rPr>
        <w:t> </w:t>
      </w:r>
      <w:r>
        <w:rPr>
          <w:w w:val="105"/>
          <w:sz w:val="11"/>
        </w:rPr>
        <w:t>upon</w:t>
      </w:r>
      <w:r>
        <w:rPr>
          <w:spacing w:val="-3"/>
          <w:w w:val="105"/>
          <w:sz w:val="11"/>
        </w:rPr>
        <w:t> </w:t>
      </w:r>
      <w:r>
        <w:rPr>
          <w:w w:val="105"/>
          <w:sz w:val="11"/>
        </w:rPr>
        <w:t>a</w:t>
      </w:r>
      <w:r>
        <w:rPr>
          <w:spacing w:val="-3"/>
          <w:w w:val="105"/>
          <w:sz w:val="11"/>
        </w:rPr>
        <w:t> </w:t>
      </w:r>
      <w:r>
        <w:rPr>
          <w:w w:val="105"/>
          <w:sz w:val="11"/>
        </w:rPr>
        <w:t>reactive</w:t>
      </w:r>
      <w:r>
        <w:rPr>
          <w:spacing w:val="-3"/>
          <w:w w:val="105"/>
          <w:sz w:val="11"/>
        </w:rPr>
        <w:t> </w:t>
      </w:r>
      <w:r>
        <w:rPr>
          <w:w w:val="105"/>
          <w:sz w:val="11"/>
        </w:rPr>
        <w:t>component,</w:t>
      </w:r>
      <w:r>
        <w:rPr>
          <w:spacing w:val="40"/>
          <w:w w:val="105"/>
          <w:sz w:val="11"/>
        </w:rPr>
        <w:t> </w:t>
      </w:r>
      <w:r>
        <w:rPr>
          <w:w w:val="105"/>
          <w:sz w:val="11"/>
        </w:rPr>
        <w:t>such as: capacitors and inductors.</w:t>
      </w:r>
    </w:p>
    <w:p>
      <w:pPr>
        <w:pStyle w:val="BodyText"/>
        <w:spacing w:before="7"/>
        <w:rPr>
          <w:rFonts w:ascii="Arial"/>
          <w:sz w:val="14"/>
        </w:rPr>
      </w:pPr>
    </w:p>
    <w:p>
      <w:pPr>
        <w:pStyle w:val="BodyText"/>
        <w:spacing w:line="261" w:lineRule="auto" w:before="1"/>
        <w:ind w:left="136" w:firstLine="176"/>
      </w:pPr>
      <w:r>
        <w:rPr>
          <w:w w:val="105"/>
        </w:rPr>
        <w:t>So,</w:t>
      </w:r>
      <w:r>
        <w:rPr>
          <w:spacing w:val="-1"/>
          <w:w w:val="105"/>
        </w:rPr>
        <w:t> </w:t>
      </w:r>
      <w:r>
        <w:rPr>
          <w:w w:val="105"/>
        </w:rPr>
        <w:t>reactance</w:t>
      </w:r>
      <w:r>
        <w:rPr>
          <w:spacing w:val="-1"/>
          <w:w w:val="105"/>
        </w:rPr>
        <w:t> </w:t>
      </w:r>
      <w:r>
        <w:rPr>
          <w:w w:val="105"/>
        </w:rPr>
        <w:t>is</w:t>
      </w:r>
      <w:r>
        <w:rPr>
          <w:spacing w:val="-1"/>
          <w:w w:val="105"/>
        </w:rPr>
        <w:t> </w:t>
      </w:r>
      <w:r>
        <w:rPr>
          <w:w w:val="105"/>
        </w:rPr>
        <w:t>the</w:t>
      </w:r>
      <w:r>
        <w:rPr>
          <w:spacing w:val="-1"/>
          <w:w w:val="105"/>
        </w:rPr>
        <w:t> </w:t>
      </w:r>
      <w:r>
        <w:rPr>
          <w:w w:val="105"/>
        </w:rPr>
        <w:t>cause</w:t>
      </w:r>
      <w:r>
        <w:rPr>
          <w:spacing w:val="-1"/>
          <w:w w:val="105"/>
        </w:rPr>
        <w:t> </w:t>
      </w:r>
      <w:r>
        <w:rPr>
          <w:w w:val="105"/>
        </w:rPr>
        <w:t>of</w:t>
      </w:r>
      <w:r>
        <w:rPr>
          <w:spacing w:val="-1"/>
          <w:w w:val="105"/>
        </w:rPr>
        <w:t> </w:t>
      </w:r>
      <w:r>
        <w:rPr>
          <w:w w:val="105"/>
        </w:rPr>
        <w:t>the</w:t>
      </w:r>
      <w:r>
        <w:rPr>
          <w:spacing w:val="-1"/>
          <w:w w:val="105"/>
        </w:rPr>
        <w:t> </w:t>
      </w:r>
      <w:r>
        <w:rPr>
          <w:w w:val="105"/>
        </w:rPr>
        <w:t>expansion</w:t>
      </w:r>
      <w:r>
        <w:rPr>
          <w:spacing w:val="-1"/>
          <w:w w:val="105"/>
        </w:rPr>
        <w:t> </w:t>
      </w:r>
      <w:r>
        <w:rPr>
          <w:w w:val="105"/>
        </w:rPr>
        <w:t>(not</w:t>
      </w:r>
      <w:r>
        <w:rPr>
          <w:spacing w:val="-1"/>
          <w:w w:val="105"/>
        </w:rPr>
        <w:t> </w:t>
      </w:r>
      <w:r>
        <w:rPr>
          <w:w w:val="105"/>
        </w:rPr>
        <w:t>the</w:t>
      </w:r>
      <w:r>
        <w:rPr>
          <w:spacing w:val="-1"/>
          <w:w w:val="105"/>
        </w:rPr>
        <w:t> </w:t>
      </w:r>
      <w:r>
        <w:rPr>
          <w:w w:val="105"/>
        </w:rPr>
        <w:t>creation)</w:t>
      </w:r>
      <w:r>
        <w:rPr>
          <w:spacing w:val="-1"/>
          <w:w w:val="105"/>
        </w:rPr>
        <w:t> </w:t>
      </w:r>
      <w:r>
        <w:rPr>
          <w:w w:val="105"/>
        </w:rPr>
        <w:t>and</w:t>
      </w:r>
      <w:r>
        <w:rPr>
          <w:spacing w:val="-1"/>
          <w:w w:val="105"/>
        </w:rPr>
        <w:t> </w:t>
      </w:r>
      <w:r>
        <w:rPr>
          <w:w w:val="105"/>
        </w:rPr>
        <w:t>contraction</w:t>
      </w:r>
      <w:r>
        <w:rPr>
          <w:spacing w:val="-1"/>
          <w:w w:val="105"/>
        </w:rPr>
        <w:t> </w:t>
      </w:r>
      <w:r>
        <w:rPr>
          <w:w w:val="105"/>
        </w:rPr>
        <w:t>(not</w:t>
      </w:r>
      <w:r>
        <w:rPr>
          <w:spacing w:val="-1"/>
          <w:w w:val="105"/>
        </w:rPr>
        <w:t> </w:t>
      </w:r>
      <w:r>
        <w:rPr>
          <w:w w:val="105"/>
        </w:rPr>
        <w:t>the</w:t>
      </w:r>
      <w:r>
        <w:rPr>
          <w:spacing w:val="-1"/>
          <w:w w:val="105"/>
        </w:rPr>
        <w:t> </w:t>
      </w:r>
      <w:r>
        <w:rPr>
          <w:w w:val="105"/>
        </w:rPr>
        <w:t>destruction)</w:t>
      </w:r>
      <w:r>
        <w:rPr>
          <w:spacing w:val="-1"/>
          <w:w w:val="105"/>
        </w:rPr>
        <w:t> </w:t>
      </w:r>
      <w:r>
        <w:rPr>
          <w:w w:val="105"/>
        </w:rPr>
        <w:t>of</w:t>
      </w:r>
      <w:r>
        <w:rPr>
          <w:spacing w:val="-1"/>
          <w:w w:val="105"/>
        </w:rPr>
        <w:t> </w:t>
      </w:r>
      <w:r>
        <w:rPr>
          <w:w w:val="105"/>
        </w:rPr>
        <w:t>power,</w:t>
      </w:r>
      <w:r>
        <w:rPr>
          <w:spacing w:val="-1"/>
          <w:w w:val="105"/>
        </w:rPr>
        <w:t> </w:t>
      </w:r>
      <w:r>
        <w:rPr>
          <w:w w:val="105"/>
        </w:rPr>
        <w:t>but</w:t>
      </w:r>
      <w:r>
        <w:rPr>
          <w:spacing w:val="-1"/>
          <w:w w:val="105"/>
        </w:rPr>
        <w:t> </w:t>
      </w:r>
      <w:r>
        <w:rPr>
          <w:w w:val="105"/>
        </w:rPr>
        <w:t>only</w:t>
      </w:r>
      <w:r>
        <w:rPr>
          <w:spacing w:val="-1"/>
          <w:w w:val="105"/>
        </w:rPr>
        <w:t> </w:t>
      </w:r>
      <w:r>
        <w:rPr>
          <w:w w:val="105"/>
        </w:rPr>
        <w:t>if</w:t>
      </w:r>
      <w:r>
        <w:rPr>
          <w:spacing w:val="-1"/>
          <w:w w:val="105"/>
        </w:rPr>
        <w:t> </w:t>
      </w:r>
      <w:r>
        <w:rPr>
          <w:w w:val="105"/>
        </w:rPr>
        <w:t>we</w:t>
      </w:r>
      <w:r>
        <w:rPr>
          <w:spacing w:val="-1"/>
          <w:w w:val="105"/>
        </w:rPr>
        <w:t> </w:t>
      </w:r>
      <w:r>
        <w:rPr>
          <w:w w:val="105"/>
        </w:rPr>
        <w:t>divorce</w:t>
      </w:r>
      <w:r>
        <w:rPr>
          <w:spacing w:val="-1"/>
          <w:w w:val="105"/>
        </w:rPr>
        <w:t> </w:t>
      </w:r>
      <w:r>
        <w:rPr>
          <w:w w:val="105"/>
        </w:rPr>
        <w:t>the</w:t>
      </w:r>
      <w:r>
        <w:rPr>
          <w:spacing w:val="-1"/>
          <w:w w:val="105"/>
        </w:rPr>
        <w:t> </w:t>
      </w:r>
      <w:r>
        <w:rPr>
          <w:w w:val="105"/>
        </w:rPr>
        <w:t>concept</w:t>
      </w:r>
      <w:r>
        <w:rPr>
          <w:spacing w:val="-1"/>
          <w:w w:val="105"/>
        </w:rPr>
        <w:t> </w:t>
      </w:r>
      <w:r>
        <w:rPr>
          <w:w w:val="105"/>
        </w:rPr>
        <w:t>of</w:t>
      </w:r>
      <w:r>
        <w:rPr>
          <w:spacing w:val="-1"/>
          <w:w w:val="105"/>
        </w:rPr>
        <w:t> </w:t>
      </w:r>
      <w:r>
        <w:rPr>
          <w:w w:val="105"/>
        </w:rPr>
        <w:t>power</w:t>
      </w:r>
      <w:r>
        <w:rPr>
          <w:spacing w:val="-1"/>
          <w:w w:val="105"/>
        </w:rPr>
        <w:t> </w:t>
      </w:r>
      <w:r>
        <w:rPr>
          <w:w w:val="105"/>
        </w:rPr>
        <w:t>from</w:t>
      </w:r>
      <w:r>
        <w:rPr>
          <w:spacing w:val="-1"/>
          <w:w w:val="105"/>
        </w:rPr>
        <w:t> </w:t>
      </w:r>
      <w:r>
        <w:rPr>
          <w:w w:val="105"/>
        </w:rPr>
        <w:t>any</w:t>
      </w:r>
      <w:r>
        <w:rPr>
          <w:spacing w:val="-1"/>
          <w:w w:val="105"/>
        </w:rPr>
        <w:t> </w:t>
      </w:r>
      <w:r>
        <w:rPr>
          <w:w w:val="105"/>
        </w:rPr>
        <w:t>consideration</w:t>
      </w:r>
      <w:r>
        <w:rPr>
          <w:spacing w:val="-1"/>
          <w:w w:val="105"/>
        </w:rPr>
        <w:t> </w:t>
      </w:r>
      <w:r>
        <w:rPr>
          <w:w w:val="105"/>
        </w:rPr>
        <w:t>of</w:t>
      </w:r>
      <w:r>
        <w:rPr>
          <w:spacing w:val="-1"/>
          <w:w w:val="105"/>
        </w:rPr>
        <w:t> </w:t>
      </w:r>
      <w:r>
        <w:rPr>
          <w:w w:val="105"/>
        </w:rPr>
        <w:t>reactance.</w:t>
      </w:r>
      <w:r>
        <w:rPr>
          <w:spacing w:val="-1"/>
          <w:w w:val="105"/>
        </w:rPr>
        <w:t> </w:t>
      </w:r>
      <w:r>
        <w:rPr>
          <w:w w:val="105"/>
        </w:rPr>
        <w:t>It's</w:t>
      </w:r>
      <w:r>
        <w:rPr>
          <w:spacing w:val="-1"/>
          <w:w w:val="105"/>
        </w:rPr>
        <w:t> </w:t>
      </w:r>
      <w:r>
        <w:rPr>
          <w:w w:val="105"/>
        </w:rPr>
        <w:t>a</w:t>
      </w:r>
      <w:r>
        <w:rPr>
          <w:spacing w:val="40"/>
          <w:w w:val="105"/>
        </w:rPr>
        <w:t> </w:t>
      </w:r>
      <w:r>
        <w:rPr>
          <w:w w:val="105"/>
        </w:rPr>
        <w:t>four­step process of effectively promoting this sham. They are ...</w:t>
      </w:r>
    </w:p>
    <w:p>
      <w:pPr>
        <w:pStyle w:val="BodyText"/>
        <w:spacing w:before="7"/>
        <w:rPr>
          <w:sz w:val="10"/>
        </w:rPr>
      </w:pPr>
    </w:p>
    <w:p>
      <w:pPr>
        <w:pStyle w:val="ListParagraph"/>
        <w:numPr>
          <w:ilvl w:val="0"/>
          <w:numId w:val="10"/>
        </w:numPr>
        <w:tabs>
          <w:tab w:pos="322" w:val="left" w:leader="none"/>
        </w:tabs>
        <w:spacing w:line="240" w:lineRule="auto" w:before="0" w:after="0"/>
        <w:ind w:left="321" w:right="0" w:hanging="128"/>
        <w:jc w:val="left"/>
        <w:rPr>
          <w:sz w:val="11"/>
        </w:rPr>
      </w:pPr>
      <w:r>
        <w:rPr>
          <w:w w:val="105"/>
          <w:sz w:val="11"/>
        </w:rPr>
        <w:t>Create</w:t>
      </w:r>
      <w:r>
        <w:rPr>
          <w:spacing w:val="-3"/>
          <w:w w:val="105"/>
          <w:sz w:val="11"/>
        </w:rPr>
        <w:t> </w:t>
      </w:r>
      <w:r>
        <w:rPr>
          <w:w w:val="105"/>
          <w:sz w:val="11"/>
        </w:rPr>
        <w:t>the</w:t>
      </w:r>
      <w:r>
        <w:rPr>
          <w:spacing w:val="-3"/>
          <w:w w:val="105"/>
          <w:sz w:val="11"/>
        </w:rPr>
        <w:t> </w:t>
      </w:r>
      <w:r>
        <w:rPr>
          <w:w w:val="105"/>
          <w:sz w:val="11"/>
        </w:rPr>
        <w:t>sham</w:t>
      </w:r>
      <w:r>
        <w:rPr>
          <w:spacing w:val="-3"/>
          <w:w w:val="105"/>
          <w:sz w:val="11"/>
        </w:rPr>
        <w:t> </w:t>
      </w:r>
      <w:r>
        <w:rPr>
          <w:w w:val="105"/>
          <w:sz w:val="11"/>
        </w:rPr>
        <w:t>of</w:t>
      </w:r>
      <w:r>
        <w:rPr>
          <w:spacing w:val="-3"/>
          <w:w w:val="105"/>
          <w:sz w:val="11"/>
        </w:rPr>
        <w:t> </w:t>
      </w:r>
      <w:r>
        <w:rPr>
          <w:i/>
          <w:w w:val="105"/>
          <w:sz w:val="11"/>
        </w:rPr>
        <w:t>current</w:t>
      </w:r>
      <w:r>
        <w:rPr>
          <w:i/>
          <w:spacing w:val="-3"/>
          <w:w w:val="105"/>
          <w:sz w:val="11"/>
        </w:rPr>
        <w:t> </w:t>
      </w:r>
      <w:r>
        <w:rPr>
          <w:w w:val="105"/>
          <w:sz w:val="11"/>
        </w:rPr>
        <w:t>from</w:t>
      </w:r>
      <w:r>
        <w:rPr>
          <w:spacing w:val="-2"/>
          <w:w w:val="105"/>
          <w:sz w:val="11"/>
        </w:rPr>
        <w:t> </w:t>
      </w:r>
      <w:r>
        <w:rPr>
          <w:w w:val="105"/>
          <w:sz w:val="11"/>
        </w:rPr>
        <w:t>out</w:t>
      </w:r>
      <w:r>
        <w:rPr>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reality</w:t>
      </w:r>
      <w:r>
        <w:rPr>
          <w:spacing w:val="-3"/>
          <w:w w:val="105"/>
          <w:sz w:val="11"/>
        </w:rPr>
        <w:t> </w:t>
      </w:r>
      <w:r>
        <w:rPr>
          <w:w w:val="105"/>
          <w:sz w:val="11"/>
        </w:rPr>
        <w:t>of</w:t>
      </w:r>
      <w:r>
        <w:rPr>
          <w:spacing w:val="-2"/>
          <w:w w:val="105"/>
          <w:sz w:val="11"/>
        </w:rPr>
        <w:t> </w:t>
      </w:r>
      <w:r>
        <w:rPr>
          <w:w w:val="105"/>
          <w:sz w:val="11"/>
        </w:rPr>
        <w:t>“reactive</w:t>
      </w:r>
      <w:r>
        <w:rPr>
          <w:spacing w:val="-3"/>
          <w:w w:val="105"/>
          <w:sz w:val="11"/>
        </w:rPr>
        <w:t> </w:t>
      </w:r>
      <w:r>
        <w:rPr>
          <w:w w:val="105"/>
          <w:sz w:val="11"/>
        </w:rPr>
        <w:t>voltage</w:t>
      </w:r>
      <w:r>
        <w:rPr>
          <w:spacing w:val="-3"/>
          <w:w w:val="105"/>
          <w:sz w:val="11"/>
        </w:rPr>
        <w:t> </w:t>
      </w:r>
      <w:r>
        <w:rPr>
          <w:w w:val="105"/>
          <w:sz w:val="11"/>
        </w:rPr>
        <w:t>divided</w:t>
      </w:r>
      <w:r>
        <w:rPr>
          <w:spacing w:val="-3"/>
          <w:w w:val="105"/>
          <w:sz w:val="11"/>
        </w:rPr>
        <w:t> </w:t>
      </w:r>
      <w:r>
        <w:rPr>
          <w:w w:val="105"/>
          <w:sz w:val="11"/>
        </w:rPr>
        <w:t>by</w:t>
      </w:r>
      <w:r>
        <w:rPr>
          <w:spacing w:val="-3"/>
          <w:w w:val="105"/>
          <w:sz w:val="11"/>
        </w:rPr>
        <w:t> </w:t>
      </w:r>
      <w:r>
        <w:rPr>
          <w:spacing w:val="-2"/>
          <w:w w:val="105"/>
          <w:sz w:val="11"/>
        </w:rPr>
        <w:t>impedance.”</w:t>
      </w:r>
    </w:p>
    <w:p>
      <w:pPr>
        <w:pStyle w:val="ListParagraph"/>
        <w:numPr>
          <w:ilvl w:val="0"/>
          <w:numId w:val="10"/>
        </w:numPr>
        <w:tabs>
          <w:tab w:pos="322" w:val="left" w:leader="none"/>
        </w:tabs>
        <w:spacing w:line="244" w:lineRule="auto" w:before="33" w:after="0"/>
        <w:ind w:left="321" w:right="135" w:hanging="127"/>
        <w:jc w:val="left"/>
        <w:rPr>
          <w:sz w:val="11"/>
        </w:rPr>
      </w:pPr>
      <w:r>
        <w:rPr>
          <w:w w:val="105"/>
          <w:sz w:val="11"/>
        </w:rPr>
        <w:t>From the sham of </w:t>
      </w:r>
      <w:r>
        <w:rPr>
          <w:i/>
          <w:w w:val="105"/>
          <w:sz w:val="11"/>
        </w:rPr>
        <w:t>current, </w:t>
      </w:r>
      <w:r>
        <w:rPr>
          <w:w w:val="105"/>
          <w:sz w:val="11"/>
        </w:rPr>
        <w:t>create another sham called </w:t>
      </w:r>
      <w:r>
        <w:rPr>
          <w:i/>
          <w:w w:val="105"/>
          <w:sz w:val="11"/>
        </w:rPr>
        <w:t>Kirchhoff's Current Law </w:t>
      </w:r>
      <w:r>
        <w:rPr>
          <w:w w:val="105"/>
          <w:sz w:val="11"/>
        </w:rPr>
        <w:t>and call it a law when Eli Pasternak, an electrical engineer on Quora, admits otherwise:</w:t>
      </w:r>
      <w:r>
        <w:rPr>
          <w:w w:val="105"/>
          <w:position w:val="4"/>
          <w:sz w:val="9"/>
          <w:u w:val="single" w:color="AAAAAA"/>
        </w:rPr>
        <w:t>[</w:t>
      </w:r>
      <w:hyperlink w:history="true" w:anchor="_bookmark29">
        <w:r>
          <w:rPr>
            <w:w w:val="105"/>
            <w:position w:val="4"/>
            <w:sz w:val="9"/>
            <w:u w:val="single" w:color="AAAAAA"/>
          </w:rPr>
          <w:t>11</w:t>
        </w:r>
        <w:r>
          <w:rPr>
            <w:w w:val="105"/>
            <w:position w:val="4"/>
            <w:sz w:val="9"/>
          </w:rPr>
          <w:t>]</w:t>
        </w:r>
      </w:hyperlink>
      <w:r>
        <w:rPr>
          <w:spacing w:val="10"/>
          <w:w w:val="105"/>
          <w:position w:val="4"/>
          <w:sz w:val="9"/>
        </w:rPr>
        <w:t> </w:t>
      </w:r>
      <w:r>
        <w:rPr>
          <w:w w:val="105"/>
          <w:sz w:val="11"/>
        </w:rPr>
        <w:t>“Kirchhoff’s laws are</w:t>
      </w:r>
      <w:r>
        <w:rPr>
          <w:spacing w:val="40"/>
          <w:w w:val="105"/>
          <w:sz w:val="11"/>
        </w:rPr>
        <w:t> </w:t>
      </w:r>
      <w:r>
        <w:rPr>
          <w:w w:val="105"/>
          <w:sz w:val="11"/>
        </w:rPr>
        <w:t>only</w:t>
      </w:r>
      <w:r>
        <w:rPr>
          <w:spacing w:val="-2"/>
          <w:w w:val="105"/>
          <w:sz w:val="11"/>
        </w:rPr>
        <w:t> </w:t>
      </w:r>
      <w:r>
        <w:rPr>
          <w:w w:val="105"/>
          <w:sz w:val="11"/>
        </w:rPr>
        <w:t>an</w:t>
      </w:r>
      <w:r>
        <w:rPr>
          <w:spacing w:val="-2"/>
          <w:w w:val="105"/>
          <w:sz w:val="11"/>
        </w:rPr>
        <w:t> </w:t>
      </w:r>
      <w:r>
        <w:rPr>
          <w:w w:val="105"/>
          <w:sz w:val="11"/>
        </w:rPr>
        <w:t>approximation</w:t>
      </w:r>
      <w:r>
        <w:rPr>
          <w:spacing w:val="-2"/>
          <w:w w:val="105"/>
          <w:sz w:val="11"/>
        </w:rPr>
        <w:t> </w:t>
      </w:r>
      <w:r>
        <w:rPr>
          <w:w w:val="105"/>
          <w:sz w:val="11"/>
        </w:rPr>
        <w:t>for</w:t>
      </w:r>
      <w:r>
        <w:rPr>
          <w:spacing w:val="-2"/>
          <w:w w:val="105"/>
          <w:sz w:val="11"/>
        </w:rPr>
        <w:t> </w:t>
      </w:r>
      <w:r>
        <w:rPr>
          <w:w w:val="105"/>
          <w:sz w:val="11"/>
        </w:rPr>
        <w:t>the</w:t>
      </w:r>
      <w:r>
        <w:rPr>
          <w:spacing w:val="-2"/>
          <w:w w:val="105"/>
          <w:sz w:val="11"/>
        </w:rPr>
        <w:t> </w:t>
      </w:r>
      <w:r>
        <w:rPr>
          <w:w w:val="105"/>
          <w:sz w:val="11"/>
        </w:rPr>
        <w:t>purpose</w:t>
      </w:r>
      <w:r>
        <w:rPr>
          <w:spacing w:val="-2"/>
          <w:w w:val="105"/>
          <w:sz w:val="11"/>
        </w:rPr>
        <w:t> </w:t>
      </w:r>
      <w:r>
        <w:rPr>
          <w:w w:val="105"/>
          <w:sz w:val="11"/>
        </w:rPr>
        <w:t>of</w:t>
      </w:r>
      <w:r>
        <w:rPr>
          <w:spacing w:val="-2"/>
          <w:w w:val="105"/>
          <w:sz w:val="11"/>
        </w:rPr>
        <w:t> </w:t>
      </w:r>
      <w:r>
        <w:rPr>
          <w:w w:val="105"/>
          <w:sz w:val="11"/>
        </w:rPr>
        <w:t>simplifying</w:t>
      </w:r>
      <w:r>
        <w:rPr>
          <w:spacing w:val="-2"/>
          <w:w w:val="105"/>
          <w:sz w:val="11"/>
        </w:rPr>
        <w:t> </w:t>
      </w:r>
      <w:r>
        <w:rPr>
          <w:w w:val="105"/>
          <w:sz w:val="11"/>
        </w:rPr>
        <w:t>circuit</w:t>
      </w:r>
      <w:r>
        <w:rPr>
          <w:spacing w:val="-2"/>
          <w:w w:val="105"/>
          <w:sz w:val="11"/>
        </w:rPr>
        <w:t> </w:t>
      </w:r>
      <w:r>
        <w:rPr>
          <w:w w:val="105"/>
          <w:sz w:val="11"/>
        </w:rPr>
        <w:t>design.</w:t>
      </w:r>
      <w:r>
        <w:rPr>
          <w:spacing w:val="-2"/>
          <w:w w:val="105"/>
          <w:sz w:val="11"/>
        </w:rPr>
        <w:t> </w:t>
      </w:r>
      <w:r>
        <w:rPr>
          <w:w w:val="105"/>
          <w:sz w:val="11"/>
        </w:rPr>
        <w:t>They</w:t>
      </w:r>
      <w:r>
        <w:rPr>
          <w:spacing w:val="-2"/>
          <w:w w:val="105"/>
          <w:sz w:val="11"/>
        </w:rPr>
        <w:t> </w:t>
      </w:r>
      <w:r>
        <w:rPr>
          <w:w w:val="105"/>
          <w:sz w:val="11"/>
        </w:rPr>
        <w:t>are</w:t>
      </w:r>
      <w:r>
        <w:rPr>
          <w:spacing w:val="-2"/>
          <w:w w:val="105"/>
          <w:sz w:val="11"/>
        </w:rPr>
        <w:t> </w:t>
      </w:r>
      <w:r>
        <w:rPr>
          <w:w w:val="105"/>
          <w:sz w:val="11"/>
        </w:rPr>
        <w:t>not</w:t>
      </w:r>
      <w:r>
        <w:rPr>
          <w:spacing w:val="-2"/>
          <w:w w:val="105"/>
          <w:sz w:val="11"/>
        </w:rPr>
        <w:t> </w:t>
      </w:r>
      <w:r>
        <w:rPr>
          <w:w w:val="105"/>
          <w:sz w:val="11"/>
        </w:rPr>
        <w:t>exact</w:t>
      </w:r>
      <w:r>
        <w:rPr>
          <w:spacing w:val="-2"/>
          <w:w w:val="105"/>
          <w:sz w:val="11"/>
        </w:rPr>
        <w:t> </w:t>
      </w:r>
      <w:r>
        <w:rPr>
          <w:w w:val="105"/>
          <w:sz w:val="11"/>
        </w:rPr>
        <w:t>laws.</w:t>
      </w:r>
      <w:r>
        <w:rPr>
          <w:spacing w:val="-2"/>
          <w:w w:val="105"/>
          <w:sz w:val="11"/>
        </w:rPr>
        <w:t> </w:t>
      </w:r>
      <w:r>
        <w:rPr>
          <w:w w:val="105"/>
          <w:sz w:val="11"/>
        </w:rPr>
        <w:t>For</w:t>
      </w:r>
      <w:r>
        <w:rPr>
          <w:spacing w:val="-2"/>
          <w:w w:val="105"/>
          <w:sz w:val="11"/>
        </w:rPr>
        <w:t> </w:t>
      </w:r>
      <w:r>
        <w:rPr>
          <w:w w:val="105"/>
          <w:sz w:val="11"/>
        </w:rPr>
        <w:t>instance,</w:t>
      </w:r>
      <w:r>
        <w:rPr>
          <w:spacing w:val="-2"/>
          <w:w w:val="105"/>
          <w:sz w:val="11"/>
        </w:rPr>
        <w:t> </w:t>
      </w:r>
      <w:r>
        <w:rPr>
          <w:w w:val="105"/>
          <w:sz w:val="11"/>
        </w:rPr>
        <w:t>they</w:t>
      </w:r>
      <w:r>
        <w:rPr>
          <w:spacing w:val="-2"/>
          <w:w w:val="105"/>
          <w:sz w:val="11"/>
        </w:rPr>
        <w:t> </w:t>
      </w:r>
      <w:r>
        <w:rPr>
          <w:w w:val="105"/>
          <w:sz w:val="11"/>
        </w:rPr>
        <w:t>ignore</w:t>
      </w:r>
      <w:r>
        <w:rPr>
          <w:spacing w:val="-2"/>
          <w:w w:val="105"/>
          <w:sz w:val="11"/>
        </w:rPr>
        <w:t> </w:t>
      </w:r>
      <w:r>
        <w:rPr>
          <w:w w:val="105"/>
          <w:sz w:val="11"/>
        </w:rPr>
        <w:t>the</w:t>
      </w:r>
      <w:r>
        <w:rPr>
          <w:spacing w:val="-2"/>
          <w:w w:val="105"/>
          <w:sz w:val="11"/>
        </w:rPr>
        <w:t> </w:t>
      </w:r>
      <w:r>
        <w:rPr>
          <w:w w:val="105"/>
          <w:sz w:val="11"/>
        </w:rPr>
        <w:t>magnetic</w:t>
      </w:r>
      <w:r>
        <w:rPr>
          <w:spacing w:val="-2"/>
          <w:w w:val="105"/>
          <w:sz w:val="11"/>
        </w:rPr>
        <w:t> </w:t>
      </w:r>
      <w:r>
        <w:rPr>
          <w:w w:val="105"/>
          <w:sz w:val="11"/>
        </w:rPr>
        <w:t>fields</w:t>
      </w:r>
      <w:r>
        <w:rPr>
          <w:spacing w:val="-2"/>
          <w:w w:val="105"/>
          <w:sz w:val="11"/>
        </w:rPr>
        <w:t> </w:t>
      </w:r>
      <w:r>
        <w:rPr>
          <w:w w:val="105"/>
          <w:sz w:val="11"/>
        </w:rPr>
        <w:t>in</w:t>
      </w:r>
      <w:r>
        <w:rPr>
          <w:spacing w:val="-2"/>
          <w:w w:val="105"/>
          <w:sz w:val="11"/>
        </w:rPr>
        <w:t> </w:t>
      </w:r>
      <w:r>
        <w:rPr>
          <w:w w:val="105"/>
          <w:sz w:val="11"/>
        </w:rPr>
        <w:t>the</w:t>
      </w:r>
      <w:r>
        <w:rPr>
          <w:spacing w:val="-2"/>
          <w:w w:val="105"/>
          <w:sz w:val="11"/>
        </w:rPr>
        <w:t> </w:t>
      </w:r>
      <w:r>
        <w:rPr>
          <w:w w:val="105"/>
          <w:sz w:val="11"/>
        </w:rPr>
        <w:t>conductors</w:t>
      </w:r>
      <w:r>
        <w:rPr>
          <w:spacing w:val="-2"/>
          <w:w w:val="105"/>
          <w:sz w:val="11"/>
        </w:rPr>
        <w:t> </w:t>
      </w:r>
      <w:r>
        <w:rPr>
          <w:w w:val="105"/>
          <w:sz w:val="11"/>
        </w:rPr>
        <w:t>of</w:t>
      </w:r>
      <w:r>
        <w:rPr>
          <w:spacing w:val="-2"/>
          <w:w w:val="105"/>
          <w:sz w:val="11"/>
        </w:rPr>
        <w:t> </w:t>
      </w:r>
      <w:r>
        <w:rPr>
          <w:w w:val="105"/>
          <w:sz w:val="11"/>
        </w:rPr>
        <w:t>a</w:t>
      </w:r>
      <w:r>
        <w:rPr>
          <w:spacing w:val="-2"/>
          <w:w w:val="105"/>
          <w:sz w:val="11"/>
        </w:rPr>
        <w:t> </w:t>
      </w:r>
      <w:r>
        <w:rPr>
          <w:w w:val="105"/>
          <w:sz w:val="11"/>
        </w:rPr>
        <w:t>circuit</w:t>
      </w:r>
      <w:r>
        <w:rPr>
          <w:spacing w:val="-2"/>
          <w:w w:val="105"/>
          <w:sz w:val="11"/>
        </w:rPr>
        <w:t> </w:t>
      </w:r>
      <w:r>
        <w:rPr>
          <w:w w:val="105"/>
          <w:sz w:val="11"/>
        </w:rPr>
        <w:t>and</w:t>
      </w:r>
      <w:r>
        <w:rPr>
          <w:spacing w:val="-2"/>
          <w:w w:val="105"/>
          <w:sz w:val="11"/>
        </w:rPr>
        <w:t> </w:t>
      </w:r>
      <w:r>
        <w:rPr>
          <w:w w:val="105"/>
          <w:sz w:val="11"/>
        </w:rPr>
        <w:t>the</w:t>
      </w:r>
      <w:r>
        <w:rPr>
          <w:spacing w:val="-2"/>
          <w:w w:val="105"/>
          <w:sz w:val="11"/>
        </w:rPr>
        <w:t> </w:t>
      </w:r>
      <w:r>
        <w:rPr>
          <w:w w:val="105"/>
          <w:sz w:val="11"/>
        </w:rPr>
        <w:t>possibility</w:t>
      </w:r>
      <w:r>
        <w:rPr>
          <w:spacing w:val="-2"/>
          <w:w w:val="105"/>
          <w:sz w:val="11"/>
        </w:rPr>
        <w:t> </w:t>
      </w:r>
      <w:r>
        <w:rPr>
          <w:w w:val="105"/>
          <w:sz w:val="11"/>
        </w:rPr>
        <w:t>of</w:t>
      </w:r>
      <w:r>
        <w:rPr>
          <w:spacing w:val="-2"/>
          <w:w w:val="105"/>
          <w:sz w:val="11"/>
        </w:rPr>
        <w:t> </w:t>
      </w:r>
      <w:r>
        <w:rPr>
          <w:w w:val="105"/>
          <w:sz w:val="11"/>
        </w:rPr>
        <w:t>mutual</w:t>
      </w:r>
      <w:r>
        <w:rPr>
          <w:spacing w:val="40"/>
          <w:w w:val="105"/>
          <w:sz w:val="11"/>
        </w:rPr>
        <w:t> </w:t>
      </w:r>
      <w:r>
        <w:rPr>
          <w:w w:val="105"/>
          <w:sz w:val="11"/>
        </w:rPr>
        <w:t>inductance of adjacent circuit loops. In this simplified model, energy conservation is merely a statement that all the electric energy is passing through a node and thus it must be conserved.”</w:t>
      </w:r>
    </w:p>
    <w:p>
      <w:pPr>
        <w:pStyle w:val="ListParagraph"/>
        <w:numPr>
          <w:ilvl w:val="1"/>
          <w:numId w:val="10"/>
        </w:numPr>
        <w:tabs>
          <w:tab w:pos="506" w:val="left" w:leader="none"/>
        </w:tabs>
        <w:spacing w:line="240" w:lineRule="auto" w:before="88" w:after="0"/>
        <w:ind w:left="505" w:right="0" w:hanging="132"/>
        <w:jc w:val="left"/>
        <w:rPr>
          <w:sz w:val="11"/>
        </w:rPr>
      </w:pPr>
      <w:hyperlink r:id="rId257">
        <w:r>
          <w:rPr>
            <w:w w:val="105"/>
            <w:sz w:val="11"/>
            <w:u w:val="single" w:color="AAAAAA"/>
          </w:rPr>
          <w:t>BobD</w:t>
        </w:r>
        <w:r>
          <w:rPr>
            <w:spacing w:val="-5"/>
            <w:w w:val="105"/>
            <w:sz w:val="11"/>
            <w:u w:val="single" w:color="AAAAAA"/>
          </w:rPr>
          <w:t> </w:t>
        </w:r>
        <w:r>
          <w:rPr>
            <w:w w:val="105"/>
            <w:sz w:val="11"/>
            <w:u w:val="single" w:color="AAAAAA"/>
          </w:rPr>
          <w:t>(https://physics.stackexchange.com/users/199893/bob­d</w:t>
        </w:r>
        <w:r>
          <w:rPr>
            <w:w w:val="105"/>
            <w:sz w:val="11"/>
          </w:rPr>
          <w:t>)</w:t>
        </w:r>
      </w:hyperlink>
      <w:r>
        <w:rPr>
          <w:w w:val="105"/>
          <w:sz w:val="11"/>
        </w:rPr>
        <w:t>,</w:t>
      </w:r>
      <w:r>
        <w:rPr>
          <w:spacing w:val="-4"/>
          <w:w w:val="105"/>
          <w:sz w:val="11"/>
        </w:rPr>
        <w:t> </w:t>
      </w:r>
      <w:r>
        <w:rPr>
          <w:w w:val="105"/>
          <w:sz w:val="11"/>
        </w:rPr>
        <w:t>over</w:t>
      </w:r>
      <w:r>
        <w:rPr>
          <w:spacing w:val="-4"/>
          <w:w w:val="105"/>
          <w:sz w:val="11"/>
        </w:rPr>
        <w:t> </w:t>
      </w:r>
      <w:r>
        <w:rPr>
          <w:w w:val="105"/>
          <w:sz w:val="11"/>
        </w:rPr>
        <w:t>at</w:t>
      </w:r>
      <w:r>
        <w:rPr>
          <w:spacing w:val="-5"/>
          <w:w w:val="105"/>
          <w:sz w:val="11"/>
        </w:rPr>
        <w:t> </w:t>
      </w:r>
      <w:r>
        <w:rPr>
          <w:w w:val="105"/>
          <w:sz w:val="11"/>
        </w:rPr>
        <w:t>Physics.StackExchange,</w:t>
      </w:r>
      <w:r>
        <w:rPr>
          <w:spacing w:val="-4"/>
          <w:w w:val="105"/>
          <w:sz w:val="11"/>
        </w:rPr>
        <w:t> </w:t>
      </w:r>
      <w:r>
        <w:rPr>
          <w:w w:val="105"/>
          <w:sz w:val="11"/>
        </w:rPr>
        <w:t>has</w:t>
      </w:r>
      <w:r>
        <w:rPr>
          <w:spacing w:val="-4"/>
          <w:w w:val="105"/>
          <w:sz w:val="11"/>
        </w:rPr>
        <w:t> </w:t>
      </w:r>
      <w:r>
        <w:rPr>
          <w:w w:val="105"/>
          <w:sz w:val="11"/>
        </w:rPr>
        <w:t>already</w:t>
      </w:r>
      <w:r>
        <w:rPr>
          <w:spacing w:val="-5"/>
          <w:w w:val="105"/>
          <w:sz w:val="11"/>
        </w:rPr>
        <w:t> </w:t>
      </w:r>
      <w:r>
        <w:rPr>
          <w:w w:val="105"/>
          <w:sz w:val="11"/>
        </w:rPr>
        <w:t>admitted</w:t>
      </w:r>
      <w:r>
        <w:rPr>
          <w:spacing w:val="-4"/>
          <w:w w:val="105"/>
          <w:sz w:val="11"/>
        </w:rPr>
        <w:t> </w:t>
      </w:r>
      <w:r>
        <w:rPr>
          <w:w w:val="105"/>
          <w:sz w:val="11"/>
        </w:rPr>
        <w:t>to</w:t>
      </w:r>
      <w:r>
        <w:rPr>
          <w:spacing w:val="-4"/>
          <w:w w:val="105"/>
          <w:sz w:val="11"/>
        </w:rPr>
        <w:t> </w:t>
      </w:r>
      <w:r>
        <w:rPr>
          <w:w w:val="105"/>
          <w:sz w:val="11"/>
        </w:rPr>
        <w:t>this</w:t>
      </w:r>
      <w:r>
        <w:rPr>
          <w:spacing w:val="-5"/>
          <w:w w:val="105"/>
          <w:sz w:val="11"/>
        </w:rPr>
        <w:t> </w:t>
      </w:r>
      <w:r>
        <w:rPr>
          <w:w w:val="105"/>
          <w:sz w:val="11"/>
        </w:rPr>
        <w:t>NOT</w:t>
      </w:r>
      <w:r>
        <w:rPr>
          <w:spacing w:val="-4"/>
          <w:w w:val="105"/>
          <w:sz w:val="11"/>
        </w:rPr>
        <w:t> </w:t>
      </w:r>
      <w:r>
        <w:rPr>
          <w:w w:val="105"/>
          <w:sz w:val="11"/>
        </w:rPr>
        <w:t>being</w:t>
      </w:r>
      <w:r>
        <w:rPr>
          <w:spacing w:val="-4"/>
          <w:w w:val="105"/>
          <w:sz w:val="11"/>
        </w:rPr>
        <w:t> </w:t>
      </w:r>
      <w:r>
        <w:rPr>
          <w:w w:val="105"/>
          <w:sz w:val="11"/>
        </w:rPr>
        <w:t>a</w:t>
      </w:r>
      <w:r>
        <w:rPr>
          <w:spacing w:val="-5"/>
          <w:w w:val="105"/>
          <w:sz w:val="11"/>
        </w:rPr>
        <w:t> </w:t>
      </w:r>
      <w:r>
        <w:rPr>
          <w:w w:val="105"/>
          <w:sz w:val="11"/>
        </w:rPr>
        <w:t>law</w:t>
      </w:r>
      <w:r>
        <w:rPr>
          <w:spacing w:val="-4"/>
          <w:w w:val="105"/>
          <w:sz w:val="11"/>
        </w:rPr>
        <w:t> </w:t>
      </w:r>
      <w:r>
        <w:rPr>
          <w:w w:val="105"/>
          <w:sz w:val="11"/>
        </w:rPr>
        <w:t>so</w:t>
      </w:r>
      <w:r>
        <w:rPr>
          <w:spacing w:val="-4"/>
          <w:w w:val="105"/>
          <w:sz w:val="11"/>
        </w:rPr>
        <w:t> </w:t>
      </w:r>
      <w:r>
        <w:rPr>
          <w:w w:val="105"/>
          <w:sz w:val="11"/>
        </w:rPr>
        <w:t>much</w:t>
      </w:r>
      <w:r>
        <w:rPr>
          <w:spacing w:val="-5"/>
          <w:w w:val="105"/>
          <w:sz w:val="11"/>
        </w:rPr>
        <w:t> </w:t>
      </w:r>
      <w:r>
        <w:rPr>
          <w:w w:val="105"/>
          <w:sz w:val="11"/>
        </w:rPr>
        <w:t>as</w:t>
      </w:r>
      <w:r>
        <w:rPr>
          <w:spacing w:val="-4"/>
          <w:w w:val="105"/>
          <w:sz w:val="11"/>
        </w:rPr>
        <w:t> </w:t>
      </w:r>
      <w:r>
        <w:rPr>
          <w:w w:val="105"/>
          <w:sz w:val="11"/>
        </w:rPr>
        <w:t>it</w:t>
      </w:r>
      <w:r>
        <w:rPr>
          <w:spacing w:val="-4"/>
          <w:w w:val="105"/>
          <w:sz w:val="11"/>
        </w:rPr>
        <w:t> </w:t>
      </w:r>
      <w:r>
        <w:rPr>
          <w:w w:val="105"/>
          <w:sz w:val="11"/>
        </w:rPr>
        <w:t>is</w:t>
      </w:r>
      <w:r>
        <w:rPr>
          <w:spacing w:val="-5"/>
          <w:w w:val="105"/>
          <w:sz w:val="11"/>
        </w:rPr>
        <w:t> </w:t>
      </w:r>
      <w:r>
        <w:rPr>
          <w:w w:val="105"/>
          <w:sz w:val="11"/>
        </w:rPr>
        <w:t>a</w:t>
      </w:r>
      <w:r>
        <w:rPr>
          <w:spacing w:val="-4"/>
          <w:w w:val="105"/>
          <w:sz w:val="11"/>
        </w:rPr>
        <w:t> </w:t>
      </w:r>
      <w:r>
        <w:rPr>
          <w:w w:val="105"/>
          <w:sz w:val="11"/>
        </w:rPr>
        <w:t>convenience</w:t>
      </w:r>
      <w:r>
        <w:rPr>
          <w:spacing w:val="-4"/>
          <w:w w:val="105"/>
          <w:sz w:val="11"/>
        </w:rPr>
        <w:t> </w:t>
      </w:r>
      <w:r>
        <w:rPr>
          <w:spacing w:val="-5"/>
          <w:w w:val="105"/>
          <w:sz w:val="11"/>
        </w:rPr>
        <w:t>...</w:t>
      </w:r>
    </w:p>
    <w:p>
      <w:pPr>
        <w:pStyle w:val="ListParagraph"/>
        <w:numPr>
          <w:ilvl w:val="2"/>
          <w:numId w:val="10"/>
        </w:numPr>
        <w:tabs>
          <w:tab w:pos="690" w:val="left" w:leader="none"/>
        </w:tabs>
        <w:spacing w:line="244" w:lineRule="auto" w:before="89" w:after="0"/>
        <w:ind w:left="689" w:right="154" w:hanging="129"/>
        <w:jc w:val="left"/>
        <w:rPr>
          <w:sz w:val="11"/>
        </w:rPr>
      </w:pPr>
      <w:r>
        <w:rPr>
          <w:w w:val="105"/>
          <w:sz w:val="11"/>
        </w:rPr>
        <w:t>“Well,</w:t>
      </w:r>
      <w:r>
        <w:rPr>
          <w:spacing w:val="-3"/>
          <w:w w:val="105"/>
          <w:sz w:val="11"/>
        </w:rPr>
        <w:t> </w:t>
      </w:r>
      <w:r>
        <w:rPr>
          <w:w w:val="105"/>
          <w:sz w:val="11"/>
        </w:rPr>
        <w:t>one</w:t>
      </w:r>
      <w:r>
        <w:rPr>
          <w:spacing w:val="-3"/>
          <w:w w:val="105"/>
          <w:sz w:val="11"/>
        </w:rPr>
        <w:t> </w:t>
      </w:r>
      <w:r>
        <w:rPr>
          <w:w w:val="105"/>
          <w:sz w:val="11"/>
        </w:rPr>
        <w:t>can</w:t>
      </w:r>
      <w:r>
        <w:rPr>
          <w:spacing w:val="-3"/>
          <w:w w:val="105"/>
          <w:sz w:val="11"/>
        </w:rPr>
        <w:t> </w:t>
      </w:r>
      <w:r>
        <w:rPr>
          <w:w w:val="105"/>
          <w:sz w:val="11"/>
        </w:rPr>
        <w:t>solve</w:t>
      </w:r>
      <w:r>
        <w:rPr>
          <w:spacing w:val="-3"/>
          <w:w w:val="105"/>
          <w:sz w:val="11"/>
        </w:rPr>
        <w:t> </w:t>
      </w:r>
      <w:r>
        <w:rPr>
          <w:w w:val="105"/>
          <w:sz w:val="11"/>
        </w:rPr>
        <w:t>real</w:t>
      </w:r>
      <w:r>
        <w:rPr>
          <w:spacing w:val="-3"/>
          <w:w w:val="105"/>
          <w:sz w:val="11"/>
        </w:rPr>
        <w:t> </w:t>
      </w:r>
      <w:r>
        <w:rPr>
          <w:w w:val="105"/>
          <w:sz w:val="11"/>
        </w:rPr>
        <w:t>life</w:t>
      </w:r>
      <w:r>
        <w:rPr>
          <w:spacing w:val="-3"/>
          <w:w w:val="105"/>
          <w:sz w:val="11"/>
        </w:rPr>
        <w:t> </w:t>
      </w:r>
      <w:r>
        <w:rPr>
          <w:w w:val="105"/>
          <w:sz w:val="11"/>
        </w:rPr>
        <w:t>electrical</w:t>
      </w:r>
      <w:r>
        <w:rPr>
          <w:spacing w:val="-3"/>
          <w:w w:val="105"/>
          <w:sz w:val="11"/>
        </w:rPr>
        <w:t> </w:t>
      </w:r>
      <w:r>
        <w:rPr>
          <w:w w:val="105"/>
          <w:sz w:val="11"/>
        </w:rPr>
        <w:t>circuit</w:t>
      </w:r>
      <w:r>
        <w:rPr>
          <w:spacing w:val="-3"/>
          <w:w w:val="105"/>
          <w:sz w:val="11"/>
        </w:rPr>
        <w:t> </w:t>
      </w:r>
      <w:r>
        <w:rPr>
          <w:w w:val="105"/>
          <w:sz w:val="11"/>
        </w:rPr>
        <w:t>problems</w:t>
      </w:r>
      <w:r>
        <w:rPr>
          <w:spacing w:val="-3"/>
          <w:w w:val="105"/>
          <w:sz w:val="11"/>
        </w:rPr>
        <w:t> </w:t>
      </w:r>
      <w:r>
        <w:rPr>
          <w:w w:val="105"/>
          <w:sz w:val="11"/>
        </w:rPr>
        <w:t>with</w:t>
      </w:r>
      <w:r>
        <w:rPr>
          <w:spacing w:val="-3"/>
          <w:w w:val="105"/>
          <w:sz w:val="11"/>
        </w:rPr>
        <w:t> </w:t>
      </w:r>
      <w:r>
        <w:rPr>
          <w:w w:val="105"/>
          <w:sz w:val="11"/>
        </w:rPr>
        <w:t>a</w:t>
      </w:r>
      <w:r>
        <w:rPr>
          <w:spacing w:val="-3"/>
          <w:w w:val="105"/>
          <w:sz w:val="11"/>
        </w:rPr>
        <w:t> </w:t>
      </w:r>
      <w:r>
        <w:rPr>
          <w:w w:val="105"/>
          <w:sz w:val="11"/>
        </w:rPr>
        <w:t>fairly</w:t>
      </w:r>
      <w:r>
        <w:rPr>
          <w:spacing w:val="-3"/>
          <w:w w:val="105"/>
          <w:sz w:val="11"/>
        </w:rPr>
        <w:t> </w:t>
      </w:r>
      <w:r>
        <w:rPr>
          <w:w w:val="105"/>
          <w:sz w:val="11"/>
        </w:rPr>
        <w:t>high</w:t>
      </w:r>
      <w:r>
        <w:rPr>
          <w:spacing w:val="-3"/>
          <w:w w:val="105"/>
          <w:sz w:val="11"/>
        </w:rPr>
        <w:t> </w:t>
      </w:r>
      <w:r>
        <w:rPr>
          <w:w w:val="105"/>
          <w:sz w:val="11"/>
        </w:rPr>
        <w:t>degree</w:t>
      </w:r>
      <w:r>
        <w:rPr>
          <w:spacing w:val="-3"/>
          <w:w w:val="105"/>
          <w:sz w:val="11"/>
        </w:rPr>
        <w:t> </w:t>
      </w:r>
      <w:r>
        <w:rPr>
          <w:w w:val="105"/>
          <w:sz w:val="11"/>
        </w:rPr>
        <w:t>of</w:t>
      </w:r>
      <w:r>
        <w:rPr>
          <w:spacing w:val="-3"/>
          <w:w w:val="105"/>
          <w:sz w:val="11"/>
        </w:rPr>
        <w:t> </w:t>
      </w:r>
      <w:r>
        <w:rPr>
          <w:w w:val="105"/>
          <w:sz w:val="11"/>
        </w:rPr>
        <w:t>accuracy</w:t>
      </w:r>
      <w:r>
        <w:rPr>
          <w:spacing w:val="-3"/>
          <w:w w:val="105"/>
          <w:sz w:val="11"/>
        </w:rPr>
        <w:t> </w:t>
      </w:r>
      <w:r>
        <w:rPr>
          <w:w w:val="105"/>
          <w:sz w:val="11"/>
        </w:rPr>
        <w:t>using</w:t>
      </w:r>
      <w:r>
        <w:rPr>
          <w:spacing w:val="-3"/>
          <w:w w:val="105"/>
          <w:sz w:val="11"/>
        </w:rPr>
        <w:t> </w:t>
      </w:r>
      <w:r>
        <w:rPr>
          <w:w w:val="105"/>
          <w:sz w:val="11"/>
        </w:rPr>
        <w:t>node</w:t>
      </w:r>
      <w:r>
        <w:rPr>
          <w:spacing w:val="-3"/>
          <w:w w:val="105"/>
          <w:sz w:val="11"/>
        </w:rPr>
        <w:t> </w:t>
      </w:r>
      <w:r>
        <w:rPr>
          <w:w w:val="105"/>
          <w:sz w:val="11"/>
        </w:rPr>
        <w:t>analysis</w:t>
      </w:r>
      <w:r>
        <w:rPr>
          <w:spacing w:val="-3"/>
          <w:w w:val="105"/>
          <w:sz w:val="11"/>
        </w:rPr>
        <w:t> </w:t>
      </w:r>
      <w:r>
        <w:rPr>
          <w:w w:val="105"/>
          <w:sz w:val="11"/>
        </w:rPr>
        <w:t>assuming</w:t>
      </w:r>
      <w:r>
        <w:rPr>
          <w:spacing w:val="-3"/>
          <w:w w:val="105"/>
          <w:sz w:val="11"/>
        </w:rPr>
        <w:t> </w:t>
      </w:r>
      <w:r>
        <w:rPr>
          <w:w w:val="105"/>
          <w:sz w:val="11"/>
        </w:rPr>
        <w:t>no</w:t>
      </w:r>
      <w:r>
        <w:rPr>
          <w:spacing w:val="-3"/>
          <w:w w:val="105"/>
          <w:sz w:val="11"/>
        </w:rPr>
        <w:t> </w:t>
      </w:r>
      <w:r>
        <w:rPr>
          <w:w w:val="105"/>
          <w:sz w:val="11"/>
        </w:rPr>
        <w:t>mass</w:t>
      </w:r>
      <w:r>
        <w:rPr>
          <w:spacing w:val="-3"/>
          <w:w w:val="105"/>
          <w:sz w:val="11"/>
        </w:rPr>
        <w:t> </w:t>
      </w:r>
      <w:r>
        <w:rPr>
          <w:w w:val="105"/>
          <w:sz w:val="11"/>
        </w:rPr>
        <w:t>or</w:t>
      </w:r>
      <w:r>
        <w:rPr>
          <w:spacing w:val="-3"/>
          <w:w w:val="105"/>
          <w:sz w:val="11"/>
        </w:rPr>
        <w:t> </w:t>
      </w:r>
      <w:r>
        <w:rPr>
          <w:w w:val="105"/>
          <w:sz w:val="11"/>
        </w:rPr>
        <w:t>material</w:t>
      </w:r>
      <w:r>
        <w:rPr>
          <w:spacing w:val="-3"/>
          <w:w w:val="105"/>
          <w:sz w:val="11"/>
        </w:rPr>
        <w:t> </w:t>
      </w:r>
      <w:r>
        <w:rPr>
          <w:w w:val="105"/>
          <w:sz w:val="11"/>
        </w:rPr>
        <w:t>existence.”</w:t>
      </w:r>
      <w:r>
        <w:rPr>
          <w:spacing w:val="-3"/>
          <w:w w:val="105"/>
          <w:sz w:val="11"/>
        </w:rPr>
        <w:t> </w:t>
      </w:r>
      <w:r>
        <w:rPr>
          <w:w w:val="105"/>
          <w:sz w:val="11"/>
        </w:rPr>
        <w:t>–</w:t>
      </w:r>
      <w:r>
        <w:rPr>
          <w:spacing w:val="-3"/>
          <w:w w:val="105"/>
          <w:sz w:val="11"/>
        </w:rPr>
        <w:t> </w:t>
      </w:r>
      <w:hyperlink r:id="rId258">
        <w:r>
          <w:rPr>
            <w:w w:val="105"/>
            <w:sz w:val="11"/>
            <w:u w:val="single" w:color="AAAAAA"/>
          </w:rPr>
          <w:t>BobD</w:t>
        </w:r>
        <w:r>
          <w:rPr>
            <w:spacing w:val="-3"/>
            <w:w w:val="105"/>
            <w:sz w:val="11"/>
            <w:u w:val="single" w:color="AAAAAA"/>
          </w:rPr>
          <w:t> </w:t>
        </w:r>
        <w:r>
          <w:rPr>
            <w:w w:val="105"/>
            <w:sz w:val="11"/>
            <w:u w:val="single" w:color="AAAAAA"/>
          </w:rPr>
          <w:t>Dec</w:t>
        </w:r>
        <w:r>
          <w:rPr>
            <w:spacing w:val="-3"/>
            <w:w w:val="105"/>
            <w:sz w:val="11"/>
            <w:u w:val="single" w:color="AAAAAA"/>
          </w:rPr>
          <w:t> </w:t>
        </w:r>
        <w:r>
          <w:rPr>
            <w:w w:val="105"/>
            <w:sz w:val="11"/>
            <w:u w:val="single" w:color="AAAAAA"/>
          </w:rPr>
          <w:t>7</w:t>
        </w:r>
        <w:r>
          <w:rPr>
            <w:spacing w:val="-3"/>
            <w:w w:val="105"/>
            <w:sz w:val="11"/>
            <w:u w:val="single" w:color="AAAAAA"/>
          </w:rPr>
          <w:t> </w:t>
        </w:r>
        <w:r>
          <w:rPr>
            <w:w w:val="105"/>
            <w:sz w:val="11"/>
            <w:u w:val="single" w:color="AAAAAA"/>
          </w:rPr>
          <w:t>at</w:t>
        </w:r>
        <w:r>
          <w:rPr>
            <w:spacing w:val="-3"/>
            <w:w w:val="105"/>
            <w:sz w:val="11"/>
            <w:u w:val="single" w:color="AAAAAA"/>
          </w:rPr>
          <w:t> </w:t>
        </w:r>
        <w:r>
          <w:rPr>
            <w:w w:val="105"/>
            <w:sz w:val="11"/>
            <w:u w:val="single" w:color="AAAAAA"/>
          </w:rPr>
          <w:t>23:16</w:t>
        </w:r>
        <w:r>
          <w:rPr>
            <w:spacing w:val="-3"/>
            <w:w w:val="105"/>
            <w:sz w:val="11"/>
            <w:u w:val="single" w:color="AAAAAA"/>
          </w:rPr>
          <w:t> </w:t>
        </w:r>
        <w:r>
          <w:rPr>
            <w:w w:val="105"/>
            <w:sz w:val="11"/>
            <w:u w:val="single" w:color="AAAAAA"/>
          </w:rPr>
          <w:t>(http://v</w:t>
        </w:r>
        <w:r>
          <w:rPr>
            <w:w w:val="105"/>
            <w:sz w:val="11"/>
          </w:rPr>
          <w:t>i</w:t>
        </w:r>
      </w:hyperlink>
      <w:r>
        <w:rPr>
          <w:spacing w:val="40"/>
          <w:w w:val="105"/>
          <w:sz w:val="11"/>
        </w:rPr>
        <w:t> </w:t>
      </w:r>
      <w:hyperlink r:id="rId258">
        <w:r>
          <w:rPr>
            <w:spacing w:val="-2"/>
            <w:w w:val="105"/>
            <w:sz w:val="11"/>
            <w:u w:val="single" w:color="AAAAAA"/>
          </w:rPr>
          <w:t>nyasi.info/energy/stackexchange/Kichhoff's%20Laws%20vs%20Conservation.jpeg)</w:t>
        </w:r>
      </w:hyperlink>
    </w:p>
    <w:p>
      <w:pPr>
        <w:pStyle w:val="ListParagraph"/>
        <w:numPr>
          <w:ilvl w:val="0"/>
          <w:numId w:val="10"/>
        </w:numPr>
        <w:tabs>
          <w:tab w:pos="322" w:val="left" w:leader="none"/>
        </w:tabs>
        <w:spacing w:line="240" w:lineRule="auto" w:before="59" w:after="0"/>
        <w:ind w:left="321" w:right="0" w:hanging="128"/>
        <w:jc w:val="left"/>
        <w:rPr>
          <w:i/>
          <w:sz w:val="11"/>
        </w:rPr>
      </w:pPr>
      <w:r>
        <w:rPr>
          <w:w w:val="105"/>
          <w:sz w:val="11"/>
        </w:rPr>
        <w:t>Assume</w:t>
      </w:r>
      <w:r>
        <w:rPr>
          <w:spacing w:val="-4"/>
          <w:w w:val="105"/>
          <w:sz w:val="11"/>
        </w:rPr>
        <w:t> </w:t>
      </w:r>
      <w:r>
        <w:rPr>
          <w:w w:val="105"/>
          <w:sz w:val="11"/>
        </w:rPr>
        <w:t>from</w:t>
      </w:r>
      <w:r>
        <w:rPr>
          <w:spacing w:val="-3"/>
          <w:w w:val="105"/>
          <w:sz w:val="11"/>
        </w:rPr>
        <w:t> </w:t>
      </w:r>
      <w:r>
        <w:rPr>
          <w:w w:val="105"/>
          <w:sz w:val="11"/>
        </w:rPr>
        <w:t>this</w:t>
      </w:r>
      <w:r>
        <w:rPr>
          <w:spacing w:val="-3"/>
          <w:w w:val="105"/>
          <w:sz w:val="11"/>
        </w:rPr>
        <w:t> </w:t>
      </w:r>
      <w:r>
        <w:rPr>
          <w:w w:val="105"/>
          <w:sz w:val="11"/>
        </w:rPr>
        <w:t>act</w:t>
      </w:r>
      <w:r>
        <w:rPr>
          <w:spacing w:val="-3"/>
          <w:w w:val="105"/>
          <w:sz w:val="11"/>
        </w:rPr>
        <w:t> </w:t>
      </w:r>
      <w:r>
        <w:rPr>
          <w:w w:val="105"/>
          <w:sz w:val="11"/>
        </w:rPr>
        <w:t>of</w:t>
      </w:r>
      <w:r>
        <w:rPr>
          <w:spacing w:val="-4"/>
          <w:w w:val="105"/>
          <w:sz w:val="11"/>
        </w:rPr>
        <w:t> </w:t>
      </w:r>
      <w:r>
        <w:rPr>
          <w:i/>
          <w:w w:val="105"/>
          <w:sz w:val="11"/>
        </w:rPr>
        <w:t>Conservation</w:t>
      </w:r>
      <w:r>
        <w:rPr>
          <w:i/>
          <w:spacing w:val="-3"/>
          <w:w w:val="105"/>
          <w:sz w:val="11"/>
        </w:rPr>
        <w:t> </w:t>
      </w:r>
      <w:r>
        <w:rPr>
          <w:i/>
          <w:w w:val="105"/>
          <w:sz w:val="11"/>
        </w:rPr>
        <w:t>of</w:t>
      </w:r>
      <w:r>
        <w:rPr>
          <w:i/>
          <w:spacing w:val="-3"/>
          <w:w w:val="105"/>
          <w:sz w:val="11"/>
        </w:rPr>
        <w:t> </w:t>
      </w:r>
      <w:r>
        <w:rPr>
          <w:i/>
          <w:w w:val="105"/>
          <w:sz w:val="11"/>
        </w:rPr>
        <w:t>Current,</w:t>
      </w:r>
      <w:r>
        <w:rPr>
          <w:i/>
          <w:spacing w:val="-3"/>
          <w:w w:val="105"/>
          <w:sz w:val="11"/>
        </w:rPr>
        <w:t> </w:t>
      </w:r>
      <w:r>
        <w:rPr>
          <w:w w:val="105"/>
          <w:sz w:val="11"/>
        </w:rPr>
        <w:t>create</w:t>
      </w:r>
      <w:r>
        <w:rPr>
          <w:spacing w:val="-4"/>
          <w:w w:val="105"/>
          <w:sz w:val="11"/>
        </w:rPr>
        <w:t> </w:t>
      </w:r>
      <w:r>
        <w:rPr>
          <w:w w:val="105"/>
          <w:sz w:val="11"/>
        </w:rPr>
        <w:t>another</w:t>
      </w:r>
      <w:r>
        <w:rPr>
          <w:spacing w:val="-3"/>
          <w:w w:val="105"/>
          <w:sz w:val="11"/>
        </w:rPr>
        <w:t> </w:t>
      </w:r>
      <w:r>
        <w:rPr>
          <w:w w:val="105"/>
          <w:sz w:val="11"/>
        </w:rPr>
        <w:t>sham</w:t>
      </w:r>
      <w:r>
        <w:rPr>
          <w:spacing w:val="-3"/>
          <w:w w:val="105"/>
          <w:sz w:val="11"/>
        </w:rPr>
        <w:t> </w:t>
      </w:r>
      <w:r>
        <w:rPr>
          <w:w w:val="105"/>
          <w:sz w:val="11"/>
        </w:rPr>
        <w:t>and</w:t>
      </w:r>
      <w:r>
        <w:rPr>
          <w:spacing w:val="-3"/>
          <w:w w:val="105"/>
          <w:sz w:val="11"/>
        </w:rPr>
        <w:t> </w:t>
      </w:r>
      <w:r>
        <w:rPr>
          <w:w w:val="105"/>
          <w:sz w:val="11"/>
        </w:rPr>
        <w:t>call</w:t>
      </w:r>
      <w:r>
        <w:rPr>
          <w:spacing w:val="-4"/>
          <w:w w:val="105"/>
          <w:sz w:val="11"/>
        </w:rPr>
        <w:t> </w:t>
      </w:r>
      <w:r>
        <w:rPr>
          <w:w w:val="105"/>
          <w:sz w:val="11"/>
        </w:rPr>
        <w:t>it</w:t>
      </w:r>
      <w:r>
        <w:rPr>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predicated</w:t>
      </w:r>
      <w:r>
        <w:rPr>
          <w:spacing w:val="-3"/>
          <w:w w:val="105"/>
          <w:sz w:val="11"/>
        </w:rPr>
        <w:t> </w:t>
      </w:r>
      <w:r>
        <w:rPr>
          <w:w w:val="105"/>
          <w:sz w:val="11"/>
        </w:rPr>
        <w:t>upon</w:t>
      </w:r>
      <w:r>
        <w:rPr>
          <w:spacing w:val="-4"/>
          <w:w w:val="105"/>
          <w:sz w:val="11"/>
        </w:rPr>
        <w:t> </w:t>
      </w:r>
      <w:r>
        <w:rPr>
          <w:w w:val="105"/>
          <w:sz w:val="11"/>
        </w:rPr>
        <w:t>the</w:t>
      </w:r>
      <w:r>
        <w:rPr>
          <w:spacing w:val="-3"/>
          <w:w w:val="105"/>
          <w:sz w:val="11"/>
        </w:rPr>
        <w:t> </w:t>
      </w:r>
      <w:r>
        <w:rPr>
          <w:w w:val="105"/>
          <w:sz w:val="11"/>
        </w:rPr>
        <w:t>silly</w:t>
      </w:r>
      <w:r>
        <w:rPr>
          <w:spacing w:val="-3"/>
          <w:w w:val="105"/>
          <w:sz w:val="11"/>
        </w:rPr>
        <w:t> </w:t>
      </w:r>
      <w:r>
        <w:rPr>
          <w:w w:val="105"/>
          <w:sz w:val="11"/>
        </w:rPr>
        <w:t>notion,</w:t>
      </w:r>
      <w:r>
        <w:rPr>
          <w:spacing w:val="-3"/>
          <w:w w:val="105"/>
          <w:sz w:val="11"/>
        </w:rPr>
        <w:t> </w:t>
      </w:r>
      <w:r>
        <w:rPr>
          <w:w w:val="105"/>
          <w:sz w:val="11"/>
        </w:rPr>
        <w:t>not</w:t>
      </w:r>
      <w:r>
        <w:rPr>
          <w:spacing w:val="-4"/>
          <w:w w:val="105"/>
          <w:sz w:val="11"/>
        </w:rPr>
        <w:t> </w:t>
      </w:r>
      <w:r>
        <w:rPr>
          <w:w w:val="105"/>
          <w:sz w:val="11"/>
        </w:rPr>
        <w:t>a</w:t>
      </w:r>
      <w:r>
        <w:rPr>
          <w:spacing w:val="-3"/>
          <w:w w:val="105"/>
          <w:sz w:val="11"/>
        </w:rPr>
        <w:t> </w:t>
      </w:r>
      <w:r>
        <w:rPr>
          <w:w w:val="105"/>
          <w:sz w:val="11"/>
        </w:rPr>
        <w:t>fact,</w:t>
      </w:r>
      <w:r>
        <w:rPr>
          <w:spacing w:val="-3"/>
          <w:w w:val="105"/>
          <w:sz w:val="11"/>
        </w:rPr>
        <w:t> </w:t>
      </w:r>
      <w:r>
        <w:rPr>
          <w:w w:val="105"/>
          <w:sz w:val="11"/>
        </w:rPr>
        <w:t>that</w:t>
      </w:r>
      <w:r>
        <w:rPr>
          <w:spacing w:val="-3"/>
          <w:w w:val="105"/>
          <w:sz w:val="11"/>
        </w:rPr>
        <w:t> </w:t>
      </w:r>
      <w:r>
        <w:rPr>
          <w:w w:val="105"/>
          <w:sz w:val="11"/>
        </w:rPr>
        <w:t>reactive</w:t>
      </w:r>
      <w:r>
        <w:rPr>
          <w:spacing w:val="-4"/>
          <w:w w:val="105"/>
          <w:sz w:val="11"/>
        </w:rPr>
        <w:t> </w:t>
      </w:r>
      <w:r>
        <w:rPr>
          <w:w w:val="105"/>
          <w:sz w:val="11"/>
        </w:rPr>
        <w:t>components</w:t>
      </w:r>
      <w:r>
        <w:rPr>
          <w:spacing w:val="-3"/>
          <w:w w:val="105"/>
          <w:sz w:val="11"/>
        </w:rPr>
        <w:t> </w:t>
      </w:r>
      <w:r>
        <w:rPr>
          <w:w w:val="105"/>
          <w:sz w:val="11"/>
        </w:rPr>
        <w:t>store</w:t>
      </w:r>
      <w:r>
        <w:rPr>
          <w:spacing w:val="-3"/>
          <w:w w:val="105"/>
          <w:sz w:val="11"/>
        </w:rPr>
        <w:t> </w:t>
      </w:r>
      <w:r>
        <w:rPr>
          <w:i/>
          <w:w w:val="105"/>
          <w:sz w:val="11"/>
        </w:rPr>
        <w:t>reactive</w:t>
      </w:r>
      <w:r>
        <w:rPr>
          <w:i/>
          <w:spacing w:val="-3"/>
          <w:w w:val="105"/>
          <w:sz w:val="11"/>
        </w:rPr>
        <w:t> </w:t>
      </w:r>
      <w:r>
        <w:rPr>
          <w:i/>
          <w:spacing w:val="-2"/>
          <w:w w:val="105"/>
          <w:sz w:val="11"/>
        </w:rPr>
        <w:t>power.</w:t>
      </w:r>
    </w:p>
    <w:p>
      <w:pPr>
        <w:pStyle w:val="ListParagraph"/>
        <w:numPr>
          <w:ilvl w:val="1"/>
          <w:numId w:val="10"/>
        </w:numPr>
        <w:tabs>
          <w:tab w:pos="506" w:val="left" w:leader="none"/>
        </w:tabs>
        <w:spacing w:line="244" w:lineRule="auto" w:before="89" w:after="0"/>
        <w:ind w:left="505" w:right="291" w:hanging="131"/>
        <w:jc w:val="left"/>
        <w:rPr>
          <w:sz w:val="11"/>
        </w:rPr>
      </w:pPr>
      <w:r>
        <w:rPr>
          <w:w w:val="105"/>
          <w:sz w:val="11"/>
        </w:rPr>
        <w:t>This</w:t>
      </w:r>
      <w:r>
        <w:rPr>
          <w:spacing w:val="-3"/>
          <w:w w:val="105"/>
          <w:sz w:val="11"/>
        </w:rPr>
        <w:t> </w:t>
      </w:r>
      <w:r>
        <w:rPr>
          <w:w w:val="105"/>
          <w:sz w:val="11"/>
        </w:rPr>
        <w:t>is</w:t>
      </w:r>
      <w:r>
        <w:rPr>
          <w:spacing w:val="-3"/>
          <w:w w:val="105"/>
          <w:sz w:val="11"/>
        </w:rPr>
        <w:t> </w:t>
      </w:r>
      <w:r>
        <w:rPr>
          <w:w w:val="105"/>
          <w:sz w:val="11"/>
        </w:rPr>
        <w:t>a</w:t>
      </w:r>
      <w:r>
        <w:rPr>
          <w:spacing w:val="-3"/>
          <w:w w:val="105"/>
          <w:sz w:val="11"/>
        </w:rPr>
        <w:t> </w:t>
      </w:r>
      <w:r>
        <w:rPr>
          <w:w w:val="105"/>
          <w:sz w:val="11"/>
        </w:rPr>
        <w:t>very</w:t>
      </w:r>
      <w:r>
        <w:rPr>
          <w:spacing w:val="-3"/>
          <w:w w:val="105"/>
          <w:sz w:val="11"/>
        </w:rPr>
        <w:t> </w:t>
      </w:r>
      <w:r>
        <w:rPr>
          <w:w w:val="105"/>
          <w:sz w:val="11"/>
        </w:rPr>
        <w:t>interesting</w:t>
      </w:r>
      <w:r>
        <w:rPr>
          <w:spacing w:val="-3"/>
          <w:w w:val="105"/>
          <w:sz w:val="11"/>
        </w:rPr>
        <w:t> </w:t>
      </w:r>
      <w:r>
        <w:rPr>
          <w:w w:val="105"/>
          <w:sz w:val="11"/>
        </w:rPr>
        <w:t>misrepresentation</w:t>
      </w:r>
      <w:r>
        <w:rPr>
          <w:spacing w:val="-3"/>
          <w:w w:val="105"/>
          <w:sz w:val="11"/>
        </w:rPr>
        <w:t> </w:t>
      </w:r>
      <w:r>
        <w:rPr>
          <w:w w:val="105"/>
          <w:sz w:val="11"/>
        </w:rPr>
        <w:t>since</w:t>
      </w:r>
      <w:r>
        <w:rPr>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is</w:t>
      </w:r>
      <w:r>
        <w:rPr>
          <w:spacing w:val="-3"/>
          <w:w w:val="105"/>
          <w:sz w:val="11"/>
        </w:rPr>
        <w:t> </w:t>
      </w:r>
      <w:r>
        <w:rPr>
          <w:w w:val="105"/>
          <w:sz w:val="11"/>
        </w:rPr>
        <w:t>not</w:t>
      </w:r>
      <w:r>
        <w:rPr>
          <w:spacing w:val="-3"/>
          <w:w w:val="105"/>
          <w:sz w:val="11"/>
        </w:rPr>
        <w:t> </w:t>
      </w:r>
      <w:r>
        <w:rPr>
          <w:w w:val="105"/>
          <w:sz w:val="11"/>
        </w:rPr>
        <w:t>power.</w:t>
      </w:r>
      <w:r>
        <w:rPr>
          <w:spacing w:val="-3"/>
          <w:w w:val="105"/>
          <w:sz w:val="11"/>
        </w:rPr>
        <w:t> </w:t>
      </w:r>
      <w:r>
        <w:rPr>
          <w:w w:val="105"/>
          <w:sz w:val="11"/>
        </w:rPr>
        <w:t>Hence,</w:t>
      </w:r>
      <w:r>
        <w:rPr>
          <w:spacing w:val="-3"/>
          <w:w w:val="105"/>
          <w:sz w:val="11"/>
        </w:rPr>
        <w:t> </w:t>
      </w:r>
      <w:r>
        <w:rPr>
          <w:w w:val="105"/>
          <w:sz w:val="11"/>
        </w:rPr>
        <w:t>it</w:t>
      </w:r>
      <w:r>
        <w:rPr>
          <w:spacing w:val="-3"/>
          <w:w w:val="105"/>
          <w:sz w:val="11"/>
        </w:rPr>
        <w:t> </w:t>
      </w:r>
      <w:r>
        <w:rPr>
          <w:w w:val="105"/>
          <w:sz w:val="11"/>
        </w:rPr>
        <w:t>cannot</w:t>
      </w:r>
      <w:r>
        <w:rPr>
          <w:spacing w:val="-3"/>
          <w:w w:val="105"/>
          <w:sz w:val="11"/>
        </w:rPr>
        <w:t> </w:t>
      </w:r>
      <w:r>
        <w:rPr>
          <w:w w:val="105"/>
          <w:sz w:val="11"/>
        </w:rPr>
        <w:t>exist</w:t>
      </w:r>
      <w:r>
        <w:rPr>
          <w:spacing w:val="-3"/>
          <w:w w:val="105"/>
          <w:sz w:val="11"/>
        </w:rPr>
        <w:t> </w:t>
      </w:r>
      <w:r>
        <w:rPr>
          <w:w w:val="105"/>
          <w:sz w:val="11"/>
        </w:rPr>
        <w:t>in</w:t>
      </w:r>
      <w:r>
        <w:rPr>
          <w:spacing w:val="-3"/>
          <w:w w:val="105"/>
          <w:sz w:val="11"/>
        </w:rPr>
        <w:t> </w:t>
      </w:r>
      <w:r>
        <w:rPr>
          <w:w w:val="105"/>
          <w:sz w:val="11"/>
        </w:rPr>
        <w:t>the</w:t>
      </w:r>
      <w:r>
        <w:rPr>
          <w:spacing w:val="-3"/>
          <w:w w:val="105"/>
          <w:sz w:val="11"/>
        </w:rPr>
        <w:t> </w:t>
      </w:r>
      <w:r>
        <w:rPr>
          <w:w w:val="105"/>
          <w:sz w:val="11"/>
        </w:rPr>
        <w:t>real</w:t>
      </w:r>
      <w:r>
        <w:rPr>
          <w:spacing w:val="-3"/>
          <w:w w:val="105"/>
          <w:sz w:val="11"/>
        </w:rPr>
        <w:t> </w:t>
      </w:r>
      <w:r>
        <w:rPr>
          <w:w w:val="105"/>
          <w:sz w:val="11"/>
        </w:rPr>
        <w:t>world.</w:t>
      </w:r>
      <w:r>
        <w:rPr>
          <w:spacing w:val="-3"/>
          <w:w w:val="105"/>
          <w:sz w:val="11"/>
        </w:rPr>
        <w:t> </w:t>
      </w:r>
      <w:r>
        <w:rPr>
          <w:w w:val="105"/>
          <w:sz w:val="11"/>
        </w:rPr>
        <w:t>Instead,</w:t>
      </w:r>
      <w:r>
        <w:rPr>
          <w:spacing w:val="-3"/>
          <w:w w:val="105"/>
          <w:sz w:val="11"/>
        </w:rPr>
        <w:t> </w:t>
      </w:r>
      <w:r>
        <w:rPr>
          <w:w w:val="105"/>
          <w:sz w:val="11"/>
        </w:rPr>
        <w:t>it</w:t>
      </w:r>
      <w:r>
        <w:rPr>
          <w:spacing w:val="-3"/>
          <w:w w:val="105"/>
          <w:sz w:val="11"/>
        </w:rPr>
        <w:t> </w:t>
      </w:r>
      <w:r>
        <w:rPr>
          <w:w w:val="105"/>
          <w:sz w:val="11"/>
        </w:rPr>
        <w:t>disappears</w:t>
      </w:r>
      <w:r>
        <w:rPr>
          <w:spacing w:val="-3"/>
          <w:w w:val="105"/>
          <w:sz w:val="11"/>
        </w:rPr>
        <w:t> </w:t>
      </w:r>
      <w:r>
        <w:rPr>
          <w:w w:val="105"/>
          <w:sz w:val="11"/>
        </w:rPr>
        <w:t>into</w:t>
      </w:r>
      <w:r>
        <w:rPr>
          <w:spacing w:val="-3"/>
          <w:w w:val="105"/>
          <w:sz w:val="11"/>
        </w:rPr>
        <w:t> </w:t>
      </w:r>
      <w:r>
        <w:rPr>
          <w:w w:val="105"/>
          <w:sz w:val="11"/>
        </w:rPr>
        <w:t>the</w:t>
      </w:r>
      <w:r>
        <w:rPr>
          <w:spacing w:val="-3"/>
          <w:w w:val="105"/>
          <w:sz w:val="11"/>
        </w:rPr>
        <w:t> </w:t>
      </w:r>
      <w:r>
        <w:rPr>
          <w:w w:val="105"/>
          <w:sz w:val="11"/>
        </w:rPr>
        <w:t>unreal</w:t>
      </w:r>
      <w:r>
        <w:rPr>
          <w:spacing w:val="-3"/>
          <w:w w:val="105"/>
          <w:sz w:val="11"/>
        </w:rPr>
        <w:t> </w:t>
      </w:r>
      <w:r>
        <w:rPr>
          <w:w w:val="105"/>
          <w:sz w:val="11"/>
        </w:rPr>
        <w:t>world</w:t>
      </w:r>
      <w:r>
        <w:rPr>
          <w:spacing w:val="-3"/>
          <w:w w:val="105"/>
          <w:sz w:val="11"/>
        </w:rPr>
        <w:t> </w:t>
      </w:r>
      <w:r>
        <w:rPr>
          <w:w w:val="105"/>
          <w:sz w:val="11"/>
        </w:rPr>
        <w:t>of</w:t>
      </w:r>
      <w:r>
        <w:rPr>
          <w:spacing w:val="-3"/>
          <w:w w:val="105"/>
          <w:sz w:val="11"/>
        </w:rPr>
        <w:t> </w:t>
      </w:r>
      <w:r>
        <w:rPr>
          <w:w w:val="105"/>
          <w:sz w:val="11"/>
        </w:rPr>
        <w:t>imaginary</w:t>
      </w:r>
      <w:r>
        <w:rPr>
          <w:spacing w:val="-3"/>
          <w:w w:val="105"/>
          <w:sz w:val="11"/>
        </w:rPr>
        <w:t> </w:t>
      </w:r>
      <w:r>
        <w:rPr>
          <w:w w:val="105"/>
          <w:sz w:val="11"/>
        </w:rPr>
        <w:t>numbers</w:t>
      </w:r>
      <w:r>
        <w:rPr>
          <w:spacing w:val="-3"/>
          <w:w w:val="105"/>
          <w:sz w:val="11"/>
        </w:rPr>
        <w:t> </w:t>
      </w:r>
      <w:r>
        <w:rPr>
          <w:w w:val="105"/>
          <w:sz w:val="11"/>
        </w:rPr>
        <w:t>and</w:t>
      </w:r>
      <w:r>
        <w:rPr>
          <w:spacing w:val="40"/>
          <w:w w:val="105"/>
          <w:sz w:val="11"/>
        </w:rPr>
        <w:t> </w:t>
      </w:r>
      <w:r>
        <w:rPr>
          <w:w w:val="105"/>
          <w:sz w:val="11"/>
        </w:rPr>
        <w:t>remains there until it's time for it to come out, by way of conversion, into the physical world of real numbers and real power.</w:t>
      </w:r>
    </w:p>
    <w:p>
      <w:pPr>
        <w:pStyle w:val="ListParagraph"/>
        <w:numPr>
          <w:ilvl w:val="1"/>
          <w:numId w:val="10"/>
        </w:numPr>
        <w:tabs>
          <w:tab w:pos="506" w:val="left" w:leader="none"/>
        </w:tabs>
        <w:spacing w:line="244" w:lineRule="auto" w:before="30" w:after="0"/>
        <w:ind w:left="505" w:right="352" w:hanging="131"/>
        <w:jc w:val="left"/>
        <w:rPr>
          <w:sz w:val="11"/>
        </w:rPr>
      </w:pPr>
      <w:r>
        <w:rPr>
          <w:w w:val="105"/>
          <w:sz w:val="11"/>
        </w:rPr>
        <w:t>In</w:t>
      </w:r>
      <w:r>
        <w:rPr>
          <w:spacing w:val="-3"/>
          <w:w w:val="105"/>
          <w:sz w:val="11"/>
        </w:rPr>
        <w:t> </w:t>
      </w:r>
      <w:r>
        <w:rPr>
          <w:w w:val="105"/>
          <w:sz w:val="11"/>
        </w:rPr>
        <w:t>that</w:t>
      </w:r>
      <w:r>
        <w:rPr>
          <w:spacing w:val="-3"/>
          <w:w w:val="105"/>
          <w:sz w:val="11"/>
        </w:rPr>
        <w:t> </w:t>
      </w:r>
      <w:r>
        <w:rPr>
          <w:w w:val="105"/>
          <w:sz w:val="11"/>
        </w:rPr>
        <w:t>unreal</w:t>
      </w:r>
      <w:r>
        <w:rPr>
          <w:spacing w:val="-3"/>
          <w:w w:val="105"/>
          <w:sz w:val="11"/>
        </w:rPr>
        <w:t> </w:t>
      </w:r>
      <w:r>
        <w:rPr>
          <w:w w:val="105"/>
          <w:sz w:val="11"/>
        </w:rPr>
        <w:t>world</w:t>
      </w:r>
      <w:r>
        <w:rPr>
          <w:spacing w:val="-3"/>
          <w:w w:val="105"/>
          <w:sz w:val="11"/>
        </w:rPr>
        <w:t> </w:t>
      </w:r>
      <w:r>
        <w:rPr>
          <w:w w:val="105"/>
          <w:sz w:val="11"/>
        </w:rPr>
        <w:t>of</w:t>
      </w:r>
      <w:r>
        <w:rPr>
          <w:spacing w:val="-3"/>
          <w:w w:val="105"/>
          <w:sz w:val="11"/>
        </w:rPr>
        <w:t> </w:t>
      </w:r>
      <w:r>
        <w:rPr>
          <w:w w:val="105"/>
          <w:sz w:val="11"/>
        </w:rPr>
        <w:t>imaginary</w:t>
      </w:r>
      <w:r>
        <w:rPr>
          <w:spacing w:val="-3"/>
          <w:w w:val="105"/>
          <w:sz w:val="11"/>
        </w:rPr>
        <w:t> </w:t>
      </w:r>
      <w:r>
        <w:rPr>
          <w:w w:val="105"/>
          <w:sz w:val="11"/>
        </w:rPr>
        <w:t>numbers,</w:t>
      </w:r>
      <w:r>
        <w:rPr>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cannot</w:t>
      </w:r>
      <w:r>
        <w:rPr>
          <w:spacing w:val="-3"/>
          <w:w w:val="105"/>
          <w:sz w:val="11"/>
        </w:rPr>
        <w:t> </w:t>
      </w:r>
      <w:r>
        <w:rPr>
          <w:w w:val="105"/>
          <w:sz w:val="11"/>
        </w:rPr>
        <w:t>interact</w:t>
      </w:r>
      <w:r>
        <w:rPr>
          <w:spacing w:val="-3"/>
          <w:w w:val="105"/>
          <w:sz w:val="11"/>
        </w:rPr>
        <w:t> </w:t>
      </w:r>
      <w:r>
        <w:rPr>
          <w:w w:val="105"/>
          <w:sz w:val="11"/>
        </w:rPr>
        <w:t>with</w:t>
      </w:r>
      <w:r>
        <w:rPr>
          <w:spacing w:val="-3"/>
          <w:w w:val="105"/>
          <w:sz w:val="11"/>
        </w:rPr>
        <w:t> </w:t>
      </w:r>
      <w:r>
        <w:rPr>
          <w:w w:val="105"/>
          <w:sz w:val="11"/>
        </w:rPr>
        <w:t>anything</w:t>
      </w:r>
      <w:r>
        <w:rPr>
          <w:spacing w:val="-3"/>
          <w:w w:val="105"/>
          <w:sz w:val="11"/>
        </w:rPr>
        <w:t> </w:t>
      </w:r>
      <w:r>
        <w:rPr>
          <w:w w:val="105"/>
          <w:sz w:val="11"/>
        </w:rPr>
        <w:t>since</w:t>
      </w:r>
      <w:r>
        <w:rPr>
          <w:spacing w:val="-3"/>
          <w:w w:val="105"/>
          <w:sz w:val="11"/>
        </w:rPr>
        <w:t> </w:t>
      </w:r>
      <w:r>
        <w:rPr>
          <w:w w:val="105"/>
          <w:sz w:val="11"/>
        </w:rPr>
        <w:t>it</w:t>
      </w:r>
      <w:r>
        <w:rPr>
          <w:spacing w:val="-3"/>
          <w:w w:val="105"/>
          <w:sz w:val="11"/>
        </w:rPr>
        <w:t> </w:t>
      </w:r>
      <w:r>
        <w:rPr>
          <w:w w:val="105"/>
          <w:sz w:val="11"/>
        </w:rPr>
        <w:t>doesn't</w:t>
      </w:r>
      <w:r>
        <w:rPr>
          <w:spacing w:val="-3"/>
          <w:w w:val="105"/>
          <w:sz w:val="11"/>
        </w:rPr>
        <w:t> </w:t>
      </w:r>
      <w:r>
        <w:rPr>
          <w:w w:val="105"/>
          <w:sz w:val="11"/>
        </w:rPr>
        <w:t>exist</w:t>
      </w:r>
      <w:r>
        <w:rPr>
          <w:spacing w:val="-3"/>
          <w:w w:val="105"/>
          <w:sz w:val="11"/>
        </w:rPr>
        <w:t> </w:t>
      </w:r>
      <w:r>
        <w:rPr>
          <w:w w:val="105"/>
          <w:sz w:val="11"/>
        </w:rPr>
        <w:t>except</w:t>
      </w:r>
      <w:r>
        <w:rPr>
          <w:spacing w:val="-3"/>
          <w:w w:val="105"/>
          <w:sz w:val="11"/>
        </w:rPr>
        <w:t> </w:t>
      </w:r>
      <w:r>
        <w:rPr>
          <w:w w:val="105"/>
          <w:sz w:val="11"/>
        </w:rPr>
        <w:t>within</w:t>
      </w:r>
      <w:r>
        <w:rPr>
          <w:spacing w:val="-3"/>
          <w:w w:val="105"/>
          <w:sz w:val="11"/>
        </w:rPr>
        <w:t> </w:t>
      </w:r>
      <w:r>
        <w:rPr>
          <w:w w:val="105"/>
          <w:sz w:val="11"/>
        </w:rPr>
        <w:t>our</w:t>
      </w:r>
      <w:r>
        <w:rPr>
          <w:spacing w:val="-3"/>
          <w:w w:val="105"/>
          <w:sz w:val="11"/>
        </w:rPr>
        <w:t> </w:t>
      </w:r>
      <w:r>
        <w:rPr>
          <w:w w:val="105"/>
          <w:sz w:val="11"/>
        </w:rPr>
        <w:t>imagination:</w:t>
      </w:r>
      <w:r>
        <w:rPr>
          <w:spacing w:val="-3"/>
          <w:w w:val="105"/>
          <w:sz w:val="11"/>
        </w:rPr>
        <w:t> </w:t>
      </w:r>
      <w:r>
        <w:rPr>
          <w:w w:val="105"/>
          <w:sz w:val="11"/>
        </w:rPr>
        <w:t>the</w:t>
      </w:r>
      <w:r>
        <w:rPr>
          <w:spacing w:val="-3"/>
          <w:w w:val="105"/>
          <w:sz w:val="11"/>
        </w:rPr>
        <w:t> </w:t>
      </w:r>
      <w:r>
        <w:rPr>
          <w:w w:val="105"/>
          <w:sz w:val="11"/>
        </w:rPr>
        <w:t>imagination</w:t>
      </w:r>
      <w:r>
        <w:rPr>
          <w:spacing w:val="-3"/>
          <w:w w:val="105"/>
          <w:sz w:val="11"/>
        </w:rPr>
        <w:t> </w:t>
      </w:r>
      <w:r>
        <w:rPr>
          <w:w w:val="105"/>
          <w:sz w:val="11"/>
        </w:rPr>
        <w:t>which</w:t>
      </w:r>
      <w:r>
        <w:rPr>
          <w:spacing w:val="-3"/>
          <w:w w:val="105"/>
          <w:sz w:val="11"/>
        </w:rPr>
        <w:t> </w:t>
      </w:r>
      <w:r>
        <w:rPr>
          <w:w w:val="105"/>
          <w:sz w:val="11"/>
        </w:rPr>
        <w:t>we</w:t>
      </w:r>
      <w:r>
        <w:rPr>
          <w:spacing w:val="-3"/>
          <w:w w:val="105"/>
          <w:sz w:val="11"/>
        </w:rPr>
        <w:t> </w:t>
      </w:r>
      <w:r>
        <w:rPr>
          <w:w w:val="105"/>
          <w:sz w:val="11"/>
        </w:rPr>
        <w:t>ascribe</w:t>
      </w:r>
      <w:r>
        <w:rPr>
          <w:spacing w:val="-3"/>
          <w:w w:val="105"/>
          <w:sz w:val="11"/>
        </w:rPr>
        <w:t> </w:t>
      </w:r>
      <w:r>
        <w:rPr>
          <w:w w:val="105"/>
          <w:sz w:val="11"/>
        </w:rPr>
        <w:t>to</w:t>
      </w:r>
      <w:r>
        <w:rPr>
          <w:spacing w:val="-3"/>
          <w:w w:val="105"/>
          <w:sz w:val="11"/>
        </w:rPr>
        <w:t> </w:t>
      </w:r>
      <w:r>
        <w:rPr>
          <w:w w:val="105"/>
          <w:sz w:val="11"/>
        </w:rPr>
        <w:t>the</w:t>
      </w:r>
      <w:r>
        <w:rPr>
          <w:spacing w:val="-3"/>
          <w:w w:val="105"/>
          <w:sz w:val="11"/>
        </w:rPr>
        <w:t> </w:t>
      </w:r>
      <w:r>
        <w:rPr>
          <w:w w:val="105"/>
          <w:sz w:val="11"/>
        </w:rPr>
        <w:t>square</w:t>
      </w:r>
      <w:r>
        <w:rPr>
          <w:spacing w:val="40"/>
          <w:w w:val="105"/>
          <w:sz w:val="11"/>
        </w:rPr>
        <w:t> </w:t>
      </w:r>
      <w:r>
        <w:rPr>
          <w:w w:val="105"/>
          <w:sz w:val="11"/>
        </w:rPr>
        <w:t>roots of negative numbers. The square roots of imaginary numbers cannot be solved in the real world outside of the make­believe world of our imagination bereft of logic. Logic is the</w:t>
      </w:r>
      <w:r>
        <w:rPr>
          <w:spacing w:val="40"/>
          <w:w w:val="105"/>
          <w:sz w:val="11"/>
        </w:rPr>
        <w:t> </w:t>
      </w:r>
      <w:r>
        <w:rPr>
          <w:w w:val="105"/>
          <w:sz w:val="11"/>
        </w:rPr>
        <w:t>cornerstone of mathematics. All of our mathematical operators can be logically deduced using Boolean Algebra forming the cornerstone of operations within our computers.</w:t>
      </w:r>
    </w:p>
    <w:p>
      <w:pPr>
        <w:pStyle w:val="ListParagraph"/>
        <w:numPr>
          <w:ilvl w:val="1"/>
          <w:numId w:val="10"/>
        </w:numPr>
        <w:tabs>
          <w:tab w:pos="506" w:val="left" w:leader="none"/>
        </w:tabs>
        <w:spacing w:line="244" w:lineRule="auto" w:before="31" w:after="0"/>
        <w:ind w:left="505" w:right="239" w:hanging="131"/>
        <w:jc w:val="left"/>
        <w:rPr>
          <w:sz w:val="11"/>
        </w:rPr>
      </w:pPr>
      <w:r>
        <w:rPr>
          <w:w w:val="105"/>
          <w:sz w:val="11"/>
        </w:rPr>
        <w:t>Hence,</w:t>
      </w:r>
      <w:r>
        <w:rPr>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retains</w:t>
      </w:r>
      <w:r>
        <w:rPr>
          <w:spacing w:val="-3"/>
          <w:w w:val="105"/>
          <w:sz w:val="11"/>
        </w:rPr>
        <w:t> </w:t>
      </w:r>
      <w:r>
        <w:rPr>
          <w:w w:val="105"/>
          <w:sz w:val="11"/>
        </w:rPr>
        <w:t>its</w:t>
      </w:r>
      <w:r>
        <w:rPr>
          <w:spacing w:val="-3"/>
          <w:w w:val="105"/>
          <w:sz w:val="11"/>
        </w:rPr>
        <w:t> </w:t>
      </w:r>
      <w:r>
        <w:rPr>
          <w:w w:val="105"/>
          <w:sz w:val="11"/>
        </w:rPr>
        <w:t>status</w:t>
      </w:r>
      <w:r>
        <w:rPr>
          <w:spacing w:val="-3"/>
          <w:w w:val="105"/>
          <w:sz w:val="11"/>
        </w:rPr>
        <w:t> </w:t>
      </w:r>
      <w:r>
        <w:rPr>
          <w:w w:val="105"/>
          <w:sz w:val="11"/>
        </w:rPr>
        <w:t>of</w:t>
      </w:r>
      <w:r>
        <w:rPr>
          <w:spacing w:val="-3"/>
          <w:w w:val="105"/>
          <w:sz w:val="11"/>
        </w:rPr>
        <w:t> </w:t>
      </w:r>
      <w:r>
        <w:rPr>
          <w:w w:val="105"/>
          <w:sz w:val="11"/>
        </w:rPr>
        <w:t>non­change.</w:t>
      </w:r>
      <w:r>
        <w:rPr>
          <w:spacing w:val="-3"/>
          <w:w w:val="105"/>
          <w:sz w:val="11"/>
        </w:rPr>
        <w:t> </w:t>
      </w:r>
      <w:r>
        <w:rPr>
          <w:w w:val="105"/>
          <w:sz w:val="11"/>
        </w:rPr>
        <w:t>Hence,</w:t>
      </w:r>
      <w:r>
        <w:rPr>
          <w:spacing w:val="-3"/>
          <w:w w:val="105"/>
          <w:sz w:val="11"/>
        </w:rPr>
        <w:t> </w:t>
      </w:r>
      <w:r>
        <w:rPr>
          <w:w w:val="105"/>
          <w:sz w:val="11"/>
        </w:rPr>
        <w:t>we</w:t>
      </w:r>
      <w:r>
        <w:rPr>
          <w:spacing w:val="-3"/>
          <w:w w:val="105"/>
          <w:sz w:val="11"/>
        </w:rPr>
        <w:t> </w:t>
      </w:r>
      <w:r>
        <w:rPr>
          <w:w w:val="105"/>
          <w:sz w:val="11"/>
        </w:rPr>
        <w:t>misrepresent</w:t>
      </w:r>
      <w:r>
        <w:rPr>
          <w:spacing w:val="-3"/>
          <w:w w:val="105"/>
          <w:sz w:val="11"/>
        </w:rPr>
        <w:t> </w:t>
      </w:r>
      <w:r>
        <w:rPr>
          <w:w w:val="105"/>
          <w:sz w:val="11"/>
        </w:rPr>
        <w:t>this</w:t>
      </w:r>
      <w:r>
        <w:rPr>
          <w:spacing w:val="-3"/>
          <w:w w:val="105"/>
          <w:sz w:val="11"/>
        </w:rPr>
        <w:t> </w:t>
      </w:r>
      <w:r>
        <w:rPr>
          <w:w w:val="105"/>
          <w:sz w:val="11"/>
        </w:rPr>
        <w:t>status</w:t>
      </w:r>
      <w:r>
        <w:rPr>
          <w:spacing w:val="-3"/>
          <w:w w:val="105"/>
          <w:sz w:val="11"/>
        </w:rPr>
        <w:t> </w:t>
      </w:r>
      <w:r>
        <w:rPr>
          <w:w w:val="105"/>
          <w:sz w:val="11"/>
        </w:rPr>
        <w:t>of</w:t>
      </w:r>
      <w:r>
        <w:rPr>
          <w:spacing w:val="-3"/>
          <w:w w:val="105"/>
          <w:sz w:val="11"/>
        </w:rPr>
        <w:t> </w:t>
      </w:r>
      <w:r>
        <w:rPr>
          <w:w w:val="105"/>
          <w:sz w:val="11"/>
        </w:rPr>
        <w:t>non­change</w:t>
      </w:r>
      <w:r>
        <w:rPr>
          <w:spacing w:val="-3"/>
          <w:w w:val="105"/>
          <w:sz w:val="11"/>
        </w:rPr>
        <w:t> </w:t>
      </w:r>
      <w:r>
        <w:rPr>
          <w:w w:val="105"/>
          <w:sz w:val="11"/>
        </w:rPr>
        <w:t>as</w:t>
      </w:r>
      <w:r>
        <w:rPr>
          <w:spacing w:val="-3"/>
          <w:w w:val="105"/>
          <w:sz w:val="11"/>
        </w:rPr>
        <w:t> </w:t>
      </w:r>
      <w:r>
        <w:rPr>
          <w:i/>
          <w:w w:val="105"/>
          <w:sz w:val="11"/>
        </w:rPr>
        <w:t>the</w:t>
      </w:r>
      <w:r>
        <w:rPr>
          <w:i/>
          <w:spacing w:val="-3"/>
          <w:w w:val="105"/>
          <w:sz w:val="11"/>
        </w:rPr>
        <w:t> </w:t>
      </w:r>
      <w:r>
        <w:rPr>
          <w:i/>
          <w:w w:val="105"/>
          <w:sz w:val="11"/>
        </w:rPr>
        <w:t>definition</w:t>
      </w:r>
      <w:r>
        <w:rPr>
          <w:i/>
          <w:spacing w:val="-3"/>
          <w:w w:val="105"/>
          <w:sz w:val="11"/>
        </w:rPr>
        <w:t> </w:t>
      </w:r>
      <w:r>
        <w:rPr>
          <w:i/>
          <w:w w:val="105"/>
          <w:sz w:val="11"/>
        </w:rPr>
        <w:t>of</w:t>
      </w:r>
      <w:r>
        <w:rPr>
          <w:i/>
          <w:spacing w:val="-3"/>
          <w:w w:val="105"/>
          <w:sz w:val="11"/>
        </w:rPr>
        <w:t> </w:t>
      </w:r>
      <w:r>
        <w:rPr>
          <w:i/>
          <w:w w:val="105"/>
          <w:sz w:val="11"/>
        </w:rPr>
        <w:t>the</w:t>
      </w:r>
      <w:r>
        <w:rPr>
          <w:i/>
          <w:spacing w:val="-3"/>
          <w:w w:val="105"/>
          <w:sz w:val="11"/>
        </w:rPr>
        <w:t> </w:t>
      </w:r>
      <w:r>
        <w:rPr>
          <w:i/>
          <w:w w:val="105"/>
          <w:sz w:val="11"/>
        </w:rPr>
        <w:t>storage</w:t>
      </w:r>
      <w:r>
        <w:rPr>
          <w:i/>
          <w:spacing w:val="-3"/>
          <w:w w:val="105"/>
          <w:sz w:val="11"/>
        </w:rPr>
        <w:t> </w:t>
      </w:r>
      <w:r>
        <w:rPr>
          <w:i/>
          <w:w w:val="105"/>
          <w:sz w:val="11"/>
        </w:rPr>
        <w:t>of</w:t>
      </w:r>
      <w:r>
        <w:rPr>
          <w:i/>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since</w:t>
      </w:r>
      <w:r>
        <w:rPr>
          <w:spacing w:val="-3"/>
          <w:w w:val="105"/>
          <w:sz w:val="11"/>
        </w:rPr>
        <w:t> </w:t>
      </w:r>
      <w:r>
        <w:rPr>
          <w:w w:val="105"/>
          <w:sz w:val="11"/>
        </w:rPr>
        <w:t>we</w:t>
      </w:r>
      <w:r>
        <w:rPr>
          <w:spacing w:val="-3"/>
          <w:w w:val="105"/>
          <w:sz w:val="11"/>
        </w:rPr>
        <w:t> </w:t>
      </w:r>
      <w:r>
        <w:rPr>
          <w:w w:val="105"/>
          <w:sz w:val="11"/>
        </w:rPr>
        <w:t>tend</w:t>
      </w:r>
      <w:r>
        <w:rPr>
          <w:spacing w:val="-3"/>
          <w:w w:val="105"/>
          <w:sz w:val="11"/>
        </w:rPr>
        <w:t> </w:t>
      </w:r>
      <w:r>
        <w:rPr>
          <w:w w:val="105"/>
          <w:sz w:val="11"/>
        </w:rPr>
        <w:t>to</w:t>
      </w:r>
      <w:r>
        <w:rPr>
          <w:spacing w:val="-3"/>
          <w:w w:val="105"/>
          <w:sz w:val="11"/>
        </w:rPr>
        <w:t> </w:t>
      </w:r>
      <w:r>
        <w:rPr>
          <w:w w:val="105"/>
          <w:sz w:val="11"/>
        </w:rPr>
        <w:t>think</w:t>
      </w:r>
      <w:r>
        <w:rPr>
          <w:spacing w:val="-3"/>
          <w:w w:val="105"/>
          <w:sz w:val="11"/>
        </w:rPr>
        <w:t> </w:t>
      </w:r>
      <w:r>
        <w:rPr>
          <w:w w:val="105"/>
          <w:sz w:val="11"/>
        </w:rPr>
        <w:t>of</w:t>
      </w:r>
      <w:r>
        <w:rPr>
          <w:spacing w:val="-3"/>
          <w:w w:val="105"/>
          <w:sz w:val="11"/>
        </w:rPr>
        <w:t> </w:t>
      </w:r>
      <w:r>
        <w:rPr>
          <w:w w:val="105"/>
          <w:sz w:val="11"/>
        </w:rPr>
        <w:t>storage</w:t>
      </w:r>
      <w:r>
        <w:rPr>
          <w:spacing w:val="40"/>
          <w:w w:val="105"/>
          <w:sz w:val="11"/>
        </w:rPr>
        <w:t> </w:t>
      </w:r>
      <w:r>
        <w:rPr>
          <w:w w:val="105"/>
          <w:sz w:val="11"/>
        </w:rPr>
        <w:t>as a state of stasis as if energy found a way to “hide in a closet of non­changing status.”</w:t>
      </w:r>
    </w:p>
    <w:p>
      <w:pPr>
        <w:pStyle w:val="ListParagraph"/>
        <w:numPr>
          <w:ilvl w:val="1"/>
          <w:numId w:val="10"/>
        </w:numPr>
        <w:tabs>
          <w:tab w:pos="322" w:val="left" w:leader="none"/>
        </w:tabs>
        <w:spacing w:line="244" w:lineRule="auto" w:before="44" w:after="0"/>
        <w:ind w:left="321" w:right="164" w:hanging="127"/>
        <w:jc w:val="left"/>
        <w:rPr>
          <w:sz w:val="11"/>
        </w:rPr>
      </w:pPr>
      <w:r>
        <w:rPr>
          <w:w w:val="105"/>
          <w:sz w:val="11"/>
        </w:rPr>
        <w:t>This</w:t>
      </w:r>
      <w:r>
        <w:rPr>
          <w:spacing w:val="-3"/>
          <w:w w:val="105"/>
          <w:sz w:val="11"/>
        </w:rPr>
        <w:t> </w:t>
      </w:r>
      <w:r>
        <w:rPr>
          <w:w w:val="105"/>
          <w:sz w:val="11"/>
        </w:rPr>
        <w:t>makes</w:t>
      </w:r>
      <w:r>
        <w:rPr>
          <w:spacing w:val="-3"/>
          <w:w w:val="105"/>
          <w:sz w:val="11"/>
        </w:rPr>
        <w:t> </w:t>
      </w:r>
      <w:r>
        <w:rPr>
          <w:w w:val="105"/>
          <w:sz w:val="11"/>
        </w:rPr>
        <w:t>the</w:t>
      </w:r>
      <w:r>
        <w:rPr>
          <w:spacing w:val="-3"/>
          <w:w w:val="105"/>
          <w:sz w:val="11"/>
        </w:rPr>
        <w:t> </w:t>
      </w:r>
      <w:r>
        <w:rPr>
          <w:w w:val="105"/>
          <w:sz w:val="11"/>
        </w:rPr>
        <w:t>sham</w:t>
      </w:r>
      <w:r>
        <w:rPr>
          <w:spacing w:val="-3"/>
          <w:w w:val="105"/>
          <w:sz w:val="11"/>
        </w:rPr>
        <w:t> </w:t>
      </w:r>
      <w:r>
        <w:rPr>
          <w:w w:val="105"/>
          <w:sz w:val="11"/>
        </w:rPr>
        <w:t>complete</w:t>
      </w:r>
      <w:r>
        <w:rPr>
          <w:spacing w:val="-3"/>
          <w:w w:val="105"/>
          <w:sz w:val="11"/>
        </w:rPr>
        <w:t> </w:t>
      </w:r>
      <w:r>
        <w:rPr>
          <w:w w:val="105"/>
          <w:sz w:val="11"/>
        </w:rPr>
        <w:t>since</w:t>
      </w:r>
      <w:r>
        <w:rPr>
          <w:spacing w:val="-3"/>
          <w:w w:val="105"/>
          <w:sz w:val="11"/>
        </w:rPr>
        <w:t> </w:t>
      </w:r>
      <w:r>
        <w:rPr>
          <w:w w:val="105"/>
          <w:sz w:val="11"/>
        </w:rPr>
        <w:t>we've</w:t>
      </w:r>
      <w:r>
        <w:rPr>
          <w:spacing w:val="-3"/>
          <w:w w:val="105"/>
          <w:sz w:val="11"/>
        </w:rPr>
        <w:t> </w:t>
      </w:r>
      <w:r>
        <w:rPr>
          <w:w w:val="105"/>
          <w:sz w:val="11"/>
        </w:rPr>
        <w:t>managed</w:t>
      </w:r>
      <w:r>
        <w:rPr>
          <w:spacing w:val="-3"/>
          <w:w w:val="105"/>
          <w:sz w:val="11"/>
        </w:rPr>
        <w:t> </w:t>
      </w:r>
      <w:r>
        <w:rPr>
          <w:w w:val="105"/>
          <w:sz w:val="11"/>
        </w:rPr>
        <w:t>to</w:t>
      </w:r>
      <w:r>
        <w:rPr>
          <w:spacing w:val="-3"/>
          <w:w w:val="105"/>
          <w:sz w:val="11"/>
        </w:rPr>
        <w:t> </w:t>
      </w:r>
      <w:r>
        <w:rPr>
          <w:w w:val="105"/>
          <w:sz w:val="11"/>
        </w:rPr>
        <w:t>fool</w:t>
      </w:r>
      <w:r>
        <w:rPr>
          <w:spacing w:val="-3"/>
          <w:w w:val="105"/>
          <w:sz w:val="11"/>
        </w:rPr>
        <w:t> </w:t>
      </w:r>
      <w:r>
        <w:rPr>
          <w:w w:val="105"/>
          <w:sz w:val="11"/>
        </w:rPr>
        <w:t>ourselves</w:t>
      </w:r>
      <w:r>
        <w:rPr>
          <w:spacing w:val="-3"/>
          <w:w w:val="105"/>
          <w:sz w:val="11"/>
        </w:rPr>
        <w:t> </w:t>
      </w:r>
      <w:r>
        <w:rPr>
          <w:w w:val="105"/>
          <w:sz w:val="11"/>
        </w:rPr>
        <w:t>into</w:t>
      </w:r>
      <w:r>
        <w:rPr>
          <w:spacing w:val="-3"/>
          <w:w w:val="105"/>
          <w:sz w:val="11"/>
        </w:rPr>
        <w:t> </w:t>
      </w:r>
      <w:r>
        <w:rPr>
          <w:w w:val="105"/>
          <w:sz w:val="11"/>
        </w:rPr>
        <w:t>believing</w:t>
      </w:r>
      <w:r>
        <w:rPr>
          <w:spacing w:val="-3"/>
          <w:w w:val="105"/>
          <w:sz w:val="11"/>
        </w:rPr>
        <w:t> </w:t>
      </w:r>
      <w:r>
        <w:rPr>
          <w:w w:val="105"/>
          <w:sz w:val="11"/>
        </w:rPr>
        <w:t>that</w:t>
      </w:r>
      <w:r>
        <w:rPr>
          <w:spacing w:val="-3"/>
          <w:w w:val="105"/>
          <w:sz w:val="11"/>
        </w:rPr>
        <w:t> </w:t>
      </w:r>
      <w:r>
        <w:rPr>
          <w:i/>
          <w:w w:val="105"/>
          <w:sz w:val="11"/>
        </w:rPr>
        <w:t>reactive</w:t>
      </w:r>
      <w:r>
        <w:rPr>
          <w:i/>
          <w:spacing w:val="-3"/>
          <w:w w:val="105"/>
          <w:sz w:val="11"/>
        </w:rPr>
        <w:t> </w:t>
      </w:r>
      <w:r>
        <w:rPr>
          <w:i/>
          <w:w w:val="105"/>
          <w:sz w:val="11"/>
        </w:rPr>
        <w:t>power</w:t>
      </w:r>
      <w:r>
        <w:rPr>
          <w:i/>
          <w:spacing w:val="-3"/>
          <w:w w:val="105"/>
          <w:sz w:val="11"/>
        </w:rPr>
        <w:t> </w:t>
      </w:r>
      <w:r>
        <w:rPr>
          <w:w w:val="105"/>
          <w:sz w:val="11"/>
        </w:rPr>
        <w:t>abides</w:t>
      </w:r>
      <w:r>
        <w:rPr>
          <w:spacing w:val="-3"/>
          <w:w w:val="105"/>
          <w:sz w:val="11"/>
        </w:rPr>
        <w:t> </w:t>
      </w:r>
      <w:r>
        <w:rPr>
          <w:w w:val="105"/>
          <w:sz w:val="11"/>
        </w:rPr>
        <w:t>by</w:t>
      </w:r>
      <w:r>
        <w:rPr>
          <w:spacing w:val="-3"/>
          <w:w w:val="105"/>
          <w:sz w:val="11"/>
        </w:rPr>
        <w:t> </w:t>
      </w:r>
      <w:r>
        <w:rPr>
          <w:w w:val="105"/>
          <w:sz w:val="11"/>
        </w:rPr>
        <w:t>the</w:t>
      </w:r>
      <w:r>
        <w:rPr>
          <w:spacing w:val="-3"/>
          <w:w w:val="105"/>
          <w:sz w:val="11"/>
        </w:rPr>
        <w:t> </w:t>
      </w:r>
      <w:r>
        <w:rPr>
          <w:w w:val="105"/>
          <w:sz w:val="11"/>
        </w:rPr>
        <w:t>so­called</w:t>
      </w:r>
      <w:r>
        <w:rPr>
          <w:spacing w:val="-3"/>
          <w:w w:val="105"/>
          <w:sz w:val="11"/>
        </w:rPr>
        <w:t> </w:t>
      </w:r>
      <w:r>
        <w:rPr>
          <w:w w:val="105"/>
          <w:sz w:val="11"/>
        </w:rPr>
        <w:t>Law</w:t>
      </w:r>
      <w:r>
        <w:rPr>
          <w:spacing w:val="-3"/>
          <w:w w:val="105"/>
          <w:sz w:val="11"/>
        </w:rPr>
        <w:t> </w:t>
      </w:r>
      <w:r>
        <w:rPr>
          <w:w w:val="105"/>
          <w:sz w:val="11"/>
        </w:rPr>
        <w:t>of</w:t>
      </w:r>
      <w:r>
        <w:rPr>
          <w:spacing w:val="-3"/>
          <w:w w:val="105"/>
          <w:sz w:val="11"/>
        </w:rPr>
        <w:t> </w:t>
      </w:r>
      <w:r>
        <w:rPr>
          <w:w w:val="105"/>
          <w:sz w:val="11"/>
        </w:rPr>
        <w:t>the</w:t>
      </w:r>
      <w:r>
        <w:rPr>
          <w:spacing w:val="-3"/>
          <w:w w:val="105"/>
          <w:sz w:val="11"/>
        </w:rPr>
        <w:t> </w:t>
      </w:r>
      <w:r>
        <w:rPr>
          <w:w w:val="105"/>
          <w:sz w:val="11"/>
        </w:rPr>
        <w:t>Conservation</w:t>
      </w:r>
      <w:r>
        <w:rPr>
          <w:spacing w:val="-3"/>
          <w:w w:val="105"/>
          <w:sz w:val="11"/>
        </w:rPr>
        <w:t> </w:t>
      </w:r>
      <w:r>
        <w:rPr>
          <w:w w:val="105"/>
          <w:sz w:val="11"/>
        </w:rPr>
        <w:t>of</w:t>
      </w:r>
      <w:r>
        <w:rPr>
          <w:spacing w:val="-3"/>
          <w:w w:val="105"/>
          <w:sz w:val="11"/>
        </w:rPr>
        <w:t> </w:t>
      </w:r>
      <w:r>
        <w:rPr>
          <w:w w:val="105"/>
          <w:sz w:val="11"/>
        </w:rPr>
        <w:t>Energy</w:t>
      </w:r>
      <w:r>
        <w:rPr>
          <w:spacing w:val="-3"/>
          <w:w w:val="105"/>
          <w:sz w:val="11"/>
        </w:rPr>
        <w:t> </w:t>
      </w:r>
      <w:r>
        <w:rPr>
          <w:w w:val="105"/>
          <w:sz w:val="11"/>
        </w:rPr>
        <w:t>and,</w:t>
      </w:r>
      <w:r>
        <w:rPr>
          <w:spacing w:val="-3"/>
          <w:w w:val="105"/>
          <w:sz w:val="11"/>
        </w:rPr>
        <w:t> </w:t>
      </w:r>
      <w:r>
        <w:rPr>
          <w:w w:val="105"/>
          <w:sz w:val="11"/>
        </w:rPr>
        <w:t>thus,</w:t>
      </w:r>
      <w:r>
        <w:rPr>
          <w:spacing w:val="-3"/>
          <w:w w:val="105"/>
          <w:sz w:val="11"/>
        </w:rPr>
        <w:t> </w:t>
      </w:r>
      <w:r>
        <w:rPr>
          <w:w w:val="105"/>
          <w:sz w:val="11"/>
        </w:rPr>
        <w:t>we</w:t>
      </w:r>
      <w:r>
        <w:rPr>
          <w:spacing w:val="-3"/>
          <w:w w:val="105"/>
          <w:sz w:val="11"/>
        </w:rPr>
        <w:t> </w:t>
      </w:r>
      <w:r>
        <w:rPr>
          <w:w w:val="105"/>
          <w:sz w:val="11"/>
        </w:rPr>
        <w:t>have</w:t>
      </w:r>
      <w:r>
        <w:rPr>
          <w:spacing w:val="-3"/>
          <w:w w:val="105"/>
          <w:sz w:val="11"/>
        </w:rPr>
        <w:t> </w:t>
      </w:r>
      <w:r>
        <w:rPr>
          <w:w w:val="105"/>
          <w:sz w:val="11"/>
        </w:rPr>
        <w:t>managed</w:t>
      </w:r>
      <w:r>
        <w:rPr>
          <w:spacing w:val="40"/>
          <w:w w:val="105"/>
          <w:sz w:val="11"/>
        </w:rPr>
        <w:t> </w:t>
      </w:r>
      <w:r>
        <w:rPr>
          <w:w w:val="105"/>
          <w:sz w:val="11"/>
        </w:rPr>
        <w:t>to seal up any hope for disputation of these illogical associations.</w:t>
      </w:r>
    </w:p>
    <w:p>
      <w:pPr>
        <w:pStyle w:val="ListParagraph"/>
        <w:numPr>
          <w:ilvl w:val="2"/>
          <w:numId w:val="10"/>
        </w:numPr>
        <w:tabs>
          <w:tab w:pos="506" w:val="left" w:leader="none"/>
        </w:tabs>
        <w:spacing w:line="244" w:lineRule="auto" w:before="88" w:after="0"/>
        <w:ind w:left="505" w:right="145" w:hanging="131"/>
        <w:jc w:val="left"/>
        <w:rPr>
          <w:sz w:val="11"/>
        </w:rPr>
      </w:pPr>
      <w:r>
        <w:rPr>
          <w:w w:val="105"/>
          <w:sz w:val="11"/>
        </w:rPr>
        <w:t>This</w:t>
      </w:r>
      <w:r>
        <w:rPr>
          <w:spacing w:val="-3"/>
          <w:w w:val="105"/>
          <w:sz w:val="11"/>
        </w:rPr>
        <w:t> </w:t>
      </w:r>
      <w:r>
        <w:rPr>
          <w:w w:val="105"/>
          <w:sz w:val="11"/>
        </w:rPr>
        <w:t>contradicts</w:t>
      </w:r>
      <w:r>
        <w:rPr>
          <w:spacing w:val="-3"/>
          <w:w w:val="105"/>
          <w:sz w:val="11"/>
        </w:rPr>
        <w:t> </w:t>
      </w:r>
      <w:r>
        <w:rPr>
          <w:w w:val="105"/>
          <w:sz w:val="11"/>
        </w:rPr>
        <w:t>the</w:t>
      </w:r>
      <w:r>
        <w:rPr>
          <w:spacing w:val="-3"/>
          <w:w w:val="105"/>
          <w:sz w:val="11"/>
        </w:rPr>
        <w:t> </w:t>
      </w:r>
      <w:r>
        <w:rPr>
          <w:w w:val="105"/>
          <w:sz w:val="11"/>
        </w:rPr>
        <w:t>fact</w:t>
      </w:r>
      <w:r>
        <w:rPr>
          <w:spacing w:val="-3"/>
          <w:w w:val="105"/>
          <w:sz w:val="11"/>
        </w:rPr>
        <w:t> </w:t>
      </w:r>
      <w:r>
        <w:rPr>
          <w:w w:val="105"/>
          <w:sz w:val="11"/>
        </w:rPr>
        <w:t>that</w:t>
      </w:r>
      <w:r>
        <w:rPr>
          <w:spacing w:val="-3"/>
          <w:w w:val="105"/>
          <w:sz w:val="11"/>
        </w:rPr>
        <w:t> </w:t>
      </w:r>
      <w:r>
        <w:rPr>
          <w:w w:val="105"/>
          <w:sz w:val="11"/>
        </w:rPr>
        <w:t>Mother</w:t>
      </w:r>
      <w:r>
        <w:rPr>
          <w:spacing w:val="-3"/>
          <w:w w:val="105"/>
          <w:sz w:val="11"/>
        </w:rPr>
        <w:t> </w:t>
      </w:r>
      <w:r>
        <w:rPr>
          <w:w w:val="105"/>
          <w:sz w:val="11"/>
        </w:rPr>
        <w:t>Nature,</w:t>
      </w:r>
      <w:r>
        <w:rPr>
          <w:spacing w:val="-3"/>
          <w:w w:val="105"/>
          <w:sz w:val="11"/>
        </w:rPr>
        <w:t> </w:t>
      </w:r>
      <w:r>
        <w:rPr>
          <w:w w:val="105"/>
          <w:sz w:val="11"/>
        </w:rPr>
        <w:t>in</w:t>
      </w:r>
      <w:r>
        <w:rPr>
          <w:spacing w:val="-3"/>
          <w:w w:val="105"/>
          <w:sz w:val="11"/>
        </w:rPr>
        <w:t> </w:t>
      </w:r>
      <w:r>
        <w:rPr>
          <w:w w:val="105"/>
          <w:sz w:val="11"/>
        </w:rPr>
        <w:t>all</w:t>
      </w:r>
      <w:r>
        <w:rPr>
          <w:spacing w:val="-3"/>
          <w:w w:val="105"/>
          <w:sz w:val="11"/>
        </w:rPr>
        <w:t> </w:t>
      </w:r>
      <w:r>
        <w:rPr>
          <w:w w:val="105"/>
          <w:sz w:val="11"/>
        </w:rPr>
        <w:t>of</w:t>
      </w:r>
      <w:r>
        <w:rPr>
          <w:spacing w:val="-3"/>
          <w:w w:val="105"/>
          <w:sz w:val="11"/>
        </w:rPr>
        <w:t> </w:t>
      </w:r>
      <w:r>
        <w:rPr>
          <w:w w:val="105"/>
          <w:sz w:val="11"/>
        </w:rPr>
        <w:t>Her</w:t>
      </w:r>
      <w:r>
        <w:rPr>
          <w:spacing w:val="-3"/>
          <w:w w:val="105"/>
          <w:sz w:val="11"/>
        </w:rPr>
        <w:t> </w:t>
      </w:r>
      <w:r>
        <w:rPr>
          <w:w w:val="105"/>
          <w:sz w:val="11"/>
        </w:rPr>
        <w:t>wisdom,</w:t>
      </w:r>
      <w:r>
        <w:rPr>
          <w:spacing w:val="-3"/>
          <w:w w:val="105"/>
          <w:sz w:val="11"/>
        </w:rPr>
        <w:t> </w:t>
      </w:r>
      <w:r>
        <w:rPr>
          <w:w w:val="105"/>
          <w:sz w:val="11"/>
        </w:rPr>
        <w:t>created</w:t>
      </w:r>
      <w:r>
        <w:rPr>
          <w:spacing w:val="-3"/>
          <w:w w:val="105"/>
          <w:sz w:val="11"/>
        </w:rPr>
        <w:t> </w:t>
      </w:r>
      <w:r>
        <w:rPr>
          <w:w w:val="105"/>
          <w:sz w:val="11"/>
        </w:rPr>
        <w:t>a</w:t>
      </w:r>
      <w:r>
        <w:rPr>
          <w:spacing w:val="-3"/>
          <w:w w:val="105"/>
          <w:sz w:val="11"/>
        </w:rPr>
        <w:t> </w:t>
      </w:r>
      <w:r>
        <w:rPr>
          <w:w w:val="105"/>
          <w:sz w:val="11"/>
        </w:rPr>
        <w:t>material</w:t>
      </w:r>
      <w:r>
        <w:rPr>
          <w:spacing w:val="-3"/>
          <w:w w:val="105"/>
          <w:sz w:val="11"/>
        </w:rPr>
        <w:t> </w:t>
      </w:r>
      <w:r>
        <w:rPr>
          <w:w w:val="105"/>
          <w:sz w:val="11"/>
        </w:rPr>
        <w:t>universe</w:t>
      </w:r>
      <w:r>
        <w:rPr>
          <w:spacing w:val="-3"/>
          <w:w w:val="105"/>
          <w:sz w:val="11"/>
        </w:rPr>
        <w:t> </w:t>
      </w:r>
      <w:r>
        <w:rPr>
          <w:w w:val="105"/>
          <w:sz w:val="11"/>
        </w:rPr>
        <w:t>which</w:t>
      </w:r>
      <w:r>
        <w:rPr>
          <w:spacing w:val="-3"/>
          <w:w w:val="105"/>
          <w:sz w:val="11"/>
        </w:rPr>
        <w:t> </w:t>
      </w:r>
      <w:r>
        <w:rPr>
          <w:w w:val="105"/>
          <w:sz w:val="11"/>
        </w:rPr>
        <w:t>abides</w:t>
      </w:r>
      <w:r>
        <w:rPr>
          <w:spacing w:val="-3"/>
          <w:w w:val="105"/>
          <w:sz w:val="11"/>
        </w:rPr>
        <w:t> </w:t>
      </w:r>
      <w:r>
        <w:rPr>
          <w:w w:val="105"/>
          <w:sz w:val="11"/>
        </w:rPr>
        <w:t>by</w:t>
      </w:r>
      <w:r>
        <w:rPr>
          <w:spacing w:val="-3"/>
          <w:w w:val="105"/>
          <w:sz w:val="11"/>
        </w:rPr>
        <w:t> </w:t>
      </w:r>
      <w:r>
        <w:rPr>
          <w:w w:val="105"/>
          <w:sz w:val="11"/>
        </w:rPr>
        <w:t>its</w:t>
      </w:r>
      <w:r>
        <w:rPr>
          <w:spacing w:val="-3"/>
          <w:w w:val="105"/>
          <w:sz w:val="11"/>
        </w:rPr>
        <w:t> </w:t>
      </w:r>
      <w:r>
        <w:rPr>
          <w:w w:val="105"/>
          <w:sz w:val="11"/>
        </w:rPr>
        <w:t>Conservation</w:t>
      </w:r>
      <w:r>
        <w:rPr>
          <w:spacing w:val="-3"/>
          <w:w w:val="105"/>
          <w:sz w:val="11"/>
        </w:rPr>
        <w:t> </w:t>
      </w:r>
      <w:r>
        <w:rPr>
          <w:w w:val="105"/>
          <w:sz w:val="11"/>
        </w:rPr>
        <w:t>of</w:t>
      </w:r>
      <w:r>
        <w:rPr>
          <w:spacing w:val="-3"/>
          <w:w w:val="105"/>
          <w:sz w:val="11"/>
        </w:rPr>
        <w:t> </w:t>
      </w:r>
      <w:r>
        <w:rPr>
          <w:w w:val="105"/>
          <w:sz w:val="11"/>
        </w:rPr>
        <w:t>Energy.</w:t>
      </w:r>
      <w:r>
        <w:rPr>
          <w:spacing w:val="-3"/>
          <w:w w:val="105"/>
          <w:sz w:val="11"/>
        </w:rPr>
        <w:t> </w:t>
      </w:r>
      <w:r>
        <w:rPr>
          <w:w w:val="105"/>
          <w:sz w:val="11"/>
        </w:rPr>
        <w:t>Then,</w:t>
      </w:r>
      <w:r>
        <w:rPr>
          <w:spacing w:val="-3"/>
          <w:w w:val="105"/>
          <w:sz w:val="11"/>
        </w:rPr>
        <w:t> </w:t>
      </w:r>
      <w:r>
        <w:rPr>
          <w:w w:val="105"/>
          <w:sz w:val="11"/>
        </w:rPr>
        <w:t>She</w:t>
      </w:r>
      <w:r>
        <w:rPr>
          <w:spacing w:val="-3"/>
          <w:w w:val="105"/>
          <w:sz w:val="11"/>
        </w:rPr>
        <w:t> </w:t>
      </w:r>
      <w:r>
        <w:rPr>
          <w:w w:val="105"/>
          <w:sz w:val="11"/>
        </w:rPr>
        <w:t>created</w:t>
      </w:r>
      <w:r>
        <w:rPr>
          <w:spacing w:val="-3"/>
          <w:w w:val="105"/>
          <w:sz w:val="11"/>
        </w:rPr>
        <w:t> </w:t>
      </w:r>
      <w:r>
        <w:rPr>
          <w:w w:val="105"/>
          <w:sz w:val="11"/>
        </w:rPr>
        <w:t>a</w:t>
      </w:r>
      <w:r>
        <w:rPr>
          <w:spacing w:val="-3"/>
          <w:w w:val="105"/>
          <w:sz w:val="11"/>
        </w:rPr>
        <w:t> </w:t>
      </w:r>
      <w:r>
        <w:rPr>
          <w:w w:val="105"/>
          <w:sz w:val="11"/>
        </w:rPr>
        <w:t>loophole</w:t>
      </w:r>
      <w:r>
        <w:rPr>
          <w:spacing w:val="-3"/>
          <w:w w:val="105"/>
          <w:sz w:val="11"/>
        </w:rPr>
        <w:t> </w:t>
      </w:r>
      <w:r>
        <w:rPr>
          <w:w w:val="105"/>
          <w:sz w:val="11"/>
        </w:rPr>
        <w:t>through</w:t>
      </w:r>
      <w:r>
        <w:rPr>
          <w:spacing w:val="-3"/>
          <w:w w:val="105"/>
          <w:sz w:val="11"/>
        </w:rPr>
        <w:t> </w:t>
      </w:r>
      <w:r>
        <w:rPr>
          <w:w w:val="105"/>
          <w:sz w:val="11"/>
        </w:rPr>
        <w:t>which</w:t>
      </w:r>
      <w:r>
        <w:rPr>
          <w:spacing w:val="-3"/>
          <w:w w:val="105"/>
          <w:sz w:val="11"/>
        </w:rPr>
        <w:t> </w:t>
      </w:r>
      <w:r>
        <w:rPr>
          <w:w w:val="105"/>
          <w:sz w:val="11"/>
        </w:rPr>
        <w:t>energy</w:t>
      </w:r>
      <w:r>
        <w:rPr>
          <w:spacing w:val="40"/>
          <w:w w:val="105"/>
          <w:sz w:val="11"/>
        </w:rPr>
        <w:t> </w:t>
      </w:r>
      <w:r>
        <w:rPr>
          <w:w w:val="105"/>
          <w:sz w:val="11"/>
        </w:rPr>
        <w:t>could be </w:t>
      </w:r>
      <w:r>
        <w:rPr>
          <w:i/>
          <w:w w:val="105"/>
          <w:sz w:val="11"/>
        </w:rPr>
        <w:t>expanded </w:t>
      </w:r>
      <w:r>
        <w:rPr>
          <w:w w:val="105"/>
          <w:sz w:val="11"/>
        </w:rPr>
        <w:t>or </w:t>
      </w:r>
      <w:r>
        <w:rPr>
          <w:i/>
          <w:w w:val="105"/>
          <w:sz w:val="11"/>
        </w:rPr>
        <w:t>contracted </w:t>
      </w:r>
      <w:r>
        <w:rPr>
          <w:w w:val="105"/>
          <w:sz w:val="11"/>
        </w:rPr>
        <w:t>without any of it being </w:t>
      </w:r>
      <w:r>
        <w:rPr>
          <w:i/>
          <w:w w:val="105"/>
          <w:sz w:val="11"/>
        </w:rPr>
        <w:t>created or destroyed </w:t>
      </w:r>
      <w:r>
        <w:rPr>
          <w:w w:val="105"/>
          <w:sz w:val="11"/>
        </w:rPr>
        <w:t>and, thus, continue to support the Conservation of Energy outside of its reactance.</w:t>
      </w:r>
    </w:p>
    <w:p>
      <w:pPr>
        <w:pStyle w:val="ListParagraph"/>
        <w:numPr>
          <w:ilvl w:val="3"/>
          <w:numId w:val="10"/>
        </w:numPr>
        <w:tabs>
          <w:tab w:pos="690" w:val="left" w:leader="none"/>
        </w:tabs>
        <w:spacing w:line="240" w:lineRule="auto" w:before="87" w:after="0"/>
        <w:ind w:left="689" w:right="0" w:hanging="129"/>
        <w:jc w:val="left"/>
        <w:rPr>
          <w:sz w:val="11"/>
        </w:rPr>
      </w:pPr>
      <w:r>
        <w:rPr>
          <w:i/>
          <w:w w:val="105"/>
          <w:sz w:val="11"/>
        </w:rPr>
        <w:t>She</w:t>
      </w:r>
      <w:r>
        <w:rPr>
          <w:i/>
          <w:spacing w:val="-3"/>
          <w:w w:val="105"/>
          <w:sz w:val="11"/>
        </w:rPr>
        <w:t> </w:t>
      </w:r>
      <w:r>
        <w:rPr>
          <w:w w:val="105"/>
          <w:sz w:val="11"/>
        </w:rPr>
        <w:t>is</w:t>
      </w:r>
      <w:r>
        <w:rPr>
          <w:spacing w:val="-3"/>
          <w:w w:val="105"/>
          <w:sz w:val="11"/>
        </w:rPr>
        <w:t> </w:t>
      </w:r>
      <w:r>
        <w:rPr>
          <w:w w:val="105"/>
          <w:sz w:val="11"/>
        </w:rPr>
        <w:t>not</w:t>
      </w:r>
      <w:r>
        <w:rPr>
          <w:spacing w:val="-3"/>
          <w:w w:val="105"/>
          <w:sz w:val="11"/>
        </w:rPr>
        <w:t> </w:t>
      </w:r>
      <w:r>
        <w:rPr>
          <w:w w:val="105"/>
          <w:sz w:val="11"/>
        </w:rPr>
        <w:t>a</w:t>
      </w:r>
      <w:r>
        <w:rPr>
          <w:spacing w:val="-3"/>
          <w:w w:val="105"/>
          <w:sz w:val="11"/>
        </w:rPr>
        <w:t> </w:t>
      </w:r>
      <w:r>
        <w:rPr>
          <w:w w:val="105"/>
          <w:sz w:val="11"/>
        </w:rPr>
        <w:t>hypocrite.</w:t>
      </w:r>
      <w:r>
        <w:rPr>
          <w:spacing w:val="-2"/>
          <w:w w:val="105"/>
          <w:sz w:val="11"/>
        </w:rPr>
        <w:t> </w:t>
      </w:r>
      <w:r>
        <w:rPr>
          <w:i/>
          <w:w w:val="105"/>
          <w:sz w:val="11"/>
        </w:rPr>
        <w:t>We</w:t>
      </w:r>
      <w:r>
        <w:rPr>
          <w:i/>
          <w:spacing w:val="-3"/>
          <w:w w:val="105"/>
          <w:sz w:val="11"/>
        </w:rPr>
        <w:t> </w:t>
      </w:r>
      <w:r>
        <w:rPr>
          <w:w w:val="105"/>
          <w:sz w:val="11"/>
        </w:rPr>
        <w:t>are</w:t>
      </w:r>
      <w:r>
        <w:rPr>
          <w:spacing w:val="-3"/>
          <w:w w:val="105"/>
          <w:sz w:val="11"/>
        </w:rPr>
        <w:t> </w:t>
      </w:r>
      <w:r>
        <w:rPr>
          <w:w w:val="105"/>
          <w:sz w:val="11"/>
        </w:rPr>
        <w:t>the</w:t>
      </w:r>
      <w:r>
        <w:rPr>
          <w:spacing w:val="-3"/>
          <w:w w:val="105"/>
          <w:sz w:val="11"/>
        </w:rPr>
        <w:t> </w:t>
      </w:r>
      <w:r>
        <w:rPr>
          <w:w w:val="105"/>
          <w:sz w:val="11"/>
        </w:rPr>
        <w:t>hypocrites</w:t>
      </w:r>
      <w:r>
        <w:rPr>
          <w:spacing w:val="-3"/>
          <w:w w:val="105"/>
          <w:sz w:val="11"/>
        </w:rPr>
        <w:t> </w:t>
      </w:r>
      <w:r>
        <w:rPr>
          <w:w w:val="105"/>
          <w:sz w:val="11"/>
        </w:rPr>
        <w:t>since</w:t>
      </w:r>
      <w:r>
        <w:rPr>
          <w:spacing w:val="-2"/>
          <w:w w:val="105"/>
          <w:sz w:val="11"/>
        </w:rPr>
        <w:t> </w:t>
      </w:r>
      <w:r>
        <w:rPr>
          <w:w w:val="105"/>
          <w:sz w:val="11"/>
        </w:rPr>
        <w:t>we</w:t>
      </w:r>
      <w:r>
        <w:rPr>
          <w:spacing w:val="-3"/>
          <w:w w:val="105"/>
          <w:sz w:val="11"/>
        </w:rPr>
        <w:t> </w:t>
      </w:r>
      <w:r>
        <w:rPr>
          <w:w w:val="105"/>
          <w:sz w:val="11"/>
        </w:rPr>
        <w:t>want</w:t>
      </w:r>
      <w:r>
        <w:rPr>
          <w:spacing w:val="-3"/>
          <w:w w:val="105"/>
          <w:sz w:val="11"/>
        </w:rPr>
        <w:t> </w:t>
      </w:r>
      <w:r>
        <w:rPr>
          <w:w w:val="105"/>
          <w:sz w:val="11"/>
        </w:rPr>
        <w:t>to</w:t>
      </w:r>
      <w:r>
        <w:rPr>
          <w:spacing w:val="-3"/>
          <w:w w:val="105"/>
          <w:sz w:val="11"/>
        </w:rPr>
        <w:t> </w:t>
      </w:r>
      <w:r>
        <w:rPr>
          <w:w w:val="105"/>
          <w:sz w:val="11"/>
        </w:rPr>
        <w:t>believe</w:t>
      </w:r>
      <w:r>
        <w:rPr>
          <w:spacing w:val="-3"/>
          <w:w w:val="105"/>
          <w:sz w:val="11"/>
        </w:rPr>
        <w:t> </w:t>
      </w:r>
      <w:r>
        <w:rPr>
          <w:w w:val="105"/>
          <w:sz w:val="11"/>
        </w:rPr>
        <w:t>in</w:t>
      </w:r>
      <w:r>
        <w:rPr>
          <w:spacing w:val="-2"/>
          <w:w w:val="105"/>
          <w:sz w:val="11"/>
        </w:rPr>
        <w:t> </w:t>
      </w:r>
      <w:r>
        <w:rPr>
          <w:b/>
          <w:w w:val="105"/>
          <w:sz w:val="11"/>
        </w:rPr>
        <w:t>a</w:t>
      </w:r>
      <w:r>
        <w:rPr>
          <w:b/>
          <w:spacing w:val="-3"/>
          <w:w w:val="105"/>
          <w:sz w:val="11"/>
        </w:rPr>
        <w:t> </w:t>
      </w:r>
      <w:r>
        <w:rPr>
          <w:b/>
          <w:w w:val="105"/>
          <w:sz w:val="11"/>
        </w:rPr>
        <w:t>monopoly</w:t>
      </w:r>
      <w:r>
        <w:rPr>
          <w:b/>
          <w:spacing w:val="-3"/>
          <w:w w:val="105"/>
          <w:sz w:val="11"/>
        </w:rPr>
        <w:t> </w:t>
      </w:r>
      <w:r>
        <w:rPr>
          <w:b/>
          <w:w w:val="105"/>
          <w:sz w:val="11"/>
        </w:rPr>
        <w:t>of</w:t>
      </w:r>
      <w:r>
        <w:rPr>
          <w:b/>
          <w:spacing w:val="-3"/>
          <w:w w:val="105"/>
          <w:sz w:val="11"/>
        </w:rPr>
        <w:t> </w:t>
      </w:r>
      <w:r>
        <w:rPr>
          <w:b/>
          <w:spacing w:val="-2"/>
          <w:w w:val="105"/>
          <w:sz w:val="11"/>
        </w:rPr>
        <w:t>Conservation</w:t>
      </w:r>
      <w:r>
        <w:rPr>
          <w:spacing w:val="-2"/>
          <w:w w:val="105"/>
          <w:sz w:val="11"/>
        </w:rPr>
        <w:t>.</w:t>
      </w:r>
    </w:p>
    <w:p>
      <w:pPr>
        <w:pStyle w:val="ListParagraph"/>
        <w:numPr>
          <w:ilvl w:val="3"/>
          <w:numId w:val="10"/>
        </w:numPr>
        <w:tabs>
          <w:tab w:pos="506" w:val="left" w:leader="none"/>
        </w:tabs>
        <w:spacing w:line="240" w:lineRule="auto" w:before="47" w:after="0"/>
        <w:ind w:left="505" w:right="0" w:hanging="132"/>
        <w:jc w:val="left"/>
        <w:rPr>
          <w:sz w:val="11"/>
        </w:rPr>
      </w:pPr>
      <w:r>
        <w:rPr>
          <w:w w:val="105"/>
          <w:sz w:val="11"/>
        </w:rPr>
        <w:t>She</w:t>
      </w:r>
      <w:r>
        <w:rPr>
          <w:spacing w:val="-4"/>
          <w:w w:val="105"/>
          <w:sz w:val="11"/>
        </w:rPr>
        <w:t> </w:t>
      </w:r>
      <w:r>
        <w:rPr>
          <w:w w:val="105"/>
          <w:sz w:val="11"/>
        </w:rPr>
        <w:t>performs</w:t>
      </w:r>
      <w:r>
        <w:rPr>
          <w:spacing w:val="-3"/>
          <w:w w:val="105"/>
          <w:sz w:val="11"/>
        </w:rPr>
        <w:t> </w:t>
      </w:r>
      <w:r>
        <w:rPr>
          <w:w w:val="105"/>
          <w:sz w:val="11"/>
        </w:rPr>
        <w:t>materialization</w:t>
      </w:r>
      <w:r>
        <w:rPr>
          <w:spacing w:val="-3"/>
          <w:w w:val="105"/>
          <w:sz w:val="11"/>
        </w:rPr>
        <w:t> </w:t>
      </w:r>
      <w:r>
        <w:rPr>
          <w:w w:val="105"/>
          <w:sz w:val="11"/>
        </w:rPr>
        <w:t>in</w:t>
      </w:r>
      <w:r>
        <w:rPr>
          <w:spacing w:val="-4"/>
          <w:w w:val="105"/>
          <w:sz w:val="11"/>
        </w:rPr>
        <w:t> </w:t>
      </w:r>
      <w:r>
        <w:rPr>
          <w:w w:val="105"/>
          <w:sz w:val="11"/>
        </w:rPr>
        <w:t>this</w:t>
      </w:r>
      <w:r>
        <w:rPr>
          <w:spacing w:val="-3"/>
          <w:w w:val="105"/>
          <w:sz w:val="11"/>
        </w:rPr>
        <w:t> </w:t>
      </w:r>
      <w:r>
        <w:rPr>
          <w:w w:val="105"/>
          <w:sz w:val="11"/>
        </w:rPr>
        <w:t>manner</w:t>
      </w:r>
      <w:r>
        <w:rPr>
          <w:spacing w:val="-3"/>
          <w:w w:val="105"/>
          <w:sz w:val="11"/>
        </w:rPr>
        <w:t> </w:t>
      </w:r>
      <w:r>
        <w:rPr>
          <w:w w:val="105"/>
          <w:sz w:val="11"/>
        </w:rPr>
        <w:t>because</w:t>
      </w:r>
      <w:r>
        <w:rPr>
          <w:spacing w:val="-4"/>
          <w:w w:val="105"/>
          <w:sz w:val="11"/>
        </w:rPr>
        <w:t> </w:t>
      </w:r>
      <w:r>
        <w:rPr>
          <w:w w:val="105"/>
          <w:sz w:val="11"/>
        </w:rPr>
        <w:t>She</w:t>
      </w:r>
      <w:r>
        <w:rPr>
          <w:spacing w:val="-3"/>
          <w:w w:val="105"/>
          <w:sz w:val="11"/>
        </w:rPr>
        <w:t> </w:t>
      </w:r>
      <w:r>
        <w:rPr>
          <w:w w:val="105"/>
          <w:sz w:val="11"/>
        </w:rPr>
        <w:t>wanted</w:t>
      </w:r>
      <w:r>
        <w:rPr>
          <w:spacing w:val="-3"/>
          <w:w w:val="105"/>
          <w:sz w:val="11"/>
        </w:rPr>
        <w:t> </w:t>
      </w:r>
      <w:r>
        <w:rPr>
          <w:w w:val="105"/>
          <w:sz w:val="11"/>
        </w:rPr>
        <w:t>to</w:t>
      </w:r>
      <w:r>
        <w:rPr>
          <w:spacing w:val="-4"/>
          <w:w w:val="105"/>
          <w:sz w:val="11"/>
        </w:rPr>
        <w:t> </w:t>
      </w:r>
      <w:r>
        <w:rPr>
          <w:w w:val="105"/>
          <w:sz w:val="11"/>
        </w:rPr>
        <w:t>be</w:t>
      </w:r>
      <w:r>
        <w:rPr>
          <w:spacing w:val="-3"/>
          <w:w w:val="105"/>
          <w:sz w:val="11"/>
        </w:rPr>
        <w:t> </w:t>
      </w:r>
      <w:r>
        <w:rPr>
          <w:w w:val="105"/>
          <w:sz w:val="11"/>
        </w:rPr>
        <w:t>able</w:t>
      </w:r>
      <w:r>
        <w:rPr>
          <w:spacing w:val="-3"/>
          <w:w w:val="105"/>
          <w:sz w:val="11"/>
        </w:rPr>
        <w:t> </w:t>
      </w:r>
      <w:r>
        <w:rPr>
          <w:w w:val="105"/>
          <w:sz w:val="11"/>
        </w:rPr>
        <w:t>to</w:t>
      </w:r>
      <w:r>
        <w:rPr>
          <w:spacing w:val="-4"/>
          <w:w w:val="105"/>
          <w:sz w:val="11"/>
        </w:rPr>
        <w:t> </w:t>
      </w:r>
      <w:r>
        <w:rPr>
          <w:w w:val="105"/>
          <w:sz w:val="11"/>
        </w:rPr>
        <w:t>create</w:t>
      </w:r>
      <w:r>
        <w:rPr>
          <w:spacing w:val="-3"/>
          <w:w w:val="105"/>
          <w:sz w:val="11"/>
        </w:rPr>
        <w:t> </w:t>
      </w:r>
      <w:r>
        <w:rPr>
          <w:w w:val="105"/>
          <w:sz w:val="11"/>
        </w:rPr>
        <w:t>new</w:t>
      </w:r>
      <w:r>
        <w:rPr>
          <w:spacing w:val="-3"/>
          <w:w w:val="105"/>
          <w:sz w:val="11"/>
        </w:rPr>
        <w:t> </w:t>
      </w:r>
      <w:r>
        <w:rPr>
          <w:w w:val="105"/>
          <w:sz w:val="11"/>
        </w:rPr>
        <w:t>worlds</w:t>
      </w:r>
      <w:r>
        <w:rPr>
          <w:spacing w:val="-3"/>
          <w:w w:val="105"/>
          <w:sz w:val="11"/>
        </w:rPr>
        <w:t> </w:t>
      </w:r>
      <w:r>
        <w:rPr>
          <w:b/>
          <w:w w:val="105"/>
          <w:sz w:val="11"/>
        </w:rPr>
        <w:t>within</w:t>
      </w:r>
      <w:r>
        <w:rPr>
          <w:b/>
          <w:spacing w:val="-4"/>
          <w:w w:val="105"/>
          <w:sz w:val="11"/>
        </w:rPr>
        <w:t> </w:t>
      </w:r>
      <w:r>
        <w:rPr>
          <w:b/>
          <w:w w:val="105"/>
          <w:sz w:val="11"/>
        </w:rPr>
        <w:t>the</w:t>
      </w:r>
      <w:r>
        <w:rPr>
          <w:b/>
          <w:spacing w:val="-3"/>
          <w:w w:val="105"/>
          <w:sz w:val="11"/>
        </w:rPr>
        <w:t> </w:t>
      </w:r>
      <w:r>
        <w:rPr>
          <w:b/>
          <w:w w:val="105"/>
          <w:sz w:val="11"/>
        </w:rPr>
        <w:t>domain</w:t>
      </w:r>
      <w:r>
        <w:rPr>
          <w:b/>
          <w:spacing w:val="-3"/>
          <w:w w:val="105"/>
          <w:sz w:val="11"/>
        </w:rPr>
        <w:t> </w:t>
      </w:r>
      <w:r>
        <w:rPr>
          <w:b/>
          <w:w w:val="105"/>
          <w:sz w:val="11"/>
        </w:rPr>
        <w:t>of</w:t>
      </w:r>
      <w:r>
        <w:rPr>
          <w:b/>
          <w:spacing w:val="-4"/>
          <w:w w:val="105"/>
          <w:sz w:val="11"/>
        </w:rPr>
        <w:t> </w:t>
      </w:r>
      <w:r>
        <w:rPr>
          <w:b/>
          <w:w w:val="105"/>
          <w:sz w:val="11"/>
          <w:u w:val="single"/>
        </w:rPr>
        <w:t>empty</w:t>
      </w:r>
      <w:r>
        <w:rPr>
          <w:b/>
          <w:spacing w:val="-3"/>
          <w:w w:val="105"/>
          <w:sz w:val="11"/>
          <w:u w:val="single"/>
        </w:rPr>
        <w:t> </w:t>
      </w:r>
      <w:r>
        <w:rPr>
          <w:b/>
          <w:w w:val="105"/>
          <w:sz w:val="11"/>
          <w:u w:val="single"/>
        </w:rPr>
        <w:t>space</w:t>
      </w:r>
      <w:r>
        <w:rPr>
          <w:b/>
          <w:spacing w:val="-3"/>
          <w:w w:val="105"/>
          <w:sz w:val="11"/>
        </w:rPr>
        <w:t> </w:t>
      </w:r>
      <w:r>
        <w:rPr>
          <w:w w:val="105"/>
          <w:sz w:val="11"/>
        </w:rPr>
        <w:t>without</w:t>
      </w:r>
      <w:r>
        <w:rPr>
          <w:spacing w:val="-4"/>
          <w:w w:val="105"/>
          <w:sz w:val="11"/>
        </w:rPr>
        <w:t> </w:t>
      </w:r>
      <w:r>
        <w:rPr>
          <w:w w:val="105"/>
          <w:sz w:val="11"/>
        </w:rPr>
        <w:t>contradicting</w:t>
      </w:r>
      <w:r>
        <w:rPr>
          <w:spacing w:val="-3"/>
          <w:w w:val="105"/>
          <w:sz w:val="11"/>
        </w:rPr>
        <w:t> </w:t>
      </w:r>
      <w:r>
        <w:rPr>
          <w:w w:val="105"/>
          <w:sz w:val="11"/>
        </w:rPr>
        <w:t>Her</w:t>
      </w:r>
      <w:r>
        <w:rPr>
          <w:spacing w:val="-3"/>
          <w:w w:val="105"/>
          <w:sz w:val="11"/>
        </w:rPr>
        <w:t> </w:t>
      </w:r>
      <w:r>
        <w:rPr>
          <w:w w:val="105"/>
          <w:sz w:val="11"/>
        </w:rPr>
        <w:t>own</w:t>
      </w:r>
      <w:r>
        <w:rPr>
          <w:spacing w:val="-4"/>
          <w:w w:val="105"/>
          <w:sz w:val="11"/>
        </w:rPr>
        <w:t> </w:t>
      </w:r>
      <w:r>
        <w:rPr>
          <w:spacing w:val="-2"/>
          <w:w w:val="105"/>
          <w:sz w:val="11"/>
        </w:rPr>
        <w:t>Laws!</w:t>
      </w:r>
    </w:p>
    <w:p>
      <w:pPr>
        <w:pStyle w:val="ListParagraph"/>
        <w:numPr>
          <w:ilvl w:val="3"/>
          <w:numId w:val="10"/>
        </w:numPr>
        <w:tabs>
          <w:tab w:pos="506" w:val="left" w:leader="none"/>
        </w:tabs>
        <w:spacing w:line="244" w:lineRule="auto" w:before="32" w:after="0"/>
        <w:ind w:left="505" w:right="200" w:hanging="131"/>
        <w:jc w:val="left"/>
        <w:rPr>
          <w:sz w:val="11"/>
        </w:rPr>
      </w:pPr>
      <w:r>
        <w:rPr>
          <w:w w:val="105"/>
          <w:sz w:val="11"/>
        </w:rPr>
        <w:t>So,</w:t>
      </w:r>
      <w:r>
        <w:rPr>
          <w:spacing w:val="-3"/>
          <w:w w:val="105"/>
          <w:sz w:val="11"/>
        </w:rPr>
        <w:t> </w:t>
      </w:r>
      <w:r>
        <w:rPr>
          <w:w w:val="105"/>
          <w:sz w:val="11"/>
        </w:rPr>
        <w:t>forget</w:t>
      </w:r>
      <w:r>
        <w:rPr>
          <w:spacing w:val="-3"/>
          <w:w w:val="105"/>
          <w:sz w:val="11"/>
        </w:rPr>
        <w:t> </w:t>
      </w:r>
      <w:r>
        <w:rPr>
          <w:w w:val="105"/>
          <w:sz w:val="11"/>
        </w:rPr>
        <w:t>about</w:t>
      </w:r>
      <w:r>
        <w:rPr>
          <w:spacing w:val="-3"/>
          <w:w w:val="105"/>
          <w:sz w:val="11"/>
        </w:rPr>
        <w:t> </w:t>
      </w:r>
      <w:r>
        <w:rPr>
          <w:w w:val="105"/>
          <w:sz w:val="11"/>
        </w:rPr>
        <w:t>our</w:t>
      </w:r>
      <w:r>
        <w:rPr>
          <w:spacing w:val="-3"/>
          <w:w w:val="105"/>
          <w:sz w:val="11"/>
        </w:rPr>
        <w:t> </w:t>
      </w:r>
      <w:r>
        <w:rPr>
          <w:w w:val="105"/>
          <w:sz w:val="11"/>
        </w:rPr>
        <w:t>misrepresentation</w:t>
      </w:r>
      <w:r>
        <w:rPr>
          <w:spacing w:val="-3"/>
          <w:w w:val="105"/>
          <w:sz w:val="11"/>
        </w:rPr>
        <w:t> </w:t>
      </w:r>
      <w:r>
        <w:rPr>
          <w:w w:val="105"/>
          <w:sz w:val="11"/>
        </w:rPr>
        <w:t>of</w:t>
      </w:r>
      <w:r>
        <w:rPr>
          <w:spacing w:val="-3"/>
          <w:w w:val="105"/>
          <w:sz w:val="11"/>
        </w:rPr>
        <w:t> </w:t>
      </w:r>
      <w:r>
        <w:rPr>
          <w:w w:val="105"/>
          <w:sz w:val="11"/>
        </w:rPr>
        <w:t>“perpetual</w:t>
      </w:r>
      <w:r>
        <w:rPr>
          <w:spacing w:val="-3"/>
          <w:w w:val="105"/>
          <w:sz w:val="11"/>
        </w:rPr>
        <w:t> </w:t>
      </w:r>
      <w:r>
        <w:rPr>
          <w:w w:val="105"/>
          <w:sz w:val="11"/>
        </w:rPr>
        <w:t>motion</w:t>
      </w:r>
      <w:r>
        <w:rPr>
          <w:spacing w:val="-3"/>
          <w:w w:val="105"/>
          <w:sz w:val="11"/>
        </w:rPr>
        <w:t> </w:t>
      </w:r>
      <w:r>
        <w:rPr>
          <w:w w:val="105"/>
          <w:sz w:val="11"/>
        </w:rPr>
        <w:t>machines”</w:t>
      </w:r>
      <w:r>
        <w:rPr>
          <w:spacing w:val="-3"/>
          <w:w w:val="105"/>
          <w:sz w:val="11"/>
        </w:rPr>
        <w:t> </w:t>
      </w:r>
      <w:r>
        <w:rPr>
          <w:w w:val="105"/>
          <w:sz w:val="11"/>
        </w:rPr>
        <w:t>as</w:t>
      </w:r>
      <w:r>
        <w:rPr>
          <w:spacing w:val="-3"/>
          <w:w w:val="105"/>
          <w:sz w:val="11"/>
        </w:rPr>
        <w:t> </w:t>
      </w:r>
      <w:r>
        <w:rPr>
          <w:w w:val="105"/>
          <w:sz w:val="11"/>
        </w:rPr>
        <w:t>running</w:t>
      </w:r>
      <w:r>
        <w:rPr>
          <w:spacing w:val="-3"/>
          <w:w w:val="105"/>
          <w:sz w:val="11"/>
        </w:rPr>
        <w:t> </w:t>
      </w:r>
      <w:r>
        <w:rPr>
          <w:w w:val="105"/>
          <w:sz w:val="11"/>
        </w:rPr>
        <w:t>without</w:t>
      </w:r>
      <w:r>
        <w:rPr>
          <w:spacing w:val="-3"/>
          <w:w w:val="105"/>
          <w:sz w:val="11"/>
        </w:rPr>
        <w:t> </w:t>
      </w:r>
      <w:r>
        <w:rPr>
          <w:w w:val="105"/>
          <w:sz w:val="11"/>
        </w:rPr>
        <w:t>any</w:t>
      </w:r>
      <w:r>
        <w:rPr>
          <w:spacing w:val="-3"/>
          <w:w w:val="105"/>
          <w:sz w:val="11"/>
        </w:rPr>
        <w:t> </w:t>
      </w:r>
      <w:r>
        <w:rPr>
          <w:w w:val="105"/>
          <w:sz w:val="11"/>
        </w:rPr>
        <w:t>input</w:t>
      </w:r>
      <w:r>
        <w:rPr>
          <w:spacing w:val="-3"/>
          <w:w w:val="105"/>
          <w:sz w:val="11"/>
        </w:rPr>
        <w:t> </w:t>
      </w:r>
      <w:r>
        <w:rPr>
          <w:w w:val="105"/>
          <w:sz w:val="11"/>
        </w:rPr>
        <w:t>of</w:t>
      </w:r>
      <w:r>
        <w:rPr>
          <w:spacing w:val="-3"/>
          <w:w w:val="105"/>
          <w:sz w:val="11"/>
        </w:rPr>
        <w:t> </w:t>
      </w:r>
      <w:r>
        <w:rPr>
          <w:w w:val="105"/>
          <w:sz w:val="11"/>
        </w:rPr>
        <w:t>power,</w:t>
      </w:r>
      <w:r>
        <w:rPr>
          <w:spacing w:val="-3"/>
          <w:w w:val="105"/>
          <w:sz w:val="11"/>
        </w:rPr>
        <w:t> </w:t>
      </w:r>
      <w:r>
        <w:rPr>
          <w:w w:val="105"/>
          <w:sz w:val="11"/>
        </w:rPr>
        <w:t>for</w:t>
      </w:r>
      <w:r>
        <w:rPr>
          <w:spacing w:val="-3"/>
          <w:w w:val="105"/>
          <w:sz w:val="11"/>
        </w:rPr>
        <w:t> </w:t>
      </w:r>
      <w:r>
        <w:rPr>
          <w:i/>
          <w:w w:val="105"/>
          <w:sz w:val="11"/>
        </w:rPr>
        <w:t>that</w:t>
      </w:r>
      <w:r>
        <w:rPr>
          <w:i/>
          <w:spacing w:val="-3"/>
          <w:w w:val="105"/>
          <w:sz w:val="11"/>
        </w:rPr>
        <w:t> </w:t>
      </w:r>
      <w:r>
        <w:rPr>
          <w:i/>
          <w:w w:val="105"/>
          <w:sz w:val="11"/>
        </w:rPr>
        <w:t>is</w:t>
      </w:r>
      <w:r>
        <w:rPr>
          <w:i/>
          <w:spacing w:val="-3"/>
          <w:w w:val="105"/>
          <w:sz w:val="11"/>
        </w:rPr>
        <w:t> </w:t>
      </w:r>
      <w:r>
        <w:rPr>
          <w:i/>
          <w:w w:val="105"/>
          <w:sz w:val="11"/>
        </w:rPr>
        <w:t>a</w:t>
      </w:r>
      <w:r>
        <w:rPr>
          <w:i/>
          <w:spacing w:val="-3"/>
          <w:w w:val="105"/>
          <w:sz w:val="11"/>
        </w:rPr>
        <w:t> </w:t>
      </w:r>
      <w:r>
        <w:rPr>
          <w:i/>
          <w:w w:val="105"/>
          <w:sz w:val="11"/>
        </w:rPr>
        <w:t>lie.</w:t>
      </w:r>
      <w:r>
        <w:rPr>
          <w:i/>
          <w:spacing w:val="-3"/>
          <w:w w:val="105"/>
          <w:sz w:val="11"/>
        </w:rPr>
        <w:t> </w:t>
      </w:r>
      <w:r>
        <w:rPr>
          <w:w w:val="105"/>
          <w:sz w:val="11"/>
        </w:rPr>
        <w:t>They</w:t>
      </w:r>
      <w:r>
        <w:rPr>
          <w:spacing w:val="-3"/>
          <w:w w:val="105"/>
          <w:sz w:val="11"/>
        </w:rPr>
        <w:t> </w:t>
      </w:r>
      <w:r>
        <w:rPr>
          <w:w w:val="105"/>
          <w:sz w:val="11"/>
        </w:rPr>
        <w:t>run</w:t>
      </w:r>
      <w:r>
        <w:rPr>
          <w:spacing w:val="-3"/>
          <w:w w:val="105"/>
          <w:sz w:val="11"/>
        </w:rPr>
        <w:t> </w:t>
      </w:r>
      <w:r>
        <w:rPr>
          <w:w w:val="105"/>
          <w:sz w:val="11"/>
        </w:rPr>
        <w:t>on</w:t>
      </w:r>
      <w:r>
        <w:rPr>
          <w:spacing w:val="-3"/>
          <w:w w:val="105"/>
          <w:sz w:val="11"/>
        </w:rPr>
        <w:t> </w:t>
      </w:r>
      <w:r>
        <w:rPr>
          <w:w w:val="105"/>
          <w:sz w:val="11"/>
        </w:rPr>
        <w:t>the</w:t>
      </w:r>
      <w:r>
        <w:rPr>
          <w:spacing w:val="-3"/>
          <w:w w:val="105"/>
          <w:sz w:val="11"/>
        </w:rPr>
        <w:t> </w:t>
      </w:r>
      <w:r>
        <w:rPr>
          <w:w w:val="105"/>
          <w:sz w:val="11"/>
        </w:rPr>
        <w:t>expansion</w:t>
      </w:r>
      <w:r>
        <w:rPr>
          <w:spacing w:val="-3"/>
          <w:w w:val="105"/>
          <w:sz w:val="11"/>
        </w:rPr>
        <w:t> </w:t>
      </w:r>
      <w:r>
        <w:rPr>
          <w:w w:val="105"/>
          <w:sz w:val="11"/>
        </w:rPr>
        <w:t>or</w:t>
      </w:r>
      <w:r>
        <w:rPr>
          <w:spacing w:val="-3"/>
          <w:w w:val="105"/>
          <w:sz w:val="11"/>
        </w:rPr>
        <w:t> </w:t>
      </w:r>
      <w:r>
        <w:rPr>
          <w:w w:val="105"/>
          <w:sz w:val="11"/>
        </w:rPr>
        <w:t>contraction</w:t>
      </w:r>
      <w:r>
        <w:rPr>
          <w:spacing w:val="-3"/>
          <w:w w:val="105"/>
          <w:sz w:val="11"/>
        </w:rPr>
        <w:t> </w:t>
      </w:r>
      <w:r>
        <w:rPr>
          <w:w w:val="105"/>
          <w:sz w:val="11"/>
        </w:rPr>
        <w:t>of</w:t>
      </w:r>
      <w:r>
        <w:rPr>
          <w:spacing w:val="-3"/>
          <w:w w:val="105"/>
          <w:sz w:val="11"/>
        </w:rPr>
        <w:t> </w:t>
      </w:r>
      <w:r>
        <w:rPr>
          <w:w w:val="105"/>
          <w:sz w:val="11"/>
        </w:rPr>
        <w:t>electrical</w:t>
      </w:r>
      <w:r>
        <w:rPr>
          <w:spacing w:val="-3"/>
          <w:w w:val="105"/>
          <w:sz w:val="11"/>
        </w:rPr>
        <w:t> </w:t>
      </w:r>
      <w:r>
        <w:rPr>
          <w:w w:val="105"/>
          <w:sz w:val="11"/>
        </w:rPr>
        <w:t>reactance</w:t>
      </w:r>
      <w:r>
        <w:rPr>
          <w:spacing w:val="40"/>
          <w:w w:val="105"/>
          <w:sz w:val="11"/>
        </w:rPr>
        <w:t> </w:t>
      </w:r>
      <w:r>
        <w:rPr>
          <w:w w:val="105"/>
          <w:sz w:val="11"/>
        </w:rPr>
        <w:t>after reactance has been converted from energy and placed into reactive storage as a temporary measure of isolation from the Conservation of Energy existing outside of reactive</w:t>
      </w:r>
      <w:r>
        <w:rPr>
          <w:spacing w:val="40"/>
          <w:w w:val="105"/>
          <w:sz w:val="11"/>
        </w:rPr>
        <w:t> </w:t>
      </w:r>
      <w:r>
        <w:rPr>
          <w:spacing w:val="-2"/>
          <w:w w:val="105"/>
          <w:sz w:val="11"/>
        </w:rPr>
        <w:t>components.</w:t>
      </w:r>
    </w:p>
    <w:p>
      <w:pPr>
        <w:pStyle w:val="BodyText"/>
        <w:spacing w:before="3"/>
        <w:rPr>
          <w:rFonts w:ascii="Arial"/>
          <w:sz w:val="13"/>
        </w:rPr>
      </w:pPr>
    </w:p>
    <w:p>
      <w:pPr>
        <w:spacing w:line="256" w:lineRule="auto" w:before="0"/>
        <w:ind w:left="136" w:right="109" w:firstLine="0"/>
        <w:jc w:val="left"/>
        <w:rPr>
          <w:sz w:val="16"/>
        </w:rPr>
      </w:pPr>
      <w:r>
        <w:rPr/>
        <w:pict>
          <v:rect style="position:absolute;margin-left:42.84pt;margin-top:9.13573pt;width:504.00002pt;height:.36pt;mso-position-horizontal-relative:page;mso-position-vertical-relative:paragraph;z-index:15796224" id="docshape129" filled="true" fillcolor="#aaaaaa" stroked="false">
            <v:fill type="solid"/>
            <w10:wrap type="none"/>
          </v:rect>
        </w:pict>
      </w:r>
      <w:hyperlink r:id="rId259">
        <w:r>
          <w:rPr>
            <w:spacing w:val="-2"/>
            <w:w w:val="105"/>
            <w:sz w:val="16"/>
          </w:rPr>
          <w:t>I hope nobody gets burned at the stake for a fiction! </w:t>
        </w:r>
        <w:r>
          <w:rPr>
            <w:spacing w:val="-2"/>
            <w:w w:val="105"/>
            <w:sz w:val="16"/>
          </w:rPr>
          <w:t>(https://vinyasi.podbean.com/e/i­hope­nobody­gets­burned­at­the­stake­for­a­fictio</w:t>
        </w:r>
      </w:hyperlink>
      <w:r>
        <w:rPr>
          <w:w w:val="105"/>
          <w:sz w:val="16"/>
        </w:rPr>
        <w:t> </w:t>
      </w:r>
      <w:hyperlink r:id="rId259">
        <w:r>
          <w:rPr>
            <w:w w:val="105"/>
            <w:sz w:val="16"/>
            <w:u w:val="single" w:color="AAAAAA"/>
          </w:rPr>
          <w:t>n/)</w:t>
        </w:r>
      </w:hyperlink>
      <w:r>
        <w:rPr>
          <w:w w:val="105"/>
          <w:sz w:val="16"/>
        </w:rPr>
        <w:t> – a 16 min., 20 sec. podcast on Podbean.</w:t>
      </w:r>
    </w:p>
    <w:p>
      <w:pPr>
        <w:pStyle w:val="Heading2"/>
        <w:spacing w:before="156"/>
      </w:pPr>
      <w:r>
        <w:rPr/>
        <w:pict>
          <v:rect style="position:absolute;margin-left:42.84pt;margin-top:18.474329pt;width:504.00002pt;height:.72pt;mso-position-horizontal-relative:page;mso-position-vertical-relative:paragraph;z-index:-15664128;mso-wrap-distance-left:0;mso-wrap-distance-right:0" id="docshape130" filled="true" fillcolor="#000000" stroked="false">
            <v:fill type="solid"/>
            <w10:wrap type="topAndBottom"/>
          </v:rect>
        </w:pict>
      </w:r>
      <w:bookmarkStart w:name="Cause and Effect[edit | edit source]" w:id="62"/>
      <w:bookmarkEnd w:id="62"/>
      <w:r>
        <w:rPr>
          <w:b w:val="0"/>
        </w:rPr>
      </w:r>
      <w:r>
        <w:rPr/>
        <w:t>Cause</w:t>
      </w:r>
      <w:r>
        <w:rPr>
          <w:spacing w:val="4"/>
        </w:rPr>
        <w:t> </w:t>
      </w:r>
      <w:r>
        <w:rPr/>
        <w:t>and</w:t>
      </w:r>
      <w:r>
        <w:rPr>
          <w:spacing w:val="4"/>
        </w:rPr>
        <w:t> </w:t>
      </w:r>
      <w:r>
        <w:rPr>
          <w:spacing w:val="-2"/>
        </w:rPr>
        <w:t>Effect</w:t>
      </w:r>
    </w:p>
    <w:p>
      <w:pPr>
        <w:pStyle w:val="BodyText"/>
        <w:spacing w:before="8"/>
        <w:rPr>
          <w:b/>
          <w:sz w:val="10"/>
        </w:rPr>
      </w:pPr>
    </w:p>
    <w:p>
      <w:pPr>
        <w:pStyle w:val="BodyText"/>
        <w:spacing w:line="261" w:lineRule="auto"/>
        <w:ind w:left="136" w:firstLine="179"/>
      </w:pPr>
      <w:r>
        <w:rPr>
          <w:w w:val="105"/>
        </w:rPr>
        <w:t>According to conventional streams of thought, there always has to be a “source” to supply a load. Thus, the source is considered to be a </w:t>
      </w:r>
      <w:r>
        <w:rPr>
          <w:i/>
          <w:w w:val="105"/>
        </w:rPr>
        <w:t>causative</w:t>
      </w:r>
      <w:r>
        <w:rPr>
          <w:i/>
          <w:spacing w:val="-2"/>
          <w:w w:val="105"/>
        </w:rPr>
        <w:t> </w:t>
      </w:r>
      <w:r>
        <w:rPr>
          <w:i/>
          <w:w w:val="105"/>
        </w:rPr>
        <w:t>agent</w:t>
      </w:r>
      <w:r>
        <w:rPr>
          <w:i/>
          <w:spacing w:val="-2"/>
          <w:w w:val="105"/>
        </w:rPr>
        <w:t> </w:t>
      </w:r>
      <w:r>
        <w:rPr>
          <w:w w:val="105"/>
        </w:rPr>
        <w:t>with</w:t>
      </w:r>
      <w:r>
        <w:rPr>
          <w:spacing w:val="-2"/>
          <w:w w:val="105"/>
        </w:rPr>
        <w:t> </w:t>
      </w:r>
      <w:r>
        <w:rPr>
          <w:w w:val="105"/>
          <w:u w:val="single"/>
        </w:rPr>
        <w:t>consequential effects occurring at the</w:t>
      </w:r>
      <w:r>
        <w:rPr>
          <w:spacing w:val="40"/>
          <w:w w:val="105"/>
        </w:rPr>
        <w:t> </w:t>
      </w:r>
      <w:r>
        <w:rPr>
          <w:spacing w:val="-2"/>
          <w:w w:val="105"/>
          <w:u w:val="single"/>
        </w:rPr>
        <w:t>load</w:t>
      </w:r>
      <w:r>
        <w:rPr>
          <w:spacing w:val="-2"/>
          <w:w w:val="105"/>
        </w:rPr>
        <w:t>.</w:t>
      </w:r>
    </w:p>
    <w:p>
      <w:pPr>
        <w:pStyle w:val="BodyText"/>
        <w:spacing w:before="3"/>
        <w:rPr>
          <w:sz w:val="10"/>
        </w:rPr>
      </w:pPr>
    </w:p>
    <w:p>
      <w:pPr>
        <w:pStyle w:val="BodyText"/>
        <w:spacing w:line="484" w:lineRule="auto"/>
        <w:ind w:left="303" w:right="646"/>
      </w:pPr>
      <w:r>
        <w:rPr>
          <w:w w:val="105"/>
        </w:rPr>
        <w:t>But</w:t>
      </w:r>
      <w:r>
        <w:rPr>
          <w:spacing w:val="-2"/>
          <w:w w:val="105"/>
        </w:rPr>
        <w:t> </w:t>
      </w:r>
      <w:r>
        <w:rPr>
          <w:w w:val="105"/>
        </w:rPr>
        <w:t>what</w:t>
      </w:r>
      <w:r>
        <w:rPr>
          <w:spacing w:val="-2"/>
          <w:w w:val="105"/>
        </w:rPr>
        <w:t> </w:t>
      </w:r>
      <w:r>
        <w:rPr>
          <w:w w:val="105"/>
        </w:rPr>
        <w:t>if</w:t>
      </w:r>
      <w:r>
        <w:rPr>
          <w:spacing w:val="-2"/>
          <w:w w:val="105"/>
        </w:rPr>
        <w:t> </w:t>
      </w:r>
      <w:r>
        <w:rPr>
          <w:w w:val="105"/>
        </w:rPr>
        <w:t>this</w:t>
      </w:r>
      <w:r>
        <w:rPr>
          <w:spacing w:val="-2"/>
          <w:w w:val="105"/>
        </w:rPr>
        <w:t> </w:t>
      </w:r>
      <w:r>
        <w:rPr>
          <w:w w:val="105"/>
        </w:rPr>
        <w:t>is</w:t>
      </w:r>
      <w:r>
        <w:rPr>
          <w:spacing w:val="-2"/>
          <w:w w:val="105"/>
        </w:rPr>
        <w:t> </w:t>
      </w:r>
      <w:r>
        <w:rPr>
          <w:w w:val="105"/>
        </w:rPr>
        <w:t>not</w:t>
      </w:r>
      <w:r>
        <w:rPr>
          <w:spacing w:val="-2"/>
          <w:w w:val="105"/>
        </w:rPr>
        <w:t> </w:t>
      </w:r>
      <w:r>
        <w:rPr>
          <w:w w:val="105"/>
        </w:rPr>
        <w:t>always</w:t>
      </w:r>
      <w:r>
        <w:rPr>
          <w:spacing w:val="-2"/>
          <w:w w:val="105"/>
        </w:rPr>
        <w:t> </w:t>
      </w:r>
      <w:r>
        <w:rPr>
          <w:w w:val="105"/>
        </w:rPr>
        <w:t>the</w:t>
      </w:r>
      <w:r>
        <w:rPr>
          <w:spacing w:val="-2"/>
          <w:w w:val="105"/>
        </w:rPr>
        <w:t> </w:t>
      </w:r>
      <w:r>
        <w:rPr>
          <w:w w:val="105"/>
        </w:rPr>
        <w:t>case?</w:t>
      </w:r>
      <w:r>
        <w:rPr>
          <w:spacing w:val="-2"/>
          <w:w w:val="105"/>
        </w:rPr>
        <w:t> </w:t>
      </w:r>
      <w:r>
        <w:rPr>
          <w:w w:val="105"/>
        </w:rPr>
        <w:t>What</w:t>
      </w:r>
      <w:r>
        <w:rPr>
          <w:spacing w:val="-2"/>
          <w:w w:val="105"/>
        </w:rPr>
        <w:t> </w:t>
      </w:r>
      <w:r>
        <w:rPr>
          <w:w w:val="105"/>
        </w:rPr>
        <w:t>if</w:t>
      </w:r>
      <w:r>
        <w:rPr>
          <w:spacing w:val="-2"/>
          <w:w w:val="105"/>
        </w:rPr>
        <w:t> </w:t>
      </w:r>
      <w:r>
        <w:rPr>
          <w:w w:val="105"/>
        </w:rPr>
        <w:t>an</w:t>
      </w:r>
      <w:r>
        <w:rPr>
          <w:spacing w:val="-2"/>
          <w:w w:val="105"/>
        </w:rPr>
        <w:t> </w:t>
      </w:r>
      <w:r>
        <w:rPr>
          <w:w w:val="105"/>
        </w:rPr>
        <w:t>overload</w:t>
      </w:r>
      <w:r>
        <w:rPr>
          <w:spacing w:val="-2"/>
          <w:w w:val="105"/>
        </w:rPr>
        <w:t> </w:t>
      </w:r>
      <w:r>
        <w:rPr>
          <w:w w:val="105"/>
        </w:rPr>
        <w:t>of</w:t>
      </w:r>
      <w:r>
        <w:rPr>
          <w:spacing w:val="-2"/>
          <w:w w:val="105"/>
        </w:rPr>
        <w:t> </w:t>
      </w:r>
      <w:r>
        <w:rPr>
          <w:w w:val="105"/>
        </w:rPr>
        <w:t>voltage</w:t>
      </w:r>
      <w:r>
        <w:rPr>
          <w:spacing w:val="-2"/>
          <w:w w:val="105"/>
        </w:rPr>
        <w:t> </w:t>
      </w:r>
      <w:r>
        <w:rPr>
          <w:w w:val="105"/>
        </w:rPr>
        <w:t>at</w:t>
      </w:r>
      <w:r>
        <w:rPr>
          <w:spacing w:val="-2"/>
          <w:w w:val="105"/>
        </w:rPr>
        <w:t> </w:t>
      </w:r>
      <w:r>
        <w:rPr>
          <w:w w:val="105"/>
        </w:rPr>
        <w:t>the</w:t>
      </w:r>
      <w:r>
        <w:rPr>
          <w:spacing w:val="-2"/>
          <w:w w:val="105"/>
        </w:rPr>
        <w:t> </w:t>
      </w:r>
      <w:r>
        <w:rPr>
          <w:w w:val="105"/>
        </w:rPr>
        <w:t>load</w:t>
      </w:r>
      <w:r>
        <w:rPr>
          <w:spacing w:val="-2"/>
          <w:w w:val="105"/>
        </w:rPr>
        <w:t> </w:t>
      </w:r>
      <w:r>
        <w:rPr>
          <w:w w:val="105"/>
        </w:rPr>
        <w:t>causes</w:t>
      </w:r>
      <w:r>
        <w:rPr>
          <w:spacing w:val="-2"/>
          <w:w w:val="105"/>
        </w:rPr>
        <w:t> </w:t>
      </w:r>
      <w:r>
        <w:rPr>
          <w:w w:val="105"/>
        </w:rPr>
        <w:t>an</w:t>
      </w:r>
      <w:r>
        <w:rPr>
          <w:spacing w:val="-2"/>
          <w:w w:val="105"/>
        </w:rPr>
        <w:t> </w:t>
      </w:r>
      <w:r>
        <w:rPr>
          <w:w w:val="105"/>
        </w:rPr>
        <w:t>escalation</w:t>
      </w:r>
      <w:r>
        <w:rPr>
          <w:spacing w:val="-2"/>
          <w:w w:val="105"/>
        </w:rPr>
        <w:t> </w:t>
      </w:r>
      <w:r>
        <w:rPr>
          <w:w w:val="105"/>
        </w:rPr>
        <w:t>of</w:t>
      </w:r>
      <w:r>
        <w:rPr>
          <w:spacing w:val="-2"/>
          <w:w w:val="105"/>
        </w:rPr>
        <w:t> </w:t>
      </w:r>
      <w:r>
        <w:rPr>
          <w:w w:val="105"/>
        </w:rPr>
        <w:t>reactance</w:t>
      </w:r>
      <w:r>
        <w:rPr>
          <w:spacing w:val="-2"/>
          <w:w w:val="105"/>
        </w:rPr>
        <w:t> </w:t>
      </w:r>
      <w:r>
        <w:rPr>
          <w:w w:val="105"/>
        </w:rPr>
        <w:t>everywhere</w:t>
      </w:r>
      <w:r>
        <w:rPr>
          <w:spacing w:val="-2"/>
          <w:w w:val="105"/>
        </w:rPr>
        <w:t> </w:t>
      </w:r>
      <w:r>
        <w:rPr>
          <w:w w:val="105"/>
        </w:rPr>
        <w:t>else</w:t>
      </w:r>
      <w:r>
        <w:rPr>
          <w:spacing w:val="-2"/>
          <w:w w:val="105"/>
        </w:rPr>
        <w:t> </w:t>
      </w:r>
      <w:r>
        <w:rPr>
          <w:w w:val="105"/>
        </w:rPr>
        <w:t>within</w:t>
      </w:r>
      <w:r>
        <w:rPr>
          <w:spacing w:val="-2"/>
          <w:w w:val="105"/>
        </w:rPr>
        <w:t> </w:t>
      </w:r>
      <w:r>
        <w:rPr>
          <w:w w:val="105"/>
        </w:rPr>
        <w:t>a</w:t>
      </w:r>
      <w:r>
        <w:rPr>
          <w:spacing w:val="-2"/>
          <w:w w:val="105"/>
        </w:rPr>
        <w:t> </w:t>
      </w:r>
      <w:r>
        <w:rPr>
          <w:w w:val="105"/>
        </w:rPr>
        <w:t>circuit</w:t>
      </w:r>
      <w:r>
        <w:rPr>
          <w:spacing w:val="-2"/>
          <w:w w:val="105"/>
        </w:rPr>
        <w:t> </w:t>
      </w:r>
      <w:r>
        <w:rPr>
          <w:w w:val="105"/>
        </w:rPr>
        <w:t>except</w:t>
      </w:r>
      <w:r>
        <w:rPr>
          <w:spacing w:val="-2"/>
          <w:w w:val="105"/>
        </w:rPr>
        <w:t> </w:t>
      </w:r>
      <w:r>
        <w:rPr>
          <w:w w:val="105"/>
        </w:rPr>
        <w:t>at</w:t>
      </w:r>
      <w:r>
        <w:rPr>
          <w:spacing w:val="-2"/>
          <w:w w:val="105"/>
        </w:rPr>
        <w:t> </w:t>
      </w:r>
      <w:r>
        <w:rPr>
          <w:w w:val="105"/>
        </w:rPr>
        <w:t>the</w:t>
      </w:r>
      <w:r>
        <w:rPr>
          <w:spacing w:val="-2"/>
          <w:w w:val="105"/>
        </w:rPr>
        <w:t> </w:t>
      </w:r>
      <w:r>
        <w:rPr>
          <w:w w:val="105"/>
        </w:rPr>
        <w:t>voltage</w:t>
      </w:r>
      <w:r>
        <w:rPr>
          <w:spacing w:val="-2"/>
          <w:w w:val="105"/>
        </w:rPr>
        <w:t> </w:t>
      </w:r>
      <w:r>
        <w:rPr>
          <w:w w:val="105"/>
        </w:rPr>
        <w:t>of</w:t>
      </w:r>
      <w:r>
        <w:rPr>
          <w:spacing w:val="-2"/>
          <w:w w:val="105"/>
        </w:rPr>
        <w:t> </w:t>
      </w:r>
      <w:r>
        <w:rPr>
          <w:w w:val="105"/>
        </w:rPr>
        <w:t>the</w:t>
      </w:r>
      <w:r>
        <w:rPr>
          <w:spacing w:val="-2"/>
          <w:w w:val="105"/>
        </w:rPr>
        <w:t> </w:t>
      </w:r>
      <w:r>
        <w:rPr>
          <w:w w:val="105"/>
        </w:rPr>
        <w:t>source?</w:t>
      </w:r>
      <w:r>
        <w:rPr>
          <w:spacing w:val="40"/>
          <w:w w:val="105"/>
        </w:rPr>
        <w:t> </w:t>
      </w:r>
      <w:r>
        <w:rPr>
          <w:w w:val="105"/>
        </w:rPr>
        <w:t>Now, what can we conclude?</w:t>
      </w:r>
    </w:p>
    <w:p>
      <w:pPr>
        <w:pStyle w:val="BodyText"/>
        <w:spacing w:line="261" w:lineRule="auto"/>
        <w:ind w:left="136" w:firstLine="166"/>
      </w:pPr>
      <w:r>
        <w:rPr>
          <w:w w:val="105"/>
        </w:rPr>
        <w:t>Possibly,</w:t>
      </w:r>
      <w:r>
        <w:rPr>
          <w:spacing w:val="-2"/>
          <w:w w:val="105"/>
        </w:rPr>
        <w:t> </w:t>
      </w:r>
      <w:r>
        <w:rPr>
          <w:w w:val="105"/>
        </w:rPr>
        <w:t>that</w:t>
      </w:r>
      <w:r>
        <w:rPr>
          <w:spacing w:val="-2"/>
          <w:w w:val="105"/>
        </w:rPr>
        <w:t> </w:t>
      </w:r>
      <w:r>
        <w:rPr>
          <w:w w:val="105"/>
        </w:rPr>
        <w:t>the</w:t>
      </w:r>
      <w:r>
        <w:rPr>
          <w:spacing w:val="-2"/>
          <w:w w:val="105"/>
        </w:rPr>
        <w:t> </w:t>
      </w:r>
      <w:r>
        <w:rPr>
          <w:w w:val="105"/>
        </w:rPr>
        <w:t>source</w:t>
      </w:r>
      <w:r>
        <w:rPr>
          <w:spacing w:val="-2"/>
          <w:w w:val="105"/>
        </w:rPr>
        <w:t> </w:t>
      </w:r>
      <w:r>
        <w:rPr>
          <w:w w:val="105"/>
        </w:rPr>
        <w:t>of</w:t>
      </w:r>
      <w:r>
        <w:rPr>
          <w:spacing w:val="-2"/>
          <w:w w:val="105"/>
        </w:rPr>
        <w:t> </w:t>
      </w:r>
      <w:r>
        <w:rPr>
          <w:w w:val="105"/>
        </w:rPr>
        <w:t>voltage</w:t>
      </w:r>
      <w:r>
        <w:rPr>
          <w:spacing w:val="-2"/>
          <w:w w:val="105"/>
        </w:rPr>
        <w:t> </w:t>
      </w:r>
      <w:r>
        <w:rPr>
          <w:w w:val="105"/>
        </w:rPr>
        <w:t>is</w:t>
      </w:r>
      <w:r>
        <w:rPr>
          <w:spacing w:val="-2"/>
          <w:w w:val="105"/>
        </w:rPr>
        <w:t> </w:t>
      </w:r>
      <w:r>
        <w:rPr>
          <w:w w:val="105"/>
        </w:rPr>
        <w:t>not</w:t>
      </w:r>
      <w:r>
        <w:rPr>
          <w:spacing w:val="-2"/>
          <w:w w:val="105"/>
        </w:rPr>
        <w:t> </w:t>
      </w:r>
      <w:r>
        <w:rPr>
          <w:w w:val="105"/>
        </w:rPr>
        <w:t>a</w:t>
      </w:r>
      <w:r>
        <w:rPr>
          <w:spacing w:val="-2"/>
          <w:w w:val="105"/>
        </w:rPr>
        <w:t> </w:t>
      </w:r>
      <w:r>
        <w:rPr>
          <w:w w:val="105"/>
        </w:rPr>
        <w:t>source</w:t>
      </w:r>
      <w:r>
        <w:rPr>
          <w:spacing w:val="-2"/>
          <w:w w:val="105"/>
        </w:rPr>
        <w:t> </w:t>
      </w:r>
      <w:r>
        <w:rPr>
          <w:w w:val="105"/>
        </w:rPr>
        <w:t>of</w:t>
      </w:r>
      <w:r>
        <w:rPr>
          <w:spacing w:val="-2"/>
          <w:w w:val="105"/>
        </w:rPr>
        <w:t> </w:t>
      </w:r>
      <w:r>
        <w:rPr>
          <w:w w:val="105"/>
        </w:rPr>
        <w:t>energy</w:t>
      </w:r>
      <w:r>
        <w:rPr>
          <w:spacing w:val="-2"/>
          <w:w w:val="105"/>
        </w:rPr>
        <w:t> </w:t>
      </w:r>
      <w:r>
        <w:rPr>
          <w:w w:val="105"/>
        </w:rPr>
        <w:t>so</w:t>
      </w:r>
      <w:r>
        <w:rPr>
          <w:spacing w:val="-2"/>
          <w:w w:val="105"/>
        </w:rPr>
        <w:t> </w:t>
      </w:r>
      <w:r>
        <w:rPr>
          <w:w w:val="105"/>
        </w:rPr>
        <w:t>much</w:t>
      </w:r>
      <w:r>
        <w:rPr>
          <w:spacing w:val="-2"/>
          <w:w w:val="105"/>
        </w:rPr>
        <w:t> </w:t>
      </w:r>
      <w:r>
        <w:rPr>
          <w:w w:val="105"/>
        </w:rPr>
        <w:t>as</w:t>
      </w:r>
      <w:r>
        <w:rPr>
          <w:spacing w:val="-2"/>
          <w:w w:val="105"/>
        </w:rPr>
        <w:t> </w:t>
      </w:r>
      <w:r>
        <w:rPr>
          <w:w w:val="105"/>
        </w:rPr>
        <w:t>it</w:t>
      </w:r>
      <w:r>
        <w:rPr>
          <w:spacing w:val="-2"/>
          <w:w w:val="105"/>
        </w:rPr>
        <w:t> </w:t>
      </w:r>
      <w:r>
        <w:rPr>
          <w:w w:val="105"/>
        </w:rPr>
        <w:t>is</w:t>
      </w:r>
      <w:r>
        <w:rPr>
          <w:spacing w:val="-2"/>
          <w:w w:val="105"/>
        </w:rPr>
        <w:t> </w:t>
      </w:r>
      <w:r>
        <w:rPr>
          <w:w w:val="105"/>
        </w:rPr>
        <w:t>a</w:t>
      </w:r>
      <w:r>
        <w:rPr>
          <w:spacing w:val="-2"/>
          <w:w w:val="105"/>
        </w:rPr>
        <w:t> </w:t>
      </w:r>
      <w:r>
        <w:rPr>
          <w:w w:val="105"/>
        </w:rPr>
        <w:t>source</w:t>
      </w:r>
      <w:r>
        <w:rPr>
          <w:spacing w:val="-2"/>
          <w:w w:val="105"/>
        </w:rPr>
        <w:t> </w:t>
      </w:r>
      <w:r>
        <w:rPr>
          <w:w w:val="105"/>
        </w:rPr>
        <w:t>of</w:t>
      </w:r>
      <w:r>
        <w:rPr>
          <w:spacing w:val="-2"/>
          <w:w w:val="105"/>
        </w:rPr>
        <w:t> </w:t>
      </w:r>
      <w:r>
        <w:rPr>
          <w:w w:val="105"/>
        </w:rPr>
        <w:t>stimulus</w:t>
      </w:r>
      <w:r>
        <w:rPr>
          <w:spacing w:val="-2"/>
          <w:w w:val="105"/>
        </w:rPr>
        <w:t> </w:t>
      </w:r>
      <w:r>
        <w:rPr>
          <w:w w:val="105"/>
        </w:rPr>
        <w:t>much</w:t>
      </w:r>
      <w:r>
        <w:rPr>
          <w:spacing w:val="-2"/>
          <w:w w:val="105"/>
        </w:rPr>
        <w:t> </w:t>
      </w:r>
      <w:r>
        <w:rPr>
          <w:w w:val="105"/>
        </w:rPr>
        <w:t>like</w:t>
      </w:r>
      <w:r>
        <w:rPr>
          <w:spacing w:val="-2"/>
          <w:w w:val="105"/>
        </w:rPr>
        <w:t> </w:t>
      </w:r>
      <w:r>
        <w:rPr>
          <w:w w:val="105"/>
        </w:rPr>
        <w:t>the</w:t>
      </w:r>
      <w:r>
        <w:rPr>
          <w:spacing w:val="-2"/>
          <w:w w:val="105"/>
        </w:rPr>
        <w:t> </w:t>
      </w:r>
      <w:r>
        <w:rPr>
          <w:w w:val="105"/>
        </w:rPr>
        <w:t>conductor</w:t>
      </w:r>
      <w:r>
        <w:rPr>
          <w:spacing w:val="-2"/>
          <w:w w:val="105"/>
        </w:rPr>
        <w:t> </w:t>
      </w:r>
      <w:r>
        <w:rPr>
          <w:w w:val="105"/>
        </w:rPr>
        <w:t>of</w:t>
      </w:r>
      <w:r>
        <w:rPr>
          <w:spacing w:val="-2"/>
          <w:w w:val="105"/>
        </w:rPr>
        <w:t> </w:t>
      </w:r>
      <w:r>
        <w:rPr>
          <w:w w:val="105"/>
        </w:rPr>
        <w:t>an</w:t>
      </w:r>
      <w:r>
        <w:rPr>
          <w:spacing w:val="-2"/>
          <w:w w:val="105"/>
        </w:rPr>
        <w:t> </w:t>
      </w:r>
      <w:r>
        <w:rPr>
          <w:w w:val="105"/>
        </w:rPr>
        <w:t>orchestra</w:t>
      </w:r>
      <w:r>
        <w:rPr>
          <w:spacing w:val="-2"/>
          <w:w w:val="105"/>
        </w:rPr>
        <w:t> </w:t>
      </w:r>
      <w:r>
        <w:rPr>
          <w:w w:val="105"/>
        </w:rPr>
        <w:t>does</w:t>
      </w:r>
      <w:r>
        <w:rPr>
          <w:spacing w:val="-2"/>
          <w:w w:val="105"/>
        </w:rPr>
        <w:t> </w:t>
      </w:r>
      <w:r>
        <w:rPr>
          <w:w w:val="105"/>
        </w:rPr>
        <w:t>not</w:t>
      </w:r>
      <w:r>
        <w:rPr>
          <w:spacing w:val="-2"/>
          <w:w w:val="105"/>
        </w:rPr>
        <w:t> </w:t>
      </w:r>
      <w:r>
        <w:rPr>
          <w:w w:val="105"/>
        </w:rPr>
        <w:t>have</w:t>
      </w:r>
      <w:r>
        <w:rPr>
          <w:spacing w:val="-2"/>
          <w:w w:val="105"/>
        </w:rPr>
        <w:t> </w:t>
      </w:r>
      <w:r>
        <w:rPr>
          <w:w w:val="105"/>
        </w:rPr>
        <w:t>to</w:t>
      </w:r>
      <w:r>
        <w:rPr>
          <w:spacing w:val="-2"/>
          <w:w w:val="105"/>
        </w:rPr>
        <w:t> </w:t>
      </w:r>
      <w:r>
        <w:rPr>
          <w:w w:val="105"/>
        </w:rPr>
        <w:t>play</w:t>
      </w:r>
      <w:r>
        <w:rPr>
          <w:spacing w:val="-2"/>
          <w:w w:val="105"/>
        </w:rPr>
        <w:t> </w:t>
      </w:r>
      <w:r>
        <w:rPr>
          <w:w w:val="105"/>
        </w:rPr>
        <w:t>an</w:t>
      </w:r>
      <w:r>
        <w:rPr>
          <w:spacing w:val="-2"/>
          <w:w w:val="105"/>
        </w:rPr>
        <w:t> </w:t>
      </w:r>
      <w:r>
        <w:rPr>
          <w:w w:val="105"/>
        </w:rPr>
        <w:t>instrument</w:t>
      </w:r>
      <w:r>
        <w:rPr>
          <w:spacing w:val="-2"/>
          <w:w w:val="105"/>
        </w:rPr>
        <w:t> </w:t>
      </w:r>
      <w:r>
        <w:rPr>
          <w:w w:val="105"/>
        </w:rPr>
        <w:t>while</w:t>
      </w:r>
      <w:r>
        <w:rPr>
          <w:spacing w:val="-2"/>
          <w:w w:val="105"/>
        </w:rPr>
        <w:t> </w:t>
      </w:r>
      <w:r>
        <w:rPr>
          <w:w w:val="105"/>
        </w:rPr>
        <w:t>he/she</w:t>
      </w:r>
      <w:r>
        <w:rPr>
          <w:spacing w:val="-2"/>
          <w:w w:val="105"/>
        </w:rPr>
        <w:t> </w:t>
      </w:r>
      <w:r>
        <w:rPr>
          <w:w w:val="105"/>
        </w:rPr>
        <w:t>conducts</w:t>
      </w:r>
      <w:r>
        <w:rPr>
          <w:spacing w:val="40"/>
          <w:w w:val="105"/>
        </w:rPr>
        <w:t> </w:t>
      </w:r>
      <w:r>
        <w:rPr>
          <w:w w:val="105"/>
        </w:rPr>
        <w:t>everyone else to play theirs.</w:t>
      </w:r>
    </w:p>
    <w:p>
      <w:pPr>
        <w:pStyle w:val="BodyText"/>
        <w:spacing w:before="2"/>
        <w:rPr>
          <w:sz w:val="10"/>
        </w:rPr>
      </w:pPr>
    </w:p>
    <w:p>
      <w:pPr>
        <w:pStyle w:val="BodyText"/>
        <w:spacing w:line="261" w:lineRule="auto"/>
        <w:ind w:left="136" w:right="109" w:firstLine="175"/>
      </w:pPr>
      <w:r>
        <w:rPr>
          <w:w w:val="105"/>
        </w:rPr>
        <w:t>Nor</w:t>
      </w:r>
      <w:r>
        <w:rPr>
          <w:spacing w:val="-1"/>
          <w:w w:val="105"/>
        </w:rPr>
        <w:t> </w:t>
      </w:r>
      <w:r>
        <w:rPr>
          <w:w w:val="105"/>
        </w:rPr>
        <w:t>does</w:t>
      </w:r>
      <w:r>
        <w:rPr>
          <w:spacing w:val="-1"/>
          <w:w w:val="105"/>
        </w:rPr>
        <w:t> </w:t>
      </w:r>
      <w:r>
        <w:rPr>
          <w:w w:val="105"/>
        </w:rPr>
        <w:t>a</w:t>
      </w:r>
      <w:r>
        <w:rPr>
          <w:spacing w:val="-1"/>
          <w:w w:val="105"/>
        </w:rPr>
        <w:t> </w:t>
      </w:r>
      <w:r>
        <w:rPr>
          <w:w w:val="105"/>
        </w:rPr>
        <w:t>band</w:t>
      </w:r>
      <w:r>
        <w:rPr>
          <w:spacing w:val="-1"/>
          <w:w w:val="105"/>
        </w:rPr>
        <w:t> </w:t>
      </w:r>
      <w:r>
        <w:rPr>
          <w:w w:val="105"/>
        </w:rPr>
        <w:t>leader,</w:t>
      </w:r>
      <w:r>
        <w:rPr>
          <w:spacing w:val="-1"/>
          <w:w w:val="105"/>
        </w:rPr>
        <w:t> </w:t>
      </w:r>
      <w:r>
        <w:rPr>
          <w:w w:val="105"/>
        </w:rPr>
        <w:t>or</w:t>
      </w:r>
      <w:r>
        <w:rPr>
          <w:spacing w:val="-1"/>
          <w:w w:val="105"/>
        </w:rPr>
        <w:t> </w:t>
      </w:r>
      <w:r>
        <w:rPr>
          <w:w w:val="105"/>
        </w:rPr>
        <w:t>symphony</w:t>
      </w:r>
      <w:r>
        <w:rPr>
          <w:spacing w:val="-1"/>
          <w:w w:val="105"/>
        </w:rPr>
        <w:t> </w:t>
      </w:r>
      <w:r>
        <w:rPr>
          <w:w w:val="105"/>
        </w:rPr>
        <w:t>conductor,</w:t>
      </w:r>
      <w:r>
        <w:rPr>
          <w:spacing w:val="-1"/>
          <w:w w:val="105"/>
        </w:rPr>
        <w:t> </w:t>
      </w:r>
      <w:r>
        <w:rPr>
          <w:w w:val="105"/>
        </w:rPr>
        <w:t>have</w:t>
      </w:r>
      <w:r>
        <w:rPr>
          <w:spacing w:val="-1"/>
          <w:w w:val="105"/>
        </w:rPr>
        <w:t> </w:t>
      </w:r>
      <w:r>
        <w:rPr>
          <w:w w:val="105"/>
        </w:rPr>
        <w:t>to</w:t>
      </w:r>
      <w:r>
        <w:rPr>
          <w:spacing w:val="-1"/>
          <w:w w:val="105"/>
        </w:rPr>
        <w:t> </w:t>
      </w:r>
      <w:r>
        <w:rPr>
          <w:w w:val="105"/>
        </w:rPr>
        <w:t>feed</w:t>
      </w:r>
      <w:r>
        <w:rPr>
          <w:spacing w:val="-1"/>
          <w:w w:val="105"/>
        </w:rPr>
        <w:t> </w:t>
      </w:r>
      <w:r>
        <w:rPr>
          <w:w w:val="105"/>
        </w:rPr>
        <w:t>his</w:t>
      </w:r>
      <w:r>
        <w:rPr>
          <w:spacing w:val="-1"/>
          <w:w w:val="105"/>
        </w:rPr>
        <w:t> </w:t>
      </w:r>
      <w:r>
        <w:rPr>
          <w:w w:val="105"/>
        </w:rPr>
        <w:t>players</w:t>
      </w:r>
      <w:r>
        <w:rPr>
          <w:spacing w:val="-1"/>
          <w:w w:val="105"/>
        </w:rPr>
        <w:t> </w:t>
      </w:r>
      <w:r>
        <w:rPr>
          <w:w w:val="105"/>
        </w:rPr>
        <w:t>fuel</w:t>
      </w:r>
      <w:r>
        <w:rPr>
          <w:spacing w:val="-1"/>
          <w:w w:val="105"/>
        </w:rPr>
        <w:t> </w:t>
      </w:r>
      <w:r>
        <w:rPr>
          <w:w w:val="105"/>
        </w:rPr>
        <w:t>to</w:t>
      </w:r>
      <w:r>
        <w:rPr>
          <w:spacing w:val="-1"/>
          <w:w w:val="105"/>
        </w:rPr>
        <w:t> </w:t>
      </w:r>
      <w:r>
        <w:rPr>
          <w:w w:val="105"/>
        </w:rPr>
        <w:t>sustain</w:t>
      </w:r>
      <w:r>
        <w:rPr>
          <w:spacing w:val="-1"/>
          <w:w w:val="105"/>
        </w:rPr>
        <w:t> </w:t>
      </w:r>
      <w:r>
        <w:rPr>
          <w:w w:val="105"/>
        </w:rPr>
        <w:t>their</w:t>
      </w:r>
      <w:r>
        <w:rPr>
          <w:spacing w:val="-1"/>
          <w:w w:val="105"/>
        </w:rPr>
        <w:t> </w:t>
      </w:r>
      <w:r>
        <w:rPr>
          <w:w w:val="105"/>
        </w:rPr>
        <w:t>actions</w:t>
      </w:r>
      <w:r>
        <w:rPr>
          <w:spacing w:val="-1"/>
          <w:w w:val="105"/>
        </w:rPr>
        <w:t> </w:t>
      </w:r>
      <w:r>
        <w:rPr>
          <w:w w:val="105"/>
        </w:rPr>
        <w:t>since</w:t>
      </w:r>
      <w:r>
        <w:rPr>
          <w:spacing w:val="-1"/>
          <w:w w:val="105"/>
        </w:rPr>
        <w:t> </w:t>
      </w:r>
      <w:r>
        <w:rPr>
          <w:w w:val="105"/>
        </w:rPr>
        <w:t>they</w:t>
      </w:r>
      <w:r>
        <w:rPr>
          <w:spacing w:val="-1"/>
          <w:w w:val="105"/>
        </w:rPr>
        <w:t> </w:t>
      </w:r>
      <w:r>
        <w:rPr>
          <w:w w:val="105"/>
        </w:rPr>
        <w:t>may</w:t>
      </w:r>
      <w:r>
        <w:rPr>
          <w:spacing w:val="-1"/>
          <w:w w:val="105"/>
        </w:rPr>
        <w:t> </w:t>
      </w:r>
      <w:r>
        <w:rPr>
          <w:w w:val="105"/>
        </w:rPr>
        <w:t>be</w:t>
      </w:r>
      <w:r>
        <w:rPr>
          <w:spacing w:val="-1"/>
          <w:w w:val="105"/>
        </w:rPr>
        <w:t> </w:t>
      </w:r>
      <w:r>
        <w:rPr>
          <w:w w:val="105"/>
        </w:rPr>
        <w:t>performing</w:t>
      </w:r>
      <w:r>
        <w:rPr>
          <w:spacing w:val="-1"/>
          <w:w w:val="105"/>
        </w:rPr>
        <w:t> </w:t>
      </w:r>
      <w:r>
        <w:rPr>
          <w:w w:val="105"/>
        </w:rPr>
        <w:t>for</w:t>
      </w:r>
      <w:r>
        <w:rPr>
          <w:spacing w:val="-1"/>
          <w:w w:val="105"/>
        </w:rPr>
        <w:t> </w:t>
      </w:r>
      <w:r>
        <w:rPr>
          <w:w w:val="105"/>
        </w:rPr>
        <w:t>free</w:t>
      </w:r>
      <w:r>
        <w:rPr>
          <w:spacing w:val="-1"/>
          <w:w w:val="105"/>
        </w:rPr>
        <w:t> </w:t>
      </w:r>
      <w:r>
        <w:rPr>
          <w:w w:val="105"/>
        </w:rPr>
        <w:t>out</w:t>
      </w:r>
      <w:r>
        <w:rPr>
          <w:spacing w:val="-1"/>
          <w:w w:val="105"/>
        </w:rPr>
        <w:t> </w:t>
      </w:r>
      <w:r>
        <w:rPr>
          <w:w w:val="105"/>
        </w:rPr>
        <w:t>of</w:t>
      </w:r>
      <w:r>
        <w:rPr>
          <w:spacing w:val="-1"/>
          <w:w w:val="105"/>
        </w:rPr>
        <w:t> </w:t>
      </w:r>
      <w:r>
        <w:rPr>
          <w:w w:val="105"/>
        </w:rPr>
        <w:t>gratitude</w:t>
      </w:r>
      <w:r>
        <w:rPr>
          <w:spacing w:val="-1"/>
          <w:w w:val="105"/>
        </w:rPr>
        <w:t> </w:t>
      </w:r>
      <w:r>
        <w:rPr>
          <w:w w:val="105"/>
        </w:rPr>
        <w:t>towards</w:t>
      </w:r>
      <w:r>
        <w:rPr>
          <w:spacing w:val="-1"/>
          <w:w w:val="105"/>
        </w:rPr>
        <w:t> </w:t>
      </w:r>
      <w:r>
        <w:rPr>
          <w:w w:val="105"/>
        </w:rPr>
        <w:t>the</w:t>
      </w:r>
      <w:r>
        <w:rPr>
          <w:spacing w:val="-1"/>
          <w:w w:val="105"/>
        </w:rPr>
        <w:t> </w:t>
      </w:r>
      <w:r>
        <w:rPr>
          <w:w w:val="105"/>
        </w:rPr>
        <w:t>creation</w:t>
      </w:r>
      <w:r>
        <w:rPr>
          <w:spacing w:val="-1"/>
          <w:w w:val="105"/>
        </w:rPr>
        <w:t> </w:t>
      </w:r>
      <w:r>
        <w:rPr>
          <w:w w:val="105"/>
        </w:rPr>
        <w:t>of</w:t>
      </w:r>
      <w:r>
        <w:rPr>
          <w:spacing w:val="-1"/>
          <w:w w:val="105"/>
        </w:rPr>
        <w:t> </w:t>
      </w:r>
      <w:r>
        <w:rPr>
          <w:w w:val="105"/>
        </w:rPr>
        <w:t>their</w:t>
      </w:r>
      <w:r>
        <w:rPr>
          <w:spacing w:val="-1"/>
          <w:w w:val="105"/>
        </w:rPr>
        <w:t> </w:t>
      </w:r>
      <w:r>
        <w:rPr>
          <w:w w:val="105"/>
        </w:rPr>
        <w:t>music</w:t>
      </w:r>
      <w:r>
        <w:rPr>
          <w:spacing w:val="-1"/>
          <w:w w:val="105"/>
        </w:rPr>
        <w:t> </w:t>
      </w:r>
      <w:r>
        <w:rPr>
          <w:w w:val="105"/>
        </w:rPr>
        <w:t>and</w:t>
      </w:r>
      <w:r>
        <w:rPr>
          <w:spacing w:val="40"/>
          <w:w w:val="105"/>
        </w:rPr>
        <w:t> </w:t>
      </w:r>
      <w:r>
        <w:rPr>
          <w:w w:val="105"/>
        </w:rPr>
        <w:t>the beneficial outcome for their audience.</w:t>
      </w:r>
    </w:p>
    <w:p>
      <w:pPr>
        <w:pStyle w:val="BodyText"/>
        <w:spacing w:before="2"/>
        <w:rPr>
          <w:sz w:val="10"/>
        </w:rPr>
      </w:pPr>
    </w:p>
    <w:p>
      <w:pPr>
        <w:pStyle w:val="BodyText"/>
        <w:spacing w:line="261" w:lineRule="auto" w:before="1"/>
        <w:ind w:left="136" w:right="101" w:firstLine="196"/>
        <w:jc w:val="both"/>
      </w:pPr>
      <w:r>
        <w:rPr>
          <w:w w:val="105"/>
        </w:rPr>
        <w:t>This is the way I view electrical reactance in which one segment of a circuit leads everything else without having to do too much of the work. Thus, an </w:t>
      </w:r>
      <w:hyperlink r:id="rId13">
        <w:r>
          <w:rPr>
            <w:w w:val="105"/>
            <w:u w:val="single" w:color="AAAAAA"/>
          </w:rPr>
          <w:t>overunity</w:t>
        </w:r>
      </w:hyperlink>
      <w:r>
        <w:rPr>
          <w:w w:val="105"/>
        </w:rPr>
        <w:t> circuit is often­times segregated</w:t>
      </w:r>
      <w:r>
        <w:rPr>
          <w:spacing w:val="40"/>
          <w:w w:val="105"/>
        </w:rPr>
        <w:t> </w:t>
      </w:r>
      <w:r>
        <w:rPr>
          <w:w w:val="105"/>
        </w:rPr>
        <w:t>into multiple sub­circuits each of whose section has a particular duty to perform: some sections will exhibit a lot of wattage while others will not. Some will be negative wattage while others will be</w:t>
      </w:r>
      <w:r>
        <w:rPr>
          <w:spacing w:val="40"/>
          <w:w w:val="105"/>
        </w:rPr>
        <w:t> </w:t>
      </w:r>
      <w:r>
        <w:rPr>
          <w:w w:val="105"/>
        </w:rPr>
        <w:t>positive wattage. Some will exhibit sine waves while others will show triangular waves or spikes.</w:t>
      </w:r>
    </w:p>
    <w:p>
      <w:pPr>
        <w:pStyle w:val="BodyText"/>
        <w:spacing w:before="7"/>
        <w:rPr>
          <w:sz w:val="13"/>
        </w:rPr>
      </w:pPr>
    </w:p>
    <w:p>
      <w:pPr>
        <w:pStyle w:val="Heading2"/>
      </w:pPr>
      <w:r>
        <w:rPr/>
        <w:pict>
          <v:rect style="position:absolute;margin-left:42.84pt;margin-top:10.674335pt;width:504.00002pt;height:.72pt;mso-position-horizontal-relative:page;mso-position-vertical-relative:paragraph;z-index:15796736" id="docshape131" filled="true" fillcolor="#000000" stroked="false">
            <v:fill type="solid"/>
            <w10:wrap type="none"/>
          </v:rect>
        </w:pict>
      </w:r>
      <w:bookmarkStart w:name="Anomalous Kirchhoff Behavior[edit | edit" w:id="63"/>
      <w:bookmarkEnd w:id="63"/>
      <w:r>
        <w:rPr>
          <w:b w:val="0"/>
        </w:rPr>
      </w:r>
      <w:bookmarkStart w:name="_bookmark11" w:id="64"/>
      <w:bookmarkEnd w:id="64"/>
      <w:r>
        <w:rPr>
          <w:b w:val="0"/>
        </w:rPr>
      </w:r>
      <w:r>
        <w:rPr/>
        <w:t>Anomalous</w:t>
      </w:r>
      <w:r>
        <w:rPr>
          <w:spacing w:val="9"/>
        </w:rPr>
        <w:t> </w:t>
      </w:r>
      <w:r>
        <w:rPr/>
        <w:t>Kirchhoff</w:t>
      </w:r>
      <w:r>
        <w:rPr>
          <w:spacing w:val="9"/>
        </w:rPr>
        <w:t> </w:t>
      </w:r>
      <w:r>
        <w:rPr>
          <w:spacing w:val="-2"/>
        </w:rPr>
        <w:t>Behavior</w:t>
      </w:r>
    </w:p>
    <w:p>
      <w:pPr>
        <w:spacing w:after="0"/>
        <w:sectPr>
          <w:pgSz w:w="11900" w:h="16840"/>
          <w:pgMar w:top="780" w:bottom="280" w:left="720" w:right="860"/>
        </w:sectPr>
      </w:pPr>
    </w:p>
    <w:p>
      <w:pPr>
        <w:pStyle w:val="BodyText"/>
        <w:spacing w:before="10" w:after="1"/>
        <w:rPr>
          <w:b/>
          <w:sz w:val="18"/>
        </w:rPr>
      </w:pPr>
    </w:p>
    <w:p>
      <w:pPr>
        <w:pStyle w:val="BodyText"/>
        <w:ind w:left="216"/>
        <w:rPr>
          <w:sz w:val="20"/>
        </w:rPr>
      </w:pPr>
      <w:r>
        <w:rPr>
          <w:sz w:val="20"/>
        </w:rPr>
        <w:drawing>
          <wp:inline distT="0" distB="0" distL="0" distR="0">
            <wp:extent cx="877824" cy="717803"/>
            <wp:effectExtent l="0" t="0" r="0" b="0"/>
            <wp:docPr id="191" name="image95.jpeg"/>
            <wp:cNvGraphicFramePr>
              <a:graphicFrameLocks noChangeAspect="1"/>
            </wp:cNvGraphicFramePr>
            <a:graphic>
              <a:graphicData uri="http://schemas.openxmlformats.org/drawingml/2006/picture">
                <pic:pic>
                  <pic:nvPicPr>
                    <pic:cNvPr id="192" name="image95.jpeg"/>
                    <pic:cNvPicPr/>
                  </pic:nvPicPr>
                  <pic:blipFill>
                    <a:blip r:embed="rId260" cstate="print"/>
                    <a:stretch>
                      <a:fillRect/>
                    </a:stretch>
                  </pic:blipFill>
                  <pic:spPr>
                    <a:xfrm>
                      <a:off x="0" y="0"/>
                      <a:ext cx="877824" cy="717803"/>
                    </a:xfrm>
                    <a:prstGeom prst="rect">
                      <a:avLst/>
                    </a:prstGeom>
                  </pic:spPr>
                </pic:pic>
              </a:graphicData>
            </a:graphic>
          </wp:inline>
        </w:drawing>
      </w:r>
      <w:r>
        <w:rPr>
          <w:sz w:val="20"/>
        </w:rPr>
      </w:r>
    </w:p>
    <w:p>
      <w:pPr>
        <w:spacing w:line="300" w:lineRule="auto" w:before="30"/>
        <w:ind w:left="180" w:right="20" w:firstLine="0"/>
        <w:jc w:val="left"/>
        <w:rPr>
          <w:rFonts w:ascii="Arial"/>
          <w:sz w:val="9"/>
        </w:rPr>
      </w:pPr>
      <w:r>
        <w:rPr>
          <w:rFonts w:ascii="Arial"/>
          <w:color w:val="666666"/>
          <w:w w:val="105"/>
          <w:sz w:val="9"/>
        </w:rPr>
        <w:t>A</w:t>
      </w:r>
      <w:r>
        <w:rPr>
          <w:rFonts w:ascii="Arial"/>
          <w:color w:val="666666"/>
          <w:spacing w:val="-7"/>
          <w:w w:val="105"/>
          <w:sz w:val="9"/>
        </w:rPr>
        <w:t> </w:t>
      </w:r>
      <w:r>
        <w:rPr>
          <w:rFonts w:ascii="Arial"/>
          <w:color w:val="666666"/>
          <w:w w:val="105"/>
          <w:sz w:val="9"/>
        </w:rPr>
        <w:t>plan</w:t>
      </w:r>
      <w:r>
        <w:rPr>
          <w:rFonts w:ascii="Arial"/>
          <w:color w:val="666666"/>
          <w:spacing w:val="-7"/>
          <w:w w:val="105"/>
          <w:sz w:val="9"/>
        </w:rPr>
        <w:t> </w:t>
      </w:r>
      <w:r>
        <w:rPr>
          <w:rFonts w:ascii="Arial"/>
          <w:color w:val="666666"/>
          <w:w w:val="105"/>
          <w:sz w:val="9"/>
        </w:rPr>
        <w:t>is</w:t>
      </w:r>
      <w:r>
        <w:rPr>
          <w:rFonts w:ascii="Arial"/>
          <w:color w:val="666666"/>
          <w:spacing w:val="-4"/>
          <w:w w:val="105"/>
          <w:sz w:val="9"/>
        </w:rPr>
        <w:t> </w:t>
      </w:r>
      <w:r>
        <w:rPr>
          <w:rFonts w:ascii="Arial"/>
          <w:color w:val="666666"/>
          <w:w w:val="105"/>
          <w:sz w:val="9"/>
        </w:rPr>
        <w:t>diagrammatically</w:t>
      </w:r>
      <w:r>
        <w:rPr>
          <w:rFonts w:ascii="Arial"/>
          <w:color w:val="666666"/>
          <w:spacing w:val="-4"/>
          <w:w w:val="105"/>
          <w:sz w:val="9"/>
        </w:rPr>
        <w:t> </w:t>
      </w:r>
      <w:r>
        <w:rPr>
          <w:rFonts w:ascii="Arial"/>
          <w:color w:val="666666"/>
          <w:w w:val="105"/>
          <w:sz w:val="9"/>
        </w:rPr>
        <w:t>laid</w:t>
      </w:r>
      <w:r>
        <w:rPr>
          <w:rFonts w:ascii="Arial"/>
          <w:color w:val="666666"/>
          <w:spacing w:val="-7"/>
          <w:w w:val="105"/>
          <w:sz w:val="9"/>
        </w:rPr>
        <w:t> </w:t>
      </w:r>
      <w:r>
        <w:rPr>
          <w:rFonts w:ascii="Arial"/>
          <w:color w:val="666666"/>
          <w:w w:val="105"/>
          <w:sz w:val="9"/>
        </w:rPr>
        <w:t>out</w:t>
      </w:r>
      <w:r>
        <w:rPr>
          <w:rFonts w:ascii="Arial"/>
          <w:color w:val="666666"/>
          <w:spacing w:val="-4"/>
          <w:w w:val="105"/>
          <w:sz w:val="9"/>
        </w:rPr>
        <w:t> </w:t>
      </w:r>
      <w:r>
        <w:rPr>
          <w:rFonts w:ascii="Arial"/>
          <w:color w:val="666666"/>
          <w:w w:val="105"/>
          <w:sz w:val="9"/>
        </w:rPr>
        <w:t>of</w:t>
      </w:r>
      <w:r>
        <w:rPr>
          <w:rFonts w:ascii="Arial"/>
          <w:color w:val="666666"/>
          <w:spacing w:val="40"/>
          <w:w w:val="105"/>
          <w:sz w:val="9"/>
        </w:rPr>
        <w:t> </w:t>
      </w:r>
      <w:r>
        <w:rPr>
          <w:rFonts w:ascii="Arial"/>
          <w:color w:val="666666"/>
          <w:w w:val="105"/>
          <w:sz w:val="9"/>
        </w:rPr>
        <w:t>where, and how, to arrange the</w:t>
      </w:r>
      <w:r>
        <w:rPr>
          <w:rFonts w:ascii="Arial"/>
          <w:color w:val="666666"/>
          <w:spacing w:val="40"/>
          <w:w w:val="105"/>
          <w:sz w:val="9"/>
        </w:rPr>
        <w:t> </w:t>
      </w:r>
      <w:r>
        <w:rPr>
          <w:rFonts w:ascii="Arial"/>
          <w:color w:val="666666"/>
          <w:w w:val="105"/>
          <w:sz w:val="9"/>
        </w:rPr>
        <w:t>components of this experiment.</w:t>
      </w:r>
    </w:p>
    <w:p>
      <w:pPr>
        <w:pStyle w:val="BodyText"/>
        <w:spacing w:before="4"/>
        <w:rPr>
          <w:rFonts w:ascii="Arial"/>
          <w:sz w:val="20"/>
        </w:rPr>
      </w:pPr>
      <w:r>
        <w:rPr/>
        <w:drawing>
          <wp:anchor distT="0" distB="0" distL="0" distR="0" allowOverlap="1" layoutInCell="1" locked="0" behindDoc="0" simplePos="0" relativeHeight="127">
            <wp:simplePos x="0" y="0"/>
            <wp:positionH relativeFrom="page">
              <wp:posOffset>557783</wp:posOffset>
            </wp:positionH>
            <wp:positionV relativeFrom="paragraph">
              <wp:posOffset>163902</wp:posOffset>
            </wp:positionV>
            <wp:extent cx="1005840" cy="754380"/>
            <wp:effectExtent l="0" t="0" r="0" b="0"/>
            <wp:wrapTopAndBottom/>
            <wp:docPr id="193" name="image96.jpeg"/>
            <wp:cNvGraphicFramePr>
              <a:graphicFrameLocks noChangeAspect="1"/>
            </wp:cNvGraphicFramePr>
            <a:graphic>
              <a:graphicData uri="http://schemas.openxmlformats.org/drawingml/2006/picture">
                <pic:pic>
                  <pic:nvPicPr>
                    <pic:cNvPr id="194" name="image96.jpeg"/>
                    <pic:cNvPicPr/>
                  </pic:nvPicPr>
                  <pic:blipFill>
                    <a:blip r:embed="rId261" cstate="print"/>
                    <a:stretch>
                      <a:fillRect/>
                    </a:stretch>
                  </pic:blipFill>
                  <pic:spPr>
                    <a:xfrm>
                      <a:off x="0" y="0"/>
                      <a:ext cx="1005840" cy="754380"/>
                    </a:xfrm>
                    <a:prstGeom prst="rect">
                      <a:avLst/>
                    </a:prstGeom>
                  </pic:spPr>
                </pic:pic>
              </a:graphicData>
            </a:graphic>
          </wp:anchor>
        </w:drawing>
      </w:r>
    </w:p>
    <w:p>
      <w:pPr>
        <w:spacing w:line="300" w:lineRule="auto" w:before="30"/>
        <w:ind w:left="180" w:right="40" w:firstLine="0"/>
        <w:jc w:val="left"/>
        <w:rPr>
          <w:rFonts w:ascii="Arial"/>
          <w:sz w:val="9"/>
        </w:rPr>
      </w:pPr>
      <w:r>
        <w:rPr>
          <w:rFonts w:ascii="Arial"/>
          <w:color w:val="666666"/>
          <w:w w:val="105"/>
          <w:sz w:val="9"/>
        </w:rPr>
        <w:t>Graphic</w:t>
      </w:r>
      <w:r>
        <w:rPr>
          <w:rFonts w:ascii="Arial"/>
          <w:color w:val="666666"/>
          <w:spacing w:val="-7"/>
          <w:w w:val="105"/>
          <w:sz w:val="9"/>
        </w:rPr>
        <w:t> </w:t>
      </w:r>
      <w:r>
        <w:rPr>
          <w:rFonts w:ascii="Arial"/>
          <w:color w:val="666666"/>
          <w:w w:val="105"/>
          <w:sz w:val="9"/>
        </w:rPr>
        <w:t>demonstration</w:t>
      </w:r>
      <w:r>
        <w:rPr>
          <w:rFonts w:ascii="Arial"/>
          <w:color w:val="666666"/>
          <w:spacing w:val="-6"/>
          <w:w w:val="105"/>
          <w:sz w:val="9"/>
        </w:rPr>
        <w:t> </w:t>
      </w:r>
      <w:r>
        <w:rPr>
          <w:rFonts w:ascii="Arial"/>
          <w:color w:val="666666"/>
          <w:w w:val="105"/>
          <w:sz w:val="9"/>
        </w:rPr>
        <w:t>of</w:t>
      </w:r>
      <w:r>
        <w:rPr>
          <w:rFonts w:ascii="Arial"/>
          <w:color w:val="666666"/>
          <w:spacing w:val="-7"/>
          <w:w w:val="105"/>
          <w:sz w:val="9"/>
        </w:rPr>
        <w:t> </w:t>
      </w:r>
      <w:r>
        <w:rPr>
          <w:rFonts w:ascii="Arial"/>
          <w:color w:val="666666"/>
          <w:w w:val="105"/>
          <w:sz w:val="9"/>
        </w:rPr>
        <w:t>reversal</w:t>
      </w:r>
      <w:r>
        <w:rPr>
          <w:rFonts w:ascii="Arial"/>
          <w:color w:val="666666"/>
          <w:spacing w:val="-6"/>
          <w:w w:val="105"/>
          <w:sz w:val="9"/>
        </w:rPr>
        <w:t> </w:t>
      </w:r>
      <w:r>
        <w:rPr>
          <w:rFonts w:ascii="Arial"/>
          <w:color w:val="666666"/>
          <w:w w:val="105"/>
          <w:sz w:val="9"/>
        </w:rPr>
        <w:t>of</w:t>
      </w:r>
      <w:r>
        <w:rPr>
          <w:rFonts w:ascii="Arial"/>
          <w:color w:val="666666"/>
          <w:spacing w:val="40"/>
          <w:w w:val="105"/>
          <w:sz w:val="9"/>
        </w:rPr>
        <w:t> </w:t>
      </w:r>
      <w:r>
        <w:rPr>
          <w:rFonts w:ascii="Arial"/>
          <w:color w:val="666666"/>
          <w:w w:val="105"/>
          <w:sz w:val="9"/>
        </w:rPr>
        <w:t>current on the bench.</w:t>
      </w:r>
    </w:p>
    <w:p>
      <w:pPr>
        <w:pStyle w:val="BodyText"/>
        <w:rPr>
          <w:rFonts w:ascii="Arial"/>
          <w:sz w:val="21"/>
        </w:rPr>
      </w:pPr>
      <w:r>
        <w:rPr/>
        <w:drawing>
          <wp:anchor distT="0" distB="0" distL="0" distR="0" allowOverlap="1" layoutInCell="1" locked="0" behindDoc="0" simplePos="0" relativeHeight="128">
            <wp:simplePos x="0" y="0"/>
            <wp:positionH relativeFrom="page">
              <wp:posOffset>557783</wp:posOffset>
            </wp:positionH>
            <wp:positionV relativeFrom="paragraph">
              <wp:posOffset>168702</wp:posOffset>
            </wp:positionV>
            <wp:extent cx="1005840" cy="754380"/>
            <wp:effectExtent l="0" t="0" r="0" b="0"/>
            <wp:wrapTopAndBottom/>
            <wp:docPr id="195" name="image97.jpeg"/>
            <wp:cNvGraphicFramePr>
              <a:graphicFrameLocks noChangeAspect="1"/>
            </wp:cNvGraphicFramePr>
            <a:graphic>
              <a:graphicData uri="http://schemas.openxmlformats.org/drawingml/2006/picture">
                <pic:pic>
                  <pic:nvPicPr>
                    <pic:cNvPr id="196" name="image97.jpeg"/>
                    <pic:cNvPicPr/>
                  </pic:nvPicPr>
                  <pic:blipFill>
                    <a:blip r:embed="rId262" cstate="print"/>
                    <a:stretch>
                      <a:fillRect/>
                    </a:stretch>
                  </pic:blipFill>
                  <pic:spPr>
                    <a:xfrm>
                      <a:off x="0" y="0"/>
                      <a:ext cx="1005840" cy="754380"/>
                    </a:xfrm>
                    <a:prstGeom prst="rect">
                      <a:avLst/>
                    </a:prstGeom>
                  </pic:spPr>
                </pic:pic>
              </a:graphicData>
            </a:graphic>
          </wp:anchor>
        </w:drawing>
      </w:r>
    </w:p>
    <w:p>
      <w:pPr>
        <w:spacing w:line="300" w:lineRule="auto" w:before="30"/>
        <w:ind w:left="180" w:right="23" w:firstLine="0"/>
        <w:jc w:val="left"/>
        <w:rPr>
          <w:rFonts w:ascii="Arial"/>
          <w:sz w:val="9"/>
        </w:rPr>
      </w:pPr>
      <w:r>
        <w:rPr>
          <w:rFonts w:ascii="Arial"/>
          <w:color w:val="666666"/>
          <w:w w:val="105"/>
          <w:sz w:val="9"/>
        </w:rPr>
        <w:t>Calculating</w:t>
      </w:r>
      <w:r>
        <w:rPr>
          <w:rFonts w:ascii="Arial"/>
          <w:color w:val="666666"/>
          <w:spacing w:val="-7"/>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root</w:t>
      </w:r>
      <w:r>
        <w:rPr>
          <w:rFonts w:ascii="Arial"/>
          <w:color w:val="666666"/>
          <w:spacing w:val="-6"/>
          <w:w w:val="105"/>
          <w:sz w:val="9"/>
        </w:rPr>
        <w:t> </w:t>
      </w:r>
      <w:r>
        <w:rPr>
          <w:rFonts w:ascii="Arial"/>
          <w:color w:val="666666"/>
          <w:w w:val="105"/>
          <w:sz w:val="9"/>
        </w:rPr>
        <w:t>mean</w:t>
      </w:r>
      <w:r>
        <w:rPr>
          <w:rFonts w:ascii="Arial"/>
          <w:color w:val="666666"/>
          <w:spacing w:val="-7"/>
          <w:w w:val="105"/>
          <w:sz w:val="9"/>
        </w:rPr>
        <w:t> </w:t>
      </w:r>
      <w:r>
        <w:rPr>
          <w:rFonts w:ascii="Arial"/>
          <w:color w:val="666666"/>
          <w:w w:val="105"/>
          <w:sz w:val="9"/>
        </w:rPr>
        <w:t>square</w:t>
      </w:r>
      <w:r>
        <w:rPr>
          <w:rFonts w:ascii="Arial"/>
          <w:color w:val="666666"/>
          <w:spacing w:val="40"/>
          <w:w w:val="105"/>
          <w:sz w:val="9"/>
        </w:rPr>
        <w:t> </w:t>
      </w:r>
      <w:r>
        <w:rPr>
          <w:rFonts w:ascii="Arial"/>
          <w:color w:val="666666"/>
          <w:w w:val="105"/>
          <w:sz w:val="9"/>
        </w:rPr>
        <w:t>(RMS)</w:t>
      </w:r>
      <w:r>
        <w:rPr>
          <w:rFonts w:ascii="Arial"/>
          <w:color w:val="666666"/>
          <w:spacing w:val="-7"/>
          <w:w w:val="105"/>
          <w:sz w:val="9"/>
        </w:rPr>
        <w:t> </w:t>
      </w:r>
      <w:r>
        <w:rPr>
          <w:rFonts w:ascii="Arial"/>
          <w:color w:val="666666"/>
          <w:w w:val="105"/>
          <w:sz w:val="9"/>
        </w:rPr>
        <w:t>voltages.</w:t>
      </w:r>
    </w:p>
    <w:p>
      <w:pPr>
        <w:spacing w:line="240" w:lineRule="auto" w:before="8"/>
        <w:rPr>
          <w:rFonts w:ascii="Arial"/>
          <w:sz w:val="13"/>
        </w:rPr>
      </w:pPr>
      <w:r>
        <w:rPr/>
        <w:br w:type="column"/>
      </w:r>
      <w:r>
        <w:rPr>
          <w:rFonts w:ascii="Arial"/>
          <w:sz w:val="13"/>
        </w:rPr>
      </w:r>
    </w:p>
    <w:p>
      <w:pPr>
        <w:pStyle w:val="BodyText"/>
        <w:spacing w:line="261" w:lineRule="auto"/>
        <w:ind w:left="142" w:firstLine="166"/>
        <w:jc w:val="both"/>
      </w:pPr>
      <w:r>
        <w:rPr>
          <w:w w:val="105"/>
        </w:rPr>
        <w:t>Splitting</w:t>
      </w:r>
      <w:r>
        <w:rPr>
          <w:spacing w:val="-3"/>
          <w:w w:val="105"/>
        </w:rPr>
        <w:t> </w:t>
      </w:r>
      <w:r>
        <w:rPr>
          <w:w w:val="105"/>
        </w:rPr>
        <w:t>a</w:t>
      </w:r>
      <w:r>
        <w:rPr>
          <w:spacing w:val="-3"/>
          <w:w w:val="105"/>
        </w:rPr>
        <w:t> </w:t>
      </w:r>
      <w:r>
        <w:rPr>
          <w:w w:val="105"/>
        </w:rPr>
        <w:t>transmission</w:t>
      </w:r>
      <w:r>
        <w:rPr>
          <w:spacing w:val="-3"/>
          <w:w w:val="105"/>
        </w:rPr>
        <w:t> </w:t>
      </w:r>
      <w:r>
        <w:rPr>
          <w:w w:val="105"/>
        </w:rPr>
        <w:t>line</w:t>
      </w:r>
      <w:r>
        <w:rPr>
          <w:spacing w:val="-3"/>
          <w:w w:val="105"/>
        </w:rPr>
        <w:t> </w:t>
      </w:r>
      <w:r>
        <w:rPr>
          <w:w w:val="105"/>
        </w:rPr>
        <w:t>into</w:t>
      </w:r>
      <w:r>
        <w:rPr>
          <w:spacing w:val="-3"/>
          <w:w w:val="105"/>
        </w:rPr>
        <w:t> </w:t>
      </w:r>
      <w:r>
        <w:rPr>
          <w:w w:val="105"/>
        </w:rPr>
        <w:t>two</w:t>
      </w:r>
      <w:r>
        <w:rPr>
          <w:spacing w:val="-3"/>
          <w:w w:val="105"/>
        </w:rPr>
        <w:t> </w:t>
      </w:r>
      <w:r>
        <w:rPr>
          <w:w w:val="105"/>
        </w:rPr>
        <w:t>branches</w:t>
      </w:r>
      <w:r>
        <w:rPr>
          <w:spacing w:val="-3"/>
          <w:w w:val="105"/>
        </w:rPr>
        <w:t> </w:t>
      </w:r>
      <w:r>
        <w:rPr>
          <w:w w:val="105"/>
        </w:rPr>
        <w:t>should</w:t>
      </w:r>
      <w:r>
        <w:rPr>
          <w:spacing w:val="-3"/>
          <w:w w:val="105"/>
        </w:rPr>
        <w:t> </w:t>
      </w:r>
      <w:r>
        <w:rPr>
          <w:w w:val="105"/>
        </w:rPr>
        <w:t>divide</w:t>
      </w:r>
      <w:r>
        <w:rPr>
          <w:spacing w:val="-3"/>
          <w:w w:val="105"/>
        </w:rPr>
        <w:t> </w:t>
      </w:r>
      <w:r>
        <w:rPr>
          <w:w w:val="105"/>
        </w:rPr>
        <w:t>up</w:t>
      </w:r>
      <w:r>
        <w:rPr>
          <w:spacing w:val="-3"/>
          <w:w w:val="105"/>
        </w:rPr>
        <w:t> </w:t>
      </w:r>
      <w:r>
        <w:rPr>
          <w:w w:val="105"/>
        </w:rPr>
        <w:t>the</w:t>
      </w:r>
      <w:r>
        <w:rPr>
          <w:spacing w:val="-3"/>
          <w:w w:val="105"/>
        </w:rPr>
        <w:t> </w:t>
      </w:r>
      <w:r>
        <w:rPr>
          <w:w w:val="105"/>
        </w:rPr>
        <w:t>current,</w:t>
      </w:r>
      <w:r>
        <w:rPr>
          <w:spacing w:val="-3"/>
          <w:w w:val="105"/>
        </w:rPr>
        <w:t> </w:t>
      </w:r>
      <w:r>
        <w:rPr>
          <w:w w:val="105"/>
        </w:rPr>
        <w:t>according</w:t>
      </w:r>
      <w:r>
        <w:rPr>
          <w:spacing w:val="-3"/>
          <w:w w:val="105"/>
        </w:rPr>
        <w:t> </w:t>
      </w:r>
      <w:r>
        <w:rPr>
          <w:w w:val="105"/>
        </w:rPr>
        <w:t>to</w:t>
      </w:r>
      <w:r>
        <w:rPr>
          <w:spacing w:val="-3"/>
          <w:w w:val="105"/>
        </w:rPr>
        <w:t> </w:t>
      </w:r>
      <w:hyperlink r:id="rId263">
        <w:r>
          <w:rPr>
            <w:w w:val="105"/>
            <w:u w:val="single" w:color="AAAAAA"/>
          </w:rPr>
          <w:t>Kirchhoff's</w:t>
        </w:r>
        <w:r>
          <w:rPr>
            <w:spacing w:val="-3"/>
            <w:w w:val="105"/>
            <w:u w:val="single" w:color="AAAAAA"/>
          </w:rPr>
          <w:t> </w:t>
        </w:r>
        <w:r>
          <w:rPr>
            <w:w w:val="105"/>
            <w:u w:val="single" w:color="AAAAAA"/>
          </w:rPr>
          <w:t>Laws</w:t>
        </w:r>
      </w:hyperlink>
      <w:r>
        <w:rPr>
          <w:w w:val="105"/>
        </w:rPr>
        <w:t>,</w:t>
      </w:r>
      <w:r>
        <w:rPr>
          <w:spacing w:val="-2"/>
          <w:w w:val="105"/>
        </w:rPr>
        <w:t> </w:t>
      </w:r>
      <w:r>
        <w:rPr>
          <w:w w:val="105"/>
        </w:rPr>
        <w:t>and</w:t>
      </w:r>
      <w:r>
        <w:rPr>
          <w:spacing w:val="-2"/>
          <w:w w:val="105"/>
        </w:rPr>
        <w:t> </w:t>
      </w:r>
      <w:r>
        <w:rPr>
          <w:w w:val="105"/>
        </w:rPr>
        <w:t>maintain</w:t>
      </w:r>
      <w:r>
        <w:rPr>
          <w:spacing w:val="-2"/>
          <w:w w:val="105"/>
        </w:rPr>
        <w:t> </w:t>
      </w:r>
      <w:r>
        <w:rPr>
          <w:w w:val="105"/>
        </w:rPr>
        <w:t>the</w:t>
      </w:r>
      <w:r>
        <w:rPr>
          <w:spacing w:val="40"/>
          <w:w w:val="105"/>
        </w:rPr>
        <w:t> </w:t>
      </w:r>
      <w:r>
        <w:rPr>
          <w:w w:val="105"/>
        </w:rPr>
        <w:t>same direction (ie, polarity) of current for both branches, yes?</w:t>
      </w:r>
    </w:p>
    <w:p>
      <w:pPr>
        <w:pStyle w:val="BodyText"/>
        <w:rPr>
          <w:sz w:val="12"/>
        </w:rPr>
      </w:pPr>
    </w:p>
    <w:p>
      <w:pPr>
        <w:pStyle w:val="BodyText"/>
        <w:spacing w:before="4"/>
      </w:pPr>
    </w:p>
    <w:p>
      <w:pPr>
        <w:spacing w:line="244" w:lineRule="auto" w:before="0"/>
        <w:ind w:left="301" w:right="147" w:firstLine="0"/>
        <w:jc w:val="left"/>
        <w:rPr>
          <w:rFonts w:ascii="Arial" w:hAnsi="Arial"/>
          <w:i/>
          <w:sz w:val="11"/>
        </w:rPr>
      </w:pPr>
      <w:r>
        <w:rPr>
          <w:rFonts w:ascii="Arial" w:hAnsi="Arial"/>
          <w:w w:val="105"/>
          <w:sz w:val="11"/>
        </w:rPr>
        <w:t>This law, also called </w:t>
      </w:r>
      <w:r>
        <w:rPr>
          <w:rFonts w:ascii="Arial" w:hAnsi="Arial"/>
          <w:b/>
          <w:w w:val="105"/>
          <w:sz w:val="11"/>
        </w:rPr>
        <w:t>Kirchhoff's first law</w:t>
      </w:r>
      <w:r>
        <w:rPr>
          <w:rFonts w:ascii="Arial" w:hAnsi="Arial"/>
          <w:w w:val="105"/>
          <w:sz w:val="11"/>
        </w:rPr>
        <w:t>, or </w:t>
      </w:r>
      <w:r>
        <w:rPr>
          <w:rFonts w:ascii="Arial" w:hAnsi="Arial"/>
          <w:b/>
          <w:w w:val="105"/>
          <w:sz w:val="11"/>
        </w:rPr>
        <w:t>Kirchhoff's junction rule</w:t>
      </w:r>
      <w:r>
        <w:rPr>
          <w:rFonts w:ascii="Arial" w:hAnsi="Arial"/>
          <w:w w:val="105"/>
          <w:sz w:val="11"/>
        </w:rPr>
        <w:t>, states that, for any node (junction) in an</w:t>
      </w:r>
      <w:r>
        <w:rPr>
          <w:rFonts w:ascii="Arial" w:hAnsi="Arial"/>
          <w:spacing w:val="40"/>
          <w:w w:val="105"/>
          <w:sz w:val="11"/>
        </w:rPr>
        <w:t> </w:t>
      </w:r>
      <w:hyperlink r:id="rId264">
        <w:r>
          <w:rPr>
            <w:rFonts w:ascii="Arial" w:hAnsi="Arial"/>
            <w:w w:val="105"/>
            <w:sz w:val="11"/>
            <w:u w:val="single" w:color="AAAAAA"/>
          </w:rPr>
          <w:t>electrical</w:t>
        </w:r>
        <w:r>
          <w:rPr>
            <w:rFonts w:ascii="Arial" w:hAnsi="Arial"/>
            <w:spacing w:val="-3"/>
            <w:w w:val="105"/>
            <w:sz w:val="11"/>
            <w:u w:val="single" w:color="AAAAAA"/>
          </w:rPr>
          <w:t> </w:t>
        </w:r>
        <w:r>
          <w:rPr>
            <w:rFonts w:ascii="Arial" w:hAnsi="Arial"/>
            <w:w w:val="105"/>
            <w:sz w:val="11"/>
            <w:u w:val="single" w:color="AAAAAA"/>
          </w:rPr>
          <w:t>circui</w:t>
        </w:r>
        <w:r>
          <w:rPr>
            <w:rFonts w:ascii="Arial" w:hAnsi="Arial"/>
            <w:w w:val="105"/>
            <w:sz w:val="11"/>
          </w:rPr>
          <w:t>t</w:t>
        </w:r>
      </w:hyperlink>
      <w:r>
        <w:rPr>
          <w:rFonts w:ascii="Arial" w:hAnsi="Arial"/>
          <w:w w:val="105"/>
          <w:sz w:val="11"/>
        </w:rPr>
        <w:t>,</w:t>
      </w:r>
      <w:r>
        <w:rPr>
          <w:rFonts w:ascii="Arial" w:hAnsi="Arial"/>
          <w:spacing w:val="-3"/>
          <w:w w:val="105"/>
          <w:sz w:val="11"/>
        </w:rPr>
        <w:t> </w:t>
      </w:r>
      <w:r>
        <w:rPr>
          <w:rFonts w:ascii="Arial" w:hAnsi="Arial"/>
          <w:w w:val="105"/>
          <w:sz w:val="11"/>
        </w:rPr>
        <w:t>the</w:t>
      </w:r>
      <w:r>
        <w:rPr>
          <w:rFonts w:ascii="Arial" w:hAnsi="Arial"/>
          <w:spacing w:val="-3"/>
          <w:w w:val="105"/>
          <w:sz w:val="11"/>
        </w:rPr>
        <w:t> </w:t>
      </w:r>
      <w:r>
        <w:rPr>
          <w:rFonts w:ascii="Arial" w:hAnsi="Arial"/>
          <w:w w:val="105"/>
          <w:sz w:val="11"/>
        </w:rPr>
        <w:t>sum</w:t>
      </w:r>
      <w:r>
        <w:rPr>
          <w:rFonts w:ascii="Arial" w:hAnsi="Arial"/>
          <w:spacing w:val="-3"/>
          <w:w w:val="105"/>
          <w:sz w:val="11"/>
        </w:rPr>
        <w:t> </w:t>
      </w:r>
      <w:r>
        <w:rPr>
          <w:rFonts w:ascii="Arial" w:hAnsi="Arial"/>
          <w:w w:val="105"/>
          <w:sz w:val="11"/>
        </w:rPr>
        <w:t>of</w:t>
      </w:r>
      <w:r>
        <w:rPr>
          <w:rFonts w:ascii="Arial" w:hAnsi="Arial"/>
          <w:spacing w:val="-3"/>
          <w:w w:val="105"/>
          <w:sz w:val="11"/>
        </w:rPr>
        <w:t> </w:t>
      </w:r>
      <w:hyperlink r:id="rId265">
        <w:r>
          <w:rPr>
            <w:rFonts w:ascii="Arial" w:hAnsi="Arial"/>
            <w:w w:val="105"/>
            <w:sz w:val="11"/>
            <w:u w:val="single" w:color="AAAAAA"/>
          </w:rPr>
          <w:t>currents</w:t>
        </w:r>
      </w:hyperlink>
      <w:r>
        <w:rPr>
          <w:rFonts w:ascii="Arial" w:hAnsi="Arial"/>
          <w:spacing w:val="-3"/>
          <w:w w:val="105"/>
          <w:sz w:val="11"/>
        </w:rPr>
        <w:t> </w:t>
      </w:r>
      <w:r>
        <w:rPr>
          <w:rFonts w:ascii="Arial" w:hAnsi="Arial"/>
          <w:w w:val="105"/>
          <w:sz w:val="11"/>
        </w:rPr>
        <w:t>flowing</w:t>
      </w:r>
      <w:r>
        <w:rPr>
          <w:rFonts w:ascii="Arial" w:hAnsi="Arial"/>
          <w:spacing w:val="-3"/>
          <w:w w:val="105"/>
          <w:sz w:val="11"/>
        </w:rPr>
        <w:t> </w:t>
      </w:r>
      <w:r>
        <w:rPr>
          <w:rFonts w:ascii="Arial" w:hAnsi="Arial"/>
          <w:w w:val="105"/>
          <w:sz w:val="11"/>
        </w:rPr>
        <w:t>into</w:t>
      </w:r>
      <w:r>
        <w:rPr>
          <w:rFonts w:ascii="Arial" w:hAnsi="Arial"/>
          <w:spacing w:val="-3"/>
          <w:w w:val="105"/>
          <w:sz w:val="11"/>
        </w:rPr>
        <w:t> </w:t>
      </w:r>
      <w:r>
        <w:rPr>
          <w:rFonts w:ascii="Arial" w:hAnsi="Arial"/>
          <w:w w:val="105"/>
          <w:sz w:val="11"/>
        </w:rPr>
        <w:t>that</w:t>
      </w:r>
      <w:r>
        <w:rPr>
          <w:rFonts w:ascii="Arial" w:hAnsi="Arial"/>
          <w:spacing w:val="-3"/>
          <w:w w:val="105"/>
          <w:sz w:val="11"/>
        </w:rPr>
        <w:t> </w:t>
      </w:r>
      <w:r>
        <w:rPr>
          <w:rFonts w:ascii="Arial" w:hAnsi="Arial"/>
          <w:w w:val="105"/>
          <w:sz w:val="11"/>
        </w:rPr>
        <w:t>node</w:t>
      </w:r>
      <w:r>
        <w:rPr>
          <w:rFonts w:ascii="Arial" w:hAnsi="Arial"/>
          <w:spacing w:val="-3"/>
          <w:w w:val="105"/>
          <w:sz w:val="11"/>
        </w:rPr>
        <w:t> </w:t>
      </w:r>
      <w:r>
        <w:rPr>
          <w:rFonts w:ascii="Arial" w:hAnsi="Arial"/>
          <w:w w:val="105"/>
          <w:sz w:val="11"/>
        </w:rPr>
        <w:t>is</w:t>
      </w:r>
      <w:r>
        <w:rPr>
          <w:rFonts w:ascii="Arial" w:hAnsi="Arial"/>
          <w:spacing w:val="-3"/>
          <w:w w:val="105"/>
          <w:sz w:val="11"/>
        </w:rPr>
        <w:t> </w:t>
      </w:r>
      <w:r>
        <w:rPr>
          <w:rFonts w:ascii="Arial" w:hAnsi="Arial"/>
          <w:w w:val="105"/>
          <w:sz w:val="11"/>
        </w:rPr>
        <w:t>equal</w:t>
      </w:r>
      <w:r>
        <w:rPr>
          <w:rFonts w:ascii="Arial" w:hAnsi="Arial"/>
          <w:spacing w:val="-3"/>
          <w:w w:val="105"/>
          <w:sz w:val="11"/>
        </w:rPr>
        <w:t> </w:t>
      </w:r>
      <w:r>
        <w:rPr>
          <w:rFonts w:ascii="Arial" w:hAnsi="Arial"/>
          <w:w w:val="105"/>
          <w:sz w:val="11"/>
        </w:rPr>
        <w:t>to</w:t>
      </w:r>
      <w:r>
        <w:rPr>
          <w:rFonts w:ascii="Arial" w:hAnsi="Arial"/>
          <w:spacing w:val="-3"/>
          <w:w w:val="105"/>
          <w:sz w:val="11"/>
        </w:rPr>
        <w:t> </w:t>
      </w:r>
      <w:r>
        <w:rPr>
          <w:rFonts w:ascii="Arial" w:hAnsi="Arial"/>
          <w:w w:val="105"/>
          <w:sz w:val="11"/>
        </w:rPr>
        <w:t>the</w:t>
      </w:r>
      <w:r>
        <w:rPr>
          <w:rFonts w:ascii="Arial" w:hAnsi="Arial"/>
          <w:spacing w:val="-3"/>
          <w:w w:val="105"/>
          <w:sz w:val="11"/>
        </w:rPr>
        <w:t> </w:t>
      </w:r>
      <w:r>
        <w:rPr>
          <w:rFonts w:ascii="Arial" w:hAnsi="Arial"/>
          <w:w w:val="105"/>
          <w:sz w:val="11"/>
        </w:rPr>
        <w:t>sum</w:t>
      </w:r>
      <w:r>
        <w:rPr>
          <w:rFonts w:ascii="Arial" w:hAnsi="Arial"/>
          <w:spacing w:val="-3"/>
          <w:w w:val="105"/>
          <w:sz w:val="11"/>
        </w:rPr>
        <w:t> </w:t>
      </w:r>
      <w:r>
        <w:rPr>
          <w:rFonts w:ascii="Arial" w:hAnsi="Arial"/>
          <w:w w:val="105"/>
          <w:sz w:val="11"/>
        </w:rPr>
        <w:t>of</w:t>
      </w:r>
      <w:r>
        <w:rPr>
          <w:rFonts w:ascii="Arial" w:hAnsi="Arial"/>
          <w:spacing w:val="-3"/>
          <w:w w:val="105"/>
          <w:sz w:val="11"/>
        </w:rPr>
        <w:t> </w:t>
      </w:r>
      <w:r>
        <w:rPr>
          <w:rFonts w:ascii="Arial" w:hAnsi="Arial"/>
          <w:w w:val="105"/>
          <w:sz w:val="11"/>
        </w:rPr>
        <w:t>currents</w:t>
      </w:r>
      <w:r>
        <w:rPr>
          <w:rFonts w:ascii="Arial" w:hAnsi="Arial"/>
          <w:spacing w:val="-3"/>
          <w:w w:val="105"/>
          <w:sz w:val="11"/>
        </w:rPr>
        <w:t> </w:t>
      </w:r>
      <w:r>
        <w:rPr>
          <w:rFonts w:ascii="Arial" w:hAnsi="Arial"/>
          <w:w w:val="105"/>
          <w:sz w:val="11"/>
        </w:rPr>
        <w:t>flowing</w:t>
      </w:r>
      <w:r>
        <w:rPr>
          <w:rFonts w:ascii="Arial" w:hAnsi="Arial"/>
          <w:spacing w:val="-3"/>
          <w:w w:val="105"/>
          <w:sz w:val="11"/>
        </w:rPr>
        <w:t> </w:t>
      </w:r>
      <w:r>
        <w:rPr>
          <w:rFonts w:ascii="Arial" w:hAnsi="Arial"/>
          <w:w w:val="105"/>
          <w:sz w:val="11"/>
        </w:rPr>
        <w:t>out</w:t>
      </w:r>
      <w:r>
        <w:rPr>
          <w:rFonts w:ascii="Arial" w:hAnsi="Arial"/>
          <w:spacing w:val="-3"/>
          <w:w w:val="105"/>
          <w:sz w:val="11"/>
        </w:rPr>
        <w:t> </w:t>
      </w:r>
      <w:r>
        <w:rPr>
          <w:rFonts w:ascii="Arial" w:hAnsi="Arial"/>
          <w:w w:val="105"/>
          <w:sz w:val="11"/>
        </w:rPr>
        <w:t>of</w:t>
      </w:r>
      <w:r>
        <w:rPr>
          <w:rFonts w:ascii="Arial" w:hAnsi="Arial"/>
          <w:spacing w:val="-3"/>
          <w:w w:val="105"/>
          <w:sz w:val="11"/>
        </w:rPr>
        <w:t> </w:t>
      </w:r>
      <w:r>
        <w:rPr>
          <w:rFonts w:ascii="Arial" w:hAnsi="Arial"/>
          <w:w w:val="105"/>
          <w:sz w:val="11"/>
        </w:rPr>
        <w:t>that</w:t>
      </w:r>
      <w:r>
        <w:rPr>
          <w:rFonts w:ascii="Arial" w:hAnsi="Arial"/>
          <w:spacing w:val="-3"/>
          <w:w w:val="105"/>
          <w:sz w:val="11"/>
        </w:rPr>
        <w:t> </w:t>
      </w:r>
      <w:r>
        <w:rPr>
          <w:rFonts w:ascii="Arial" w:hAnsi="Arial"/>
          <w:w w:val="105"/>
          <w:sz w:val="11"/>
        </w:rPr>
        <w:t>node;</w:t>
      </w:r>
      <w:r>
        <w:rPr>
          <w:rFonts w:ascii="Arial" w:hAnsi="Arial"/>
          <w:spacing w:val="-3"/>
          <w:w w:val="105"/>
          <w:sz w:val="11"/>
        </w:rPr>
        <w:t> </w:t>
      </w:r>
      <w:r>
        <w:rPr>
          <w:rFonts w:ascii="Arial" w:hAnsi="Arial"/>
          <w:w w:val="105"/>
          <w:sz w:val="11"/>
        </w:rPr>
        <w:t>or</w:t>
      </w:r>
      <w:r>
        <w:rPr>
          <w:rFonts w:ascii="Arial" w:hAnsi="Arial"/>
          <w:spacing w:val="40"/>
          <w:w w:val="105"/>
          <w:sz w:val="11"/>
        </w:rPr>
        <w:t> </w:t>
      </w:r>
      <w:r>
        <w:rPr>
          <w:rFonts w:ascii="Arial" w:hAnsi="Arial"/>
          <w:w w:val="105"/>
          <w:sz w:val="11"/>
        </w:rPr>
        <w:t>equivalently: </w:t>
      </w:r>
      <w:r>
        <w:rPr>
          <w:rFonts w:ascii="Arial" w:hAnsi="Arial"/>
          <w:i/>
          <w:w w:val="105"/>
          <w:sz w:val="11"/>
        </w:rPr>
        <w:t>The algebraic sum of currents in a network of conductors meeting at a point is zero.</w:t>
      </w:r>
    </w:p>
    <w:p>
      <w:pPr>
        <w:pStyle w:val="BodyText"/>
        <w:rPr>
          <w:rFonts w:ascii="Arial"/>
          <w:i/>
          <w:sz w:val="12"/>
        </w:rPr>
      </w:pPr>
    </w:p>
    <w:p>
      <w:pPr>
        <w:pStyle w:val="BodyText"/>
        <w:spacing w:before="9"/>
        <w:rPr>
          <w:rFonts w:ascii="Arial"/>
          <w:i/>
          <w:sz w:val="12"/>
        </w:rPr>
      </w:pPr>
    </w:p>
    <w:p>
      <w:pPr>
        <w:pStyle w:val="BodyText"/>
        <w:ind w:left="309"/>
      </w:pPr>
      <w:r>
        <w:rPr>
          <w:w w:val="105"/>
        </w:rPr>
        <w:t>But</w:t>
      </w:r>
      <w:r>
        <w:rPr>
          <w:spacing w:val="-4"/>
          <w:w w:val="105"/>
        </w:rPr>
        <w:t> </w:t>
      </w:r>
      <w:r>
        <w:rPr>
          <w:w w:val="105"/>
        </w:rPr>
        <w:t>what</w:t>
      </w:r>
      <w:r>
        <w:rPr>
          <w:spacing w:val="-3"/>
          <w:w w:val="105"/>
        </w:rPr>
        <w:t> </w:t>
      </w:r>
      <w:r>
        <w:rPr>
          <w:w w:val="105"/>
        </w:rPr>
        <w:t>if</w:t>
      </w:r>
      <w:r>
        <w:rPr>
          <w:spacing w:val="-4"/>
          <w:w w:val="105"/>
        </w:rPr>
        <w:t> </w:t>
      </w:r>
      <w:r>
        <w:rPr>
          <w:w w:val="105"/>
        </w:rPr>
        <w:t>conventional</w:t>
      </w:r>
      <w:r>
        <w:rPr>
          <w:spacing w:val="-3"/>
          <w:w w:val="105"/>
        </w:rPr>
        <w:t> </w:t>
      </w:r>
      <w:r>
        <w:rPr>
          <w:w w:val="105"/>
        </w:rPr>
        <w:t>expectations</w:t>
      </w:r>
      <w:r>
        <w:rPr>
          <w:spacing w:val="-3"/>
          <w:w w:val="105"/>
        </w:rPr>
        <w:t> </w:t>
      </w:r>
      <w:r>
        <w:rPr>
          <w:w w:val="105"/>
        </w:rPr>
        <w:t>are</w:t>
      </w:r>
      <w:r>
        <w:rPr>
          <w:spacing w:val="-4"/>
          <w:w w:val="105"/>
        </w:rPr>
        <w:t> </w:t>
      </w:r>
      <w:r>
        <w:rPr>
          <w:w w:val="105"/>
        </w:rPr>
        <w:t>not</w:t>
      </w:r>
      <w:r>
        <w:rPr>
          <w:spacing w:val="-3"/>
          <w:w w:val="105"/>
        </w:rPr>
        <w:t> </w:t>
      </w:r>
      <w:r>
        <w:rPr>
          <w:w w:val="105"/>
        </w:rPr>
        <w:t>always</w:t>
      </w:r>
      <w:r>
        <w:rPr>
          <w:spacing w:val="-4"/>
          <w:w w:val="105"/>
        </w:rPr>
        <w:t> </w:t>
      </w:r>
      <w:r>
        <w:rPr>
          <w:w w:val="105"/>
        </w:rPr>
        <w:t>right?</w:t>
      </w:r>
      <w:r>
        <w:rPr>
          <w:spacing w:val="-3"/>
          <w:w w:val="105"/>
        </w:rPr>
        <w:t> </w:t>
      </w:r>
      <w:r>
        <w:rPr>
          <w:w w:val="105"/>
        </w:rPr>
        <w:t>What</w:t>
      </w:r>
      <w:r>
        <w:rPr>
          <w:spacing w:val="-3"/>
          <w:w w:val="105"/>
        </w:rPr>
        <w:t> </w:t>
      </w:r>
      <w:r>
        <w:rPr>
          <w:w w:val="105"/>
        </w:rPr>
        <w:t>if,</w:t>
      </w:r>
      <w:r>
        <w:rPr>
          <w:spacing w:val="-4"/>
          <w:w w:val="105"/>
        </w:rPr>
        <w:t> </w:t>
      </w:r>
      <w:r>
        <w:rPr>
          <w:w w:val="105"/>
        </w:rPr>
        <w:t>sometimes,</w:t>
      </w:r>
      <w:r>
        <w:rPr>
          <w:spacing w:val="-3"/>
          <w:w w:val="105"/>
        </w:rPr>
        <w:t> </w:t>
      </w:r>
      <w:r>
        <w:rPr>
          <w:w w:val="105"/>
        </w:rPr>
        <w:t>anomalous</w:t>
      </w:r>
      <w:r>
        <w:rPr>
          <w:spacing w:val="-3"/>
          <w:w w:val="105"/>
        </w:rPr>
        <w:t> </w:t>
      </w:r>
      <w:r>
        <w:rPr>
          <w:w w:val="105"/>
        </w:rPr>
        <w:t>events</w:t>
      </w:r>
      <w:r>
        <w:rPr>
          <w:spacing w:val="-4"/>
          <w:w w:val="105"/>
        </w:rPr>
        <w:t> </w:t>
      </w:r>
      <w:r>
        <w:rPr>
          <w:w w:val="105"/>
        </w:rPr>
        <w:t>can</w:t>
      </w:r>
      <w:r>
        <w:rPr>
          <w:spacing w:val="-3"/>
          <w:w w:val="105"/>
        </w:rPr>
        <w:t> </w:t>
      </w:r>
      <w:r>
        <w:rPr>
          <w:spacing w:val="-2"/>
          <w:w w:val="105"/>
        </w:rPr>
        <w:t>occur?</w:t>
      </w:r>
    </w:p>
    <w:p>
      <w:pPr>
        <w:pStyle w:val="BodyText"/>
        <w:spacing w:before="2"/>
      </w:pPr>
    </w:p>
    <w:p>
      <w:pPr>
        <w:pStyle w:val="BodyText"/>
        <w:spacing w:line="256" w:lineRule="auto"/>
        <w:ind w:left="142" w:firstLine="234"/>
        <w:jc w:val="both"/>
        <w:rPr>
          <w:sz w:val="9"/>
        </w:rPr>
      </w:pPr>
      <w:r>
        <w:rPr>
          <w:w w:val="105"/>
        </w:rPr>
        <w:t>Take </w:t>
      </w:r>
      <w:hyperlink r:id="rId266">
        <w:r>
          <w:rPr>
            <w:w w:val="105"/>
            <w:u w:val="single" w:color="AAAAAA"/>
          </w:rPr>
          <w:t>MrPreva's example (https://www.youtube.com/watch?v=XInN3jk1Hy0)</w:t>
        </w:r>
      </w:hyperlink>
      <w:r>
        <w:rPr>
          <w:w w:val="105"/>
        </w:rPr>
        <w:t> on</w:t>
      </w:r>
      <w:r>
        <w:rPr>
          <w:w w:val="105"/>
        </w:rPr>
        <w:t> YouTube</w:t>
      </w:r>
      <w:r>
        <w:rPr>
          <w:w w:val="105"/>
        </w:rPr>
        <w:t> translated</w:t>
      </w:r>
      <w:r>
        <w:rPr>
          <w:w w:val="105"/>
        </w:rPr>
        <w:t> by</w:t>
      </w:r>
      <w:r>
        <w:rPr>
          <w:w w:val="105"/>
        </w:rPr>
        <w:t> </w:t>
      </w:r>
      <w:hyperlink r:id="rId267">
        <w:r>
          <w:rPr>
            <w:w w:val="105"/>
            <w:u w:val="single" w:color="AAAAAA"/>
          </w:rPr>
          <w:t>MrJohnK1</w:t>
        </w:r>
        <w:r>
          <w:rPr>
            <w:w w:val="105"/>
            <w:u w:val="single" w:color="AAAAAA"/>
          </w:rPr>
          <w:t> </w:t>
        </w:r>
        <w:r>
          <w:rPr>
            <w:w w:val="105"/>
            <w:u w:val="single" w:color="AAAAAA"/>
          </w:rPr>
          <w:t>(http</w:t>
        </w:r>
      </w:hyperlink>
      <w:r>
        <w:rPr>
          <w:spacing w:val="40"/>
          <w:w w:val="105"/>
        </w:rPr>
        <w:t> </w:t>
      </w:r>
      <w:hyperlink r:id="rId267">
        <w:r>
          <w:rPr>
            <w:w w:val="105"/>
            <w:u w:val="single" w:color="AAAAAA"/>
          </w:rPr>
          <w:t>s://www.youtube.com/watch?v=GFqJ5D6mkO0)</w:t>
        </w:r>
      </w:hyperlink>
      <w:r>
        <w:rPr>
          <w:spacing w:val="-7"/>
          <w:w w:val="105"/>
        </w:rPr>
        <w:t> </w:t>
      </w:r>
      <w:r>
        <w:rPr>
          <w:w w:val="105"/>
        </w:rPr>
        <w:t>and</w:t>
      </w:r>
      <w:r>
        <w:rPr>
          <w:spacing w:val="-7"/>
          <w:w w:val="105"/>
        </w:rPr>
        <w:t> </w:t>
      </w:r>
      <w:r>
        <w:rPr>
          <w:w w:val="105"/>
        </w:rPr>
        <w:t>explained</w:t>
      </w:r>
      <w:r>
        <w:rPr>
          <w:spacing w:val="-7"/>
          <w:w w:val="105"/>
        </w:rPr>
        <w:t> </w:t>
      </w:r>
      <w:r>
        <w:rPr>
          <w:w w:val="105"/>
        </w:rPr>
        <w:t>by</w:t>
      </w:r>
      <w:r>
        <w:rPr>
          <w:spacing w:val="-7"/>
          <w:w w:val="105"/>
        </w:rPr>
        <w:t> </w:t>
      </w:r>
      <w:hyperlink r:id="rId268">
        <w:r>
          <w:rPr>
            <w:w w:val="105"/>
            <w:u w:val="single" w:color="AAAAAA"/>
          </w:rPr>
          <w:t>Chris</w:t>
        </w:r>
        <w:r>
          <w:rPr>
            <w:spacing w:val="-7"/>
            <w:w w:val="105"/>
            <w:u w:val="single" w:color="AAAAAA"/>
          </w:rPr>
          <w:t> </w:t>
        </w:r>
        <w:r>
          <w:rPr>
            <w:w w:val="105"/>
            <w:u w:val="single" w:color="AAAAAA"/>
          </w:rPr>
          <w:t>Sykes</w:t>
        </w:r>
        <w:r>
          <w:rPr>
            <w:spacing w:val="-7"/>
            <w:w w:val="105"/>
            <w:u w:val="single" w:color="AAAAAA"/>
          </w:rPr>
          <w:t> </w:t>
        </w:r>
        <w:r>
          <w:rPr>
            <w:w w:val="105"/>
            <w:u w:val="single" w:color="AAAAAA"/>
          </w:rPr>
          <w:t>(https://www.youtube.com/watch?v=0XsXe9D</w:t>
        </w:r>
      </w:hyperlink>
      <w:r>
        <w:rPr>
          <w:spacing w:val="40"/>
          <w:w w:val="105"/>
        </w:rPr>
        <w:t> </w:t>
      </w:r>
      <w:hyperlink r:id="rId268">
        <w:r>
          <w:rPr>
            <w:w w:val="105"/>
            <w:u w:val="single" w:color="AAAAAA"/>
          </w:rPr>
          <w:t>JiXk)</w:t>
        </w:r>
      </w:hyperlink>
      <w:r>
        <w:rPr>
          <w:w w:val="105"/>
        </w:rPr>
        <w:t> and others ...</w:t>
      </w:r>
      <w:hyperlink w:history="true" w:anchor="_bookmark106">
        <w:r>
          <w:rPr>
            <w:w w:val="105"/>
            <w:position w:val="4"/>
            <w:sz w:val="9"/>
            <w:u w:val="single" w:color="AAAAAA"/>
          </w:rPr>
          <w:t>[88</w:t>
        </w:r>
      </w:hyperlink>
      <w:r>
        <w:rPr>
          <w:w w:val="105"/>
          <w:position w:val="4"/>
          <w:sz w:val="9"/>
          <w:u w:val="single" w:color="AAAAAA"/>
        </w:rPr>
        <w:t>] [</w:t>
      </w:r>
      <w:hyperlink w:history="true" w:anchor="_bookmark107">
        <w:r>
          <w:rPr>
            <w:w w:val="105"/>
            <w:position w:val="4"/>
            <w:sz w:val="9"/>
            <w:u w:val="single" w:color="AAAAAA"/>
          </w:rPr>
          <w:t>89</w:t>
        </w:r>
      </w:hyperlink>
      <w:r>
        <w:rPr>
          <w:w w:val="105"/>
          <w:position w:val="4"/>
          <w:sz w:val="9"/>
          <w:u w:val="single" w:color="AAAAAA"/>
        </w:rPr>
        <w:t>] [</w:t>
      </w:r>
      <w:hyperlink w:history="true" w:anchor="_bookmark108">
        <w:r>
          <w:rPr>
            <w:w w:val="105"/>
            <w:position w:val="4"/>
            <w:sz w:val="9"/>
            <w:u w:val="single" w:color="AAAAAA"/>
          </w:rPr>
          <w:t>90</w:t>
        </w:r>
        <w:r>
          <w:rPr>
            <w:w w:val="105"/>
            <w:position w:val="4"/>
            <w:sz w:val="9"/>
          </w:rPr>
          <w:t>]</w:t>
        </w:r>
      </w:hyperlink>
    </w:p>
    <w:p>
      <w:pPr>
        <w:pStyle w:val="BodyText"/>
        <w:spacing w:line="261" w:lineRule="auto" w:before="117"/>
        <w:ind w:left="142" w:right="1" w:firstLine="244"/>
        <w:jc w:val="both"/>
        <w:rPr>
          <w:i/>
        </w:rPr>
      </w:pPr>
      <w:r>
        <w:rPr>
          <w:w w:val="105"/>
        </w:rPr>
        <w:t>MrPreva</w:t>
      </w:r>
      <w:r>
        <w:rPr>
          <w:w w:val="105"/>
        </w:rPr>
        <w:t> has</w:t>
      </w:r>
      <w:r>
        <w:rPr>
          <w:w w:val="105"/>
        </w:rPr>
        <w:t> split</w:t>
      </w:r>
      <w:r>
        <w:rPr>
          <w:w w:val="105"/>
        </w:rPr>
        <w:t> a</w:t>
      </w:r>
      <w:r>
        <w:rPr>
          <w:w w:val="105"/>
        </w:rPr>
        <w:t> flow</w:t>
      </w:r>
      <w:r>
        <w:rPr>
          <w:w w:val="105"/>
        </w:rPr>
        <w:t> of</w:t>
      </w:r>
      <w:r>
        <w:rPr>
          <w:w w:val="105"/>
        </w:rPr>
        <w:t> current</w:t>
      </w:r>
      <w:r>
        <w:rPr>
          <w:w w:val="105"/>
        </w:rPr>
        <w:t> into</w:t>
      </w:r>
      <w:r>
        <w:rPr>
          <w:w w:val="105"/>
        </w:rPr>
        <w:t> two</w:t>
      </w:r>
      <w:r>
        <w:rPr>
          <w:w w:val="105"/>
        </w:rPr>
        <w:t> branches</w:t>
      </w:r>
      <w:r>
        <w:rPr>
          <w:w w:val="105"/>
        </w:rPr>
        <w:t> by</w:t>
      </w:r>
      <w:r>
        <w:rPr>
          <w:w w:val="105"/>
        </w:rPr>
        <w:t> shorting</w:t>
      </w:r>
      <w:r>
        <w:rPr>
          <w:w w:val="105"/>
        </w:rPr>
        <w:t> out</w:t>
      </w:r>
      <w:r>
        <w:rPr>
          <w:w w:val="105"/>
        </w:rPr>
        <w:t> both</w:t>
      </w:r>
      <w:r>
        <w:rPr>
          <w:w w:val="105"/>
        </w:rPr>
        <w:t> sides</w:t>
      </w:r>
      <w:r>
        <w:rPr>
          <w:w w:val="105"/>
        </w:rPr>
        <w:t> of</w:t>
      </w:r>
      <w:r>
        <w:rPr>
          <w:w w:val="105"/>
        </w:rPr>
        <w:t> a</w:t>
      </w:r>
      <w:r>
        <w:rPr>
          <w:w w:val="105"/>
        </w:rPr>
        <w:t> step­up/down</w:t>
      </w:r>
      <w:r>
        <w:rPr>
          <w:w w:val="105"/>
        </w:rPr>
        <w:t> transformer.</w:t>
      </w:r>
      <w:r>
        <w:rPr>
          <w:w w:val="105"/>
        </w:rPr>
        <w:t> Oddly</w:t>
      </w:r>
      <w:r>
        <w:rPr>
          <w:spacing w:val="40"/>
          <w:w w:val="105"/>
        </w:rPr>
        <w:t> </w:t>
      </w:r>
      <w:r>
        <w:rPr>
          <w:w w:val="105"/>
        </w:rPr>
        <w:t>enough, this shorted condition causes the current to reverse its polarity on the larger coil and add this negative current to </w:t>
      </w:r>
      <w:r>
        <w:rPr>
          <w:w w:val="105"/>
        </w:rPr>
        <w:t>the</w:t>
      </w:r>
      <w:r>
        <w:rPr>
          <w:spacing w:val="40"/>
          <w:w w:val="105"/>
        </w:rPr>
        <w:t> </w:t>
      </w:r>
      <w:r>
        <w:rPr>
          <w:w w:val="105"/>
        </w:rPr>
        <w:t>smaller</w:t>
      </w:r>
      <w:r>
        <w:rPr>
          <w:spacing w:val="-1"/>
          <w:w w:val="105"/>
        </w:rPr>
        <w:t> </w:t>
      </w:r>
      <w:r>
        <w:rPr>
          <w:w w:val="105"/>
        </w:rPr>
        <w:t>coil</w:t>
      </w:r>
      <w:r>
        <w:rPr>
          <w:spacing w:val="-1"/>
          <w:w w:val="105"/>
        </w:rPr>
        <w:t> </w:t>
      </w:r>
      <w:r>
        <w:rPr>
          <w:w w:val="105"/>
        </w:rPr>
        <w:t>which</w:t>
      </w:r>
      <w:r>
        <w:rPr>
          <w:spacing w:val="-1"/>
          <w:w w:val="105"/>
        </w:rPr>
        <w:t> </w:t>
      </w:r>
      <w:r>
        <w:rPr>
          <w:w w:val="105"/>
        </w:rPr>
        <w:t>graphically</w:t>
      </w:r>
      <w:r>
        <w:rPr>
          <w:spacing w:val="-1"/>
          <w:w w:val="105"/>
        </w:rPr>
        <w:t> </w:t>
      </w:r>
      <w:r>
        <w:rPr>
          <w:w w:val="105"/>
        </w:rPr>
        <w:t>heats</w:t>
      </w:r>
      <w:r>
        <w:rPr>
          <w:spacing w:val="-1"/>
          <w:w w:val="105"/>
        </w:rPr>
        <w:t> </w:t>
      </w:r>
      <w:r>
        <w:rPr>
          <w:w w:val="105"/>
        </w:rPr>
        <w:t>up,</w:t>
      </w:r>
      <w:r>
        <w:rPr>
          <w:spacing w:val="-1"/>
          <w:w w:val="105"/>
        </w:rPr>
        <w:t> </w:t>
      </w:r>
      <w:r>
        <w:rPr>
          <w:w w:val="105"/>
        </w:rPr>
        <w:t>and</w:t>
      </w:r>
      <w:r>
        <w:rPr>
          <w:spacing w:val="-1"/>
          <w:w w:val="105"/>
        </w:rPr>
        <w:t> </w:t>
      </w:r>
      <w:r>
        <w:rPr>
          <w:w w:val="105"/>
        </w:rPr>
        <w:t>lights,</w:t>
      </w:r>
      <w:r>
        <w:rPr>
          <w:spacing w:val="-1"/>
          <w:w w:val="105"/>
        </w:rPr>
        <w:t> </w:t>
      </w:r>
      <w:r>
        <w:rPr>
          <w:w w:val="105"/>
        </w:rPr>
        <w:t>his</w:t>
      </w:r>
      <w:r>
        <w:rPr>
          <w:spacing w:val="-1"/>
          <w:w w:val="105"/>
        </w:rPr>
        <w:t> </w:t>
      </w:r>
      <w:r>
        <w:rPr>
          <w:w w:val="105"/>
        </w:rPr>
        <w:t>smaller</w:t>
      </w:r>
      <w:r>
        <w:rPr>
          <w:spacing w:val="-1"/>
          <w:w w:val="105"/>
        </w:rPr>
        <w:t> </w:t>
      </w:r>
      <w:r>
        <w:rPr>
          <w:w w:val="105"/>
        </w:rPr>
        <w:t>coil</w:t>
      </w:r>
      <w:r>
        <w:rPr>
          <w:spacing w:val="-1"/>
          <w:w w:val="105"/>
        </w:rPr>
        <w:t> </w:t>
      </w:r>
      <w:r>
        <w:rPr>
          <w:w w:val="105"/>
        </w:rPr>
        <w:t>into</w:t>
      </w:r>
      <w:r>
        <w:rPr>
          <w:spacing w:val="-1"/>
          <w:w w:val="105"/>
        </w:rPr>
        <w:t> </w:t>
      </w:r>
      <w:r>
        <w:rPr>
          <w:w w:val="105"/>
        </w:rPr>
        <w:t>a</w:t>
      </w:r>
      <w:r>
        <w:rPr>
          <w:spacing w:val="-1"/>
          <w:w w:val="105"/>
        </w:rPr>
        <w:t> </w:t>
      </w:r>
      <w:r>
        <w:rPr>
          <w:w w:val="105"/>
        </w:rPr>
        <w:t>luminescent</w:t>
      </w:r>
      <w:r>
        <w:rPr>
          <w:spacing w:val="-1"/>
          <w:w w:val="105"/>
        </w:rPr>
        <w:t> </w:t>
      </w:r>
      <w:r>
        <w:rPr>
          <w:w w:val="105"/>
        </w:rPr>
        <w:t>orange</w:t>
      </w:r>
      <w:r>
        <w:rPr>
          <w:spacing w:val="-1"/>
          <w:w w:val="105"/>
        </w:rPr>
        <w:t> </w:t>
      </w:r>
      <w:r>
        <w:rPr>
          <w:w w:val="105"/>
        </w:rPr>
        <w:t>glow!</w:t>
      </w:r>
      <w:r>
        <w:rPr>
          <w:spacing w:val="-1"/>
          <w:w w:val="105"/>
        </w:rPr>
        <w:t> </w:t>
      </w:r>
      <w:r>
        <w:rPr>
          <w:i/>
          <w:w w:val="105"/>
        </w:rPr>
        <w:t>See,</w:t>
      </w:r>
      <w:r>
        <w:rPr>
          <w:i/>
          <w:spacing w:val="-3"/>
          <w:w w:val="105"/>
        </w:rPr>
        <w:t> </w:t>
      </w:r>
      <w:r>
        <w:rPr>
          <w:i/>
          <w:w w:val="105"/>
        </w:rPr>
        <w:t>graphic</w:t>
      </w:r>
      <w:r>
        <w:rPr>
          <w:i/>
          <w:spacing w:val="-3"/>
          <w:w w:val="105"/>
        </w:rPr>
        <w:t> </w:t>
      </w:r>
      <w:r>
        <w:rPr>
          <w:i/>
          <w:w w:val="105"/>
        </w:rPr>
        <w:t>demonstration</w:t>
      </w:r>
      <w:r>
        <w:rPr>
          <w:i/>
          <w:spacing w:val="40"/>
          <w:w w:val="105"/>
        </w:rPr>
        <w:t> </w:t>
      </w:r>
      <w:r>
        <w:rPr>
          <w:i/>
          <w:w w:val="105"/>
        </w:rPr>
        <w:t>on the right ...</w:t>
      </w:r>
    </w:p>
    <w:p>
      <w:pPr>
        <w:pStyle w:val="BodyText"/>
        <w:spacing w:before="4"/>
        <w:rPr>
          <w:i/>
          <w:sz w:val="10"/>
        </w:rPr>
      </w:pPr>
    </w:p>
    <w:p>
      <w:pPr>
        <w:pStyle w:val="BodyText"/>
        <w:ind w:left="309"/>
      </w:pPr>
      <w:r>
        <w:rPr>
          <w:w w:val="105"/>
        </w:rPr>
        <w:t>Doing</w:t>
      </w:r>
      <w:r>
        <w:rPr>
          <w:spacing w:val="-4"/>
          <w:w w:val="105"/>
        </w:rPr>
        <w:t> </w:t>
      </w:r>
      <w:r>
        <w:rPr>
          <w:w w:val="105"/>
        </w:rPr>
        <w:t>the</w:t>
      </w:r>
      <w:r>
        <w:rPr>
          <w:spacing w:val="-3"/>
          <w:w w:val="105"/>
        </w:rPr>
        <w:t> </w:t>
      </w:r>
      <w:r>
        <w:rPr>
          <w:w w:val="105"/>
        </w:rPr>
        <w:t>math</w:t>
      </w:r>
      <w:r>
        <w:rPr>
          <w:spacing w:val="-3"/>
          <w:w w:val="105"/>
        </w:rPr>
        <w:t> </w:t>
      </w:r>
      <w:r>
        <w:rPr>
          <w:w w:val="105"/>
        </w:rPr>
        <w:t>results</w:t>
      </w:r>
      <w:r>
        <w:rPr>
          <w:spacing w:val="-3"/>
          <w:w w:val="105"/>
        </w:rPr>
        <w:t> </w:t>
      </w:r>
      <w:r>
        <w:rPr>
          <w:w w:val="105"/>
        </w:rPr>
        <w:t>in</w:t>
      </w:r>
      <w:r>
        <w:rPr>
          <w:spacing w:val="-3"/>
          <w:w w:val="105"/>
        </w:rPr>
        <w:t> </w:t>
      </w:r>
      <w:r>
        <w:rPr>
          <w:w w:val="105"/>
        </w:rPr>
        <w:t>the</w:t>
      </w:r>
      <w:r>
        <w:rPr>
          <w:spacing w:val="-3"/>
          <w:w w:val="105"/>
        </w:rPr>
        <w:t> </w:t>
      </w:r>
      <w:r>
        <w:rPr>
          <w:w w:val="105"/>
        </w:rPr>
        <w:t>following</w:t>
      </w:r>
      <w:r>
        <w:rPr>
          <w:spacing w:val="-4"/>
          <w:w w:val="105"/>
        </w:rPr>
        <w:t> </w:t>
      </w:r>
      <w:r>
        <w:rPr>
          <w:w w:val="105"/>
        </w:rPr>
        <w:t>conclusion</w:t>
      </w:r>
      <w:r>
        <w:rPr>
          <w:spacing w:val="-3"/>
          <w:w w:val="105"/>
        </w:rPr>
        <w:t> </w:t>
      </w:r>
      <w:r>
        <w:rPr>
          <w:spacing w:val="-5"/>
          <w:w w:val="105"/>
        </w:rPr>
        <w:t>...</w:t>
      </w:r>
    </w:p>
    <w:p>
      <w:pPr>
        <w:pStyle w:val="BodyText"/>
        <w:rPr>
          <w:sz w:val="12"/>
        </w:rPr>
      </w:pPr>
    </w:p>
    <w:p>
      <w:pPr>
        <w:pStyle w:val="BodyText"/>
      </w:pPr>
    </w:p>
    <w:p>
      <w:pPr>
        <w:pStyle w:val="Heading6"/>
        <w:ind w:left="1389"/>
        <w:rPr>
          <w:rFonts w:ascii="Arial"/>
        </w:rPr>
      </w:pPr>
      <w:r>
        <w:rPr>
          <w:rFonts w:ascii="Arial"/>
          <w:w w:val="105"/>
        </w:rPr>
        <w:t>A</w:t>
      </w:r>
      <w:r>
        <w:rPr>
          <w:rFonts w:ascii="Arial"/>
          <w:spacing w:val="-5"/>
          <w:w w:val="105"/>
        </w:rPr>
        <w:t> </w:t>
      </w:r>
      <w:r>
        <w:rPr>
          <w:rFonts w:ascii="Arial"/>
          <w:w w:val="105"/>
        </w:rPr>
        <w:t>fantastic</w:t>
      </w:r>
      <w:r>
        <w:rPr>
          <w:rFonts w:ascii="Arial"/>
          <w:spacing w:val="-2"/>
          <w:w w:val="105"/>
        </w:rPr>
        <w:t> </w:t>
      </w:r>
      <w:r>
        <w:rPr>
          <w:rFonts w:ascii="Arial"/>
          <w:w w:val="105"/>
        </w:rPr>
        <w:t>conclusion,</w:t>
      </w:r>
      <w:r>
        <w:rPr>
          <w:rFonts w:ascii="Arial"/>
          <w:spacing w:val="-1"/>
          <w:w w:val="105"/>
        </w:rPr>
        <w:t> </w:t>
      </w:r>
      <w:r>
        <w:rPr>
          <w:rFonts w:ascii="Arial"/>
          <w:w w:val="105"/>
        </w:rPr>
        <w:t>that:</w:t>
      </w:r>
      <w:r>
        <w:rPr>
          <w:rFonts w:ascii="Arial"/>
          <w:spacing w:val="-1"/>
          <w:w w:val="105"/>
        </w:rPr>
        <w:t> </w:t>
      </w:r>
      <w:r>
        <w:rPr>
          <w:rFonts w:ascii="Arial"/>
          <w:w w:val="105"/>
        </w:rPr>
        <w:t>The</w:t>
      </w:r>
      <w:r>
        <w:rPr>
          <w:rFonts w:ascii="Arial"/>
          <w:spacing w:val="-1"/>
          <w:w w:val="105"/>
        </w:rPr>
        <w:t> </w:t>
      </w:r>
      <w:r>
        <w:rPr>
          <w:rFonts w:ascii="Arial"/>
          <w:w w:val="105"/>
        </w:rPr>
        <w:t>Whole</w:t>
      </w:r>
      <w:r>
        <w:rPr>
          <w:rFonts w:ascii="Arial"/>
          <w:spacing w:val="-1"/>
          <w:w w:val="105"/>
        </w:rPr>
        <w:t> </w:t>
      </w:r>
      <w:r>
        <w:rPr>
          <w:rFonts w:ascii="Arial"/>
          <w:w w:val="105"/>
        </w:rPr>
        <w:t>is</w:t>
      </w:r>
      <w:r>
        <w:rPr>
          <w:rFonts w:ascii="Arial"/>
          <w:spacing w:val="-1"/>
          <w:w w:val="105"/>
        </w:rPr>
        <w:t> </w:t>
      </w:r>
      <w:r>
        <w:rPr>
          <w:rFonts w:ascii="Arial"/>
          <w:w w:val="105"/>
        </w:rPr>
        <w:t>Smaller</w:t>
      </w:r>
      <w:r>
        <w:rPr>
          <w:rFonts w:ascii="Arial"/>
          <w:spacing w:val="-2"/>
          <w:w w:val="105"/>
        </w:rPr>
        <w:t> </w:t>
      </w:r>
      <w:r>
        <w:rPr>
          <w:rFonts w:ascii="Arial"/>
          <w:w w:val="105"/>
        </w:rPr>
        <w:t>than</w:t>
      </w:r>
      <w:r>
        <w:rPr>
          <w:rFonts w:ascii="Arial"/>
          <w:spacing w:val="-1"/>
          <w:w w:val="105"/>
        </w:rPr>
        <w:t> </w:t>
      </w:r>
      <w:r>
        <w:rPr>
          <w:rFonts w:ascii="Arial"/>
          <w:w w:val="105"/>
        </w:rPr>
        <w:t>Some</w:t>
      </w:r>
      <w:r>
        <w:rPr>
          <w:rFonts w:ascii="Arial"/>
          <w:spacing w:val="-1"/>
          <w:w w:val="105"/>
        </w:rPr>
        <w:t> </w:t>
      </w:r>
      <w:r>
        <w:rPr>
          <w:rFonts w:ascii="Arial"/>
          <w:w w:val="105"/>
        </w:rPr>
        <w:t>of</w:t>
      </w:r>
      <w:r>
        <w:rPr>
          <w:rFonts w:ascii="Arial"/>
          <w:spacing w:val="-1"/>
          <w:w w:val="105"/>
        </w:rPr>
        <w:t> </w:t>
      </w:r>
      <w:r>
        <w:rPr>
          <w:rFonts w:ascii="Arial"/>
          <w:w w:val="105"/>
        </w:rPr>
        <w:t>its</w:t>
      </w:r>
      <w:r>
        <w:rPr>
          <w:rFonts w:ascii="Arial"/>
          <w:spacing w:val="-1"/>
          <w:w w:val="105"/>
        </w:rPr>
        <w:t> </w:t>
      </w:r>
      <w:r>
        <w:rPr>
          <w:rFonts w:ascii="Arial"/>
          <w:spacing w:val="-2"/>
          <w:w w:val="105"/>
        </w:rPr>
        <w:t>Parts</w:t>
      </w:r>
    </w:p>
    <w:p>
      <w:pPr>
        <w:pStyle w:val="BodyText"/>
        <w:rPr>
          <w:rFonts w:ascii="Arial"/>
          <w:b/>
          <w:sz w:val="12"/>
        </w:rPr>
      </w:pPr>
    </w:p>
    <w:p>
      <w:pPr>
        <w:pStyle w:val="BodyText"/>
        <w:spacing w:before="5"/>
        <w:rPr>
          <w:rFonts w:ascii="Arial"/>
          <w:b/>
        </w:rPr>
      </w:pPr>
    </w:p>
    <w:p>
      <w:pPr>
        <w:pStyle w:val="BodyText"/>
        <w:ind w:left="1389"/>
        <w:rPr>
          <w:rFonts w:ascii="Arial"/>
        </w:rPr>
      </w:pPr>
      <w:r>
        <w:rPr>
          <w:rFonts w:ascii="Arial"/>
          <w:w w:val="105"/>
        </w:rPr>
        <w:t>The</w:t>
      </w:r>
      <w:r>
        <w:rPr>
          <w:rFonts w:ascii="Arial"/>
          <w:spacing w:val="-3"/>
          <w:w w:val="105"/>
        </w:rPr>
        <w:t> </w:t>
      </w:r>
      <w:r>
        <w:rPr>
          <w:rFonts w:ascii="Arial"/>
          <w:w w:val="105"/>
        </w:rPr>
        <w:t>current</w:t>
      </w:r>
      <w:r>
        <w:rPr>
          <w:rFonts w:ascii="Arial"/>
          <w:spacing w:val="-2"/>
          <w:w w:val="105"/>
        </w:rPr>
        <w:t> </w:t>
      </w:r>
      <w:r>
        <w:rPr>
          <w:rFonts w:ascii="Arial"/>
          <w:w w:val="105"/>
        </w:rPr>
        <w:t>of</w:t>
      </w:r>
      <w:r>
        <w:rPr>
          <w:rFonts w:ascii="Arial"/>
          <w:spacing w:val="-3"/>
          <w:w w:val="105"/>
        </w:rPr>
        <w:t> </w:t>
      </w:r>
      <w:r>
        <w:rPr>
          <w:rFonts w:ascii="Arial"/>
          <w:w w:val="105"/>
        </w:rPr>
        <w:t>I2</w:t>
      </w:r>
      <w:r>
        <w:rPr>
          <w:rFonts w:ascii="Arial"/>
          <w:spacing w:val="-2"/>
          <w:w w:val="105"/>
        </w:rPr>
        <w:t> </w:t>
      </w:r>
      <w:r>
        <w:rPr>
          <w:rFonts w:ascii="Arial"/>
          <w:w w:val="105"/>
        </w:rPr>
        <w:t>is</w:t>
      </w:r>
      <w:r>
        <w:rPr>
          <w:rFonts w:ascii="Arial"/>
          <w:spacing w:val="-3"/>
          <w:w w:val="105"/>
        </w:rPr>
        <w:t> </w:t>
      </w:r>
      <w:r>
        <w:rPr>
          <w:rFonts w:ascii="Arial"/>
          <w:w w:val="105"/>
        </w:rPr>
        <w:t>greater</w:t>
      </w:r>
      <w:r>
        <w:rPr>
          <w:rFonts w:ascii="Arial"/>
          <w:spacing w:val="-2"/>
          <w:w w:val="105"/>
        </w:rPr>
        <w:t> </w:t>
      </w:r>
      <w:r>
        <w:rPr>
          <w:rFonts w:ascii="Arial"/>
          <w:w w:val="105"/>
        </w:rPr>
        <w:t>than</w:t>
      </w:r>
      <w:r>
        <w:rPr>
          <w:rFonts w:ascii="Arial"/>
          <w:spacing w:val="-2"/>
          <w:w w:val="105"/>
        </w:rPr>
        <w:t> </w:t>
      </w:r>
      <w:r>
        <w:rPr>
          <w:rFonts w:ascii="Arial"/>
          <w:w w:val="105"/>
        </w:rPr>
        <w:t>the</w:t>
      </w:r>
      <w:r>
        <w:rPr>
          <w:rFonts w:ascii="Arial"/>
          <w:spacing w:val="-3"/>
          <w:w w:val="105"/>
        </w:rPr>
        <w:t> </w:t>
      </w:r>
      <w:r>
        <w:rPr>
          <w:rFonts w:ascii="Arial"/>
          <w:w w:val="105"/>
        </w:rPr>
        <w:t>total</w:t>
      </w:r>
      <w:r>
        <w:rPr>
          <w:rFonts w:ascii="Arial"/>
          <w:spacing w:val="-2"/>
          <w:w w:val="105"/>
        </w:rPr>
        <w:t> </w:t>
      </w:r>
      <w:r>
        <w:rPr>
          <w:rFonts w:ascii="Arial"/>
          <w:w w:val="105"/>
        </w:rPr>
        <w:t>current</w:t>
      </w:r>
      <w:r>
        <w:rPr>
          <w:rFonts w:ascii="Arial"/>
          <w:spacing w:val="-3"/>
          <w:w w:val="105"/>
        </w:rPr>
        <w:t> </w:t>
      </w:r>
      <w:r>
        <w:rPr>
          <w:rFonts w:ascii="Arial"/>
          <w:w w:val="105"/>
        </w:rPr>
        <w:t>of</w:t>
      </w:r>
      <w:r>
        <w:rPr>
          <w:rFonts w:ascii="Arial"/>
          <w:spacing w:val="-2"/>
          <w:w w:val="105"/>
        </w:rPr>
        <w:t> </w:t>
      </w:r>
      <w:r>
        <w:rPr>
          <w:rFonts w:ascii="Arial"/>
          <w:w w:val="105"/>
        </w:rPr>
        <w:t>I1</w:t>
      </w:r>
      <w:r>
        <w:rPr>
          <w:rFonts w:ascii="Arial"/>
          <w:spacing w:val="-2"/>
          <w:w w:val="105"/>
        </w:rPr>
        <w:t> </w:t>
      </w:r>
      <w:r>
        <w:rPr>
          <w:rFonts w:ascii="Arial"/>
          <w:w w:val="105"/>
        </w:rPr>
        <w:t>due</w:t>
      </w:r>
      <w:r>
        <w:rPr>
          <w:rFonts w:ascii="Arial"/>
          <w:spacing w:val="-3"/>
          <w:w w:val="105"/>
        </w:rPr>
        <w:t> </w:t>
      </w:r>
      <w:r>
        <w:rPr>
          <w:rFonts w:ascii="Arial"/>
          <w:w w:val="105"/>
        </w:rPr>
        <w:t>to</w:t>
      </w:r>
      <w:r>
        <w:rPr>
          <w:rFonts w:ascii="Arial"/>
          <w:spacing w:val="-2"/>
          <w:w w:val="105"/>
        </w:rPr>
        <w:t> </w:t>
      </w:r>
      <w:r>
        <w:rPr>
          <w:rFonts w:ascii="Arial"/>
          <w:w w:val="105"/>
        </w:rPr>
        <w:t>the</w:t>
      </w:r>
      <w:r>
        <w:rPr>
          <w:rFonts w:ascii="Arial"/>
          <w:spacing w:val="-3"/>
          <w:w w:val="105"/>
        </w:rPr>
        <w:t> </w:t>
      </w:r>
      <w:r>
        <w:rPr>
          <w:rFonts w:ascii="Arial"/>
          <w:w w:val="105"/>
        </w:rPr>
        <w:t>negation</w:t>
      </w:r>
      <w:r>
        <w:rPr>
          <w:rFonts w:ascii="Arial"/>
          <w:spacing w:val="-2"/>
          <w:w w:val="105"/>
        </w:rPr>
        <w:t> </w:t>
      </w:r>
      <w:r>
        <w:rPr>
          <w:rFonts w:ascii="Arial"/>
          <w:w w:val="105"/>
        </w:rPr>
        <w:t>of</w:t>
      </w:r>
      <w:r>
        <w:rPr>
          <w:rFonts w:ascii="Arial"/>
          <w:spacing w:val="-2"/>
          <w:w w:val="105"/>
        </w:rPr>
        <w:t> </w:t>
      </w:r>
      <w:r>
        <w:rPr>
          <w:rFonts w:ascii="Arial"/>
          <w:spacing w:val="-5"/>
          <w:w w:val="105"/>
        </w:rPr>
        <w:t>I3.</w:t>
      </w:r>
    </w:p>
    <w:p>
      <w:pPr>
        <w:pStyle w:val="BodyText"/>
        <w:spacing w:before="4"/>
        <w:rPr>
          <w:rFonts w:ascii="Arial"/>
          <w:sz w:val="8"/>
        </w:rPr>
      </w:pPr>
      <w:r>
        <w:rPr/>
        <w:pict>
          <v:group style="position:absolute;margin-left:194.759995pt;margin-top:6.044902pt;width:200.55pt;height:32.8pt;mso-position-horizontal-relative:page;mso-position-vertical-relative:paragraph;z-index:-15662592;mso-wrap-distance-left:0;mso-wrap-distance-right:0" id="docshapegroup132" coordorigin="3895,121" coordsize="4011,656">
            <v:shape style="position:absolute;left:3895;top:120;width:4011;height:8" id="docshape133" coordorigin="3895,121" coordsize="4011,8" path="m3902,121l3895,121,3895,128,3902,128,3902,121xm7906,121l7898,121,7898,128,7906,128,7906,121xe" filled="true" fillcolor="#000000" stroked="false">
              <v:path arrowok="t"/>
              <v:fill type="solid"/>
            </v:shape>
            <v:line style="position:absolute" from="3924,125" to="7877,125" stroked="true" strokeweight=".36pt" strokecolor="#000000">
              <v:stroke dashstyle="dash"/>
            </v:line>
            <v:rect style="position:absolute;left:7898;top:120;width:8;height:8" id="docshape134" filled="true" fillcolor="#000000" stroked="false">
              <v:fill type="solid"/>
            </v:rect>
            <v:rect style="position:absolute;left:7898;top:128;width:8;height:8" id="docshape135" filled="true" fillcolor="#000000" stroked="false">
              <v:fill type="solid"/>
            </v:rect>
            <v:shape style="position:absolute;left:3895;top:768;width:4011;height:8" id="docshape136" coordorigin="3895,769" coordsize="4011,8" path="m3902,769l3895,769,3895,776,3902,776,3902,769xm7906,769l7898,769,7898,776,7906,776,7906,769xe" filled="true" fillcolor="#000000" stroked="false">
              <v:path arrowok="t"/>
              <v:fill type="solid"/>
            </v:shape>
            <v:line style="position:absolute" from="3924,773" to="7877,773" stroked="true" strokeweight=".36pt" strokecolor="#000000">
              <v:stroke dashstyle="dash"/>
            </v:line>
            <v:rect style="position:absolute;left:7898;top:768;width:8;height:8" id="docshape137" filled="true" fillcolor="#000000" stroked="false">
              <v:fill type="solid"/>
            </v:rect>
            <v:rect style="position:absolute;left:7898;top:761;width:8;height:8" id="docshape138" filled="true" fillcolor="#000000" stroked="false">
              <v:fill type="solid"/>
            </v:rect>
            <v:line style="position:absolute" from="7902,157" to="7902,740" stroked="true" strokeweight=".36pt" strokecolor="#000000">
              <v:stroke dashstyle="dash"/>
            </v:line>
            <v:shape style="position:absolute;left:3895;top:120;width:8;height:656" id="docshape139" coordorigin="3895,121" coordsize="8,656" path="m3902,769l3895,769,3895,776,3902,776,3902,769xm3902,121l3895,121,3895,128,3902,128,3902,121xe" filled="true" fillcolor="#000000" stroked="false">
              <v:path arrowok="t"/>
              <v:fill type="solid"/>
            </v:shape>
            <v:shape style="position:absolute;left:3895;top:128;width:8;height:641" id="docshape140" coordorigin="3895,128" coordsize="8,641" path="m3902,762l3895,762,3895,769,3902,769,3902,762xm3902,128l3895,128,3895,135,3902,135,3902,128xe" filled="true" fillcolor="#000000" stroked="false">
              <v:path arrowok="t"/>
              <v:fill type="solid"/>
            </v:shape>
            <v:line style="position:absolute" from="3899,157" to="3899,740" stroked="true" strokeweight=".36pt" strokecolor="#000000">
              <v:stroke dashstyle="dash"/>
            </v:line>
            <v:shape style="position:absolute;left:3895;top:120;width:4011;height:656" type="#_x0000_t202" id="docshape141" filled="false" stroked="false">
              <v:textbox inset="0,0,0,0">
                <w:txbxContent>
                  <w:p>
                    <w:pPr>
                      <w:spacing w:line="240" w:lineRule="auto" w:before="2"/>
                      <w:rPr>
                        <w:rFonts w:ascii="Arial"/>
                        <w:sz w:val="11"/>
                      </w:rPr>
                    </w:pPr>
                  </w:p>
                  <w:p>
                    <w:pPr>
                      <w:spacing w:line="254" w:lineRule="auto" w:before="0"/>
                      <w:ind w:left="1716" w:right="1721" w:firstLine="0"/>
                      <w:jc w:val="both"/>
                      <w:rPr>
                        <w:rFonts w:ascii="Consolas"/>
                        <w:sz w:val="11"/>
                      </w:rPr>
                    </w:pPr>
                    <w:r>
                      <w:rPr>
                        <w:rFonts w:ascii="Consolas"/>
                        <w:w w:val="105"/>
                        <w:sz w:val="11"/>
                      </w:rPr>
                      <w:t>I1</w:t>
                    </w:r>
                    <w:r>
                      <w:rPr>
                        <w:rFonts w:ascii="Consolas"/>
                        <w:spacing w:val="-16"/>
                        <w:w w:val="105"/>
                        <w:sz w:val="11"/>
                      </w:rPr>
                      <w:t> </w:t>
                    </w:r>
                    <w:r>
                      <w:rPr>
                        <w:rFonts w:ascii="Consolas"/>
                        <w:w w:val="105"/>
                        <w:sz w:val="11"/>
                      </w:rPr>
                      <w:t>=</w:t>
                    </w:r>
                    <w:r>
                      <w:rPr>
                        <w:rFonts w:ascii="Consolas"/>
                        <w:spacing w:val="-16"/>
                        <w:w w:val="105"/>
                        <w:sz w:val="11"/>
                      </w:rPr>
                      <w:t> </w:t>
                    </w:r>
                    <w:r>
                      <w:rPr>
                        <w:rFonts w:ascii="Consolas"/>
                        <w:w w:val="105"/>
                        <w:sz w:val="11"/>
                      </w:rPr>
                      <w:t>2.8A I2</w:t>
                    </w:r>
                    <w:r>
                      <w:rPr>
                        <w:rFonts w:ascii="Consolas"/>
                        <w:spacing w:val="-16"/>
                        <w:w w:val="105"/>
                        <w:sz w:val="11"/>
                      </w:rPr>
                      <w:t> </w:t>
                    </w:r>
                    <w:r>
                      <w:rPr>
                        <w:rFonts w:ascii="Consolas"/>
                        <w:w w:val="105"/>
                        <w:sz w:val="11"/>
                      </w:rPr>
                      <w:t>=</w:t>
                    </w:r>
                    <w:r>
                      <w:rPr>
                        <w:rFonts w:ascii="Consolas"/>
                        <w:spacing w:val="-16"/>
                        <w:w w:val="105"/>
                        <w:sz w:val="11"/>
                      </w:rPr>
                      <w:t> </w:t>
                    </w:r>
                    <w:r>
                      <w:rPr>
                        <w:rFonts w:ascii="Consolas"/>
                        <w:w w:val="105"/>
                        <w:sz w:val="11"/>
                      </w:rPr>
                      <w:t>5.1A I3</w:t>
                    </w:r>
                    <w:r>
                      <w:rPr>
                        <w:rFonts w:ascii="Consolas"/>
                        <w:spacing w:val="-2"/>
                        <w:w w:val="105"/>
                        <w:sz w:val="11"/>
                      </w:rPr>
                      <w:t> </w:t>
                    </w:r>
                    <w:r>
                      <w:rPr>
                        <w:rFonts w:ascii="Consolas"/>
                        <w:w w:val="105"/>
                        <w:sz w:val="11"/>
                      </w:rPr>
                      <w:t>=</w:t>
                    </w:r>
                    <w:r>
                      <w:rPr>
                        <w:rFonts w:ascii="Consolas"/>
                        <w:spacing w:val="-2"/>
                        <w:w w:val="105"/>
                        <w:sz w:val="11"/>
                      </w:rPr>
                      <w:t> </w:t>
                    </w:r>
                    <w:r>
                      <w:rPr>
                        <w:rFonts w:ascii="Consolas"/>
                        <w:spacing w:val="-4"/>
                        <w:w w:val="105"/>
                        <w:sz w:val="11"/>
                      </w:rPr>
                      <w:t>2.3A</w:t>
                    </w:r>
                  </w:p>
                </w:txbxContent>
              </v:textbox>
              <w10:wrap type="none"/>
            </v:shape>
            <w10:wrap type="topAndBottom"/>
          </v:group>
        </w:pict>
      </w:r>
    </w:p>
    <w:p>
      <w:pPr>
        <w:pStyle w:val="BodyText"/>
        <w:spacing w:before="5"/>
        <w:rPr>
          <w:rFonts w:ascii="Arial"/>
          <w:sz w:val="10"/>
        </w:rPr>
      </w:pPr>
    </w:p>
    <w:p>
      <w:pPr>
        <w:pStyle w:val="BodyText"/>
        <w:ind w:left="1389"/>
        <w:rPr>
          <w:rFonts w:ascii="Consolas"/>
        </w:rPr>
      </w:pPr>
      <w:r>
        <w:rPr>
          <w:rFonts w:ascii="Arial"/>
          <w:w w:val="105"/>
        </w:rPr>
        <w:t>Total</w:t>
      </w:r>
      <w:r>
        <w:rPr>
          <w:rFonts w:ascii="Arial"/>
          <w:spacing w:val="-3"/>
          <w:w w:val="105"/>
        </w:rPr>
        <w:t> </w:t>
      </w:r>
      <w:r>
        <w:rPr>
          <w:rFonts w:ascii="Arial"/>
          <w:w w:val="105"/>
        </w:rPr>
        <w:t>Current</w:t>
      </w:r>
      <w:r>
        <w:rPr>
          <w:rFonts w:ascii="Arial"/>
          <w:spacing w:val="-3"/>
          <w:w w:val="105"/>
        </w:rPr>
        <w:t> </w:t>
      </w:r>
      <w:r>
        <w:rPr>
          <w:rFonts w:ascii="Arial"/>
          <w:w w:val="105"/>
        </w:rPr>
        <w:t>of</w:t>
      </w:r>
      <w:r>
        <w:rPr>
          <w:rFonts w:ascii="Arial"/>
          <w:spacing w:val="-3"/>
          <w:w w:val="105"/>
        </w:rPr>
        <w:t> </w:t>
      </w:r>
      <w:r>
        <w:rPr>
          <w:rFonts w:ascii="Consolas"/>
          <w:w w:val="105"/>
        </w:rPr>
        <w:t>I1</w:t>
      </w:r>
      <w:r>
        <w:rPr>
          <w:rFonts w:ascii="Consolas"/>
          <w:spacing w:val="-5"/>
          <w:w w:val="105"/>
        </w:rPr>
        <w:t> </w:t>
      </w:r>
      <w:r>
        <w:rPr>
          <w:rFonts w:ascii="Consolas"/>
          <w:w w:val="105"/>
        </w:rPr>
        <w:t>=</w:t>
      </w:r>
      <w:r>
        <w:rPr>
          <w:rFonts w:ascii="Consolas"/>
          <w:spacing w:val="-5"/>
          <w:w w:val="105"/>
        </w:rPr>
        <w:t> </w:t>
      </w:r>
      <w:r>
        <w:rPr>
          <w:rFonts w:ascii="Consolas"/>
          <w:w w:val="105"/>
        </w:rPr>
        <w:t>I2</w:t>
      </w:r>
      <w:r>
        <w:rPr>
          <w:rFonts w:ascii="Consolas"/>
          <w:spacing w:val="-6"/>
          <w:w w:val="105"/>
        </w:rPr>
        <w:t> </w:t>
      </w:r>
      <w:r>
        <w:rPr>
          <w:rFonts w:ascii="Consolas"/>
          <w:w w:val="105"/>
        </w:rPr>
        <w:t>+</w:t>
      </w:r>
      <w:r>
        <w:rPr>
          <w:rFonts w:ascii="Consolas"/>
          <w:spacing w:val="-5"/>
          <w:w w:val="105"/>
        </w:rPr>
        <w:t> I3</w:t>
      </w:r>
    </w:p>
    <w:p>
      <w:pPr>
        <w:pStyle w:val="BodyText"/>
        <w:spacing w:before="8"/>
        <w:ind w:left="2085"/>
        <w:rPr>
          <w:rFonts w:ascii="Consolas" w:hAnsi="Consolas"/>
        </w:rPr>
      </w:pPr>
      <w:r>
        <w:rPr>
          <w:rFonts w:ascii="Consolas" w:hAnsi="Consolas"/>
          <w:w w:val="105"/>
        </w:rPr>
        <w:t>2.8A</w:t>
      </w:r>
      <w:r>
        <w:rPr>
          <w:rFonts w:ascii="Consolas" w:hAnsi="Consolas"/>
          <w:spacing w:val="-3"/>
          <w:w w:val="105"/>
        </w:rPr>
        <w:t> </w:t>
      </w:r>
      <w:r>
        <w:rPr>
          <w:rFonts w:ascii="Consolas" w:hAnsi="Consolas"/>
          <w:w w:val="105"/>
        </w:rPr>
        <w:t>=</w:t>
      </w:r>
      <w:r>
        <w:rPr>
          <w:rFonts w:ascii="Consolas" w:hAnsi="Consolas"/>
          <w:spacing w:val="-3"/>
          <w:w w:val="105"/>
        </w:rPr>
        <w:t> </w:t>
      </w:r>
      <w:r>
        <w:rPr>
          <w:rFonts w:ascii="Consolas" w:hAnsi="Consolas"/>
          <w:w w:val="105"/>
        </w:rPr>
        <w:t>5.1A</w:t>
      </w:r>
      <w:r>
        <w:rPr>
          <w:rFonts w:ascii="Consolas" w:hAnsi="Consolas"/>
          <w:spacing w:val="-2"/>
          <w:w w:val="105"/>
        </w:rPr>
        <w:t> </w:t>
      </w:r>
      <w:r>
        <w:rPr>
          <w:rFonts w:ascii="Consolas" w:hAnsi="Consolas"/>
          <w:w w:val="105"/>
        </w:rPr>
        <w:t>+</w:t>
      </w:r>
      <w:r>
        <w:rPr>
          <w:rFonts w:ascii="Consolas" w:hAnsi="Consolas"/>
          <w:spacing w:val="-3"/>
          <w:w w:val="105"/>
        </w:rPr>
        <w:t> </w:t>
      </w:r>
      <w:r>
        <w:rPr>
          <w:rFonts w:ascii="Consolas" w:hAnsi="Consolas"/>
          <w:spacing w:val="-2"/>
          <w:w w:val="105"/>
        </w:rPr>
        <w:t>(–2.3A)</w:t>
      </w:r>
    </w:p>
    <w:p>
      <w:pPr>
        <w:spacing w:before="6"/>
        <w:ind w:left="1389" w:right="0" w:firstLine="0"/>
        <w:jc w:val="left"/>
        <w:rPr>
          <w:rFonts w:ascii="Arial"/>
          <w:i/>
          <w:sz w:val="11"/>
        </w:rPr>
      </w:pPr>
      <w:r>
        <w:rPr>
          <w:rFonts w:ascii="Arial"/>
          <w:w w:val="105"/>
          <w:sz w:val="11"/>
        </w:rPr>
        <w:t>Yet,</w:t>
      </w:r>
      <w:r>
        <w:rPr>
          <w:rFonts w:ascii="Arial"/>
          <w:spacing w:val="-5"/>
          <w:w w:val="105"/>
          <w:sz w:val="11"/>
        </w:rPr>
        <w:t> </w:t>
      </w:r>
      <w:r>
        <w:rPr>
          <w:rFonts w:ascii="Consolas"/>
          <w:w w:val="105"/>
          <w:sz w:val="11"/>
        </w:rPr>
        <w:t>|I2|</w:t>
      </w:r>
      <w:r>
        <w:rPr>
          <w:rFonts w:ascii="Consolas"/>
          <w:spacing w:val="-6"/>
          <w:w w:val="105"/>
          <w:sz w:val="11"/>
        </w:rPr>
        <w:t> </w:t>
      </w:r>
      <w:r>
        <w:rPr>
          <w:rFonts w:ascii="Consolas"/>
          <w:w w:val="105"/>
          <w:sz w:val="11"/>
        </w:rPr>
        <w:t>&gt;</w:t>
      </w:r>
      <w:r>
        <w:rPr>
          <w:rFonts w:ascii="Consolas"/>
          <w:spacing w:val="-5"/>
          <w:w w:val="105"/>
          <w:sz w:val="11"/>
        </w:rPr>
        <w:t> </w:t>
      </w:r>
      <w:r>
        <w:rPr>
          <w:rFonts w:ascii="Consolas"/>
          <w:w w:val="105"/>
          <w:sz w:val="11"/>
        </w:rPr>
        <w:t>I1</w:t>
      </w:r>
      <w:r>
        <w:rPr>
          <w:rFonts w:ascii="Consolas"/>
          <w:spacing w:val="-5"/>
          <w:w w:val="105"/>
          <w:sz w:val="11"/>
        </w:rPr>
        <w:t> </w:t>
      </w:r>
      <w:r>
        <w:rPr>
          <w:rFonts w:ascii="Consolas"/>
          <w:w w:val="105"/>
          <w:sz w:val="11"/>
        </w:rPr>
        <w:t>=</w:t>
      </w:r>
      <w:r>
        <w:rPr>
          <w:rFonts w:ascii="Consolas"/>
          <w:spacing w:val="-32"/>
          <w:w w:val="105"/>
          <w:sz w:val="11"/>
        </w:rPr>
        <w:t> </w:t>
      </w:r>
      <w:r>
        <w:rPr>
          <w:rFonts w:ascii="Arial"/>
          <w:i/>
          <w:w w:val="105"/>
          <w:sz w:val="11"/>
        </w:rPr>
        <w:t>The</w:t>
      </w:r>
      <w:r>
        <w:rPr>
          <w:rFonts w:ascii="Arial"/>
          <w:i/>
          <w:spacing w:val="-3"/>
          <w:w w:val="105"/>
          <w:sz w:val="11"/>
        </w:rPr>
        <w:t> </w:t>
      </w:r>
      <w:r>
        <w:rPr>
          <w:rFonts w:ascii="Arial"/>
          <w:i/>
          <w:w w:val="105"/>
          <w:sz w:val="11"/>
        </w:rPr>
        <w:t>absolute</w:t>
      </w:r>
      <w:r>
        <w:rPr>
          <w:rFonts w:ascii="Arial"/>
          <w:i/>
          <w:spacing w:val="-3"/>
          <w:w w:val="105"/>
          <w:sz w:val="11"/>
        </w:rPr>
        <w:t> </w:t>
      </w:r>
      <w:r>
        <w:rPr>
          <w:rFonts w:ascii="Arial"/>
          <w:i/>
          <w:w w:val="105"/>
          <w:sz w:val="11"/>
        </w:rPr>
        <w:t>value</w:t>
      </w:r>
      <w:r>
        <w:rPr>
          <w:rFonts w:ascii="Arial"/>
          <w:i/>
          <w:spacing w:val="-3"/>
          <w:w w:val="105"/>
          <w:sz w:val="11"/>
        </w:rPr>
        <w:t> </w:t>
      </w:r>
      <w:r>
        <w:rPr>
          <w:rFonts w:ascii="Arial"/>
          <w:i/>
          <w:w w:val="105"/>
          <w:sz w:val="11"/>
        </w:rPr>
        <w:t>of</w:t>
      </w:r>
      <w:r>
        <w:rPr>
          <w:rFonts w:ascii="Arial"/>
          <w:i/>
          <w:spacing w:val="-2"/>
          <w:w w:val="105"/>
          <w:sz w:val="11"/>
        </w:rPr>
        <w:t> </w:t>
      </w:r>
      <w:r>
        <w:rPr>
          <w:rFonts w:ascii="Arial"/>
          <w:i/>
          <w:w w:val="105"/>
          <w:sz w:val="11"/>
        </w:rPr>
        <w:t>I2</w:t>
      </w:r>
      <w:r>
        <w:rPr>
          <w:rFonts w:ascii="Arial"/>
          <w:i/>
          <w:spacing w:val="-3"/>
          <w:w w:val="105"/>
          <w:sz w:val="11"/>
        </w:rPr>
        <w:t> </w:t>
      </w:r>
      <w:r>
        <w:rPr>
          <w:rFonts w:ascii="Arial"/>
          <w:i/>
          <w:w w:val="105"/>
          <w:sz w:val="11"/>
        </w:rPr>
        <w:t>is</w:t>
      </w:r>
      <w:r>
        <w:rPr>
          <w:rFonts w:ascii="Arial"/>
          <w:i/>
          <w:spacing w:val="-3"/>
          <w:w w:val="105"/>
          <w:sz w:val="11"/>
        </w:rPr>
        <w:t> </w:t>
      </w:r>
      <w:r>
        <w:rPr>
          <w:rFonts w:ascii="Arial"/>
          <w:i/>
          <w:w w:val="105"/>
          <w:sz w:val="11"/>
        </w:rPr>
        <w:t>greater</w:t>
      </w:r>
      <w:r>
        <w:rPr>
          <w:rFonts w:ascii="Arial"/>
          <w:i/>
          <w:spacing w:val="-2"/>
          <w:w w:val="105"/>
          <w:sz w:val="11"/>
        </w:rPr>
        <w:t> </w:t>
      </w:r>
      <w:r>
        <w:rPr>
          <w:rFonts w:ascii="Arial"/>
          <w:i/>
          <w:w w:val="105"/>
          <w:sz w:val="11"/>
        </w:rPr>
        <w:t>than</w:t>
      </w:r>
      <w:r>
        <w:rPr>
          <w:rFonts w:ascii="Arial"/>
          <w:i/>
          <w:spacing w:val="-3"/>
          <w:w w:val="105"/>
          <w:sz w:val="11"/>
        </w:rPr>
        <w:t> </w:t>
      </w:r>
      <w:r>
        <w:rPr>
          <w:rFonts w:ascii="Arial"/>
          <w:i/>
          <w:spacing w:val="-5"/>
          <w:w w:val="105"/>
          <w:sz w:val="11"/>
        </w:rPr>
        <w:t>I1!</w:t>
      </w:r>
    </w:p>
    <w:p>
      <w:pPr>
        <w:spacing w:line="240" w:lineRule="auto" w:before="7" w:after="24"/>
        <w:rPr>
          <w:rFonts w:ascii="Arial"/>
          <w:i/>
          <w:sz w:val="11"/>
        </w:rPr>
      </w:pPr>
      <w:r>
        <w:rPr/>
        <w:br w:type="column"/>
      </w:r>
      <w:r>
        <w:rPr>
          <w:rFonts w:ascii="Arial"/>
          <w:i/>
          <w:sz w:val="11"/>
        </w:rPr>
      </w:r>
    </w:p>
    <w:p>
      <w:pPr>
        <w:pStyle w:val="BodyText"/>
        <w:ind w:left="143"/>
        <w:rPr>
          <w:rFonts w:ascii="Arial"/>
          <w:sz w:val="20"/>
        </w:rPr>
      </w:pPr>
      <w:r>
        <w:rPr>
          <w:rFonts w:ascii="Arial"/>
          <w:sz w:val="20"/>
        </w:rPr>
        <w:drawing>
          <wp:inline distT="0" distB="0" distL="0" distR="0">
            <wp:extent cx="1005839" cy="754379"/>
            <wp:effectExtent l="0" t="0" r="0" b="0"/>
            <wp:docPr id="197" name="image98.jpeg"/>
            <wp:cNvGraphicFramePr>
              <a:graphicFrameLocks noChangeAspect="1"/>
            </wp:cNvGraphicFramePr>
            <a:graphic>
              <a:graphicData uri="http://schemas.openxmlformats.org/drawingml/2006/picture">
                <pic:pic>
                  <pic:nvPicPr>
                    <pic:cNvPr id="198" name="image98.jpeg"/>
                    <pic:cNvPicPr/>
                  </pic:nvPicPr>
                  <pic:blipFill>
                    <a:blip r:embed="rId269" cstate="print"/>
                    <a:stretch>
                      <a:fillRect/>
                    </a:stretch>
                  </pic:blipFill>
                  <pic:spPr>
                    <a:xfrm>
                      <a:off x="0" y="0"/>
                      <a:ext cx="1005839" cy="754379"/>
                    </a:xfrm>
                    <a:prstGeom prst="rect">
                      <a:avLst/>
                    </a:prstGeom>
                  </pic:spPr>
                </pic:pic>
              </a:graphicData>
            </a:graphic>
          </wp:inline>
        </w:drawing>
      </w:r>
      <w:r>
        <w:rPr>
          <w:rFonts w:ascii="Arial"/>
          <w:sz w:val="20"/>
        </w:rPr>
      </w:r>
    </w:p>
    <w:p>
      <w:pPr>
        <w:spacing w:line="300" w:lineRule="auto" w:before="30"/>
        <w:ind w:left="165" w:right="163" w:firstLine="0"/>
        <w:jc w:val="left"/>
        <w:rPr>
          <w:rFonts w:ascii="Arial"/>
          <w:sz w:val="9"/>
        </w:rPr>
      </w:pPr>
      <w:r>
        <w:rPr>
          <w:rFonts w:ascii="Arial"/>
          <w:color w:val="666666"/>
          <w:w w:val="105"/>
          <w:sz w:val="9"/>
        </w:rPr>
        <w:t>Building</w:t>
      </w:r>
      <w:r>
        <w:rPr>
          <w:rFonts w:ascii="Arial"/>
          <w:color w:val="666666"/>
          <w:spacing w:val="-6"/>
          <w:w w:val="105"/>
          <w:sz w:val="9"/>
        </w:rPr>
        <w:t> </w:t>
      </w:r>
      <w:r>
        <w:rPr>
          <w:rFonts w:ascii="Arial"/>
          <w:color w:val="666666"/>
          <w:w w:val="105"/>
          <w:sz w:val="9"/>
        </w:rPr>
        <w:t>the</w:t>
      </w:r>
      <w:r>
        <w:rPr>
          <w:rFonts w:ascii="Arial"/>
          <w:color w:val="666666"/>
          <w:spacing w:val="-6"/>
          <w:w w:val="105"/>
          <w:sz w:val="9"/>
        </w:rPr>
        <w:t> </w:t>
      </w:r>
      <w:r>
        <w:rPr>
          <w:rFonts w:ascii="Arial"/>
          <w:color w:val="666666"/>
          <w:w w:val="105"/>
          <w:sz w:val="9"/>
        </w:rPr>
        <w:t>circuit</w:t>
      </w:r>
      <w:r>
        <w:rPr>
          <w:rFonts w:ascii="Arial"/>
          <w:color w:val="666666"/>
          <w:spacing w:val="-1"/>
          <w:w w:val="105"/>
          <w:sz w:val="9"/>
        </w:rPr>
        <w:t> </w:t>
      </w:r>
      <w:r>
        <w:rPr>
          <w:rFonts w:ascii="Arial"/>
          <w:color w:val="666666"/>
          <w:w w:val="105"/>
          <w:sz w:val="9"/>
        </w:rPr>
        <w:t>to</w:t>
      </w:r>
      <w:r>
        <w:rPr>
          <w:rFonts w:ascii="Arial"/>
          <w:color w:val="666666"/>
          <w:spacing w:val="-6"/>
          <w:w w:val="105"/>
          <w:sz w:val="9"/>
        </w:rPr>
        <w:t> </w:t>
      </w:r>
      <w:r>
        <w:rPr>
          <w:rFonts w:ascii="Arial"/>
          <w:color w:val="666666"/>
          <w:w w:val="105"/>
          <w:sz w:val="9"/>
        </w:rPr>
        <w:t>test</w:t>
      </w:r>
      <w:r>
        <w:rPr>
          <w:rFonts w:ascii="Arial"/>
          <w:color w:val="666666"/>
          <w:spacing w:val="-1"/>
          <w:w w:val="105"/>
          <w:sz w:val="9"/>
        </w:rPr>
        <w:t> </w:t>
      </w:r>
      <w:r>
        <w:rPr>
          <w:rFonts w:ascii="Arial"/>
          <w:color w:val="666666"/>
          <w:w w:val="105"/>
          <w:sz w:val="9"/>
        </w:rPr>
        <w:t>a</w:t>
      </w:r>
      <w:r>
        <w:rPr>
          <w:rFonts w:ascii="Arial"/>
          <w:color w:val="666666"/>
          <w:spacing w:val="-6"/>
          <w:w w:val="105"/>
          <w:sz w:val="9"/>
        </w:rPr>
        <w:t> </w:t>
      </w:r>
      <w:r>
        <w:rPr>
          <w:rFonts w:ascii="Arial"/>
          <w:color w:val="666666"/>
          <w:w w:val="105"/>
          <w:sz w:val="9"/>
        </w:rPr>
        <w:t>shorted</w:t>
      </w:r>
      <w:r>
        <w:rPr>
          <w:rFonts w:ascii="Arial"/>
          <w:color w:val="666666"/>
          <w:spacing w:val="40"/>
          <w:w w:val="105"/>
          <w:sz w:val="9"/>
        </w:rPr>
        <w:t> </w:t>
      </w:r>
      <w:r>
        <w:rPr>
          <w:rFonts w:ascii="Arial"/>
          <w:color w:val="666666"/>
          <w:spacing w:val="-2"/>
          <w:w w:val="105"/>
          <w:sz w:val="9"/>
        </w:rPr>
        <w:t>transformer.</w:t>
      </w:r>
    </w:p>
    <w:p>
      <w:pPr>
        <w:pStyle w:val="BodyText"/>
        <w:rPr>
          <w:rFonts w:ascii="Arial"/>
          <w:sz w:val="20"/>
        </w:rPr>
      </w:pPr>
    </w:p>
    <w:p>
      <w:pPr>
        <w:pStyle w:val="BodyText"/>
        <w:spacing w:before="7"/>
        <w:rPr>
          <w:rFonts w:ascii="Arial"/>
        </w:rPr>
      </w:pPr>
      <w:r>
        <w:rPr/>
        <w:drawing>
          <wp:anchor distT="0" distB="0" distL="0" distR="0" allowOverlap="1" layoutInCell="1" locked="0" behindDoc="0" simplePos="0" relativeHeight="130">
            <wp:simplePos x="0" y="0"/>
            <wp:positionH relativeFrom="page">
              <wp:posOffset>5925311</wp:posOffset>
            </wp:positionH>
            <wp:positionV relativeFrom="paragraph">
              <wp:posOffset>100391</wp:posOffset>
            </wp:positionV>
            <wp:extent cx="1005839" cy="754380"/>
            <wp:effectExtent l="0" t="0" r="0" b="0"/>
            <wp:wrapTopAndBottom/>
            <wp:docPr id="199" name="image99.jpeg"/>
            <wp:cNvGraphicFramePr>
              <a:graphicFrameLocks noChangeAspect="1"/>
            </wp:cNvGraphicFramePr>
            <a:graphic>
              <a:graphicData uri="http://schemas.openxmlformats.org/drawingml/2006/picture">
                <pic:pic>
                  <pic:nvPicPr>
                    <pic:cNvPr id="200" name="image99.jpeg"/>
                    <pic:cNvPicPr/>
                  </pic:nvPicPr>
                  <pic:blipFill>
                    <a:blip r:embed="rId270" cstate="print"/>
                    <a:stretch>
                      <a:fillRect/>
                    </a:stretch>
                  </pic:blipFill>
                  <pic:spPr>
                    <a:xfrm>
                      <a:off x="0" y="0"/>
                      <a:ext cx="1005839" cy="754380"/>
                    </a:xfrm>
                    <a:prstGeom prst="rect">
                      <a:avLst/>
                    </a:prstGeom>
                  </pic:spPr>
                </pic:pic>
              </a:graphicData>
            </a:graphic>
          </wp:anchor>
        </w:drawing>
      </w:r>
    </w:p>
    <w:p>
      <w:pPr>
        <w:spacing w:line="300" w:lineRule="auto" w:before="30"/>
        <w:ind w:left="165" w:right="163" w:firstLine="0"/>
        <w:jc w:val="left"/>
        <w:rPr>
          <w:rFonts w:ascii="Arial"/>
          <w:sz w:val="9"/>
        </w:rPr>
      </w:pPr>
      <w:r>
        <w:rPr>
          <w:rFonts w:ascii="Arial"/>
          <w:color w:val="666666"/>
          <w:w w:val="105"/>
          <w:sz w:val="9"/>
        </w:rPr>
        <w:t>Measuring</w:t>
      </w:r>
      <w:r>
        <w:rPr>
          <w:rFonts w:ascii="Arial"/>
          <w:color w:val="666666"/>
          <w:spacing w:val="-7"/>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total</w:t>
      </w:r>
      <w:r>
        <w:rPr>
          <w:rFonts w:ascii="Arial"/>
          <w:color w:val="666666"/>
          <w:spacing w:val="-6"/>
          <w:w w:val="105"/>
          <w:sz w:val="9"/>
        </w:rPr>
        <w:t> </w:t>
      </w:r>
      <w:r>
        <w:rPr>
          <w:rFonts w:ascii="Arial"/>
          <w:color w:val="666666"/>
          <w:w w:val="105"/>
          <w:sz w:val="9"/>
        </w:rPr>
        <w:t>amperage</w:t>
      </w:r>
      <w:r>
        <w:rPr>
          <w:rFonts w:ascii="Arial"/>
          <w:color w:val="666666"/>
          <w:spacing w:val="-7"/>
          <w:w w:val="105"/>
          <w:sz w:val="9"/>
        </w:rPr>
        <w:t> </w:t>
      </w:r>
      <w:r>
        <w:rPr>
          <w:rFonts w:ascii="Arial"/>
          <w:color w:val="666666"/>
          <w:w w:val="105"/>
          <w:sz w:val="9"/>
        </w:rPr>
        <w:t>of</w:t>
      </w:r>
      <w:r>
        <w:rPr>
          <w:rFonts w:ascii="Arial"/>
          <w:color w:val="666666"/>
          <w:spacing w:val="-6"/>
          <w:w w:val="105"/>
          <w:sz w:val="9"/>
        </w:rPr>
        <w:t> </w:t>
      </w:r>
      <w:r>
        <w:rPr>
          <w:rFonts w:ascii="Arial"/>
          <w:color w:val="666666"/>
          <w:w w:val="105"/>
          <w:sz w:val="9"/>
        </w:rPr>
        <w:t>the</w:t>
      </w:r>
      <w:r>
        <w:rPr>
          <w:rFonts w:ascii="Arial"/>
          <w:color w:val="666666"/>
          <w:spacing w:val="40"/>
          <w:w w:val="105"/>
          <w:sz w:val="9"/>
        </w:rPr>
        <w:t> </w:t>
      </w:r>
      <w:r>
        <w:rPr>
          <w:rFonts w:ascii="Arial"/>
          <w:color w:val="666666"/>
          <w:w w:val="105"/>
          <w:sz w:val="9"/>
        </w:rPr>
        <w:t>circuit:</w:t>
      </w:r>
      <w:r>
        <w:rPr>
          <w:rFonts w:ascii="Arial"/>
          <w:color w:val="666666"/>
          <w:spacing w:val="-7"/>
          <w:w w:val="105"/>
          <w:sz w:val="9"/>
        </w:rPr>
        <w:t> </w:t>
      </w:r>
      <w:r>
        <w:rPr>
          <w:rFonts w:ascii="Arial"/>
          <w:color w:val="666666"/>
          <w:w w:val="105"/>
          <w:sz w:val="9"/>
        </w:rPr>
        <w:t>I1.</w:t>
      </w:r>
    </w:p>
    <w:p>
      <w:pPr>
        <w:pStyle w:val="BodyText"/>
        <w:rPr>
          <w:rFonts w:ascii="Arial"/>
          <w:sz w:val="21"/>
        </w:rPr>
      </w:pPr>
      <w:r>
        <w:rPr/>
        <w:drawing>
          <wp:anchor distT="0" distB="0" distL="0" distR="0" allowOverlap="1" layoutInCell="1" locked="0" behindDoc="0" simplePos="0" relativeHeight="131">
            <wp:simplePos x="0" y="0"/>
            <wp:positionH relativeFrom="page">
              <wp:posOffset>5925311</wp:posOffset>
            </wp:positionH>
            <wp:positionV relativeFrom="paragraph">
              <wp:posOffset>168701</wp:posOffset>
            </wp:positionV>
            <wp:extent cx="1005839" cy="443484"/>
            <wp:effectExtent l="0" t="0" r="0" b="0"/>
            <wp:wrapTopAndBottom/>
            <wp:docPr id="201" name="image100.jpeg"/>
            <wp:cNvGraphicFramePr>
              <a:graphicFrameLocks noChangeAspect="1"/>
            </wp:cNvGraphicFramePr>
            <a:graphic>
              <a:graphicData uri="http://schemas.openxmlformats.org/drawingml/2006/picture">
                <pic:pic>
                  <pic:nvPicPr>
                    <pic:cNvPr id="202" name="image100.jpeg"/>
                    <pic:cNvPicPr/>
                  </pic:nvPicPr>
                  <pic:blipFill>
                    <a:blip r:embed="rId271" cstate="print"/>
                    <a:stretch>
                      <a:fillRect/>
                    </a:stretch>
                  </pic:blipFill>
                  <pic:spPr>
                    <a:xfrm>
                      <a:off x="0" y="0"/>
                      <a:ext cx="1005839" cy="443484"/>
                    </a:xfrm>
                    <a:prstGeom prst="rect">
                      <a:avLst/>
                    </a:prstGeom>
                  </pic:spPr>
                </pic:pic>
              </a:graphicData>
            </a:graphic>
          </wp:anchor>
        </w:drawing>
      </w:r>
    </w:p>
    <w:p>
      <w:pPr>
        <w:spacing w:line="300" w:lineRule="auto" w:before="30"/>
        <w:ind w:left="165" w:right="432" w:firstLine="0"/>
        <w:jc w:val="left"/>
        <w:rPr>
          <w:rFonts w:ascii="Arial"/>
          <w:sz w:val="9"/>
        </w:rPr>
      </w:pPr>
      <w:r>
        <w:rPr>
          <w:rFonts w:ascii="Arial"/>
          <w:color w:val="666666"/>
          <w:w w:val="105"/>
          <w:sz w:val="9"/>
        </w:rPr>
        <w:t>Calculations</w:t>
      </w:r>
      <w:r>
        <w:rPr>
          <w:rFonts w:ascii="Arial"/>
          <w:color w:val="666666"/>
          <w:spacing w:val="-7"/>
          <w:w w:val="105"/>
          <w:sz w:val="9"/>
        </w:rPr>
        <w:t> </w:t>
      </w:r>
      <w:r>
        <w:rPr>
          <w:rFonts w:ascii="Arial"/>
          <w:color w:val="666666"/>
          <w:w w:val="105"/>
          <w:sz w:val="9"/>
        </w:rPr>
        <w:t>of</w:t>
      </w:r>
      <w:r>
        <w:rPr>
          <w:rFonts w:ascii="Arial"/>
          <w:color w:val="666666"/>
          <w:spacing w:val="-6"/>
          <w:w w:val="105"/>
          <w:sz w:val="9"/>
        </w:rPr>
        <w:t> </w:t>
      </w:r>
      <w:r>
        <w:rPr>
          <w:rFonts w:ascii="Arial"/>
          <w:color w:val="666666"/>
          <w:w w:val="105"/>
          <w:sz w:val="9"/>
        </w:rPr>
        <w:t>amperage</w:t>
      </w:r>
      <w:r>
        <w:rPr>
          <w:rFonts w:ascii="Arial"/>
          <w:color w:val="666666"/>
          <w:spacing w:val="-7"/>
          <w:w w:val="105"/>
          <w:sz w:val="9"/>
        </w:rPr>
        <w:t> </w:t>
      </w:r>
      <w:r>
        <w:rPr>
          <w:rFonts w:ascii="Arial"/>
          <w:color w:val="666666"/>
          <w:w w:val="105"/>
          <w:sz w:val="9"/>
        </w:rPr>
        <w:t>and</w:t>
      </w:r>
      <w:r>
        <w:rPr>
          <w:rFonts w:ascii="Arial"/>
          <w:color w:val="666666"/>
          <w:spacing w:val="40"/>
          <w:w w:val="105"/>
          <w:sz w:val="9"/>
        </w:rPr>
        <w:t> </w:t>
      </w:r>
      <w:r>
        <w:rPr>
          <w:rFonts w:ascii="Arial"/>
          <w:color w:val="666666"/>
          <w:w w:val="105"/>
          <w:sz w:val="9"/>
        </w:rPr>
        <w:t>voltage using Ohm's Law.</w:t>
      </w:r>
    </w:p>
    <w:p>
      <w:pPr>
        <w:spacing w:after="0" w:line="300" w:lineRule="auto"/>
        <w:jc w:val="left"/>
        <w:rPr>
          <w:rFonts w:ascii="Arial"/>
          <w:sz w:val="9"/>
        </w:rPr>
        <w:sectPr>
          <w:type w:val="continuous"/>
          <w:pgSz w:w="11900" w:h="16840"/>
          <w:pgMar w:top="780" w:bottom="280" w:left="720" w:right="860"/>
          <w:cols w:num="3" w:equalWidth="0">
            <w:col w:w="1743" w:space="40"/>
            <w:col w:w="6645" w:space="39"/>
            <w:col w:w="1853"/>
          </w:cols>
        </w:sectPr>
      </w:pPr>
    </w:p>
    <w:p>
      <w:pPr>
        <w:pStyle w:val="BodyText"/>
        <w:spacing w:before="49"/>
        <w:ind w:left="2096"/>
      </w:pPr>
      <w:r>
        <w:rPr>
          <w:w w:val="105"/>
        </w:rPr>
        <w:t>In</w:t>
      </w:r>
      <w:r>
        <w:rPr>
          <w:spacing w:val="-2"/>
          <w:w w:val="105"/>
        </w:rPr>
        <w:t> </w:t>
      </w:r>
      <w:r>
        <w:rPr>
          <w:w w:val="105"/>
        </w:rPr>
        <w:t>other</w:t>
      </w:r>
      <w:r>
        <w:rPr>
          <w:spacing w:val="-1"/>
          <w:w w:val="105"/>
        </w:rPr>
        <w:t> </w:t>
      </w:r>
      <w:r>
        <w:rPr>
          <w:w w:val="105"/>
        </w:rPr>
        <w:t>words,</w:t>
      </w:r>
      <w:r>
        <w:rPr>
          <w:spacing w:val="-2"/>
          <w:w w:val="105"/>
        </w:rPr>
        <w:t> </w:t>
      </w:r>
      <w:r>
        <w:rPr>
          <w:w w:val="105"/>
        </w:rPr>
        <w:t>just</w:t>
      </w:r>
      <w:r>
        <w:rPr>
          <w:spacing w:val="-1"/>
          <w:w w:val="105"/>
        </w:rPr>
        <w:t> </w:t>
      </w:r>
      <w:r>
        <w:rPr>
          <w:w w:val="105"/>
        </w:rPr>
        <w:t>because</w:t>
      </w:r>
      <w:r>
        <w:rPr>
          <w:spacing w:val="-1"/>
          <w:w w:val="105"/>
        </w:rPr>
        <w:t> </w:t>
      </w:r>
      <w:r>
        <w:rPr>
          <w:w w:val="105"/>
        </w:rPr>
        <w:t>the</w:t>
      </w:r>
      <w:r>
        <w:rPr>
          <w:spacing w:val="-2"/>
          <w:w w:val="105"/>
        </w:rPr>
        <w:t> </w:t>
      </w:r>
      <w:r>
        <w:rPr>
          <w:w w:val="105"/>
        </w:rPr>
        <w:t>whole</w:t>
      </w:r>
      <w:r>
        <w:rPr>
          <w:spacing w:val="-1"/>
          <w:w w:val="105"/>
        </w:rPr>
        <w:t> </w:t>
      </w:r>
      <w:r>
        <w:rPr>
          <w:w w:val="105"/>
        </w:rPr>
        <w:t>is</w:t>
      </w:r>
      <w:r>
        <w:rPr>
          <w:spacing w:val="-1"/>
          <w:w w:val="105"/>
        </w:rPr>
        <w:t> </w:t>
      </w:r>
      <w:r>
        <w:rPr>
          <w:w w:val="105"/>
        </w:rPr>
        <w:t>the</w:t>
      </w:r>
      <w:r>
        <w:rPr>
          <w:spacing w:val="-2"/>
          <w:w w:val="105"/>
        </w:rPr>
        <w:t> </w:t>
      </w:r>
      <w:r>
        <w:rPr>
          <w:w w:val="105"/>
        </w:rPr>
        <w:t>sum</w:t>
      </w:r>
      <w:r>
        <w:rPr>
          <w:spacing w:val="-1"/>
          <w:w w:val="105"/>
        </w:rPr>
        <w:t> </w:t>
      </w:r>
      <w:r>
        <w:rPr>
          <w:w w:val="105"/>
        </w:rPr>
        <w:t>of</w:t>
      </w:r>
      <w:r>
        <w:rPr>
          <w:spacing w:val="-2"/>
          <w:w w:val="105"/>
        </w:rPr>
        <w:t> </w:t>
      </w:r>
      <w:r>
        <w:rPr>
          <w:w w:val="105"/>
        </w:rPr>
        <w:t>the</w:t>
      </w:r>
      <w:r>
        <w:rPr>
          <w:spacing w:val="-1"/>
          <w:w w:val="105"/>
        </w:rPr>
        <w:t> </w:t>
      </w:r>
      <w:r>
        <w:rPr>
          <w:w w:val="105"/>
        </w:rPr>
        <w:t>parts</w:t>
      </w:r>
      <w:r>
        <w:rPr>
          <w:spacing w:val="-1"/>
          <w:w w:val="105"/>
        </w:rPr>
        <w:t> </w:t>
      </w:r>
      <w:r>
        <w:rPr>
          <w:i/>
          <w:w w:val="105"/>
          <w:u w:val="single"/>
        </w:rPr>
        <w:t>does</w:t>
      </w:r>
      <w:r>
        <w:rPr>
          <w:i/>
          <w:spacing w:val="-3"/>
          <w:w w:val="105"/>
          <w:u w:val="single"/>
        </w:rPr>
        <w:t> </w:t>
      </w:r>
      <w:r>
        <w:rPr>
          <w:i/>
          <w:w w:val="105"/>
          <w:u w:val="single"/>
        </w:rPr>
        <w:t>not</w:t>
      </w:r>
      <w:r>
        <w:rPr>
          <w:i/>
          <w:spacing w:val="-2"/>
          <w:w w:val="105"/>
          <w:u w:val="single"/>
        </w:rPr>
        <w:t> </w:t>
      </w:r>
      <w:r>
        <w:rPr>
          <w:i/>
          <w:w w:val="105"/>
          <w:u w:val="single"/>
        </w:rPr>
        <w:t>mean</w:t>
      </w:r>
      <w:r>
        <w:rPr>
          <w:i/>
          <w:spacing w:val="-2"/>
          <w:w w:val="105"/>
        </w:rPr>
        <w:t> </w:t>
      </w:r>
      <w:r>
        <w:rPr>
          <w:w w:val="105"/>
        </w:rPr>
        <w:t>that</w:t>
      </w:r>
      <w:r>
        <w:rPr>
          <w:spacing w:val="-3"/>
          <w:w w:val="105"/>
        </w:rPr>
        <w:t> </w:t>
      </w:r>
      <w:r>
        <w:rPr>
          <w:w w:val="105"/>
        </w:rPr>
        <w:t>the</w:t>
      </w:r>
      <w:r>
        <w:rPr>
          <w:spacing w:val="-2"/>
          <w:w w:val="105"/>
        </w:rPr>
        <w:t> </w:t>
      </w:r>
      <w:r>
        <w:rPr>
          <w:w w:val="105"/>
        </w:rPr>
        <w:t>whole</w:t>
      </w:r>
      <w:r>
        <w:rPr>
          <w:spacing w:val="-2"/>
          <w:w w:val="105"/>
        </w:rPr>
        <w:t> </w:t>
      </w:r>
      <w:r>
        <w:rPr>
          <w:w w:val="105"/>
        </w:rPr>
        <w:t>is</w:t>
      </w:r>
      <w:r>
        <w:rPr>
          <w:spacing w:val="-2"/>
          <w:w w:val="105"/>
        </w:rPr>
        <w:t> </w:t>
      </w:r>
      <w:r>
        <w:rPr>
          <w:i/>
          <w:w w:val="105"/>
        </w:rPr>
        <w:t>greater</w:t>
      </w:r>
      <w:r>
        <w:rPr>
          <w:i/>
          <w:spacing w:val="-3"/>
          <w:w w:val="105"/>
        </w:rPr>
        <w:t> </w:t>
      </w:r>
      <w:r>
        <w:rPr>
          <w:i/>
          <w:w w:val="105"/>
        </w:rPr>
        <w:t>than</w:t>
      </w:r>
      <w:r>
        <w:rPr>
          <w:i/>
          <w:spacing w:val="-2"/>
          <w:w w:val="105"/>
        </w:rPr>
        <w:t> </w:t>
      </w:r>
      <w:r>
        <w:rPr>
          <w:w w:val="105"/>
          <w:u w:val="single"/>
        </w:rPr>
        <w:t>any</w:t>
      </w:r>
      <w:r>
        <w:rPr>
          <w:spacing w:val="-1"/>
          <w:w w:val="105"/>
          <w:u w:val="single"/>
        </w:rPr>
        <w:t> </w:t>
      </w:r>
      <w:r>
        <w:rPr>
          <w:w w:val="105"/>
          <w:u w:val="single"/>
        </w:rPr>
        <w:t>of its parts</w:t>
      </w:r>
      <w:r>
        <w:rPr>
          <w:w w:val="105"/>
        </w:rPr>
        <w:t>!</w:t>
      </w:r>
      <w:r>
        <w:rPr>
          <w:spacing w:val="-1"/>
          <w:w w:val="105"/>
        </w:rPr>
        <w:t> </w:t>
      </w:r>
      <w:r>
        <w:rPr>
          <w:w w:val="105"/>
        </w:rPr>
        <w:t>Does this</w:t>
      </w:r>
      <w:r>
        <w:rPr>
          <w:spacing w:val="-1"/>
          <w:w w:val="105"/>
        </w:rPr>
        <w:t> </w:t>
      </w:r>
      <w:r>
        <w:rPr>
          <w:w w:val="105"/>
        </w:rPr>
        <w:t>sound like</w:t>
      </w:r>
      <w:r>
        <w:rPr>
          <w:spacing w:val="-1"/>
          <w:w w:val="105"/>
        </w:rPr>
        <w:t> </w:t>
      </w:r>
      <w:r>
        <w:rPr>
          <w:w w:val="105"/>
        </w:rPr>
        <w:t>a </w:t>
      </w:r>
      <w:r>
        <w:rPr>
          <w:spacing w:val="-2"/>
          <w:w w:val="105"/>
        </w:rPr>
        <w:t>contradiction</w:t>
      </w:r>
    </w:p>
    <w:p>
      <w:pPr>
        <w:spacing w:after="0"/>
        <w:sectPr>
          <w:type w:val="continuous"/>
          <w:pgSz w:w="11900" w:h="16840"/>
          <w:pgMar w:top="780" w:bottom="280" w:left="720" w:right="860"/>
        </w:sectPr>
      </w:pPr>
    </w:p>
    <w:p>
      <w:pPr>
        <w:pStyle w:val="BodyText"/>
        <w:spacing w:before="4" w:after="1"/>
        <w:rPr>
          <w:sz w:val="19"/>
        </w:rPr>
      </w:pPr>
    </w:p>
    <w:p>
      <w:pPr>
        <w:pStyle w:val="BodyText"/>
        <w:ind w:left="158" w:right="-15"/>
        <w:rPr>
          <w:sz w:val="20"/>
        </w:rPr>
      </w:pPr>
      <w:r>
        <w:rPr>
          <w:sz w:val="20"/>
        </w:rPr>
        <w:drawing>
          <wp:inline distT="0" distB="0" distL="0" distR="0">
            <wp:extent cx="987552" cy="1133855"/>
            <wp:effectExtent l="0" t="0" r="0" b="0"/>
            <wp:docPr id="203" name="image101.jpeg"/>
            <wp:cNvGraphicFramePr>
              <a:graphicFrameLocks noChangeAspect="1"/>
            </wp:cNvGraphicFramePr>
            <a:graphic>
              <a:graphicData uri="http://schemas.openxmlformats.org/drawingml/2006/picture">
                <pic:pic>
                  <pic:nvPicPr>
                    <pic:cNvPr id="204" name="image101.jpeg"/>
                    <pic:cNvPicPr/>
                  </pic:nvPicPr>
                  <pic:blipFill>
                    <a:blip r:embed="rId272" cstate="print"/>
                    <a:stretch>
                      <a:fillRect/>
                    </a:stretch>
                  </pic:blipFill>
                  <pic:spPr>
                    <a:xfrm>
                      <a:off x="0" y="0"/>
                      <a:ext cx="987552" cy="1133855"/>
                    </a:xfrm>
                    <a:prstGeom prst="rect">
                      <a:avLst/>
                    </a:prstGeom>
                  </pic:spPr>
                </pic:pic>
              </a:graphicData>
            </a:graphic>
          </wp:inline>
        </w:drawing>
      </w:r>
      <w:r>
        <w:rPr>
          <w:sz w:val="20"/>
        </w:rPr>
      </w:r>
    </w:p>
    <w:p>
      <w:pPr>
        <w:spacing w:line="300" w:lineRule="auto" w:before="52"/>
        <w:ind w:left="180" w:right="23" w:firstLine="0"/>
        <w:jc w:val="left"/>
        <w:rPr>
          <w:rFonts w:ascii="Arial"/>
          <w:sz w:val="9"/>
        </w:rPr>
      </w:pPr>
      <w:r>
        <w:rPr>
          <w:rFonts w:ascii="Arial"/>
          <w:color w:val="666666"/>
          <w:w w:val="105"/>
          <w:sz w:val="9"/>
        </w:rPr>
        <w:t>Summation of results defying the</w:t>
      </w:r>
      <w:r>
        <w:rPr>
          <w:rFonts w:ascii="Arial"/>
          <w:color w:val="666666"/>
          <w:spacing w:val="40"/>
          <w:w w:val="105"/>
          <w:sz w:val="9"/>
        </w:rPr>
        <w:t> </w:t>
      </w:r>
      <w:r>
        <w:rPr>
          <w:rFonts w:ascii="Arial"/>
          <w:color w:val="666666"/>
          <w:w w:val="105"/>
          <w:sz w:val="9"/>
        </w:rPr>
        <w:t>initial</w:t>
      </w:r>
      <w:r>
        <w:rPr>
          <w:rFonts w:ascii="Arial"/>
          <w:color w:val="666666"/>
          <w:spacing w:val="-7"/>
          <w:w w:val="105"/>
          <w:sz w:val="9"/>
        </w:rPr>
        <w:t> </w:t>
      </w:r>
      <w:r>
        <w:rPr>
          <w:rFonts w:ascii="Arial"/>
          <w:color w:val="666666"/>
          <w:w w:val="105"/>
          <w:sz w:val="9"/>
        </w:rPr>
        <w:t>assumption</w:t>
      </w:r>
      <w:r>
        <w:rPr>
          <w:rFonts w:ascii="Arial"/>
          <w:color w:val="666666"/>
          <w:spacing w:val="-7"/>
          <w:w w:val="105"/>
          <w:sz w:val="9"/>
        </w:rPr>
        <w:t> </w:t>
      </w:r>
      <w:r>
        <w:rPr>
          <w:rFonts w:ascii="Arial"/>
          <w:color w:val="666666"/>
          <w:w w:val="105"/>
          <w:sz w:val="9"/>
        </w:rPr>
        <w:t>prior</w:t>
      </w:r>
      <w:r>
        <w:rPr>
          <w:rFonts w:ascii="Arial"/>
          <w:color w:val="666666"/>
          <w:spacing w:val="-6"/>
          <w:w w:val="105"/>
          <w:sz w:val="9"/>
        </w:rPr>
        <w:t> </w:t>
      </w:r>
      <w:r>
        <w:rPr>
          <w:rFonts w:ascii="Arial"/>
          <w:color w:val="666666"/>
          <w:w w:val="105"/>
          <w:sz w:val="9"/>
        </w:rPr>
        <w:t>to</w:t>
      </w:r>
      <w:r>
        <w:rPr>
          <w:rFonts w:ascii="Arial"/>
          <w:color w:val="666666"/>
          <w:spacing w:val="-7"/>
          <w:w w:val="105"/>
          <w:sz w:val="9"/>
        </w:rPr>
        <w:t> </w:t>
      </w:r>
      <w:r>
        <w:rPr>
          <w:rFonts w:ascii="Arial"/>
          <w:color w:val="666666"/>
          <w:w w:val="105"/>
          <w:sz w:val="9"/>
        </w:rPr>
        <w:t>performing</w:t>
      </w:r>
      <w:r>
        <w:rPr>
          <w:rFonts w:ascii="Arial"/>
          <w:color w:val="666666"/>
          <w:spacing w:val="40"/>
          <w:w w:val="105"/>
          <w:sz w:val="9"/>
        </w:rPr>
        <w:t> </w:t>
      </w:r>
      <w:r>
        <w:rPr>
          <w:rFonts w:ascii="Arial"/>
          <w:color w:val="666666"/>
          <w:w w:val="105"/>
          <w:sz w:val="9"/>
        </w:rPr>
        <w:t>this</w:t>
      </w:r>
      <w:r>
        <w:rPr>
          <w:rFonts w:ascii="Arial"/>
          <w:color w:val="666666"/>
          <w:spacing w:val="-5"/>
          <w:w w:val="105"/>
          <w:sz w:val="9"/>
        </w:rPr>
        <w:t> </w:t>
      </w:r>
      <w:r>
        <w:rPr>
          <w:rFonts w:ascii="Arial"/>
          <w:color w:val="666666"/>
          <w:w w:val="105"/>
          <w:sz w:val="9"/>
        </w:rPr>
        <w:t>experiment.</w:t>
      </w:r>
    </w:p>
    <w:p>
      <w:pPr>
        <w:pStyle w:val="BodyText"/>
        <w:spacing w:before="11"/>
        <w:rPr>
          <w:rFonts w:ascii="Arial"/>
          <w:sz w:val="20"/>
        </w:rPr>
      </w:pPr>
      <w:r>
        <w:rPr/>
        <w:drawing>
          <wp:anchor distT="0" distB="0" distL="0" distR="0" allowOverlap="1" layoutInCell="1" locked="0" behindDoc="0" simplePos="0" relativeHeight="134">
            <wp:simplePos x="0" y="0"/>
            <wp:positionH relativeFrom="page">
              <wp:posOffset>557783</wp:posOffset>
            </wp:positionH>
            <wp:positionV relativeFrom="paragraph">
              <wp:posOffset>168337</wp:posOffset>
            </wp:positionV>
            <wp:extent cx="1005840" cy="754379"/>
            <wp:effectExtent l="0" t="0" r="0" b="0"/>
            <wp:wrapTopAndBottom/>
            <wp:docPr id="205" name="image102.jpeg"/>
            <wp:cNvGraphicFramePr>
              <a:graphicFrameLocks noChangeAspect="1"/>
            </wp:cNvGraphicFramePr>
            <a:graphic>
              <a:graphicData uri="http://schemas.openxmlformats.org/drawingml/2006/picture">
                <pic:pic>
                  <pic:nvPicPr>
                    <pic:cNvPr id="206" name="image102.jpeg"/>
                    <pic:cNvPicPr/>
                  </pic:nvPicPr>
                  <pic:blipFill>
                    <a:blip r:embed="rId273" cstate="print"/>
                    <a:stretch>
                      <a:fillRect/>
                    </a:stretch>
                  </pic:blipFill>
                  <pic:spPr>
                    <a:xfrm>
                      <a:off x="0" y="0"/>
                      <a:ext cx="1005840" cy="754379"/>
                    </a:xfrm>
                    <a:prstGeom prst="rect">
                      <a:avLst/>
                    </a:prstGeom>
                  </pic:spPr>
                </pic:pic>
              </a:graphicData>
            </a:graphic>
          </wp:anchor>
        </w:drawing>
      </w:r>
    </w:p>
    <w:p>
      <w:pPr>
        <w:spacing w:before="30"/>
        <w:ind w:left="180" w:right="0" w:firstLine="0"/>
        <w:jc w:val="left"/>
        <w:rPr>
          <w:rFonts w:ascii="Arial" w:hAnsi="Arial"/>
          <w:sz w:val="9"/>
        </w:rPr>
      </w:pPr>
      <w:r>
        <w:rPr>
          <w:rFonts w:ascii="Arial" w:hAnsi="Arial"/>
          <w:color w:val="666666"/>
          <w:w w:val="105"/>
          <w:sz w:val="9"/>
        </w:rPr>
        <w:t>Fig.</w:t>
      </w:r>
      <w:r>
        <w:rPr>
          <w:rFonts w:ascii="Arial" w:hAnsi="Arial"/>
          <w:color w:val="666666"/>
          <w:spacing w:val="-2"/>
          <w:w w:val="105"/>
          <w:sz w:val="9"/>
        </w:rPr>
        <w:t> </w:t>
      </w:r>
      <w:r>
        <w:rPr>
          <w:rFonts w:ascii="Arial" w:hAnsi="Arial"/>
          <w:color w:val="666666"/>
          <w:w w:val="105"/>
          <w:sz w:val="9"/>
        </w:rPr>
        <w:t>10</w:t>
      </w:r>
      <w:r>
        <w:rPr>
          <w:rFonts w:ascii="Arial" w:hAnsi="Arial"/>
          <w:color w:val="666666"/>
          <w:spacing w:val="-5"/>
          <w:w w:val="105"/>
          <w:sz w:val="9"/>
        </w:rPr>
        <w:t> </w:t>
      </w:r>
      <w:r>
        <w:rPr>
          <w:rFonts w:ascii="Arial" w:hAnsi="Arial"/>
          <w:color w:val="666666"/>
          <w:w w:val="105"/>
          <w:sz w:val="9"/>
        </w:rPr>
        <w:t>–</w:t>
      </w:r>
      <w:r>
        <w:rPr>
          <w:rFonts w:ascii="Arial" w:hAnsi="Arial"/>
          <w:color w:val="666666"/>
          <w:spacing w:val="-6"/>
          <w:w w:val="105"/>
          <w:sz w:val="9"/>
        </w:rPr>
        <w:t> </w:t>
      </w:r>
      <w:hyperlink r:id="rId274">
        <w:r>
          <w:rPr>
            <w:rFonts w:ascii="Arial" w:hAnsi="Arial"/>
            <w:color w:val="666666"/>
            <w:w w:val="105"/>
            <w:sz w:val="9"/>
            <w:u w:val="single" w:color="AAAAAA"/>
          </w:rPr>
          <w:t>Current</w:t>
        </w:r>
        <w:r>
          <w:rPr>
            <w:rFonts w:ascii="Arial" w:hAnsi="Arial"/>
            <w:color w:val="666666"/>
            <w:spacing w:val="-1"/>
            <w:w w:val="105"/>
            <w:sz w:val="9"/>
            <w:u w:val="single" w:color="AAAAAA"/>
          </w:rPr>
          <w:t> </w:t>
        </w:r>
        <w:r>
          <w:rPr>
            <w:rFonts w:ascii="Arial" w:hAnsi="Arial"/>
            <w:color w:val="666666"/>
            <w:w w:val="105"/>
            <w:sz w:val="9"/>
            <w:u w:val="single" w:color="AAAAAA"/>
          </w:rPr>
          <w:t>inversion</w:t>
        </w:r>
        <w:r>
          <w:rPr>
            <w:rFonts w:ascii="Arial" w:hAnsi="Arial"/>
            <w:color w:val="666666"/>
            <w:spacing w:val="-5"/>
            <w:w w:val="105"/>
            <w:sz w:val="9"/>
            <w:u w:val="single" w:color="AAAAAA"/>
          </w:rPr>
          <w:t> </w:t>
        </w:r>
        <w:r>
          <w:rPr>
            <w:rFonts w:ascii="Arial" w:hAnsi="Arial"/>
            <w:color w:val="666666"/>
            <w:spacing w:val="-2"/>
            <w:w w:val="105"/>
            <w:sz w:val="9"/>
            <w:u w:val="single" w:color="AAAAAA"/>
          </w:rPr>
          <w:t>(http://fa</w:t>
        </w:r>
        <w:r>
          <w:rPr>
            <w:rFonts w:ascii="Arial" w:hAnsi="Arial"/>
            <w:color w:val="666666"/>
            <w:spacing w:val="-2"/>
            <w:w w:val="105"/>
            <w:sz w:val="9"/>
          </w:rPr>
          <w:t>l</w:t>
        </w:r>
      </w:hyperlink>
    </w:p>
    <w:p>
      <w:pPr>
        <w:pStyle w:val="BodyText"/>
        <w:spacing w:before="84"/>
        <w:ind w:left="142"/>
      </w:pPr>
      <w:r>
        <w:rPr/>
        <w:br w:type="column"/>
      </w:r>
      <w:r>
        <w:rPr>
          <w:w w:val="105"/>
        </w:rPr>
        <w:t>of</w:t>
      </w:r>
      <w:r>
        <w:rPr>
          <w:spacing w:val="-4"/>
          <w:w w:val="105"/>
        </w:rPr>
        <w:t> </w:t>
      </w:r>
      <w:r>
        <w:rPr>
          <w:w w:val="105"/>
        </w:rPr>
        <w:t>the</w:t>
      </w:r>
      <w:r>
        <w:rPr>
          <w:spacing w:val="-3"/>
          <w:w w:val="105"/>
        </w:rPr>
        <w:t> </w:t>
      </w:r>
      <w:r>
        <w:rPr>
          <w:w w:val="105"/>
        </w:rPr>
        <w:t>Conservation</w:t>
      </w:r>
      <w:r>
        <w:rPr>
          <w:spacing w:val="-4"/>
          <w:w w:val="105"/>
        </w:rPr>
        <w:t> </w:t>
      </w:r>
      <w:r>
        <w:rPr>
          <w:w w:val="105"/>
        </w:rPr>
        <w:t>of</w:t>
      </w:r>
      <w:r>
        <w:rPr>
          <w:spacing w:val="-3"/>
          <w:w w:val="105"/>
        </w:rPr>
        <w:t> </w:t>
      </w:r>
      <w:r>
        <w:rPr>
          <w:w w:val="105"/>
        </w:rPr>
        <w:t>Energy</w:t>
      </w:r>
      <w:r>
        <w:rPr>
          <w:spacing w:val="-3"/>
          <w:w w:val="105"/>
        </w:rPr>
        <w:t> </w:t>
      </w:r>
      <w:r>
        <w:rPr>
          <w:w w:val="105"/>
        </w:rPr>
        <w:t>since</w:t>
      </w:r>
      <w:r>
        <w:rPr>
          <w:spacing w:val="-4"/>
          <w:w w:val="105"/>
        </w:rPr>
        <w:t> </w:t>
      </w:r>
      <w:r>
        <w:rPr>
          <w:w w:val="105"/>
        </w:rPr>
        <w:t>Conservation</w:t>
      </w:r>
      <w:r>
        <w:rPr>
          <w:spacing w:val="-3"/>
          <w:w w:val="105"/>
        </w:rPr>
        <w:t> </w:t>
      </w:r>
      <w:r>
        <w:rPr>
          <w:w w:val="105"/>
        </w:rPr>
        <w:t>dictates</w:t>
      </w:r>
      <w:r>
        <w:rPr>
          <w:spacing w:val="-3"/>
          <w:w w:val="105"/>
        </w:rPr>
        <w:t> </w:t>
      </w:r>
      <w:r>
        <w:rPr>
          <w:w w:val="105"/>
        </w:rPr>
        <w:t>the</w:t>
      </w:r>
      <w:r>
        <w:rPr>
          <w:spacing w:val="-4"/>
          <w:w w:val="105"/>
        </w:rPr>
        <w:t> </w:t>
      </w:r>
      <w:r>
        <w:rPr>
          <w:w w:val="105"/>
        </w:rPr>
        <w:t>form</w:t>
      </w:r>
      <w:r>
        <w:rPr>
          <w:spacing w:val="-3"/>
          <w:w w:val="105"/>
        </w:rPr>
        <w:t> </w:t>
      </w:r>
      <w:r>
        <w:rPr>
          <w:w w:val="105"/>
        </w:rPr>
        <w:t>and</w:t>
      </w:r>
      <w:r>
        <w:rPr>
          <w:spacing w:val="-3"/>
          <w:w w:val="105"/>
        </w:rPr>
        <w:t> </w:t>
      </w:r>
      <w:r>
        <w:rPr>
          <w:w w:val="105"/>
        </w:rPr>
        <w:t>function</w:t>
      </w:r>
      <w:r>
        <w:rPr>
          <w:spacing w:val="-4"/>
          <w:w w:val="105"/>
        </w:rPr>
        <w:t> </w:t>
      </w:r>
      <w:r>
        <w:rPr>
          <w:w w:val="105"/>
        </w:rPr>
        <w:t>of</w:t>
      </w:r>
      <w:r>
        <w:rPr>
          <w:spacing w:val="-3"/>
          <w:w w:val="105"/>
        </w:rPr>
        <w:t> </w:t>
      </w:r>
      <w:r>
        <w:rPr>
          <w:w w:val="105"/>
        </w:rPr>
        <w:t>Kirchhoff's</w:t>
      </w:r>
      <w:r>
        <w:rPr>
          <w:spacing w:val="-3"/>
          <w:w w:val="105"/>
        </w:rPr>
        <w:t> </w:t>
      </w:r>
      <w:r>
        <w:rPr>
          <w:spacing w:val="-4"/>
          <w:w w:val="105"/>
        </w:rPr>
        <w:t>Laws?</w:t>
      </w:r>
    </w:p>
    <w:p>
      <w:pPr>
        <w:pStyle w:val="BodyText"/>
        <w:spacing w:before="1"/>
      </w:pPr>
    </w:p>
    <w:p>
      <w:pPr>
        <w:pStyle w:val="BodyText"/>
        <w:spacing w:line="261" w:lineRule="auto" w:before="1"/>
        <w:ind w:left="142" w:firstLine="166"/>
      </w:pPr>
      <w:r>
        <w:rPr/>
        <w:pict>
          <v:rect style="position:absolute;margin-left:132.119995pt;margin-top:13.373775pt;width:323.280013pt;height:.36pt;mso-position-horizontal-relative:page;mso-position-vertical-relative:paragraph;z-index:15797760" id="docshape142" filled="true" fillcolor="#aaaaaa" stroked="false">
            <v:fill type="solid"/>
            <w10:wrap type="none"/>
          </v:rect>
        </w:pict>
      </w:r>
      <w:r>
        <w:rPr/>
        <w:pict>
          <v:rect style="position:absolute;margin-left:132.119995pt;margin-top:20.213675pt;width:322.200013pt;height:.36pt;mso-position-horizontal-relative:page;mso-position-vertical-relative:paragraph;z-index:15798272" id="docshape143" filled="true" fillcolor="#aaaaaa" stroked="false">
            <v:fill type="solid"/>
            <w10:wrap type="none"/>
          </v:rect>
        </w:pict>
      </w:r>
      <w:r>
        <w:rPr/>
        <w:pict>
          <v:rect style="position:absolute;margin-left:132.119995pt;margin-top:27.053474pt;width:324.000013pt;height:.36pt;mso-position-horizontal-relative:page;mso-position-vertical-relative:paragraph;z-index:15798784" id="docshape144" filled="true" fillcolor="#aaaaaa" stroked="false">
            <v:fill type="solid"/>
            <w10:wrap type="none"/>
          </v:rect>
        </w:pict>
      </w:r>
      <w:r>
        <w:rPr/>
        <w:pict>
          <v:rect style="position:absolute;margin-left:132.119995pt;margin-top:33.893276pt;width:320.760013pt;height:.36pt;mso-position-horizontal-relative:page;mso-position-vertical-relative:paragraph;z-index:15799296" id="docshape145" filled="true" fillcolor="#aaaaaa" stroked="false">
            <v:fill type="solid"/>
            <w10:wrap type="none"/>
          </v:rect>
        </w:pict>
      </w:r>
      <w:r>
        <w:rPr/>
        <w:pict>
          <v:rect style="position:absolute;margin-left:132.119995pt;margin-top:40.733173pt;width:325.080013pt;height:.36pt;mso-position-horizontal-relative:page;mso-position-vertical-relative:paragraph;z-index:15799808" id="docshape146" filled="true" fillcolor="#aaaaaa" stroked="false">
            <v:fill type="solid"/>
            <w10:wrap type="none"/>
          </v:rect>
        </w:pict>
      </w:r>
      <w:r>
        <w:rPr/>
        <w:pict>
          <v:rect style="position:absolute;margin-left:132.119995pt;margin-top:47.572975pt;width:323.280013pt;height:.36pt;mso-position-horizontal-relative:page;mso-position-vertical-relative:paragraph;z-index:15800320" id="docshape147" filled="true" fillcolor="#aaaaaa" stroked="false">
            <v:fill type="solid"/>
            <w10:wrap type="none"/>
          </v:rect>
        </w:pict>
      </w:r>
      <w:r>
        <w:rPr/>
        <w:pict>
          <v:rect style="position:absolute;margin-left:132.119995pt;margin-top:54.413876pt;width:322.200013pt;height:.36pt;mso-position-horizontal-relative:page;mso-position-vertical-relative:paragraph;z-index:15800832" id="docshape148" filled="true" fillcolor="#aaaaaa" stroked="false">
            <v:fill type="solid"/>
            <w10:wrap type="none"/>
          </v:rect>
        </w:pict>
      </w:r>
      <w:r>
        <w:rPr/>
        <w:pict>
          <v:rect style="position:absolute;margin-left:132.119995pt;margin-top:61.253674pt;width:324.720013pt;height:.36pt;mso-position-horizontal-relative:page;mso-position-vertical-relative:paragraph;z-index:15801344" id="docshape149" filled="true" fillcolor="#aaaaaa" stroked="false">
            <v:fill type="solid"/>
            <w10:wrap type="none"/>
          </v:rect>
        </w:pict>
      </w:r>
      <w:r>
        <w:rPr/>
        <w:pict>
          <v:rect style="position:absolute;margin-left:132.119995pt;margin-top:68.093475pt;width:324.360013pt;height:.36pt;mso-position-horizontal-relative:page;mso-position-vertical-relative:paragraph;z-index:15801856" id="docshape150" filled="true" fillcolor="#aaaaaa" stroked="false">
            <v:fill type="solid"/>
            <w10:wrap type="none"/>
          </v:rect>
        </w:pict>
      </w:r>
      <w:r>
        <w:rPr/>
        <w:pict>
          <v:rect style="position:absolute;margin-left:132.119995pt;margin-top:74.933372pt;width:323.280013pt;height:.36pt;mso-position-horizontal-relative:page;mso-position-vertical-relative:paragraph;z-index:15802368" id="docshape151" filled="true" fillcolor="#aaaaaa" stroked="false">
            <v:fill type="solid"/>
            <w10:wrap type="none"/>
          </v:rect>
        </w:pict>
      </w:r>
      <w:r>
        <w:rPr>
          <w:w w:val="105"/>
        </w:rPr>
        <w:t>It</w:t>
      </w:r>
      <w:r>
        <w:rPr>
          <w:spacing w:val="-5"/>
          <w:w w:val="105"/>
        </w:rPr>
        <w:t> </w:t>
      </w:r>
      <w:r>
        <w:rPr>
          <w:w w:val="105"/>
        </w:rPr>
        <w:t>is</w:t>
      </w:r>
      <w:r>
        <w:rPr>
          <w:spacing w:val="-5"/>
          <w:w w:val="105"/>
        </w:rPr>
        <w:t> </w:t>
      </w:r>
      <w:r>
        <w:rPr>
          <w:w w:val="105"/>
        </w:rPr>
        <w:t>possible</w:t>
      </w:r>
      <w:r>
        <w:rPr>
          <w:spacing w:val="-5"/>
          <w:w w:val="105"/>
        </w:rPr>
        <w:t> </w:t>
      </w:r>
      <w:r>
        <w:rPr>
          <w:w w:val="105"/>
        </w:rPr>
        <w:t>to</w:t>
      </w:r>
      <w:r>
        <w:rPr>
          <w:spacing w:val="-5"/>
          <w:w w:val="105"/>
        </w:rPr>
        <w:t> </w:t>
      </w:r>
      <w:r>
        <w:rPr>
          <w:w w:val="105"/>
        </w:rPr>
        <w:t>simulate</w:t>
      </w:r>
      <w:r>
        <w:rPr>
          <w:spacing w:val="-5"/>
          <w:w w:val="105"/>
        </w:rPr>
        <w:t> </w:t>
      </w:r>
      <w:r>
        <w:rPr>
          <w:w w:val="105"/>
        </w:rPr>
        <w:t>this,</w:t>
      </w:r>
      <w:r>
        <w:rPr>
          <w:spacing w:val="-5"/>
          <w:w w:val="105"/>
        </w:rPr>
        <w:t> </w:t>
      </w:r>
      <w:r>
        <w:rPr>
          <w:w w:val="105"/>
        </w:rPr>
        <w:t>under</w:t>
      </w:r>
      <w:r>
        <w:rPr>
          <w:spacing w:val="-5"/>
          <w:w w:val="105"/>
        </w:rPr>
        <w:t> </w:t>
      </w:r>
      <w:r>
        <w:rPr>
          <w:w w:val="105"/>
        </w:rPr>
        <w:t>ideal</w:t>
      </w:r>
      <w:r>
        <w:rPr>
          <w:spacing w:val="-5"/>
          <w:w w:val="105"/>
        </w:rPr>
        <w:t> </w:t>
      </w:r>
      <w:r>
        <w:rPr>
          <w:w w:val="105"/>
        </w:rPr>
        <w:t>conditions,</w:t>
      </w:r>
      <w:r>
        <w:rPr>
          <w:spacing w:val="-5"/>
          <w:w w:val="105"/>
        </w:rPr>
        <w:t> </w:t>
      </w:r>
      <w:r>
        <w:rPr>
          <w:w w:val="105"/>
        </w:rPr>
        <w:t>using</w:t>
      </w:r>
      <w:r>
        <w:rPr>
          <w:spacing w:val="-5"/>
          <w:w w:val="105"/>
        </w:rPr>
        <w:t> </w:t>
      </w:r>
      <w:hyperlink r:id="rId275">
        <w:r>
          <w:rPr>
            <w:w w:val="105"/>
            <w:u w:val="single" w:color="AAAAAA"/>
          </w:rPr>
          <w:t>Paul</w:t>
        </w:r>
        <w:r>
          <w:rPr>
            <w:spacing w:val="-5"/>
            <w:w w:val="105"/>
            <w:u w:val="single" w:color="AAAAAA"/>
          </w:rPr>
          <w:t> </w:t>
        </w:r>
        <w:r>
          <w:rPr>
            <w:w w:val="105"/>
            <w:u w:val="single" w:color="AAAAAA"/>
          </w:rPr>
          <w:t>Falstad's</w:t>
        </w:r>
        <w:r>
          <w:rPr>
            <w:spacing w:val="-5"/>
            <w:w w:val="105"/>
            <w:u w:val="single" w:color="AAAAAA"/>
          </w:rPr>
          <w:t> </w:t>
        </w:r>
        <w:r>
          <w:rPr>
            <w:w w:val="105"/>
            <w:u w:val="single" w:color="AAAAAA"/>
          </w:rPr>
          <w:t>simulator</w:t>
        </w:r>
        <w:r>
          <w:rPr>
            <w:spacing w:val="-5"/>
            <w:w w:val="105"/>
            <w:u w:val="single" w:color="AAAAAA"/>
          </w:rPr>
          <w:t> </w:t>
        </w:r>
        <w:r>
          <w:rPr>
            <w:w w:val="105"/>
            <w:u w:val="single" w:color="AAAAAA"/>
          </w:rPr>
          <w:t>(http://falstad.com/circuit/circuitjs.htm</w:t>
        </w:r>
      </w:hyperlink>
      <w:r>
        <w:rPr>
          <w:spacing w:val="40"/>
          <w:w w:val="105"/>
        </w:rPr>
        <w:t> </w:t>
      </w:r>
      <w:hyperlink r:id="rId275">
        <w:r>
          <w:rPr>
            <w:spacing w:val="-2"/>
            <w:w w:val="105"/>
          </w:rPr>
          <w:t>l?ctz=CQAgjAzCAMB00IQVhBWSCcGITADjwiQDYAmQjYkJacU286gUwFowwAoAN3DFNWJ5e­UiRjgQxWmGIZYAdmglS8g</w:t>
        </w:r>
      </w:hyperlink>
      <w:r>
        <w:rPr>
          <w:spacing w:val="80"/>
          <w:w w:val="105"/>
        </w:rPr>
        <w:t> </w:t>
      </w:r>
      <w:hyperlink r:id="rId275">
        <w:r>
          <w:rPr>
            <w:spacing w:val="-2"/>
            <w:w w:val="105"/>
          </w:rPr>
          <w:t>Cx5V8+WFXiw6RfMoRSxI+spU4SDgHdhAoaVW0IgmHZDPX7iBsceAE4OOrre4Kq6tDQcAMZeLuAYIonkQrRwiAjYOFAZ8N</w:t>
        </w:r>
      </w:hyperlink>
      <w:r>
        <w:rPr>
          <w:spacing w:val="80"/>
          <w:w w:val="105"/>
        </w:rPr>
        <w:t> </w:t>
      </w:r>
      <w:hyperlink r:id="rId275">
        <w:r>
          <w:rPr>
            <w:spacing w:val="-2"/>
            <w:w w:val="105"/>
          </w:rPr>
          <w:t>CcAM4hkQ6iVuIAZgCGADZFTBwl4WkJPunV9Y0cAObtAeF+UR4AKqj+KvyqJqj0erDES­IwsLl54nBYWJ7DXs4TYfL8EJ5IfPu</w:t>
        </w:r>
      </w:hyperlink>
      <w:r>
        <w:rPr>
          <w:spacing w:val="80"/>
          <w:w w:val="105"/>
        </w:rPr>
        <w:t> </w:t>
      </w:r>
      <w:hyperlink r:id="rId275">
        <w:r>
          <w:rPr>
            <w:spacing w:val="-2"/>
            <w:w w:val="105"/>
          </w:rPr>
          <w:t>65yLHqLv+bkIzJ+7QHMHPEbqfpAe08uh3ocvsDfiNSID7HtQiBPjC3vYfrdrl5bgjYbNHhiTvN0XssfjcZ5wjDoWU3gAPLzEMIY</w:t>
        </w:r>
      </w:hyperlink>
      <w:r>
        <w:rPr>
          <w:spacing w:val="80"/>
          <w:w w:val="105"/>
        </w:rPr>
        <w:t> </w:t>
      </w:r>
      <w:hyperlink r:id="rId275">
        <w:r>
          <w:rPr>
            <w:spacing w:val="-2"/>
          </w:rPr>
          <w:t>MATemkDDfcBCADiTAAdkxAjUAC4Ae0CAB0igA+CUcKkzFZMqBIMRMqi6fAgAA8GtFAGEBZyigBXAC2PKlEVc0FlqtwtBV­A</w:t>
        </w:r>
      </w:hyperlink>
      <w:r>
        <w:rPr>
          <w:spacing w:val="80"/>
          <w:w w:val="105"/>
        </w:rPr>
        <w:t>    </w:t>
      </w:r>
      <w:hyperlink r:id="rId275">
        <w:r>
          <w:rPr>
            <w:spacing w:val="-2"/>
            <w:w w:val="105"/>
          </w:rPr>
          <w:t>1atFHO5vMFgVNkFl0CcYEt9NtIAAgnU+TzOfymEVRTVI0Uau6kGEZkkMAllXQQFweQaY3GqZAnKYvDJ9in­U6efyhaKJWL3</w:t>
        </w:r>
      </w:hyperlink>
      <w:r>
        <w:rPr>
          <w:spacing w:val="80"/>
          <w:w w:val="105"/>
        </w:rPr>
        <w:t> </w:t>
      </w:r>
      <w:hyperlink r:id="rId275">
        <w:r>
          <w:rPr>
            <w:spacing w:val="-2"/>
            <w:w w:val="105"/>
          </w:rPr>
          <w:t>RBZWQi1RTCh­Tq9UaedXJfYSWUSckPNL3GBB0g8CtR63WerNUV2wbjW6qaYoPgU24U6PpuAqAvOyLxT3sZdqBcwUPwER</w:t>
        </w:r>
      </w:hyperlink>
      <w:r>
        <w:rPr>
          <w:spacing w:val="80"/>
          <w:w w:val="105"/>
        </w:rPr>
        <w:t> </w:t>
      </w:r>
      <w:hyperlink r:id="rId275">
        <w:r>
          <w:rPr>
            <w:spacing w:val="-2"/>
          </w:rPr>
          <w:t>dynSDpwLcVbQAHqv7W6xddoqv5+mnAnPBSwVVBBxVFAAHUAAt+VFABLGM2QFWDOV6UVdQAfj­HBUAtVAjFQMAbXAa</w:t>
        </w:r>
      </w:hyperlink>
      <w:r>
        <w:rPr>
          <w:spacing w:val="80"/>
        </w:rPr>
        <w:t>    </w:t>
      </w:r>
      <w:hyperlink r:id="rId275">
        <w:r>
          <w:rPr>
            <w:spacing w:val="-2"/>
          </w:rPr>
          <w:t>RFnkAAJbta2lCANy9WE6QIv1iNnB0igVJBDTI91VHpEwRGgDdRFhZj7VFPhoAANVFAAlABZABlDgBSvSRdEnIhVBUahwEW</w:t>
        </w:r>
      </w:hyperlink>
      <w:r>
        <w:rPr>
          <w:spacing w:val="80"/>
          <w:w w:val="105"/>
        </w:rPr>
        <w:t>    </w:t>
      </w:r>
      <w:hyperlink r:id="rId275">
        <w:r>
          <w:rPr>
            <w:spacing w:val="-2"/>
            <w:w w:val="105"/>
          </w:rPr>
          <w:t>PRtP0MwyIAfR1WC6iU9MaRAdSEy0lA4HpRztPYziTKQ8zlNoKybM0lZ7NgRkJBQAMtSMiTYHkgV9UCWImmU3RvKvWy­N</w:t>
        </w:r>
      </w:hyperlink>
      <w:r>
        <w:rPr>
          <w:spacing w:val="80"/>
          <w:w w:val="105"/>
        </w:rPr>
        <w:t> </w:t>
      </w:r>
      <w:hyperlink r:id="rId275">
        <w:r>
          <w:rPr>
            <w:w w:val="105"/>
            <w:u w:val="single" w:color="AAAAAA"/>
          </w:rPr>
          <w:t>WXigpALUagABw4IA)</w:t>
        </w:r>
      </w:hyperlink>
      <w:r>
        <w:rPr>
          <w:spacing w:val="12"/>
          <w:w w:val="105"/>
        </w:rPr>
        <w:t> </w:t>
      </w:r>
      <w:r>
        <w:rPr>
          <w:w w:val="105"/>
        </w:rPr>
        <w:t>(the</w:t>
      </w:r>
      <w:r>
        <w:rPr>
          <w:spacing w:val="12"/>
          <w:w w:val="105"/>
        </w:rPr>
        <w:t> </w:t>
      </w:r>
      <w:r>
        <w:rPr>
          <w:w w:val="105"/>
        </w:rPr>
        <w:t>“Current</w:t>
      </w:r>
      <w:r>
        <w:rPr>
          <w:spacing w:val="12"/>
          <w:w w:val="105"/>
        </w:rPr>
        <w:t> </w:t>
      </w:r>
      <w:r>
        <w:rPr>
          <w:w w:val="105"/>
        </w:rPr>
        <w:t>inversion”</w:t>
      </w:r>
      <w:r>
        <w:rPr>
          <w:spacing w:val="12"/>
          <w:w w:val="105"/>
        </w:rPr>
        <w:t> </w:t>
      </w:r>
      <w:r>
        <w:rPr>
          <w:w w:val="105"/>
        </w:rPr>
        <w:t>image</w:t>
      </w:r>
      <w:r>
        <w:rPr>
          <w:spacing w:val="12"/>
          <w:w w:val="105"/>
        </w:rPr>
        <w:t> </w:t>
      </w:r>
      <w:r>
        <w:rPr>
          <w:w w:val="105"/>
        </w:rPr>
        <w:t>in</w:t>
      </w:r>
      <w:r>
        <w:rPr>
          <w:spacing w:val="12"/>
          <w:w w:val="105"/>
        </w:rPr>
        <w:t> </w:t>
      </w:r>
      <w:r>
        <w:rPr>
          <w:w w:val="105"/>
        </w:rPr>
        <w:t>the</w:t>
      </w:r>
      <w:r>
        <w:rPr>
          <w:spacing w:val="12"/>
          <w:w w:val="105"/>
        </w:rPr>
        <w:t> </w:t>
      </w:r>
      <w:r>
        <w:rPr>
          <w:w w:val="105"/>
        </w:rPr>
        <w:t>upper</w:t>
      </w:r>
      <w:r>
        <w:rPr>
          <w:spacing w:val="12"/>
          <w:w w:val="105"/>
        </w:rPr>
        <w:t> </w:t>
      </w:r>
      <w:r>
        <w:rPr>
          <w:w w:val="105"/>
        </w:rPr>
        <w:t>left</w:t>
      </w:r>
      <w:r>
        <w:rPr>
          <w:spacing w:val="12"/>
          <w:w w:val="105"/>
        </w:rPr>
        <w:t> </w:t>
      </w:r>
      <w:r>
        <w:rPr>
          <w:w w:val="105"/>
        </w:rPr>
        <w:t>corner)</w:t>
      </w:r>
      <w:r>
        <w:rPr>
          <w:spacing w:val="12"/>
          <w:w w:val="105"/>
        </w:rPr>
        <w:t> </w:t>
      </w:r>
      <w:r>
        <w:rPr>
          <w:w w:val="105"/>
        </w:rPr>
        <w:t>demonstrating</w:t>
      </w:r>
      <w:r>
        <w:rPr>
          <w:spacing w:val="12"/>
          <w:w w:val="105"/>
        </w:rPr>
        <w:t> </w:t>
      </w:r>
      <w:r>
        <w:rPr>
          <w:w w:val="105"/>
        </w:rPr>
        <w:t>that</w:t>
      </w:r>
      <w:r>
        <w:rPr>
          <w:spacing w:val="12"/>
          <w:w w:val="105"/>
        </w:rPr>
        <w:t> </w:t>
      </w:r>
      <w:r>
        <w:rPr>
          <w:w w:val="105"/>
        </w:rPr>
        <w:t>most</w:t>
      </w:r>
      <w:r>
        <w:rPr>
          <w:spacing w:val="12"/>
          <w:w w:val="105"/>
        </w:rPr>
        <w:t> </w:t>
      </w:r>
      <w:r>
        <w:rPr>
          <w:w w:val="105"/>
        </w:rPr>
        <w:t>of</w:t>
      </w:r>
      <w:r>
        <w:rPr>
          <w:spacing w:val="12"/>
          <w:w w:val="105"/>
        </w:rPr>
        <w:t> </w:t>
      </w:r>
      <w:r>
        <w:rPr>
          <w:w w:val="105"/>
        </w:rPr>
        <w:t>the</w:t>
      </w:r>
      <w:r>
        <w:rPr>
          <w:spacing w:val="12"/>
          <w:w w:val="105"/>
        </w:rPr>
        <w:t> </w:t>
      </w:r>
      <w:r>
        <w:rPr>
          <w:w w:val="105"/>
        </w:rPr>
        <w:t>A/C</w:t>
      </w:r>
      <w:r>
        <w:rPr>
          <w:spacing w:val="12"/>
          <w:w w:val="105"/>
        </w:rPr>
        <w:t> </w:t>
      </w:r>
      <w:r>
        <w:rPr>
          <w:w w:val="105"/>
        </w:rPr>
        <w:t>voltage</w:t>
      </w:r>
      <w:r>
        <w:rPr>
          <w:spacing w:val="40"/>
          <w:w w:val="105"/>
        </w:rPr>
        <w:t> </w:t>
      </w:r>
      <w:r>
        <w:rPr>
          <w:w w:val="105"/>
        </w:rPr>
        <w:t>source shifts into the realm of negative watts </w:t>
      </w:r>
      <w:r>
        <w:rPr>
          <w:i/>
          <w:w w:val="105"/>
        </w:rPr>
        <w:t>all the time </w:t>
      </w:r>
      <w:r>
        <w:rPr>
          <w:w w:val="105"/>
        </w:rPr>
        <w:t>rather than alternately every half­cycle!</w:t>
      </w:r>
    </w:p>
    <w:p>
      <w:pPr>
        <w:pStyle w:val="BodyText"/>
        <w:spacing w:before="8"/>
        <w:rPr>
          <w:sz w:val="10"/>
        </w:rPr>
      </w:pPr>
    </w:p>
    <w:p>
      <w:pPr>
        <w:pStyle w:val="BodyText"/>
        <w:spacing w:line="261" w:lineRule="auto" w:before="1"/>
        <w:ind w:left="142" w:right="1" w:firstLine="209"/>
        <w:jc w:val="both"/>
      </w:pPr>
      <w:r>
        <w:rPr>
          <w:w w:val="105"/>
        </w:rPr>
        <w:t>The use of capacitance, in parallel with an inductive load in Fig. 9 to the right, reduces energy expenditure since electrical</w:t>
      </w:r>
      <w:r>
        <w:rPr>
          <w:spacing w:val="40"/>
          <w:w w:val="105"/>
        </w:rPr>
        <w:t> </w:t>
      </w:r>
      <w:r>
        <w:rPr>
          <w:w w:val="105"/>
        </w:rPr>
        <w:t>reactance</w:t>
      </w:r>
      <w:r>
        <w:rPr>
          <w:w w:val="105"/>
        </w:rPr>
        <w:t> is</w:t>
      </w:r>
      <w:r>
        <w:rPr>
          <w:w w:val="105"/>
        </w:rPr>
        <w:t> recycled.</w:t>
      </w:r>
      <w:r>
        <w:rPr>
          <w:w w:val="105"/>
        </w:rPr>
        <w:t> This</w:t>
      </w:r>
      <w:r>
        <w:rPr>
          <w:w w:val="105"/>
        </w:rPr>
        <w:t> is</w:t>
      </w:r>
      <w:r>
        <w:rPr>
          <w:w w:val="105"/>
        </w:rPr>
        <w:t> in</w:t>
      </w:r>
      <w:r>
        <w:rPr>
          <w:w w:val="105"/>
        </w:rPr>
        <w:t> defiance</w:t>
      </w:r>
      <w:r>
        <w:rPr>
          <w:w w:val="105"/>
        </w:rPr>
        <w:t> to</w:t>
      </w:r>
      <w:r>
        <w:rPr>
          <w:w w:val="105"/>
        </w:rPr>
        <w:t> the</w:t>
      </w:r>
      <w:r>
        <w:rPr>
          <w:w w:val="105"/>
        </w:rPr>
        <w:t> electric</w:t>
      </w:r>
      <w:r>
        <w:rPr>
          <w:w w:val="105"/>
        </w:rPr>
        <w:t> company</w:t>
      </w:r>
      <w:r>
        <w:rPr>
          <w:w w:val="105"/>
        </w:rPr>
        <w:t> who</w:t>
      </w:r>
      <w:r>
        <w:rPr>
          <w:w w:val="105"/>
        </w:rPr>
        <w:t> will</w:t>
      </w:r>
      <w:r>
        <w:rPr>
          <w:w w:val="105"/>
        </w:rPr>
        <w:t> ignore</w:t>
      </w:r>
      <w:r>
        <w:rPr>
          <w:w w:val="105"/>
        </w:rPr>
        <w:t> this</w:t>
      </w:r>
      <w:r>
        <w:rPr>
          <w:w w:val="105"/>
        </w:rPr>
        <w:t> savings</w:t>
      </w:r>
      <w:r>
        <w:rPr>
          <w:w w:val="105"/>
        </w:rPr>
        <w:t> and</w:t>
      </w:r>
      <w:r>
        <w:rPr>
          <w:w w:val="105"/>
        </w:rPr>
        <w:t> charge</w:t>
      </w:r>
      <w:r>
        <w:rPr>
          <w:w w:val="105"/>
        </w:rPr>
        <w:t> us</w:t>
      </w:r>
      <w:r>
        <w:rPr>
          <w:w w:val="105"/>
        </w:rPr>
        <w:t> the</w:t>
      </w:r>
      <w:r>
        <w:rPr>
          <w:w w:val="105"/>
        </w:rPr>
        <w:t> same</w:t>
      </w:r>
      <w:r>
        <w:rPr>
          <w:w w:val="105"/>
        </w:rPr>
        <w:t> on</w:t>
      </w:r>
      <w:r>
        <w:rPr>
          <w:w w:val="105"/>
        </w:rPr>
        <w:t> our</w:t>
      </w:r>
      <w:r>
        <w:rPr>
          <w:spacing w:val="40"/>
          <w:w w:val="105"/>
        </w:rPr>
        <w:t> </w:t>
      </w:r>
      <w:r>
        <w:rPr>
          <w:w w:val="105"/>
        </w:rPr>
        <w:t>electric bill as if </w:t>
      </w:r>
      <w:r>
        <w:rPr>
          <w:i/>
          <w:w w:val="105"/>
        </w:rPr>
        <w:t>conservation </w:t>
      </w:r>
      <w:r>
        <w:rPr>
          <w:w w:val="105"/>
        </w:rPr>
        <w:t>didn't matter!</w:t>
      </w:r>
    </w:p>
    <w:p>
      <w:pPr>
        <w:pStyle w:val="BodyText"/>
        <w:spacing w:before="3"/>
        <w:rPr>
          <w:sz w:val="10"/>
        </w:rPr>
      </w:pPr>
    </w:p>
    <w:p>
      <w:pPr>
        <w:pStyle w:val="BodyText"/>
        <w:spacing w:line="261" w:lineRule="auto"/>
        <w:ind w:left="142" w:right="1" w:firstLine="192"/>
        <w:jc w:val="both"/>
      </w:pPr>
      <w:r>
        <w:rPr>
          <w:w w:val="105"/>
        </w:rPr>
        <w:t>But this only works for inductive loads, such as: the electric motors inside of our electric cars, and the compressor inside of</w:t>
      </w:r>
      <w:r>
        <w:rPr>
          <w:spacing w:val="40"/>
          <w:w w:val="105"/>
        </w:rPr>
        <w:t> </w:t>
      </w:r>
      <w:r>
        <w:rPr>
          <w:w w:val="105"/>
        </w:rPr>
        <w:t>our refrigerator. What about non­inductive loads, such as: light bulbs?</w:t>
      </w:r>
    </w:p>
    <w:p>
      <w:pPr>
        <w:pStyle w:val="BodyText"/>
        <w:spacing w:before="2"/>
        <w:rPr>
          <w:sz w:val="10"/>
        </w:rPr>
      </w:pPr>
    </w:p>
    <w:p>
      <w:pPr>
        <w:pStyle w:val="BodyText"/>
        <w:spacing w:line="261" w:lineRule="auto" w:before="1"/>
        <w:ind w:left="142" w:firstLine="256"/>
        <w:jc w:val="both"/>
      </w:pPr>
      <w:r>
        <w:rPr>
          <w:w w:val="105"/>
        </w:rPr>
        <w:t>They're</w:t>
      </w:r>
      <w:r>
        <w:rPr>
          <w:w w:val="105"/>
        </w:rPr>
        <w:t> taken</w:t>
      </w:r>
      <w:r>
        <w:rPr>
          <w:w w:val="105"/>
        </w:rPr>
        <w:t> care</w:t>
      </w:r>
      <w:r>
        <w:rPr>
          <w:w w:val="105"/>
        </w:rPr>
        <w:t> of</w:t>
      </w:r>
      <w:r>
        <w:rPr>
          <w:w w:val="105"/>
        </w:rPr>
        <w:t> by</w:t>
      </w:r>
      <w:r>
        <w:rPr>
          <w:w w:val="105"/>
        </w:rPr>
        <w:t> the</w:t>
      </w:r>
      <w:r>
        <w:rPr>
          <w:w w:val="105"/>
        </w:rPr>
        <w:t> insight</w:t>
      </w:r>
      <w:r>
        <w:rPr>
          <w:w w:val="105"/>
        </w:rPr>
        <w:t> of</w:t>
      </w:r>
      <w:r>
        <w:rPr>
          <w:w w:val="105"/>
        </w:rPr>
        <w:t> MrPreva</w:t>
      </w:r>
      <w:r>
        <w:rPr>
          <w:w w:val="105"/>
        </w:rPr>
        <w:t> (aka,</w:t>
      </w:r>
      <w:r>
        <w:rPr>
          <w:w w:val="105"/>
        </w:rPr>
        <w:t> “Pavel”),</w:t>
      </w:r>
      <w:r>
        <w:rPr>
          <w:w w:val="105"/>
        </w:rPr>
        <w:t> in</w:t>
      </w:r>
      <w:r>
        <w:rPr>
          <w:w w:val="105"/>
        </w:rPr>
        <w:t> Fig.</w:t>
      </w:r>
      <w:r>
        <w:rPr>
          <w:w w:val="105"/>
        </w:rPr>
        <w:t> 10</w:t>
      </w:r>
      <w:r>
        <w:rPr>
          <w:w w:val="105"/>
        </w:rPr>
        <w:t> to</w:t>
      </w:r>
      <w:r>
        <w:rPr>
          <w:w w:val="105"/>
        </w:rPr>
        <w:t> the</w:t>
      </w:r>
      <w:r>
        <w:rPr>
          <w:w w:val="105"/>
        </w:rPr>
        <w:t> left,</w:t>
      </w:r>
      <w:r>
        <w:rPr>
          <w:w w:val="105"/>
        </w:rPr>
        <w:t> who</w:t>
      </w:r>
      <w:r>
        <w:rPr>
          <w:w w:val="105"/>
        </w:rPr>
        <w:t> has</w:t>
      </w:r>
      <w:r>
        <w:rPr>
          <w:w w:val="105"/>
        </w:rPr>
        <w:t> discovered</w:t>
      </w:r>
      <w:r>
        <w:rPr>
          <w:w w:val="105"/>
        </w:rPr>
        <w:t> that</w:t>
      </w:r>
      <w:r>
        <w:rPr>
          <w:w w:val="105"/>
        </w:rPr>
        <w:t> a</w:t>
      </w:r>
      <w:r>
        <w:rPr>
          <w:w w:val="105"/>
        </w:rPr>
        <w:t> shorted</w:t>
      </w:r>
      <w:r>
        <w:rPr>
          <w:spacing w:val="40"/>
          <w:w w:val="105"/>
        </w:rPr>
        <w:t> </w:t>
      </w:r>
      <w:r>
        <w:rPr>
          <w:w w:val="105"/>
        </w:rPr>
        <w:t>transformer</w:t>
      </w:r>
      <w:r>
        <w:rPr>
          <w:spacing w:val="-2"/>
          <w:w w:val="105"/>
        </w:rPr>
        <w:t> </w:t>
      </w:r>
      <w:r>
        <w:rPr>
          <w:w w:val="105"/>
        </w:rPr>
        <w:t>whose</w:t>
      </w:r>
      <w:r>
        <w:rPr>
          <w:spacing w:val="-2"/>
          <w:w w:val="105"/>
        </w:rPr>
        <w:t> </w:t>
      </w:r>
      <w:r>
        <w:rPr>
          <w:w w:val="105"/>
        </w:rPr>
        <w:t>two</w:t>
      </w:r>
      <w:r>
        <w:rPr>
          <w:spacing w:val="-2"/>
          <w:w w:val="105"/>
        </w:rPr>
        <w:t> </w:t>
      </w:r>
      <w:r>
        <w:rPr>
          <w:w w:val="105"/>
        </w:rPr>
        <w:t>coils</w:t>
      </w:r>
      <w:r>
        <w:rPr>
          <w:spacing w:val="-2"/>
          <w:w w:val="105"/>
        </w:rPr>
        <w:t> </w:t>
      </w:r>
      <w:r>
        <w:rPr>
          <w:w w:val="105"/>
        </w:rPr>
        <w:t>are</w:t>
      </w:r>
      <w:r>
        <w:rPr>
          <w:spacing w:val="-2"/>
          <w:w w:val="105"/>
        </w:rPr>
        <w:t> </w:t>
      </w:r>
      <w:r>
        <w:rPr>
          <w:w w:val="105"/>
        </w:rPr>
        <w:t>of</w:t>
      </w:r>
      <w:r>
        <w:rPr>
          <w:spacing w:val="-2"/>
          <w:w w:val="105"/>
        </w:rPr>
        <w:t> </w:t>
      </w:r>
      <w:r>
        <w:rPr>
          <w:w w:val="105"/>
        </w:rPr>
        <w:t>different</w:t>
      </w:r>
      <w:r>
        <w:rPr>
          <w:spacing w:val="-2"/>
          <w:w w:val="105"/>
        </w:rPr>
        <w:t> </w:t>
      </w:r>
      <w:r>
        <w:rPr>
          <w:w w:val="105"/>
        </w:rPr>
        <w:t>inductances,</w:t>
      </w:r>
      <w:r>
        <w:rPr>
          <w:spacing w:val="-2"/>
          <w:w w:val="105"/>
        </w:rPr>
        <w:t> </w:t>
      </w:r>
      <w:r>
        <w:rPr>
          <w:w w:val="105"/>
        </w:rPr>
        <w:t>will</w:t>
      </w:r>
      <w:r>
        <w:rPr>
          <w:spacing w:val="-2"/>
          <w:w w:val="105"/>
        </w:rPr>
        <w:t> </w:t>
      </w:r>
      <w:r>
        <w:rPr>
          <w:w w:val="105"/>
        </w:rPr>
        <w:t>perform</w:t>
      </w:r>
      <w:r>
        <w:rPr>
          <w:spacing w:val="-2"/>
          <w:w w:val="105"/>
        </w:rPr>
        <w:t> </w:t>
      </w:r>
      <w:r>
        <w:rPr>
          <w:w w:val="105"/>
        </w:rPr>
        <w:t>the</w:t>
      </w:r>
      <w:r>
        <w:rPr>
          <w:spacing w:val="-2"/>
          <w:w w:val="105"/>
        </w:rPr>
        <w:t> </w:t>
      </w:r>
      <w:r>
        <w:rPr>
          <w:w w:val="105"/>
        </w:rPr>
        <w:t>same</w:t>
      </w:r>
      <w:r>
        <w:rPr>
          <w:spacing w:val="-2"/>
          <w:w w:val="105"/>
        </w:rPr>
        <w:t> </w:t>
      </w:r>
      <w:r>
        <w:rPr>
          <w:w w:val="105"/>
        </w:rPr>
        <w:t>operation</w:t>
      </w:r>
      <w:r>
        <w:rPr>
          <w:spacing w:val="-2"/>
          <w:w w:val="105"/>
        </w:rPr>
        <w:t> </w:t>
      </w:r>
      <w:r>
        <w:rPr>
          <w:w w:val="105"/>
        </w:rPr>
        <w:t>as</w:t>
      </w:r>
      <w:r>
        <w:rPr>
          <w:spacing w:val="-2"/>
          <w:w w:val="105"/>
        </w:rPr>
        <w:t> </w:t>
      </w:r>
      <w:r>
        <w:rPr>
          <w:w w:val="105"/>
        </w:rPr>
        <w:t>the</w:t>
      </w:r>
      <w:r>
        <w:rPr>
          <w:spacing w:val="-2"/>
          <w:w w:val="105"/>
        </w:rPr>
        <w:t> </w:t>
      </w:r>
      <w:r>
        <w:rPr>
          <w:w w:val="105"/>
        </w:rPr>
        <w:t>presence</w:t>
      </w:r>
      <w:r>
        <w:rPr>
          <w:spacing w:val="-2"/>
          <w:w w:val="105"/>
        </w:rPr>
        <w:t> </w:t>
      </w:r>
      <w:r>
        <w:rPr>
          <w:w w:val="105"/>
        </w:rPr>
        <w:t>of</w:t>
      </w:r>
      <w:r>
        <w:rPr>
          <w:spacing w:val="-2"/>
          <w:w w:val="105"/>
        </w:rPr>
        <w:t> </w:t>
      </w:r>
      <w:r>
        <w:rPr>
          <w:w w:val="105"/>
        </w:rPr>
        <w:t>a</w:t>
      </w:r>
      <w:r>
        <w:rPr>
          <w:spacing w:val="-2"/>
          <w:w w:val="105"/>
        </w:rPr>
        <w:t> </w:t>
      </w:r>
      <w:r>
        <w:rPr>
          <w:w w:val="105"/>
        </w:rPr>
        <w:t>parallel</w:t>
      </w:r>
      <w:r>
        <w:rPr>
          <w:spacing w:val="-2"/>
          <w:w w:val="105"/>
        </w:rPr>
        <w:t> </w:t>
      </w:r>
      <w:r>
        <w:rPr>
          <w:w w:val="105"/>
        </w:rPr>
        <w:t>capacitor</w:t>
      </w:r>
      <w:r>
        <w:rPr>
          <w:spacing w:val="40"/>
          <w:w w:val="105"/>
        </w:rPr>
        <w:t> </w:t>
      </w:r>
      <w:r>
        <w:rPr>
          <w:w w:val="105"/>
        </w:rPr>
        <w:t>will perform alongside an inductive load in Fig. 9 to the right.</w:t>
      </w:r>
    </w:p>
    <w:p>
      <w:pPr>
        <w:pStyle w:val="BodyText"/>
        <w:spacing w:before="3"/>
        <w:rPr>
          <w:sz w:val="10"/>
        </w:rPr>
      </w:pPr>
    </w:p>
    <w:p>
      <w:pPr>
        <w:pStyle w:val="BodyText"/>
        <w:ind w:left="142"/>
      </w:pPr>
      <w:r>
        <w:rPr>
          <w:w w:val="105"/>
        </w:rPr>
        <w:t>By</w:t>
      </w:r>
      <w:r>
        <w:rPr>
          <w:spacing w:val="-2"/>
          <w:w w:val="105"/>
        </w:rPr>
        <w:t> </w:t>
      </w:r>
      <w:r>
        <w:rPr>
          <w:w w:val="105"/>
        </w:rPr>
        <w:t>the</w:t>
      </w:r>
      <w:r>
        <w:rPr>
          <w:spacing w:val="-2"/>
          <w:w w:val="105"/>
        </w:rPr>
        <w:t> </w:t>
      </w:r>
      <w:r>
        <w:rPr>
          <w:w w:val="105"/>
        </w:rPr>
        <w:t>way,</w:t>
      </w:r>
      <w:r>
        <w:rPr>
          <w:spacing w:val="-2"/>
          <w:w w:val="105"/>
        </w:rPr>
        <w:t> </w:t>
      </w:r>
      <w:r>
        <w:rPr>
          <w:spacing w:val="-5"/>
          <w:w w:val="105"/>
        </w:rPr>
        <w:t>...</w:t>
      </w:r>
    </w:p>
    <w:p>
      <w:pPr>
        <w:pStyle w:val="BodyText"/>
        <w:spacing w:line="261" w:lineRule="auto" w:before="7"/>
        <w:ind w:left="142" w:right="3" w:firstLine="216"/>
        <w:jc w:val="both"/>
      </w:pPr>
      <w:r>
        <w:rPr>
          <w:w w:val="105"/>
        </w:rPr>
        <w:t>The capacitor, in Fig. 10, could probably be removed and the same benefits would occur. So, capacitance is not needed to</w:t>
      </w:r>
      <w:r>
        <w:rPr>
          <w:spacing w:val="40"/>
          <w:w w:val="105"/>
        </w:rPr>
        <w:t> </w:t>
      </w:r>
      <w:r>
        <w:rPr>
          <w:w w:val="105"/>
        </w:rPr>
        <w:t>perform energy</w:t>
      </w:r>
      <w:r>
        <w:rPr>
          <w:spacing w:val="1"/>
          <w:w w:val="105"/>
        </w:rPr>
        <w:t> </w:t>
      </w:r>
      <w:r>
        <w:rPr>
          <w:w w:val="105"/>
        </w:rPr>
        <w:t>conservation</w:t>
      </w:r>
      <w:r>
        <w:rPr>
          <w:spacing w:val="1"/>
          <w:w w:val="105"/>
        </w:rPr>
        <w:t> </w:t>
      </w:r>
      <w:r>
        <w:rPr>
          <w:w w:val="105"/>
        </w:rPr>
        <w:t>via</w:t>
      </w:r>
      <w:r>
        <w:rPr>
          <w:spacing w:val="1"/>
          <w:w w:val="105"/>
        </w:rPr>
        <w:t> </w:t>
      </w:r>
      <w:r>
        <w:rPr>
          <w:w w:val="105"/>
        </w:rPr>
        <w:t>its</w:t>
      </w:r>
      <w:r>
        <w:rPr>
          <w:spacing w:val="1"/>
          <w:w w:val="105"/>
        </w:rPr>
        <w:t> </w:t>
      </w:r>
      <w:r>
        <w:rPr>
          <w:w w:val="105"/>
        </w:rPr>
        <w:t>reuse</w:t>
      </w:r>
      <w:r>
        <w:rPr>
          <w:spacing w:val="1"/>
          <w:w w:val="105"/>
        </w:rPr>
        <w:t> </w:t>
      </w:r>
      <w:r>
        <w:rPr>
          <w:w w:val="105"/>
        </w:rPr>
        <w:t>within Pavel's</w:t>
      </w:r>
      <w:r>
        <w:rPr>
          <w:spacing w:val="1"/>
          <w:w w:val="105"/>
        </w:rPr>
        <w:t> </w:t>
      </w:r>
      <w:r>
        <w:rPr>
          <w:w w:val="105"/>
        </w:rPr>
        <w:t>example.</w:t>
      </w:r>
      <w:r>
        <w:rPr>
          <w:spacing w:val="1"/>
          <w:w w:val="105"/>
        </w:rPr>
        <w:t> </w:t>
      </w:r>
      <w:r>
        <w:rPr>
          <w:w w:val="105"/>
        </w:rPr>
        <w:t>All</w:t>
      </w:r>
      <w:r>
        <w:rPr>
          <w:spacing w:val="1"/>
          <w:w w:val="105"/>
        </w:rPr>
        <w:t> </w:t>
      </w:r>
      <w:r>
        <w:rPr>
          <w:w w:val="105"/>
        </w:rPr>
        <w:t>that</w:t>
      </w:r>
      <w:r>
        <w:rPr>
          <w:spacing w:val="1"/>
          <w:w w:val="105"/>
        </w:rPr>
        <w:t> </w:t>
      </w:r>
      <w:r>
        <w:rPr>
          <w:w w:val="105"/>
        </w:rPr>
        <w:t>is</w:t>
      </w:r>
      <w:r>
        <w:rPr>
          <w:spacing w:val="1"/>
          <w:w w:val="105"/>
        </w:rPr>
        <w:t> </w:t>
      </w:r>
      <w:r>
        <w:rPr>
          <w:w w:val="105"/>
        </w:rPr>
        <w:t>needed</w:t>
      </w:r>
      <w:r>
        <w:rPr>
          <w:spacing w:val="1"/>
          <w:w w:val="105"/>
        </w:rPr>
        <w:t> </w:t>
      </w:r>
      <w:r>
        <w:rPr>
          <w:w w:val="105"/>
        </w:rPr>
        <w:t>is a</w:t>
      </w:r>
      <w:r>
        <w:rPr>
          <w:spacing w:val="1"/>
          <w:w w:val="105"/>
        </w:rPr>
        <w:t> </w:t>
      </w:r>
      <w:r>
        <w:rPr>
          <w:w w:val="105"/>
        </w:rPr>
        <w:t>shorted</w:t>
      </w:r>
      <w:r>
        <w:rPr>
          <w:spacing w:val="1"/>
          <w:w w:val="105"/>
        </w:rPr>
        <w:t> </w:t>
      </w:r>
      <w:r>
        <w:rPr>
          <w:w w:val="105"/>
        </w:rPr>
        <w:t>step­up</w:t>
      </w:r>
      <w:r>
        <w:rPr>
          <w:spacing w:val="1"/>
          <w:w w:val="105"/>
        </w:rPr>
        <w:t> </w:t>
      </w:r>
      <w:r>
        <w:rPr>
          <w:w w:val="105"/>
        </w:rPr>
        <w:t>transformer</w:t>
      </w:r>
      <w:r>
        <w:rPr>
          <w:spacing w:val="1"/>
          <w:w w:val="105"/>
        </w:rPr>
        <w:t> </w:t>
      </w:r>
      <w:r>
        <w:rPr>
          <w:w w:val="105"/>
        </w:rPr>
        <w:t>and</w:t>
      </w:r>
      <w:r>
        <w:rPr>
          <w:spacing w:val="1"/>
          <w:w w:val="105"/>
        </w:rPr>
        <w:t> </w:t>
      </w:r>
      <w:r>
        <w:rPr>
          <w:spacing w:val="-4"/>
          <w:w w:val="105"/>
        </w:rPr>
        <w:t>some</w:t>
      </w:r>
    </w:p>
    <w:p>
      <w:pPr>
        <w:spacing w:line="240" w:lineRule="auto" w:before="2" w:after="25"/>
        <w:rPr>
          <w:sz w:val="12"/>
        </w:rPr>
      </w:pPr>
      <w:r>
        <w:rPr/>
        <w:br w:type="column"/>
      </w:r>
      <w:r>
        <w:rPr>
          <w:sz w:val="12"/>
        </w:rPr>
      </w:r>
    </w:p>
    <w:p>
      <w:pPr>
        <w:pStyle w:val="BodyText"/>
        <w:ind w:left="143"/>
        <w:rPr>
          <w:sz w:val="20"/>
        </w:rPr>
      </w:pPr>
      <w:r>
        <w:rPr>
          <w:sz w:val="20"/>
        </w:rPr>
        <w:drawing>
          <wp:inline distT="0" distB="0" distL="0" distR="0">
            <wp:extent cx="1005839" cy="1508759"/>
            <wp:effectExtent l="0" t="0" r="0" b="0"/>
            <wp:docPr id="207" name="image103.jpeg"/>
            <wp:cNvGraphicFramePr>
              <a:graphicFrameLocks noChangeAspect="1"/>
            </wp:cNvGraphicFramePr>
            <a:graphic>
              <a:graphicData uri="http://schemas.openxmlformats.org/drawingml/2006/picture">
                <pic:pic>
                  <pic:nvPicPr>
                    <pic:cNvPr id="208" name="image103.jpeg"/>
                    <pic:cNvPicPr/>
                  </pic:nvPicPr>
                  <pic:blipFill>
                    <a:blip r:embed="rId276" cstate="print"/>
                    <a:stretch>
                      <a:fillRect/>
                    </a:stretch>
                  </pic:blipFill>
                  <pic:spPr>
                    <a:xfrm>
                      <a:off x="0" y="0"/>
                      <a:ext cx="1005839" cy="1508759"/>
                    </a:xfrm>
                    <a:prstGeom prst="rect">
                      <a:avLst/>
                    </a:prstGeom>
                  </pic:spPr>
                </pic:pic>
              </a:graphicData>
            </a:graphic>
          </wp:inline>
        </w:drawing>
      </w:r>
      <w:r>
        <w:rPr>
          <w:sz w:val="20"/>
        </w:rPr>
      </w:r>
    </w:p>
    <w:p>
      <w:pPr>
        <w:spacing w:line="300" w:lineRule="auto" w:before="30"/>
        <w:ind w:left="164" w:right="121" w:firstLine="0"/>
        <w:jc w:val="left"/>
        <w:rPr>
          <w:rFonts w:ascii="Arial" w:hAnsi="Arial"/>
          <w:sz w:val="9"/>
        </w:rPr>
      </w:pPr>
      <w:r>
        <w:rPr>
          <w:rFonts w:ascii="Arial" w:hAnsi="Arial"/>
          <w:color w:val="666666"/>
          <w:w w:val="105"/>
          <w:sz w:val="9"/>
        </w:rPr>
        <w:t>Fig. 9 – Reduce your energy</w:t>
      </w:r>
      <w:r>
        <w:rPr>
          <w:rFonts w:ascii="Arial" w:hAnsi="Arial"/>
          <w:color w:val="666666"/>
          <w:spacing w:val="40"/>
          <w:w w:val="105"/>
          <w:sz w:val="9"/>
        </w:rPr>
        <w:t> </w:t>
      </w:r>
      <w:r>
        <w:rPr>
          <w:rFonts w:ascii="Arial" w:hAnsi="Arial"/>
          <w:color w:val="666666"/>
          <w:w w:val="105"/>
          <w:sz w:val="9"/>
        </w:rPr>
        <w:t>expenditure,</w:t>
      </w:r>
      <w:r>
        <w:rPr>
          <w:rFonts w:ascii="Arial" w:hAnsi="Arial"/>
          <w:color w:val="666666"/>
          <w:spacing w:val="-3"/>
          <w:w w:val="105"/>
          <w:sz w:val="9"/>
        </w:rPr>
        <w:t> </w:t>
      </w:r>
      <w:r>
        <w:rPr>
          <w:rFonts w:ascii="Arial" w:hAnsi="Arial"/>
          <w:color w:val="666666"/>
          <w:w w:val="105"/>
          <w:sz w:val="9"/>
        </w:rPr>
        <w:t>and</w:t>
      </w:r>
      <w:r>
        <w:rPr>
          <w:rFonts w:ascii="Arial" w:hAnsi="Arial"/>
          <w:color w:val="666666"/>
          <w:spacing w:val="-7"/>
          <w:w w:val="105"/>
          <w:sz w:val="9"/>
        </w:rPr>
        <w:t> </w:t>
      </w:r>
      <w:r>
        <w:rPr>
          <w:rFonts w:ascii="Arial" w:hAnsi="Arial"/>
          <w:color w:val="666666"/>
          <w:w w:val="105"/>
          <w:sz w:val="9"/>
        </w:rPr>
        <w:t>lengthen</w:t>
      </w:r>
      <w:r>
        <w:rPr>
          <w:rFonts w:ascii="Arial" w:hAnsi="Arial"/>
          <w:color w:val="666666"/>
          <w:spacing w:val="-6"/>
          <w:w w:val="105"/>
          <w:sz w:val="9"/>
        </w:rPr>
        <w:t> </w:t>
      </w:r>
      <w:r>
        <w:rPr>
          <w:rFonts w:ascii="Arial" w:hAnsi="Arial"/>
          <w:color w:val="666666"/>
          <w:w w:val="105"/>
          <w:sz w:val="9"/>
        </w:rPr>
        <w:t>the</w:t>
      </w:r>
      <w:r>
        <w:rPr>
          <w:rFonts w:ascii="Arial" w:hAnsi="Arial"/>
          <w:color w:val="666666"/>
          <w:spacing w:val="-7"/>
          <w:w w:val="105"/>
          <w:sz w:val="9"/>
        </w:rPr>
        <w:t> </w:t>
      </w:r>
      <w:r>
        <w:rPr>
          <w:rFonts w:ascii="Arial" w:hAnsi="Arial"/>
          <w:color w:val="666666"/>
          <w:w w:val="105"/>
          <w:sz w:val="9"/>
        </w:rPr>
        <w:t>ride</w:t>
      </w:r>
      <w:r>
        <w:rPr>
          <w:rFonts w:ascii="Arial" w:hAnsi="Arial"/>
          <w:color w:val="666666"/>
          <w:spacing w:val="-6"/>
          <w:w w:val="105"/>
          <w:sz w:val="9"/>
        </w:rPr>
        <w:t> </w:t>
      </w:r>
      <w:r>
        <w:rPr>
          <w:rFonts w:ascii="Arial" w:hAnsi="Arial"/>
          <w:color w:val="666666"/>
          <w:w w:val="105"/>
          <w:sz w:val="9"/>
        </w:rPr>
        <w:t>in</w:t>
      </w:r>
      <w:r>
        <w:rPr>
          <w:rFonts w:ascii="Arial" w:hAnsi="Arial"/>
          <w:color w:val="666666"/>
          <w:spacing w:val="40"/>
          <w:w w:val="105"/>
          <w:sz w:val="9"/>
        </w:rPr>
        <w:t> </w:t>
      </w:r>
      <w:r>
        <w:rPr>
          <w:rFonts w:ascii="Arial" w:hAnsi="Arial"/>
          <w:color w:val="666666"/>
          <w:w w:val="105"/>
          <w:sz w:val="9"/>
        </w:rPr>
        <w:t>your</w:t>
      </w:r>
      <w:r>
        <w:rPr>
          <w:rFonts w:ascii="Arial" w:hAnsi="Arial"/>
          <w:color w:val="666666"/>
          <w:spacing w:val="-4"/>
          <w:w w:val="105"/>
          <w:sz w:val="9"/>
        </w:rPr>
        <w:t> </w:t>
      </w:r>
      <w:r>
        <w:rPr>
          <w:rFonts w:ascii="Arial" w:hAnsi="Arial"/>
          <w:color w:val="666666"/>
          <w:w w:val="105"/>
          <w:sz w:val="9"/>
        </w:rPr>
        <w:t>electric car</w:t>
      </w:r>
      <w:r>
        <w:rPr>
          <w:rFonts w:ascii="Arial" w:hAnsi="Arial"/>
          <w:color w:val="666666"/>
          <w:spacing w:val="-4"/>
          <w:w w:val="105"/>
          <w:sz w:val="9"/>
        </w:rPr>
        <w:t> </w:t>
      </w:r>
      <w:r>
        <w:rPr>
          <w:rFonts w:ascii="Arial" w:hAnsi="Arial"/>
          <w:color w:val="666666"/>
          <w:w w:val="105"/>
          <w:sz w:val="9"/>
        </w:rPr>
        <w:t>(between</w:t>
      </w:r>
      <w:r>
        <w:rPr>
          <w:rFonts w:ascii="Arial" w:hAnsi="Arial"/>
          <w:color w:val="666666"/>
          <w:spacing w:val="-4"/>
          <w:w w:val="105"/>
          <w:sz w:val="9"/>
        </w:rPr>
        <w:t> </w:t>
      </w:r>
      <w:r>
        <w:rPr>
          <w:rFonts w:ascii="Arial" w:hAnsi="Arial"/>
          <w:color w:val="666666"/>
          <w:w w:val="105"/>
          <w:sz w:val="9"/>
        </w:rPr>
        <w:t>taking</w:t>
      </w:r>
      <w:r>
        <w:rPr>
          <w:rFonts w:ascii="Arial" w:hAnsi="Arial"/>
          <w:color w:val="666666"/>
          <w:spacing w:val="-4"/>
          <w:w w:val="105"/>
          <w:sz w:val="9"/>
        </w:rPr>
        <w:t> </w:t>
      </w:r>
      <w:r>
        <w:rPr>
          <w:rFonts w:ascii="Arial" w:hAnsi="Arial"/>
          <w:color w:val="666666"/>
          <w:w w:val="105"/>
          <w:sz w:val="9"/>
        </w:rPr>
        <w:t>pit­</w:t>
      </w:r>
      <w:r>
        <w:rPr>
          <w:rFonts w:ascii="Arial" w:hAnsi="Arial"/>
          <w:color w:val="666666"/>
          <w:spacing w:val="40"/>
          <w:w w:val="105"/>
          <w:sz w:val="9"/>
        </w:rPr>
        <w:t> </w:t>
      </w:r>
      <w:r>
        <w:rPr>
          <w:rFonts w:ascii="Arial" w:hAnsi="Arial"/>
          <w:color w:val="666666"/>
          <w:w w:val="105"/>
          <w:sz w:val="9"/>
        </w:rPr>
        <w:t>stops to recharge its batteries), by</w:t>
      </w:r>
      <w:r>
        <w:rPr>
          <w:rFonts w:ascii="Arial" w:hAnsi="Arial"/>
          <w:color w:val="666666"/>
          <w:spacing w:val="40"/>
          <w:w w:val="105"/>
          <w:sz w:val="9"/>
        </w:rPr>
        <w:t> </w:t>
      </w:r>
      <w:r>
        <w:rPr>
          <w:rFonts w:ascii="Arial" w:hAnsi="Arial"/>
          <w:color w:val="666666"/>
          <w:w w:val="105"/>
          <w:sz w:val="9"/>
        </w:rPr>
        <w:t>doing what all manufacturers of</w:t>
      </w:r>
      <w:r>
        <w:rPr>
          <w:rFonts w:ascii="Arial" w:hAnsi="Arial"/>
          <w:color w:val="666666"/>
          <w:spacing w:val="40"/>
          <w:w w:val="105"/>
          <w:sz w:val="9"/>
        </w:rPr>
        <w:t> </w:t>
      </w:r>
      <w:r>
        <w:rPr>
          <w:rFonts w:ascii="Arial" w:hAnsi="Arial"/>
          <w:color w:val="666666"/>
          <w:w w:val="105"/>
          <w:sz w:val="9"/>
        </w:rPr>
        <w:t>electric motors already know: </w:t>
      </w:r>
      <w:hyperlink r:id="rId277">
        <w:r>
          <w:rPr>
            <w:rFonts w:ascii="Arial" w:hAnsi="Arial"/>
            <w:color w:val="666666"/>
            <w:w w:val="105"/>
            <w:sz w:val="9"/>
            <w:u w:val="single" w:color="AAAAAA"/>
          </w:rPr>
          <w:t>add</w:t>
        </w:r>
      </w:hyperlink>
      <w:r>
        <w:rPr>
          <w:rFonts w:ascii="Arial" w:hAnsi="Arial"/>
          <w:color w:val="666666"/>
          <w:spacing w:val="40"/>
          <w:w w:val="105"/>
          <w:sz w:val="9"/>
        </w:rPr>
        <w:t> </w:t>
      </w:r>
      <w:hyperlink r:id="rId277">
        <w:r>
          <w:rPr>
            <w:rFonts w:ascii="Arial" w:hAnsi="Arial"/>
            <w:color w:val="666666"/>
            <w:w w:val="105"/>
            <w:sz w:val="9"/>
            <w:u w:val="single" w:color="AAAAAA"/>
          </w:rPr>
          <w:t>capacitance in parallel with</w:t>
        </w:r>
      </w:hyperlink>
      <w:r>
        <w:rPr>
          <w:rFonts w:ascii="Arial" w:hAnsi="Arial"/>
          <w:color w:val="666666"/>
          <w:spacing w:val="40"/>
          <w:w w:val="105"/>
          <w:sz w:val="9"/>
        </w:rPr>
        <w:t> </w:t>
      </w:r>
      <w:r>
        <w:rPr>
          <w:rFonts w:ascii="Arial" w:hAnsi="Arial"/>
          <w:color w:val="666666"/>
          <w:w w:val="105"/>
          <w:sz w:val="9"/>
        </w:rPr>
        <w:t>i</w:t>
      </w:r>
      <w:hyperlink r:id="rId277">
        <w:r>
          <w:rPr>
            <w:rFonts w:ascii="Arial" w:hAnsi="Arial"/>
            <w:color w:val="666666"/>
            <w:w w:val="105"/>
            <w:sz w:val="9"/>
            <w:u w:val="single" w:color="AAAAAA"/>
          </w:rPr>
          <w:t>nductance</w:t>
        </w:r>
        <w:r>
          <w:rPr>
            <w:rFonts w:ascii="Arial" w:hAnsi="Arial"/>
            <w:color w:val="666666"/>
            <w:spacing w:val="-7"/>
            <w:w w:val="105"/>
            <w:sz w:val="9"/>
            <w:u w:val="single" w:color="AAAAAA"/>
          </w:rPr>
          <w:t> </w:t>
        </w:r>
        <w:r>
          <w:rPr>
            <w:rFonts w:ascii="Arial" w:hAnsi="Arial"/>
            <w:color w:val="666666"/>
            <w:w w:val="105"/>
            <w:sz w:val="9"/>
            <w:u w:val="single" w:color="AAAAAA"/>
          </w:rPr>
          <w:t>(http://vinyasi.info/ne?sta</w:t>
        </w:r>
      </w:hyperlink>
      <w:r>
        <w:rPr>
          <w:rFonts w:ascii="Arial" w:hAnsi="Arial"/>
          <w:color w:val="666666"/>
          <w:spacing w:val="40"/>
          <w:w w:val="105"/>
          <w:sz w:val="9"/>
        </w:rPr>
        <w:t> </w:t>
      </w:r>
      <w:hyperlink r:id="rId277">
        <w:r>
          <w:rPr>
            <w:rFonts w:ascii="Arial" w:hAnsi="Arial"/>
            <w:color w:val="666666"/>
            <w:w w:val="105"/>
            <w:sz w:val="9"/>
            <w:u w:val="single" w:color="AAAAAA"/>
          </w:rPr>
          <w:t>rtCircuit=powerfactor2.txt</w:t>
        </w:r>
        <w:r>
          <w:rPr>
            <w:rFonts w:ascii="Arial" w:hAnsi="Arial"/>
            <w:color w:val="666666"/>
            <w:w w:val="105"/>
            <w:sz w:val="9"/>
          </w:rPr>
          <w:t>)</w:t>
        </w:r>
      </w:hyperlink>
      <w:r>
        <w:rPr>
          <w:rFonts w:ascii="Arial" w:hAnsi="Arial"/>
          <w:color w:val="666666"/>
          <w:w w:val="105"/>
          <w:sz w:val="9"/>
        </w:rPr>
        <w:t>. It's so</w:t>
      </w:r>
      <w:r>
        <w:rPr>
          <w:rFonts w:ascii="Arial" w:hAnsi="Arial"/>
          <w:color w:val="666666"/>
          <w:spacing w:val="40"/>
          <w:w w:val="105"/>
          <w:sz w:val="9"/>
        </w:rPr>
        <w:t> </w:t>
      </w:r>
      <w:r>
        <w:rPr>
          <w:rFonts w:ascii="Arial" w:hAnsi="Arial"/>
          <w:color w:val="666666"/>
          <w:spacing w:val="-2"/>
          <w:w w:val="105"/>
          <w:sz w:val="9"/>
        </w:rPr>
        <w:t>simple!</w:t>
      </w:r>
    </w:p>
    <w:p>
      <w:pPr>
        <w:spacing w:after="0" w:line="300" w:lineRule="auto"/>
        <w:jc w:val="left"/>
        <w:rPr>
          <w:rFonts w:ascii="Arial" w:hAnsi="Arial"/>
          <w:sz w:val="9"/>
        </w:rPr>
        <w:sectPr>
          <w:pgSz w:w="11900" w:h="16840"/>
          <w:pgMar w:top="780" w:bottom="280" w:left="720" w:right="860"/>
          <w:cols w:num="3" w:equalWidth="0">
            <w:col w:w="1743" w:space="40"/>
            <w:col w:w="6646" w:space="39"/>
            <w:col w:w="1852"/>
          </w:cols>
        </w:sectPr>
      </w:pPr>
    </w:p>
    <w:p>
      <w:pPr>
        <w:spacing w:line="90" w:lineRule="exact" w:before="0"/>
        <w:ind w:left="180" w:right="0" w:firstLine="0"/>
        <w:jc w:val="left"/>
        <w:rPr>
          <w:rFonts w:ascii="Arial"/>
          <w:sz w:val="9"/>
        </w:rPr>
      </w:pPr>
      <w:hyperlink r:id="rId274">
        <w:r>
          <w:rPr>
            <w:rFonts w:ascii="Arial"/>
            <w:color w:val="666666"/>
            <w:spacing w:val="-2"/>
            <w:w w:val="105"/>
            <w:sz w:val="9"/>
            <w:u w:val="single" w:color="AAAAAA"/>
          </w:rPr>
          <w:t>stad.com/circuit/circuitjs.html?ctz=C</w:t>
        </w:r>
      </w:hyperlink>
    </w:p>
    <w:p>
      <w:pPr>
        <w:spacing w:before="26"/>
        <w:ind w:left="180" w:right="0" w:firstLine="0"/>
        <w:jc w:val="left"/>
        <w:rPr>
          <w:rFonts w:ascii="Arial"/>
          <w:sz w:val="9"/>
        </w:rPr>
      </w:pPr>
      <w:hyperlink r:id="rId274">
        <w:r>
          <w:rPr>
            <w:rFonts w:ascii="Arial"/>
            <w:color w:val="666666"/>
            <w:spacing w:val="-2"/>
            <w:w w:val="105"/>
            <w:sz w:val="9"/>
            <w:u w:val="single" w:color="AAAAAA"/>
          </w:rPr>
          <w:t>QAgjAzCAMB00IQVhBWSCcGITA</w:t>
        </w:r>
      </w:hyperlink>
    </w:p>
    <w:p>
      <w:pPr>
        <w:spacing w:line="300" w:lineRule="auto" w:before="26"/>
        <w:ind w:left="180" w:right="0" w:firstLine="0"/>
        <w:jc w:val="left"/>
        <w:rPr>
          <w:rFonts w:ascii="Arial" w:hAnsi="Arial"/>
          <w:sz w:val="9"/>
        </w:rPr>
      </w:pPr>
      <w:hyperlink r:id="rId274">
        <w:r>
          <w:rPr>
            <w:rFonts w:ascii="Arial" w:hAnsi="Arial"/>
            <w:color w:val="666666"/>
            <w:spacing w:val="-2"/>
            <w:w w:val="105"/>
            <w:sz w:val="9"/>
            <w:u w:val="single" w:color="AAAAAA"/>
          </w:rPr>
          <w:t>DjwiQDYAmQjYkJacU286gUwFow</w:t>
        </w:r>
      </w:hyperlink>
      <w:r>
        <w:rPr>
          <w:rFonts w:ascii="Arial" w:hAnsi="Arial"/>
          <w:color w:val="666666"/>
          <w:spacing w:val="40"/>
          <w:w w:val="105"/>
          <w:sz w:val="9"/>
        </w:rPr>
        <w:t> </w:t>
      </w:r>
      <w:hyperlink r:id="rId274">
        <w:r>
          <w:rPr>
            <w:rFonts w:ascii="Arial" w:hAnsi="Arial"/>
            <w:color w:val="666666"/>
            <w:spacing w:val="-2"/>
            <w:w w:val="105"/>
            <w:sz w:val="9"/>
            <w:u w:val="single" w:color="AAAAAA"/>
          </w:rPr>
          <w:t>wAoAN3DFNWJ5e­UiRjgQxWmGIZ</w:t>
        </w:r>
      </w:hyperlink>
      <w:r>
        <w:rPr>
          <w:rFonts w:ascii="Arial" w:hAnsi="Arial"/>
          <w:color w:val="666666"/>
          <w:spacing w:val="40"/>
          <w:w w:val="106"/>
          <w:sz w:val="9"/>
        </w:rPr>
        <w:t> </w:t>
      </w:r>
      <w:bookmarkStart w:name="Application of Pavel's Discovery[edit | " w:id="65"/>
      <w:bookmarkEnd w:id="65"/>
      <w:r>
        <w:rPr>
          <w:rFonts w:ascii="Arial" w:hAnsi="Arial"/>
          <w:color w:val="666666"/>
          <w:w w:val="106"/>
          <w:sz w:val="9"/>
        </w:rPr>
      </w:r>
      <w:hyperlink r:id="rId274">
        <w:r>
          <w:rPr>
            <w:rFonts w:ascii="Arial" w:hAnsi="Arial"/>
            <w:color w:val="666666"/>
            <w:spacing w:val="-2"/>
            <w:w w:val="105"/>
            <w:sz w:val="9"/>
            <w:u w:val="single" w:color="AAAAAA"/>
          </w:rPr>
          <w:t>YAdmglS8gCx5V8+WFXiw6RfMoR</w:t>
        </w:r>
      </w:hyperlink>
      <w:r>
        <w:rPr>
          <w:rFonts w:ascii="Arial" w:hAnsi="Arial"/>
          <w:color w:val="666666"/>
          <w:spacing w:val="40"/>
          <w:w w:val="105"/>
          <w:sz w:val="9"/>
        </w:rPr>
        <w:t> </w:t>
      </w:r>
      <w:hyperlink r:id="rId274">
        <w:r>
          <w:rPr>
            <w:rFonts w:ascii="Arial" w:hAnsi="Arial"/>
            <w:color w:val="666666"/>
            <w:spacing w:val="-2"/>
            <w:w w:val="105"/>
            <w:sz w:val="9"/>
            <w:u w:val="single" w:color="AAAAAA"/>
          </w:rPr>
          <w:t>SxI+spU4SDgHdhAoaVW0IgmHZD</w:t>
        </w:r>
      </w:hyperlink>
      <w:r>
        <w:rPr>
          <w:rFonts w:ascii="Arial" w:hAnsi="Arial"/>
          <w:color w:val="666666"/>
          <w:spacing w:val="40"/>
          <w:w w:val="105"/>
          <w:sz w:val="9"/>
        </w:rPr>
        <w:t> </w:t>
      </w:r>
      <w:hyperlink r:id="rId274">
        <w:r>
          <w:rPr>
            <w:rFonts w:ascii="Arial" w:hAnsi="Arial"/>
            <w:color w:val="666666"/>
            <w:spacing w:val="-2"/>
            <w:w w:val="105"/>
            <w:sz w:val="9"/>
            <w:u w:val="single" w:color="AAAAAA"/>
          </w:rPr>
          <w:t>PX7iBsceAE4OOrre4Kq6tDQcAMZe</w:t>
        </w:r>
      </w:hyperlink>
      <w:r>
        <w:rPr>
          <w:rFonts w:ascii="Arial" w:hAnsi="Arial"/>
          <w:color w:val="666666"/>
          <w:spacing w:val="40"/>
          <w:w w:val="105"/>
          <w:sz w:val="9"/>
        </w:rPr>
        <w:t> </w:t>
      </w:r>
      <w:hyperlink r:id="rId274">
        <w:r>
          <w:rPr>
            <w:rFonts w:ascii="Arial" w:hAnsi="Arial"/>
            <w:color w:val="666666"/>
            <w:spacing w:val="-2"/>
            <w:w w:val="105"/>
            <w:sz w:val="9"/>
            <w:u w:val="single" w:color="AAAAAA"/>
          </w:rPr>
          <w:t>LuAYIonkQrRwiAjYOFAu8GBI8qTs0</w:t>
        </w:r>
      </w:hyperlink>
      <w:r>
        <w:rPr>
          <w:rFonts w:ascii="Arial" w:hAnsi="Arial"/>
          <w:color w:val="666666"/>
          <w:spacing w:val="40"/>
          <w:w w:val="105"/>
          <w:sz w:val="9"/>
        </w:rPr>
        <w:t> </w:t>
      </w:r>
      <w:hyperlink r:id="rId274">
        <w:r>
          <w:rPr>
            <w:rFonts w:ascii="Arial" w:hAnsi="Arial"/>
            <w:color w:val="666666"/>
            <w:spacing w:val="-2"/>
            <w:w w:val="105"/>
            <w:sz w:val="9"/>
            <w:u w:val="single" w:color="AAAAAA"/>
          </w:rPr>
          <w:t>HhlOPJW8NCcAM4hkQ6iVuIAZgC</w:t>
        </w:r>
      </w:hyperlink>
      <w:r>
        <w:rPr>
          <w:rFonts w:ascii="Arial" w:hAnsi="Arial"/>
          <w:color w:val="666666"/>
          <w:spacing w:val="40"/>
          <w:w w:val="105"/>
          <w:sz w:val="9"/>
        </w:rPr>
        <w:t> </w:t>
      </w:r>
      <w:hyperlink r:id="rId274">
        <w:r>
          <w:rPr>
            <w:rFonts w:ascii="Arial" w:hAnsi="Arial"/>
            <w:color w:val="666666"/>
            <w:spacing w:val="-2"/>
            <w:w w:val="105"/>
            <w:sz w:val="9"/>
            <w:u w:val="single" w:color="AAAAAA"/>
          </w:rPr>
          <w:t>GADZ1TBwN4WkJPunt3b0cAObD</w:t>
        </w:r>
      </w:hyperlink>
      <w:r>
        <w:rPr>
          <w:rFonts w:ascii="Arial" w:hAnsi="Arial"/>
          <w:color w:val="666666"/>
          <w:spacing w:val="40"/>
          <w:w w:val="105"/>
          <w:sz w:val="9"/>
        </w:rPr>
        <w:t> </w:t>
      </w:r>
      <w:hyperlink r:id="rId274">
        <w:r>
          <w:rPr>
            <w:rFonts w:ascii="Arial" w:hAnsi="Arial"/>
            <w:color w:val="666666"/>
            <w:spacing w:val="-2"/>
            <w:w w:val="105"/>
            <w:sz w:val="9"/>
            <w:u w:val="single" w:color="AAAAAA"/>
          </w:rPr>
          <w:t>AeF+UR4AKqj+KvyqJqj0erDEe­Iws</w:t>
        </w:r>
      </w:hyperlink>
      <w:r>
        <w:rPr>
          <w:rFonts w:ascii="Arial" w:hAnsi="Arial"/>
          <w:color w:val="666666"/>
          <w:spacing w:val="40"/>
          <w:w w:val="105"/>
          <w:sz w:val="9"/>
        </w:rPr>
        <w:t> </w:t>
      </w:r>
      <w:hyperlink r:id="rId274">
        <w:r>
          <w:rPr>
            <w:rFonts w:ascii="Arial" w:hAnsi="Arial"/>
            <w:color w:val="666666"/>
            <w:spacing w:val="-2"/>
            <w:w w:val="105"/>
            <w:sz w:val="9"/>
            <w:u w:val="single" w:color="AAAAAA"/>
          </w:rPr>
          <w:t>LlQGYdYWJ7zXs4rYcWonkh817pP</w:t>
        </w:r>
        <w:r>
          <w:rPr>
            <w:rFonts w:ascii="Arial" w:hAnsi="Arial"/>
            <w:color w:val="666666"/>
            <w:spacing w:val="-2"/>
            <w:w w:val="105"/>
            <w:sz w:val="9"/>
          </w:rPr>
          <w:t>I</w:t>
        </w:r>
      </w:hyperlink>
      <w:r>
        <w:rPr>
          <w:rFonts w:ascii="Arial" w:hAnsi="Arial"/>
          <w:color w:val="666666"/>
          <w:spacing w:val="40"/>
          <w:w w:val="105"/>
          <w:sz w:val="9"/>
        </w:rPr>
        <w:t> </w:t>
      </w:r>
      <w:hyperlink r:id="rId274">
        <w:r>
          <w:rPr>
            <w:rFonts w:ascii="Arial" w:hAnsi="Arial"/>
            <w:color w:val="666666"/>
            <w:spacing w:val="-2"/>
            <w:w w:val="105"/>
            <w:sz w:val="9"/>
            <w:u w:val="single" w:color="AAAAAA"/>
          </w:rPr>
          <w:t>vcQl­5uQhv8P0EQH8IrpgaQbrR5Og</w:t>
        </w:r>
      </w:hyperlink>
      <w:r>
        <w:rPr>
          <w:rFonts w:ascii="Arial" w:hAnsi="Arial"/>
          <w:color w:val="666666"/>
          <w:spacing w:val="40"/>
          <w:w w:val="105"/>
          <w:sz w:val="9"/>
        </w:rPr>
        <w:t> </w:t>
      </w:r>
      <w:hyperlink r:id="rId274">
        <w:r>
          <w:rPr>
            <w:rFonts w:ascii="Arial" w:hAnsi="Arial"/>
            <w:color w:val="666666"/>
            <w:spacing w:val="-2"/>
            <w:w w:val="105"/>
            <w:sz w:val="9"/>
            <w:u w:val="single" w:color="AAAAAA"/>
          </w:rPr>
          <w:t>OMErqFbi9xKRofY4U1gfDoJ4wfc3</w:t>
        </w:r>
        <w:r>
          <w:rPr>
            <w:rFonts w:ascii="Arial" w:hAnsi="Arial"/>
            <w:color w:val="666666"/>
            <w:spacing w:val="-2"/>
            <w:w w:val="105"/>
            <w:sz w:val="9"/>
          </w:rPr>
          <w:t>l</w:t>
        </w:r>
      </w:hyperlink>
      <w:r>
        <w:rPr>
          <w:rFonts w:ascii="Arial" w:hAnsi="Arial"/>
          <w:color w:val="666666"/>
          <w:spacing w:val="40"/>
          <w:w w:val="105"/>
          <w:sz w:val="9"/>
        </w:rPr>
        <w:t> </w:t>
      </w:r>
      <w:hyperlink r:id="rId274">
        <w:r>
          <w:rPr>
            <w:rFonts w:ascii="Arial" w:hAnsi="Arial"/>
            <w:color w:val="666666"/>
            <w:spacing w:val="-2"/>
            <w:w w:val="105"/>
            <w:sz w:val="9"/>
            <w:u w:val="single" w:color="AAAAAA"/>
          </w:rPr>
          <w:t>57lj7MCAcTtoSEQCriYMp5wvC0VE</w:t>
        </w:r>
      </w:hyperlink>
      <w:r>
        <w:rPr>
          <w:rFonts w:ascii="Arial" w:hAnsi="Arial"/>
          <w:color w:val="666666"/>
          <w:spacing w:val="40"/>
          <w:w w:val="105"/>
          <w:sz w:val="9"/>
        </w:rPr>
        <w:t> </w:t>
      </w:r>
      <w:hyperlink r:id="rId274">
        <w:r>
          <w:rPr>
            <w:rFonts w:ascii="Arial" w:hAnsi="Arial"/>
            <w:color w:val="666666"/>
            <w:spacing w:val="-2"/>
            <w:w w:val="105"/>
            <w:sz w:val="9"/>
            <w:u w:val="single" w:color="AAAAAA"/>
          </w:rPr>
          <w:t>OAAPLzEMIYMArTmkDCg8BCAD</w:t>
        </w:r>
        <w:r>
          <w:rPr>
            <w:rFonts w:ascii="Arial" w:hAnsi="Arial"/>
            <w:color w:val="666666"/>
            <w:spacing w:val="-2"/>
            <w:w w:val="105"/>
            <w:sz w:val="9"/>
          </w:rPr>
          <w:t>i</w:t>
        </w:r>
      </w:hyperlink>
      <w:r>
        <w:rPr>
          <w:rFonts w:ascii="Arial" w:hAnsi="Arial"/>
          <w:color w:val="666666"/>
          <w:spacing w:val="40"/>
          <w:w w:val="105"/>
          <w:sz w:val="9"/>
        </w:rPr>
        <w:t> </w:t>
      </w:r>
      <w:hyperlink r:id="rId274">
        <w:r>
          <w:rPr>
            <w:rFonts w:ascii="Arial" w:hAnsi="Arial"/>
            <w:color w:val="666666"/>
            <w:spacing w:val="-2"/>
            <w:w w:val="105"/>
            <w:sz w:val="9"/>
            <w:u w:val="single" w:color="AAAAAA"/>
          </w:rPr>
          <w:t>TAAdkxAh0AC4Ae0CAB06gA+JXM</w:t>
        </w:r>
      </w:hyperlink>
    </w:p>
    <w:p>
      <w:pPr>
        <w:spacing w:line="300" w:lineRule="auto" w:before="3"/>
        <w:ind w:left="180" w:right="0" w:firstLine="0"/>
        <w:jc w:val="left"/>
        <w:rPr>
          <w:rFonts w:ascii="Arial" w:hAnsi="Arial"/>
          <w:sz w:val="9"/>
        </w:rPr>
      </w:pPr>
      <w:hyperlink r:id="rId274">
        <w:r>
          <w:rPr>
            <w:rFonts w:ascii="Arial" w:hAnsi="Arial"/>
            <w:color w:val="666666"/>
            <w:spacing w:val="-2"/>
            <w:w w:val="105"/>
            <w:sz w:val="9"/>
            <w:u w:val="single" w:color="AAAAAA"/>
          </w:rPr>
          <w:t>oEQA48qBIMQ8qi6fAgAA8RvlAGEp</w:t>
        </w:r>
      </w:hyperlink>
      <w:r>
        <w:rPr>
          <w:rFonts w:ascii="Arial" w:hAnsi="Arial"/>
          <w:color w:val="666666"/>
          <w:spacing w:val="40"/>
          <w:w w:val="105"/>
          <w:sz w:val="9"/>
        </w:rPr>
        <w:t> </w:t>
      </w:r>
      <w:hyperlink r:id="rId274">
        <w:r>
          <w:rPr>
            <w:rFonts w:ascii="Arial" w:hAnsi="Arial"/>
            <w:color w:val="666666"/>
            <w:spacing w:val="-2"/>
            <w:w w:val="105"/>
            <w:sz w:val="9"/>
            <w:u w:val="single" w:color="AAAAAA"/>
          </w:rPr>
          <w:t>cK6gBXAC2YpVOlc0HV+twtD1­</w:t>
        </w:r>
        <w:r>
          <w:rPr>
            <w:rFonts w:ascii="Arial" w:hAnsi="Arial"/>
            <w:color w:val="666666"/>
            <w:spacing w:val="-5"/>
            <w:w w:val="105"/>
            <w:sz w:val="9"/>
            <w:u w:val="single" w:color="AAAAAA"/>
          </w:rPr>
          <w:t>CN</w:t>
        </w:r>
      </w:hyperlink>
    </w:p>
    <w:p>
      <w:pPr>
        <w:spacing w:line="300" w:lineRule="auto" w:before="1"/>
        <w:ind w:left="180" w:right="0" w:firstLine="0"/>
        <w:jc w:val="left"/>
        <w:rPr>
          <w:rFonts w:ascii="Arial"/>
          <w:sz w:val="9"/>
        </w:rPr>
      </w:pPr>
      <w:hyperlink r:id="rId274">
        <w:r>
          <w:rPr>
            <w:rFonts w:ascii="Arial"/>
            <w:color w:val="666666"/>
            <w:spacing w:val="-2"/>
            <w:w w:val="105"/>
            <w:sz w:val="9"/>
            <w:u w:val="single" w:color="AAAAAA"/>
          </w:rPr>
          <w:t>BvlQtF4ulgXtaq8ZS8YGdnPdIAAgl0</w:t>
        </w:r>
      </w:hyperlink>
      <w:r>
        <w:rPr>
          <w:rFonts w:ascii="Arial"/>
          <w:color w:val="666666"/>
          <w:spacing w:val="40"/>
          <w:w w:val="105"/>
          <w:sz w:val="9"/>
        </w:rPr>
        <w:t> </w:t>
      </w:r>
      <w:hyperlink r:id="rId274">
        <w:r>
          <w:rPr>
            <w:rFonts w:ascii="Arial"/>
            <w:color w:val="666666"/>
            <w:spacing w:val="-2"/>
            <w:w w:val="105"/>
            <w:sz w:val="9"/>
            <w:u w:val="single" w:color="AAAAAA"/>
          </w:rPr>
          <w:t>JWLhZKmHV5R1k3UOvakGENkkM</w:t>
        </w:r>
      </w:hyperlink>
      <w:r>
        <w:rPr>
          <w:rFonts w:ascii="Arial"/>
          <w:color w:val="666666"/>
          <w:spacing w:val="40"/>
          <w:w w:val="105"/>
          <w:sz w:val="9"/>
        </w:rPr>
        <w:t> </w:t>
      </w:r>
      <w:hyperlink r:id="rId274">
        <w:r>
          <w:rPr>
            <w:rFonts w:ascii="Arial"/>
            <w:color w:val="666666"/>
            <w:spacing w:val="-2"/>
            <w:w w:val="105"/>
            <w:sz w:val="9"/>
            <w:u w:val="single" w:color="AAAAAA"/>
          </w:rPr>
          <w:t>AldXQQFwxVa0xmWZAnKZQ1RwX</w:t>
        </w:r>
      </w:hyperlink>
      <w:r>
        <w:rPr>
          <w:rFonts w:ascii="Arial"/>
          <w:color w:val="666666"/>
          <w:spacing w:val="40"/>
          <w:w w:val="105"/>
          <w:sz w:val="9"/>
        </w:rPr>
        <w:t> </w:t>
      </w:r>
      <w:hyperlink r:id="rId274">
        <w:r>
          <w:rPr>
            <w:rFonts w:ascii="Arial"/>
            <w:color w:val="666666"/>
            <w:spacing w:val="-2"/>
            <w:w w:val="105"/>
            <w:sz w:val="9"/>
            <w:u w:val="single" w:color="AAAAAA"/>
          </w:rPr>
          <w:t>nIz6xZKZfKlQrA+qyDXWShI2aLTax</w:t>
        </w:r>
      </w:hyperlink>
      <w:r>
        <w:rPr>
          <w:rFonts w:ascii="Arial"/>
          <w:color w:val="666666"/>
          <w:spacing w:val="40"/>
          <w:w w:val="105"/>
          <w:sz w:val="9"/>
        </w:rPr>
        <w:t> </w:t>
      </w:r>
      <w:hyperlink r:id="rId274">
        <w:r>
          <w:rPr>
            <w:rFonts w:ascii="Arial"/>
            <w:color w:val="666666"/>
            <w:spacing w:val="-2"/>
            <w:w w:val="105"/>
            <w:sz w:val="9"/>
            <w:u w:val="single" w:color="AAAAAA"/>
          </w:rPr>
          <w:t>a3lfY6U06ckPCzVO4wJOkHgDnPe</w:t>
        </w:r>
      </w:hyperlink>
    </w:p>
    <w:p>
      <w:pPr>
        <w:spacing w:line="300" w:lineRule="auto" w:before="1"/>
        <w:ind w:left="180" w:right="0" w:firstLine="0"/>
        <w:jc w:val="left"/>
        <w:rPr>
          <w:rFonts w:ascii="Arial" w:hAnsi="Arial"/>
          <w:sz w:val="9"/>
        </w:rPr>
      </w:pPr>
      <w:hyperlink r:id="rId274">
        <w:r>
          <w:rPr>
            <w:rFonts w:ascii="Arial" w:hAnsi="Arial"/>
            <w:color w:val="666666"/>
            <w:spacing w:val="-2"/>
            <w:w w:val="105"/>
            <w:sz w:val="9"/>
            <w:u w:val="single" w:color="AAAAAA"/>
          </w:rPr>
          <w:t>­zDca6v2rbaAyzTFB8Hm3Hm5+tw</w:t>
        </w:r>
      </w:hyperlink>
      <w:r>
        <w:rPr>
          <w:rFonts w:ascii="Arial" w:hAnsi="Arial"/>
          <w:color w:val="666666"/>
          <w:spacing w:val="40"/>
          <w:w w:val="105"/>
          <w:sz w:val="9"/>
        </w:rPr>
        <w:t> </w:t>
      </w:r>
      <w:hyperlink r:id="rId274">
        <w:r>
          <w:rPr>
            <w:rFonts w:ascii="Arial" w:hAnsi="Arial"/>
            <w:color w:val="666666"/>
            <w:spacing w:val="-2"/>
            <w:w w:val="105"/>
            <w:sz w:val="9"/>
            <w:u w:val="single" w:color="AAAAAA"/>
          </w:rPr>
          <w:t>FRN4O5YqR6qRDc8eDGRWiGe8y</w:t>
        </w:r>
      </w:hyperlink>
    </w:p>
    <w:p>
      <w:pPr>
        <w:spacing w:line="300" w:lineRule="auto" w:before="1"/>
        <w:ind w:left="180" w:right="0" w:firstLine="0"/>
        <w:jc w:val="left"/>
        <w:rPr>
          <w:rFonts w:ascii="Arial" w:hAnsi="Arial"/>
          <w:sz w:val="9"/>
        </w:rPr>
      </w:pPr>
      <w:hyperlink r:id="rId274">
        <w:r>
          <w:rPr>
            <w:rFonts w:ascii="Arial" w:hAnsi="Arial"/>
            <w:color w:val="666666"/>
            <w:spacing w:val="-2"/>
            <w:w w:val="105"/>
            <w:sz w:val="9"/>
            <w:u w:val="single" w:color="AAAAAA"/>
          </w:rPr>
          <w:t>U9fc9bQAHq­03mrchzqX9vxVHB­jw</w:t>
        </w:r>
      </w:hyperlink>
      <w:r>
        <w:rPr>
          <w:rFonts w:ascii="Arial" w:hAnsi="Arial"/>
          <w:color w:val="666666"/>
          <w:spacing w:val="40"/>
          <w:w w:val="105"/>
          <w:sz w:val="9"/>
        </w:rPr>
        <w:t> </w:t>
      </w:r>
      <w:hyperlink r:id="rId274">
        <w:r>
          <w:rPr>
            <w:rFonts w:ascii="Arial" w:hAnsi="Arial"/>
            <w:color w:val="666666"/>
            <w:spacing w:val="-2"/>
            <w:w w:val="105"/>
            <w:sz w:val="9"/>
            <w:u w:val="single" w:color="AAAAAA"/>
          </w:rPr>
          <w:t>estVQSc9RQAB1AALSV5QASzTA</w:t>
        </w:r>
      </w:hyperlink>
    </w:p>
    <w:p>
      <w:pPr>
        <w:spacing w:line="300" w:lineRule="auto" w:before="0"/>
        <w:ind w:left="180" w:right="0" w:firstLine="0"/>
        <w:jc w:val="left"/>
        <w:rPr>
          <w:rFonts w:ascii="Arial"/>
          <w:sz w:val="9"/>
        </w:rPr>
      </w:pPr>
      <w:hyperlink r:id="rId274">
        <w:r>
          <w:rPr>
            <w:rFonts w:ascii="Arial"/>
            <w:color w:val="666666"/>
            <w:spacing w:val="-2"/>
            <w:w w:val="105"/>
            <w:sz w:val="9"/>
            <w:u w:val="single" w:color="AAAAAA"/>
          </w:rPr>
          <w:t>UpVQ4VJnlc0AH4wJwVAnVQIxUD</w:t>
        </w:r>
      </w:hyperlink>
      <w:r>
        <w:rPr>
          <w:rFonts w:ascii="Arial"/>
          <w:color w:val="666666"/>
          <w:spacing w:val="40"/>
          <w:w w:val="105"/>
          <w:sz w:val="9"/>
        </w:rPr>
        <w:t> </w:t>
      </w:r>
      <w:hyperlink r:id="rId274">
        <w:r>
          <w:rPr>
            <w:rFonts w:ascii="Arial"/>
            <w:color w:val="666666"/>
            <w:spacing w:val="-2"/>
            <w:w w:val="105"/>
            <w:sz w:val="9"/>
            <w:u w:val="single" w:color="AAAAAA"/>
          </w:rPr>
          <w:t>AN1wGkXZ5AACWHdtpwgQ8Q1U</w:t>
        </w:r>
      </w:hyperlink>
    </w:p>
    <w:p>
      <w:pPr>
        <w:spacing w:line="300" w:lineRule="auto" w:before="1"/>
        <w:ind w:left="180" w:right="0" w:firstLine="0"/>
        <w:jc w:val="left"/>
        <w:rPr>
          <w:rFonts w:ascii="Arial"/>
          <w:sz w:val="9"/>
        </w:rPr>
      </w:pPr>
      <w:hyperlink r:id="rId274">
        <w:r>
          <w:rPr>
            <w:rFonts w:ascii="Arial"/>
            <w:color w:val="666666"/>
            <w:spacing w:val="-2"/>
            <w:w w:val="105"/>
            <w:sz w:val="9"/>
            <w:u w:val="single" w:color="AAAAAA"/>
          </w:rPr>
          <w:t>DkKIjai1y9OotSQa06PtVRORMERo</w:t>
        </w:r>
      </w:hyperlink>
      <w:r>
        <w:rPr>
          <w:rFonts w:ascii="Arial"/>
          <w:color w:val="666666"/>
          <w:spacing w:val="40"/>
          <w:w w:val="105"/>
          <w:sz w:val="9"/>
        </w:rPr>
        <w:t> </w:t>
      </w:r>
      <w:hyperlink r:id="rId274">
        <w:r>
          <w:rPr>
            <w:rFonts w:ascii="Arial"/>
            <w:color w:val="666666"/>
            <w:spacing w:val="-2"/>
            <w:w w:val="105"/>
            <w:sz w:val="9"/>
            <w:u w:val="single" w:color="AAAAAA"/>
          </w:rPr>
          <w:t>EPUQgW4z15T4aAADV5QAJQAW</w:t>
        </w:r>
      </w:hyperlink>
      <w:r>
        <w:rPr>
          <w:rFonts w:ascii="Arial"/>
          <w:color w:val="666666"/>
          <w:spacing w:val="40"/>
          <w:w w:val="106"/>
          <w:sz w:val="9"/>
        </w:rPr>
        <w:t> </w:t>
      </w:r>
      <w:bookmarkStart w:name="Why Do I Like Pavel's Experiment So Much" w:id="66"/>
      <w:bookmarkEnd w:id="66"/>
      <w:r>
        <w:rPr>
          <w:rFonts w:ascii="Arial"/>
          <w:color w:val="666666"/>
          <w:w w:val="106"/>
          <w:sz w:val="9"/>
        </w:rPr>
      </w:r>
      <w:hyperlink r:id="rId274">
        <w:r>
          <w:rPr>
            <w:rFonts w:ascii="Arial"/>
            <w:color w:val="666666"/>
            <w:spacing w:val="-2"/>
            <w:w w:val="105"/>
            <w:sz w:val="9"/>
            <w:u w:val="single" w:color="AAAAAA"/>
          </w:rPr>
          <w:t>QAZQ4KVwCgNkQCXIhVBUahwF2</w:t>
        </w:r>
      </w:hyperlink>
      <w:r>
        <w:rPr>
          <w:rFonts w:ascii="Arial"/>
          <w:color w:val="666666"/>
          <w:spacing w:val="40"/>
          <w:w w:val="105"/>
          <w:sz w:val="9"/>
        </w:rPr>
        <w:t> </w:t>
      </w:r>
      <w:hyperlink r:id="rId274">
        <w:r>
          <w:rPr>
            <w:rFonts w:ascii="Arial"/>
            <w:color w:val="666666"/>
            <w:spacing w:val="-2"/>
            <w:w w:val="105"/>
            <w:sz w:val="9"/>
            <w:u w:val="single" w:color="AAAAAA"/>
          </w:rPr>
          <w:t>PQTP0Mw6IAfTNVCui0kA8z0t0iBQ</w:t>
        </w:r>
      </w:hyperlink>
    </w:p>
    <w:p>
      <w:pPr>
        <w:spacing w:line="300" w:lineRule="auto" w:before="0"/>
        <w:ind w:left="180" w:right="0" w:firstLine="0"/>
        <w:jc w:val="left"/>
        <w:rPr>
          <w:rFonts w:ascii="Arial"/>
          <w:sz w:val="9"/>
        </w:rPr>
      </w:pPr>
      <w:hyperlink r:id="rId274">
        <w:r>
          <w:rPr>
            <w:rFonts w:ascii="Arial"/>
            <w:color w:val="666666"/>
            <w:spacing w:val="-2"/>
            <w:w w:val="105"/>
            <w:sz w:val="9"/>
            <w:u w:val="single" w:color="AAAAAA"/>
          </w:rPr>
          <w:t>cpTKobknNQTz6NsrCHO0549IMrN</w:t>
        </w:r>
        <w:r>
          <w:rPr>
            <w:rFonts w:ascii="Arial"/>
            <w:color w:val="666666"/>
            <w:spacing w:val="-2"/>
            <w:w w:val="105"/>
            <w:sz w:val="9"/>
          </w:rPr>
          <w:t>j</w:t>
        </w:r>
      </w:hyperlink>
      <w:r>
        <w:rPr>
          <w:rFonts w:ascii="Arial"/>
          <w:color w:val="666666"/>
          <w:spacing w:val="40"/>
          <w:w w:val="105"/>
          <w:sz w:val="9"/>
        </w:rPr>
        <w:t> </w:t>
      </w:r>
      <w:hyperlink r:id="rId274">
        <w:r>
          <w:rPr>
            <w:rFonts w:ascii="Arial"/>
            <w:color w:val="666666"/>
            <w:spacing w:val="-2"/>
            <w:w w:val="105"/>
            <w:sz w:val="9"/>
            <w:u w:val="single" w:color="AAAAAA"/>
          </w:rPr>
          <w:t>MSYhYDCCQZGiLVBIC+zHMoyQF</w:t>
        </w:r>
      </w:hyperlink>
    </w:p>
    <w:p>
      <w:pPr>
        <w:spacing w:line="300" w:lineRule="auto" w:before="1"/>
        <w:ind w:left="180" w:right="17" w:firstLine="0"/>
        <w:jc w:val="left"/>
        <w:rPr>
          <w:rFonts w:ascii="Arial"/>
          <w:sz w:val="9"/>
        </w:rPr>
      </w:pPr>
      <w:hyperlink r:id="rId274">
        <w:r>
          <w:rPr>
            <w:rFonts w:ascii="Arial"/>
            <w:color w:val="666666"/>
            <w:spacing w:val="-2"/>
            <w:w w:val="105"/>
            <w:sz w:val="9"/>
            <w:u w:val="single" w:color="AAAAAA"/>
          </w:rPr>
          <w:t>g2aDtii3QoH4VLNQSmy7KC8QXK</w:t>
        </w:r>
      </w:hyperlink>
      <w:r>
        <w:rPr>
          <w:rFonts w:ascii="Arial"/>
          <w:color w:val="666666"/>
          <w:spacing w:val="40"/>
          <w:w w:val="105"/>
          <w:sz w:val="9"/>
        </w:rPr>
        <w:t> </w:t>
      </w:r>
      <w:hyperlink r:id="rId274">
        <w:r>
          <w:rPr>
            <w:rFonts w:ascii="Arial"/>
            <w:color w:val="666666"/>
            <w:spacing w:val="-2"/>
            <w:w w:val="105"/>
            <w:sz w:val="9"/>
            <w:u w:val="single" w:color="AAAAAA"/>
          </w:rPr>
          <w:t>BCTJNcWBT34VxoxNayFNgdSpU</w:t>
        </w:r>
        <w:r>
          <w:rPr>
            <w:rFonts w:ascii="Arial"/>
            <w:color w:val="666666"/>
            <w:spacing w:val="-2"/>
            <w:w w:val="105"/>
            <w:sz w:val="9"/>
          </w:rPr>
          <w:t>t</w:t>
        </w:r>
      </w:hyperlink>
      <w:r>
        <w:rPr>
          <w:rFonts w:ascii="Arial"/>
          <w:color w:val="666666"/>
          <w:spacing w:val="40"/>
          <w:w w:val="105"/>
          <w:sz w:val="9"/>
        </w:rPr>
        <w:t> </w:t>
      </w:r>
      <w:hyperlink r:id="rId274">
        <w:r>
          <w:rPr>
            <w:rFonts w:ascii="Arial"/>
            <w:color w:val="666666"/>
            <w:spacing w:val="-2"/>
            <w:w w:val="105"/>
            <w:sz w:val="9"/>
            <w:u w:val="single" w:color="AAAAAA"/>
          </w:rPr>
          <w:t>QJYj6bTaFCnTwoOalUGqiy0toKMG</w:t>
        </w:r>
      </w:hyperlink>
      <w:r>
        <w:rPr>
          <w:rFonts w:ascii="Arial"/>
          <w:color w:val="666666"/>
          <w:spacing w:val="40"/>
          <w:w w:val="105"/>
          <w:sz w:val="9"/>
        </w:rPr>
        <w:t> </w:t>
      </w:r>
      <w:hyperlink r:id="rId274">
        <w:r>
          <w:rPr>
            <w:rFonts w:ascii="Arial"/>
            <w:color w:val="666666"/>
            <w:w w:val="105"/>
            <w:sz w:val="9"/>
            <w:u w:val="single" w:color="AAAAAA"/>
          </w:rPr>
          <w:t>qalq2o6jggA</w:t>
        </w:r>
        <w:r>
          <w:rPr>
            <w:rFonts w:ascii="Arial"/>
            <w:color w:val="666666"/>
            <w:w w:val="105"/>
            <w:sz w:val="9"/>
          </w:rPr>
          <w:t>)</w:t>
        </w:r>
      </w:hyperlink>
      <w:r>
        <w:rPr>
          <w:rFonts w:ascii="Arial"/>
          <w:color w:val="666666"/>
          <w:w w:val="105"/>
          <w:sz w:val="9"/>
        </w:rPr>
        <w:t> can be simply</w:t>
      </w:r>
      <w:r>
        <w:rPr>
          <w:rFonts w:ascii="Arial"/>
          <w:color w:val="666666"/>
          <w:spacing w:val="40"/>
          <w:w w:val="105"/>
          <w:sz w:val="9"/>
        </w:rPr>
        <w:t> </w:t>
      </w:r>
      <w:r>
        <w:rPr>
          <w:rFonts w:ascii="Arial"/>
          <w:color w:val="666666"/>
          <w:w w:val="105"/>
          <w:sz w:val="9"/>
        </w:rPr>
        <w:t>achieved</w:t>
      </w:r>
      <w:r>
        <w:rPr>
          <w:rFonts w:ascii="Arial"/>
          <w:color w:val="666666"/>
          <w:spacing w:val="-7"/>
          <w:w w:val="105"/>
          <w:sz w:val="9"/>
        </w:rPr>
        <w:t> </w:t>
      </w:r>
      <w:r>
        <w:rPr>
          <w:rFonts w:ascii="Arial"/>
          <w:color w:val="666666"/>
          <w:w w:val="105"/>
          <w:sz w:val="9"/>
        </w:rPr>
        <w:t>with</w:t>
      </w:r>
      <w:r>
        <w:rPr>
          <w:rFonts w:ascii="Arial"/>
          <w:color w:val="666666"/>
          <w:spacing w:val="-7"/>
          <w:w w:val="105"/>
          <w:sz w:val="9"/>
        </w:rPr>
        <w:t> </w:t>
      </w:r>
      <w:r>
        <w:rPr>
          <w:rFonts w:ascii="Arial"/>
          <w:color w:val="666666"/>
          <w:w w:val="105"/>
          <w:sz w:val="9"/>
        </w:rPr>
        <w:t>a</w:t>
      </w:r>
      <w:r>
        <w:rPr>
          <w:rFonts w:ascii="Arial"/>
          <w:color w:val="666666"/>
          <w:spacing w:val="-6"/>
          <w:w w:val="105"/>
          <w:sz w:val="9"/>
        </w:rPr>
        <w:t> </w:t>
      </w:r>
      <w:r>
        <w:rPr>
          <w:rFonts w:ascii="Arial"/>
          <w:color w:val="666666"/>
          <w:w w:val="105"/>
          <w:sz w:val="9"/>
          <w:u w:val="single" w:color="AAAAAA"/>
        </w:rPr>
        <w:t>shorted</w:t>
      </w:r>
      <w:r>
        <w:rPr>
          <w:rFonts w:ascii="Arial"/>
          <w:color w:val="666666"/>
          <w:spacing w:val="-7"/>
          <w:w w:val="105"/>
          <w:sz w:val="9"/>
          <w:u w:val="single" w:color="AAAAAA"/>
        </w:rPr>
        <w:t> </w:t>
      </w:r>
      <w:r>
        <w:rPr>
          <w:rFonts w:ascii="Arial"/>
          <w:color w:val="666666"/>
          <w:w w:val="105"/>
          <w:sz w:val="9"/>
          <w:u w:val="single" w:color="AAAAAA"/>
        </w:rPr>
        <w:t>transforme</w:t>
      </w:r>
      <w:r>
        <w:rPr>
          <w:rFonts w:ascii="Arial"/>
          <w:color w:val="666666"/>
          <w:w w:val="105"/>
          <w:sz w:val="9"/>
        </w:rPr>
        <w:t>r.</w:t>
      </w:r>
    </w:p>
    <w:p>
      <w:pPr>
        <w:pStyle w:val="BodyText"/>
        <w:spacing w:line="261" w:lineRule="auto" w:before="6"/>
        <w:ind w:left="161"/>
      </w:pPr>
      <w:r>
        <w:rPr/>
        <w:br w:type="column"/>
      </w:r>
      <w:r>
        <w:rPr>
          <w:w w:val="105"/>
        </w:rPr>
        <w:t>resistive</w:t>
      </w:r>
      <w:r>
        <w:rPr>
          <w:spacing w:val="-1"/>
          <w:w w:val="105"/>
        </w:rPr>
        <w:t> </w:t>
      </w:r>
      <w:r>
        <w:rPr>
          <w:w w:val="105"/>
        </w:rPr>
        <w:t>loads</w:t>
      </w:r>
      <w:r>
        <w:rPr>
          <w:spacing w:val="-1"/>
          <w:w w:val="105"/>
        </w:rPr>
        <w:t> </w:t>
      </w:r>
      <w:r>
        <w:rPr>
          <w:w w:val="105"/>
        </w:rPr>
        <w:t>connected</w:t>
      </w:r>
      <w:r>
        <w:rPr>
          <w:spacing w:val="-1"/>
          <w:w w:val="105"/>
        </w:rPr>
        <w:t> </w:t>
      </w:r>
      <w:r>
        <w:rPr>
          <w:w w:val="105"/>
        </w:rPr>
        <w:t>in</w:t>
      </w:r>
      <w:r>
        <w:rPr>
          <w:spacing w:val="-1"/>
          <w:w w:val="105"/>
        </w:rPr>
        <w:t> </w:t>
      </w:r>
      <w:r>
        <w:rPr>
          <w:w w:val="105"/>
        </w:rPr>
        <w:t>series</w:t>
      </w:r>
      <w:r>
        <w:rPr>
          <w:spacing w:val="-1"/>
          <w:w w:val="105"/>
        </w:rPr>
        <w:t> </w:t>
      </w:r>
      <w:r>
        <w:rPr>
          <w:w w:val="105"/>
        </w:rPr>
        <w:t>with</w:t>
      </w:r>
      <w:r>
        <w:rPr>
          <w:spacing w:val="-1"/>
          <w:w w:val="105"/>
        </w:rPr>
        <w:t> </w:t>
      </w:r>
      <w:r>
        <w:rPr>
          <w:w w:val="105"/>
        </w:rPr>
        <w:t>both</w:t>
      </w:r>
      <w:r>
        <w:rPr>
          <w:spacing w:val="-1"/>
          <w:w w:val="105"/>
        </w:rPr>
        <w:t> </w:t>
      </w:r>
      <w:r>
        <w:rPr>
          <w:w w:val="105"/>
        </w:rPr>
        <w:t>sides</w:t>
      </w:r>
      <w:r>
        <w:rPr>
          <w:spacing w:val="-1"/>
          <w:w w:val="105"/>
        </w:rPr>
        <w:t> </w:t>
      </w:r>
      <w:r>
        <w:rPr>
          <w:w w:val="105"/>
        </w:rPr>
        <w:t>of</w:t>
      </w:r>
      <w:r>
        <w:rPr>
          <w:spacing w:val="-1"/>
          <w:w w:val="105"/>
        </w:rPr>
        <w:t> </w:t>
      </w:r>
      <w:r>
        <w:rPr>
          <w:w w:val="105"/>
        </w:rPr>
        <w:t>this</w:t>
      </w:r>
      <w:r>
        <w:rPr>
          <w:spacing w:val="-1"/>
          <w:w w:val="105"/>
        </w:rPr>
        <w:t> </w:t>
      </w:r>
      <w:r>
        <w:rPr>
          <w:w w:val="105"/>
        </w:rPr>
        <w:t>type</w:t>
      </w:r>
      <w:r>
        <w:rPr>
          <w:spacing w:val="-1"/>
          <w:w w:val="105"/>
        </w:rPr>
        <w:t> </w:t>
      </w:r>
      <w:r>
        <w:rPr>
          <w:w w:val="105"/>
        </w:rPr>
        <w:t>of</w:t>
      </w:r>
      <w:r>
        <w:rPr>
          <w:spacing w:val="-1"/>
          <w:w w:val="105"/>
        </w:rPr>
        <w:t> </w:t>
      </w:r>
      <w:r>
        <w:rPr>
          <w:w w:val="105"/>
        </w:rPr>
        <w:t>transformer.</w:t>
      </w:r>
      <w:r>
        <w:rPr>
          <w:spacing w:val="-1"/>
          <w:w w:val="105"/>
        </w:rPr>
        <w:t> </w:t>
      </w:r>
      <w:r>
        <w:rPr>
          <w:w w:val="105"/>
        </w:rPr>
        <w:t>This</w:t>
      </w:r>
      <w:r>
        <w:rPr>
          <w:spacing w:val="-1"/>
          <w:w w:val="105"/>
        </w:rPr>
        <w:t> </w:t>
      </w:r>
      <w:r>
        <w:rPr>
          <w:w w:val="105"/>
        </w:rPr>
        <w:t>is</w:t>
      </w:r>
      <w:r>
        <w:rPr>
          <w:spacing w:val="-1"/>
          <w:w w:val="105"/>
        </w:rPr>
        <w:t> </w:t>
      </w:r>
      <w:r>
        <w:rPr>
          <w:w w:val="105"/>
        </w:rPr>
        <w:t>shown</w:t>
      </w:r>
      <w:r>
        <w:rPr>
          <w:spacing w:val="-1"/>
          <w:w w:val="105"/>
        </w:rPr>
        <w:t> </w:t>
      </w:r>
      <w:r>
        <w:rPr>
          <w:w w:val="105"/>
        </w:rPr>
        <w:t>in</w:t>
      </w:r>
      <w:r>
        <w:rPr>
          <w:spacing w:val="-1"/>
          <w:w w:val="105"/>
        </w:rPr>
        <w:t> </w:t>
      </w:r>
      <w:r>
        <w:rPr>
          <w:w w:val="105"/>
        </w:rPr>
        <w:t>the</w:t>
      </w:r>
      <w:r>
        <w:rPr>
          <w:spacing w:val="-1"/>
          <w:w w:val="105"/>
        </w:rPr>
        <w:t> </w:t>
      </w:r>
      <w:r>
        <w:rPr>
          <w:w w:val="105"/>
        </w:rPr>
        <w:t>diagram</w:t>
      </w:r>
      <w:r>
        <w:rPr>
          <w:spacing w:val="-1"/>
          <w:w w:val="105"/>
        </w:rPr>
        <w:t> </w:t>
      </w:r>
      <w:r>
        <w:rPr>
          <w:w w:val="105"/>
        </w:rPr>
        <w:t>of</w:t>
      </w:r>
      <w:r>
        <w:rPr>
          <w:spacing w:val="-1"/>
          <w:w w:val="105"/>
        </w:rPr>
        <w:t> </w:t>
      </w:r>
      <w:r>
        <w:rPr>
          <w:w w:val="105"/>
        </w:rPr>
        <w:t>Fig.</w:t>
      </w:r>
      <w:r>
        <w:rPr>
          <w:spacing w:val="-1"/>
          <w:w w:val="105"/>
        </w:rPr>
        <w:t> </w:t>
      </w:r>
      <w:r>
        <w:rPr>
          <w:w w:val="105"/>
        </w:rPr>
        <w:t>10</w:t>
      </w:r>
      <w:r>
        <w:rPr>
          <w:spacing w:val="-1"/>
          <w:w w:val="105"/>
        </w:rPr>
        <w:t> </w:t>
      </w:r>
      <w:r>
        <w:rPr>
          <w:w w:val="105"/>
        </w:rPr>
        <w:t>in</w:t>
      </w:r>
      <w:r>
        <w:rPr>
          <w:spacing w:val="-1"/>
          <w:w w:val="105"/>
        </w:rPr>
        <w:t> </w:t>
      </w:r>
      <w:r>
        <w:rPr>
          <w:w w:val="105"/>
        </w:rPr>
        <w:t>which</w:t>
      </w:r>
      <w:r>
        <w:rPr>
          <w:spacing w:val="-1"/>
          <w:w w:val="105"/>
        </w:rPr>
        <w:t> </w:t>
      </w:r>
      <w:r>
        <w:rPr>
          <w:w w:val="105"/>
        </w:rPr>
        <w:t>two</w:t>
      </w:r>
      <w:r>
        <w:rPr>
          <w:spacing w:val="-1"/>
          <w:w w:val="105"/>
        </w:rPr>
        <w:t> </w:t>
      </w:r>
      <w:r>
        <w:rPr>
          <w:w w:val="105"/>
        </w:rPr>
        <w:t>resistors</w:t>
      </w:r>
      <w:r>
        <w:rPr>
          <w:spacing w:val="-1"/>
          <w:w w:val="105"/>
        </w:rPr>
        <w:t> </w:t>
      </w:r>
      <w:r>
        <w:rPr>
          <w:w w:val="105"/>
        </w:rPr>
        <w:t>are</w:t>
      </w:r>
      <w:r>
        <w:rPr>
          <w:spacing w:val="-1"/>
          <w:w w:val="105"/>
        </w:rPr>
        <w:t> </w:t>
      </w:r>
      <w:r>
        <w:rPr>
          <w:w w:val="105"/>
        </w:rPr>
        <w:t>placed</w:t>
      </w:r>
      <w:r>
        <w:rPr>
          <w:spacing w:val="-1"/>
          <w:w w:val="105"/>
        </w:rPr>
        <w:t> </w:t>
      </w:r>
      <w:r>
        <w:rPr>
          <w:w w:val="105"/>
        </w:rPr>
        <w:t>immediately</w:t>
      </w:r>
      <w:r>
        <w:rPr>
          <w:spacing w:val="40"/>
          <w:w w:val="105"/>
        </w:rPr>
        <w:t> </w:t>
      </w:r>
      <w:r>
        <w:rPr>
          <w:w w:val="105"/>
        </w:rPr>
        <w:t>above the transformer. One is labeled: 2.5 to signify 2½ Ohms while the other resistor to its immediate right is labeled: 7.5 to signify 7½ Ohms.</w:t>
      </w:r>
    </w:p>
    <w:p>
      <w:pPr>
        <w:pStyle w:val="BodyText"/>
        <w:rPr>
          <w:sz w:val="12"/>
        </w:rPr>
      </w:pPr>
    </w:p>
    <w:p>
      <w:pPr>
        <w:pStyle w:val="Heading5"/>
        <w:spacing w:before="88"/>
        <w:ind w:left="161"/>
      </w:pPr>
      <w:r>
        <w:rPr>
          <w:w w:val="105"/>
        </w:rPr>
        <w:t>Application</w:t>
      </w:r>
      <w:r>
        <w:rPr>
          <w:spacing w:val="-10"/>
          <w:w w:val="105"/>
        </w:rPr>
        <w:t> </w:t>
      </w:r>
      <w:r>
        <w:rPr>
          <w:w w:val="105"/>
        </w:rPr>
        <w:t>of</w:t>
      </w:r>
      <w:r>
        <w:rPr>
          <w:spacing w:val="-9"/>
          <w:w w:val="105"/>
        </w:rPr>
        <w:t> </w:t>
      </w:r>
      <w:r>
        <w:rPr>
          <w:w w:val="105"/>
        </w:rPr>
        <w:t>Pavel's</w:t>
      </w:r>
      <w:r>
        <w:rPr>
          <w:spacing w:val="-9"/>
          <w:w w:val="105"/>
        </w:rPr>
        <w:t> </w:t>
      </w:r>
      <w:r>
        <w:rPr>
          <w:spacing w:val="-2"/>
          <w:w w:val="105"/>
        </w:rPr>
        <w:t>Discovery</w:t>
      </w:r>
    </w:p>
    <w:p>
      <w:pPr>
        <w:pStyle w:val="BodyText"/>
        <w:spacing w:before="7"/>
        <w:rPr>
          <w:rFonts w:ascii="Arial"/>
          <w:b/>
          <w:sz w:val="12"/>
        </w:rPr>
      </w:pPr>
    </w:p>
    <w:p>
      <w:pPr>
        <w:pStyle w:val="BodyText"/>
        <w:spacing w:before="1"/>
        <w:ind w:left="161"/>
      </w:pPr>
      <w:r>
        <w:rPr>
          <w:spacing w:val="-2"/>
          <w:w w:val="105"/>
        </w:rPr>
        <w:t>is.gd/pavelsdisc</w:t>
      </w:r>
    </w:p>
    <w:p>
      <w:pPr>
        <w:pStyle w:val="BodyText"/>
        <w:spacing w:before="1"/>
      </w:pPr>
    </w:p>
    <w:p>
      <w:pPr>
        <w:pStyle w:val="BodyText"/>
        <w:spacing w:line="259" w:lineRule="auto" w:before="1"/>
        <w:ind w:left="161" w:right="102" w:firstLine="228"/>
        <w:jc w:val="both"/>
        <w:rPr>
          <w:sz w:val="9"/>
        </w:rPr>
      </w:pPr>
      <w:r>
        <w:rPr>
          <w:w w:val="105"/>
        </w:rPr>
        <w:t>Pavel's shorted transformer, in Fig. 11a (on the left), can be used as a device for gaining </w:t>
      </w:r>
      <w:hyperlink r:id="rId13">
        <w:r>
          <w:rPr>
            <w:w w:val="105"/>
            <w:u w:val="single" w:color="AAAAAA"/>
          </w:rPr>
          <w:t>overunity</w:t>
        </w:r>
      </w:hyperlink>
      <w:r>
        <w:rPr>
          <w:w w:val="105"/>
        </w:rPr>
        <w:t> if we can figure out how to physically manifest a mutual</w:t>
      </w:r>
      <w:r>
        <w:rPr>
          <w:spacing w:val="40"/>
          <w:w w:val="105"/>
        </w:rPr>
        <w:t> </w:t>
      </w:r>
      <w:r>
        <w:rPr>
          <w:w w:val="105"/>
        </w:rPr>
        <w:t>inductance (a magnetic coupling coefficient) which is greater than one. Personally, I like to imagine that this condition represents a very large, additional mass of</w:t>
      </w:r>
      <w:r>
        <w:rPr>
          <w:spacing w:val="40"/>
          <w:w w:val="105"/>
        </w:rPr>
        <w:t> </w:t>
      </w:r>
      <w:r>
        <w:rPr>
          <w:w w:val="105"/>
        </w:rPr>
        <w:t>ferromagnetizable</w:t>
      </w:r>
      <w:r>
        <w:rPr>
          <w:w w:val="105"/>
        </w:rPr>
        <w:t> material</w:t>
      </w:r>
      <w:r>
        <w:rPr>
          <w:w w:val="105"/>
        </w:rPr>
        <w:t> –</w:t>
      </w:r>
      <w:r>
        <w:rPr>
          <w:w w:val="105"/>
        </w:rPr>
        <w:t> lying</w:t>
      </w:r>
      <w:r>
        <w:rPr>
          <w:w w:val="105"/>
        </w:rPr>
        <w:t> outside</w:t>
      </w:r>
      <w:r>
        <w:rPr>
          <w:w w:val="105"/>
        </w:rPr>
        <w:t> the</w:t>
      </w:r>
      <w:r>
        <w:rPr>
          <w:w w:val="105"/>
        </w:rPr>
        <w:t> transformer's</w:t>
      </w:r>
      <w:r>
        <w:rPr>
          <w:w w:val="105"/>
        </w:rPr>
        <w:t> core,</w:t>
      </w:r>
      <w:r>
        <w:rPr>
          <w:w w:val="105"/>
        </w:rPr>
        <w:t> yet</w:t>
      </w:r>
      <w:r>
        <w:rPr>
          <w:w w:val="105"/>
        </w:rPr>
        <w:t> –</w:t>
      </w:r>
      <w:r>
        <w:rPr>
          <w:w w:val="105"/>
        </w:rPr>
        <w:t> magnetically</w:t>
      </w:r>
      <w:r>
        <w:rPr>
          <w:w w:val="105"/>
        </w:rPr>
        <w:t> coupled</w:t>
      </w:r>
      <w:r>
        <w:rPr>
          <w:w w:val="105"/>
        </w:rPr>
        <w:t> to</w:t>
      </w:r>
      <w:r>
        <w:rPr>
          <w:w w:val="105"/>
        </w:rPr>
        <w:t> it.</w:t>
      </w:r>
      <w:r>
        <w:rPr>
          <w:w w:val="105"/>
        </w:rPr>
        <w:t> If</w:t>
      </w:r>
      <w:r>
        <w:rPr>
          <w:w w:val="105"/>
        </w:rPr>
        <w:t> this</w:t>
      </w:r>
      <w:r>
        <w:rPr>
          <w:w w:val="105"/>
        </w:rPr>
        <w:t> were</w:t>
      </w:r>
      <w:r>
        <w:rPr>
          <w:w w:val="105"/>
        </w:rPr>
        <w:t> true,</w:t>
      </w:r>
      <w:r>
        <w:rPr>
          <w:w w:val="105"/>
        </w:rPr>
        <w:t> then</w:t>
      </w:r>
      <w:r>
        <w:rPr>
          <w:w w:val="105"/>
        </w:rPr>
        <w:t> this</w:t>
      </w:r>
      <w:r>
        <w:rPr>
          <w:w w:val="105"/>
        </w:rPr>
        <w:t> would</w:t>
      </w:r>
      <w:r>
        <w:rPr>
          <w:w w:val="105"/>
        </w:rPr>
        <w:t> vindicate</w:t>
      </w:r>
      <w:r>
        <w:rPr>
          <w:w w:val="105"/>
        </w:rPr>
        <w:t> William</w:t>
      </w:r>
      <w:r>
        <w:rPr>
          <w:w w:val="105"/>
        </w:rPr>
        <w:t> </w:t>
      </w:r>
      <w:r>
        <w:rPr>
          <w:w w:val="105"/>
        </w:rPr>
        <w:t>Lyne's</w:t>
      </w:r>
      <w:r>
        <w:rPr>
          <w:spacing w:val="40"/>
          <w:w w:val="105"/>
        </w:rPr>
        <w:t> </w:t>
      </w:r>
      <w:r>
        <w:rPr>
          <w:w w:val="105"/>
        </w:rPr>
        <w:t>alledged</w:t>
      </w:r>
      <w:r>
        <w:rPr>
          <w:spacing w:val="-1"/>
          <w:w w:val="105"/>
        </w:rPr>
        <w:t> </w:t>
      </w:r>
      <w:r>
        <w:rPr>
          <w:w w:val="105"/>
        </w:rPr>
        <w:t>quote</w:t>
      </w:r>
      <w:r>
        <w:rPr>
          <w:spacing w:val="-1"/>
          <w:w w:val="105"/>
        </w:rPr>
        <w:t> </w:t>
      </w:r>
      <w:r>
        <w:rPr>
          <w:w w:val="105"/>
        </w:rPr>
        <w:t>of</w:t>
      </w:r>
      <w:r>
        <w:rPr>
          <w:spacing w:val="-1"/>
          <w:w w:val="105"/>
        </w:rPr>
        <w:t> </w:t>
      </w:r>
      <w:r>
        <w:rPr>
          <w:w w:val="105"/>
        </w:rPr>
        <w:t>Nikola</w:t>
      </w:r>
      <w:r>
        <w:rPr>
          <w:spacing w:val="-1"/>
          <w:w w:val="105"/>
        </w:rPr>
        <w:t> </w:t>
      </w:r>
      <w:r>
        <w:rPr>
          <w:w w:val="105"/>
        </w:rPr>
        <w:t>Tesla,</w:t>
      </w:r>
      <w:r>
        <w:rPr>
          <w:spacing w:val="-1"/>
          <w:w w:val="105"/>
        </w:rPr>
        <w:t> </w:t>
      </w:r>
      <w:r>
        <w:rPr>
          <w:w w:val="105"/>
        </w:rPr>
        <w:t>when</w:t>
      </w:r>
      <w:r>
        <w:rPr>
          <w:spacing w:val="-1"/>
          <w:w w:val="105"/>
        </w:rPr>
        <w:t> </w:t>
      </w:r>
      <w:r>
        <w:rPr>
          <w:w w:val="105"/>
        </w:rPr>
        <w:t>he</w:t>
      </w:r>
      <w:r>
        <w:rPr>
          <w:spacing w:val="-1"/>
          <w:w w:val="105"/>
        </w:rPr>
        <w:t> </w:t>
      </w:r>
      <w:r>
        <w:rPr>
          <w:w w:val="105"/>
        </w:rPr>
        <w:t>said</w:t>
      </w:r>
      <w:r>
        <w:rPr>
          <w:spacing w:val="-1"/>
          <w:w w:val="105"/>
        </w:rPr>
        <w:t> </w:t>
      </w:r>
      <w:r>
        <w:rPr>
          <w:w w:val="105"/>
        </w:rPr>
        <w:t>that:</w:t>
      </w:r>
      <w:r>
        <w:rPr>
          <w:spacing w:val="-1"/>
          <w:w w:val="105"/>
        </w:rPr>
        <w:t> </w:t>
      </w:r>
      <w:r>
        <w:rPr>
          <w:w w:val="105"/>
        </w:rPr>
        <w:t>“...</w:t>
      </w:r>
      <w:r>
        <w:rPr>
          <w:spacing w:val="-1"/>
          <w:w w:val="105"/>
        </w:rPr>
        <w:t> </w:t>
      </w:r>
      <w:r>
        <w:rPr>
          <w:w w:val="105"/>
        </w:rPr>
        <w:t>for</w:t>
      </w:r>
      <w:r>
        <w:rPr>
          <w:spacing w:val="-1"/>
          <w:w w:val="105"/>
        </w:rPr>
        <w:t> </w:t>
      </w:r>
      <w:r>
        <w:rPr>
          <w:w w:val="105"/>
        </w:rPr>
        <w:t>every</w:t>
      </w:r>
      <w:r>
        <w:rPr>
          <w:spacing w:val="-1"/>
          <w:w w:val="105"/>
        </w:rPr>
        <w:t> </w:t>
      </w:r>
      <w:r>
        <w:rPr>
          <w:w w:val="105"/>
        </w:rPr>
        <w:t>two</w:t>
      </w:r>
      <w:r>
        <w:rPr>
          <w:spacing w:val="-1"/>
          <w:w w:val="105"/>
        </w:rPr>
        <w:t> </w:t>
      </w:r>
      <w:r>
        <w:rPr>
          <w:w w:val="105"/>
        </w:rPr>
        <w:t>hundred</w:t>
      </w:r>
      <w:r>
        <w:rPr>
          <w:spacing w:val="-1"/>
          <w:w w:val="105"/>
        </w:rPr>
        <w:t> </w:t>
      </w:r>
      <w:r>
        <w:rPr>
          <w:w w:val="105"/>
        </w:rPr>
        <w:t>pounds</w:t>
      </w:r>
      <w:r>
        <w:rPr>
          <w:spacing w:val="-1"/>
          <w:w w:val="105"/>
        </w:rPr>
        <w:t> </w:t>
      </w:r>
      <w:r>
        <w:rPr>
          <w:w w:val="105"/>
        </w:rPr>
        <w:t>of</w:t>
      </w:r>
      <w:r>
        <w:rPr>
          <w:spacing w:val="-1"/>
          <w:w w:val="105"/>
        </w:rPr>
        <w:t> </w:t>
      </w:r>
      <w:r>
        <w:rPr>
          <w:w w:val="105"/>
        </w:rPr>
        <w:t>iron</w:t>
      </w:r>
      <w:r>
        <w:rPr>
          <w:spacing w:val="-1"/>
          <w:w w:val="105"/>
        </w:rPr>
        <w:t> </w:t>
      </w:r>
      <w:r>
        <w:rPr>
          <w:w w:val="105"/>
        </w:rPr>
        <w:t>added</w:t>
      </w:r>
      <w:r>
        <w:rPr>
          <w:spacing w:val="-1"/>
          <w:w w:val="105"/>
        </w:rPr>
        <w:t> </w:t>
      </w:r>
      <w:r>
        <w:rPr>
          <w:w w:val="105"/>
        </w:rPr>
        <w:t>to</w:t>
      </w:r>
      <w:r>
        <w:rPr>
          <w:spacing w:val="-1"/>
          <w:w w:val="105"/>
        </w:rPr>
        <w:t> </w:t>
      </w:r>
      <w:r>
        <w:rPr>
          <w:w w:val="105"/>
        </w:rPr>
        <w:t>his</w:t>
      </w:r>
      <w:r>
        <w:rPr>
          <w:spacing w:val="-1"/>
          <w:w w:val="105"/>
        </w:rPr>
        <w:t> </w:t>
      </w:r>
      <w:hyperlink r:id="rId278">
        <w:r>
          <w:rPr>
            <w:w w:val="105"/>
            <w:u w:val="single" w:color="AAAAAA"/>
          </w:rPr>
          <w:t>Special</w:t>
        </w:r>
        <w:r>
          <w:rPr>
            <w:spacing w:val="-2"/>
            <w:w w:val="105"/>
            <w:u w:val="single" w:color="AAAAAA"/>
          </w:rPr>
          <w:t> </w:t>
        </w:r>
        <w:r>
          <w:rPr>
            <w:w w:val="105"/>
            <w:u w:val="single" w:color="AAAAAA"/>
          </w:rPr>
          <w:t>Generator, (http://vinyasi.info/circuitjs1/texts/N</w:t>
        </w:r>
        <w:r>
          <w:rPr>
            <w:w w:val="105"/>
          </w:rPr>
          <w:t>i</w:t>
        </w:r>
      </w:hyperlink>
      <w:r>
        <w:rPr>
          <w:spacing w:val="40"/>
          <w:w w:val="105"/>
        </w:rPr>
        <w:t> </w:t>
      </w:r>
      <w:hyperlink r:id="rId278">
        <w:r>
          <w:rPr>
            <w:w w:val="105"/>
            <w:u w:val="single" w:color="AAAAAA"/>
          </w:rPr>
          <w:t>kola%20Tesla/The%20Inventions,%20Researches%20and%20Writings%20of%20Nikola%20Tesla,%20ch.%2063.pdf)</w:t>
        </w:r>
      </w:hyperlink>
      <w:r>
        <w:rPr>
          <w:w w:val="105"/>
        </w:rPr>
        <w:t> its</w:t>
      </w:r>
      <w:r>
        <w:rPr>
          <w:w w:val="105"/>
        </w:rPr>
        <w:t> output</w:t>
      </w:r>
      <w:r>
        <w:rPr>
          <w:w w:val="105"/>
        </w:rPr>
        <w:t> increased</w:t>
      </w:r>
      <w:r>
        <w:rPr>
          <w:w w:val="105"/>
        </w:rPr>
        <w:t> by</w:t>
      </w:r>
      <w:r>
        <w:rPr>
          <w:w w:val="105"/>
        </w:rPr>
        <w:t> one</w:t>
      </w:r>
      <w:r>
        <w:rPr>
          <w:w w:val="105"/>
        </w:rPr>
        <w:t> additional</w:t>
      </w:r>
      <w:r>
        <w:rPr>
          <w:spacing w:val="40"/>
          <w:w w:val="105"/>
        </w:rPr>
        <w:t> </w:t>
      </w:r>
      <w:r>
        <w:rPr>
          <w:w w:val="105"/>
        </w:rPr>
        <w:t>horsepower.”</w:t>
      </w:r>
      <w:hyperlink w:history="true" w:anchor="_bookmark66">
        <w:r>
          <w:rPr>
            <w:w w:val="105"/>
            <w:position w:val="4"/>
            <w:sz w:val="9"/>
            <w:u w:val="single" w:color="AAAAAA"/>
          </w:rPr>
          <w:t>[48</w:t>
        </w:r>
        <w:r>
          <w:rPr>
            <w:w w:val="105"/>
            <w:position w:val="4"/>
            <w:sz w:val="9"/>
          </w:rPr>
          <w:t>]</w:t>
        </w:r>
      </w:hyperlink>
      <w:r>
        <w:rPr>
          <w:w w:val="105"/>
          <w:position w:val="4"/>
          <w:sz w:val="9"/>
        </w:rPr>
        <w:t> </w:t>
      </w:r>
      <w:r>
        <w:rPr>
          <w:w w:val="105"/>
        </w:rPr>
        <w:t>This</w:t>
      </w:r>
      <w:r>
        <w:rPr>
          <w:spacing w:val="-1"/>
          <w:w w:val="105"/>
        </w:rPr>
        <w:t> </w:t>
      </w:r>
      <w:r>
        <w:rPr>
          <w:w w:val="105"/>
        </w:rPr>
        <w:t>extra</w:t>
      </w:r>
      <w:r>
        <w:rPr>
          <w:spacing w:val="-1"/>
          <w:w w:val="105"/>
        </w:rPr>
        <w:t> </w:t>
      </w:r>
      <w:r>
        <w:rPr>
          <w:w w:val="105"/>
        </w:rPr>
        <w:t>iron</w:t>
      </w:r>
      <w:r>
        <w:rPr>
          <w:spacing w:val="-1"/>
          <w:w w:val="105"/>
        </w:rPr>
        <w:t> </w:t>
      </w:r>
      <w:r>
        <w:rPr>
          <w:w w:val="105"/>
        </w:rPr>
        <w:t>was</w:t>
      </w:r>
      <w:r>
        <w:rPr>
          <w:spacing w:val="-1"/>
          <w:w w:val="105"/>
        </w:rPr>
        <w:t> </w:t>
      </w:r>
      <w:r>
        <w:rPr>
          <w:w w:val="105"/>
        </w:rPr>
        <w:t>made</w:t>
      </w:r>
      <w:r>
        <w:rPr>
          <w:spacing w:val="-1"/>
          <w:w w:val="105"/>
        </w:rPr>
        <w:t> </w:t>
      </w:r>
      <w:r>
        <w:rPr>
          <w:w w:val="105"/>
        </w:rPr>
        <w:t>available</w:t>
      </w:r>
      <w:r>
        <w:rPr>
          <w:spacing w:val="-1"/>
          <w:w w:val="105"/>
        </w:rPr>
        <w:t> </w:t>
      </w:r>
      <w:r>
        <w:rPr>
          <w:w w:val="105"/>
        </w:rPr>
        <w:t>within</w:t>
      </w:r>
      <w:r>
        <w:rPr>
          <w:spacing w:val="-1"/>
          <w:w w:val="105"/>
        </w:rPr>
        <w:t> </w:t>
      </w:r>
      <w:r>
        <w:rPr>
          <w:w w:val="105"/>
        </w:rPr>
        <w:t>the</w:t>
      </w:r>
      <w:r>
        <w:rPr>
          <w:spacing w:val="-1"/>
          <w:w w:val="105"/>
        </w:rPr>
        <w:t> </w:t>
      </w:r>
      <w:r>
        <w:rPr>
          <w:w w:val="105"/>
        </w:rPr>
        <w:t>hull</w:t>
      </w:r>
      <w:r>
        <w:rPr>
          <w:spacing w:val="-1"/>
          <w:w w:val="105"/>
        </w:rPr>
        <w:t> </w:t>
      </w:r>
      <w:r>
        <w:rPr>
          <w:w w:val="105"/>
        </w:rPr>
        <w:t>of</w:t>
      </w:r>
      <w:r>
        <w:rPr>
          <w:spacing w:val="-1"/>
          <w:w w:val="105"/>
        </w:rPr>
        <w:t> </w:t>
      </w:r>
      <w:r>
        <w:rPr>
          <w:w w:val="105"/>
        </w:rPr>
        <w:t>a</w:t>
      </w:r>
      <w:r>
        <w:rPr>
          <w:spacing w:val="-1"/>
          <w:w w:val="105"/>
        </w:rPr>
        <w:t> </w:t>
      </w:r>
      <w:r>
        <w:rPr>
          <w:i/>
          <w:w w:val="105"/>
        </w:rPr>
        <w:t>very</w:t>
      </w:r>
      <w:r>
        <w:rPr>
          <w:i/>
          <w:spacing w:val="-3"/>
          <w:w w:val="105"/>
        </w:rPr>
        <w:t> </w:t>
      </w:r>
      <w:r>
        <w:rPr>
          <w:i/>
          <w:w w:val="105"/>
        </w:rPr>
        <w:t>few</w:t>
      </w:r>
      <w:r>
        <w:rPr>
          <w:i/>
          <w:spacing w:val="-3"/>
          <w:w w:val="105"/>
        </w:rPr>
        <w:t> </w:t>
      </w:r>
      <w:hyperlink r:id="rId279">
        <w:r>
          <w:rPr>
            <w:w w:val="105"/>
            <w:u w:val="single" w:color="AAAAAA"/>
          </w:rPr>
          <w:t>Elektroboots</w:t>
        </w:r>
      </w:hyperlink>
      <w:r>
        <w:rPr>
          <w:w w:val="105"/>
        </w:rPr>
        <w:t> (</w:t>
      </w:r>
      <w:hyperlink r:id="rId280">
        <w:r>
          <w:rPr>
            <w:w w:val="105"/>
            <w:u w:val="single" w:color="AAAAAA"/>
          </w:rPr>
          <w:t>electro­U­Boats (https://www.uboat.net/technical/electroboats.ht</w:t>
        </w:r>
      </w:hyperlink>
      <w:r>
        <w:rPr>
          <w:spacing w:val="40"/>
          <w:w w:val="105"/>
        </w:rPr>
        <w:t> </w:t>
      </w:r>
      <w:hyperlink r:id="rId280">
        <w:r>
          <w:rPr>
            <w:w w:val="105"/>
            <w:u w:val="single" w:color="AAAAAA"/>
          </w:rPr>
          <w:t>m</w:t>
        </w:r>
        <w:r>
          <w:rPr>
            <w:w w:val="105"/>
          </w:rPr>
          <w:t>)</w:t>
        </w:r>
      </w:hyperlink>
      <w:r>
        <w:rPr>
          <w:w w:val="105"/>
        </w:rPr>
        <w:t>)</w:t>
      </w:r>
      <w:r>
        <w:rPr>
          <w:w w:val="105"/>
        </w:rPr>
        <w:t> of</w:t>
      </w:r>
      <w:r>
        <w:rPr>
          <w:w w:val="105"/>
        </w:rPr>
        <w:t> Nazi</w:t>
      </w:r>
      <w:r>
        <w:rPr>
          <w:w w:val="105"/>
        </w:rPr>
        <w:t> Germany</w:t>
      </w:r>
      <w:r>
        <w:rPr>
          <w:w w:val="105"/>
        </w:rPr>
        <w:t> during</w:t>
      </w:r>
      <w:r>
        <w:rPr>
          <w:w w:val="105"/>
        </w:rPr>
        <w:t> WWII.</w:t>
      </w:r>
      <w:r>
        <w:rPr>
          <w:w w:val="105"/>
        </w:rPr>
        <w:t> William</w:t>
      </w:r>
      <w:r>
        <w:rPr>
          <w:w w:val="105"/>
        </w:rPr>
        <w:t> Lynes</w:t>
      </w:r>
      <w:r>
        <w:rPr>
          <w:w w:val="105"/>
        </w:rPr>
        <w:t> alleges</w:t>
      </w:r>
      <w:r>
        <w:rPr>
          <w:w w:val="105"/>
        </w:rPr>
        <w:t> that</w:t>
      </w:r>
      <w:r>
        <w:rPr>
          <w:w w:val="105"/>
        </w:rPr>
        <w:t> Tesla's</w:t>
      </w:r>
      <w:r>
        <w:rPr>
          <w:w w:val="105"/>
        </w:rPr>
        <w:t> Special</w:t>
      </w:r>
      <w:r>
        <w:rPr>
          <w:w w:val="105"/>
        </w:rPr>
        <w:t> Generator</w:t>
      </w:r>
      <w:r>
        <w:rPr>
          <w:w w:val="105"/>
        </w:rPr>
        <w:t> was</w:t>
      </w:r>
      <w:r>
        <w:rPr>
          <w:w w:val="105"/>
        </w:rPr>
        <w:t> bolted</w:t>
      </w:r>
      <w:r>
        <w:rPr>
          <w:w w:val="105"/>
        </w:rPr>
        <w:t> to</w:t>
      </w:r>
      <w:r>
        <w:rPr>
          <w:w w:val="105"/>
        </w:rPr>
        <w:t> the</w:t>
      </w:r>
      <w:r>
        <w:rPr>
          <w:w w:val="105"/>
        </w:rPr>
        <w:t> floor</w:t>
      </w:r>
      <w:r>
        <w:rPr>
          <w:w w:val="105"/>
        </w:rPr>
        <w:t> of</w:t>
      </w:r>
      <w:r>
        <w:rPr>
          <w:w w:val="105"/>
        </w:rPr>
        <w:t> the</w:t>
      </w:r>
      <w:r>
        <w:rPr>
          <w:w w:val="105"/>
        </w:rPr>
        <w:t> vessel's</w:t>
      </w:r>
      <w:r>
        <w:rPr>
          <w:w w:val="105"/>
        </w:rPr>
        <w:t> battery</w:t>
      </w:r>
      <w:r>
        <w:rPr>
          <w:w w:val="105"/>
        </w:rPr>
        <w:t> room</w:t>
      </w:r>
      <w:r>
        <w:rPr>
          <w:w w:val="105"/>
        </w:rPr>
        <w:t> insuring</w:t>
      </w:r>
      <w:r>
        <w:rPr>
          <w:w w:val="105"/>
        </w:rPr>
        <w:t> a</w:t>
      </w:r>
      <w:r>
        <w:rPr>
          <w:w w:val="105"/>
        </w:rPr>
        <w:t> firm</w:t>
      </w:r>
      <w:r>
        <w:rPr>
          <w:spacing w:val="40"/>
          <w:w w:val="105"/>
        </w:rPr>
        <w:t> </w:t>
      </w:r>
      <w:r>
        <w:rPr>
          <w:w w:val="105"/>
        </w:rPr>
        <w:t>magnetic</w:t>
      </w:r>
      <w:r>
        <w:rPr>
          <w:spacing w:val="-1"/>
          <w:w w:val="105"/>
        </w:rPr>
        <w:t> </w:t>
      </w:r>
      <w:r>
        <w:rPr>
          <w:w w:val="105"/>
        </w:rPr>
        <w:t>coupling</w:t>
      </w:r>
      <w:r>
        <w:rPr>
          <w:spacing w:val="-1"/>
          <w:w w:val="105"/>
        </w:rPr>
        <w:t> </w:t>
      </w:r>
      <w:r>
        <w:rPr>
          <w:w w:val="105"/>
        </w:rPr>
        <w:t>between</w:t>
      </w:r>
      <w:r>
        <w:rPr>
          <w:spacing w:val="-1"/>
          <w:w w:val="105"/>
        </w:rPr>
        <w:t> </w:t>
      </w:r>
      <w:r>
        <w:rPr>
          <w:w w:val="105"/>
        </w:rPr>
        <w:t>his</w:t>
      </w:r>
      <w:r>
        <w:rPr>
          <w:spacing w:val="-1"/>
          <w:w w:val="105"/>
        </w:rPr>
        <w:t> </w:t>
      </w:r>
      <w:r>
        <w:rPr>
          <w:w w:val="105"/>
        </w:rPr>
        <w:t>device</w:t>
      </w:r>
      <w:r>
        <w:rPr>
          <w:spacing w:val="-1"/>
          <w:w w:val="105"/>
        </w:rPr>
        <w:t> </w:t>
      </w:r>
      <w:r>
        <w:rPr>
          <w:w w:val="105"/>
        </w:rPr>
        <w:t>and</w:t>
      </w:r>
      <w:r>
        <w:rPr>
          <w:spacing w:val="-1"/>
          <w:w w:val="105"/>
        </w:rPr>
        <w:t> </w:t>
      </w:r>
      <w:r>
        <w:rPr>
          <w:w w:val="105"/>
        </w:rPr>
        <w:t>the</w:t>
      </w:r>
      <w:r>
        <w:rPr>
          <w:spacing w:val="-1"/>
          <w:w w:val="105"/>
        </w:rPr>
        <w:t> </w:t>
      </w:r>
      <w:r>
        <w:rPr>
          <w:w w:val="105"/>
        </w:rPr>
        <w:t>multi­ton</w:t>
      </w:r>
      <w:r>
        <w:rPr>
          <w:spacing w:val="-1"/>
          <w:w w:val="105"/>
        </w:rPr>
        <w:t> </w:t>
      </w:r>
      <w:r>
        <w:rPr>
          <w:w w:val="105"/>
        </w:rPr>
        <w:t>vessel</w:t>
      </w:r>
      <w:r>
        <w:rPr>
          <w:spacing w:val="-1"/>
          <w:w w:val="105"/>
        </w:rPr>
        <w:t> </w:t>
      </w:r>
      <w:r>
        <w:rPr>
          <w:w w:val="105"/>
        </w:rPr>
        <w:t>which</w:t>
      </w:r>
      <w:r>
        <w:rPr>
          <w:spacing w:val="-1"/>
          <w:w w:val="105"/>
        </w:rPr>
        <w:t> </w:t>
      </w:r>
      <w:r>
        <w:rPr>
          <w:w w:val="105"/>
        </w:rPr>
        <w:t>it</w:t>
      </w:r>
      <w:r>
        <w:rPr>
          <w:spacing w:val="-1"/>
          <w:w w:val="105"/>
        </w:rPr>
        <w:t> </w:t>
      </w:r>
      <w:r>
        <w:rPr>
          <w:w w:val="105"/>
        </w:rPr>
        <w:t>was</w:t>
      </w:r>
      <w:r>
        <w:rPr>
          <w:spacing w:val="-1"/>
          <w:w w:val="105"/>
        </w:rPr>
        <w:t> </w:t>
      </w:r>
      <w:r>
        <w:rPr>
          <w:w w:val="105"/>
        </w:rPr>
        <w:t>powering</w:t>
      </w:r>
      <w:r>
        <w:rPr>
          <w:spacing w:val="-1"/>
          <w:w w:val="105"/>
        </w:rPr>
        <w:t> </w:t>
      </w:r>
      <w:r>
        <w:rPr>
          <w:w w:val="105"/>
        </w:rPr>
        <w:t>giving</w:t>
      </w:r>
      <w:r>
        <w:rPr>
          <w:spacing w:val="-1"/>
          <w:w w:val="105"/>
        </w:rPr>
        <w:t> </w:t>
      </w:r>
      <w:r>
        <w:rPr>
          <w:w w:val="105"/>
        </w:rPr>
        <w:t>it</w:t>
      </w:r>
      <w:r>
        <w:rPr>
          <w:spacing w:val="-1"/>
          <w:w w:val="105"/>
        </w:rPr>
        <w:t> </w:t>
      </w:r>
      <w:r>
        <w:rPr>
          <w:w w:val="105"/>
        </w:rPr>
        <w:t>a</w:t>
      </w:r>
      <w:r>
        <w:rPr>
          <w:spacing w:val="-1"/>
          <w:w w:val="105"/>
        </w:rPr>
        <w:t> </w:t>
      </w:r>
      <w:r>
        <w:rPr>
          <w:i/>
          <w:w w:val="105"/>
        </w:rPr>
        <w:t>minimum</w:t>
      </w:r>
      <w:r>
        <w:rPr>
          <w:i/>
          <w:spacing w:val="-1"/>
          <w:w w:val="105"/>
        </w:rPr>
        <w:t> </w:t>
      </w:r>
      <w:r>
        <w:rPr>
          <w:i/>
          <w:w w:val="105"/>
        </w:rPr>
        <w:t>range</w:t>
      </w:r>
      <w:r>
        <w:rPr>
          <w:i/>
          <w:spacing w:val="-1"/>
          <w:w w:val="105"/>
        </w:rPr>
        <w:t> </w:t>
      </w:r>
      <w:r>
        <w:rPr>
          <w:w w:val="105"/>
        </w:rPr>
        <w:t>of</w:t>
      </w:r>
      <w:r>
        <w:rPr>
          <w:spacing w:val="-1"/>
          <w:w w:val="105"/>
        </w:rPr>
        <w:t> </w:t>
      </w:r>
      <w:r>
        <w:rPr>
          <w:w w:val="105"/>
        </w:rPr>
        <w:t>30k</w:t>
      </w:r>
      <w:r>
        <w:rPr>
          <w:spacing w:val="-1"/>
          <w:w w:val="105"/>
        </w:rPr>
        <w:t> </w:t>
      </w:r>
      <w:r>
        <w:rPr>
          <w:w w:val="105"/>
        </w:rPr>
        <w:t>miles</w:t>
      </w:r>
      <w:r>
        <w:rPr>
          <w:spacing w:val="-1"/>
          <w:w w:val="105"/>
        </w:rPr>
        <w:t> </w:t>
      </w:r>
      <w:r>
        <w:rPr>
          <w:w w:val="105"/>
        </w:rPr>
        <w:t>between</w:t>
      </w:r>
      <w:r>
        <w:rPr>
          <w:spacing w:val="-1"/>
          <w:w w:val="105"/>
        </w:rPr>
        <w:t> </w:t>
      </w:r>
      <w:r>
        <w:rPr>
          <w:w w:val="105"/>
        </w:rPr>
        <w:t>recharging</w:t>
      </w:r>
      <w:r>
        <w:rPr>
          <w:spacing w:val="-1"/>
          <w:w w:val="105"/>
        </w:rPr>
        <w:t> </w:t>
      </w:r>
      <w:r>
        <w:rPr>
          <w:w w:val="105"/>
        </w:rPr>
        <w:t>its</w:t>
      </w:r>
      <w:r>
        <w:rPr>
          <w:spacing w:val="-1"/>
          <w:w w:val="105"/>
        </w:rPr>
        <w:t> </w:t>
      </w:r>
      <w:r>
        <w:rPr>
          <w:w w:val="105"/>
        </w:rPr>
        <w:t>batteries.</w:t>
      </w:r>
      <w:hyperlink w:history="true" w:anchor="_bookmark66">
        <w:r>
          <w:rPr>
            <w:w w:val="105"/>
            <w:position w:val="4"/>
            <w:sz w:val="9"/>
            <w:u w:val="single" w:color="AAAAAA"/>
          </w:rPr>
          <w:t>[48</w:t>
        </w:r>
        <w:r>
          <w:rPr>
            <w:w w:val="105"/>
            <w:position w:val="4"/>
            <w:sz w:val="9"/>
          </w:rPr>
          <w:t>]</w:t>
        </w:r>
      </w:hyperlink>
    </w:p>
    <w:p>
      <w:pPr>
        <w:pStyle w:val="BodyText"/>
        <w:spacing w:before="115"/>
        <w:ind w:left="161"/>
        <w:jc w:val="both"/>
      </w:pPr>
      <w:r>
        <w:rPr>
          <w:w w:val="105"/>
        </w:rPr>
        <w:t>By</w:t>
      </w:r>
      <w:r>
        <w:rPr>
          <w:spacing w:val="-2"/>
          <w:w w:val="105"/>
        </w:rPr>
        <w:t> </w:t>
      </w:r>
      <w:r>
        <w:rPr>
          <w:w w:val="105"/>
        </w:rPr>
        <w:t>the</w:t>
      </w:r>
      <w:r>
        <w:rPr>
          <w:spacing w:val="-2"/>
          <w:w w:val="105"/>
        </w:rPr>
        <w:t> </w:t>
      </w:r>
      <w:r>
        <w:rPr>
          <w:w w:val="105"/>
        </w:rPr>
        <w:t>way,</w:t>
      </w:r>
      <w:r>
        <w:rPr>
          <w:spacing w:val="-2"/>
          <w:w w:val="105"/>
        </w:rPr>
        <w:t> </w:t>
      </w:r>
      <w:r>
        <w:rPr>
          <w:spacing w:val="-5"/>
          <w:w w:val="105"/>
        </w:rPr>
        <w:t>...</w:t>
      </w:r>
    </w:p>
    <w:p>
      <w:pPr>
        <w:pStyle w:val="BodyText"/>
        <w:spacing w:line="259" w:lineRule="auto" w:before="12"/>
        <w:ind w:left="161" w:right="101" w:firstLine="231"/>
        <w:jc w:val="both"/>
        <w:rPr>
          <w:sz w:val="9"/>
        </w:rPr>
      </w:pPr>
      <w:r>
        <w:rPr>
          <w:i/>
          <w:w w:val="105"/>
        </w:rPr>
        <w:t>None </w:t>
      </w:r>
      <w:r>
        <w:rPr>
          <w:w w:val="105"/>
        </w:rPr>
        <w:t>of these specially designed Elektroboots were recovered after the war. Any of these vessels, which remained fully operational, escaped capture by </w:t>
      </w:r>
      <w:r>
        <w:rPr>
          <w:w w:val="105"/>
        </w:rPr>
        <w:t>the</w:t>
      </w:r>
      <w:r>
        <w:rPr>
          <w:spacing w:val="40"/>
          <w:w w:val="105"/>
        </w:rPr>
        <w:t> </w:t>
      </w:r>
      <w:r>
        <w:rPr>
          <w:w w:val="105"/>
        </w:rPr>
        <w:t>Allies. All we have are quotations from William Lyne, who is quoting a Mr. Dort, Jr., who (in turn) was quoting his father – Dort Sr.</w:t>
      </w:r>
      <w:hyperlink w:history="true" w:anchor="_bookmark66">
        <w:r>
          <w:rPr>
            <w:w w:val="105"/>
            <w:position w:val="4"/>
            <w:sz w:val="9"/>
            <w:u w:val="single" w:color="AAAAAA"/>
          </w:rPr>
          <w:t>[48</w:t>
        </w:r>
        <w:r>
          <w:rPr>
            <w:w w:val="105"/>
            <w:position w:val="4"/>
            <w:sz w:val="9"/>
          </w:rPr>
          <w:t>]</w:t>
        </w:r>
      </w:hyperlink>
      <w:r>
        <w:rPr>
          <w:w w:val="105"/>
          <w:position w:val="4"/>
          <w:sz w:val="9"/>
        </w:rPr>
        <w:t> </w:t>
      </w:r>
      <w:r>
        <w:rPr>
          <w:w w:val="105"/>
        </w:rPr>
        <w:t>For, it was Dort, Sr., who</w:t>
      </w:r>
      <w:r>
        <w:rPr>
          <w:spacing w:val="40"/>
          <w:w w:val="105"/>
        </w:rPr>
        <w:t> </w:t>
      </w:r>
      <w:r>
        <w:rPr>
          <w:w w:val="105"/>
        </w:rPr>
        <w:t>helped the Nazis adapt Tesla's Special Generator for use within a few of their Elektroboots. Some of these submarines were used to tow missile launchers carrying</w:t>
      </w:r>
      <w:r>
        <w:rPr>
          <w:spacing w:val="40"/>
          <w:w w:val="105"/>
        </w:rPr>
        <w:t> </w:t>
      </w:r>
      <w:r>
        <w:rPr>
          <w:w w:val="105"/>
        </w:rPr>
        <w:t>neutron bombs. These neutron bombs were another invention of Nikola Tesla, in addition to his Special Generator, and the liquefaction of air used to power these</w:t>
      </w:r>
      <w:r>
        <w:rPr>
          <w:spacing w:val="40"/>
          <w:w w:val="105"/>
        </w:rPr>
        <w:t> </w:t>
      </w:r>
      <w:r>
        <w:rPr>
          <w:w w:val="105"/>
        </w:rPr>
        <w:t>Elektroboots. The neutron bombs were tested in the Libyan desert by </w:t>
      </w:r>
      <w:hyperlink r:id="rId281">
        <w:r>
          <w:rPr>
            <w:w w:val="105"/>
            <w:u w:val="single" w:color="AAAAAA"/>
          </w:rPr>
          <w:t>Romme</w:t>
        </w:r>
        <w:r>
          <w:rPr>
            <w:w w:val="105"/>
          </w:rPr>
          <w:t>l</w:t>
        </w:r>
      </w:hyperlink>
      <w:r>
        <w:rPr>
          <w:w w:val="105"/>
        </w:rPr>
        <w:t> under the ruse of “looking for petroleum deposits.” These inventions, and several</w:t>
      </w:r>
      <w:r>
        <w:rPr>
          <w:spacing w:val="40"/>
          <w:w w:val="105"/>
        </w:rPr>
        <w:t> </w:t>
      </w:r>
      <w:r>
        <w:rPr>
          <w:w w:val="105"/>
        </w:rPr>
        <w:t>more, were stolen from Tesla's lab in 1895. </w:t>
      </w:r>
      <w:hyperlink r:id="rId282">
        <w:r>
          <w:rPr>
            <w:w w:val="105"/>
            <w:u w:val="single" w:color="AAAAAA"/>
          </w:rPr>
          <w:t>The fire, of this lab, (https://369news.net/2018/04/01/what­caused­nikola­teslas­1895­lab­fire/)</w:t>
        </w:r>
      </w:hyperlink>
      <w:r>
        <w:rPr>
          <w:w w:val="105"/>
        </w:rPr>
        <w:t> was set to hide this</w:t>
      </w:r>
      <w:r>
        <w:rPr>
          <w:spacing w:val="40"/>
          <w:w w:val="105"/>
        </w:rPr>
        <w:t> </w:t>
      </w:r>
      <w:r>
        <w:rPr>
          <w:w w:val="105"/>
        </w:rPr>
        <w:t>theft. Immediately afterward, </w:t>
      </w:r>
      <w:hyperlink r:id="rId283">
        <w:r>
          <w:rPr>
            <w:w w:val="105"/>
            <w:u w:val="single" w:color="AAAAAA"/>
          </w:rPr>
          <w:t>Carl von Linde</w:t>
        </w:r>
      </w:hyperlink>
      <w:r>
        <w:rPr>
          <w:w w:val="105"/>
        </w:rPr>
        <w:t> of Germany patented Tesla's </w:t>
      </w:r>
      <w:r>
        <w:rPr>
          <w:w w:val="105"/>
          <w:u w:val="single" w:color="AAAAAA"/>
        </w:rPr>
        <w:t>l</w:t>
      </w:r>
      <w:hyperlink r:id="rId284">
        <w:r>
          <w:rPr>
            <w:w w:val="105"/>
            <w:u w:val="single" w:color="AAAAAA"/>
          </w:rPr>
          <w:t>iquefaction of air</w:t>
        </w:r>
      </w:hyperlink>
      <w:r>
        <w:rPr>
          <w:w w:val="105"/>
        </w:rPr>
        <w:t> giving a probable motive for this theft and arson (according to W.</w:t>
      </w:r>
      <w:r>
        <w:rPr>
          <w:spacing w:val="40"/>
          <w:w w:val="105"/>
        </w:rPr>
        <w:t> </w:t>
      </w:r>
      <w:r>
        <w:rPr>
          <w:spacing w:val="-2"/>
          <w:w w:val="105"/>
        </w:rPr>
        <w:t>Lyne).</w:t>
      </w:r>
      <w:hyperlink w:history="true" w:anchor="_bookmark66">
        <w:r>
          <w:rPr>
            <w:spacing w:val="-2"/>
            <w:w w:val="105"/>
            <w:position w:val="4"/>
            <w:sz w:val="9"/>
            <w:u w:val="single" w:color="AAAAAA"/>
          </w:rPr>
          <w:t>[48</w:t>
        </w:r>
        <w:r>
          <w:rPr>
            <w:spacing w:val="-2"/>
            <w:w w:val="105"/>
            <w:position w:val="4"/>
            <w:sz w:val="9"/>
          </w:rPr>
          <w:t>]</w:t>
        </w:r>
      </w:hyperlink>
    </w:p>
    <w:p>
      <w:pPr>
        <w:pStyle w:val="BodyText"/>
        <w:spacing w:line="261" w:lineRule="auto" w:before="115"/>
        <w:ind w:left="161" w:right="101" w:firstLine="194"/>
        <w:jc w:val="both"/>
      </w:pPr>
      <w:r>
        <w:rPr>
          <w:w w:val="105"/>
        </w:rPr>
        <w:t>On the other hand, Pavel's shorted transformer, in Fig. 11b (on the right), can </w:t>
      </w:r>
      <w:r>
        <w:rPr>
          <w:i/>
          <w:w w:val="105"/>
        </w:rPr>
        <w:t>also </w:t>
      </w:r>
      <w:r>
        <w:rPr>
          <w:w w:val="105"/>
        </w:rPr>
        <w:t>be used as a device for gaining </w:t>
      </w:r>
      <w:hyperlink r:id="rId13">
        <w:r>
          <w:rPr>
            <w:w w:val="105"/>
            <w:u w:val="single" w:color="AAAAAA"/>
          </w:rPr>
          <w:t>overunity</w:t>
        </w:r>
      </w:hyperlink>
      <w:r>
        <w:rPr>
          <w:w w:val="105"/>
        </w:rPr>
        <w:t> if its transformer wire gauge is 19</w:t>
      </w:r>
      <w:r>
        <w:rPr>
          <w:spacing w:val="40"/>
          <w:w w:val="105"/>
        </w:rPr>
        <w:t> </w:t>
      </w:r>
      <w:r>
        <w:rPr>
          <w:w w:val="105"/>
        </w:rPr>
        <w:t>AWG or less and possesses a mutual coupling coefficient greater than 52.08%. This version is a lot easier to build!</w:t>
      </w:r>
    </w:p>
    <w:p>
      <w:pPr>
        <w:pStyle w:val="BodyText"/>
        <w:rPr>
          <w:sz w:val="12"/>
        </w:rPr>
      </w:pPr>
    </w:p>
    <w:p>
      <w:pPr>
        <w:pStyle w:val="Heading6"/>
        <w:spacing w:before="85"/>
        <w:ind w:left="161"/>
        <w:jc w:val="both"/>
        <w:rPr>
          <w:rFonts w:ascii="Arial"/>
        </w:rPr>
      </w:pPr>
      <w:r>
        <w:rPr>
          <w:rFonts w:ascii="Arial"/>
          <w:w w:val="105"/>
        </w:rPr>
        <w:t>Why</w:t>
      </w:r>
      <w:r>
        <w:rPr>
          <w:rFonts w:ascii="Arial"/>
          <w:spacing w:val="-4"/>
          <w:w w:val="105"/>
        </w:rPr>
        <w:t> </w:t>
      </w:r>
      <w:r>
        <w:rPr>
          <w:rFonts w:ascii="Arial"/>
          <w:w w:val="105"/>
        </w:rPr>
        <w:t>Do</w:t>
      </w:r>
      <w:r>
        <w:rPr>
          <w:rFonts w:ascii="Arial"/>
          <w:spacing w:val="-3"/>
          <w:w w:val="105"/>
        </w:rPr>
        <w:t> </w:t>
      </w:r>
      <w:r>
        <w:rPr>
          <w:rFonts w:ascii="Arial"/>
          <w:w w:val="105"/>
        </w:rPr>
        <w:t>I</w:t>
      </w:r>
      <w:r>
        <w:rPr>
          <w:rFonts w:ascii="Arial"/>
          <w:spacing w:val="-3"/>
          <w:w w:val="105"/>
        </w:rPr>
        <w:t> </w:t>
      </w:r>
      <w:r>
        <w:rPr>
          <w:rFonts w:ascii="Arial"/>
          <w:w w:val="105"/>
        </w:rPr>
        <w:t>Like</w:t>
      </w:r>
      <w:r>
        <w:rPr>
          <w:rFonts w:ascii="Arial"/>
          <w:spacing w:val="-3"/>
          <w:w w:val="105"/>
        </w:rPr>
        <w:t> </w:t>
      </w:r>
      <w:r>
        <w:rPr>
          <w:rFonts w:ascii="Arial"/>
          <w:w w:val="105"/>
        </w:rPr>
        <w:t>Pavel's</w:t>
      </w:r>
      <w:r>
        <w:rPr>
          <w:rFonts w:ascii="Arial"/>
          <w:spacing w:val="-3"/>
          <w:w w:val="105"/>
        </w:rPr>
        <w:t> </w:t>
      </w:r>
      <w:r>
        <w:rPr>
          <w:rFonts w:ascii="Arial"/>
          <w:w w:val="105"/>
        </w:rPr>
        <w:t>Experiment</w:t>
      </w:r>
      <w:r>
        <w:rPr>
          <w:rFonts w:ascii="Arial"/>
          <w:spacing w:val="-3"/>
          <w:w w:val="105"/>
        </w:rPr>
        <w:t> </w:t>
      </w:r>
      <w:r>
        <w:rPr>
          <w:rFonts w:ascii="Arial"/>
          <w:w w:val="105"/>
        </w:rPr>
        <w:t>So</w:t>
      </w:r>
      <w:r>
        <w:rPr>
          <w:rFonts w:ascii="Arial"/>
          <w:spacing w:val="-3"/>
          <w:w w:val="105"/>
        </w:rPr>
        <w:t> </w:t>
      </w:r>
      <w:r>
        <w:rPr>
          <w:rFonts w:ascii="Arial"/>
          <w:spacing w:val="-2"/>
          <w:w w:val="105"/>
        </w:rPr>
        <w:t>Much?</w:t>
      </w:r>
    </w:p>
    <w:p>
      <w:pPr>
        <w:pStyle w:val="BodyText"/>
        <w:spacing w:before="9"/>
        <w:rPr>
          <w:rFonts w:ascii="Arial"/>
          <w:b/>
        </w:rPr>
      </w:pPr>
    </w:p>
    <w:p>
      <w:pPr>
        <w:pStyle w:val="BodyText"/>
        <w:ind w:left="328"/>
      </w:pPr>
      <w:r>
        <w:rPr>
          <w:w w:val="105"/>
        </w:rPr>
        <w:t>The</w:t>
      </w:r>
      <w:r>
        <w:rPr>
          <w:spacing w:val="-3"/>
          <w:w w:val="105"/>
        </w:rPr>
        <w:t> </w:t>
      </w:r>
      <w:r>
        <w:rPr>
          <w:w w:val="105"/>
        </w:rPr>
        <w:t>reason</w:t>
      </w:r>
      <w:r>
        <w:rPr>
          <w:spacing w:val="-3"/>
          <w:w w:val="105"/>
        </w:rPr>
        <w:t> </w:t>
      </w:r>
      <w:r>
        <w:rPr>
          <w:w w:val="105"/>
        </w:rPr>
        <w:t>why</w:t>
      </w:r>
      <w:r>
        <w:rPr>
          <w:spacing w:val="-2"/>
          <w:w w:val="105"/>
        </w:rPr>
        <w:t> </w:t>
      </w:r>
      <w:r>
        <w:rPr>
          <w:w w:val="105"/>
        </w:rPr>
        <w:t>I</w:t>
      </w:r>
      <w:r>
        <w:rPr>
          <w:spacing w:val="-3"/>
          <w:w w:val="105"/>
        </w:rPr>
        <w:t> </w:t>
      </w:r>
      <w:r>
        <w:rPr>
          <w:w w:val="105"/>
        </w:rPr>
        <w:t>took</w:t>
      </w:r>
      <w:r>
        <w:rPr>
          <w:spacing w:val="-2"/>
          <w:w w:val="105"/>
        </w:rPr>
        <w:t> </w:t>
      </w:r>
      <w:r>
        <w:rPr>
          <w:w w:val="105"/>
        </w:rPr>
        <w:t>such</w:t>
      </w:r>
      <w:r>
        <w:rPr>
          <w:spacing w:val="-3"/>
          <w:w w:val="105"/>
        </w:rPr>
        <w:t> </w:t>
      </w:r>
      <w:r>
        <w:rPr>
          <w:w w:val="105"/>
        </w:rPr>
        <w:t>a</w:t>
      </w:r>
      <w:r>
        <w:rPr>
          <w:spacing w:val="-2"/>
          <w:w w:val="105"/>
        </w:rPr>
        <w:t> </w:t>
      </w:r>
      <w:r>
        <w:rPr>
          <w:w w:val="105"/>
        </w:rPr>
        <w:t>liking</w:t>
      </w:r>
      <w:r>
        <w:rPr>
          <w:spacing w:val="-3"/>
          <w:w w:val="105"/>
        </w:rPr>
        <w:t> </w:t>
      </w:r>
      <w:r>
        <w:rPr>
          <w:w w:val="105"/>
        </w:rPr>
        <w:t>to</w:t>
      </w:r>
      <w:r>
        <w:rPr>
          <w:spacing w:val="-2"/>
          <w:w w:val="105"/>
        </w:rPr>
        <w:t> </w:t>
      </w:r>
      <w:r>
        <w:rPr>
          <w:w w:val="105"/>
        </w:rPr>
        <w:t>Pavel's</w:t>
      </w:r>
      <w:r>
        <w:rPr>
          <w:spacing w:val="-3"/>
          <w:w w:val="105"/>
        </w:rPr>
        <w:t> </w:t>
      </w:r>
      <w:r>
        <w:rPr>
          <w:w w:val="105"/>
        </w:rPr>
        <w:t>experiment</w:t>
      </w:r>
      <w:r>
        <w:rPr>
          <w:spacing w:val="-2"/>
          <w:w w:val="105"/>
        </w:rPr>
        <w:t> </w:t>
      </w:r>
      <w:r>
        <w:rPr>
          <w:w w:val="105"/>
        </w:rPr>
        <w:t>is</w:t>
      </w:r>
      <w:r>
        <w:rPr>
          <w:spacing w:val="-3"/>
          <w:w w:val="105"/>
        </w:rPr>
        <w:t> </w:t>
      </w:r>
      <w:r>
        <w:rPr>
          <w:w w:val="105"/>
        </w:rPr>
        <w:t>because</w:t>
      </w:r>
      <w:r>
        <w:rPr>
          <w:spacing w:val="-3"/>
          <w:w w:val="105"/>
        </w:rPr>
        <w:t> </w:t>
      </w:r>
      <w:r>
        <w:rPr>
          <w:w w:val="105"/>
        </w:rPr>
        <w:t>it</w:t>
      </w:r>
      <w:r>
        <w:rPr>
          <w:spacing w:val="-2"/>
          <w:w w:val="105"/>
        </w:rPr>
        <w:t> </w:t>
      </w:r>
      <w:r>
        <w:rPr>
          <w:w w:val="105"/>
        </w:rPr>
        <w:t>reminded</w:t>
      </w:r>
      <w:r>
        <w:rPr>
          <w:spacing w:val="-3"/>
          <w:w w:val="105"/>
        </w:rPr>
        <w:t> </w:t>
      </w:r>
      <w:r>
        <w:rPr>
          <w:w w:val="105"/>
        </w:rPr>
        <w:t>me</w:t>
      </w:r>
      <w:r>
        <w:rPr>
          <w:spacing w:val="-2"/>
          <w:w w:val="105"/>
        </w:rPr>
        <w:t> </w:t>
      </w:r>
      <w:r>
        <w:rPr>
          <w:w w:val="105"/>
        </w:rPr>
        <w:t>of</w:t>
      </w:r>
      <w:r>
        <w:rPr>
          <w:spacing w:val="-3"/>
          <w:w w:val="105"/>
        </w:rPr>
        <w:t> </w:t>
      </w:r>
      <w:r>
        <w:rPr>
          <w:w w:val="105"/>
        </w:rPr>
        <w:t>something</w:t>
      </w:r>
      <w:r>
        <w:rPr>
          <w:spacing w:val="-2"/>
          <w:w w:val="105"/>
        </w:rPr>
        <w:t> </w:t>
      </w:r>
      <w:r>
        <w:rPr>
          <w:w w:val="105"/>
        </w:rPr>
        <w:t>I</w:t>
      </w:r>
      <w:r>
        <w:rPr>
          <w:spacing w:val="-3"/>
          <w:w w:val="105"/>
        </w:rPr>
        <w:t> </w:t>
      </w:r>
      <w:r>
        <w:rPr>
          <w:w w:val="105"/>
        </w:rPr>
        <w:t>did</w:t>
      </w:r>
      <w:r>
        <w:rPr>
          <w:spacing w:val="-2"/>
          <w:w w:val="105"/>
        </w:rPr>
        <w:t> </w:t>
      </w:r>
      <w:r>
        <w:rPr>
          <w:w w:val="105"/>
        </w:rPr>
        <w:t>four</w:t>
      </w:r>
      <w:r>
        <w:rPr>
          <w:spacing w:val="-3"/>
          <w:w w:val="105"/>
        </w:rPr>
        <w:t> </w:t>
      </w:r>
      <w:r>
        <w:rPr>
          <w:w w:val="105"/>
        </w:rPr>
        <w:t>years</w:t>
      </w:r>
      <w:r>
        <w:rPr>
          <w:spacing w:val="-2"/>
          <w:w w:val="105"/>
        </w:rPr>
        <w:t> </w:t>
      </w:r>
      <w:r>
        <w:rPr>
          <w:w w:val="105"/>
        </w:rPr>
        <w:t>ago</w:t>
      </w:r>
      <w:r>
        <w:rPr>
          <w:spacing w:val="-3"/>
          <w:w w:val="105"/>
        </w:rPr>
        <w:t> </w:t>
      </w:r>
      <w:r>
        <w:rPr>
          <w:spacing w:val="-5"/>
          <w:w w:val="105"/>
        </w:rPr>
        <w:t>...</w:t>
      </w:r>
    </w:p>
    <w:p>
      <w:pPr>
        <w:pStyle w:val="BodyText"/>
        <w:spacing w:before="2"/>
      </w:pPr>
    </w:p>
    <w:p>
      <w:pPr>
        <w:pStyle w:val="BodyText"/>
        <w:spacing w:line="256" w:lineRule="auto"/>
        <w:ind w:left="161" w:right="102" w:firstLine="191"/>
        <w:jc w:val="both"/>
      </w:pPr>
      <w:r>
        <w:rPr>
          <w:w w:val="105"/>
        </w:rPr>
        <w:t>I had just finished simulating the </w:t>
      </w:r>
      <w:hyperlink r:id="rId285">
        <w:r>
          <w:rPr>
            <w:w w:val="105"/>
            <w:u w:val="single" w:color="AAAAAA"/>
          </w:rPr>
          <w:t>Joseph Newman device</w:t>
        </w:r>
        <w:r>
          <w:rPr>
            <w:spacing w:val="-3"/>
            <w:w w:val="105"/>
            <w:u w:val="single" w:color="AAAAAA"/>
          </w:rPr>
          <w:t> </w:t>
        </w:r>
        <w:r>
          <w:rPr>
            <w:w w:val="105"/>
            <w:u w:val="single" w:color="AAAAAA"/>
          </w:rPr>
          <w:t>(https://josephnewman.info/)</w:t>
        </w:r>
      </w:hyperlink>
      <w:r>
        <w:rPr>
          <w:w w:val="105"/>
        </w:rPr>
        <w:t> and had successfully demonstrated (five years ago) that he lied about</w:t>
      </w:r>
      <w:r>
        <w:rPr>
          <w:spacing w:val="40"/>
          <w:w w:val="105"/>
        </w:rPr>
        <w:t> </w:t>
      </w:r>
      <w:r>
        <w:rPr>
          <w:w w:val="105"/>
        </w:rPr>
        <w:t>how to build it. The version which he used for his demonstrations was different than the model in his book. The model in his book was an earlier version which</w:t>
      </w:r>
      <w:r>
        <w:rPr>
          <w:spacing w:val="40"/>
          <w:w w:val="105"/>
        </w:rPr>
        <w:t> </w:t>
      </w:r>
      <w:r>
        <w:rPr>
          <w:w w:val="105"/>
        </w:rPr>
        <w:t>never achieved </w:t>
      </w:r>
      <w:hyperlink r:id="rId13">
        <w:r>
          <w:rPr>
            <w:w w:val="105"/>
            <w:u w:val="single" w:color="AAAAAA"/>
          </w:rPr>
          <w:t>overunity</w:t>
        </w:r>
      </w:hyperlink>
      <w:r>
        <w:rPr>
          <w:w w:val="105"/>
        </w:rPr>
        <w:t>. Yet, the model which he used for his demonstrations </w:t>
      </w:r>
      <w:r>
        <w:rPr>
          <w:i/>
          <w:w w:val="105"/>
        </w:rPr>
        <w:t>always </w:t>
      </w:r>
      <w:r>
        <w:rPr>
          <w:w w:val="105"/>
        </w:rPr>
        <w:t>achieved </w:t>
      </w:r>
      <w:hyperlink r:id="rId13">
        <w:r>
          <w:rPr>
            <w:w w:val="105"/>
            <w:u w:val="single" w:color="AAAAAA"/>
          </w:rPr>
          <w:t>overunity</w:t>
        </w:r>
      </w:hyperlink>
      <w:r>
        <w:rPr>
          <w:w w:val="105"/>
        </w:rPr>
        <w:t> with the help of an engineer, by the name of: Byron</w:t>
      </w:r>
      <w:r>
        <w:rPr>
          <w:spacing w:val="40"/>
          <w:w w:val="105"/>
        </w:rPr>
        <w:t> </w:t>
      </w:r>
      <w:r>
        <w:rPr>
          <w:w w:val="105"/>
        </w:rPr>
        <w:t>Brubaker,</w:t>
      </w:r>
      <w:hyperlink w:history="true" w:anchor="_bookmark71">
        <w:r>
          <w:rPr>
            <w:w w:val="105"/>
            <w:position w:val="4"/>
            <w:sz w:val="9"/>
            <w:u w:val="single" w:color="AAAAAA"/>
          </w:rPr>
          <w:t>[53</w:t>
        </w:r>
        <w:r>
          <w:rPr>
            <w:w w:val="105"/>
            <w:position w:val="4"/>
            <w:sz w:val="9"/>
          </w:rPr>
          <w:t>]</w:t>
        </w:r>
      </w:hyperlink>
      <w:r>
        <w:rPr>
          <w:spacing w:val="12"/>
          <w:w w:val="105"/>
          <w:position w:val="4"/>
          <w:sz w:val="9"/>
        </w:rPr>
        <w:t> </w:t>
      </w:r>
      <w:r>
        <w:rPr>
          <w:w w:val="105"/>
        </w:rPr>
        <w:t>who told Newman to take out the rotating permanent magnets and replace them with dielectric canisters made from PVC sewage pipes, wrapped</w:t>
      </w:r>
      <w:r>
        <w:rPr>
          <w:spacing w:val="40"/>
          <w:w w:val="105"/>
        </w:rPr>
        <w:t> </w:t>
      </w:r>
      <w:r>
        <w:rPr>
          <w:w w:val="105"/>
        </w:rPr>
        <w:t>with an open coil, capped at each end with sewage pipe endcaps, and filled with helium gas. If you look at this picture,</w:t>
      </w:r>
      <w:r>
        <w:rPr>
          <w:w w:val="105"/>
          <w:position w:val="4"/>
          <w:sz w:val="9"/>
          <w:u w:val="single" w:color="AAAAAA"/>
        </w:rPr>
        <w:t>[</w:t>
      </w:r>
      <w:hyperlink w:history="true" w:anchor="_bookmark98">
        <w:r>
          <w:rPr>
            <w:w w:val="105"/>
            <w:position w:val="4"/>
            <w:sz w:val="9"/>
            <w:u w:val="single" w:color="AAAAAA"/>
          </w:rPr>
          <w:t>80</w:t>
        </w:r>
        <w:r>
          <w:rPr>
            <w:w w:val="105"/>
            <w:position w:val="4"/>
            <w:sz w:val="9"/>
          </w:rPr>
          <w:t>]</w:t>
        </w:r>
      </w:hyperlink>
      <w:r>
        <w:rPr>
          <w:w w:val="105"/>
          <w:position w:val="4"/>
          <w:sz w:val="9"/>
        </w:rPr>
        <w:t> </w:t>
      </w:r>
      <w:r>
        <w:rPr>
          <w:w w:val="105"/>
        </w:rPr>
        <w:t>you'll see that his so­called permanent</w:t>
      </w:r>
      <w:r>
        <w:rPr>
          <w:spacing w:val="40"/>
          <w:w w:val="105"/>
        </w:rPr>
        <w:t> </w:t>
      </w:r>
      <w:r>
        <w:rPr>
          <w:w w:val="105"/>
        </w:rPr>
        <w:t>magnets are wrapped with tape and painted to hide what they are. He never let anyone initiate his device. Only </w:t>
      </w:r>
      <w:r>
        <w:rPr>
          <w:i/>
          <w:w w:val="105"/>
        </w:rPr>
        <w:t>he </w:t>
      </w:r>
      <w:r>
        <w:rPr>
          <w:w w:val="105"/>
        </w:rPr>
        <w:t>was allowed</w:t>
      </w:r>
    </w:p>
    <w:p>
      <w:pPr>
        <w:spacing w:after="0" w:line="256" w:lineRule="auto"/>
        <w:jc w:val="both"/>
        <w:sectPr>
          <w:type w:val="continuous"/>
          <w:pgSz w:w="11900" w:h="16840"/>
          <w:pgMar w:top="780" w:bottom="280" w:left="720" w:right="860"/>
          <w:cols w:num="2" w:equalWidth="0">
            <w:col w:w="1724" w:space="40"/>
            <w:col w:w="8556"/>
          </w:cols>
        </w:sect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5"/>
        <w:rPr>
          <w:sz w:val="8"/>
        </w:rPr>
      </w:pPr>
    </w:p>
    <w:p>
      <w:pPr>
        <w:spacing w:line="300" w:lineRule="auto" w:before="0"/>
        <w:ind w:left="180" w:right="0" w:firstLine="0"/>
        <w:jc w:val="left"/>
        <w:rPr>
          <w:rFonts w:ascii="Arial" w:hAnsi="Arial"/>
          <w:sz w:val="9"/>
        </w:rPr>
      </w:pPr>
      <w:r>
        <w:rPr>
          <w:rFonts w:ascii="Arial" w:hAnsi="Arial"/>
          <w:color w:val="666666"/>
          <w:w w:val="105"/>
          <w:sz w:val="9"/>
        </w:rPr>
        <w:t>Fig.</w:t>
      </w:r>
      <w:r>
        <w:rPr>
          <w:rFonts w:ascii="Arial" w:hAnsi="Arial"/>
          <w:color w:val="666666"/>
          <w:spacing w:val="-7"/>
          <w:w w:val="105"/>
          <w:sz w:val="9"/>
        </w:rPr>
        <w:t> </w:t>
      </w:r>
      <w:r>
        <w:rPr>
          <w:rFonts w:ascii="Arial" w:hAnsi="Arial"/>
          <w:color w:val="666666"/>
          <w:w w:val="105"/>
          <w:sz w:val="9"/>
        </w:rPr>
        <w:t>11a</w:t>
      </w:r>
      <w:r>
        <w:rPr>
          <w:rFonts w:ascii="Arial" w:hAnsi="Arial"/>
          <w:color w:val="666666"/>
          <w:spacing w:val="-7"/>
          <w:w w:val="105"/>
          <w:sz w:val="9"/>
        </w:rPr>
        <w:t> </w:t>
      </w:r>
      <w:r>
        <w:rPr>
          <w:rFonts w:ascii="Arial" w:hAnsi="Arial"/>
          <w:color w:val="666666"/>
          <w:w w:val="105"/>
          <w:sz w:val="9"/>
        </w:rPr>
        <w:t>–</w:t>
      </w:r>
      <w:r>
        <w:rPr>
          <w:rFonts w:ascii="Arial" w:hAnsi="Arial"/>
          <w:color w:val="666666"/>
          <w:spacing w:val="-6"/>
          <w:w w:val="105"/>
          <w:sz w:val="9"/>
        </w:rPr>
        <w:t> </w:t>
      </w:r>
      <w:r>
        <w:rPr>
          <w:rFonts w:ascii="Arial" w:hAnsi="Arial"/>
          <w:color w:val="666666"/>
          <w:w w:val="105"/>
          <w:sz w:val="9"/>
          <w:u w:val="single" w:color="AAAAAA"/>
        </w:rPr>
        <w:t>Pavel's</w:t>
      </w:r>
      <w:r>
        <w:rPr>
          <w:rFonts w:ascii="Arial" w:hAnsi="Arial"/>
          <w:color w:val="666666"/>
          <w:spacing w:val="-6"/>
          <w:w w:val="105"/>
          <w:sz w:val="9"/>
          <w:u w:val="single" w:color="AAAAAA"/>
        </w:rPr>
        <w:t> </w:t>
      </w:r>
      <w:hyperlink r:id="rId286">
        <w:r>
          <w:rPr>
            <w:rFonts w:ascii="Arial" w:hAnsi="Arial"/>
            <w:color w:val="666666"/>
            <w:w w:val="105"/>
            <w:sz w:val="9"/>
            <w:u w:val="single" w:color="AAAAAA"/>
          </w:rPr>
          <w:t>generator</w:t>
        </w:r>
        <w:r>
          <w:rPr>
            <w:rFonts w:ascii="Arial" w:hAnsi="Arial"/>
            <w:color w:val="666666"/>
            <w:spacing w:val="-7"/>
            <w:w w:val="105"/>
            <w:sz w:val="9"/>
            <w:u w:val="single" w:color="AAAAAA"/>
          </w:rPr>
          <w:t> </w:t>
        </w:r>
        <w:r>
          <w:rPr>
            <w:rFonts w:ascii="Arial" w:hAnsi="Arial"/>
            <w:color w:val="666666"/>
            <w:w w:val="105"/>
            <w:sz w:val="9"/>
            <w:u w:val="single" w:color="AAAAAA"/>
          </w:rPr>
          <w:t>(http://v</w:t>
        </w:r>
        <w:r>
          <w:rPr>
            <w:rFonts w:ascii="Arial" w:hAnsi="Arial"/>
            <w:color w:val="666666"/>
            <w:w w:val="105"/>
            <w:sz w:val="9"/>
          </w:rPr>
          <w:t>i</w:t>
        </w:r>
      </w:hyperlink>
      <w:r>
        <w:rPr>
          <w:rFonts w:ascii="Arial" w:hAnsi="Arial"/>
          <w:color w:val="666666"/>
          <w:spacing w:val="40"/>
          <w:w w:val="105"/>
          <w:sz w:val="9"/>
        </w:rPr>
        <w:t> </w:t>
      </w:r>
      <w:hyperlink r:id="rId286">
        <w:r>
          <w:rPr>
            <w:rFonts w:ascii="Arial" w:hAnsi="Arial"/>
            <w:color w:val="666666"/>
            <w:spacing w:val="-2"/>
            <w:w w:val="105"/>
            <w:sz w:val="9"/>
            <w:u w:val="single" w:color="AAAAAA"/>
          </w:rPr>
          <w:t>nyasi.info/ne?startCircuit=generator</w:t>
        </w:r>
        <w:r>
          <w:rPr>
            <w:rFonts w:ascii="Arial" w:hAnsi="Arial"/>
            <w:color w:val="666666"/>
            <w:spacing w:val="-2"/>
            <w:w w:val="105"/>
            <w:sz w:val="9"/>
          </w:rPr>
          <w:t>.</w:t>
        </w:r>
      </w:hyperlink>
      <w:r>
        <w:rPr>
          <w:rFonts w:ascii="Arial" w:hAnsi="Arial"/>
          <w:color w:val="666666"/>
          <w:spacing w:val="40"/>
          <w:w w:val="105"/>
          <w:sz w:val="9"/>
        </w:rPr>
        <w:t> </w:t>
      </w:r>
      <w:hyperlink r:id="rId286">
        <w:r>
          <w:rPr>
            <w:rFonts w:ascii="Arial" w:hAnsi="Arial"/>
            <w:color w:val="666666"/>
            <w:w w:val="105"/>
            <w:sz w:val="9"/>
            <w:u w:val="single" w:color="AAAAAA"/>
          </w:rPr>
          <w:t>txt</w:t>
        </w:r>
        <w:r>
          <w:rPr>
            <w:rFonts w:ascii="Arial" w:hAnsi="Arial"/>
            <w:color w:val="666666"/>
            <w:w w:val="105"/>
            <w:sz w:val="9"/>
          </w:rPr>
          <w:t>)</w:t>
        </w:r>
      </w:hyperlink>
      <w:r>
        <w:rPr>
          <w:rFonts w:ascii="Arial" w:hAnsi="Arial"/>
          <w:color w:val="666666"/>
          <w:w w:val="105"/>
          <w:sz w:val="9"/>
        </w:rPr>
        <w:t> does not need a prime mover</w:t>
      </w:r>
      <w:r>
        <w:rPr>
          <w:rFonts w:ascii="Arial" w:hAnsi="Arial"/>
          <w:color w:val="666666"/>
          <w:spacing w:val="40"/>
          <w:w w:val="105"/>
          <w:sz w:val="9"/>
        </w:rPr>
        <w:t> </w:t>
      </w:r>
      <w:r>
        <w:rPr>
          <w:rFonts w:ascii="Arial" w:hAnsi="Arial"/>
          <w:color w:val="666666"/>
          <w:w w:val="105"/>
          <w:sz w:val="9"/>
        </w:rPr>
        <w:t>acting as a source of power to</w:t>
      </w:r>
      <w:r>
        <w:rPr>
          <w:rFonts w:ascii="Arial" w:hAnsi="Arial"/>
          <w:color w:val="666666"/>
          <w:spacing w:val="40"/>
          <w:w w:val="105"/>
          <w:sz w:val="9"/>
        </w:rPr>
        <w:t> </w:t>
      </w:r>
      <w:r>
        <w:rPr>
          <w:rFonts w:ascii="Arial" w:hAnsi="Arial"/>
          <w:color w:val="666666"/>
          <w:w w:val="105"/>
          <w:sz w:val="9"/>
        </w:rPr>
        <w:t>maintain</w:t>
      </w:r>
      <w:r>
        <w:rPr>
          <w:rFonts w:ascii="Arial" w:hAnsi="Arial"/>
          <w:color w:val="666666"/>
          <w:spacing w:val="-3"/>
          <w:w w:val="105"/>
          <w:sz w:val="9"/>
        </w:rPr>
        <w:t> </w:t>
      </w:r>
      <w:r>
        <w:rPr>
          <w:rFonts w:ascii="Arial" w:hAnsi="Arial"/>
          <w:color w:val="666666"/>
          <w:w w:val="105"/>
          <w:sz w:val="9"/>
        </w:rPr>
        <w:t>its generation</w:t>
      </w:r>
      <w:r>
        <w:rPr>
          <w:rFonts w:ascii="Arial" w:hAnsi="Arial"/>
          <w:color w:val="666666"/>
          <w:spacing w:val="-3"/>
          <w:w w:val="105"/>
          <w:sz w:val="9"/>
        </w:rPr>
        <w:t> </w:t>
      </w:r>
      <w:r>
        <w:rPr>
          <w:rFonts w:ascii="Arial" w:hAnsi="Arial"/>
          <w:color w:val="666666"/>
          <w:w w:val="105"/>
          <w:sz w:val="9"/>
        </w:rPr>
        <w:t>of electricity.</w:t>
      </w:r>
      <w:r>
        <w:rPr>
          <w:rFonts w:ascii="Arial" w:hAnsi="Arial"/>
          <w:color w:val="666666"/>
          <w:spacing w:val="40"/>
          <w:w w:val="105"/>
          <w:sz w:val="9"/>
        </w:rPr>
        <w:t> </w:t>
      </w:r>
      <w:r>
        <w:rPr>
          <w:rFonts w:ascii="Arial" w:hAnsi="Arial"/>
          <w:color w:val="666666"/>
          <w:w w:val="105"/>
          <w:sz w:val="9"/>
        </w:rPr>
        <w:t>It merely needs a momentary burst</w:t>
      </w:r>
      <w:r>
        <w:rPr>
          <w:rFonts w:ascii="Arial" w:hAnsi="Arial"/>
          <w:color w:val="666666"/>
          <w:spacing w:val="40"/>
          <w:w w:val="105"/>
          <w:sz w:val="9"/>
        </w:rPr>
        <w:t> </w:t>
      </w:r>
      <w:r>
        <w:rPr>
          <w:rFonts w:ascii="Arial" w:hAnsi="Arial"/>
          <w:color w:val="666666"/>
          <w:w w:val="105"/>
          <w:sz w:val="9"/>
        </w:rPr>
        <w:t>from a sine wave generator of 1µV,</w:t>
      </w:r>
      <w:r>
        <w:rPr>
          <w:rFonts w:ascii="Arial" w:hAnsi="Arial"/>
          <w:color w:val="666666"/>
          <w:spacing w:val="40"/>
          <w:w w:val="105"/>
          <w:sz w:val="9"/>
        </w:rPr>
        <w:t> </w:t>
      </w:r>
      <w:r>
        <w:rPr>
          <w:rFonts w:ascii="Arial" w:hAnsi="Arial"/>
          <w:color w:val="666666"/>
          <w:w w:val="105"/>
          <w:sz w:val="9"/>
        </w:rPr>
        <w:t>plus a mutual inductance greater</w:t>
      </w:r>
      <w:r>
        <w:rPr>
          <w:rFonts w:ascii="Arial" w:hAnsi="Arial"/>
          <w:color w:val="666666"/>
          <w:spacing w:val="40"/>
          <w:w w:val="105"/>
          <w:sz w:val="9"/>
        </w:rPr>
        <w:t> </w:t>
      </w:r>
      <w:r>
        <w:rPr>
          <w:rFonts w:ascii="Arial" w:hAnsi="Arial"/>
          <w:color w:val="666666"/>
          <w:w w:val="105"/>
          <w:sz w:val="9"/>
        </w:rPr>
        <w:t>than unity, to initiate </w:t>
      </w:r>
      <w:hyperlink r:id="rId13">
        <w:r>
          <w:rPr>
            <w:rFonts w:ascii="Arial" w:hAnsi="Arial"/>
            <w:color w:val="666666"/>
            <w:w w:val="105"/>
            <w:sz w:val="9"/>
            <w:u w:val="single" w:color="AAAAAA"/>
          </w:rPr>
          <w:t>escalation</w:t>
        </w:r>
      </w:hyperlink>
      <w:r>
        <w:rPr>
          <w:rFonts w:ascii="Arial" w:hAnsi="Arial"/>
          <w:color w:val="666666"/>
          <w:spacing w:val="40"/>
          <w:w w:val="105"/>
          <w:sz w:val="9"/>
        </w:rPr>
        <w:t> </w:t>
      </w:r>
      <w:hyperlink r:id="rId13">
        <w:r>
          <w:rPr>
            <w:rFonts w:ascii="Arial" w:hAnsi="Arial"/>
            <w:color w:val="666666"/>
            <w:w w:val="105"/>
            <w:sz w:val="9"/>
            <w:u w:val="single" w:color="AAAAAA"/>
          </w:rPr>
          <w:t>towards infinite gain</w:t>
        </w:r>
      </w:hyperlink>
      <w:r>
        <w:rPr>
          <w:rFonts w:ascii="Arial" w:hAnsi="Arial"/>
          <w:color w:val="666666"/>
          <w:w w:val="105"/>
          <w:sz w:val="9"/>
        </w:rPr>
        <w:t>.</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2"/>
        <w:rPr>
          <w:rFonts w:ascii="Arial"/>
          <w:sz w:val="9"/>
        </w:rPr>
      </w:pPr>
    </w:p>
    <w:p>
      <w:pPr>
        <w:spacing w:line="300" w:lineRule="auto" w:before="0"/>
        <w:ind w:left="180" w:right="11" w:firstLine="0"/>
        <w:jc w:val="left"/>
        <w:rPr>
          <w:rFonts w:ascii="Arial" w:hAnsi="Arial"/>
          <w:sz w:val="9"/>
        </w:rPr>
      </w:pPr>
      <w:r>
        <w:rPr>
          <w:rFonts w:ascii="Arial" w:hAnsi="Arial"/>
          <w:color w:val="666666"/>
          <w:w w:val="105"/>
          <w:sz w:val="9"/>
        </w:rPr>
        <w:t>Fig. 12a – Pavel's shorted</w:t>
      </w:r>
      <w:r>
        <w:rPr>
          <w:rFonts w:ascii="Arial" w:hAnsi="Arial"/>
          <w:color w:val="666666"/>
          <w:spacing w:val="40"/>
          <w:w w:val="105"/>
          <w:sz w:val="9"/>
        </w:rPr>
        <w:t> </w:t>
      </w:r>
      <w:r>
        <w:rPr>
          <w:rFonts w:ascii="Arial" w:hAnsi="Arial"/>
          <w:color w:val="666666"/>
          <w:w w:val="105"/>
          <w:sz w:val="9"/>
        </w:rPr>
        <w:t>transformer</w:t>
      </w:r>
      <w:r>
        <w:rPr>
          <w:rFonts w:ascii="Arial" w:hAnsi="Arial"/>
          <w:color w:val="666666"/>
          <w:spacing w:val="-7"/>
          <w:w w:val="105"/>
          <w:sz w:val="9"/>
        </w:rPr>
        <w:t> </w:t>
      </w:r>
      <w:r>
        <w:rPr>
          <w:rFonts w:ascii="Arial" w:hAnsi="Arial"/>
          <w:color w:val="666666"/>
          <w:w w:val="105"/>
          <w:sz w:val="9"/>
        </w:rPr>
        <w:t>is</w:t>
      </w:r>
      <w:r>
        <w:rPr>
          <w:rFonts w:ascii="Arial" w:hAnsi="Arial"/>
          <w:color w:val="666666"/>
          <w:spacing w:val="-6"/>
          <w:w w:val="105"/>
          <w:sz w:val="9"/>
        </w:rPr>
        <w:t> </w:t>
      </w:r>
      <w:r>
        <w:rPr>
          <w:rFonts w:ascii="Arial" w:hAnsi="Arial"/>
          <w:color w:val="666666"/>
          <w:w w:val="105"/>
          <w:sz w:val="9"/>
        </w:rPr>
        <w:t>developed,</w:t>
      </w:r>
      <w:r>
        <w:rPr>
          <w:rFonts w:ascii="Arial" w:hAnsi="Arial"/>
          <w:color w:val="666666"/>
          <w:spacing w:val="-7"/>
          <w:w w:val="105"/>
          <w:sz w:val="9"/>
        </w:rPr>
        <w:t> </w:t>
      </w:r>
      <w:r>
        <w:rPr>
          <w:rFonts w:ascii="Arial" w:hAnsi="Arial"/>
          <w:color w:val="666666"/>
          <w:w w:val="105"/>
          <w:sz w:val="9"/>
        </w:rPr>
        <w:t>here,</w:t>
      </w:r>
      <w:r>
        <w:rPr>
          <w:rFonts w:ascii="Arial" w:hAnsi="Arial"/>
          <w:color w:val="666666"/>
          <w:spacing w:val="-6"/>
          <w:w w:val="105"/>
          <w:sz w:val="9"/>
        </w:rPr>
        <w:t> </w:t>
      </w:r>
      <w:r>
        <w:rPr>
          <w:rFonts w:ascii="Arial" w:hAnsi="Arial"/>
          <w:color w:val="666666"/>
          <w:w w:val="105"/>
          <w:sz w:val="9"/>
        </w:rPr>
        <w:t>into</w:t>
      </w:r>
      <w:r>
        <w:rPr>
          <w:rFonts w:ascii="Arial" w:hAnsi="Arial"/>
          <w:color w:val="666666"/>
          <w:spacing w:val="40"/>
          <w:w w:val="105"/>
          <w:sz w:val="9"/>
        </w:rPr>
        <w:t> </w:t>
      </w:r>
      <w:r>
        <w:rPr>
          <w:rFonts w:ascii="Arial" w:hAnsi="Arial"/>
          <w:color w:val="666666"/>
          <w:w w:val="105"/>
          <w:sz w:val="9"/>
        </w:rPr>
        <w:t>an </w:t>
      </w:r>
      <w:hyperlink r:id="rId13">
        <w:r>
          <w:rPr>
            <w:rFonts w:ascii="Arial" w:hAnsi="Arial"/>
            <w:color w:val="666666"/>
            <w:w w:val="105"/>
            <w:sz w:val="9"/>
            <w:u w:val="single" w:color="AAAAAA"/>
          </w:rPr>
          <w:t>overunity</w:t>
        </w:r>
      </w:hyperlink>
      <w:r>
        <w:rPr>
          <w:rFonts w:ascii="Arial" w:hAnsi="Arial"/>
          <w:color w:val="666666"/>
          <w:w w:val="105"/>
          <w:sz w:val="9"/>
        </w:rPr>
        <w:t> generation of voltage</w:t>
      </w:r>
      <w:r>
        <w:rPr>
          <w:rFonts w:ascii="Arial" w:hAnsi="Arial"/>
          <w:color w:val="666666"/>
          <w:spacing w:val="40"/>
          <w:w w:val="105"/>
          <w:sz w:val="9"/>
        </w:rPr>
        <w:t> </w:t>
      </w:r>
      <w:r>
        <w:rPr>
          <w:rFonts w:ascii="Arial" w:hAnsi="Arial"/>
          <w:color w:val="666666"/>
          <w:w w:val="105"/>
          <w:sz w:val="9"/>
        </w:rPr>
        <w:t>putting out 190 times more watts</w:t>
      </w:r>
      <w:r>
        <w:rPr>
          <w:rFonts w:ascii="Arial" w:hAnsi="Arial"/>
          <w:color w:val="666666"/>
          <w:spacing w:val="40"/>
          <w:w w:val="105"/>
          <w:sz w:val="9"/>
        </w:rPr>
        <w:t> </w:t>
      </w:r>
      <w:r>
        <w:rPr>
          <w:rFonts w:ascii="Arial" w:hAnsi="Arial"/>
          <w:color w:val="666666"/>
          <w:w w:val="105"/>
          <w:sz w:val="9"/>
        </w:rPr>
        <w:t>than it takes to run it – due to its</w:t>
      </w:r>
      <w:r>
        <w:rPr>
          <w:rFonts w:ascii="Arial" w:hAnsi="Arial"/>
          <w:color w:val="666666"/>
          <w:spacing w:val="40"/>
          <w:w w:val="105"/>
          <w:sz w:val="9"/>
        </w:rPr>
        <w:t> </w:t>
      </w:r>
      <w:r>
        <w:rPr>
          <w:rFonts w:ascii="Arial" w:hAnsi="Arial"/>
          <w:color w:val="666666"/>
          <w:w w:val="105"/>
          <w:sz w:val="9"/>
        </w:rPr>
        <w:t>frequency, various impedances</w:t>
      </w:r>
      <w:r>
        <w:rPr>
          <w:rFonts w:ascii="Arial" w:hAnsi="Arial"/>
          <w:color w:val="666666"/>
          <w:spacing w:val="40"/>
          <w:w w:val="105"/>
          <w:sz w:val="9"/>
        </w:rPr>
        <w:t> </w:t>
      </w:r>
      <w:r>
        <w:rPr>
          <w:rFonts w:ascii="Arial" w:hAnsi="Arial"/>
          <w:color w:val="666666"/>
          <w:w w:val="105"/>
          <w:sz w:val="9"/>
        </w:rPr>
        <w:t>located in appropriate places, its</w:t>
      </w:r>
      <w:r>
        <w:rPr>
          <w:rFonts w:ascii="Arial" w:hAnsi="Arial"/>
          <w:color w:val="666666"/>
          <w:spacing w:val="40"/>
          <w:w w:val="105"/>
          <w:sz w:val="9"/>
        </w:rPr>
        <w:t> </w:t>
      </w:r>
      <w:r>
        <w:rPr>
          <w:rFonts w:ascii="Arial" w:hAnsi="Arial"/>
          <w:color w:val="666666"/>
          <w:w w:val="105"/>
          <w:sz w:val="9"/>
        </w:rPr>
        <w:t>shorted condition, and its strong</w:t>
      </w:r>
      <w:r>
        <w:rPr>
          <w:rFonts w:ascii="Arial" w:hAnsi="Arial"/>
          <w:color w:val="666666"/>
          <w:spacing w:val="40"/>
          <w:w w:val="105"/>
          <w:sz w:val="9"/>
        </w:rPr>
        <w:t> </w:t>
      </w:r>
      <w:r>
        <w:rPr>
          <w:rFonts w:ascii="Arial" w:hAnsi="Arial"/>
          <w:color w:val="666666"/>
          <w:w w:val="105"/>
          <w:sz w:val="9"/>
        </w:rPr>
        <w:t>magnetic coupling. It is induced</w:t>
      </w:r>
      <w:r>
        <w:rPr>
          <w:rFonts w:ascii="Arial" w:hAnsi="Arial"/>
          <w:color w:val="666666"/>
          <w:spacing w:val="-1"/>
          <w:w w:val="105"/>
          <w:sz w:val="9"/>
        </w:rPr>
        <w:t> </w:t>
      </w:r>
      <w:r>
        <w:rPr>
          <w:rFonts w:ascii="Arial" w:hAnsi="Arial"/>
          <w:color w:val="666666"/>
          <w:w w:val="105"/>
          <w:sz w:val="9"/>
        </w:rPr>
        <w:t>to</w:t>
      </w:r>
      <w:r>
        <w:rPr>
          <w:rFonts w:ascii="Arial" w:hAnsi="Arial"/>
          <w:color w:val="666666"/>
          <w:spacing w:val="40"/>
          <w:w w:val="105"/>
          <w:sz w:val="9"/>
        </w:rPr>
        <w:t> </w:t>
      </w:r>
      <w:r>
        <w:rPr>
          <w:rFonts w:ascii="Arial" w:hAnsi="Arial"/>
          <w:color w:val="666666"/>
          <w:w w:val="105"/>
          <w:sz w:val="9"/>
        </w:rPr>
        <w:t>draw lots of current from its sine</w:t>
      </w:r>
      <w:r>
        <w:rPr>
          <w:rFonts w:ascii="Arial" w:hAnsi="Arial"/>
          <w:color w:val="666666"/>
          <w:spacing w:val="40"/>
          <w:w w:val="105"/>
          <w:sz w:val="9"/>
        </w:rPr>
        <w:t> </w:t>
      </w:r>
      <w:r>
        <w:rPr>
          <w:rFonts w:ascii="Arial" w:hAnsi="Arial"/>
          <w:color w:val="666666"/>
          <w:w w:val="105"/>
          <w:sz w:val="9"/>
        </w:rPr>
        <w:t>wave</w:t>
      </w:r>
      <w:r>
        <w:rPr>
          <w:rFonts w:ascii="Arial" w:hAnsi="Arial"/>
          <w:color w:val="666666"/>
          <w:spacing w:val="-7"/>
          <w:w w:val="105"/>
          <w:sz w:val="9"/>
        </w:rPr>
        <w:t> </w:t>
      </w:r>
      <w:r>
        <w:rPr>
          <w:rFonts w:ascii="Arial" w:hAnsi="Arial"/>
          <w:color w:val="666666"/>
          <w:w w:val="105"/>
          <w:sz w:val="9"/>
        </w:rPr>
        <w:t>generator</w:t>
      </w:r>
      <w:r>
        <w:rPr>
          <w:rFonts w:ascii="Arial" w:hAnsi="Arial"/>
          <w:color w:val="666666"/>
          <w:spacing w:val="-7"/>
          <w:w w:val="105"/>
          <w:sz w:val="9"/>
        </w:rPr>
        <w:t> </w:t>
      </w:r>
      <w:r>
        <w:rPr>
          <w:rFonts w:ascii="Arial" w:hAnsi="Arial"/>
          <w:color w:val="666666"/>
          <w:w w:val="105"/>
          <w:sz w:val="9"/>
        </w:rPr>
        <w:t>despite</w:t>
      </w:r>
      <w:r>
        <w:rPr>
          <w:rFonts w:ascii="Arial" w:hAnsi="Arial"/>
          <w:color w:val="666666"/>
          <w:spacing w:val="-6"/>
          <w:w w:val="105"/>
          <w:sz w:val="9"/>
        </w:rPr>
        <w:t> </w:t>
      </w:r>
      <w:r>
        <w:rPr>
          <w:rFonts w:ascii="Arial" w:hAnsi="Arial"/>
          <w:color w:val="666666"/>
          <w:w w:val="105"/>
          <w:sz w:val="9"/>
        </w:rPr>
        <w:t>its</w:t>
      </w:r>
      <w:r>
        <w:rPr>
          <w:rFonts w:ascii="Arial" w:hAnsi="Arial"/>
          <w:color w:val="666666"/>
          <w:spacing w:val="-6"/>
          <w:w w:val="105"/>
          <w:sz w:val="9"/>
        </w:rPr>
        <w:t> </w:t>
      </w:r>
      <w:r>
        <w:rPr>
          <w:rFonts w:ascii="Arial" w:hAnsi="Arial"/>
          <w:color w:val="666666"/>
          <w:w w:val="105"/>
          <w:sz w:val="9"/>
        </w:rPr>
        <w:t>very</w:t>
      </w:r>
      <w:r>
        <w:rPr>
          <w:rFonts w:ascii="Arial" w:hAnsi="Arial"/>
          <w:color w:val="666666"/>
          <w:spacing w:val="-6"/>
          <w:w w:val="105"/>
          <w:sz w:val="9"/>
        </w:rPr>
        <w:t> </w:t>
      </w:r>
      <w:r>
        <w:rPr>
          <w:rFonts w:ascii="Arial" w:hAnsi="Arial"/>
          <w:color w:val="666666"/>
          <w:w w:val="105"/>
          <w:sz w:val="9"/>
        </w:rPr>
        <w:t>low</w:t>
      </w:r>
      <w:r>
        <w:rPr>
          <w:rFonts w:ascii="Arial" w:hAnsi="Arial"/>
          <w:color w:val="666666"/>
          <w:spacing w:val="40"/>
          <w:w w:val="105"/>
          <w:sz w:val="9"/>
        </w:rPr>
        <w:t> </w:t>
      </w:r>
      <w:r>
        <w:rPr>
          <w:rFonts w:ascii="Arial" w:hAnsi="Arial"/>
          <w:color w:val="666666"/>
          <w:spacing w:val="-2"/>
          <w:w w:val="105"/>
          <w:sz w:val="9"/>
        </w:rPr>
        <w:t>voltage.</w:t>
      </w:r>
    </w:p>
    <w:p>
      <w:pPr>
        <w:pStyle w:val="BodyText"/>
        <w:spacing w:line="261" w:lineRule="auto" w:before="84"/>
        <w:ind w:left="164"/>
      </w:pPr>
      <w:r>
        <w:rPr/>
        <w:br w:type="column"/>
      </w:r>
      <w:r>
        <w:rPr>
          <w:w w:val="105"/>
        </w:rPr>
        <w:t>to give several turns to his rotor while at the same time putting on a fake display that it was taking all of his muscles built­up</w:t>
      </w:r>
      <w:r>
        <w:rPr>
          <w:spacing w:val="80"/>
          <w:w w:val="105"/>
        </w:rPr>
        <w:t> </w:t>
      </w:r>
      <w:r>
        <w:rPr>
          <w:w w:val="105"/>
        </w:rPr>
        <w:t>from years of body building to get those so­called magnets up to the fastest speed possible.</w:t>
      </w:r>
    </w:p>
    <w:p>
      <w:pPr>
        <w:pStyle w:val="BodyText"/>
        <w:spacing w:before="2"/>
        <w:rPr>
          <w:sz w:val="10"/>
        </w:rPr>
      </w:pPr>
    </w:p>
    <w:p>
      <w:pPr>
        <w:pStyle w:val="BodyText"/>
        <w:spacing w:line="261" w:lineRule="auto"/>
        <w:ind w:left="164" w:firstLine="246"/>
        <w:jc w:val="both"/>
      </w:pPr>
      <w:r>
        <w:rPr/>
        <w:pict>
          <v:group style="position:absolute;margin-left:43.919998pt;margin-top:-17.27593pt;width:501.85pt;height:499pt;mso-position-horizontal-relative:page;mso-position-vertical-relative:paragraph;z-index:-17927168" id="docshapegroup152" coordorigin="878,-346" coordsize="10037,9980">
            <v:rect style="position:absolute;left:2649;top:5608;width:6502;height:8" id="docshape153" filled="true" fillcolor="#808080" stroked="false">
              <v:fill type="solid"/>
            </v:rect>
            <v:shape style="position:absolute;left:2649;top:5608;width:6502;height:3644" id="docshape154" coordorigin="2650,5609" coordsize="6502,3644" path="m9151,5609l9144,5616,9144,9245,2650,9245,2650,9252,9144,9252,9151,9252,9151,9245,9151,5609xe" filled="true" fillcolor="#2b2b2b" stroked="false">
              <v:path arrowok="t"/>
              <v:fill type="solid"/>
            </v:shape>
            <v:shape style="position:absolute;left:2649;top:5608;width:8;height:3644" id="docshape155" coordorigin="2650,5609" coordsize="8,3644" path="m2650,9252l2650,5609,2657,5609,2657,9245,2650,9252xe" filled="true" fillcolor="#808080" stroked="false">
              <v:path arrowok="t"/>
              <v:fill type="solid"/>
            </v:shape>
            <v:rect style="position:absolute;left:2671;top:5630;width:6459;height:8" id="docshape156" filled="true" fillcolor="#2b2b2b" stroked="false">
              <v:fill type="solid"/>
            </v:rect>
            <v:shape style="position:absolute;left:2671;top:5630;width:6459;height:3600" id="docshape157" coordorigin="2671,5630" coordsize="6459,3600" path="m9130,5630l9122,5638,9122,9223,2671,9223,2671,9230,9122,9230,9130,9230,9130,9223,9130,5630xe" filled="true" fillcolor="#808080" stroked="false">
              <v:path arrowok="t"/>
              <v:fill type="solid"/>
            </v:shape>
            <v:shape style="position:absolute;left:2671;top:5630;width:8;height:3600" id="docshape158" coordorigin="2671,5630" coordsize="8,3600" path="m2671,9230l2671,5630,2678,5630,2678,9223,2671,9230xe" filled="true" fillcolor="#2b2b2b" stroked="false">
              <v:path arrowok="t"/>
              <v:fill type="solid"/>
            </v:shape>
            <v:rect style="position:absolute;left:1972;top:9619;width:6063;height:8" id="docshape159" filled="true" fillcolor="#999999" stroked="false">
              <v:fill type="solid"/>
            </v:rect>
            <v:shape style="position:absolute;left:1972;top:9619;width:6063;height:15" id="docshape160" coordorigin="1973,9619" coordsize="6063,15" path="m8035,9619l8028,9626,1973,9626,1973,9634,8028,9634,8035,9634,8035,9626,8035,9619xe" filled="true" fillcolor="#ededed" stroked="false">
              <v:path arrowok="t"/>
              <v:fill type="solid"/>
            </v:shape>
            <v:shape style="position:absolute;left:1972;top:9619;width:8;height:15" id="docshape161" coordorigin="1973,9619" coordsize="8,15" path="m1973,9634l1973,9619,1980,9619,1980,9626,1973,9634xe" filled="true" fillcolor="#999999" stroked="false">
              <v:path arrowok="t"/>
              <v:fill type="solid"/>
            </v:shape>
            <v:shape style="position:absolute;left:878;top:-346;width:1584;height:1188" type="#_x0000_t75" id="docshape162" stroked="false">
              <v:imagedata r:id="rId287" o:title=""/>
            </v:shape>
            <v:shape style="position:absolute;left:9331;top:-346;width:1584;height:1188" type="#_x0000_t75" id="docshape163" stroked="false">
              <v:imagedata r:id="rId288" o:title=""/>
            </v:shape>
            <v:shape style="position:absolute;left:878;top:2426;width:1584;height:1196" type="#_x0000_t75" id="docshape164" stroked="false">
              <v:imagedata r:id="rId289" o:title=""/>
            </v:shape>
            <v:shape style="position:absolute;left:9331;top:3074;width:1584;height:1073" type="#_x0000_t75" id="docshape165" stroked="false">
              <v:imagedata r:id="rId290" o:title=""/>
            </v:shape>
            <v:shape style="position:absolute;left:9331;top:4960;width:1584;height:1786" type="#_x0000_t75" id="docshape166" stroked="false">
              <v:imagedata r:id="rId291" o:title=""/>
            </v:shape>
            <v:shape style="position:absolute;left:878;top:5688;width:1584;height:1181" type="#_x0000_t75" id="docshape167" stroked="false">
              <v:imagedata r:id="rId292" o:title=""/>
            </v:shape>
            <v:shape style="position:absolute;left:9331;top:7999;width:1584;height:1073" type="#_x0000_t75" id="docshape168" stroked="false">
              <v:imagedata r:id="rId293" o:title=""/>
            </v:shape>
            <v:shape style="position:absolute;left:2721;top:5925;width:6351;height:2477" id="docshape169" coordorigin="2722,5926" coordsize="6351,2477" path="m9072,8395l2722,8395,2722,8402,9072,8402,9072,8395xm9072,6840l2722,6840,2722,6847,9072,6847,9072,6840xm9072,6314l2722,6314,2722,6322,9072,6322,9072,6314xm9072,5926l2722,5926,2722,5933,9072,5933,9072,5926xe" filled="true" fillcolor="#aaaaaa" stroked="false">
              <v:path arrowok="t"/>
              <v:fill type="solid"/>
            </v:shape>
            <w10:wrap type="none"/>
          </v:group>
        </w:pict>
      </w:r>
      <w:r>
        <w:rPr>
          <w:w w:val="105"/>
        </w:rPr>
        <w:t>The</w:t>
      </w:r>
      <w:r>
        <w:rPr>
          <w:w w:val="105"/>
        </w:rPr>
        <w:t> “Newman”</w:t>
      </w:r>
      <w:r>
        <w:rPr>
          <w:w w:val="105"/>
        </w:rPr>
        <w:t> secret</w:t>
      </w:r>
      <w:r>
        <w:rPr>
          <w:w w:val="105"/>
        </w:rPr>
        <w:t> was</w:t>
      </w:r>
      <w:r>
        <w:rPr>
          <w:w w:val="105"/>
        </w:rPr>
        <w:t> the</w:t>
      </w:r>
      <w:r>
        <w:rPr>
          <w:w w:val="105"/>
        </w:rPr>
        <w:t> fact</w:t>
      </w:r>
      <w:r>
        <w:rPr>
          <w:w w:val="105"/>
        </w:rPr>
        <w:t> that</w:t>
      </w:r>
      <w:r>
        <w:rPr>
          <w:w w:val="105"/>
        </w:rPr>
        <w:t> his</w:t>
      </w:r>
      <w:r>
        <w:rPr>
          <w:w w:val="105"/>
        </w:rPr>
        <w:t> main</w:t>
      </w:r>
      <w:r>
        <w:rPr>
          <w:w w:val="105"/>
        </w:rPr>
        <w:t> large</w:t>
      </w:r>
      <w:r>
        <w:rPr>
          <w:w w:val="105"/>
        </w:rPr>
        <w:t> coil</w:t>
      </w:r>
      <w:r>
        <w:rPr>
          <w:w w:val="105"/>
        </w:rPr>
        <w:t> was</w:t>
      </w:r>
      <w:r>
        <w:rPr>
          <w:w w:val="105"/>
        </w:rPr>
        <w:t> putting</w:t>
      </w:r>
      <w:r>
        <w:rPr>
          <w:w w:val="105"/>
        </w:rPr>
        <w:t> out</w:t>
      </w:r>
      <w:r>
        <w:rPr>
          <w:w w:val="105"/>
        </w:rPr>
        <w:t> a</w:t>
      </w:r>
      <w:r>
        <w:rPr>
          <w:w w:val="105"/>
        </w:rPr>
        <w:t> huge</w:t>
      </w:r>
      <w:r>
        <w:rPr>
          <w:w w:val="105"/>
        </w:rPr>
        <w:t> electrostatic</w:t>
      </w:r>
      <w:r>
        <w:rPr>
          <w:w w:val="105"/>
        </w:rPr>
        <w:t> field</w:t>
      </w:r>
      <w:r>
        <w:rPr>
          <w:w w:val="105"/>
        </w:rPr>
        <w:t> while</w:t>
      </w:r>
      <w:r>
        <w:rPr>
          <w:w w:val="105"/>
        </w:rPr>
        <w:t> the</w:t>
      </w:r>
      <w:r>
        <w:rPr>
          <w:w w:val="105"/>
        </w:rPr>
        <w:t> open</w:t>
      </w:r>
      <w:r>
        <w:rPr>
          <w:w w:val="105"/>
        </w:rPr>
        <w:t> </w:t>
      </w:r>
      <w:r>
        <w:rPr>
          <w:w w:val="105"/>
        </w:rPr>
        <w:t>coil</w:t>
      </w:r>
      <w:r>
        <w:rPr>
          <w:spacing w:val="40"/>
          <w:w w:val="105"/>
        </w:rPr>
        <w:t> </w:t>
      </w:r>
      <w:r>
        <w:rPr>
          <w:w w:val="105"/>
        </w:rPr>
        <w:t>surrounding his helium canisters was collecting some of it and translating their collection (of this electrostatic charge) to the</w:t>
      </w:r>
      <w:r>
        <w:rPr>
          <w:spacing w:val="40"/>
          <w:w w:val="105"/>
        </w:rPr>
        <w:t> </w:t>
      </w:r>
      <w:r>
        <w:rPr>
          <w:w w:val="105"/>
        </w:rPr>
        <w:t>helium.</w:t>
      </w:r>
      <w:r>
        <w:rPr>
          <w:spacing w:val="-1"/>
          <w:w w:val="105"/>
        </w:rPr>
        <w:t> </w:t>
      </w:r>
      <w:r>
        <w:rPr>
          <w:w w:val="105"/>
        </w:rPr>
        <w:t>Once</w:t>
      </w:r>
      <w:r>
        <w:rPr>
          <w:spacing w:val="-1"/>
          <w:w w:val="105"/>
        </w:rPr>
        <w:t> </w:t>
      </w:r>
      <w:r>
        <w:rPr>
          <w:w w:val="105"/>
        </w:rPr>
        <w:t>the</w:t>
      </w:r>
      <w:r>
        <w:rPr>
          <w:spacing w:val="-1"/>
          <w:w w:val="105"/>
        </w:rPr>
        <w:t> </w:t>
      </w:r>
      <w:r>
        <w:rPr>
          <w:w w:val="105"/>
        </w:rPr>
        <w:t>helium</w:t>
      </w:r>
      <w:r>
        <w:rPr>
          <w:spacing w:val="-1"/>
          <w:w w:val="105"/>
        </w:rPr>
        <w:t> </w:t>
      </w:r>
      <w:r>
        <w:rPr>
          <w:w w:val="105"/>
        </w:rPr>
        <w:t>became</w:t>
      </w:r>
      <w:r>
        <w:rPr>
          <w:spacing w:val="-1"/>
          <w:w w:val="105"/>
        </w:rPr>
        <w:t> </w:t>
      </w:r>
      <w:r>
        <w:rPr>
          <w:w w:val="105"/>
        </w:rPr>
        <w:t>excited,</w:t>
      </w:r>
      <w:r>
        <w:rPr>
          <w:spacing w:val="-1"/>
          <w:w w:val="105"/>
        </w:rPr>
        <w:t> </w:t>
      </w:r>
      <w:r>
        <w:rPr>
          <w:w w:val="105"/>
        </w:rPr>
        <w:t>it</w:t>
      </w:r>
      <w:r>
        <w:rPr>
          <w:spacing w:val="-1"/>
          <w:w w:val="105"/>
        </w:rPr>
        <w:t> </w:t>
      </w:r>
      <w:r>
        <w:rPr>
          <w:w w:val="105"/>
        </w:rPr>
        <w:t>put</w:t>
      </w:r>
      <w:r>
        <w:rPr>
          <w:spacing w:val="-1"/>
          <w:w w:val="105"/>
        </w:rPr>
        <w:t> </w:t>
      </w:r>
      <w:r>
        <w:rPr>
          <w:w w:val="105"/>
        </w:rPr>
        <w:t>out</w:t>
      </w:r>
      <w:r>
        <w:rPr>
          <w:spacing w:val="-1"/>
          <w:w w:val="105"/>
        </w:rPr>
        <w:t> </w:t>
      </w:r>
      <w:r>
        <w:rPr>
          <w:w w:val="105"/>
        </w:rPr>
        <w:t>an</w:t>
      </w:r>
      <w:r>
        <w:rPr>
          <w:spacing w:val="-1"/>
          <w:w w:val="105"/>
        </w:rPr>
        <w:t> </w:t>
      </w:r>
      <w:r>
        <w:rPr>
          <w:w w:val="105"/>
        </w:rPr>
        <w:t>electromagnetic</w:t>
      </w:r>
      <w:r>
        <w:rPr>
          <w:spacing w:val="-1"/>
          <w:w w:val="105"/>
        </w:rPr>
        <w:t> </w:t>
      </w:r>
      <w:r>
        <w:rPr>
          <w:w w:val="105"/>
        </w:rPr>
        <w:t>field</w:t>
      </w:r>
      <w:r>
        <w:rPr>
          <w:spacing w:val="-1"/>
          <w:w w:val="105"/>
        </w:rPr>
        <w:t> </w:t>
      </w:r>
      <w:r>
        <w:rPr>
          <w:w w:val="105"/>
        </w:rPr>
        <w:t>of</w:t>
      </w:r>
      <w:r>
        <w:rPr>
          <w:spacing w:val="-1"/>
          <w:w w:val="105"/>
        </w:rPr>
        <w:t> </w:t>
      </w:r>
      <w:r>
        <w:rPr>
          <w:w w:val="105"/>
        </w:rPr>
        <w:t>its</w:t>
      </w:r>
      <w:r>
        <w:rPr>
          <w:spacing w:val="-1"/>
          <w:w w:val="105"/>
        </w:rPr>
        <w:t> </w:t>
      </w:r>
      <w:r>
        <w:rPr>
          <w:w w:val="105"/>
        </w:rPr>
        <w:t>own</w:t>
      </w:r>
      <w:r>
        <w:rPr>
          <w:spacing w:val="-1"/>
          <w:w w:val="105"/>
        </w:rPr>
        <w:t> </w:t>
      </w:r>
      <w:r>
        <w:rPr>
          <w:w w:val="105"/>
        </w:rPr>
        <w:t>at</w:t>
      </w:r>
      <w:r>
        <w:rPr>
          <w:spacing w:val="-1"/>
          <w:w w:val="105"/>
        </w:rPr>
        <w:t> </w:t>
      </w:r>
      <w:r>
        <w:rPr>
          <w:w w:val="105"/>
        </w:rPr>
        <w:t>a</w:t>
      </w:r>
      <w:r>
        <w:rPr>
          <w:spacing w:val="-1"/>
          <w:w w:val="105"/>
        </w:rPr>
        <w:t> </w:t>
      </w:r>
      <w:r>
        <w:rPr>
          <w:w w:val="105"/>
        </w:rPr>
        <w:t>much</w:t>
      </w:r>
      <w:r>
        <w:rPr>
          <w:spacing w:val="-1"/>
          <w:w w:val="105"/>
        </w:rPr>
        <w:t> </w:t>
      </w:r>
      <w:r>
        <w:rPr>
          <w:w w:val="105"/>
        </w:rPr>
        <w:t>higher</w:t>
      </w:r>
      <w:r>
        <w:rPr>
          <w:spacing w:val="-1"/>
          <w:w w:val="105"/>
        </w:rPr>
        <w:t> </w:t>
      </w:r>
      <w:r>
        <w:rPr>
          <w:w w:val="105"/>
        </w:rPr>
        <w:t>frequency</w:t>
      </w:r>
      <w:r>
        <w:rPr>
          <w:spacing w:val="-1"/>
          <w:w w:val="105"/>
        </w:rPr>
        <w:t> </w:t>
      </w:r>
      <w:r>
        <w:rPr>
          <w:w w:val="105"/>
        </w:rPr>
        <w:t>than</w:t>
      </w:r>
      <w:r>
        <w:rPr>
          <w:spacing w:val="-1"/>
          <w:w w:val="105"/>
        </w:rPr>
        <w:t> </w:t>
      </w:r>
      <w:r>
        <w:rPr>
          <w:w w:val="105"/>
        </w:rPr>
        <w:t>the</w:t>
      </w:r>
      <w:r>
        <w:rPr>
          <w:spacing w:val="-1"/>
          <w:w w:val="105"/>
        </w:rPr>
        <w:t> </w:t>
      </w:r>
      <w:r>
        <w:rPr>
          <w:w w:val="105"/>
        </w:rPr>
        <w:t>rate</w:t>
      </w:r>
      <w:r>
        <w:rPr>
          <w:spacing w:val="40"/>
          <w:w w:val="105"/>
        </w:rPr>
        <w:t> </w:t>
      </w:r>
      <w:r>
        <w:rPr>
          <w:w w:val="105"/>
        </w:rPr>
        <w:t>at which these canisters of helium were rotating – as much as a million times per second of vibratory excitation (according to</w:t>
      </w:r>
      <w:r>
        <w:rPr>
          <w:spacing w:val="40"/>
          <w:w w:val="105"/>
        </w:rPr>
        <w:t> </w:t>
      </w:r>
      <w:r>
        <w:rPr>
          <w:w w:val="105"/>
        </w:rPr>
        <w:t>my</w:t>
      </w:r>
      <w:r>
        <w:rPr>
          <w:spacing w:val="-1"/>
          <w:w w:val="105"/>
        </w:rPr>
        <w:t> </w:t>
      </w:r>
      <w:r>
        <w:rPr>
          <w:w w:val="105"/>
        </w:rPr>
        <w:t>simulations</w:t>
      </w:r>
      <w:r>
        <w:rPr>
          <w:spacing w:val="-1"/>
          <w:w w:val="105"/>
        </w:rPr>
        <w:t> </w:t>
      </w:r>
      <w:r>
        <w:rPr>
          <w:w w:val="105"/>
        </w:rPr>
        <w:t>in</w:t>
      </w:r>
      <w:r>
        <w:rPr>
          <w:spacing w:val="-1"/>
          <w:w w:val="105"/>
        </w:rPr>
        <w:t> </w:t>
      </w:r>
      <w:r>
        <w:rPr>
          <w:w w:val="105"/>
        </w:rPr>
        <w:t>LTSPICE).</w:t>
      </w:r>
      <w:hyperlink w:history="true" w:anchor="_bookmark109">
        <w:r>
          <w:rPr>
            <w:w w:val="105"/>
            <w:position w:val="4"/>
            <w:sz w:val="9"/>
            <w:u w:val="single" w:color="AAAAAA"/>
          </w:rPr>
          <w:t>[91</w:t>
        </w:r>
        <w:r>
          <w:rPr>
            <w:w w:val="105"/>
            <w:position w:val="4"/>
            <w:sz w:val="9"/>
          </w:rPr>
          <w:t>]</w:t>
        </w:r>
      </w:hyperlink>
      <w:r>
        <w:rPr>
          <w:w w:val="105"/>
          <w:position w:val="4"/>
          <w:sz w:val="9"/>
        </w:rPr>
        <w:t> </w:t>
      </w:r>
      <w:r>
        <w:rPr>
          <w:w w:val="105"/>
        </w:rPr>
        <w:t>This</w:t>
      </w:r>
      <w:r>
        <w:rPr>
          <w:spacing w:val="-1"/>
          <w:w w:val="105"/>
        </w:rPr>
        <w:t> </w:t>
      </w:r>
      <w:r>
        <w:rPr>
          <w:w w:val="105"/>
        </w:rPr>
        <w:t>became</w:t>
      </w:r>
      <w:r>
        <w:rPr>
          <w:spacing w:val="-1"/>
          <w:w w:val="105"/>
        </w:rPr>
        <w:t> </w:t>
      </w:r>
      <w:r>
        <w:rPr>
          <w:w w:val="105"/>
        </w:rPr>
        <w:t>a</w:t>
      </w:r>
      <w:r>
        <w:rPr>
          <w:spacing w:val="-1"/>
          <w:w w:val="105"/>
        </w:rPr>
        <w:t> </w:t>
      </w:r>
      <w:r>
        <w:rPr>
          <w:w w:val="105"/>
        </w:rPr>
        <w:t>very</w:t>
      </w:r>
      <w:r>
        <w:rPr>
          <w:spacing w:val="-1"/>
          <w:w w:val="105"/>
        </w:rPr>
        <w:t> </w:t>
      </w:r>
      <w:r>
        <w:rPr>
          <w:w w:val="105"/>
        </w:rPr>
        <w:t>large</w:t>
      </w:r>
      <w:r>
        <w:rPr>
          <w:spacing w:val="-1"/>
          <w:w w:val="105"/>
        </w:rPr>
        <w:t> </w:t>
      </w:r>
      <w:r>
        <w:rPr>
          <w:w w:val="105"/>
        </w:rPr>
        <w:t>contributing</w:t>
      </w:r>
      <w:r>
        <w:rPr>
          <w:spacing w:val="-1"/>
          <w:w w:val="105"/>
        </w:rPr>
        <w:t> </w:t>
      </w:r>
      <w:r>
        <w:rPr>
          <w:w w:val="105"/>
        </w:rPr>
        <w:t>factor</w:t>
      </w:r>
      <w:r>
        <w:rPr>
          <w:spacing w:val="-1"/>
          <w:w w:val="105"/>
        </w:rPr>
        <w:t> </w:t>
      </w:r>
      <w:r>
        <w:rPr>
          <w:w w:val="105"/>
        </w:rPr>
        <w:t>for</w:t>
      </w:r>
      <w:r>
        <w:rPr>
          <w:spacing w:val="-1"/>
          <w:w w:val="105"/>
        </w:rPr>
        <w:t> </w:t>
      </w:r>
      <w:r>
        <w:rPr>
          <w:w w:val="105"/>
        </w:rPr>
        <w:t>electrical</w:t>
      </w:r>
      <w:r>
        <w:rPr>
          <w:spacing w:val="-1"/>
          <w:w w:val="105"/>
        </w:rPr>
        <w:t> </w:t>
      </w:r>
      <w:r>
        <w:rPr>
          <w:w w:val="105"/>
        </w:rPr>
        <w:t>reactance</w:t>
      </w:r>
      <w:r>
        <w:rPr>
          <w:spacing w:val="-1"/>
          <w:w w:val="105"/>
        </w:rPr>
        <w:t> </w:t>
      </w:r>
      <w:r>
        <w:rPr>
          <w:w w:val="105"/>
        </w:rPr>
        <w:t>to</w:t>
      </w:r>
      <w:r>
        <w:rPr>
          <w:spacing w:val="-1"/>
          <w:w w:val="105"/>
        </w:rPr>
        <w:t> </w:t>
      </w:r>
      <w:r>
        <w:rPr>
          <w:w w:val="105"/>
        </w:rPr>
        <w:t>boost</w:t>
      </w:r>
      <w:r>
        <w:rPr>
          <w:spacing w:val="-1"/>
          <w:w w:val="105"/>
        </w:rPr>
        <w:t> </w:t>
      </w:r>
      <w:r>
        <w:rPr>
          <w:w w:val="105"/>
        </w:rPr>
        <w:t>the</w:t>
      </w:r>
      <w:r>
        <w:rPr>
          <w:spacing w:val="-1"/>
          <w:w w:val="105"/>
        </w:rPr>
        <w:t> </w:t>
      </w:r>
      <w:r>
        <w:rPr>
          <w:w w:val="105"/>
        </w:rPr>
        <w:t>feeble</w:t>
      </w:r>
      <w:r>
        <w:rPr>
          <w:spacing w:val="-1"/>
          <w:w w:val="105"/>
        </w:rPr>
        <w:t> </w:t>
      </w:r>
      <w:r>
        <w:rPr>
          <w:w w:val="105"/>
        </w:rPr>
        <w:t>current</w:t>
      </w:r>
      <w:r>
        <w:rPr>
          <w:spacing w:val="40"/>
          <w:w w:val="105"/>
        </w:rPr>
        <w:t> </w:t>
      </w:r>
      <w:r>
        <w:rPr>
          <w:w w:val="105"/>
        </w:rPr>
        <w:t>of</w:t>
      </w:r>
      <w:r>
        <w:rPr>
          <w:spacing w:val="-1"/>
          <w:w w:val="105"/>
        </w:rPr>
        <w:t> </w:t>
      </w:r>
      <w:r>
        <w:rPr>
          <w:w w:val="105"/>
        </w:rPr>
        <w:t>his</w:t>
      </w:r>
      <w:r>
        <w:rPr>
          <w:spacing w:val="-1"/>
          <w:w w:val="105"/>
        </w:rPr>
        <w:t> </w:t>
      </w:r>
      <w:r>
        <w:rPr>
          <w:w w:val="105"/>
        </w:rPr>
        <w:t>massive</w:t>
      </w:r>
      <w:r>
        <w:rPr>
          <w:spacing w:val="-1"/>
          <w:w w:val="105"/>
        </w:rPr>
        <w:t> </w:t>
      </w:r>
      <w:r>
        <w:rPr>
          <w:w w:val="105"/>
        </w:rPr>
        <w:t>coil,</w:t>
      </w:r>
      <w:r>
        <w:rPr>
          <w:spacing w:val="-1"/>
          <w:w w:val="105"/>
        </w:rPr>
        <w:t> </w:t>
      </w:r>
      <w:r>
        <w:rPr>
          <w:w w:val="105"/>
        </w:rPr>
        <w:t>which</w:t>
      </w:r>
      <w:r>
        <w:rPr>
          <w:spacing w:val="-1"/>
          <w:w w:val="105"/>
        </w:rPr>
        <w:t> </w:t>
      </w:r>
      <w:r>
        <w:rPr>
          <w:w w:val="105"/>
        </w:rPr>
        <w:t>was</w:t>
      </w:r>
      <w:r>
        <w:rPr>
          <w:spacing w:val="-1"/>
          <w:w w:val="105"/>
        </w:rPr>
        <w:t> </w:t>
      </w:r>
      <w:r>
        <w:rPr>
          <w:w w:val="105"/>
        </w:rPr>
        <w:t>wound</w:t>
      </w:r>
      <w:r>
        <w:rPr>
          <w:spacing w:val="-1"/>
          <w:w w:val="105"/>
        </w:rPr>
        <w:t> </w:t>
      </w:r>
      <w:r>
        <w:rPr>
          <w:w w:val="105"/>
        </w:rPr>
        <w:t>with</w:t>
      </w:r>
      <w:r>
        <w:rPr>
          <w:spacing w:val="-1"/>
          <w:w w:val="105"/>
        </w:rPr>
        <w:t> </w:t>
      </w:r>
      <w:r>
        <w:rPr>
          <w:w w:val="105"/>
        </w:rPr>
        <w:t>very</w:t>
      </w:r>
      <w:r>
        <w:rPr>
          <w:spacing w:val="-1"/>
          <w:w w:val="105"/>
        </w:rPr>
        <w:t> </w:t>
      </w:r>
      <w:r>
        <w:rPr>
          <w:w w:val="105"/>
        </w:rPr>
        <w:t>thin</w:t>
      </w:r>
      <w:r>
        <w:rPr>
          <w:spacing w:val="-1"/>
          <w:w w:val="105"/>
        </w:rPr>
        <w:t> </w:t>
      </w:r>
      <w:r>
        <w:rPr>
          <w:w w:val="105"/>
        </w:rPr>
        <w:t>wire.</w:t>
      </w:r>
      <w:r>
        <w:rPr>
          <w:spacing w:val="-1"/>
          <w:w w:val="105"/>
        </w:rPr>
        <w:t> </w:t>
      </w:r>
      <w:r>
        <w:rPr>
          <w:w w:val="105"/>
        </w:rPr>
        <w:t>The</w:t>
      </w:r>
      <w:r>
        <w:rPr>
          <w:spacing w:val="-1"/>
          <w:w w:val="105"/>
        </w:rPr>
        <w:t> </w:t>
      </w:r>
      <w:r>
        <w:rPr>
          <w:w w:val="105"/>
        </w:rPr>
        <w:t>massive</w:t>
      </w:r>
      <w:r>
        <w:rPr>
          <w:spacing w:val="-1"/>
          <w:w w:val="105"/>
        </w:rPr>
        <w:t> </w:t>
      </w:r>
      <w:r>
        <w:rPr>
          <w:w w:val="105"/>
        </w:rPr>
        <w:t>coil</w:t>
      </w:r>
      <w:r>
        <w:rPr>
          <w:spacing w:val="-1"/>
          <w:w w:val="105"/>
        </w:rPr>
        <w:t> </w:t>
      </w:r>
      <w:r>
        <w:rPr>
          <w:w w:val="105"/>
        </w:rPr>
        <w:t>doubled</w:t>
      </w:r>
      <w:r>
        <w:rPr>
          <w:spacing w:val="-1"/>
          <w:w w:val="105"/>
        </w:rPr>
        <w:t> </w:t>
      </w:r>
      <w:r>
        <w:rPr>
          <w:w w:val="105"/>
        </w:rPr>
        <w:t>its</w:t>
      </w:r>
      <w:r>
        <w:rPr>
          <w:spacing w:val="-1"/>
          <w:w w:val="105"/>
        </w:rPr>
        <w:t> </w:t>
      </w:r>
      <w:r>
        <w:rPr>
          <w:w w:val="105"/>
        </w:rPr>
        <w:t>input</w:t>
      </w:r>
      <w:r>
        <w:rPr>
          <w:spacing w:val="-1"/>
          <w:w w:val="105"/>
        </w:rPr>
        <w:t> </w:t>
      </w:r>
      <w:r>
        <w:rPr>
          <w:w w:val="105"/>
        </w:rPr>
        <w:t>voltage</w:t>
      </w:r>
      <w:r>
        <w:rPr>
          <w:spacing w:val="-1"/>
          <w:w w:val="105"/>
        </w:rPr>
        <w:t> </w:t>
      </w:r>
      <w:r>
        <w:rPr>
          <w:w w:val="105"/>
        </w:rPr>
        <w:t>which</w:t>
      </w:r>
      <w:r>
        <w:rPr>
          <w:spacing w:val="-1"/>
          <w:w w:val="105"/>
        </w:rPr>
        <w:t> </w:t>
      </w:r>
      <w:r>
        <w:rPr>
          <w:w w:val="105"/>
        </w:rPr>
        <w:t>it</w:t>
      </w:r>
      <w:r>
        <w:rPr>
          <w:spacing w:val="-1"/>
          <w:w w:val="105"/>
        </w:rPr>
        <w:t> </w:t>
      </w:r>
      <w:r>
        <w:rPr>
          <w:w w:val="105"/>
        </w:rPr>
        <w:t>was</w:t>
      </w:r>
      <w:r>
        <w:rPr>
          <w:spacing w:val="-1"/>
          <w:w w:val="105"/>
        </w:rPr>
        <w:t> </w:t>
      </w:r>
      <w:r>
        <w:rPr>
          <w:w w:val="105"/>
        </w:rPr>
        <w:t>receiving</w:t>
      </w:r>
      <w:r>
        <w:rPr>
          <w:spacing w:val="-1"/>
          <w:w w:val="105"/>
        </w:rPr>
        <w:t> </w:t>
      </w:r>
      <w:r>
        <w:rPr>
          <w:w w:val="105"/>
        </w:rPr>
        <w:t>from</w:t>
      </w:r>
      <w:r>
        <w:rPr>
          <w:spacing w:val="40"/>
          <w:w w:val="105"/>
        </w:rPr>
        <w:t> </w:t>
      </w:r>
      <w:r>
        <w:rPr>
          <w:w w:val="105"/>
        </w:rPr>
        <w:t>a</w:t>
      </w:r>
      <w:r>
        <w:rPr>
          <w:w w:val="105"/>
        </w:rPr>
        <w:t> pack</w:t>
      </w:r>
      <w:r>
        <w:rPr>
          <w:w w:val="105"/>
        </w:rPr>
        <w:t> of</w:t>
      </w:r>
      <w:r>
        <w:rPr>
          <w:w w:val="105"/>
        </w:rPr>
        <w:t> dozens</w:t>
      </w:r>
      <w:r>
        <w:rPr>
          <w:w w:val="105"/>
        </w:rPr>
        <w:t> of</w:t>
      </w:r>
      <w:r>
        <w:rPr>
          <w:w w:val="105"/>
        </w:rPr>
        <w:t> dry­cell</w:t>
      </w:r>
      <w:r>
        <w:rPr>
          <w:w w:val="105"/>
        </w:rPr>
        <w:t> batteries</w:t>
      </w:r>
      <w:r>
        <w:rPr>
          <w:w w:val="105"/>
        </w:rPr>
        <w:t> contributing</w:t>
      </w:r>
      <w:r>
        <w:rPr>
          <w:w w:val="105"/>
        </w:rPr>
        <w:t> their</w:t>
      </w:r>
      <w:r>
        <w:rPr>
          <w:w w:val="105"/>
        </w:rPr>
        <w:t> combined</w:t>
      </w:r>
      <w:r>
        <w:rPr>
          <w:w w:val="105"/>
        </w:rPr>
        <w:t> voltage</w:t>
      </w:r>
      <w:r>
        <w:rPr>
          <w:w w:val="105"/>
        </w:rPr>
        <w:t> of</w:t>
      </w:r>
      <w:r>
        <w:rPr>
          <w:w w:val="105"/>
        </w:rPr>
        <w:t> 350V</w:t>
      </w:r>
      <w:r>
        <w:rPr>
          <w:w w:val="105"/>
        </w:rPr>
        <w:t> to</w:t>
      </w:r>
      <w:r>
        <w:rPr>
          <w:w w:val="105"/>
        </w:rPr>
        <w:t> the</w:t>
      </w:r>
      <w:r>
        <w:rPr>
          <w:w w:val="105"/>
        </w:rPr>
        <w:t> coil's</w:t>
      </w:r>
      <w:r>
        <w:rPr>
          <w:w w:val="105"/>
        </w:rPr>
        <w:t> massively</w:t>
      </w:r>
      <w:r>
        <w:rPr>
          <w:w w:val="105"/>
        </w:rPr>
        <w:t> lengthy</w:t>
      </w:r>
      <w:r>
        <w:rPr>
          <w:w w:val="105"/>
        </w:rPr>
        <w:t> winding</w:t>
      </w:r>
      <w:r>
        <w:rPr>
          <w:spacing w:val="40"/>
          <w:w w:val="105"/>
        </w:rPr>
        <w:t> </w:t>
      </w:r>
      <w:r>
        <w:rPr>
          <w:w w:val="105"/>
        </w:rPr>
        <w:t>producing a 600V electrostatic field. Meanwhile, the contribution of current emanating from the helium canisters managed to</w:t>
      </w:r>
      <w:r>
        <w:rPr>
          <w:spacing w:val="40"/>
          <w:w w:val="105"/>
        </w:rPr>
        <w:t> </w:t>
      </w:r>
      <w:r>
        <w:rPr>
          <w:w w:val="105"/>
        </w:rPr>
        <w:t>reverse direction at a rate just under one ampere and head back to his battery pack to recharge them despite they were never</w:t>
      </w:r>
      <w:r>
        <w:rPr>
          <w:spacing w:val="40"/>
          <w:w w:val="105"/>
        </w:rPr>
        <w:t> </w:t>
      </w:r>
      <w:r>
        <w:rPr>
          <w:w w:val="105"/>
        </w:rPr>
        <w:t>intended</w:t>
      </w:r>
      <w:r>
        <w:rPr>
          <w:spacing w:val="-3"/>
          <w:w w:val="105"/>
        </w:rPr>
        <w:t> </w:t>
      </w:r>
      <w:r>
        <w:rPr>
          <w:w w:val="105"/>
        </w:rPr>
        <w:t>by</w:t>
      </w:r>
      <w:r>
        <w:rPr>
          <w:spacing w:val="-3"/>
          <w:w w:val="105"/>
        </w:rPr>
        <w:t> </w:t>
      </w:r>
      <w:r>
        <w:rPr>
          <w:w w:val="105"/>
        </w:rPr>
        <w:t>their</w:t>
      </w:r>
      <w:r>
        <w:rPr>
          <w:spacing w:val="-3"/>
          <w:w w:val="105"/>
        </w:rPr>
        <w:t> </w:t>
      </w:r>
      <w:r>
        <w:rPr>
          <w:w w:val="105"/>
        </w:rPr>
        <w:t>manufacturers</w:t>
      </w:r>
      <w:r>
        <w:rPr>
          <w:spacing w:val="-3"/>
          <w:w w:val="105"/>
        </w:rPr>
        <w:t> </w:t>
      </w:r>
      <w:r>
        <w:rPr>
          <w:w w:val="105"/>
        </w:rPr>
        <w:t>to</w:t>
      </w:r>
      <w:r>
        <w:rPr>
          <w:spacing w:val="-3"/>
          <w:w w:val="105"/>
        </w:rPr>
        <w:t> </w:t>
      </w:r>
      <w:r>
        <w:rPr>
          <w:w w:val="105"/>
        </w:rPr>
        <w:t>be</w:t>
      </w:r>
      <w:r>
        <w:rPr>
          <w:spacing w:val="-3"/>
          <w:w w:val="105"/>
        </w:rPr>
        <w:t> </w:t>
      </w:r>
      <w:r>
        <w:rPr>
          <w:w w:val="105"/>
        </w:rPr>
        <w:t>subjected</w:t>
      </w:r>
      <w:r>
        <w:rPr>
          <w:spacing w:val="-3"/>
          <w:w w:val="105"/>
        </w:rPr>
        <w:t> </w:t>
      </w:r>
      <w:r>
        <w:rPr>
          <w:w w:val="105"/>
        </w:rPr>
        <w:t>to</w:t>
      </w:r>
      <w:r>
        <w:rPr>
          <w:spacing w:val="-3"/>
          <w:w w:val="105"/>
        </w:rPr>
        <w:t> </w:t>
      </w:r>
      <w:r>
        <w:rPr>
          <w:w w:val="105"/>
        </w:rPr>
        <w:t>this</w:t>
      </w:r>
      <w:r>
        <w:rPr>
          <w:spacing w:val="-3"/>
          <w:w w:val="105"/>
        </w:rPr>
        <w:t> </w:t>
      </w:r>
      <w:r>
        <w:rPr>
          <w:w w:val="105"/>
        </w:rPr>
        <w:t>form</w:t>
      </w:r>
      <w:r>
        <w:rPr>
          <w:spacing w:val="-3"/>
          <w:w w:val="105"/>
        </w:rPr>
        <w:t> </w:t>
      </w:r>
      <w:r>
        <w:rPr>
          <w:w w:val="105"/>
        </w:rPr>
        <w:t>of</w:t>
      </w:r>
      <w:r>
        <w:rPr>
          <w:spacing w:val="-3"/>
          <w:w w:val="105"/>
        </w:rPr>
        <w:t> </w:t>
      </w:r>
      <w:r>
        <w:rPr>
          <w:w w:val="105"/>
        </w:rPr>
        <w:t>torture!</w:t>
      </w:r>
      <w:r>
        <w:rPr>
          <w:spacing w:val="-3"/>
          <w:w w:val="105"/>
        </w:rPr>
        <w:t> </w:t>
      </w:r>
      <w:r>
        <w:rPr>
          <w:w w:val="105"/>
        </w:rPr>
        <w:t>It's</w:t>
      </w:r>
      <w:r>
        <w:rPr>
          <w:spacing w:val="-3"/>
          <w:w w:val="105"/>
        </w:rPr>
        <w:t> </w:t>
      </w:r>
      <w:r>
        <w:rPr>
          <w:w w:val="105"/>
        </w:rPr>
        <w:t>no</w:t>
      </w:r>
      <w:r>
        <w:rPr>
          <w:spacing w:val="-3"/>
          <w:w w:val="105"/>
        </w:rPr>
        <w:t> </w:t>
      </w:r>
      <w:r>
        <w:rPr>
          <w:w w:val="105"/>
        </w:rPr>
        <w:t>wonder</w:t>
      </w:r>
      <w:r>
        <w:rPr>
          <w:spacing w:val="-3"/>
          <w:w w:val="105"/>
        </w:rPr>
        <w:t> </w:t>
      </w:r>
      <w:r>
        <w:rPr>
          <w:w w:val="105"/>
        </w:rPr>
        <w:t>they</w:t>
      </w:r>
      <w:r>
        <w:rPr>
          <w:spacing w:val="-3"/>
          <w:w w:val="105"/>
        </w:rPr>
        <w:t> </w:t>
      </w:r>
      <w:r>
        <w:rPr>
          <w:w w:val="105"/>
        </w:rPr>
        <w:t>wore</w:t>
      </w:r>
      <w:r>
        <w:rPr>
          <w:spacing w:val="-3"/>
          <w:w w:val="105"/>
        </w:rPr>
        <w:t> </w:t>
      </w:r>
      <w:r>
        <w:rPr>
          <w:w w:val="105"/>
        </w:rPr>
        <w:t>out</w:t>
      </w:r>
      <w:r>
        <w:rPr>
          <w:spacing w:val="-3"/>
          <w:w w:val="105"/>
        </w:rPr>
        <w:t> </w:t>
      </w:r>
      <w:r>
        <w:rPr>
          <w:w w:val="105"/>
        </w:rPr>
        <w:t>so</w:t>
      </w:r>
      <w:r>
        <w:rPr>
          <w:spacing w:val="-3"/>
          <w:w w:val="105"/>
        </w:rPr>
        <w:t> </w:t>
      </w:r>
      <w:r>
        <w:rPr>
          <w:w w:val="105"/>
        </w:rPr>
        <w:t>fast!</w:t>
      </w:r>
      <w:r>
        <w:rPr>
          <w:spacing w:val="-3"/>
          <w:w w:val="105"/>
        </w:rPr>
        <w:t> </w:t>
      </w:r>
      <w:r>
        <w:rPr>
          <w:w w:val="105"/>
        </w:rPr>
        <w:t>Newman</w:t>
      </w:r>
      <w:r>
        <w:rPr>
          <w:spacing w:val="-3"/>
          <w:w w:val="105"/>
        </w:rPr>
        <w:t> </w:t>
      </w:r>
      <w:r>
        <w:rPr>
          <w:w w:val="105"/>
        </w:rPr>
        <w:t>refused</w:t>
      </w:r>
      <w:r>
        <w:rPr>
          <w:spacing w:val="-3"/>
          <w:w w:val="105"/>
        </w:rPr>
        <w:t> </w:t>
      </w:r>
      <w:r>
        <w:rPr>
          <w:w w:val="105"/>
        </w:rPr>
        <w:t>to</w:t>
      </w:r>
      <w:r>
        <w:rPr>
          <w:spacing w:val="40"/>
          <w:w w:val="105"/>
        </w:rPr>
        <w:t> </w:t>
      </w:r>
      <w:r>
        <w:rPr>
          <w:w w:val="105"/>
        </w:rPr>
        <w:t>take Byron's advice and replace them with solar panels.</w:t>
      </w:r>
    </w:p>
    <w:p>
      <w:pPr>
        <w:pStyle w:val="BodyText"/>
        <w:spacing w:before="1"/>
        <w:rPr>
          <w:sz w:val="10"/>
        </w:rPr>
      </w:pPr>
    </w:p>
    <w:p>
      <w:pPr>
        <w:pStyle w:val="BodyText"/>
        <w:spacing w:line="261" w:lineRule="auto"/>
        <w:ind w:left="164" w:firstLine="175"/>
        <w:jc w:val="both"/>
      </w:pPr>
      <w:r>
        <w:rPr>
          <w:w w:val="105"/>
        </w:rPr>
        <w:t>I</w:t>
      </w:r>
      <w:r>
        <w:rPr>
          <w:spacing w:val="-1"/>
          <w:w w:val="105"/>
        </w:rPr>
        <w:t> </w:t>
      </w:r>
      <w:r>
        <w:rPr>
          <w:w w:val="105"/>
        </w:rPr>
        <w:t>let</w:t>
      </w:r>
      <w:r>
        <w:rPr>
          <w:spacing w:val="-1"/>
          <w:w w:val="105"/>
        </w:rPr>
        <w:t> </w:t>
      </w:r>
      <w:r>
        <w:rPr>
          <w:w w:val="105"/>
        </w:rPr>
        <w:t>this</w:t>
      </w:r>
      <w:r>
        <w:rPr>
          <w:spacing w:val="-1"/>
          <w:w w:val="105"/>
        </w:rPr>
        <w:t> </w:t>
      </w:r>
      <w:r>
        <w:rPr>
          <w:w w:val="105"/>
        </w:rPr>
        <w:t>simulation</w:t>
      </w:r>
      <w:r>
        <w:rPr>
          <w:spacing w:val="-1"/>
          <w:w w:val="105"/>
        </w:rPr>
        <w:t> </w:t>
      </w:r>
      <w:r>
        <w:rPr>
          <w:w w:val="105"/>
        </w:rPr>
        <w:t>sit</w:t>
      </w:r>
      <w:r>
        <w:rPr>
          <w:spacing w:val="-1"/>
          <w:w w:val="105"/>
        </w:rPr>
        <w:t> </w:t>
      </w:r>
      <w:r>
        <w:rPr>
          <w:w w:val="105"/>
        </w:rPr>
        <w:t>for</w:t>
      </w:r>
      <w:r>
        <w:rPr>
          <w:spacing w:val="-1"/>
          <w:w w:val="105"/>
        </w:rPr>
        <w:t> </w:t>
      </w:r>
      <w:r>
        <w:rPr>
          <w:w w:val="105"/>
        </w:rPr>
        <w:t>a</w:t>
      </w:r>
      <w:r>
        <w:rPr>
          <w:spacing w:val="-1"/>
          <w:w w:val="105"/>
        </w:rPr>
        <w:t> </w:t>
      </w:r>
      <w:r>
        <w:rPr>
          <w:w w:val="105"/>
        </w:rPr>
        <w:t>year</w:t>
      </w:r>
      <w:r>
        <w:rPr>
          <w:spacing w:val="-1"/>
          <w:w w:val="105"/>
        </w:rPr>
        <w:t> </w:t>
      </w:r>
      <w:r>
        <w:rPr>
          <w:w w:val="105"/>
        </w:rPr>
        <w:t>before</w:t>
      </w:r>
      <w:r>
        <w:rPr>
          <w:spacing w:val="-1"/>
          <w:w w:val="105"/>
        </w:rPr>
        <w:t> </w:t>
      </w:r>
      <w:r>
        <w:rPr>
          <w:w w:val="105"/>
        </w:rPr>
        <w:t>I</w:t>
      </w:r>
      <w:r>
        <w:rPr>
          <w:spacing w:val="-1"/>
          <w:w w:val="105"/>
        </w:rPr>
        <w:t> </w:t>
      </w:r>
      <w:r>
        <w:rPr>
          <w:w w:val="105"/>
        </w:rPr>
        <w:t>began</w:t>
      </w:r>
      <w:r>
        <w:rPr>
          <w:spacing w:val="-1"/>
          <w:w w:val="105"/>
        </w:rPr>
        <w:t> </w:t>
      </w:r>
      <w:r>
        <w:rPr>
          <w:w w:val="105"/>
        </w:rPr>
        <w:t>to</w:t>
      </w:r>
      <w:r>
        <w:rPr>
          <w:spacing w:val="-1"/>
          <w:w w:val="105"/>
        </w:rPr>
        <w:t> </w:t>
      </w:r>
      <w:r>
        <w:rPr>
          <w:w w:val="105"/>
        </w:rPr>
        <w:t>look</w:t>
      </w:r>
      <w:r>
        <w:rPr>
          <w:spacing w:val="-1"/>
          <w:w w:val="105"/>
        </w:rPr>
        <w:t> </w:t>
      </w:r>
      <w:r>
        <w:rPr>
          <w:w w:val="105"/>
        </w:rPr>
        <w:t>it</w:t>
      </w:r>
      <w:r>
        <w:rPr>
          <w:spacing w:val="-1"/>
          <w:w w:val="105"/>
        </w:rPr>
        <w:t> </w:t>
      </w:r>
      <w:r>
        <w:rPr>
          <w:w w:val="105"/>
        </w:rPr>
        <w:t>over</w:t>
      </w:r>
      <w:r>
        <w:rPr>
          <w:spacing w:val="-1"/>
          <w:w w:val="105"/>
        </w:rPr>
        <w:t> </w:t>
      </w:r>
      <w:r>
        <w:rPr>
          <w:w w:val="105"/>
        </w:rPr>
        <w:t>to</w:t>
      </w:r>
      <w:r>
        <w:rPr>
          <w:spacing w:val="-1"/>
          <w:w w:val="105"/>
        </w:rPr>
        <w:t> </w:t>
      </w:r>
      <w:r>
        <w:rPr>
          <w:w w:val="105"/>
        </w:rPr>
        <w:t>see</w:t>
      </w:r>
      <w:r>
        <w:rPr>
          <w:spacing w:val="-1"/>
          <w:w w:val="105"/>
        </w:rPr>
        <w:t> </w:t>
      </w:r>
      <w:r>
        <w:rPr>
          <w:w w:val="105"/>
        </w:rPr>
        <w:t>if</w:t>
      </w:r>
      <w:r>
        <w:rPr>
          <w:spacing w:val="-1"/>
          <w:w w:val="105"/>
        </w:rPr>
        <w:t> </w:t>
      </w:r>
      <w:r>
        <w:rPr>
          <w:w w:val="105"/>
        </w:rPr>
        <w:t>I</w:t>
      </w:r>
      <w:r>
        <w:rPr>
          <w:spacing w:val="-1"/>
          <w:w w:val="105"/>
        </w:rPr>
        <w:t> </w:t>
      </w:r>
      <w:r>
        <w:rPr>
          <w:w w:val="105"/>
        </w:rPr>
        <w:t>could</w:t>
      </w:r>
      <w:r>
        <w:rPr>
          <w:spacing w:val="-1"/>
          <w:w w:val="105"/>
        </w:rPr>
        <w:t> </w:t>
      </w:r>
      <w:r>
        <w:rPr>
          <w:w w:val="105"/>
        </w:rPr>
        <w:t>make</w:t>
      </w:r>
      <w:r>
        <w:rPr>
          <w:spacing w:val="-1"/>
          <w:w w:val="105"/>
        </w:rPr>
        <w:t> </w:t>
      </w:r>
      <w:r>
        <w:rPr>
          <w:w w:val="105"/>
        </w:rPr>
        <w:t>any</w:t>
      </w:r>
      <w:r>
        <w:rPr>
          <w:spacing w:val="-1"/>
          <w:w w:val="105"/>
        </w:rPr>
        <w:t> </w:t>
      </w:r>
      <w:r>
        <w:rPr>
          <w:w w:val="105"/>
        </w:rPr>
        <w:t>improvements</w:t>
      </w:r>
      <w:r>
        <w:rPr>
          <w:spacing w:val="-1"/>
          <w:w w:val="105"/>
        </w:rPr>
        <w:t> </w:t>
      </w:r>
      <w:r>
        <w:rPr>
          <w:w w:val="105"/>
        </w:rPr>
        <w:t>to</w:t>
      </w:r>
      <w:r>
        <w:rPr>
          <w:spacing w:val="-1"/>
          <w:w w:val="105"/>
        </w:rPr>
        <w:t> </w:t>
      </w:r>
      <w:r>
        <w:rPr>
          <w:w w:val="105"/>
        </w:rPr>
        <w:t>Newman's</w:t>
      </w:r>
      <w:r>
        <w:rPr>
          <w:spacing w:val="-1"/>
          <w:w w:val="105"/>
        </w:rPr>
        <w:t> </w:t>
      </w:r>
      <w:r>
        <w:rPr>
          <w:w w:val="105"/>
        </w:rPr>
        <w:t>design,</w:t>
      </w:r>
      <w:r>
        <w:rPr>
          <w:spacing w:val="40"/>
          <w:w w:val="105"/>
        </w:rPr>
        <w:t> </w:t>
      </w:r>
      <w:r>
        <w:rPr>
          <w:w w:val="105"/>
        </w:rPr>
        <w:t>for</w:t>
      </w:r>
      <w:r>
        <w:rPr>
          <w:spacing w:val="-1"/>
          <w:w w:val="105"/>
        </w:rPr>
        <w:t> </w:t>
      </w:r>
      <w:r>
        <w:rPr>
          <w:w w:val="105"/>
        </w:rPr>
        <w:t>I</w:t>
      </w:r>
      <w:r>
        <w:rPr>
          <w:spacing w:val="-1"/>
          <w:w w:val="105"/>
        </w:rPr>
        <w:t> </w:t>
      </w:r>
      <w:r>
        <w:rPr>
          <w:w w:val="105"/>
        </w:rPr>
        <w:t>figured</w:t>
      </w:r>
      <w:r>
        <w:rPr>
          <w:spacing w:val="-1"/>
          <w:w w:val="105"/>
        </w:rPr>
        <w:t> </w:t>
      </w:r>
      <w:r>
        <w:rPr>
          <w:w w:val="105"/>
        </w:rPr>
        <w:t>that</w:t>
      </w:r>
      <w:r>
        <w:rPr>
          <w:spacing w:val="-1"/>
          <w:w w:val="105"/>
        </w:rPr>
        <w:t> </w:t>
      </w:r>
      <w:r>
        <w:rPr>
          <w:w w:val="105"/>
        </w:rPr>
        <w:t>Newman</w:t>
      </w:r>
      <w:r>
        <w:rPr>
          <w:spacing w:val="-1"/>
          <w:w w:val="105"/>
        </w:rPr>
        <w:t> </w:t>
      </w:r>
      <w:r>
        <w:rPr>
          <w:w w:val="105"/>
        </w:rPr>
        <w:t>did</w:t>
      </w:r>
      <w:r>
        <w:rPr>
          <w:spacing w:val="-1"/>
          <w:w w:val="105"/>
        </w:rPr>
        <w:t> </w:t>
      </w:r>
      <w:r>
        <w:rPr>
          <w:w w:val="105"/>
        </w:rPr>
        <w:t>not</w:t>
      </w:r>
      <w:r>
        <w:rPr>
          <w:spacing w:val="-1"/>
          <w:w w:val="105"/>
        </w:rPr>
        <w:t> </w:t>
      </w:r>
      <w:r>
        <w:rPr>
          <w:w w:val="105"/>
        </w:rPr>
        <w:t>have</w:t>
      </w:r>
      <w:r>
        <w:rPr>
          <w:spacing w:val="-1"/>
          <w:w w:val="105"/>
        </w:rPr>
        <w:t> </w:t>
      </w:r>
      <w:r>
        <w:rPr>
          <w:w w:val="105"/>
        </w:rPr>
        <w:t>the</w:t>
      </w:r>
      <w:r>
        <w:rPr>
          <w:spacing w:val="-1"/>
          <w:w w:val="105"/>
        </w:rPr>
        <w:t> </w:t>
      </w:r>
      <w:r>
        <w:rPr>
          <w:w w:val="105"/>
        </w:rPr>
        <w:t>advantage</w:t>
      </w:r>
      <w:r>
        <w:rPr>
          <w:spacing w:val="-1"/>
          <w:w w:val="105"/>
        </w:rPr>
        <w:t> </w:t>
      </w:r>
      <w:r>
        <w:rPr>
          <w:w w:val="105"/>
        </w:rPr>
        <w:t>of</w:t>
      </w:r>
      <w:r>
        <w:rPr>
          <w:spacing w:val="-1"/>
          <w:w w:val="105"/>
        </w:rPr>
        <w:t> </w:t>
      </w:r>
      <w:r>
        <w:rPr>
          <w:w w:val="105"/>
        </w:rPr>
        <w:t>being</w:t>
      </w:r>
      <w:r>
        <w:rPr>
          <w:spacing w:val="-1"/>
          <w:w w:val="105"/>
        </w:rPr>
        <w:t> </w:t>
      </w:r>
      <w:r>
        <w:rPr>
          <w:w w:val="105"/>
        </w:rPr>
        <w:t>educated</w:t>
      </w:r>
      <w:r>
        <w:rPr>
          <w:spacing w:val="-1"/>
          <w:w w:val="105"/>
        </w:rPr>
        <w:t> </w:t>
      </w:r>
      <w:r>
        <w:rPr>
          <w:w w:val="105"/>
        </w:rPr>
        <w:t>as</w:t>
      </w:r>
      <w:r>
        <w:rPr>
          <w:spacing w:val="-1"/>
          <w:w w:val="105"/>
        </w:rPr>
        <w:t> </w:t>
      </w:r>
      <w:r>
        <w:rPr>
          <w:w w:val="105"/>
        </w:rPr>
        <w:t>an</w:t>
      </w:r>
      <w:r>
        <w:rPr>
          <w:spacing w:val="-1"/>
          <w:w w:val="105"/>
        </w:rPr>
        <w:t> </w:t>
      </w:r>
      <w:r>
        <w:rPr>
          <w:w w:val="105"/>
        </w:rPr>
        <w:t>electrical</w:t>
      </w:r>
      <w:r>
        <w:rPr>
          <w:spacing w:val="-1"/>
          <w:w w:val="105"/>
        </w:rPr>
        <w:t> </w:t>
      </w:r>
      <w:r>
        <w:rPr>
          <w:w w:val="105"/>
        </w:rPr>
        <w:t>engineer</w:t>
      </w:r>
      <w:r>
        <w:rPr>
          <w:spacing w:val="-1"/>
          <w:w w:val="105"/>
        </w:rPr>
        <w:t> </w:t>
      </w:r>
      <w:r>
        <w:rPr>
          <w:w w:val="105"/>
        </w:rPr>
        <w:t>(nor</w:t>
      </w:r>
      <w:r>
        <w:rPr>
          <w:spacing w:val="-1"/>
          <w:w w:val="105"/>
        </w:rPr>
        <w:t> </w:t>
      </w:r>
      <w:r>
        <w:rPr>
          <w:w w:val="105"/>
        </w:rPr>
        <w:t>do</w:t>
      </w:r>
      <w:r>
        <w:rPr>
          <w:spacing w:val="-1"/>
          <w:w w:val="105"/>
        </w:rPr>
        <w:t> </w:t>
      </w:r>
      <w:r>
        <w:rPr>
          <w:w w:val="105"/>
        </w:rPr>
        <w:t>I),</w:t>
      </w:r>
      <w:r>
        <w:rPr>
          <w:spacing w:val="-1"/>
          <w:w w:val="105"/>
        </w:rPr>
        <w:t> </w:t>
      </w:r>
      <w:r>
        <w:rPr>
          <w:w w:val="105"/>
        </w:rPr>
        <w:t>and</w:t>
      </w:r>
      <w:r>
        <w:rPr>
          <w:spacing w:val="-1"/>
          <w:w w:val="105"/>
        </w:rPr>
        <w:t> </w:t>
      </w:r>
      <w:r>
        <w:rPr>
          <w:w w:val="105"/>
        </w:rPr>
        <w:t>he</w:t>
      </w:r>
      <w:r>
        <w:rPr>
          <w:spacing w:val="-1"/>
          <w:w w:val="105"/>
        </w:rPr>
        <w:t> </w:t>
      </w:r>
      <w:r>
        <w:rPr>
          <w:w w:val="105"/>
        </w:rPr>
        <w:t>didn't</w:t>
      </w:r>
      <w:r>
        <w:rPr>
          <w:spacing w:val="-1"/>
          <w:w w:val="105"/>
        </w:rPr>
        <w:t> </w:t>
      </w:r>
      <w:r>
        <w:rPr>
          <w:w w:val="105"/>
        </w:rPr>
        <w:t>make</w:t>
      </w:r>
      <w:r>
        <w:rPr>
          <w:spacing w:val="40"/>
          <w:w w:val="105"/>
        </w:rPr>
        <w:t> </w:t>
      </w:r>
      <w:r>
        <w:rPr>
          <w:w w:val="105"/>
        </w:rPr>
        <w:t>use of simulations to help him design his products. So, why don't I give it a try?</w:t>
      </w:r>
    </w:p>
    <w:p>
      <w:pPr>
        <w:pStyle w:val="BodyText"/>
        <w:spacing w:before="3"/>
        <w:rPr>
          <w:sz w:val="10"/>
        </w:rPr>
      </w:pPr>
    </w:p>
    <w:p>
      <w:pPr>
        <w:pStyle w:val="BodyText"/>
        <w:spacing w:line="256" w:lineRule="auto"/>
        <w:ind w:left="164" w:right="1" w:firstLine="175"/>
        <w:jc w:val="both"/>
      </w:pPr>
      <w:r>
        <w:rPr>
          <w:w w:val="105"/>
        </w:rPr>
        <w:t>What</w:t>
      </w:r>
      <w:r>
        <w:rPr>
          <w:spacing w:val="-1"/>
          <w:w w:val="105"/>
        </w:rPr>
        <w:t> </w:t>
      </w:r>
      <w:r>
        <w:rPr>
          <w:w w:val="105"/>
        </w:rPr>
        <w:t>you</w:t>
      </w:r>
      <w:r>
        <w:rPr>
          <w:spacing w:val="-1"/>
          <w:w w:val="105"/>
        </w:rPr>
        <w:t> </w:t>
      </w:r>
      <w:r>
        <w:rPr>
          <w:w w:val="105"/>
        </w:rPr>
        <w:t>see</w:t>
      </w:r>
      <w:r>
        <w:rPr>
          <w:spacing w:val="-1"/>
          <w:w w:val="105"/>
        </w:rPr>
        <w:t> </w:t>
      </w:r>
      <w:r>
        <w:rPr>
          <w:w w:val="105"/>
        </w:rPr>
        <w:t>before</w:t>
      </w:r>
      <w:r>
        <w:rPr>
          <w:spacing w:val="-1"/>
          <w:w w:val="105"/>
        </w:rPr>
        <w:t> </w:t>
      </w:r>
      <w:r>
        <w:rPr>
          <w:w w:val="105"/>
        </w:rPr>
        <w:t>you,</w:t>
      </w:r>
      <w:r>
        <w:rPr>
          <w:spacing w:val="-1"/>
          <w:w w:val="105"/>
        </w:rPr>
        <w:t> </w:t>
      </w:r>
      <w:r>
        <w:rPr>
          <w:w w:val="105"/>
        </w:rPr>
        <w:t>in</w:t>
      </w:r>
      <w:r>
        <w:rPr>
          <w:spacing w:val="-1"/>
          <w:w w:val="105"/>
        </w:rPr>
        <w:t> </w:t>
      </w:r>
      <w:r>
        <w:rPr>
          <w:w w:val="105"/>
        </w:rPr>
        <w:t>Fig.</w:t>
      </w:r>
      <w:r>
        <w:rPr>
          <w:spacing w:val="-1"/>
          <w:w w:val="105"/>
        </w:rPr>
        <w:t> </w:t>
      </w:r>
      <w:r>
        <w:rPr>
          <w:w w:val="105"/>
        </w:rPr>
        <w:t>12a</w:t>
      </w:r>
      <w:r>
        <w:rPr>
          <w:spacing w:val="-1"/>
          <w:w w:val="105"/>
        </w:rPr>
        <w:t> </w:t>
      </w:r>
      <w:r>
        <w:rPr>
          <w:w w:val="105"/>
        </w:rPr>
        <w:t>and</w:t>
      </w:r>
      <w:r>
        <w:rPr>
          <w:spacing w:val="-1"/>
          <w:w w:val="105"/>
        </w:rPr>
        <w:t> </w:t>
      </w:r>
      <w:r>
        <w:rPr>
          <w:w w:val="105"/>
        </w:rPr>
        <w:t>Fig.</w:t>
      </w:r>
      <w:r>
        <w:rPr>
          <w:spacing w:val="-1"/>
          <w:w w:val="105"/>
        </w:rPr>
        <w:t> </w:t>
      </w:r>
      <w:r>
        <w:rPr>
          <w:w w:val="105"/>
        </w:rPr>
        <w:t>12b</w:t>
      </w:r>
      <w:r>
        <w:rPr>
          <w:spacing w:val="-1"/>
          <w:w w:val="105"/>
        </w:rPr>
        <w:t> </w:t>
      </w:r>
      <w:r>
        <w:rPr>
          <w:w w:val="105"/>
        </w:rPr>
        <w:t>and</w:t>
      </w:r>
      <w:r>
        <w:rPr>
          <w:spacing w:val="-1"/>
          <w:w w:val="105"/>
        </w:rPr>
        <w:t> </w:t>
      </w:r>
      <w:r>
        <w:rPr>
          <w:w w:val="105"/>
        </w:rPr>
        <w:t>Fig.</w:t>
      </w:r>
      <w:r>
        <w:rPr>
          <w:spacing w:val="-1"/>
          <w:w w:val="105"/>
        </w:rPr>
        <w:t> </w:t>
      </w:r>
      <w:r>
        <w:rPr>
          <w:w w:val="105"/>
        </w:rPr>
        <w:t>12c,</w:t>
      </w:r>
      <w:r>
        <w:rPr>
          <w:spacing w:val="-1"/>
          <w:w w:val="105"/>
        </w:rPr>
        <w:t> </w:t>
      </w:r>
      <w:r>
        <w:rPr>
          <w:w w:val="105"/>
        </w:rPr>
        <w:t>is</w:t>
      </w:r>
      <w:r>
        <w:rPr>
          <w:spacing w:val="-1"/>
          <w:w w:val="105"/>
        </w:rPr>
        <w:t> </w:t>
      </w:r>
      <w:r>
        <w:rPr>
          <w:w w:val="105"/>
        </w:rPr>
        <w:t>the</w:t>
      </w:r>
      <w:r>
        <w:rPr>
          <w:spacing w:val="-1"/>
          <w:w w:val="105"/>
        </w:rPr>
        <w:t> </w:t>
      </w:r>
      <w:r>
        <w:rPr>
          <w:w w:val="105"/>
        </w:rPr>
        <w:t>result</w:t>
      </w:r>
      <w:r>
        <w:rPr>
          <w:spacing w:val="-1"/>
          <w:w w:val="105"/>
        </w:rPr>
        <w:t> </w:t>
      </w:r>
      <w:r>
        <w:rPr>
          <w:w w:val="105"/>
        </w:rPr>
        <w:t>of</w:t>
      </w:r>
      <w:r>
        <w:rPr>
          <w:spacing w:val="-1"/>
          <w:w w:val="105"/>
        </w:rPr>
        <w:t> </w:t>
      </w:r>
      <w:r>
        <w:rPr>
          <w:w w:val="105"/>
        </w:rPr>
        <w:t>a</w:t>
      </w:r>
      <w:r>
        <w:rPr>
          <w:spacing w:val="-1"/>
          <w:w w:val="105"/>
        </w:rPr>
        <w:t> </w:t>
      </w:r>
      <w:r>
        <w:rPr>
          <w:w w:val="105"/>
        </w:rPr>
        <w:t>few</w:t>
      </w:r>
      <w:r>
        <w:rPr>
          <w:spacing w:val="-1"/>
          <w:w w:val="105"/>
        </w:rPr>
        <w:t> </w:t>
      </w:r>
      <w:r>
        <w:rPr>
          <w:w w:val="105"/>
        </w:rPr>
        <w:t>of</w:t>
      </w:r>
      <w:r>
        <w:rPr>
          <w:spacing w:val="-1"/>
          <w:w w:val="105"/>
        </w:rPr>
        <w:t> </w:t>
      </w:r>
      <w:r>
        <w:rPr>
          <w:w w:val="105"/>
        </w:rPr>
        <w:t>my</w:t>
      </w:r>
      <w:r>
        <w:rPr>
          <w:spacing w:val="-1"/>
          <w:w w:val="105"/>
        </w:rPr>
        <w:t> </w:t>
      </w:r>
      <w:r>
        <w:rPr>
          <w:w w:val="105"/>
        </w:rPr>
        <w:t>changes</w:t>
      </w:r>
      <w:r>
        <w:rPr>
          <w:spacing w:val="-1"/>
          <w:w w:val="105"/>
        </w:rPr>
        <w:t> </w:t>
      </w:r>
      <w:r>
        <w:rPr>
          <w:w w:val="105"/>
        </w:rPr>
        <w:t>(to</w:t>
      </w:r>
      <w:r>
        <w:rPr>
          <w:spacing w:val="-1"/>
          <w:w w:val="105"/>
        </w:rPr>
        <w:t> </w:t>
      </w:r>
      <w:r>
        <w:rPr>
          <w:w w:val="105"/>
        </w:rPr>
        <w:t>Pavel's</w:t>
      </w:r>
      <w:r>
        <w:rPr>
          <w:spacing w:val="-1"/>
          <w:w w:val="105"/>
        </w:rPr>
        <w:t> </w:t>
      </w:r>
      <w:r>
        <w:rPr>
          <w:w w:val="105"/>
        </w:rPr>
        <w:t>design)</w:t>
      </w:r>
      <w:r>
        <w:rPr>
          <w:spacing w:val="-1"/>
          <w:w w:val="105"/>
        </w:rPr>
        <w:t> </w:t>
      </w:r>
      <w:r>
        <w:rPr>
          <w:w w:val="105"/>
        </w:rPr>
        <w:t>which</w:t>
      </w:r>
      <w:r>
        <w:rPr>
          <w:spacing w:val="-1"/>
          <w:w w:val="105"/>
        </w:rPr>
        <w:t> </w:t>
      </w:r>
      <w:r>
        <w:rPr>
          <w:w w:val="105"/>
        </w:rPr>
        <w:t>I</w:t>
      </w:r>
      <w:r>
        <w:rPr>
          <w:spacing w:val="40"/>
          <w:w w:val="105"/>
        </w:rPr>
        <w:t> </w:t>
      </w:r>
      <w:r>
        <w:rPr>
          <w:w w:val="105"/>
        </w:rPr>
        <w:t>serendipitously</w:t>
      </w:r>
      <w:r>
        <w:rPr>
          <w:w w:val="105"/>
        </w:rPr>
        <w:t> made</w:t>
      </w:r>
      <w:r>
        <w:rPr>
          <w:w w:val="105"/>
        </w:rPr>
        <w:t> four</w:t>
      </w:r>
      <w:r>
        <w:rPr>
          <w:w w:val="105"/>
        </w:rPr>
        <w:t> years</w:t>
      </w:r>
      <w:r>
        <w:rPr>
          <w:w w:val="105"/>
        </w:rPr>
        <w:t> ago.</w:t>
      </w:r>
      <w:r>
        <w:rPr>
          <w:w w:val="105"/>
        </w:rPr>
        <w:t> It's</w:t>
      </w:r>
      <w:r>
        <w:rPr>
          <w:w w:val="105"/>
        </w:rPr>
        <w:t> a</w:t>
      </w:r>
      <w:r>
        <w:rPr>
          <w:w w:val="105"/>
        </w:rPr>
        <w:t> shorted</w:t>
      </w:r>
      <w:r>
        <w:rPr>
          <w:w w:val="105"/>
        </w:rPr>
        <w:t> transformer</w:t>
      </w:r>
      <w:hyperlink w:history="true" w:anchor="_bookmark110">
        <w:r>
          <w:rPr>
            <w:w w:val="105"/>
            <w:position w:val="4"/>
            <w:sz w:val="9"/>
            <w:u w:val="single" w:color="AAAAAA"/>
          </w:rPr>
          <w:t>[92</w:t>
        </w:r>
        <w:r>
          <w:rPr>
            <w:w w:val="105"/>
            <w:position w:val="4"/>
            <w:sz w:val="9"/>
          </w:rPr>
          <w:t>]</w:t>
        </w:r>
      </w:hyperlink>
      <w:r>
        <w:rPr>
          <w:w w:val="105"/>
          <w:position w:val="4"/>
          <w:sz w:val="9"/>
        </w:rPr>
        <w:t> </w:t>
      </w:r>
      <w:hyperlink w:history="true" w:anchor="_bookmark111">
        <w:r>
          <w:rPr>
            <w:w w:val="105"/>
            <w:position w:val="4"/>
            <w:sz w:val="9"/>
            <w:u w:val="single" w:color="AAAAAA"/>
          </w:rPr>
          <w:t>[93</w:t>
        </w:r>
        <w:r>
          <w:rPr>
            <w:w w:val="105"/>
            <w:position w:val="4"/>
            <w:sz w:val="9"/>
          </w:rPr>
          <w:t>]</w:t>
        </w:r>
      </w:hyperlink>
      <w:r>
        <w:rPr>
          <w:spacing w:val="16"/>
          <w:w w:val="105"/>
          <w:position w:val="4"/>
          <w:sz w:val="9"/>
        </w:rPr>
        <w:t> </w:t>
      </w:r>
      <w:r>
        <w:rPr>
          <w:w w:val="105"/>
        </w:rPr>
        <w:t>just</w:t>
      </w:r>
      <w:r>
        <w:rPr>
          <w:w w:val="105"/>
        </w:rPr>
        <w:t> like</w:t>
      </w:r>
      <w:r>
        <w:rPr>
          <w:w w:val="105"/>
        </w:rPr>
        <w:t> Pavel's</w:t>
      </w:r>
      <w:r>
        <w:rPr>
          <w:w w:val="105"/>
        </w:rPr>
        <w:t> shorted</w:t>
      </w:r>
      <w:r>
        <w:rPr>
          <w:w w:val="105"/>
        </w:rPr>
        <w:t> condition</w:t>
      </w:r>
      <w:r>
        <w:rPr>
          <w:w w:val="105"/>
        </w:rPr>
        <w:t> of</w:t>
      </w:r>
      <w:r>
        <w:rPr>
          <w:w w:val="105"/>
        </w:rPr>
        <w:t> a</w:t>
      </w:r>
      <w:r>
        <w:rPr>
          <w:w w:val="105"/>
        </w:rPr>
        <w:t> set</w:t>
      </w:r>
      <w:r>
        <w:rPr>
          <w:w w:val="105"/>
        </w:rPr>
        <w:t> of</w:t>
      </w:r>
      <w:r>
        <w:rPr>
          <w:w w:val="105"/>
        </w:rPr>
        <w:t> parallel</w:t>
      </w:r>
      <w:r>
        <w:rPr>
          <w:spacing w:val="40"/>
          <w:w w:val="105"/>
        </w:rPr>
        <w:t> </w:t>
      </w:r>
      <w:r>
        <w:rPr>
          <w:spacing w:val="-2"/>
          <w:w w:val="105"/>
        </w:rPr>
        <w:t>coils!</w:t>
      </w:r>
    </w:p>
    <w:p>
      <w:pPr>
        <w:pStyle w:val="BodyText"/>
        <w:spacing w:before="3"/>
        <w:rPr>
          <w:sz w:val="10"/>
        </w:rPr>
      </w:pPr>
    </w:p>
    <w:p>
      <w:pPr>
        <w:pStyle w:val="BodyText"/>
        <w:spacing w:line="261" w:lineRule="auto" w:before="1"/>
        <w:ind w:left="164" w:firstLine="223"/>
        <w:jc w:val="both"/>
      </w:pPr>
      <w:r>
        <w:rPr>
          <w:w w:val="105"/>
        </w:rPr>
        <w:t>Thank you, Pavel, for inspiring me to remember what I had done four years ago but have long since forgotten! I am very</w:t>
      </w:r>
      <w:r>
        <w:rPr>
          <w:spacing w:val="40"/>
          <w:w w:val="105"/>
        </w:rPr>
        <w:t> </w:t>
      </w:r>
      <w:r>
        <w:rPr>
          <w:w w:val="105"/>
        </w:rPr>
        <w:t>grateful to you.</w:t>
      </w:r>
    </w:p>
    <w:p>
      <w:pPr>
        <w:pStyle w:val="BodyText"/>
        <w:spacing w:before="2"/>
        <w:rPr>
          <w:sz w:val="10"/>
        </w:rPr>
      </w:pPr>
    </w:p>
    <w:p>
      <w:pPr>
        <w:pStyle w:val="BodyText"/>
        <w:spacing w:line="261" w:lineRule="auto"/>
        <w:ind w:left="164" w:right="3" w:firstLine="222"/>
        <w:jc w:val="both"/>
      </w:pPr>
      <w:r>
        <w:rPr>
          <w:w w:val="105"/>
        </w:rPr>
        <w:t>Fig. 12a is the schematic. Fig. 12b is its output. This simulation is designed to run within Micro­Cap 12 on a Windows 10</w:t>
      </w:r>
      <w:r>
        <w:rPr>
          <w:spacing w:val="40"/>
          <w:w w:val="105"/>
        </w:rPr>
        <w:t> </w:t>
      </w:r>
      <w:r>
        <w:rPr>
          <w:w w:val="105"/>
        </w:rPr>
        <w:t>computer possessing a 64­bit architecture within its CPU making it impossible for round­off error to occur within its floating</w:t>
      </w:r>
      <w:r>
        <w:rPr>
          <w:spacing w:val="40"/>
          <w:w w:val="105"/>
        </w:rPr>
        <w:t> </w:t>
      </w:r>
      <w:r>
        <w:rPr>
          <w:w w:val="105"/>
        </w:rPr>
        <w:t>point,</w:t>
      </w:r>
      <w:r>
        <w:rPr>
          <w:spacing w:val="-3"/>
          <w:w w:val="105"/>
        </w:rPr>
        <w:t> </w:t>
      </w:r>
      <w:r>
        <w:rPr>
          <w:w w:val="105"/>
        </w:rPr>
        <w:t>numerical</w:t>
      </w:r>
      <w:r>
        <w:rPr>
          <w:spacing w:val="-3"/>
          <w:w w:val="105"/>
        </w:rPr>
        <w:t> </w:t>
      </w:r>
      <w:r>
        <w:rPr>
          <w:w w:val="105"/>
        </w:rPr>
        <w:t>notations.</w:t>
      </w:r>
      <w:r>
        <w:rPr>
          <w:spacing w:val="-3"/>
          <w:w w:val="105"/>
        </w:rPr>
        <w:t> </w:t>
      </w:r>
      <w:r>
        <w:rPr>
          <w:w w:val="105"/>
        </w:rPr>
        <w:t>Fig.</w:t>
      </w:r>
      <w:r>
        <w:rPr>
          <w:spacing w:val="-3"/>
          <w:w w:val="105"/>
        </w:rPr>
        <w:t> </w:t>
      </w:r>
      <w:r>
        <w:rPr>
          <w:w w:val="105"/>
        </w:rPr>
        <w:t>12c</w:t>
      </w:r>
      <w:r>
        <w:rPr>
          <w:spacing w:val="-3"/>
          <w:w w:val="105"/>
        </w:rPr>
        <w:t> </w:t>
      </w:r>
      <w:r>
        <w:rPr>
          <w:w w:val="105"/>
        </w:rPr>
        <w:t>envisions</w:t>
      </w:r>
      <w:r>
        <w:rPr>
          <w:spacing w:val="-3"/>
          <w:w w:val="105"/>
        </w:rPr>
        <w:t> </w:t>
      </w:r>
      <w:r>
        <w:rPr>
          <w:w w:val="105"/>
        </w:rPr>
        <w:t>some</w:t>
      </w:r>
      <w:r>
        <w:rPr>
          <w:spacing w:val="-3"/>
          <w:w w:val="105"/>
        </w:rPr>
        <w:t> </w:t>
      </w:r>
      <w:r>
        <w:rPr>
          <w:w w:val="105"/>
        </w:rPr>
        <w:t>hints</w:t>
      </w:r>
      <w:r>
        <w:rPr>
          <w:spacing w:val="-3"/>
          <w:w w:val="105"/>
        </w:rPr>
        <w:t> </w:t>
      </w:r>
      <w:r>
        <w:rPr>
          <w:w w:val="105"/>
        </w:rPr>
        <w:t>derived</w:t>
      </w:r>
      <w:r>
        <w:rPr>
          <w:spacing w:val="-3"/>
          <w:w w:val="105"/>
        </w:rPr>
        <w:t> </w:t>
      </w:r>
      <w:r>
        <w:rPr>
          <w:w w:val="105"/>
        </w:rPr>
        <w:t>from</w:t>
      </w:r>
      <w:r>
        <w:rPr>
          <w:spacing w:val="-3"/>
          <w:w w:val="105"/>
        </w:rPr>
        <w:t> </w:t>
      </w:r>
      <w:r>
        <w:rPr>
          <w:w w:val="105"/>
        </w:rPr>
        <w:t>studying</w:t>
      </w:r>
      <w:r>
        <w:rPr>
          <w:spacing w:val="-3"/>
          <w:w w:val="105"/>
        </w:rPr>
        <w:t> </w:t>
      </w:r>
      <w:r>
        <w:rPr>
          <w:w w:val="105"/>
        </w:rPr>
        <w:t>a</w:t>
      </w:r>
      <w:r>
        <w:rPr>
          <w:spacing w:val="-3"/>
          <w:w w:val="105"/>
        </w:rPr>
        <w:t> </w:t>
      </w:r>
      <w:r>
        <w:rPr>
          <w:w w:val="105"/>
        </w:rPr>
        <w:t>single­phase</w:t>
      </w:r>
      <w:r>
        <w:rPr>
          <w:spacing w:val="-3"/>
          <w:w w:val="105"/>
        </w:rPr>
        <w:t> </w:t>
      </w:r>
      <w:r>
        <w:rPr>
          <w:w w:val="105"/>
        </w:rPr>
        <w:t>A/C</w:t>
      </w:r>
      <w:r>
        <w:rPr>
          <w:spacing w:val="-3"/>
          <w:w w:val="105"/>
        </w:rPr>
        <w:t> </w:t>
      </w:r>
      <w:r>
        <w:rPr>
          <w:w w:val="105"/>
        </w:rPr>
        <w:t>motor</w:t>
      </w:r>
      <w:r>
        <w:rPr>
          <w:spacing w:val="-3"/>
          <w:w w:val="105"/>
        </w:rPr>
        <w:t> </w:t>
      </w:r>
      <w:r>
        <w:rPr>
          <w:w w:val="105"/>
        </w:rPr>
        <w:t>which</w:t>
      </w:r>
      <w:r>
        <w:rPr>
          <w:spacing w:val="-3"/>
          <w:w w:val="105"/>
        </w:rPr>
        <w:t> </w:t>
      </w:r>
      <w:r>
        <w:rPr>
          <w:w w:val="105"/>
        </w:rPr>
        <w:t>I</w:t>
      </w:r>
      <w:r>
        <w:rPr>
          <w:spacing w:val="-3"/>
          <w:w w:val="105"/>
        </w:rPr>
        <w:t> </w:t>
      </w:r>
      <w:r>
        <w:rPr>
          <w:w w:val="105"/>
        </w:rPr>
        <w:t>disassembled</w:t>
      </w:r>
      <w:r>
        <w:rPr>
          <w:spacing w:val="40"/>
          <w:w w:val="105"/>
        </w:rPr>
        <w:t> </w:t>
      </w:r>
      <w:r>
        <w:rPr>
          <w:w w:val="105"/>
        </w:rPr>
        <w:t>from a commonplace kitchen appliance: an ice­cream maker.</w:t>
      </w:r>
    </w:p>
    <w:p>
      <w:pPr>
        <w:pStyle w:val="BodyText"/>
        <w:spacing w:before="4"/>
        <w:rPr>
          <w:sz w:val="10"/>
        </w:rPr>
      </w:pPr>
    </w:p>
    <w:p>
      <w:pPr>
        <w:pStyle w:val="BodyText"/>
        <w:spacing w:line="259" w:lineRule="auto"/>
        <w:ind w:left="164" w:firstLine="246"/>
        <w:jc w:val="both"/>
      </w:pPr>
      <w:r>
        <w:rPr>
          <w:w w:val="105"/>
        </w:rPr>
        <w:t>The</w:t>
      </w:r>
      <w:r>
        <w:rPr>
          <w:w w:val="105"/>
        </w:rPr>
        <w:t> schematic</w:t>
      </w:r>
      <w:r>
        <w:rPr>
          <w:w w:val="105"/>
        </w:rPr>
        <w:t> assumes</w:t>
      </w:r>
      <w:r>
        <w:rPr>
          <w:w w:val="105"/>
        </w:rPr>
        <w:t> a</w:t>
      </w:r>
      <w:r>
        <w:rPr>
          <w:w w:val="105"/>
        </w:rPr>
        <w:t> very</w:t>
      </w:r>
      <w:r>
        <w:rPr>
          <w:w w:val="105"/>
        </w:rPr>
        <w:t> tight</w:t>
      </w:r>
      <w:r>
        <w:rPr>
          <w:w w:val="105"/>
        </w:rPr>
        <w:t> coupling</w:t>
      </w:r>
      <w:r>
        <w:rPr>
          <w:w w:val="105"/>
        </w:rPr>
        <w:t> among</w:t>
      </w:r>
      <w:r>
        <w:rPr>
          <w:w w:val="105"/>
        </w:rPr>
        <w:t> all</w:t>
      </w:r>
      <w:r>
        <w:rPr>
          <w:w w:val="105"/>
        </w:rPr>
        <w:t> four</w:t>
      </w:r>
      <w:r>
        <w:rPr>
          <w:w w:val="105"/>
        </w:rPr>
        <w:t> coils</w:t>
      </w:r>
      <w:r>
        <w:rPr>
          <w:w w:val="105"/>
        </w:rPr>
        <w:t> at</w:t>
      </w:r>
      <w:r>
        <w:rPr>
          <w:w w:val="105"/>
        </w:rPr>
        <w:t> a</w:t>
      </w:r>
      <w:r>
        <w:rPr>
          <w:w w:val="105"/>
        </w:rPr>
        <w:t> minimum</w:t>
      </w:r>
      <w:r>
        <w:rPr>
          <w:w w:val="105"/>
        </w:rPr>
        <w:t> of</w:t>
      </w:r>
      <w:r>
        <w:rPr>
          <w:w w:val="105"/>
        </w:rPr>
        <w:t> 90%.</w:t>
      </w:r>
      <w:r>
        <w:rPr>
          <w:w w:val="105"/>
        </w:rPr>
        <w:t> This</w:t>
      </w:r>
      <w:r>
        <w:rPr>
          <w:w w:val="105"/>
        </w:rPr>
        <w:t> can</w:t>
      </w:r>
      <w:r>
        <w:rPr>
          <w:w w:val="105"/>
        </w:rPr>
        <w:t> be</w:t>
      </w:r>
      <w:r>
        <w:rPr>
          <w:w w:val="105"/>
        </w:rPr>
        <w:t> achieved</w:t>
      </w:r>
      <w:r>
        <w:rPr>
          <w:w w:val="105"/>
        </w:rPr>
        <w:t> by</w:t>
      </w:r>
      <w:r>
        <w:rPr>
          <w:w w:val="105"/>
        </w:rPr>
        <w:t> </w:t>
      </w:r>
      <w:r>
        <w:rPr>
          <w:w w:val="105"/>
        </w:rPr>
        <w:t>using</w:t>
      </w:r>
      <w:r>
        <w:rPr>
          <w:spacing w:val="40"/>
          <w:w w:val="105"/>
        </w:rPr>
        <w:t> </w:t>
      </w:r>
      <w:r>
        <w:rPr>
          <w:w w:val="105"/>
        </w:rPr>
        <w:t>ferromagnetic</w:t>
      </w:r>
      <w:r>
        <w:rPr>
          <w:spacing w:val="-1"/>
          <w:w w:val="105"/>
        </w:rPr>
        <w:t> </w:t>
      </w:r>
      <w:r>
        <w:rPr>
          <w:w w:val="105"/>
        </w:rPr>
        <w:t>wire,</w:t>
      </w:r>
      <w:r>
        <w:rPr>
          <w:spacing w:val="-1"/>
          <w:w w:val="105"/>
        </w:rPr>
        <w:t> </w:t>
      </w:r>
      <w:r>
        <w:rPr>
          <w:w w:val="105"/>
        </w:rPr>
        <w:t>such</w:t>
      </w:r>
      <w:r>
        <w:rPr>
          <w:spacing w:val="-1"/>
          <w:w w:val="105"/>
        </w:rPr>
        <w:t> </w:t>
      </w:r>
      <w:r>
        <w:rPr>
          <w:w w:val="105"/>
        </w:rPr>
        <w:t>as:</w:t>
      </w:r>
      <w:r>
        <w:rPr>
          <w:spacing w:val="-1"/>
          <w:w w:val="105"/>
        </w:rPr>
        <w:t> </w:t>
      </w:r>
      <w:r>
        <w:rPr>
          <w:w w:val="105"/>
        </w:rPr>
        <w:t>enameled</w:t>
      </w:r>
      <w:r>
        <w:rPr>
          <w:spacing w:val="-1"/>
          <w:w w:val="105"/>
        </w:rPr>
        <w:t> </w:t>
      </w:r>
      <w:r>
        <w:rPr>
          <w:w w:val="105"/>
        </w:rPr>
        <w:t>iron</w:t>
      </w:r>
      <w:r>
        <w:rPr>
          <w:spacing w:val="-1"/>
          <w:w w:val="105"/>
        </w:rPr>
        <w:t> </w:t>
      </w:r>
      <w:r>
        <w:rPr>
          <w:w w:val="105"/>
        </w:rPr>
        <w:t>wire</w:t>
      </w:r>
      <w:r>
        <w:rPr>
          <w:spacing w:val="-1"/>
          <w:w w:val="105"/>
        </w:rPr>
        <w:t> </w:t>
      </w:r>
      <w:r>
        <w:rPr>
          <w:w w:val="105"/>
        </w:rPr>
        <w:t>used</w:t>
      </w:r>
      <w:r>
        <w:rPr>
          <w:spacing w:val="-1"/>
          <w:w w:val="105"/>
        </w:rPr>
        <w:t> </w:t>
      </w:r>
      <w:r>
        <w:rPr>
          <w:w w:val="105"/>
        </w:rPr>
        <w:t>for</w:t>
      </w:r>
      <w:r>
        <w:rPr>
          <w:spacing w:val="-1"/>
          <w:w w:val="105"/>
        </w:rPr>
        <w:t> </w:t>
      </w:r>
      <w:r>
        <w:rPr>
          <w:w w:val="105"/>
        </w:rPr>
        <w:t>floral</w:t>
      </w:r>
      <w:r>
        <w:rPr>
          <w:spacing w:val="-1"/>
          <w:w w:val="105"/>
        </w:rPr>
        <w:t> </w:t>
      </w:r>
      <w:r>
        <w:rPr>
          <w:w w:val="105"/>
        </w:rPr>
        <w:t>designs,</w:t>
      </w:r>
      <w:r>
        <w:rPr>
          <w:spacing w:val="-1"/>
          <w:w w:val="105"/>
        </w:rPr>
        <w:t> </w:t>
      </w:r>
      <w:r>
        <w:rPr>
          <w:w w:val="105"/>
        </w:rPr>
        <w:t>wound</w:t>
      </w:r>
      <w:r>
        <w:rPr>
          <w:spacing w:val="-1"/>
          <w:w w:val="105"/>
        </w:rPr>
        <w:t> </w:t>
      </w:r>
      <w:r>
        <w:rPr>
          <w:w w:val="105"/>
        </w:rPr>
        <w:t>upon</w:t>
      </w:r>
      <w:r>
        <w:rPr>
          <w:spacing w:val="-1"/>
          <w:w w:val="105"/>
        </w:rPr>
        <w:t> </w:t>
      </w:r>
      <w:r>
        <w:rPr>
          <w:w w:val="105"/>
        </w:rPr>
        <w:t>an</w:t>
      </w:r>
      <w:r>
        <w:rPr>
          <w:spacing w:val="-1"/>
          <w:w w:val="105"/>
        </w:rPr>
        <w:t> </w:t>
      </w:r>
      <w:r>
        <w:rPr>
          <w:w w:val="105"/>
        </w:rPr>
        <w:t>iron</w:t>
      </w:r>
      <w:r>
        <w:rPr>
          <w:spacing w:val="-1"/>
          <w:w w:val="105"/>
        </w:rPr>
        <w:t> </w:t>
      </w:r>
      <w:r>
        <w:rPr>
          <w:w w:val="105"/>
        </w:rPr>
        <w:t>core</w:t>
      </w:r>
      <w:r>
        <w:rPr>
          <w:spacing w:val="-1"/>
          <w:w w:val="105"/>
        </w:rPr>
        <w:t> </w:t>
      </w:r>
      <w:r>
        <w:rPr>
          <w:w w:val="105"/>
        </w:rPr>
        <w:t>which</w:t>
      </w:r>
      <w:r>
        <w:rPr>
          <w:spacing w:val="-1"/>
          <w:w w:val="105"/>
        </w:rPr>
        <w:t> </w:t>
      </w:r>
      <w:r>
        <w:rPr>
          <w:w w:val="105"/>
        </w:rPr>
        <w:t>is</w:t>
      </w:r>
      <w:r>
        <w:rPr>
          <w:spacing w:val="-1"/>
          <w:w w:val="105"/>
        </w:rPr>
        <w:t> </w:t>
      </w:r>
      <w:r>
        <w:rPr>
          <w:w w:val="105"/>
        </w:rPr>
        <w:t>also</w:t>
      </w:r>
      <w:r>
        <w:rPr>
          <w:spacing w:val="-1"/>
          <w:w w:val="105"/>
        </w:rPr>
        <w:t> </w:t>
      </w:r>
      <w:r>
        <w:rPr>
          <w:w w:val="105"/>
        </w:rPr>
        <w:t>capable</w:t>
      </w:r>
      <w:r>
        <w:rPr>
          <w:spacing w:val="-1"/>
          <w:w w:val="105"/>
        </w:rPr>
        <w:t> </w:t>
      </w:r>
      <w:r>
        <w:rPr>
          <w:w w:val="105"/>
        </w:rPr>
        <w:t>of</w:t>
      </w:r>
      <w:r>
        <w:rPr>
          <w:spacing w:val="-1"/>
          <w:w w:val="105"/>
        </w:rPr>
        <w:t> </w:t>
      </w:r>
      <w:r>
        <w:rPr>
          <w:w w:val="105"/>
        </w:rPr>
        <w:t>being</w:t>
      </w:r>
      <w:r>
        <w:rPr>
          <w:spacing w:val="40"/>
          <w:w w:val="105"/>
        </w:rPr>
        <w:t> </w:t>
      </w:r>
      <w:r>
        <w:rPr>
          <w:w w:val="105"/>
        </w:rPr>
        <w:t>used</w:t>
      </w:r>
      <w:r>
        <w:rPr>
          <w:w w:val="105"/>
        </w:rPr>
        <w:t> within</w:t>
      </w:r>
      <w:r>
        <w:rPr>
          <w:w w:val="105"/>
        </w:rPr>
        <w:t> PMH</w:t>
      </w:r>
      <w:r>
        <w:rPr>
          <w:w w:val="105"/>
        </w:rPr>
        <w:t> experiments</w:t>
      </w:r>
      <w:r>
        <w:rPr>
          <w:w w:val="105"/>
        </w:rPr>
        <w:t> popular</w:t>
      </w:r>
      <w:r>
        <w:rPr>
          <w:w w:val="105"/>
        </w:rPr>
        <w:t> on</w:t>
      </w:r>
      <w:r>
        <w:rPr>
          <w:w w:val="105"/>
        </w:rPr>
        <w:t> YouTube.</w:t>
      </w:r>
      <w:hyperlink w:history="true" w:anchor="_bookmark112">
        <w:r>
          <w:rPr>
            <w:w w:val="105"/>
            <w:position w:val="4"/>
            <w:sz w:val="9"/>
            <w:u w:val="single" w:color="AAAAAA"/>
          </w:rPr>
          <w:t>[94</w:t>
        </w:r>
        <w:r>
          <w:rPr>
            <w:w w:val="105"/>
            <w:position w:val="4"/>
            <w:sz w:val="9"/>
          </w:rPr>
          <w:t>]</w:t>
        </w:r>
      </w:hyperlink>
      <w:r>
        <w:rPr>
          <w:w w:val="105"/>
          <w:position w:val="4"/>
          <w:sz w:val="9"/>
        </w:rPr>
        <w:t> </w:t>
      </w:r>
      <w:r>
        <w:rPr>
          <w:w w:val="105"/>
        </w:rPr>
        <w:t>These</w:t>
      </w:r>
      <w:r>
        <w:rPr>
          <w:w w:val="105"/>
        </w:rPr>
        <w:t> experiments</w:t>
      </w:r>
      <w:r>
        <w:rPr>
          <w:w w:val="105"/>
        </w:rPr>
        <w:t> utilize</w:t>
      </w:r>
      <w:r>
        <w:rPr>
          <w:w w:val="105"/>
        </w:rPr>
        <w:t> the</w:t>
      </w:r>
      <w:r>
        <w:rPr>
          <w:w w:val="105"/>
        </w:rPr>
        <w:t> magnetic</w:t>
      </w:r>
      <w:r>
        <w:rPr>
          <w:w w:val="105"/>
        </w:rPr>
        <w:t> property</w:t>
      </w:r>
      <w:r>
        <w:rPr>
          <w:w w:val="105"/>
        </w:rPr>
        <w:t> of</w:t>
      </w:r>
      <w:r>
        <w:rPr>
          <w:w w:val="105"/>
        </w:rPr>
        <w:t> </w:t>
      </w:r>
      <w:hyperlink r:id="rId250">
        <w:r>
          <w:rPr>
            <w:w w:val="105"/>
            <w:u w:val="single" w:color="AAAAAA"/>
          </w:rPr>
          <w:t>remanence</w:t>
        </w:r>
      </w:hyperlink>
      <w:r>
        <w:rPr>
          <w:spacing w:val="40"/>
          <w:w w:val="105"/>
        </w:rPr>
        <w:t> </w:t>
      </w:r>
      <w:r>
        <w:rPr>
          <w:w w:val="105"/>
        </w:rPr>
        <w:t>exhibiting memory of the application of a D/C field resulting from coils which are wrapped around a toroidal iron core once</w:t>
      </w:r>
      <w:r>
        <w:rPr>
          <w:spacing w:val="40"/>
          <w:w w:val="105"/>
        </w:rPr>
        <w:t> </w:t>
      </w:r>
      <w:r>
        <w:rPr>
          <w:w w:val="105"/>
        </w:rPr>
        <w:t>their</w:t>
      </w:r>
      <w:r>
        <w:rPr>
          <w:w w:val="105"/>
        </w:rPr>
        <w:t> electrical</w:t>
      </w:r>
      <w:r>
        <w:rPr>
          <w:w w:val="105"/>
        </w:rPr>
        <w:t> excitation</w:t>
      </w:r>
      <w:r>
        <w:rPr>
          <w:w w:val="105"/>
        </w:rPr>
        <w:t> is</w:t>
      </w:r>
      <w:r>
        <w:rPr>
          <w:w w:val="105"/>
        </w:rPr>
        <w:t> turned</w:t>
      </w:r>
      <w:r>
        <w:rPr>
          <w:w w:val="105"/>
        </w:rPr>
        <w:t> OFF:</w:t>
      </w:r>
      <w:r>
        <w:rPr>
          <w:w w:val="105"/>
        </w:rPr>
        <w:t> they</w:t>
      </w:r>
      <w:r>
        <w:rPr>
          <w:w w:val="105"/>
        </w:rPr>
        <w:t> still</w:t>
      </w:r>
      <w:r>
        <w:rPr>
          <w:w w:val="105"/>
        </w:rPr>
        <w:t> continue</w:t>
      </w:r>
      <w:r>
        <w:rPr>
          <w:w w:val="105"/>
        </w:rPr>
        <w:t> to</w:t>
      </w:r>
      <w:r>
        <w:rPr>
          <w:w w:val="105"/>
        </w:rPr>
        <w:t> retain</w:t>
      </w:r>
      <w:r>
        <w:rPr>
          <w:w w:val="105"/>
        </w:rPr>
        <w:t> this</w:t>
      </w:r>
      <w:r>
        <w:rPr>
          <w:w w:val="105"/>
        </w:rPr>
        <w:t> memory</w:t>
      </w:r>
      <w:r>
        <w:rPr>
          <w:w w:val="105"/>
        </w:rPr>
        <w:t> for</w:t>
      </w:r>
      <w:r>
        <w:rPr>
          <w:w w:val="105"/>
        </w:rPr>
        <w:t> many</w:t>
      </w:r>
      <w:r>
        <w:rPr>
          <w:w w:val="105"/>
        </w:rPr>
        <w:t> years</w:t>
      </w:r>
      <w:r>
        <w:rPr>
          <w:w w:val="105"/>
        </w:rPr>
        <w:t> afterward.</w:t>
      </w:r>
      <w:r>
        <w:rPr>
          <w:w w:val="105"/>
        </w:rPr>
        <w:t> This</w:t>
      </w:r>
      <w:r>
        <w:rPr>
          <w:w w:val="105"/>
        </w:rPr>
        <w:t> is</w:t>
      </w:r>
      <w:r>
        <w:rPr>
          <w:w w:val="105"/>
        </w:rPr>
        <w:t> why</w:t>
      </w:r>
      <w:r>
        <w:rPr>
          <w:w w:val="105"/>
        </w:rPr>
        <w:t> this</w:t>
      </w:r>
      <w:r>
        <w:rPr>
          <w:spacing w:val="40"/>
          <w:w w:val="105"/>
        </w:rPr>
        <w:t> </w:t>
      </w:r>
      <w:r>
        <w:rPr>
          <w:w w:val="105"/>
        </w:rPr>
        <w:t>property</w:t>
      </w:r>
      <w:r>
        <w:rPr>
          <w:w w:val="105"/>
        </w:rPr>
        <w:t> was</w:t>
      </w:r>
      <w:r>
        <w:rPr>
          <w:w w:val="105"/>
        </w:rPr>
        <w:t> also</w:t>
      </w:r>
      <w:r>
        <w:rPr>
          <w:w w:val="105"/>
        </w:rPr>
        <w:t> taken</w:t>
      </w:r>
      <w:r>
        <w:rPr>
          <w:w w:val="105"/>
        </w:rPr>
        <w:t> advantage</w:t>
      </w:r>
      <w:r>
        <w:rPr>
          <w:w w:val="105"/>
        </w:rPr>
        <w:t> of</w:t>
      </w:r>
      <w:r>
        <w:rPr>
          <w:w w:val="105"/>
        </w:rPr>
        <w:t> during</w:t>
      </w:r>
      <w:r>
        <w:rPr>
          <w:w w:val="105"/>
        </w:rPr>
        <w:t> the</w:t>
      </w:r>
      <w:r>
        <w:rPr>
          <w:w w:val="105"/>
        </w:rPr>
        <w:t> two</w:t>
      </w:r>
      <w:r>
        <w:rPr>
          <w:w w:val="105"/>
        </w:rPr>
        <w:t> decades</w:t>
      </w:r>
      <w:r>
        <w:rPr>
          <w:w w:val="105"/>
        </w:rPr>
        <w:t> spanning</w:t>
      </w:r>
      <w:r>
        <w:rPr>
          <w:w w:val="105"/>
        </w:rPr>
        <w:t> the</w:t>
      </w:r>
      <w:r>
        <w:rPr>
          <w:w w:val="105"/>
        </w:rPr>
        <w:t> years</w:t>
      </w:r>
      <w:r>
        <w:rPr>
          <w:w w:val="105"/>
        </w:rPr>
        <w:t> from</w:t>
      </w:r>
      <w:r>
        <w:rPr>
          <w:w w:val="105"/>
        </w:rPr>
        <w:t> 1955</w:t>
      </w:r>
      <w:r>
        <w:rPr>
          <w:w w:val="105"/>
        </w:rPr>
        <w:t> and</w:t>
      </w:r>
      <w:r>
        <w:rPr>
          <w:w w:val="105"/>
        </w:rPr>
        <w:t> 1975</w:t>
      </w:r>
      <w:r>
        <w:rPr>
          <w:w w:val="105"/>
        </w:rPr>
        <w:t> within</w:t>
      </w:r>
      <w:r>
        <w:rPr>
          <w:w w:val="105"/>
        </w:rPr>
        <w:t> </w:t>
      </w:r>
      <w:hyperlink r:id="rId251">
        <w:r>
          <w:rPr>
            <w:w w:val="105"/>
            <w:u w:val="single" w:color="AAAAAA"/>
          </w:rPr>
          <w:t>computer</w:t>
        </w:r>
        <w:r>
          <w:rPr>
            <w:w w:val="105"/>
            <w:u w:val="single" w:color="AAAAAA"/>
          </w:rPr>
          <w:t> core</w:t>
        </w:r>
      </w:hyperlink>
      <w:r>
        <w:rPr>
          <w:spacing w:val="40"/>
          <w:w w:val="105"/>
        </w:rPr>
        <w:t> </w:t>
      </w:r>
      <w:hyperlink r:id="rId251">
        <w:r>
          <w:rPr>
            <w:w w:val="105"/>
            <w:u w:val="single" w:color="AAAAAA"/>
          </w:rPr>
          <w:t>memory</w:t>
        </w:r>
      </w:hyperlink>
      <w:r>
        <w:rPr>
          <w:w w:val="105"/>
        </w:rPr>
        <w:t> before a better method was discovered.</w:t>
      </w:r>
    </w:p>
    <w:p>
      <w:pPr>
        <w:pStyle w:val="BodyText"/>
        <w:spacing w:before="7"/>
        <w:rPr>
          <w:sz w:val="10"/>
        </w:rPr>
      </w:pPr>
    </w:p>
    <w:p>
      <w:pPr>
        <w:pStyle w:val="BodyText"/>
        <w:spacing w:line="261" w:lineRule="auto"/>
        <w:ind w:left="164" w:firstLine="171"/>
        <w:jc w:val="both"/>
      </w:pPr>
      <w:r>
        <w:rPr>
          <w:w w:val="105"/>
        </w:rPr>
        <w:t>It</w:t>
      </w:r>
      <w:r>
        <w:rPr>
          <w:spacing w:val="-2"/>
          <w:w w:val="105"/>
        </w:rPr>
        <w:t> </w:t>
      </w:r>
      <w:r>
        <w:rPr>
          <w:w w:val="105"/>
        </w:rPr>
        <w:t>may</w:t>
      </w:r>
      <w:r>
        <w:rPr>
          <w:spacing w:val="-2"/>
          <w:w w:val="105"/>
        </w:rPr>
        <w:t> </w:t>
      </w:r>
      <w:r>
        <w:rPr>
          <w:w w:val="105"/>
        </w:rPr>
        <w:t>also</w:t>
      </w:r>
      <w:r>
        <w:rPr>
          <w:spacing w:val="-2"/>
          <w:w w:val="105"/>
        </w:rPr>
        <w:t> </w:t>
      </w:r>
      <w:r>
        <w:rPr>
          <w:w w:val="105"/>
        </w:rPr>
        <w:t>help</w:t>
      </w:r>
      <w:r>
        <w:rPr>
          <w:spacing w:val="-2"/>
          <w:w w:val="105"/>
        </w:rPr>
        <w:t> </w:t>
      </w:r>
      <w:r>
        <w:rPr>
          <w:w w:val="105"/>
        </w:rPr>
        <w:t>to</w:t>
      </w:r>
      <w:r>
        <w:rPr>
          <w:spacing w:val="-2"/>
          <w:w w:val="105"/>
        </w:rPr>
        <w:t> </w:t>
      </w:r>
      <w:r>
        <w:rPr>
          <w:w w:val="105"/>
        </w:rPr>
        <w:t>wrap</w:t>
      </w:r>
      <w:r>
        <w:rPr>
          <w:spacing w:val="-2"/>
          <w:w w:val="105"/>
        </w:rPr>
        <w:t> </w:t>
      </w:r>
      <w:r>
        <w:rPr>
          <w:w w:val="105"/>
        </w:rPr>
        <w:t>these</w:t>
      </w:r>
      <w:r>
        <w:rPr>
          <w:spacing w:val="-2"/>
          <w:w w:val="105"/>
        </w:rPr>
        <w:t> </w:t>
      </w:r>
      <w:r>
        <w:rPr>
          <w:w w:val="105"/>
        </w:rPr>
        <w:t>coils</w:t>
      </w:r>
      <w:r>
        <w:rPr>
          <w:spacing w:val="-2"/>
          <w:w w:val="105"/>
        </w:rPr>
        <w:t> </w:t>
      </w:r>
      <w:r>
        <w:rPr>
          <w:w w:val="105"/>
        </w:rPr>
        <w:t>with</w:t>
      </w:r>
      <w:r>
        <w:rPr>
          <w:spacing w:val="-2"/>
          <w:w w:val="105"/>
        </w:rPr>
        <w:t> </w:t>
      </w:r>
      <w:r>
        <w:rPr>
          <w:w w:val="105"/>
        </w:rPr>
        <w:t>aluminum</w:t>
      </w:r>
      <w:r>
        <w:rPr>
          <w:spacing w:val="-2"/>
          <w:w w:val="105"/>
        </w:rPr>
        <w:t> </w:t>
      </w:r>
      <w:r>
        <w:rPr>
          <w:w w:val="105"/>
        </w:rPr>
        <w:t>foil</w:t>
      </w:r>
      <w:r>
        <w:rPr>
          <w:spacing w:val="-2"/>
          <w:w w:val="105"/>
        </w:rPr>
        <w:t> </w:t>
      </w:r>
      <w:r>
        <w:rPr>
          <w:w w:val="105"/>
        </w:rPr>
        <w:t>to</w:t>
      </w:r>
      <w:r>
        <w:rPr>
          <w:spacing w:val="-2"/>
          <w:w w:val="105"/>
        </w:rPr>
        <w:t> </w:t>
      </w:r>
      <w:r>
        <w:rPr>
          <w:w w:val="105"/>
        </w:rPr>
        <w:t>reflect</w:t>
      </w:r>
      <w:r>
        <w:rPr>
          <w:spacing w:val="-2"/>
          <w:w w:val="105"/>
        </w:rPr>
        <w:t> </w:t>
      </w:r>
      <w:r>
        <w:rPr>
          <w:w w:val="105"/>
        </w:rPr>
        <w:t>their</w:t>
      </w:r>
      <w:r>
        <w:rPr>
          <w:spacing w:val="-2"/>
          <w:w w:val="105"/>
        </w:rPr>
        <w:t> </w:t>
      </w:r>
      <w:r>
        <w:rPr>
          <w:w w:val="105"/>
        </w:rPr>
        <w:t>magnetic</w:t>
      </w:r>
      <w:r>
        <w:rPr>
          <w:spacing w:val="-2"/>
          <w:w w:val="105"/>
        </w:rPr>
        <w:t> </w:t>
      </w:r>
      <w:r>
        <w:rPr>
          <w:w w:val="105"/>
        </w:rPr>
        <w:t>field</w:t>
      </w:r>
      <w:r>
        <w:rPr>
          <w:spacing w:val="-2"/>
          <w:w w:val="105"/>
        </w:rPr>
        <w:t> </w:t>
      </w:r>
      <w:r>
        <w:rPr>
          <w:w w:val="105"/>
        </w:rPr>
        <w:t>back</w:t>
      </w:r>
      <w:r>
        <w:rPr>
          <w:spacing w:val="-2"/>
          <w:w w:val="105"/>
        </w:rPr>
        <w:t> </w:t>
      </w:r>
      <w:r>
        <w:rPr>
          <w:w w:val="105"/>
        </w:rPr>
        <w:t>into</w:t>
      </w:r>
      <w:r>
        <w:rPr>
          <w:spacing w:val="-2"/>
          <w:w w:val="105"/>
        </w:rPr>
        <w:t> </w:t>
      </w:r>
      <w:r>
        <w:rPr>
          <w:w w:val="105"/>
        </w:rPr>
        <w:t>their</w:t>
      </w:r>
      <w:r>
        <w:rPr>
          <w:spacing w:val="-2"/>
          <w:w w:val="105"/>
        </w:rPr>
        <w:t> </w:t>
      </w:r>
      <w:r>
        <w:rPr>
          <w:w w:val="105"/>
        </w:rPr>
        <w:t>coils</w:t>
      </w:r>
      <w:r>
        <w:rPr>
          <w:spacing w:val="-2"/>
          <w:w w:val="105"/>
        </w:rPr>
        <w:t> </w:t>
      </w:r>
      <w:r>
        <w:rPr>
          <w:w w:val="105"/>
        </w:rPr>
        <w:t>to</w:t>
      </w:r>
      <w:r>
        <w:rPr>
          <w:spacing w:val="-2"/>
          <w:w w:val="105"/>
        </w:rPr>
        <w:t> </w:t>
      </w:r>
      <w:r>
        <w:rPr>
          <w:w w:val="105"/>
        </w:rPr>
        <w:t>help</w:t>
      </w:r>
      <w:r>
        <w:rPr>
          <w:spacing w:val="-2"/>
          <w:w w:val="105"/>
        </w:rPr>
        <w:t> </w:t>
      </w:r>
      <w:r>
        <w:rPr>
          <w:w w:val="105"/>
        </w:rPr>
        <w:t>concentrate</w:t>
      </w:r>
      <w:r>
        <w:rPr>
          <w:spacing w:val="40"/>
          <w:w w:val="105"/>
        </w:rPr>
        <w:t> </w:t>
      </w:r>
      <w:r>
        <w:rPr>
          <w:w w:val="105"/>
        </w:rPr>
        <w:t>the</w:t>
      </w:r>
      <w:r>
        <w:rPr>
          <w:w w:val="105"/>
        </w:rPr>
        <w:t> intensity</w:t>
      </w:r>
      <w:r>
        <w:rPr>
          <w:w w:val="105"/>
        </w:rPr>
        <w:t> of</w:t>
      </w:r>
      <w:r>
        <w:rPr>
          <w:w w:val="105"/>
        </w:rPr>
        <w:t> their</w:t>
      </w:r>
      <w:r>
        <w:rPr>
          <w:w w:val="105"/>
        </w:rPr>
        <w:t> magnetism</w:t>
      </w:r>
      <w:r>
        <w:rPr>
          <w:w w:val="105"/>
        </w:rPr>
        <w:t> inside</w:t>
      </w:r>
      <w:r>
        <w:rPr>
          <w:w w:val="105"/>
        </w:rPr>
        <w:t> their</w:t>
      </w:r>
      <w:r>
        <w:rPr>
          <w:w w:val="105"/>
        </w:rPr>
        <w:t> core</w:t>
      </w:r>
      <w:r>
        <w:rPr>
          <w:w w:val="105"/>
        </w:rPr>
        <w:t> material?</w:t>
      </w:r>
      <w:r>
        <w:rPr>
          <w:w w:val="105"/>
        </w:rPr>
        <w:t> And</w:t>
      </w:r>
      <w:r>
        <w:rPr>
          <w:w w:val="105"/>
        </w:rPr>
        <w:t> maybe</w:t>
      </w:r>
      <w:r>
        <w:rPr>
          <w:w w:val="105"/>
        </w:rPr>
        <w:t> two</w:t>
      </w:r>
      <w:r>
        <w:rPr>
          <w:w w:val="105"/>
        </w:rPr>
        <w:t> turns</w:t>
      </w:r>
      <w:r>
        <w:rPr>
          <w:w w:val="105"/>
        </w:rPr>
        <w:t> of</w:t>
      </w:r>
      <w:r>
        <w:rPr>
          <w:w w:val="105"/>
        </w:rPr>
        <w:t> very</w:t>
      </w:r>
      <w:r>
        <w:rPr>
          <w:w w:val="105"/>
        </w:rPr>
        <w:t> stout,</w:t>
      </w:r>
      <w:r>
        <w:rPr>
          <w:w w:val="105"/>
        </w:rPr>
        <w:t> copper,</w:t>
      </w:r>
      <w:r>
        <w:rPr>
          <w:w w:val="105"/>
        </w:rPr>
        <w:t> solid</w:t>
      </w:r>
      <w:r>
        <w:rPr>
          <w:w w:val="105"/>
        </w:rPr>
        <w:t> core,</w:t>
      </w:r>
      <w:r>
        <w:rPr>
          <w:w w:val="105"/>
        </w:rPr>
        <w:t> insulated</w:t>
      </w:r>
      <w:r>
        <w:rPr>
          <w:spacing w:val="40"/>
          <w:w w:val="105"/>
        </w:rPr>
        <w:t> </w:t>
      </w:r>
      <w:r>
        <w:rPr>
          <w:w w:val="105"/>
        </w:rPr>
        <w:t>wire, wrapped on top of the iron windings and underneath the aluminum foil may also help? I don't know ... I'm just guessing.</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pStyle w:val="BodyText"/>
        <w:spacing w:before="5"/>
        <w:rPr>
          <w:sz w:val="8"/>
        </w:rPr>
      </w:pPr>
    </w:p>
    <w:p>
      <w:pPr>
        <w:spacing w:line="300" w:lineRule="auto" w:before="0"/>
        <w:ind w:left="164" w:right="119" w:firstLine="0"/>
        <w:jc w:val="left"/>
        <w:rPr>
          <w:rFonts w:ascii="Arial" w:hAnsi="Arial"/>
          <w:sz w:val="9"/>
        </w:rPr>
      </w:pPr>
      <w:r>
        <w:rPr>
          <w:rFonts w:ascii="Arial" w:hAnsi="Arial"/>
          <w:color w:val="666666"/>
          <w:w w:val="105"/>
          <w:sz w:val="9"/>
        </w:rPr>
        <w:t>Fig.</w:t>
      </w:r>
      <w:r>
        <w:rPr>
          <w:rFonts w:ascii="Arial" w:hAnsi="Arial"/>
          <w:color w:val="666666"/>
          <w:spacing w:val="-7"/>
          <w:w w:val="105"/>
          <w:sz w:val="9"/>
        </w:rPr>
        <w:t> </w:t>
      </w:r>
      <w:r>
        <w:rPr>
          <w:rFonts w:ascii="Arial" w:hAnsi="Arial"/>
          <w:color w:val="666666"/>
          <w:w w:val="105"/>
          <w:sz w:val="9"/>
        </w:rPr>
        <w:t>11b</w:t>
      </w:r>
      <w:r>
        <w:rPr>
          <w:rFonts w:ascii="Arial" w:hAnsi="Arial"/>
          <w:color w:val="666666"/>
          <w:spacing w:val="-7"/>
          <w:w w:val="105"/>
          <w:sz w:val="9"/>
        </w:rPr>
        <w:t> </w:t>
      </w:r>
      <w:r>
        <w:rPr>
          <w:rFonts w:ascii="Arial" w:hAnsi="Arial"/>
          <w:color w:val="666666"/>
          <w:w w:val="105"/>
          <w:sz w:val="9"/>
        </w:rPr>
        <w:t>–</w:t>
      </w:r>
      <w:r>
        <w:rPr>
          <w:rFonts w:ascii="Arial" w:hAnsi="Arial"/>
          <w:color w:val="666666"/>
          <w:spacing w:val="-6"/>
          <w:w w:val="105"/>
          <w:sz w:val="9"/>
        </w:rPr>
        <w:t> </w:t>
      </w:r>
      <w:hyperlink r:id="rId294">
        <w:r>
          <w:rPr>
            <w:rFonts w:ascii="Arial" w:hAnsi="Arial"/>
            <w:color w:val="666666"/>
            <w:w w:val="105"/>
            <w:sz w:val="9"/>
            <w:u w:val="single" w:color="AAAAAA"/>
          </w:rPr>
          <w:t>This</w:t>
        </w:r>
        <w:r>
          <w:rPr>
            <w:rFonts w:ascii="Arial" w:hAnsi="Arial"/>
            <w:color w:val="666666"/>
            <w:spacing w:val="-4"/>
            <w:w w:val="105"/>
            <w:sz w:val="9"/>
            <w:u w:val="single" w:color="AAAAAA"/>
          </w:rPr>
          <w:t> </w:t>
        </w:r>
        <w:r>
          <w:rPr>
            <w:rFonts w:ascii="Arial" w:hAnsi="Arial"/>
            <w:color w:val="666666"/>
            <w:w w:val="105"/>
            <w:sz w:val="9"/>
            <w:u w:val="single" w:color="AAAAAA"/>
          </w:rPr>
          <w:t>variation</w:t>
        </w:r>
        <w:r>
          <w:rPr>
            <w:rFonts w:ascii="Arial" w:hAnsi="Arial"/>
            <w:color w:val="666666"/>
            <w:spacing w:val="-7"/>
            <w:w w:val="105"/>
            <w:sz w:val="9"/>
            <w:u w:val="single" w:color="AAAAAA"/>
          </w:rPr>
          <w:t> </w:t>
        </w:r>
        <w:r>
          <w:rPr>
            <w:rFonts w:ascii="Arial" w:hAnsi="Arial"/>
            <w:color w:val="666666"/>
            <w:w w:val="105"/>
            <w:sz w:val="9"/>
            <w:u w:val="single" w:color="AAAAAA"/>
          </w:rPr>
          <w:t>(http://vinya</w:t>
        </w:r>
      </w:hyperlink>
      <w:r>
        <w:rPr>
          <w:rFonts w:ascii="Arial" w:hAnsi="Arial"/>
          <w:color w:val="666666"/>
          <w:spacing w:val="40"/>
          <w:w w:val="105"/>
          <w:sz w:val="9"/>
        </w:rPr>
        <w:t> </w:t>
      </w:r>
      <w:hyperlink r:id="rId294">
        <w:r>
          <w:rPr>
            <w:rFonts w:ascii="Arial" w:hAnsi="Arial"/>
            <w:color w:val="666666"/>
            <w:spacing w:val="-2"/>
            <w:w w:val="105"/>
            <w:sz w:val="9"/>
            <w:u w:val="single" w:color="AAAAAA"/>
          </w:rPr>
          <w:t>si.info/ne?startCircuit=generator2.tx</w:t>
        </w:r>
      </w:hyperlink>
    </w:p>
    <w:p>
      <w:pPr>
        <w:spacing w:line="300" w:lineRule="auto" w:before="0"/>
        <w:ind w:left="164" w:right="143" w:firstLine="0"/>
        <w:jc w:val="left"/>
        <w:rPr>
          <w:rFonts w:ascii="Arial" w:hAnsi="Arial"/>
          <w:sz w:val="9"/>
        </w:rPr>
      </w:pPr>
      <w:r>
        <w:rPr>
          <w:rFonts w:ascii="Arial" w:hAnsi="Arial"/>
          <w:color w:val="666666"/>
          <w:w w:val="105"/>
          <w:sz w:val="9"/>
          <w:u w:val="single" w:color="AAAAAA"/>
        </w:rPr>
        <w:t>t</w:t>
      </w:r>
      <w:hyperlink r:id="rId294">
        <w:r>
          <w:rPr>
            <w:rFonts w:ascii="Arial" w:hAnsi="Arial"/>
            <w:color w:val="666666"/>
            <w:w w:val="105"/>
            <w:sz w:val="9"/>
          </w:rPr>
          <w:t>)</w:t>
        </w:r>
      </w:hyperlink>
      <w:r>
        <w:rPr>
          <w:rFonts w:ascii="Arial" w:hAnsi="Arial"/>
          <w:color w:val="666666"/>
          <w:w w:val="105"/>
          <w:sz w:val="9"/>
        </w:rPr>
        <w:t> of </w:t>
      </w:r>
      <w:r>
        <w:rPr>
          <w:rFonts w:ascii="Arial" w:hAnsi="Arial"/>
          <w:color w:val="666666"/>
          <w:w w:val="105"/>
          <w:sz w:val="9"/>
          <w:u w:val="single" w:color="AAAAAA"/>
        </w:rPr>
        <w:t>Pavel's</w:t>
      </w:r>
      <w:r>
        <w:rPr>
          <w:rFonts w:ascii="Arial" w:hAnsi="Arial"/>
          <w:color w:val="666666"/>
          <w:w w:val="105"/>
          <w:sz w:val="9"/>
        </w:rPr>
        <w:t> generator (also) does</w:t>
      </w:r>
      <w:r>
        <w:rPr>
          <w:rFonts w:ascii="Arial" w:hAnsi="Arial"/>
          <w:color w:val="666666"/>
          <w:spacing w:val="40"/>
          <w:w w:val="105"/>
          <w:sz w:val="9"/>
        </w:rPr>
        <w:t> </w:t>
      </w:r>
      <w:r>
        <w:rPr>
          <w:rFonts w:ascii="Arial" w:hAnsi="Arial"/>
          <w:color w:val="666666"/>
          <w:w w:val="105"/>
          <w:sz w:val="9"/>
        </w:rPr>
        <w:t>not need</w:t>
      </w:r>
      <w:r>
        <w:rPr>
          <w:rFonts w:ascii="Arial" w:hAnsi="Arial"/>
          <w:color w:val="666666"/>
          <w:spacing w:val="-2"/>
          <w:w w:val="105"/>
          <w:sz w:val="9"/>
        </w:rPr>
        <w:t> </w:t>
      </w:r>
      <w:r>
        <w:rPr>
          <w:rFonts w:ascii="Arial" w:hAnsi="Arial"/>
          <w:color w:val="666666"/>
          <w:w w:val="105"/>
          <w:sz w:val="9"/>
        </w:rPr>
        <w:t>any prime</w:t>
      </w:r>
      <w:r>
        <w:rPr>
          <w:rFonts w:ascii="Arial" w:hAnsi="Arial"/>
          <w:color w:val="666666"/>
          <w:spacing w:val="-2"/>
          <w:w w:val="105"/>
          <w:sz w:val="9"/>
        </w:rPr>
        <w:t> </w:t>
      </w:r>
      <w:r>
        <w:rPr>
          <w:rFonts w:ascii="Arial" w:hAnsi="Arial"/>
          <w:color w:val="666666"/>
          <w:w w:val="105"/>
          <w:sz w:val="9"/>
        </w:rPr>
        <w:t>mover</w:t>
      </w:r>
      <w:r>
        <w:rPr>
          <w:rFonts w:ascii="Arial" w:hAnsi="Arial"/>
          <w:color w:val="666666"/>
          <w:spacing w:val="-2"/>
          <w:w w:val="105"/>
          <w:sz w:val="9"/>
        </w:rPr>
        <w:t> </w:t>
      </w:r>
      <w:r>
        <w:rPr>
          <w:rFonts w:ascii="Arial" w:hAnsi="Arial"/>
          <w:color w:val="666666"/>
          <w:w w:val="105"/>
          <w:sz w:val="9"/>
        </w:rPr>
        <w:t>acting</w:t>
      </w:r>
      <w:r>
        <w:rPr>
          <w:rFonts w:ascii="Arial" w:hAnsi="Arial"/>
          <w:color w:val="666666"/>
          <w:spacing w:val="-2"/>
          <w:w w:val="105"/>
          <w:sz w:val="9"/>
        </w:rPr>
        <w:t> </w:t>
      </w:r>
      <w:r>
        <w:rPr>
          <w:rFonts w:ascii="Arial" w:hAnsi="Arial"/>
          <w:color w:val="666666"/>
          <w:w w:val="105"/>
          <w:sz w:val="9"/>
        </w:rPr>
        <w:t>as</w:t>
      </w:r>
      <w:r>
        <w:rPr>
          <w:rFonts w:ascii="Arial" w:hAnsi="Arial"/>
          <w:color w:val="666666"/>
          <w:spacing w:val="40"/>
          <w:w w:val="105"/>
          <w:sz w:val="9"/>
        </w:rPr>
        <w:t> </w:t>
      </w:r>
      <w:r>
        <w:rPr>
          <w:rFonts w:ascii="Arial" w:hAnsi="Arial"/>
          <w:color w:val="666666"/>
          <w:w w:val="105"/>
          <w:sz w:val="9"/>
        </w:rPr>
        <w:t>a source of power to maintain its</w:t>
      </w:r>
      <w:r>
        <w:rPr>
          <w:rFonts w:ascii="Arial" w:hAnsi="Arial"/>
          <w:color w:val="666666"/>
          <w:spacing w:val="40"/>
          <w:w w:val="105"/>
          <w:sz w:val="9"/>
        </w:rPr>
        <w:t> </w:t>
      </w:r>
      <w:r>
        <w:rPr>
          <w:rFonts w:ascii="Arial" w:hAnsi="Arial"/>
          <w:color w:val="666666"/>
          <w:w w:val="105"/>
          <w:sz w:val="9"/>
        </w:rPr>
        <w:t>generation of electricity, because a</w:t>
      </w:r>
      <w:r>
        <w:rPr>
          <w:rFonts w:ascii="Arial" w:hAnsi="Arial"/>
          <w:color w:val="666666"/>
          <w:spacing w:val="40"/>
          <w:w w:val="105"/>
          <w:sz w:val="9"/>
        </w:rPr>
        <w:t> </w:t>
      </w:r>
      <w:r>
        <w:rPr>
          <w:rFonts w:ascii="Arial" w:hAnsi="Arial"/>
          <w:color w:val="666666"/>
          <w:w w:val="105"/>
          <w:sz w:val="9"/>
        </w:rPr>
        <w:t>momentary burst from a sine wave</w:t>
      </w:r>
      <w:r>
        <w:rPr>
          <w:rFonts w:ascii="Arial" w:hAnsi="Arial"/>
          <w:color w:val="666666"/>
          <w:spacing w:val="40"/>
          <w:w w:val="105"/>
          <w:sz w:val="9"/>
        </w:rPr>
        <w:t> </w:t>
      </w:r>
      <w:r>
        <w:rPr>
          <w:rFonts w:ascii="Arial" w:hAnsi="Arial"/>
          <w:color w:val="666666"/>
          <w:w w:val="105"/>
          <w:sz w:val="9"/>
        </w:rPr>
        <w:t>generator</w:t>
      </w:r>
      <w:r>
        <w:rPr>
          <w:rFonts w:ascii="Arial" w:hAnsi="Arial"/>
          <w:color w:val="666666"/>
          <w:spacing w:val="-7"/>
          <w:w w:val="105"/>
          <w:sz w:val="9"/>
        </w:rPr>
        <w:t> </w:t>
      </w:r>
      <w:r>
        <w:rPr>
          <w:rFonts w:ascii="Arial" w:hAnsi="Arial"/>
          <w:color w:val="666666"/>
          <w:w w:val="105"/>
          <w:sz w:val="9"/>
        </w:rPr>
        <w:t>of</w:t>
      </w:r>
      <w:r>
        <w:rPr>
          <w:rFonts w:ascii="Arial" w:hAnsi="Arial"/>
          <w:color w:val="666666"/>
          <w:spacing w:val="-7"/>
          <w:w w:val="105"/>
          <w:sz w:val="9"/>
        </w:rPr>
        <w:t> </w:t>
      </w:r>
      <w:r>
        <w:rPr>
          <w:rFonts w:ascii="Arial" w:hAnsi="Arial"/>
          <w:color w:val="666666"/>
          <w:w w:val="105"/>
          <w:sz w:val="9"/>
        </w:rPr>
        <w:t>1µV</w:t>
      </w:r>
      <w:r>
        <w:rPr>
          <w:rFonts w:ascii="Arial" w:hAnsi="Arial"/>
          <w:color w:val="666666"/>
          <w:spacing w:val="-6"/>
          <w:w w:val="105"/>
          <w:sz w:val="9"/>
        </w:rPr>
        <w:t> </w:t>
      </w:r>
      <w:r>
        <w:rPr>
          <w:rFonts w:ascii="Arial" w:hAnsi="Arial"/>
          <w:color w:val="666666"/>
          <w:w w:val="105"/>
          <w:sz w:val="9"/>
        </w:rPr>
        <w:t>is</w:t>
      </w:r>
      <w:r>
        <w:rPr>
          <w:rFonts w:ascii="Arial" w:hAnsi="Arial"/>
          <w:color w:val="666666"/>
          <w:spacing w:val="-6"/>
          <w:w w:val="105"/>
          <w:sz w:val="9"/>
        </w:rPr>
        <w:t> </w:t>
      </w:r>
      <w:r>
        <w:rPr>
          <w:rFonts w:ascii="Arial" w:hAnsi="Arial"/>
          <w:color w:val="666666"/>
          <w:w w:val="105"/>
          <w:sz w:val="9"/>
        </w:rPr>
        <w:t>sufficient</w:t>
      </w:r>
      <w:r>
        <w:rPr>
          <w:rFonts w:ascii="Arial" w:hAnsi="Arial"/>
          <w:color w:val="666666"/>
          <w:spacing w:val="-7"/>
          <w:w w:val="105"/>
          <w:sz w:val="9"/>
        </w:rPr>
        <w:t> </w:t>
      </w:r>
      <w:r>
        <w:rPr>
          <w:rFonts w:ascii="Arial" w:hAnsi="Arial"/>
          <w:color w:val="666666"/>
          <w:w w:val="105"/>
          <w:sz w:val="9"/>
        </w:rPr>
        <w:t>enough</w:t>
      </w:r>
      <w:r>
        <w:rPr>
          <w:rFonts w:ascii="Arial" w:hAnsi="Arial"/>
          <w:color w:val="666666"/>
          <w:spacing w:val="40"/>
          <w:w w:val="105"/>
          <w:sz w:val="9"/>
        </w:rPr>
        <w:t> </w:t>
      </w:r>
      <w:r>
        <w:rPr>
          <w:rFonts w:ascii="Arial" w:hAnsi="Arial"/>
          <w:color w:val="666666"/>
          <w:w w:val="105"/>
          <w:sz w:val="9"/>
        </w:rPr>
        <w:t>to initiate its escalation towards</w:t>
      </w:r>
      <w:r>
        <w:rPr>
          <w:rFonts w:ascii="Arial" w:hAnsi="Arial"/>
          <w:color w:val="666666"/>
          <w:spacing w:val="40"/>
          <w:w w:val="105"/>
          <w:sz w:val="9"/>
        </w:rPr>
        <w:t> </w:t>
      </w:r>
      <w:r>
        <w:rPr>
          <w:rFonts w:ascii="Arial" w:hAnsi="Arial"/>
          <w:color w:val="666666"/>
          <w:w w:val="105"/>
          <w:sz w:val="9"/>
        </w:rPr>
        <w:t>infinite oblivion! But unlike Fig. 11a,</w:t>
      </w:r>
      <w:r>
        <w:rPr>
          <w:rFonts w:ascii="Arial" w:hAnsi="Arial"/>
          <w:color w:val="666666"/>
          <w:spacing w:val="40"/>
          <w:w w:val="105"/>
          <w:sz w:val="9"/>
        </w:rPr>
        <w:t> </w:t>
      </w:r>
      <w:r>
        <w:rPr>
          <w:rFonts w:ascii="Arial" w:hAnsi="Arial"/>
          <w:color w:val="666666"/>
          <w:w w:val="105"/>
          <w:sz w:val="9"/>
        </w:rPr>
        <w:t>to the left, this version uses a</w:t>
      </w:r>
      <w:r>
        <w:rPr>
          <w:rFonts w:ascii="Arial" w:hAnsi="Arial"/>
          <w:color w:val="666666"/>
          <w:spacing w:val="40"/>
          <w:w w:val="105"/>
          <w:sz w:val="9"/>
        </w:rPr>
        <w:t> </w:t>
      </w:r>
      <w:r>
        <w:rPr>
          <w:rFonts w:ascii="Arial" w:hAnsi="Arial"/>
          <w:color w:val="666666"/>
          <w:w w:val="105"/>
          <w:sz w:val="9"/>
        </w:rPr>
        <w:t>transformer wire gauge of 19 AWG</w:t>
      </w:r>
      <w:r>
        <w:rPr>
          <w:rFonts w:ascii="Arial" w:hAnsi="Arial"/>
          <w:color w:val="666666"/>
          <w:spacing w:val="40"/>
          <w:w w:val="105"/>
          <w:sz w:val="9"/>
        </w:rPr>
        <w:t> </w:t>
      </w:r>
      <w:r>
        <w:rPr>
          <w:rFonts w:ascii="Arial" w:hAnsi="Arial"/>
          <w:color w:val="666666"/>
          <w:w w:val="105"/>
          <w:sz w:val="9"/>
        </w:rPr>
        <w:t>or less and a mutual coupling</w:t>
      </w:r>
      <w:r>
        <w:rPr>
          <w:rFonts w:ascii="Arial" w:hAnsi="Arial"/>
          <w:color w:val="666666"/>
          <w:spacing w:val="40"/>
          <w:w w:val="105"/>
          <w:sz w:val="9"/>
        </w:rPr>
        <w:t> </w:t>
      </w:r>
      <w:r>
        <w:rPr>
          <w:rFonts w:ascii="Arial" w:hAnsi="Arial"/>
          <w:color w:val="666666"/>
          <w:w w:val="105"/>
          <w:sz w:val="9"/>
        </w:rPr>
        <w:t>coefficient greater than 52.08% to</w:t>
      </w:r>
      <w:r>
        <w:rPr>
          <w:rFonts w:ascii="Arial" w:hAnsi="Arial"/>
          <w:color w:val="666666"/>
          <w:spacing w:val="40"/>
          <w:w w:val="105"/>
          <w:sz w:val="9"/>
        </w:rPr>
        <w:t> </w:t>
      </w:r>
      <w:r>
        <w:rPr>
          <w:rFonts w:ascii="Arial" w:hAnsi="Arial"/>
          <w:color w:val="666666"/>
          <w:w w:val="105"/>
          <w:sz w:val="9"/>
        </w:rPr>
        <w:t>achieve its gainful </w:t>
      </w:r>
      <w:hyperlink r:id="rId13">
        <w:r>
          <w:rPr>
            <w:rFonts w:ascii="Arial" w:hAnsi="Arial"/>
            <w:color w:val="666666"/>
            <w:w w:val="105"/>
            <w:sz w:val="9"/>
            <w:u w:val="single" w:color="AAAAAA"/>
          </w:rPr>
          <w:t>overunity</w:t>
        </w:r>
      </w:hyperlink>
      <w:r>
        <w:rPr>
          <w:rFonts w:ascii="Arial" w:hAnsi="Arial"/>
          <w:color w:val="666666"/>
          <w:w w:val="105"/>
          <w:sz w:val="9"/>
        </w:rPr>
        <w:t>.</w:t>
      </w: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7"/>
        <w:rPr>
          <w:rFonts w:ascii="Arial"/>
          <w:sz w:val="8"/>
        </w:rPr>
      </w:pPr>
    </w:p>
    <w:p>
      <w:pPr>
        <w:spacing w:line="300" w:lineRule="auto" w:before="0"/>
        <w:ind w:left="164" w:right="119" w:firstLine="0"/>
        <w:jc w:val="left"/>
        <w:rPr>
          <w:rFonts w:ascii="Arial" w:hAnsi="Arial"/>
          <w:sz w:val="9"/>
        </w:rPr>
      </w:pPr>
      <w:r>
        <w:rPr>
          <w:rFonts w:ascii="Arial" w:hAnsi="Arial"/>
          <w:color w:val="666666"/>
          <w:w w:val="105"/>
          <w:sz w:val="9"/>
        </w:rPr>
        <w:t>Fig. 12b – Here is the output for a</w:t>
      </w:r>
      <w:r>
        <w:rPr>
          <w:rFonts w:ascii="Arial" w:hAnsi="Arial"/>
          <w:color w:val="666666"/>
          <w:spacing w:val="40"/>
          <w:w w:val="105"/>
          <w:sz w:val="9"/>
        </w:rPr>
        <w:t> </w:t>
      </w:r>
      <w:r>
        <w:rPr>
          <w:rFonts w:ascii="Arial" w:hAnsi="Arial"/>
          <w:color w:val="666666"/>
          <w:w w:val="105"/>
          <w:sz w:val="9"/>
        </w:rPr>
        <w:t>derivative of </w:t>
      </w:r>
      <w:r>
        <w:rPr>
          <w:rFonts w:ascii="Arial" w:hAnsi="Arial"/>
          <w:color w:val="666666"/>
          <w:w w:val="105"/>
          <w:sz w:val="9"/>
          <w:u w:val="single" w:color="AAAAAA"/>
        </w:rPr>
        <w:t>Pavel's shorted</w:t>
      </w:r>
      <w:r>
        <w:rPr>
          <w:rFonts w:ascii="Arial" w:hAnsi="Arial"/>
          <w:color w:val="666666"/>
          <w:spacing w:val="40"/>
          <w:w w:val="105"/>
          <w:sz w:val="9"/>
        </w:rPr>
        <w:t> </w:t>
      </w:r>
      <w:r>
        <w:rPr>
          <w:rFonts w:ascii="Arial" w:hAnsi="Arial"/>
          <w:color w:val="666666"/>
          <w:w w:val="105"/>
          <w:sz w:val="9"/>
          <w:u w:val="single" w:color="AAAAAA"/>
        </w:rPr>
        <w:t>transforme</w:t>
      </w:r>
      <w:r>
        <w:rPr>
          <w:rFonts w:ascii="Arial" w:hAnsi="Arial"/>
          <w:color w:val="666666"/>
          <w:w w:val="105"/>
          <w:sz w:val="9"/>
        </w:rPr>
        <w:t>r</w:t>
      </w:r>
      <w:r>
        <w:rPr>
          <w:rFonts w:ascii="Arial" w:hAnsi="Arial"/>
          <w:color w:val="666666"/>
          <w:spacing w:val="-7"/>
          <w:w w:val="105"/>
          <w:sz w:val="9"/>
        </w:rPr>
        <w:t> </w:t>
      </w:r>
      <w:r>
        <w:rPr>
          <w:rFonts w:ascii="Arial" w:hAnsi="Arial"/>
          <w:color w:val="666666"/>
          <w:w w:val="105"/>
          <w:sz w:val="9"/>
        </w:rPr>
        <w:t>schematically</w:t>
      </w:r>
      <w:r>
        <w:rPr>
          <w:rFonts w:ascii="Arial" w:hAnsi="Arial"/>
          <w:color w:val="666666"/>
          <w:spacing w:val="-6"/>
          <w:w w:val="105"/>
          <w:sz w:val="9"/>
        </w:rPr>
        <w:t> </w:t>
      </w:r>
      <w:r>
        <w:rPr>
          <w:rFonts w:ascii="Arial" w:hAnsi="Arial"/>
          <w:color w:val="666666"/>
          <w:w w:val="105"/>
          <w:sz w:val="9"/>
        </w:rPr>
        <w:t>displayed</w:t>
      </w:r>
      <w:r>
        <w:rPr>
          <w:rFonts w:ascii="Arial" w:hAnsi="Arial"/>
          <w:color w:val="666666"/>
          <w:spacing w:val="40"/>
          <w:w w:val="105"/>
          <w:sz w:val="9"/>
        </w:rPr>
        <w:t> </w:t>
      </w:r>
      <w:r>
        <w:rPr>
          <w:rFonts w:ascii="Arial" w:hAnsi="Arial"/>
          <w:color w:val="666666"/>
          <w:w w:val="105"/>
          <w:sz w:val="9"/>
        </w:rPr>
        <w:t>by its </w:t>
      </w:r>
      <w:r>
        <w:rPr>
          <w:rFonts w:ascii="Arial" w:hAnsi="Arial"/>
          <w:color w:val="666666"/>
          <w:w w:val="105"/>
          <w:sz w:val="9"/>
          <w:u w:val="single" w:color="AAAAAA"/>
        </w:rPr>
        <w:t>associated screensho</w:t>
      </w:r>
      <w:r>
        <w:rPr>
          <w:rFonts w:ascii="Arial" w:hAnsi="Arial"/>
          <w:color w:val="666666"/>
          <w:w w:val="105"/>
          <w:sz w:val="9"/>
        </w:rPr>
        <w:t>t.</w:t>
      </w:r>
    </w:p>
    <w:p>
      <w:pPr>
        <w:spacing w:after="0" w:line="300" w:lineRule="auto"/>
        <w:jc w:val="left"/>
        <w:rPr>
          <w:rFonts w:ascii="Arial" w:hAnsi="Arial"/>
          <w:sz w:val="9"/>
        </w:rPr>
        <w:sectPr>
          <w:pgSz w:w="11900" w:h="16840"/>
          <w:pgMar w:top="780" w:bottom="280" w:left="720" w:right="860"/>
          <w:cols w:num="3" w:equalWidth="0">
            <w:col w:w="1721" w:space="40"/>
            <w:col w:w="6668" w:space="39"/>
            <w:col w:w="1852"/>
          </w:cols>
        </w:sectPr>
      </w:pPr>
    </w:p>
    <w:p>
      <w:pPr>
        <w:pStyle w:val="BodyText"/>
        <w:spacing w:before="7"/>
        <w:rPr>
          <w:rFonts w:ascii="Arial"/>
          <w:sz w:val="10"/>
        </w:rPr>
      </w:pPr>
    </w:p>
    <w:p>
      <w:pPr>
        <w:pStyle w:val="Heading6"/>
        <w:spacing w:before="101"/>
        <w:rPr>
          <w:rFonts w:ascii="Arial"/>
        </w:rPr>
      </w:pPr>
      <w:bookmarkStart w:name="Revival of Archival Links[edit | edit so" w:id="67"/>
      <w:bookmarkEnd w:id="67"/>
      <w:r>
        <w:rPr>
          <w:b w:val="0"/>
        </w:rPr>
      </w:r>
      <w:r>
        <w:rPr>
          <w:rFonts w:ascii="Arial"/>
          <w:w w:val="105"/>
        </w:rPr>
        <w:t>Revival</w:t>
      </w:r>
      <w:r>
        <w:rPr>
          <w:rFonts w:ascii="Arial"/>
          <w:spacing w:val="-4"/>
          <w:w w:val="105"/>
        </w:rPr>
        <w:t> </w:t>
      </w:r>
      <w:r>
        <w:rPr>
          <w:rFonts w:ascii="Arial"/>
          <w:w w:val="105"/>
        </w:rPr>
        <w:t>of</w:t>
      </w:r>
      <w:r>
        <w:rPr>
          <w:rFonts w:ascii="Arial"/>
          <w:spacing w:val="-4"/>
          <w:w w:val="105"/>
        </w:rPr>
        <w:t> </w:t>
      </w:r>
      <w:r>
        <w:rPr>
          <w:rFonts w:ascii="Arial"/>
          <w:w w:val="105"/>
        </w:rPr>
        <w:t>Archival</w:t>
      </w:r>
      <w:r>
        <w:rPr>
          <w:rFonts w:ascii="Arial"/>
          <w:spacing w:val="-3"/>
          <w:w w:val="105"/>
        </w:rPr>
        <w:t> </w:t>
      </w:r>
      <w:r>
        <w:rPr>
          <w:rFonts w:ascii="Arial"/>
          <w:spacing w:val="-2"/>
          <w:w w:val="105"/>
        </w:rPr>
        <w:t>Links</w:t>
      </w:r>
    </w:p>
    <w:p>
      <w:pPr>
        <w:pStyle w:val="BodyText"/>
        <w:rPr>
          <w:rFonts w:ascii="Arial"/>
          <w:b/>
          <w:sz w:val="20"/>
        </w:rPr>
      </w:pPr>
    </w:p>
    <w:p>
      <w:pPr>
        <w:pStyle w:val="BodyText"/>
        <w:rPr>
          <w:rFonts w:ascii="Arial"/>
          <w:b/>
          <w:sz w:val="20"/>
        </w:rPr>
      </w:pPr>
    </w:p>
    <w:p>
      <w:pPr>
        <w:pStyle w:val="BodyText"/>
        <w:rPr>
          <w:rFonts w:ascii="Arial"/>
          <w:b/>
          <w:sz w:val="20"/>
        </w:rPr>
      </w:pPr>
    </w:p>
    <w:p>
      <w:pPr>
        <w:pStyle w:val="BodyText"/>
        <w:rPr>
          <w:rFonts w:ascii="Arial"/>
          <w:b/>
          <w:sz w:val="20"/>
        </w:rPr>
      </w:pPr>
    </w:p>
    <w:p>
      <w:pPr>
        <w:pStyle w:val="BodyText"/>
        <w:spacing w:before="2"/>
        <w:rPr>
          <w:rFonts w:ascii="Arial"/>
          <w:b/>
          <w:sz w:val="18"/>
        </w:rPr>
      </w:pPr>
    </w:p>
    <w:p>
      <w:pPr>
        <w:spacing w:after="0"/>
        <w:rPr>
          <w:rFonts w:ascii="Arial"/>
          <w:sz w:val="18"/>
        </w:rPr>
        <w:sectPr>
          <w:type w:val="continuous"/>
          <w:pgSz w:w="11900" w:h="16840"/>
          <w:pgMar w:top="780" w:bottom="280" w:left="720" w:right="860"/>
        </w:sectPr>
      </w:pPr>
    </w:p>
    <w:p>
      <w:pPr>
        <w:pStyle w:val="BodyText"/>
        <w:rPr>
          <w:rFonts w:ascii="Arial"/>
          <w:b/>
          <w:sz w:val="10"/>
        </w:rPr>
      </w:pPr>
    </w:p>
    <w:p>
      <w:pPr>
        <w:spacing w:line="300" w:lineRule="auto" w:before="59"/>
        <w:ind w:left="180" w:right="53" w:firstLine="0"/>
        <w:jc w:val="left"/>
        <w:rPr>
          <w:rFonts w:ascii="Arial" w:hAnsi="Arial"/>
          <w:sz w:val="9"/>
        </w:rPr>
      </w:pPr>
      <w:r>
        <w:rPr>
          <w:rFonts w:ascii="Arial" w:hAnsi="Arial"/>
          <w:color w:val="666666"/>
          <w:w w:val="105"/>
          <w:sz w:val="9"/>
        </w:rPr>
        <w:t>Fig. 13a – </w:t>
      </w:r>
      <w:r>
        <w:rPr>
          <w:rFonts w:ascii="Arial" w:hAnsi="Arial"/>
          <w:color w:val="666666"/>
          <w:w w:val="105"/>
          <w:sz w:val="9"/>
          <w:u w:val="single" w:color="AAAAAA"/>
        </w:rPr>
        <w:t>Pavel's shorted</w:t>
      </w:r>
      <w:r>
        <w:rPr>
          <w:rFonts w:ascii="Arial" w:hAnsi="Arial"/>
          <w:color w:val="666666"/>
          <w:spacing w:val="40"/>
          <w:w w:val="105"/>
          <w:sz w:val="9"/>
        </w:rPr>
        <w:t> </w:t>
      </w:r>
      <w:r>
        <w:rPr>
          <w:rFonts w:ascii="Arial" w:hAnsi="Arial"/>
          <w:color w:val="666666"/>
          <w:w w:val="105"/>
          <w:sz w:val="9"/>
          <w:u w:val="single" w:color="AAAAAA"/>
        </w:rPr>
        <w:t>transforme</w:t>
      </w:r>
      <w:r>
        <w:rPr>
          <w:rFonts w:ascii="Arial" w:hAnsi="Arial"/>
          <w:color w:val="666666"/>
          <w:w w:val="105"/>
          <w:sz w:val="9"/>
        </w:rPr>
        <w:t>r</w:t>
      </w:r>
      <w:r>
        <w:rPr>
          <w:rFonts w:ascii="Arial" w:hAnsi="Arial"/>
          <w:color w:val="666666"/>
          <w:spacing w:val="-4"/>
          <w:w w:val="105"/>
          <w:sz w:val="9"/>
        </w:rPr>
        <w:t> </w:t>
      </w:r>
      <w:r>
        <w:rPr>
          <w:rFonts w:ascii="Arial" w:hAnsi="Arial"/>
          <w:color w:val="666666"/>
          <w:w w:val="105"/>
          <w:sz w:val="9"/>
        </w:rPr>
        <w:t>is </w:t>
      </w:r>
      <w:hyperlink r:id="rId295">
        <w:r>
          <w:rPr>
            <w:rFonts w:ascii="Arial" w:hAnsi="Arial"/>
            <w:color w:val="666666"/>
            <w:w w:val="105"/>
            <w:sz w:val="9"/>
            <w:u w:val="single" w:color="AAAAAA"/>
          </w:rPr>
          <w:t>developed, here</w:t>
        </w:r>
        <w:r>
          <w:rPr>
            <w:rFonts w:ascii="Arial" w:hAnsi="Arial"/>
            <w:color w:val="666666"/>
            <w:spacing w:val="-4"/>
            <w:w w:val="105"/>
            <w:sz w:val="9"/>
            <w:u w:val="single" w:color="AAAAAA"/>
          </w:rPr>
          <w:t> </w:t>
        </w:r>
        <w:r>
          <w:rPr>
            <w:rFonts w:ascii="Arial" w:hAnsi="Arial"/>
            <w:color w:val="666666"/>
            <w:w w:val="105"/>
            <w:sz w:val="9"/>
            <w:u w:val="single" w:color="AAAAAA"/>
          </w:rPr>
          <w:t>(http</w:t>
        </w:r>
      </w:hyperlink>
      <w:r>
        <w:rPr>
          <w:rFonts w:ascii="Arial" w:hAnsi="Arial"/>
          <w:color w:val="666666"/>
          <w:spacing w:val="40"/>
          <w:w w:val="105"/>
          <w:sz w:val="9"/>
        </w:rPr>
        <w:t> </w:t>
      </w:r>
      <w:hyperlink r:id="rId295">
        <w:r>
          <w:rPr>
            <w:rFonts w:ascii="Arial" w:hAnsi="Arial"/>
            <w:color w:val="666666"/>
            <w:w w:val="105"/>
            <w:sz w:val="9"/>
            <w:u w:val="single" w:color="AAAAAA"/>
          </w:rPr>
          <w:t>s://ufile.io/is1fztk1</w:t>
        </w:r>
        <w:r>
          <w:rPr>
            <w:rFonts w:ascii="Arial" w:hAnsi="Arial"/>
            <w:color w:val="666666"/>
            <w:w w:val="105"/>
            <w:sz w:val="9"/>
          </w:rPr>
          <w:t>)</w:t>
        </w:r>
      </w:hyperlink>
      <w:r>
        <w:rPr>
          <w:rFonts w:ascii="Arial" w:hAnsi="Arial"/>
          <w:color w:val="666666"/>
          <w:w w:val="105"/>
          <w:sz w:val="9"/>
        </w:rPr>
        <w:t>, into an</w:t>
      </w:r>
      <w:r>
        <w:rPr>
          <w:rFonts w:ascii="Arial" w:hAnsi="Arial"/>
          <w:color w:val="666666"/>
          <w:spacing w:val="80"/>
          <w:w w:val="105"/>
          <w:sz w:val="9"/>
        </w:rPr>
        <w:t> </w:t>
      </w:r>
      <w:hyperlink r:id="rId13">
        <w:r>
          <w:rPr>
            <w:rFonts w:ascii="Arial" w:hAnsi="Arial"/>
            <w:color w:val="666666"/>
            <w:w w:val="105"/>
            <w:sz w:val="9"/>
            <w:u w:val="single" w:color="AAAAAA"/>
          </w:rPr>
          <w:t>overunity</w:t>
        </w:r>
      </w:hyperlink>
      <w:r>
        <w:rPr>
          <w:rFonts w:ascii="Arial" w:hAnsi="Arial"/>
          <w:color w:val="666666"/>
          <w:w w:val="105"/>
          <w:sz w:val="9"/>
        </w:rPr>
        <w:t> motor putting out 320</w:t>
      </w:r>
      <w:r>
        <w:rPr>
          <w:rFonts w:ascii="Arial" w:hAnsi="Arial"/>
          <w:color w:val="666666"/>
          <w:spacing w:val="40"/>
          <w:w w:val="105"/>
          <w:sz w:val="9"/>
        </w:rPr>
        <w:t> </w:t>
      </w:r>
      <w:r>
        <w:rPr>
          <w:rFonts w:ascii="Arial" w:hAnsi="Arial"/>
          <w:color w:val="666666"/>
          <w:w w:val="105"/>
          <w:sz w:val="9"/>
        </w:rPr>
        <w:t>times more electrical energy than it</w:t>
      </w:r>
      <w:r>
        <w:rPr>
          <w:rFonts w:ascii="Arial" w:hAnsi="Arial"/>
          <w:color w:val="666666"/>
          <w:spacing w:val="40"/>
          <w:w w:val="105"/>
          <w:sz w:val="9"/>
        </w:rPr>
        <w:t> </w:t>
      </w:r>
      <w:r>
        <w:rPr>
          <w:rFonts w:ascii="Arial" w:hAnsi="Arial"/>
          <w:color w:val="666666"/>
          <w:w w:val="105"/>
          <w:sz w:val="9"/>
        </w:rPr>
        <w:t>takes to run it probably due to its</w:t>
      </w:r>
      <w:r>
        <w:rPr>
          <w:rFonts w:ascii="Arial" w:hAnsi="Arial"/>
          <w:color w:val="666666"/>
          <w:spacing w:val="40"/>
          <w:w w:val="105"/>
          <w:sz w:val="9"/>
        </w:rPr>
        <w:t> </w:t>
      </w:r>
      <w:hyperlink r:id="rId296">
        <w:r>
          <w:rPr>
            <w:rFonts w:ascii="Arial" w:hAnsi="Arial"/>
            <w:color w:val="666666"/>
            <w:w w:val="105"/>
            <w:sz w:val="9"/>
            <w:u w:val="single" w:color="AAAAAA"/>
          </w:rPr>
          <w:t>resonant impedance (https://www.t</w:t>
        </w:r>
        <w:r>
          <w:rPr>
            <w:rFonts w:ascii="Arial" w:hAnsi="Arial"/>
            <w:color w:val="666666"/>
            <w:w w:val="105"/>
            <w:sz w:val="9"/>
          </w:rPr>
          <w:t>r</w:t>
        </w:r>
      </w:hyperlink>
      <w:r>
        <w:rPr>
          <w:rFonts w:ascii="Arial" w:hAnsi="Arial"/>
          <w:color w:val="666666"/>
          <w:spacing w:val="40"/>
          <w:w w:val="105"/>
          <w:sz w:val="9"/>
        </w:rPr>
        <w:t> </w:t>
      </w:r>
      <w:hyperlink r:id="rId296">
        <w:r>
          <w:rPr>
            <w:rFonts w:ascii="Arial" w:hAnsi="Arial"/>
            <w:color w:val="666666"/>
            <w:spacing w:val="-2"/>
            <w:w w:val="105"/>
            <w:sz w:val="9"/>
            <w:u w:val="single" w:color="AAAAAA"/>
          </w:rPr>
          <w:t>anslatorscafe.com/unit­converter/en</w:t>
        </w:r>
        <w:r>
          <w:rPr>
            <w:rFonts w:ascii="Arial" w:hAnsi="Arial"/>
            <w:color w:val="666666"/>
            <w:spacing w:val="-2"/>
            <w:w w:val="105"/>
            <w:sz w:val="9"/>
          </w:rPr>
          <w:t>­</w:t>
        </w:r>
      </w:hyperlink>
      <w:r>
        <w:rPr>
          <w:rFonts w:ascii="Arial" w:hAnsi="Arial"/>
          <w:color w:val="666666"/>
          <w:spacing w:val="40"/>
          <w:w w:val="105"/>
          <w:sz w:val="9"/>
        </w:rPr>
        <w:t> </w:t>
      </w:r>
      <w:hyperlink r:id="rId296">
        <w:r>
          <w:rPr>
            <w:rFonts w:ascii="Arial" w:hAnsi="Arial"/>
            <w:color w:val="666666"/>
            <w:spacing w:val="-2"/>
            <w:w w:val="105"/>
            <w:sz w:val="9"/>
            <w:u w:val="single" w:color="AAAAAA"/>
          </w:rPr>
          <w:t>US/calculator/series­rlc­impedance/</w:t>
        </w:r>
        <w:r>
          <w:rPr>
            <w:rFonts w:ascii="Arial" w:hAnsi="Arial"/>
            <w:color w:val="666666"/>
            <w:spacing w:val="-2"/>
            <w:w w:val="105"/>
            <w:sz w:val="9"/>
          </w:rPr>
          <w:t>)</w:t>
        </w:r>
      </w:hyperlink>
      <w:r>
        <w:rPr>
          <w:rFonts w:ascii="Arial" w:hAnsi="Arial"/>
          <w:color w:val="666666"/>
          <w:spacing w:val="40"/>
          <w:w w:val="105"/>
          <w:sz w:val="9"/>
        </w:rPr>
        <w:t> </w:t>
      </w:r>
      <w:r>
        <w:rPr>
          <w:rFonts w:ascii="Arial" w:hAnsi="Arial"/>
          <w:color w:val="666666"/>
          <w:w w:val="105"/>
          <w:sz w:val="9"/>
        </w:rPr>
        <w:t>and shorted condition.</w:t>
      </w:r>
    </w:p>
    <w:p>
      <w:pPr>
        <w:spacing w:line="240" w:lineRule="auto" w:before="10"/>
        <w:rPr>
          <w:rFonts w:ascii="Arial"/>
          <w:sz w:val="8"/>
        </w:rPr>
      </w:pPr>
      <w:r>
        <w:rPr/>
        <w:br w:type="column"/>
      </w:r>
      <w:r>
        <w:rPr>
          <w:rFonts w:ascii="Arial"/>
          <w:sz w:val="8"/>
        </w:rPr>
      </w:r>
    </w:p>
    <w:p>
      <w:pPr>
        <w:spacing w:line="300" w:lineRule="auto" w:before="0"/>
        <w:ind w:left="180" w:right="120" w:firstLine="0"/>
        <w:jc w:val="left"/>
        <w:rPr>
          <w:rFonts w:ascii="Arial" w:hAnsi="Arial"/>
          <w:sz w:val="9"/>
        </w:rPr>
      </w:pPr>
      <w:r>
        <w:rPr>
          <w:rFonts w:ascii="Arial" w:hAnsi="Arial"/>
          <w:color w:val="666666"/>
          <w:w w:val="105"/>
          <w:sz w:val="9"/>
        </w:rPr>
        <w:t>Fig. 12c – We could use some</w:t>
      </w:r>
      <w:r>
        <w:rPr>
          <w:rFonts w:ascii="Arial" w:hAnsi="Arial"/>
          <w:color w:val="666666"/>
          <w:spacing w:val="40"/>
          <w:w w:val="105"/>
          <w:sz w:val="9"/>
        </w:rPr>
        <w:t> </w:t>
      </w:r>
      <w:r>
        <w:rPr>
          <w:rFonts w:ascii="Arial" w:hAnsi="Arial"/>
          <w:color w:val="666666"/>
          <w:w w:val="105"/>
          <w:sz w:val="9"/>
        </w:rPr>
        <w:t>pointers on how to go about</w:t>
      </w:r>
      <w:r>
        <w:rPr>
          <w:rFonts w:ascii="Arial" w:hAnsi="Arial"/>
          <w:color w:val="666666"/>
          <w:spacing w:val="40"/>
          <w:w w:val="105"/>
          <w:sz w:val="9"/>
        </w:rPr>
        <w:t> </w:t>
      </w:r>
      <w:r>
        <w:rPr>
          <w:rFonts w:ascii="Arial" w:hAnsi="Arial"/>
          <w:color w:val="666666"/>
          <w:w w:val="105"/>
          <w:sz w:val="9"/>
        </w:rPr>
        <w:t>retrofitting</w:t>
      </w:r>
      <w:r>
        <w:rPr>
          <w:rFonts w:ascii="Arial" w:hAnsi="Arial"/>
          <w:color w:val="666666"/>
          <w:spacing w:val="-7"/>
          <w:w w:val="105"/>
          <w:sz w:val="9"/>
        </w:rPr>
        <w:t> </w:t>
      </w:r>
      <w:r>
        <w:rPr>
          <w:rFonts w:ascii="Arial" w:hAnsi="Arial"/>
          <w:color w:val="666666"/>
          <w:w w:val="105"/>
          <w:sz w:val="9"/>
        </w:rPr>
        <w:t>a</w:t>
      </w:r>
      <w:r>
        <w:rPr>
          <w:rFonts w:ascii="Arial" w:hAnsi="Arial"/>
          <w:color w:val="666666"/>
          <w:spacing w:val="-7"/>
          <w:w w:val="105"/>
          <w:sz w:val="9"/>
        </w:rPr>
        <w:t> </w:t>
      </w:r>
      <w:r>
        <w:rPr>
          <w:rFonts w:ascii="Arial" w:hAnsi="Arial"/>
          <w:color w:val="666666"/>
          <w:w w:val="105"/>
          <w:sz w:val="9"/>
        </w:rPr>
        <w:t>standard,</w:t>
      </w:r>
      <w:r>
        <w:rPr>
          <w:rFonts w:ascii="Arial" w:hAnsi="Arial"/>
          <w:color w:val="666666"/>
          <w:spacing w:val="-6"/>
          <w:w w:val="105"/>
          <w:sz w:val="9"/>
        </w:rPr>
        <w:t> </w:t>
      </w:r>
      <w:r>
        <w:rPr>
          <w:rFonts w:ascii="Arial" w:hAnsi="Arial"/>
          <w:color w:val="666666"/>
          <w:w w:val="105"/>
          <w:sz w:val="9"/>
        </w:rPr>
        <w:t>single­phase,</w:t>
      </w:r>
      <w:r>
        <w:rPr>
          <w:rFonts w:ascii="Arial" w:hAnsi="Arial"/>
          <w:color w:val="666666"/>
          <w:spacing w:val="40"/>
          <w:w w:val="105"/>
          <w:sz w:val="9"/>
        </w:rPr>
        <w:t> </w:t>
      </w:r>
      <w:r>
        <w:rPr>
          <w:rFonts w:ascii="Arial" w:hAnsi="Arial"/>
          <w:color w:val="666666"/>
          <w:w w:val="105"/>
          <w:sz w:val="9"/>
        </w:rPr>
        <w:t>induction</w:t>
      </w:r>
      <w:r>
        <w:rPr>
          <w:rFonts w:ascii="Arial" w:hAnsi="Arial"/>
          <w:color w:val="666666"/>
          <w:spacing w:val="-7"/>
          <w:w w:val="105"/>
          <w:sz w:val="9"/>
        </w:rPr>
        <w:t> </w:t>
      </w:r>
      <w:r>
        <w:rPr>
          <w:rFonts w:ascii="Arial" w:hAnsi="Arial"/>
          <w:color w:val="666666"/>
          <w:w w:val="105"/>
          <w:sz w:val="9"/>
        </w:rPr>
        <w:t>motor</w:t>
      </w:r>
      <w:r>
        <w:rPr>
          <w:rFonts w:ascii="Arial" w:hAnsi="Arial"/>
          <w:color w:val="666666"/>
          <w:spacing w:val="-6"/>
          <w:w w:val="105"/>
          <w:sz w:val="9"/>
        </w:rPr>
        <w:t> </w:t>
      </w:r>
      <w:r>
        <w:rPr>
          <w:rFonts w:ascii="Arial" w:hAnsi="Arial"/>
          <w:color w:val="666666"/>
          <w:w w:val="105"/>
          <w:sz w:val="9"/>
        </w:rPr>
        <w:t>to</w:t>
      </w:r>
      <w:r>
        <w:rPr>
          <w:rFonts w:ascii="Arial" w:hAnsi="Arial"/>
          <w:color w:val="666666"/>
          <w:spacing w:val="-7"/>
          <w:w w:val="105"/>
          <w:sz w:val="9"/>
        </w:rPr>
        <w:t> </w:t>
      </w:r>
      <w:r>
        <w:rPr>
          <w:rFonts w:ascii="Arial" w:hAnsi="Arial"/>
          <w:color w:val="666666"/>
          <w:w w:val="105"/>
          <w:sz w:val="9"/>
        </w:rPr>
        <w:t>make</w:t>
      </w:r>
      <w:r>
        <w:rPr>
          <w:rFonts w:ascii="Arial" w:hAnsi="Arial"/>
          <w:color w:val="666666"/>
          <w:spacing w:val="-6"/>
          <w:w w:val="105"/>
          <w:sz w:val="9"/>
        </w:rPr>
        <w:t> </w:t>
      </w:r>
      <w:r>
        <w:rPr>
          <w:rFonts w:ascii="Arial" w:hAnsi="Arial"/>
          <w:color w:val="666666"/>
          <w:w w:val="105"/>
          <w:sz w:val="9"/>
        </w:rPr>
        <w:t>it</w:t>
      </w:r>
      <w:r>
        <w:rPr>
          <w:rFonts w:ascii="Arial" w:hAnsi="Arial"/>
          <w:color w:val="666666"/>
          <w:spacing w:val="-3"/>
          <w:w w:val="105"/>
          <w:sz w:val="9"/>
        </w:rPr>
        <w:t> </w:t>
      </w:r>
      <w:r>
        <w:rPr>
          <w:rFonts w:ascii="Arial" w:hAnsi="Arial"/>
          <w:color w:val="666666"/>
          <w:w w:val="105"/>
          <w:sz w:val="9"/>
        </w:rPr>
        <w:t>behave</w:t>
      </w:r>
      <w:r>
        <w:rPr>
          <w:rFonts w:ascii="Arial" w:hAnsi="Arial"/>
          <w:color w:val="666666"/>
          <w:spacing w:val="-7"/>
          <w:w w:val="105"/>
          <w:sz w:val="9"/>
        </w:rPr>
        <w:t> </w:t>
      </w:r>
      <w:r>
        <w:rPr>
          <w:rFonts w:ascii="Arial" w:hAnsi="Arial"/>
          <w:color w:val="666666"/>
          <w:w w:val="105"/>
          <w:sz w:val="9"/>
        </w:rPr>
        <w:t>in</w:t>
      </w:r>
      <w:r>
        <w:rPr>
          <w:rFonts w:ascii="Arial" w:hAnsi="Arial"/>
          <w:color w:val="666666"/>
          <w:spacing w:val="40"/>
          <w:w w:val="105"/>
          <w:sz w:val="9"/>
        </w:rPr>
        <w:t> </w:t>
      </w:r>
      <w:r>
        <w:rPr>
          <w:rFonts w:ascii="Arial" w:hAnsi="Arial"/>
          <w:color w:val="666666"/>
          <w:w w:val="105"/>
          <w:sz w:val="9"/>
        </w:rPr>
        <w:t>an</w:t>
      </w:r>
      <w:r>
        <w:rPr>
          <w:rFonts w:ascii="Arial" w:hAnsi="Arial"/>
          <w:color w:val="666666"/>
          <w:spacing w:val="-7"/>
          <w:w w:val="105"/>
          <w:sz w:val="9"/>
        </w:rPr>
        <w:t> </w:t>
      </w:r>
      <w:hyperlink r:id="rId13">
        <w:r>
          <w:rPr>
            <w:rFonts w:ascii="Arial" w:hAnsi="Arial"/>
            <w:color w:val="666666"/>
            <w:w w:val="105"/>
            <w:sz w:val="9"/>
            <w:u w:val="single" w:color="AAAAAA"/>
          </w:rPr>
          <w:t>overunity</w:t>
        </w:r>
      </w:hyperlink>
      <w:r>
        <w:rPr>
          <w:rFonts w:ascii="Arial" w:hAnsi="Arial"/>
          <w:color w:val="666666"/>
          <w:spacing w:val="-6"/>
          <w:w w:val="105"/>
          <w:sz w:val="9"/>
        </w:rPr>
        <w:t> </w:t>
      </w:r>
      <w:r>
        <w:rPr>
          <w:rFonts w:ascii="Arial" w:hAnsi="Arial"/>
          <w:color w:val="666666"/>
          <w:w w:val="105"/>
          <w:sz w:val="9"/>
        </w:rPr>
        <w:t>fashion.</w:t>
      </w:r>
      <w:r>
        <w:rPr>
          <w:rFonts w:ascii="Arial" w:hAnsi="Arial"/>
          <w:color w:val="666666"/>
          <w:spacing w:val="-7"/>
          <w:w w:val="105"/>
          <w:sz w:val="9"/>
        </w:rPr>
        <w:t> </w:t>
      </w:r>
      <w:r>
        <w:rPr>
          <w:rFonts w:ascii="Arial" w:hAnsi="Arial"/>
          <w:color w:val="666666"/>
          <w:w w:val="105"/>
          <w:sz w:val="9"/>
        </w:rPr>
        <w:t>Here</w:t>
      </w:r>
      <w:r>
        <w:rPr>
          <w:rFonts w:ascii="Arial" w:hAnsi="Arial"/>
          <w:color w:val="666666"/>
          <w:spacing w:val="-6"/>
          <w:w w:val="105"/>
          <w:sz w:val="9"/>
        </w:rPr>
        <w:t> </w:t>
      </w:r>
      <w:r>
        <w:rPr>
          <w:rFonts w:ascii="Arial" w:hAnsi="Arial"/>
          <w:color w:val="666666"/>
          <w:w w:val="105"/>
          <w:sz w:val="9"/>
        </w:rPr>
        <w:t>are</w:t>
      </w:r>
      <w:r>
        <w:rPr>
          <w:rFonts w:ascii="Arial" w:hAnsi="Arial"/>
          <w:color w:val="666666"/>
          <w:spacing w:val="-7"/>
          <w:w w:val="105"/>
          <w:sz w:val="9"/>
        </w:rPr>
        <w:t> </w:t>
      </w:r>
      <w:r>
        <w:rPr>
          <w:rFonts w:ascii="Arial" w:hAnsi="Arial"/>
          <w:color w:val="666666"/>
          <w:w w:val="105"/>
          <w:sz w:val="9"/>
        </w:rPr>
        <w:t>some</w:t>
      </w:r>
      <w:r>
        <w:rPr>
          <w:rFonts w:ascii="Arial" w:hAnsi="Arial"/>
          <w:color w:val="666666"/>
          <w:spacing w:val="40"/>
          <w:w w:val="105"/>
          <w:sz w:val="9"/>
        </w:rPr>
        <w:t> </w:t>
      </w:r>
      <w:r>
        <w:rPr>
          <w:rFonts w:ascii="Arial" w:hAnsi="Arial"/>
          <w:color w:val="666666"/>
          <w:w w:val="105"/>
          <w:sz w:val="9"/>
        </w:rPr>
        <w:t>hints in</w:t>
      </w:r>
      <w:r>
        <w:rPr>
          <w:rFonts w:ascii="Arial" w:hAnsi="Arial"/>
          <w:color w:val="666666"/>
          <w:spacing w:val="-3"/>
          <w:w w:val="105"/>
          <w:sz w:val="9"/>
        </w:rPr>
        <w:t> </w:t>
      </w:r>
      <w:r>
        <w:rPr>
          <w:rFonts w:ascii="Arial" w:hAnsi="Arial"/>
          <w:color w:val="666666"/>
          <w:w w:val="105"/>
          <w:sz w:val="9"/>
        </w:rPr>
        <w:t>conjunction</w:t>
      </w:r>
      <w:r>
        <w:rPr>
          <w:rFonts w:ascii="Arial" w:hAnsi="Arial"/>
          <w:color w:val="666666"/>
          <w:spacing w:val="-3"/>
          <w:w w:val="105"/>
          <w:sz w:val="9"/>
        </w:rPr>
        <w:t> </w:t>
      </w:r>
      <w:r>
        <w:rPr>
          <w:rFonts w:ascii="Arial" w:hAnsi="Arial"/>
          <w:color w:val="666666"/>
          <w:w w:val="105"/>
          <w:sz w:val="9"/>
        </w:rPr>
        <w:t>with</w:t>
      </w:r>
      <w:r>
        <w:rPr>
          <w:rFonts w:ascii="Arial" w:hAnsi="Arial"/>
          <w:color w:val="666666"/>
          <w:spacing w:val="-3"/>
          <w:w w:val="105"/>
          <w:sz w:val="9"/>
        </w:rPr>
        <w:t> </w:t>
      </w:r>
      <w:r>
        <w:rPr>
          <w:rFonts w:ascii="Arial" w:hAnsi="Arial"/>
          <w:color w:val="666666"/>
          <w:w w:val="105"/>
          <w:sz w:val="9"/>
        </w:rPr>
        <w:t>its </w:t>
      </w:r>
      <w:r>
        <w:rPr>
          <w:rFonts w:ascii="Arial" w:hAnsi="Arial"/>
          <w:color w:val="666666"/>
          <w:w w:val="105"/>
          <w:sz w:val="9"/>
          <w:u w:val="single" w:color="AAAAAA"/>
        </w:rPr>
        <w:t>updated</w:t>
      </w:r>
      <w:r>
        <w:rPr>
          <w:rFonts w:ascii="Arial" w:hAnsi="Arial"/>
          <w:color w:val="666666"/>
          <w:spacing w:val="40"/>
          <w:w w:val="105"/>
          <w:sz w:val="9"/>
        </w:rPr>
        <w:t> </w:t>
      </w:r>
      <w:r>
        <w:rPr>
          <w:rFonts w:ascii="Arial" w:hAnsi="Arial"/>
          <w:color w:val="666666"/>
          <w:spacing w:val="-2"/>
          <w:w w:val="105"/>
          <w:sz w:val="9"/>
          <w:u w:val="single" w:color="AAAAAA"/>
        </w:rPr>
        <w:t>schematic</w:t>
      </w:r>
      <w:r>
        <w:rPr>
          <w:rFonts w:ascii="Arial" w:hAnsi="Arial"/>
          <w:color w:val="666666"/>
          <w:spacing w:val="-2"/>
          <w:w w:val="105"/>
          <w:sz w:val="9"/>
        </w:rPr>
        <w:t>.</w:t>
      </w:r>
    </w:p>
    <w:p>
      <w:pPr>
        <w:spacing w:after="0" w:line="300" w:lineRule="auto"/>
        <w:jc w:val="left"/>
        <w:rPr>
          <w:rFonts w:ascii="Arial" w:hAnsi="Arial"/>
          <w:sz w:val="9"/>
        </w:rPr>
        <w:sectPr>
          <w:type w:val="continuous"/>
          <w:pgSz w:w="11900" w:h="16840"/>
          <w:pgMar w:top="780" w:bottom="280" w:left="720" w:right="860"/>
          <w:cols w:num="2" w:equalWidth="0">
            <w:col w:w="1750" w:space="6703"/>
            <w:col w:w="1867"/>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0"/>
        </w:rPr>
      </w:pPr>
    </w:p>
    <w:p>
      <w:pPr>
        <w:pStyle w:val="BodyText"/>
        <w:spacing w:before="1"/>
        <w:rPr>
          <w:rFonts w:ascii="Arial"/>
          <w:sz w:val="9"/>
        </w:rPr>
      </w:pPr>
    </w:p>
    <w:p>
      <w:pPr>
        <w:spacing w:line="300" w:lineRule="auto" w:before="1"/>
        <w:ind w:left="8632" w:right="121" w:firstLine="0"/>
        <w:jc w:val="left"/>
        <w:rPr>
          <w:rFonts w:ascii="Arial" w:hAnsi="Arial"/>
          <w:sz w:val="9"/>
        </w:rPr>
      </w:pPr>
      <w:r>
        <w:rPr/>
        <w:pict>
          <v:shape style="position:absolute;margin-left:133.380005pt;margin-top:-173.748901pt;width:323.3pt;height:180.4pt;mso-position-horizontal-relative:page;mso-position-vertical-relative:paragraph;z-index:15803392" type="#_x0000_t202" id="docshape170" filled="false" stroked="false">
            <v:textbox inset="0,0,0,0">
              <w:txbxContent>
                <w:p>
                  <w:pPr>
                    <w:pStyle w:val="BodyText"/>
                    <w:spacing w:before="3"/>
                    <w:rPr>
                      <w:sz w:val="15"/>
                    </w:rPr>
                  </w:pPr>
                </w:p>
                <w:p>
                  <w:pPr>
                    <w:spacing w:line="259" w:lineRule="auto" w:before="0"/>
                    <w:ind w:left="50" w:right="0" w:firstLine="0"/>
                    <w:jc w:val="left"/>
                    <w:rPr>
                      <w:rFonts w:ascii="Arial" w:hAnsi="Arial"/>
                      <w:sz w:val="11"/>
                    </w:rPr>
                  </w:pPr>
                  <w:r>
                    <w:rPr>
                      <w:rFonts w:ascii="Arial" w:hAnsi="Arial"/>
                      <w:i/>
                      <w:w w:val="105"/>
                      <w:sz w:val="11"/>
                    </w:rPr>
                    <w:t>I</w:t>
                  </w:r>
                  <w:hyperlink r:id="rId297">
                    <w:r>
                      <w:rPr>
                        <w:rFonts w:ascii="Arial" w:hAnsi="Arial"/>
                        <w:i/>
                        <w:w w:val="105"/>
                        <w:sz w:val="11"/>
                      </w:rPr>
                      <w:t>nversion</w:t>
                    </w:r>
                    <w:r>
                      <w:rPr>
                        <w:rFonts w:ascii="Arial" w:hAnsi="Arial"/>
                        <w:i/>
                        <w:spacing w:val="-1"/>
                        <w:w w:val="105"/>
                        <w:sz w:val="11"/>
                      </w:rPr>
                      <w:t> </w:t>
                    </w:r>
                    <w:r>
                      <w:rPr>
                        <w:rFonts w:ascii="Arial" w:hAnsi="Arial"/>
                        <w:i/>
                        <w:w w:val="105"/>
                        <w:sz w:val="11"/>
                      </w:rPr>
                      <w:t>of</w:t>
                    </w:r>
                    <w:r>
                      <w:rPr>
                        <w:rFonts w:ascii="Arial" w:hAnsi="Arial"/>
                        <w:i/>
                        <w:spacing w:val="-1"/>
                        <w:w w:val="105"/>
                        <w:sz w:val="11"/>
                      </w:rPr>
                      <w:t> </w:t>
                    </w:r>
                    <w:r>
                      <w:rPr>
                        <w:rFonts w:ascii="Arial" w:hAnsi="Arial"/>
                        <w:i/>
                        <w:w w:val="105"/>
                        <w:sz w:val="11"/>
                      </w:rPr>
                      <w:t>Voltage</w:t>
                    </w:r>
                    <w:r>
                      <w:rPr>
                        <w:rFonts w:ascii="Arial" w:hAnsi="Arial"/>
                        <w:i/>
                        <w:spacing w:val="-1"/>
                        <w:w w:val="105"/>
                        <w:sz w:val="11"/>
                      </w:rPr>
                      <w:t> </w:t>
                    </w:r>
                    <w:r>
                      <w:rPr>
                        <w:rFonts w:ascii="Arial" w:hAnsi="Arial"/>
                        <w:i/>
                        <w:w w:val="105"/>
                        <w:sz w:val="11"/>
                      </w:rPr>
                      <w:t>Source</w:t>
                    </w:r>
                    <w:r>
                      <w:rPr>
                        <w:rFonts w:ascii="Arial" w:hAnsi="Arial"/>
                        <w:i/>
                        <w:spacing w:val="-1"/>
                        <w:w w:val="105"/>
                        <w:sz w:val="11"/>
                      </w:rPr>
                      <w:t> </w:t>
                    </w:r>
                    <w:r>
                      <w:rPr>
                        <w:rFonts w:ascii="Arial" w:hAnsi="Arial"/>
                        <w:i/>
                        <w:w w:val="105"/>
                        <w:sz w:val="11"/>
                      </w:rPr>
                      <w:t>for</w:t>
                    </w:r>
                    <w:r>
                      <w:rPr>
                        <w:rFonts w:ascii="Arial" w:hAnsi="Arial"/>
                        <w:i/>
                        <w:spacing w:val="-1"/>
                        <w:w w:val="105"/>
                        <w:sz w:val="11"/>
                      </w:rPr>
                      <w:t> </w:t>
                    </w:r>
                    <w:r>
                      <w:rPr>
                        <w:rFonts w:ascii="Arial" w:hAnsi="Arial"/>
                        <w:i/>
                        <w:w w:val="105"/>
                        <w:sz w:val="11"/>
                      </w:rPr>
                      <w:t>a</w:t>
                    </w:r>
                    <w:r>
                      <w:rPr>
                        <w:rFonts w:ascii="Arial" w:hAnsi="Arial"/>
                        <w:i/>
                        <w:spacing w:val="-1"/>
                        <w:w w:val="105"/>
                        <w:sz w:val="11"/>
                      </w:rPr>
                      <w:t> </w:t>
                    </w:r>
                    <w:r>
                      <w:rPr>
                        <w:rFonts w:ascii="Arial" w:hAnsi="Arial"/>
                        <w:i/>
                        <w:w w:val="105"/>
                        <w:sz w:val="11"/>
                      </w:rPr>
                      <w:t>Single­Phase</w:t>
                    </w:r>
                    <w:r>
                      <w:rPr>
                        <w:rFonts w:ascii="Arial" w:hAnsi="Arial"/>
                        <w:i/>
                        <w:spacing w:val="-1"/>
                        <w:w w:val="105"/>
                        <w:sz w:val="11"/>
                      </w:rPr>
                      <w:t> </w:t>
                    </w:r>
                    <w:r>
                      <w:rPr>
                        <w:rFonts w:ascii="Arial" w:hAnsi="Arial"/>
                        <w:i/>
                        <w:w w:val="105"/>
                        <w:sz w:val="11"/>
                      </w:rPr>
                      <w:t>Induction</w:t>
                    </w:r>
                    <w:r>
                      <w:rPr>
                        <w:rFonts w:ascii="Arial" w:hAnsi="Arial"/>
                        <w:i/>
                        <w:spacing w:val="-1"/>
                        <w:w w:val="105"/>
                        <w:sz w:val="11"/>
                      </w:rPr>
                      <w:t> </w:t>
                    </w:r>
                    <w:r>
                      <w:rPr>
                        <w:rFonts w:ascii="Arial" w:hAnsi="Arial"/>
                        <w:i/>
                        <w:w w:val="105"/>
                        <w:sz w:val="11"/>
                      </w:rPr>
                      <w:t>Motor </w:t>
                    </w:r>
                    <w:r>
                      <w:rPr>
                        <w:rFonts w:ascii="Arial" w:hAnsi="Arial"/>
                        <w:w w:val="105"/>
                        <w:sz w:val="11"/>
                      </w:rPr>
                      <w:t>(https://josephnewman.info/blog/f/inversion­of­voltage­sourc</w:t>
                    </w:r>
                  </w:hyperlink>
                  <w:r>
                    <w:rPr>
                      <w:rFonts w:ascii="Arial" w:hAnsi="Arial"/>
                      <w:spacing w:val="40"/>
                      <w:w w:val="105"/>
                      <w:sz w:val="11"/>
                    </w:rPr>
                    <w:t> </w:t>
                  </w:r>
                  <w:hyperlink r:id="rId297">
                    <w:r>
                      <w:rPr>
                        <w:rFonts w:ascii="Arial" w:hAnsi="Arial"/>
                        <w:w w:val="105"/>
                        <w:sz w:val="11"/>
                        <w:u w:val="single" w:color="AAAAAA"/>
                      </w:rPr>
                      <w:t>e­for­a­single­phase­induction­motor)</w:t>
                    </w:r>
                  </w:hyperlink>
                  <w:r>
                    <w:rPr>
                      <w:rFonts w:ascii="Arial" w:hAnsi="Arial"/>
                      <w:w w:val="105"/>
                      <w:sz w:val="11"/>
                    </w:rPr>
                    <w:t> – Newman Motor blog</w:t>
                  </w:r>
                </w:p>
                <w:p>
                  <w:pPr>
                    <w:pStyle w:val="BodyText"/>
                    <w:spacing w:before="1"/>
                    <w:rPr>
                      <w:rFonts w:ascii="Arial"/>
                      <w:sz w:val="10"/>
                    </w:rPr>
                  </w:pPr>
                </w:p>
                <w:p>
                  <w:pPr>
                    <w:pStyle w:val="BodyText"/>
                    <w:spacing w:line="259" w:lineRule="auto"/>
                    <w:ind w:left="50"/>
                    <w:rPr>
                      <w:rFonts w:ascii="Arial" w:hAnsi="Arial"/>
                    </w:rPr>
                  </w:pPr>
                  <w:hyperlink r:id="rId298">
                    <w:r>
                      <w:rPr>
                        <w:rFonts w:ascii="Arial" w:hAnsi="Arial"/>
                        <w:w w:val="105"/>
                      </w:rPr>
                      <w:t>How</w:t>
                    </w:r>
                    <w:r>
                      <w:rPr>
                        <w:rFonts w:ascii="Arial" w:hAnsi="Arial"/>
                        <w:spacing w:val="-2"/>
                        <w:w w:val="105"/>
                      </w:rPr>
                      <w:t> </w:t>
                    </w:r>
                    <w:r>
                      <w:rPr>
                        <w:rFonts w:ascii="Arial" w:hAnsi="Arial"/>
                        <w:w w:val="105"/>
                      </w:rPr>
                      <w:t>to</w:t>
                    </w:r>
                    <w:r>
                      <w:rPr>
                        <w:rFonts w:ascii="Arial" w:hAnsi="Arial"/>
                        <w:spacing w:val="-2"/>
                        <w:w w:val="105"/>
                      </w:rPr>
                      <w:t> </w:t>
                    </w:r>
                    <w:r>
                      <w:rPr>
                        <w:rFonts w:ascii="Arial" w:hAnsi="Arial"/>
                        <w:w w:val="105"/>
                      </w:rPr>
                      <w:t>Make</w:t>
                    </w:r>
                    <w:r>
                      <w:rPr>
                        <w:rFonts w:ascii="Arial" w:hAnsi="Arial"/>
                        <w:spacing w:val="-2"/>
                        <w:w w:val="105"/>
                      </w:rPr>
                      <w:t> </w:t>
                    </w:r>
                    <w:r>
                      <w:rPr>
                        <w:rFonts w:ascii="Arial" w:hAnsi="Arial"/>
                        <w:w w:val="105"/>
                      </w:rPr>
                      <w:t>a</w:t>
                    </w:r>
                    <w:r>
                      <w:rPr>
                        <w:rFonts w:ascii="Arial" w:hAnsi="Arial"/>
                        <w:spacing w:val="-2"/>
                        <w:w w:val="105"/>
                      </w:rPr>
                      <w:t> </w:t>
                    </w:r>
                    <w:r>
                      <w:rPr>
                        <w:rFonts w:ascii="Arial" w:hAnsi="Arial"/>
                        <w:w w:val="105"/>
                      </w:rPr>
                      <w:t>Free</w:t>
                    </w:r>
                    <w:r>
                      <w:rPr>
                        <w:rFonts w:ascii="Arial" w:hAnsi="Arial"/>
                        <w:spacing w:val="-2"/>
                        <w:w w:val="105"/>
                      </w:rPr>
                      <w:t> </w:t>
                    </w:r>
                    <w:r>
                      <w:rPr>
                        <w:rFonts w:ascii="Arial" w:hAnsi="Arial"/>
                        <w:w w:val="105"/>
                      </w:rPr>
                      <w:t>Energy</w:t>
                    </w:r>
                    <w:r>
                      <w:rPr>
                        <w:rFonts w:ascii="Arial" w:hAnsi="Arial"/>
                        <w:spacing w:val="-2"/>
                        <w:w w:val="105"/>
                      </w:rPr>
                      <w:t> </w:t>
                    </w:r>
                    <w:r>
                      <w:rPr>
                        <w:rFonts w:ascii="Arial" w:hAnsi="Arial"/>
                        <w:w w:val="105"/>
                      </w:rPr>
                      <w:t>Device</w:t>
                    </w:r>
                    <w:r>
                      <w:rPr>
                        <w:rFonts w:ascii="Arial" w:hAnsi="Arial"/>
                        <w:spacing w:val="-2"/>
                        <w:w w:val="105"/>
                      </w:rPr>
                      <w:t> </w:t>
                    </w:r>
                    <w:r>
                      <w:rPr>
                        <w:rFonts w:ascii="Arial" w:hAnsi="Arial"/>
                        <w:w w:val="105"/>
                      </w:rPr>
                      <w:t>Which</w:t>
                    </w:r>
                    <w:r>
                      <w:rPr>
                        <w:rFonts w:ascii="Arial" w:hAnsi="Arial"/>
                        <w:spacing w:val="-2"/>
                        <w:w w:val="105"/>
                      </w:rPr>
                      <w:t> </w:t>
                    </w:r>
                    <w:r>
                      <w:rPr>
                        <w:rFonts w:ascii="Arial" w:hAnsi="Arial"/>
                        <w:w w:val="105"/>
                      </w:rPr>
                      <w:t>Clones</w:t>
                    </w:r>
                    <w:r>
                      <w:rPr>
                        <w:rFonts w:ascii="Arial" w:hAnsi="Arial"/>
                        <w:spacing w:val="-2"/>
                        <w:w w:val="105"/>
                      </w:rPr>
                      <w:t> </w:t>
                    </w:r>
                    <w:r>
                      <w:rPr>
                        <w:rFonts w:ascii="Arial" w:hAnsi="Arial"/>
                        <w:w w:val="105"/>
                      </w:rPr>
                      <w:t>More</w:t>
                    </w:r>
                    <w:r>
                      <w:rPr>
                        <w:rFonts w:ascii="Arial" w:hAnsi="Arial"/>
                        <w:spacing w:val="-2"/>
                        <w:w w:val="105"/>
                      </w:rPr>
                      <w:t> </w:t>
                    </w:r>
                    <w:r>
                      <w:rPr>
                        <w:rFonts w:ascii="Arial" w:hAnsi="Arial"/>
                        <w:w w:val="105"/>
                      </w:rPr>
                      <w:t>Electromagnetic</w:t>
                    </w:r>
                    <w:r>
                      <w:rPr>
                        <w:rFonts w:ascii="Arial" w:hAnsi="Arial"/>
                        <w:spacing w:val="-2"/>
                        <w:w w:val="105"/>
                      </w:rPr>
                      <w:t> </w:t>
                    </w:r>
                    <w:r>
                      <w:rPr>
                        <w:rFonts w:ascii="Arial" w:hAnsi="Arial"/>
                        <w:w w:val="105"/>
                      </w:rPr>
                      <w:t>Waves.</w:t>
                    </w:r>
                    <w:r>
                      <w:rPr>
                        <w:rFonts w:ascii="Arial" w:hAnsi="Arial"/>
                        <w:spacing w:val="-5"/>
                        <w:w w:val="105"/>
                      </w:rPr>
                      <w:t> </w:t>
                    </w:r>
                    <w:r>
                      <w:rPr>
                        <w:rFonts w:ascii="Arial" w:hAnsi="Arial"/>
                        <w:w w:val="105"/>
                      </w:rPr>
                      <w:t>(https://www.instructables.com/How­to­Ma</w:t>
                    </w:r>
                  </w:hyperlink>
                  <w:r>
                    <w:rPr>
                      <w:rFonts w:ascii="Arial" w:hAnsi="Arial"/>
                      <w:spacing w:val="40"/>
                      <w:w w:val="105"/>
                    </w:rPr>
                    <w:t> </w:t>
                  </w:r>
                  <w:hyperlink r:id="rId298">
                    <w:r>
                      <w:rPr>
                        <w:rFonts w:ascii="Arial" w:hAnsi="Arial"/>
                        <w:spacing w:val="-2"/>
                        <w:w w:val="105"/>
                        <w:u w:val="single" w:color="AAAAAA"/>
                      </w:rPr>
                      <w:t>ke­a­Free­Energy­Device­Which­Clones­More/#step32)</w:t>
                    </w:r>
                  </w:hyperlink>
                </w:p>
                <w:p>
                  <w:pPr>
                    <w:pStyle w:val="BodyText"/>
                    <w:ind w:left="50"/>
                    <w:rPr>
                      <w:rFonts w:ascii="Arial" w:hAnsi="Arial"/>
                    </w:rPr>
                  </w:pPr>
                  <w:r>
                    <w:rPr>
                      <w:rFonts w:ascii="Arial" w:hAnsi="Arial"/>
                      <w:w w:val="105"/>
                    </w:rPr>
                    <w:t>Step</w:t>
                  </w:r>
                  <w:r>
                    <w:rPr>
                      <w:rFonts w:ascii="Arial" w:hAnsi="Arial"/>
                      <w:spacing w:val="-4"/>
                      <w:w w:val="105"/>
                    </w:rPr>
                    <w:t> </w:t>
                  </w:r>
                  <w:r>
                    <w:rPr>
                      <w:rFonts w:ascii="Arial" w:hAnsi="Arial"/>
                      <w:w w:val="105"/>
                    </w:rPr>
                    <w:t>32:</w:t>
                  </w:r>
                  <w:r>
                    <w:rPr>
                      <w:rFonts w:ascii="Arial" w:hAnsi="Arial"/>
                      <w:spacing w:val="-3"/>
                      <w:w w:val="105"/>
                    </w:rPr>
                    <w:t> </w:t>
                  </w:r>
                  <w:r>
                    <w:rPr>
                      <w:rFonts w:ascii="Arial" w:hAnsi="Arial"/>
                      <w:w w:val="105"/>
                    </w:rPr>
                    <w:t>Latest</w:t>
                  </w:r>
                  <w:r>
                    <w:rPr>
                      <w:rFonts w:ascii="Arial" w:hAnsi="Arial"/>
                      <w:spacing w:val="-4"/>
                      <w:w w:val="105"/>
                    </w:rPr>
                    <w:t> </w:t>
                  </w:r>
                  <w:r>
                    <w:rPr>
                      <w:rFonts w:ascii="Arial" w:hAnsi="Arial"/>
                      <w:w w:val="105"/>
                    </w:rPr>
                    <w:t>Discovery</w:t>
                  </w:r>
                  <w:r>
                    <w:rPr>
                      <w:rFonts w:ascii="Arial" w:hAnsi="Arial"/>
                      <w:spacing w:val="-3"/>
                      <w:w w:val="105"/>
                    </w:rPr>
                    <w:t> </w:t>
                  </w:r>
                  <w:r>
                    <w:rPr>
                      <w:rFonts w:ascii="Arial" w:hAnsi="Arial"/>
                      <w:w w:val="105"/>
                    </w:rPr>
                    <w:t>–</w:t>
                  </w:r>
                  <w:r>
                    <w:rPr>
                      <w:rFonts w:ascii="Arial" w:hAnsi="Arial"/>
                      <w:spacing w:val="-3"/>
                      <w:w w:val="105"/>
                    </w:rPr>
                    <w:t> </w:t>
                  </w:r>
                  <w:r>
                    <w:rPr>
                      <w:rFonts w:ascii="Arial" w:hAnsi="Arial"/>
                      <w:w w:val="105"/>
                    </w:rPr>
                    <w:t>Instructables.com</w:t>
                  </w:r>
                  <w:r>
                    <w:rPr>
                      <w:rFonts w:ascii="Arial" w:hAnsi="Arial"/>
                      <w:spacing w:val="-4"/>
                      <w:w w:val="105"/>
                    </w:rPr>
                    <w:t> </w:t>
                  </w:r>
                  <w:r>
                    <w:rPr>
                      <w:rFonts w:ascii="Arial" w:hAnsi="Arial"/>
                      <w:w w:val="105"/>
                    </w:rPr>
                    <w:t>&gt;</w:t>
                  </w:r>
                  <w:r>
                    <w:rPr>
                      <w:rFonts w:ascii="Arial" w:hAnsi="Arial"/>
                      <w:spacing w:val="-3"/>
                      <w:w w:val="105"/>
                    </w:rPr>
                    <w:t> </w:t>
                  </w:r>
                  <w:r>
                    <w:rPr>
                      <w:rFonts w:ascii="Arial" w:hAnsi="Arial"/>
                      <w:w w:val="105"/>
                    </w:rPr>
                    <w:t>Circuits</w:t>
                  </w:r>
                  <w:r>
                    <w:rPr>
                      <w:rFonts w:ascii="Arial" w:hAnsi="Arial"/>
                      <w:spacing w:val="-4"/>
                      <w:w w:val="105"/>
                    </w:rPr>
                    <w:t> </w:t>
                  </w:r>
                  <w:r>
                    <w:rPr>
                      <w:rFonts w:ascii="Arial" w:hAnsi="Arial"/>
                      <w:w w:val="105"/>
                    </w:rPr>
                    <w:t>&gt;</w:t>
                  </w:r>
                  <w:r>
                    <w:rPr>
                      <w:rFonts w:ascii="Arial" w:hAnsi="Arial"/>
                      <w:spacing w:val="-3"/>
                      <w:w w:val="105"/>
                    </w:rPr>
                    <w:t> </w:t>
                  </w:r>
                  <w:r>
                    <w:rPr>
                      <w:rFonts w:ascii="Arial" w:hAnsi="Arial"/>
                      <w:spacing w:val="-2"/>
                      <w:w w:val="105"/>
                    </w:rPr>
                    <w:t>Electronics</w:t>
                  </w:r>
                </w:p>
                <w:p>
                  <w:pPr>
                    <w:pStyle w:val="BodyText"/>
                    <w:spacing w:before="11"/>
                    <w:rPr>
                      <w:rFonts w:ascii="Arial"/>
                      <w:sz w:val="10"/>
                    </w:rPr>
                  </w:pPr>
                </w:p>
                <w:p>
                  <w:pPr>
                    <w:spacing w:line="259" w:lineRule="auto" w:before="0"/>
                    <w:ind w:left="50" w:right="57" w:firstLine="0"/>
                    <w:jc w:val="left"/>
                    <w:rPr>
                      <w:rFonts w:ascii="Arial" w:hAnsi="Arial"/>
                      <w:sz w:val="11"/>
                    </w:rPr>
                  </w:pPr>
                  <w:r>
                    <w:rPr>
                      <w:rFonts w:ascii="Arial" w:hAnsi="Arial"/>
                      <w:i/>
                      <w:w w:val="105"/>
                      <w:sz w:val="11"/>
                    </w:rPr>
                    <w:t>I</w:t>
                  </w:r>
                  <w:hyperlink r:id="rId299">
                    <w:r>
                      <w:rPr>
                        <w:rFonts w:ascii="Arial" w:hAnsi="Arial"/>
                        <w:i/>
                        <w:w w:val="105"/>
                        <w:sz w:val="11"/>
                      </w:rPr>
                      <w:t>nverted Placement of Source Voltage in a Single Phase Induction Motor </w:t>
                    </w:r>
                    <w:r>
                      <w:rPr>
                        <w:rFonts w:ascii="Arial" w:hAnsi="Arial"/>
                        <w:w w:val="105"/>
                        <w:sz w:val="11"/>
                      </w:rPr>
                      <w:t>(https://vimeo.com/vinyasi/invertedinductionmotor)</w:t>
                    </w:r>
                  </w:hyperlink>
                  <w:r>
                    <w:rPr>
                      <w:rFonts w:ascii="Arial" w:hAnsi="Arial"/>
                      <w:spacing w:val="40"/>
                      <w:w w:val="105"/>
                      <w:sz w:val="11"/>
                    </w:rPr>
                    <w:t> </w:t>
                  </w:r>
                  <w:r>
                    <w:rPr>
                      <w:rFonts w:ascii="Arial" w:hAnsi="Arial"/>
                      <w:w w:val="105"/>
                      <w:sz w:val="11"/>
                    </w:rPr>
                    <w:t>– a Vimeo video</w:t>
                  </w:r>
                </w:p>
                <w:p>
                  <w:pPr>
                    <w:pStyle w:val="BodyText"/>
                    <w:rPr>
                      <w:rFonts w:ascii="Arial"/>
                      <w:sz w:val="10"/>
                    </w:rPr>
                  </w:pPr>
                </w:p>
                <w:p>
                  <w:pPr>
                    <w:spacing w:line="259" w:lineRule="auto" w:before="0"/>
                    <w:ind w:left="50" w:right="0" w:firstLine="0"/>
                    <w:jc w:val="left"/>
                    <w:rPr>
                      <w:rFonts w:ascii="Arial" w:hAnsi="Arial"/>
                      <w:sz w:val="11"/>
                    </w:rPr>
                  </w:pPr>
                  <w:r>
                    <w:rPr>
                      <w:rFonts w:ascii="Arial" w:hAnsi="Arial"/>
                      <w:i/>
                      <w:w w:val="105"/>
                      <w:sz w:val="11"/>
                      <w:u w:val="single" w:color="AAAAAA"/>
                    </w:rPr>
                    <w:t>Wikimedia</w:t>
                  </w:r>
                  <w:r>
                    <w:rPr>
                      <w:rFonts w:ascii="Arial" w:hAnsi="Arial"/>
                      <w:i/>
                      <w:spacing w:val="-9"/>
                      <w:w w:val="105"/>
                      <w:sz w:val="11"/>
                      <w:u w:val="single" w:color="AAAAAA"/>
                    </w:rPr>
                    <w:t> </w:t>
                  </w:r>
                  <w:r>
                    <w:rPr>
                      <w:rFonts w:ascii="Arial" w:hAnsi="Arial"/>
                      <w:i/>
                      <w:w w:val="105"/>
                      <w:sz w:val="11"/>
                      <w:u w:val="single" w:color="AAAAAA"/>
                    </w:rPr>
                    <w:t>Commons:</w:t>
                  </w:r>
                  <w:r>
                    <w:rPr>
                      <w:rFonts w:ascii="Arial" w:hAnsi="Arial"/>
                      <w:i/>
                      <w:spacing w:val="-8"/>
                      <w:w w:val="105"/>
                      <w:sz w:val="11"/>
                      <w:u w:val="single" w:color="AAAAAA"/>
                    </w:rPr>
                    <w:t> </w:t>
                  </w:r>
                  <w:r>
                    <w:rPr>
                      <w:rFonts w:ascii="Arial" w:hAnsi="Arial"/>
                      <w:i/>
                      <w:w w:val="105"/>
                      <w:sz w:val="11"/>
                      <w:u w:val="single" w:color="AAAAAA"/>
                    </w:rPr>
                    <w:t>Motor</w:t>
                  </w:r>
                  <w:r>
                    <w:rPr>
                      <w:rFonts w:ascii="Arial" w:hAnsi="Arial"/>
                      <w:i/>
                      <w:spacing w:val="-8"/>
                      <w:w w:val="105"/>
                      <w:sz w:val="11"/>
                      <w:u w:val="single" w:color="AAAAAA"/>
                    </w:rPr>
                    <w:t> </w:t>
                  </w:r>
                  <w:r>
                    <w:rPr>
                      <w:rFonts w:ascii="Arial" w:hAnsi="Arial"/>
                      <w:i/>
                      <w:w w:val="105"/>
                      <w:sz w:val="11"/>
                      <w:u w:val="single" w:color="AAAAAA"/>
                    </w:rPr>
                    <w:t>transformer</w:t>
                  </w:r>
                  <w:r>
                    <w:rPr>
                      <w:rFonts w:ascii="Arial" w:hAnsi="Arial"/>
                      <w:i/>
                      <w:spacing w:val="-8"/>
                      <w:w w:val="105"/>
                      <w:sz w:val="11"/>
                      <w:u w:val="single" w:color="AAAAAA"/>
                    </w:rPr>
                    <w:t> </w:t>
                  </w:r>
                  <w:r>
                    <w:rPr>
                      <w:rFonts w:ascii="Arial" w:hAnsi="Arial"/>
                      <w:w w:val="105"/>
                      <w:sz w:val="11"/>
                      <w:u w:val="single" w:color="AAAAAA"/>
                    </w:rPr>
                    <w:t>(https://web.archive.org/web/20181210012332/https://commons.wikimedia.org/wiki</w:t>
                  </w:r>
                  <w:r>
                    <w:rPr>
                      <w:rFonts w:ascii="Arial" w:hAnsi="Arial"/>
                      <w:w w:val="105"/>
                      <w:sz w:val="11"/>
                    </w:rPr>
                    <w:t>/</w:t>
                  </w:r>
                  <w:r>
                    <w:rPr>
                      <w:rFonts w:ascii="Arial" w:hAnsi="Arial"/>
                      <w:spacing w:val="40"/>
                      <w:w w:val="105"/>
                      <w:sz w:val="11"/>
                    </w:rPr>
                    <w:t> </w:t>
                  </w:r>
                  <w:r>
                    <w:rPr>
                      <w:rFonts w:ascii="Arial" w:hAnsi="Arial"/>
                      <w:w w:val="105"/>
                      <w:sz w:val="11"/>
                      <w:u w:val="single" w:color="AAAAAA"/>
                    </w:rPr>
                    <w:t>Motor_transformer</w:t>
                  </w:r>
                  <w:r>
                    <w:rPr>
                      <w:rFonts w:ascii="Arial" w:hAnsi="Arial"/>
                      <w:w w:val="105"/>
                      <w:sz w:val="11"/>
                    </w:rPr>
                    <w:t>) – a page at archive.org</w:t>
                  </w:r>
                </w:p>
                <w:p>
                  <w:pPr>
                    <w:pStyle w:val="BodyText"/>
                    <w:spacing w:before="1"/>
                    <w:rPr>
                      <w:rFonts w:ascii="Arial"/>
                      <w:sz w:val="10"/>
                    </w:rPr>
                  </w:pPr>
                </w:p>
                <w:p>
                  <w:pPr>
                    <w:pStyle w:val="BodyText"/>
                    <w:spacing w:line="259" w:lineRule="auto"/>
                    <w:ind w:left="50" w:right="155"/>
                    <w:rPr>
                      <w:rFonts w:ascii="Arial" w:hAnsi="Arial"/>
                    </w:rPr>
                  </w:pPr>
                  <w:r>
                    <w:rPr>
                      <w:rFonts w:ascii="Arial" w:hAnsi="Arial"/>
                      <w:i/>
                      <w:spacing w:val="-2"/>
                      <w:w w:val="105"/>
                      <w:u w:val="single" w:color="AAAAAA"/>
                    </w:rPr>
                    <w:t>Category:Motor–transformer</w:t>
                  </w:r>
                  <w:r>
                    <w:rPr>
                      <w:rFonts w:ascii="Arial" w:hAnsi="Arial"/>
                      <w:i/>
                      <w:spacing w:val="80"/>
                      <w:w w:val="105"/>
                      <w:u w:val="single" w:color="AAAAAA"/>
                    </w:rPr>
                    <w:t> </w:t>
                  </w:r>
                  <w:r>
                    <w:rPr>
                      <w:rFonts w:ascii="Arial" w:hAnsi="Arial"/>
                      <w:spacing w:val="-2"/>
                      <w:w w:val="105"/>
                      <w:u w:val="single" w:color="AAAAAA"/>
                    </w:rPr>
                    <w:t>(https://web.archive.org/web/20181210024110/https://commons.wikimedia.org/wiki/Category:M</w:t>
                  </w:r>
                  <w:r>
                    <w:rPr>
                      <w:rFonts w:ascii="Arial" w:hAnsi="Arial"/>
                      <w:spacing w:val="40"/>
                      <w:w w:val="105"/>
                    </w:rPr>
                    <w:t> </w:t>
                  </w:r>
                  <w:r>
                    <w:rPr>
                      <w:rFonts w:ascii="Arial" w:hAnsi="Arial"/>
                      <w:w w:val="105"/>
                      <w:u w:val="single" w:color="AAAAAA"/>
                    </w:rPr>
                    <w:t>otor%E2%80%93transformer</w:t>
                  </w:r>
                  <w:r>
                    <w:rPr>
                      <w:rFonts w:ascii="Arial" w:hAnsi="Arial"/>
                      <w:w w:val="105"/>
                    </w:rPr>
                    <w:t>) – contains the page, above, at archive.org</w:t>
                  </w:r>
                </w:p>
                <w:p>
                  <w:pPr>
                    <w:pStyle w:val="BodyText"/>
                    <w:rPr>
                      <w:rFonts w:ascii="Arial"/>
                      <w:sz w:val="10"/>
                    </w:rPr>
                  </w:pPr>
                </w:p>
                <w:p>
                  <w:pPr>
                    <w:pStyle w:val="BodyText"/>
                    <w:spacing w:line="259" w:lineRule="auto" w:before="1"/>
                    <w:ind w:left="50" w:right="1405"/>
                    <w:rPr>
                      <w:rFonts w:ascii="Arial" w:hAnsi="Arial"/>
                    </w:rPr>
                  </w:pPr>
                  <w:hyperlink r:id="rId300">
                    <w:r>
                      <w:rPr>
                        <w:rFonts w:ascii="Arial" w:hAnsi="Arial"/>
                        <w:w w:val="105"/>
                        <w:u w:val="single" w:color="AAAAAA"/>
                      </w:rPr>
                      <w:t>Download</w:t>
                    </w:r>
                    <w:r>
                      <w:rPr>
                        <w:rFonts w:ascii="Arial" w:hAnsi="Arial"/>
                        <w:spacing w:val="-5"/>
                        <w:w w:val="105"/>
                        <w:u w:val="single" w:color="AAAAAA"/>
                      </w:rPr>
                      <w:t> </w:t>
                    </w:r>
                    <w:r>
                      <w:rPr>
                        <w:rFonts w:ascii="Arial" w:hAnsi="Arial"/>
                        <w:w w:val="105"/>
                        <w:u w:val="single" w:color="AAAAAA"/>
                      </w:rPr>
                      <w:t>a</w:t>
                    </w:r>
                    <w:r>
                      <w:rPr>
                        <w:rFonts w:ascii="Arial" w:hAnsi="Arial"/>
                        <w:spacing w:val="-5"/>
                        <w:w w:val="105"/>
                        <w:u w:val="single" w:color="AAAAAA"/>
                      </w:rPr>
                      <w:t> </w:t>
                    </w:r>
                    <w:r>
                      <w:rPr>
                        <w:rFonts w:ascii="Arial" w:hAnsi="Arial"/>
                        <w:w w:val="105"/>
                        <w:u w:val="single" w:color="AAAAAA"/>
                      </w:rPr>
                      <w:t>compressed</w:t>
                    </w:r>
                    <w:r>
                      <w:rPr>
                        <w:rFonts w:ascii="Arial" w:hAnsi="Arial"/>
                        <w:spacing w:val="-5"/>
                        <w:w w:val="105"/>
                        <w:u w:val="single" w:color="AAAAAA"/>
                      </w:rPr>
                      <w:t> </w:t>
                    </w:r>
                    <w:r>
                      <w:rPr>
                        <w:rFonts w:ascii="Arial" w:hAnsi="Arial"/>
                        <w:w w:val="105"/>
                        <w:u w:val="single" w:color="AAAAAA"/>
                      </w:rPr>
                      <w:t>ZIP</w:t>
                    </w:r>
                    <w:r>
                      <w:rPr>
                        <w:rFonts w:ascii="Arial" w:hAnsi="Arial"/>
                        <w:spacing w:val="-5"/>
                        <w:w w:val="105"/>
                        <w:u w:val="single" w:color="AAAAAA"/>
                      </w:rPr>
                      <w:t> </w:t>
                    </w:r>
                    <w:r>
                      <w:rPr>
                        <w:rFonts w:ascii="Arial" w:hAnsi="Arial"/>
                        <w:w w:val="105"/>
                        <w:u w:val="single" w:color="AAAAAA"/>
                      </w:rPr>
                      <w:t>file</w:t>
                    </w:r>
                    <w:r>
                      <w:rPr>
                        <w:rFonts w:ascii="Arial" w:hAnsi="Arial"/>
                        <w:spacing w:val="-5"/>
                        <w:w w:val="105"/>
                        <w:u w:val="single" w:color="AAAAAA"/>
                      </w:rPr>
                      <w:t> </w:t>
                    </w:r>
                    <w:r>
                      <w:rPr>
                        <w:rFonts w:ascii="Arial" w:hAnsi="Arial"/>
                        <w:w w:val="105"/>
                        <w:u w:val="single" w:color="AAAAAA"/>
                      </w:rPr>
                      <w:t>(https://ufile.io/ubn2jb3b</w:t>
                    </w:r>
                    <w:r>
                      <w:rPr>
                        <w:rFonts w:ascii="Arial" w:hAnsi="Arial"/>
                        <w:w w:val="105"/>
                      </w:rPr>
                      <w:t>)</w:t>
                    </w:r>
                  </w:hyperlink>
                  <w:r>
                    <w:rPr>
                      <w:rFonts w:ascii="Arial" w:hAnsi="Arial"/>
                      <w:spacing w:val="-5"/>
                      <w:w w:val="105"/>
                    </w:rPr>
                    <w:t> </w:t>
                  </w:r>
                  <w:r>
                    <w:rPr>
                      <w:rFonts w:ascii="Arial" w:hAnsi="Arial"/>
                      <w:w w:val="105"/>
                    </w:rPr>
                    <w:t>of</w:t>
                  </w:r>
                  <w:r>
                    <w:rPr>
                      <w:rFonts w:ascii="Arial" w:hAnsi="Arial"/>
                      <w:spacing w:val="-5"/>
                      <w:w w:val="105"/>
                    </w:rPr>
                    <w:t> </w:t>
                  </w:r>
                  <w:r>
                    <w:rPr>
                      <w:rFonts w:ascii="Arial" w:hAnsi="Arial"/>
                      <w:w w:val="105"/>
                    </w:rPr>
                    <w:t>a</w:t>
                  </w:r>
                  <w:r>
                    <w:rPr>
                      <w:rFonts w:ascii="Arial" w:hAnsi="Arial"/>
                      <w:spacing w:val="-5"/>
                      <w:w w:val="105"/>
                    </w:rPr>
                    <w:t> </w:t>
                  </w:r>
                  <w:r>
                    <w:rPr>
                      <w:rFonts w:ascii="Arial" w:hAnsi="Arial"/>
                      <w:w w:val="105"/>
                    </w:rPr>
                    <w:t>Micro­Cap</w:t>
                  </w:r>
                  <w:r>
                    <w:rPr>
                      <w:rFonts w:ascii="Arial" w:hAnsi="Arial"/>
                      <w:spacing w:val="-5"/>
                      <w:w w:val="105"/>
                    </w:rPr>
                    <w:t> </w:t>
                  </w:r>
                  <w:r>
                    <w:rPr>
                      <w:rFonts w:ascii="Arial" w:hAnsi="Arial"/>
                      <w:w w:val="105"/>
                    </w:rPr>
                    <w:t>simulation</w:t>
                  </w:r>
                  <w:r>
                    <w:rPr>
                      <w:rFonts w:ascii="Arial" w:hAnsi="Arial"/>
                      <w:spacing w:val="-5"/>
                      <w:w w:val="105"/>
                    </w:rPr>
                    <w:t> </w:t>
                  </w:r>
                  <w:r>
                    <w:rPr>
                      <w:rFonts w:ascii="Arial" w:hAnsi="Arial"/>
                      <w:w w:val="105"/>
                    </w:rPr>
                    <w:t>of</w:t>
                  </w:r>
                  <w:r>
                    <w:rPr>
                      <w:rFonts w:ascii="Arial" w:hAnsi="Arial"/>
                      <w:spacing w:val="-5"/>
                      <w:w w:val="105"/>
                    </w:rPr>
                    <w:t> </w:t>
                  </w:r>
                  <w:r>
                    <w:rPr>
                      <w:rFonts w:ascii="Arial" w:hAnsi="Arial"/>
                      <w:w w:val="105"/>
                    </w:rPr>
                    <w:t>a</w:t>
                  </w:r>
                  <w:r>
                    <w:rPr>
                      <w:rFonts w:ascii="Arial" w:hAnsi="Arial"/>
                      <w:spacing w:val="-5"/>
                      <w:w w:val="105"/>
                    </w:rPr>
                    <w:t> </w:t>
                  </w:r>
                  <w:r>
                    <w:rPr>
                      <w:rFonts w:ascii="Arial" w:hAnsi="Arial"/>
                      <w:w w:val="105"/>
                    </w:rPr>
                    <w:t>variation</w:t>
                  </w:r>
                  <w:r>
                    <w:rPr>
                      <w:rFonts w:ascii="Arial" w:hAnsi="Arial"/>
                      <w:spacing w:val="40"/>
                      <w:w w:val="105"/>
                    </w:rPr>
                    <w:t> </w:t>
                  </w:r>
                  <w:r>
                    <w:rPr>
                      <w:rFonts w:ascii="Arial" w:hAnsi="Arial"/>
                      <w:w w:val="105"/>
                    </w:rPr>
                    <w:t>of Pavel's Shorted Transformer/Generator – archived, Nov. 2022, at ufile.io</w:t>
                  </w:r>
                </w:p>
                <w:p>
                  <w:pPr>
                    <w:pStyle w:val="BodyText"/>
                    <w:rPr>
                      <w:rFonts w:ascii="Arial"/>
                      <w:sz w:val="10"/>
                    </w:rPr>
                  </w:pPr>
                </w:p>
                <w:p>
                  <w:pPr>
                    <w:pStyle w:val="BodyText"/>
                    <w:spacing w:line="259" w:lineRule="auto"/>
                    <w:ind w:left="50" w:right="58"/>
                    <w:jc w:val="both"/>
                    <w:rPr>
                      <w:rFonts w:ascii="Arial" w:hAnsi="Arial"/>
                    </w:rPr>
                  </w:pPr>
                  <w:hyperlink r:id="rId301">
                    <w:r>
                      <w:rPr>
                        <w:rFonts w:ascii="Arial" w:hAnsi="Arial"/>
                        <w:spacing w:val="-2"/>
                        <w:w w:val="105"/>
                      </w:rPr>
                      <w:t>https://is.gd/downloadpavel</w:t>
                    </w:r>
                    <w:r>
                      <w:rPr>
                        <w:rFonts w:ascii="Arial" w:hAnsi="Arial"/>
                        <w:spacing w:val="-7"/>
                        <w:w w:val="105"/>
                      </w:rPr>
                      <w:t> </w:t>
                    </w:r>
                    <w:r>
                      <w:rPr>
                        <w:rFonts w:ascii="Arial" w:hAnsi="Arial"/>
                        <w:spacing w:val="-2"/>
                        <w:w w:val="105"/>
                      </w:rPr>
                      <w:t>(http://vinyasi.info/mhoslaw/Parametric%20Transformers/2022/Nov/LTSpice%20­%20Tesla's%20</w:t>
                    </w:r>
                  </w:hyperlink>
                  <w:r>
                    <w:rPr>
                      <w:rFonts w:ascii="Arial" w:hAnsi="Arial"/>
                      <w:spacing w:val="40"/>
                      <w:w w:val="105"/>
                    </w:rPr>
                    <w:t> </w:t>
                  </w:r>
                  <w:hyperlink r:id="rId301">
                    <w:r>
                      <w:rPr>
                        <w:rFonts w:ascii="Arial" w:hAnsi="Arial"/>
                        <w:w w:val="105"/>
                        <w:u w:val="single" w:color="AAAAAA"/>
                      </w:rPr>
                      <w:t>Pierce­Arrow/Inverted%20EV%20Motor%20­%20Micro%20Cap/?C=M;O=D</w:t>
                    </w:r>
                    <w:r>
                      <w:rPr>
                        <w:rFonts w:ascii="Arial" w:hAnsi="Arial"/>
                        <w:w w:val="105"/>
                      </w:rPr>
                      <w:t>)</w:t>
                    </w:r>
                  </w:hyperlink>
                  <w:r>
                    <w:rPr>
                      <w:rFonts w:ascii="Arial" w:hAnsi="Arial"/>
                      <w:w w:val="105"/>
                    </w:rPr>
                    <w:t> –</w:t>
                  </w:r>
                  <w:r>
                    <w:rPr>
                      <w:rFonts w:ascii="Arial" w:hAnsi="Arial"/>
                      <w:w w:val="105"/>
                    </w:rPr>
                    <w:t> download</w:t>
                  </w:r>
                  <w:r>
                    <w:rPr>
                      <w:rFonts w:ascii="Arial" w:hAnsi="Arial"/>
                      <w:w w:val="105"/>
                    </w:rPr>
                    <w:t> simulations</w:t>
                  </w:r>
                  <w:r>
                    <w:rPr>
                      <w:rFonts w:ascii="Arial" w:hAnsi="Arial"/>
                      <w:w w:val="105"/>
                    </w:rPr>
                    <w:t> of</w:t>
                  </w:r>
                  <w:r>
                    <w:rPr>
                      <w:rFonts w:ascii="Arial" w:hAnsi="Arial"/>
                      <w:w w:val="105"/>
                    </w:rPr>
                    <w:t> Pavel's</w:t>
                  </w:r>
                  <w:r>
                    <w:rPr>
                      <w:rFonts w:ascii="Arial" w:hAnsi="Arial"/>
                      <w:w w:val="105"/>
                    </w:rPr>
                    <w:t> shorted</w:t>
                  </w:r>
                  <w:r>
                    <w:rPr>
                      <w:rFonts w:ascii="Arial" w:hAnsi="Arial"/>
                      <w:spacing w:val="40"/>
                      <w:w w:val="105"/>
                    </w:rPr>
                    <w:t> </w:t>
                  </w:r>
                  <w:r>
                    <w:rPr>
                      <w:rFonts w:ascii="Arial" w:hAnsi="Arial"/>
                      <w:spacing w:val="-2"/>
                      <w:w w:val="105"/>
                    </w:rPr>
                    <w:t>transformer</w:t>
                  </w:r>
                </w:p>
                <w:p>
                  <w:pPr>
                    <w:pStyle w:val="BodyText"/>
                    <w:spacing w:before="1"/>
                    <w:rPr>
                      <w:rFonts w:ascii="Arial"/>
                      <w:sz w:val="10"/>
                    </w:rPr>
                  </w:pPr>
                </w:p>
                <w:p>
                  <w:pPr>
                    <w:pStyle w:val="BodyText"/>
                    <w:spacing w:line="259" w:lineRule="auto"/>
                    <w:ind w:left="50" w:right="60"/>
                    <w:jc w:val="both"/>
                    <w:rPr>
                      <w:rFonts w:ascii="Arial"/>
                    </w:rPr>
                  </w:pPr>
                  <w:hyperlink r:id="rId302">
                    <w:r>
                      <w:rPr>
                        <w:rFonts w:ascii="Arial"/>
                        <w:w w:val="105"/>
                        <w:u w:val="single" w:color="AAAAAA"/>
                      </w:rPr>
                      <w:t>https://is.gd/playpavel</w:t>
                    </w:r>
                    <w:r>
                      <w:rPr>
                        <w:rFonts w:ascii="Arial"/>
                        <w:w w:val="105"/>
                        <w:u w:val="single" w:color="AAAAAA"/>
                      </w:rPr>
                      <w:t> (https://www.youtube.com/playlist?list=PLwteYqUouDFCg3VTls0r_HXxHSBJbFBQj)</w:t>
                    </w:r>
                  </w:hyperlink>
                  <w:r>
                    <w:rPr>
                      <w:rFonts w:ascii="Arial"/>
                      <w:w w:val="105"/>
                    </w:rPr>
                    <w:t> is</w:t>
                  </w:r>
                  <w:r>
                    <w:rPr>
                      <w:rFonts w:ascii="Arial"/>
                      <w:w w:val="105"/>
                    </w:rPr>
                    <w:t> a</w:t>
                  </w:r>
                  <w:r>
                    <w:rPr>
                      <w:rFonts w:ascii="Arial"/>
                      <w:w w:val="105"/>
                    </w:rPr>
                    <w:t> list</w:t>
                  </w:r>
                  <w:r>
                    <w:rPr>
                      <w:rFonts w:ascii="Arial"/>
                      <w:w w:val="105"/>
                    </w:rPr>
                    <w:t> </w:t>
                  </w:r>
                  <w:r>
                    <w:rPr>
                      <w:rFonts w:ascii="Arial"/>
                      <w:w w:val="105"/>
                    </w:rPr>
                    <w:t>of</w:t>
                  </w:r>
                  <w:r>
                    <w:rPr>
                      <w:rFonts w:ascii="Arial"/>
                      <w:spacing w:val="40"/>
                      <w:w w:val="105"/>
                    </w:rPr>
                    <w:t> </w:t>
                  </w:r>
                  <w:r>
                    <w:rPr>
                      <w:rFonts w:ascii="Arial"/>
                      <w:w w:val="105"/>
                    </w:rPr>
                    <w:t>YouTube </w:t>
                  </w:r>
                  <w:r>
                    <w:rPr>
                      <w:rFonts w:ascii="Arial"/>
                      <w:i/>
                      <w:w w:val="105"/>
                    </w:rPr>
                    <w:t>free energy </w:t>
                  </w:r>
                  <w:r>
                    <w:rPr>
                      <w:rFonts w:ascii="Arial"/>
                      <w:w w:val="105"/>
                    </w:rPr>
                    <w:t>slideshows derived from pop tunes</w:t>
                  </w:r>
                </w:p>
              </w:txbxContent>
            </v:textbox>
            <w10:wrap type="none"/>
          </v:shape>
        </w:pict>
      </w:r>
      <w:r>
        <w:rPr>
          <w:rFonts w:ascii="Arial" w:hAnsi="Arial"/>
          <w:color w:val="666666"/>
          <w:w w:val="105"/>
          <w:sz w:val="9"/>
        </w:rPr>
        <w:t>Fig. 13b – Here is the output for a</w:t>
      </w:r>
      <w:r>
        <w:rPr>
          <w:rFonts w:ascii="Arial" w:hAnsi="Arial"/>
          <w:color w:val="666666"/>
          <w:spacing w:val="40"/>
          <w:w w:val="105"/>
          <w:sz w:val="9"/>
        </w:rPr>
        <w:t> </w:t>
      </w:r>
      <w:r>
        <w:rPr>
          <w:rFonts w:ascii="Arial" w:hAnsi="Arial"/>
          <w:color w:val="666666"/>
          <w:w w:val="105"/>
          <w:sz w:val="9"/>
        </w:rPr>
        <w:t>derivative of </w:t>
      </w:r>
      <w:r>
        <w:rPr>
          <w:rFonts w:ascii="Arial" w:hAnsi="Arial"/>
          <w:color w:val="666666"/>
          <w:w w:val="105"/>
          <w:sz w:val="9"/>
          <w:u w:val="single" w:color="AAAAAA"/>
        </w:rPr>
        <w:t>Pavel's shorted</w:t>
      </w:r>
      <w:r>
        <w:rPr>
          <w:rFonts w:ascii="Arial" w:hAnsi="Arial"/>
          <w:color w:val="666666"/>
          <w:spacing w:val="40"/>
          <w:w w:val="105"/>
          <w:sz w:val="9"/>
        </w:rPr>
        <w:t> </w:t>
      </w:r>
      <w:r>
        <w:rPr>
          <w:rFonts w:ascii="Arial" w:hAnsi="Arial"/>
          <w:color w:val="666666"/>
          <w:w w:val="105"/>
          <w:sz w:val="9"/>
          <w:u w:val="single" w:color="AAAAAA"/>
        </w:rPr>
        <w:t>transforme</w:t>
      </w:r>
      <w:r>
        <w:rPr>
          <w:rFonts w:ascii="Arial" w:hAnsi="Arial"/>
          <w:color w:val="666666"/>
          <w:w w:val="105"/>
          <w:sz w:val="9"/>
        </w:rPr>
        <w:t>r</w:t>
      </w:r>
      <w:r>
        <w:rPr>
          <w:rFonts w:ascii="Arial" w:hAnsi="Arial"/>
          <w:color w:val="666666"/>
          <w:spacing w:val="-7"/>
          <w:w w:val="105"/>
          <w:sz w:val="9"/>
        </w:rPr>
        <w:t> </w:t>
      </w:r>
      <w:r>
        <w:rPr>
          <w:rFonts w:ascii="Arial" w:hAnsi="Arial"/>
          <w:color w:val="666666"/>
          <w:w w:val="105"/>
          <w:sz w:val="9"/>
        </w:rPr>
        <w:t>schematically</w:t>
      </w:r>
      <w:r>
        <w:rPr>
          <w:rFonts w:ascii="Arial" w:hAnsi="Arial"/>
          <w:color w:val="666666"/>
          <w:spacing w:val="-6"/>
          <w:w w:val="105"/>
          <w:sz w:val="9"/>
        </w:rPr>
        <w:t> </w:t>
      </w:r>
      <w:r>
        <w:rPr>
          <w:rFonts w:ascii="Arial" w:hAnsi="Arial"/>
          <w:color w:val="666666"/>
          <w:w w:val="105"/>
          <w:sz w:val="9"/>
        </w:rPr>
        <w:t>displayed</w:t>
      </w:r>
      <w:r>
        <w:rPr>
          <w:rFonts w:ascii="Arial" w:hAnsi="Arial"/>
          <w:color w:val="666666"/>
          <w:spacing w:val="40"/>
          <w:w w:val="105"/>
          <w:sz w:val="9"/>
        </w:rPr>
        <w:t> </w:t>
      </w:r>
      <w:r>
        <w:rPr>
          <w:rFonts w:ascii="Arial" w:hAnsi="Arial"/>
          <w:color w:val="666666"/>
          <w:w w:val="105"/>
          <w:sz w:val="9"/>
        </w:rPr>
        <w:t>by its </w:t>
      </w:r>
      <w:r>
        <w:rPr>
          <w:rFonts w:ascii="Arial" w:hAnsi="Arial"/>
          <w:color w:val="666666"/>
          <w:w w:val="105"/>
          <w:sz w:val="9"/>
          <w:u w:val="single" w:color="AAAAAA"/>
        </w:rPr>
        <w:t>associated screensho</w:t>
      </w:r>
      <w:r>
        <w:rPr>
          <w:rFonts w:ascii="Arial" w:hAnsi="Arial"/>
          <w:color w:val="666666"/>
          <w:w w:val="105"/>
          <w:sz w:val="9"/>
        </w:rPr>
        <w:t>t.</w:t>
      </w:r>
    </w:p>
    <w:p>
      <w:pPr>
        <w:pStyle w:val="BodyText"/>
        <w:spacing w:before="6"/>
        <w:rPr>
          <w:rFonts w:ascii="Arial"/>
          <w:sz w:val="24"/>
        </w:rPr>
      </w:pPr>
    </w:p>
    <w:p>
      <w:pPr>
        <w:pStyle w:val="BodyText"/>
        <w:spacing w:line="259" w:lineRule="auto" w:before="105"/>
        <w:ind w:left="136" w:right="105" w:firstLine="258"/>
        <w:jc w:val="both"/>
      </w:pPr>
      <w:r>
        <w:rPr>
          <w:w w:val="105"/>
        </w:rPr>
        <w:t>Using</w:t>
      </w:r>
      <w:r>
        <w:rPr>
          <w:w w:val="105"/>
        </w:rPr>
        <w:t> the</w:t>
      </w:r>
      <w:r>
        <w:rPr>
          <w:w w:val="105"/>
        </w:rPr>
        <w:t> </w:t>
      </w:r>
      <w:hyperlink r:id="rId296">
        <w:r>
          <w:rPr>
            <w:w w:val="105"/>
            <w:u w:val="single" w:color="AAAAAA"/>
          </w:rPr>
          <w:t>Series</w:t>
        </w:r>
        <w:r>
          <w:rPr>
            <w:w w:val="105"/>
            <w:u w:val="single" w:color="AAAAAA"/>
          </w:rPr>
          <w:t> RLC</w:t>
        </w:r>
        <w:r>
          <w:rPr>
            <w:w w:val="105"/>
            <w:u w:val="single" w:color="AAAAAA"/>
          </w:rPr>
          <w:t> Circuit</w:t>
        </w:r>
        <w:r>
          <w:rPr>
            <w:w w:val="105"/>
            <w:u w:val="single" w:color="AAAAAA"/>
          </w:rPr>
          <w:t> Impedance</w:t>
        </w:r>
        <w:r>
          <w:rPr>
            <w:w w:val="105"/>
            <w:u w:val="single" w:color="AAAAAA"/>
          </w:rPr>
          <w:t> Calculator,</w:t>
        </w:r>
        <w:r>
          <w:rPr>
            <w:w w:val="105"/>
            <w:u w:val="single" w:color="AAAAAA"/>
          </w:rPr>
          <w:t> (https://www.translatorscafe.com/unit­converter/en­US/calculator/series­rlc­impedance/)</w:t>
        </w:r>
      </w:hyperlink>
      <w:r>
        <w:rPr>
          <w:w w:val="105"/>
        </w:rPr>
        <w:t> it</w:t>
      </w:r>
      <w:r>
        <w:rPr>
          <w:w w:val="105"/>
        </w:rPr>
        <w:t> is</w:t>
      </w:r>
      <w:r>
        <w:rPr>
          <w:w w:val="105"/>
        </w:rPr>
        <w:t> possible</w:t>
      </w:r>
      <w:r>
        <w:rPr>
          <w:w w:val="105"/>
        </w:rPr>
        <w:t> to</w:t>
      </w:r>
      <w:r>
        <w:rPr>
          <w:w w:val="105"/>
        </w:rPr>
        <w:t> improve</w:t>
      </w:r>
      <w:r>
        <w:rPr>
          <w:w w:val="105"/>
        </w:rPr>
        <w:t> performance</w:t>
      </w:r>
      <w:r>
        <w:rPr>
          <w:w w:val="105"/>
        </w:rPr>
        <w:t> of</w:t>
      </w:r>
      <w:r>
        <w:rPr>
          <w:w w:val="105"/>
        </w:rPr>
        <w:t> </w:t>
      </w:r>
      <w:r>
        <w:rPr>
          <w:w w:val="105"/>
        </w:rPr>
        <w:t>this</w:t>
      </w:r>
      <w:r>
        <w:rPr>
          <w:spacing w:val="40"/>
          <w:w w:val="105"/>
        </w:rPr>
        <w:t> </w:t>
      </w:r>
      <w:r>
        <w:rPr>
          <w:w w:val="105"/>
        </w:rPr>
        <w:t>derivative of Pavel's shorted transformer so much so that its operational frequency can be reduced to the point of it coming within the range of a normal rotary speed of a motor shaft while it is</w:t>
      </w:r>
      <w:r>
        <w:rPr>
          <w:spacing w:val="40"/>
          <w:w w:val="105"/>
        </w:rPr>
        <w:t> </w:t>
      </w:r>
      <w:r>
        <w:rPr>
          <w:w w:val="105"/>
        </w:rPr>
        <w:t>accelerating</w:t>
      </w:r>
      <w:r>
        <w:rPr>
          <w:w w:val="105"/>
        </w:rPr>
        <w:t> at</w:t>
      </w:r>
      <w:r>
        <w:rPr>
          <w:w w:val="105"/>
        </w:rPr>
        <w:t> maximum</w:t>
      </w:r>
      <w:r>
        <w:rPr>
          <w:w w:val="105"/>
        </w:rPr>
        <w:t> throttle</w:t>
      </w:r>
      <w:r>
        <w:rPr>
          <w:w w:val="105"/>
        </w:rPr>
        <w:t> speed.</w:t>
      </w:r>
      <w:r>
        <w:rPr>
          <w:w w:val="105"/>
        </w:rPr>
        <w:t> To</w:t>
      </w:r>
      <w:r>
        <w:rPr>
          <w:w w:val="105"/>
        </w:rPr>
        <w:t> calculate</w:t>
      </w:r>
      <w:r>
        <w:rPr>
          <w:w w:val="105"/>
        </w:rPr>
        <w:t> this,</w:t>
      </w:r>
      <w:r>
        <w:rPr>
          <w:w w:val="105"/>
        </w:rPr>
        <w:t> I</w:t>
      </w:r>
      <w:r>
        <w:rPr>
          <w:w w:val="105"/>
        </w:rPr>
        <w:t> used</w:t>
      </w:r>
      <w:r>
        <w:rPr>
          <w:w w:val="105"/>
        </w:rPr>
        <w:t> information</w:t>
      </w:r>
      <w:r>
        <w:rPr>
          <w:w w:val="105"/>
        </w:rPr>
        <w:t> which</w:t>
      </w:r>
      <w:r>
        <w:rPr>
          <w:w w:val="105"/>
        </w:rPr>
        <w:t> is</w:t>
      </w:r>
      <w:r>
        <w:rPr>
          <w:w w:val="105"/>
        </w:rPr>
        <w:t> provided</w:t>
      </w:r>
      <w:r>
        <w:rPr>
          <w:w w:val="105"/>
        </w:rPr>
        <w:t> by</w:t>
      </w:r>
      <w:r>
        <w:rPr>
          <w:w w:val="105"/>
        </w:rPr>
        <w:t> Darell</w:t>
      </w:r>
      <w:r>
        <w:rPr>
          <w:w w:val="105"/>
        </w:rPr>
        <w:t> Dickey</w:t>
      </w:r>
      <w:r>
        <w:rPr>
          <w:w w:val="105"/>
        </w:rPr>
        <w:t> on</w:t>
      </w:r>
      <w:r>
        <w:rPr>
          <w:w w:val="105"/>
        </w:rPr>
        <w:t> his</w:t>
      </w:r>
      <w:r>
        <w:rPr>
          <w:w w:val="105"/>
        </w:rPr>
        <w:t> website</w:t>
      </w:r>
      <w:hyperlink w:history="true" w:anchor="_bookmark113">
        <w:r>
          <w:rPr>
            <w:w w:val="105"/>
            <w:position w:val="4"/>
            <w:sz w:val="9"/>
            <w:u w:val="single" w:color="AAAAAA"/>
          </w:rPr>
          <w:t>[95</w:t>
        </w:r>
        <w:r>
          <w:rPr>
            <w:w w:val="105"/>
            <w:position w:val="4"/>
            <w:sz w:val="9"/>
          </w:rPr>
          <w:t>]</w:t>
        </w:r>
      </w:hyperlink>
      <w:r>
        <w:rPr>
          <w:w w:val="105"/>
          <w:position w:val="4"/>
          <w:sz w:val="9"/>
        </w:rPr>
        <w:t> </w:t>
      </w:r>
      <w:r>
        <w:rPr>
          <w:w w:val="105"/>
        </w:rPr>
        <w:t>concerning</w:t>
      </w:r>
      <w:r>
        <w:rPr>
          <w:w w:val="105"/>
        </w:rPr>
        <w:t> the</w:t>
      </w:r>
      <w:r>
        <w:rPr>
          <w:w w:val="105"/>
        </w:rPr>
        <w:t> first</w:t>
      </w:r>
      <w:r>
        <w:rPr>
          <w:w w:val="105"/>
        </w:rPr>
        <w:t> generation</w:t>
      </w:r>
      <w:r>
        <w:rPr>
          <w:w w:val="105"/>
        </w:rPr>
        <w:t> RAV4EV).</w:t>
      </w:r>
      <w:r>
        <w:rPr>
          <w:w w:val="105"/>
        </w:rPr>
        <w:t> At</w:t>
      </w:r>
      <w:r>
        <w:rPr>
          <w:w w:val="105"/>
        </w:rPr>
        <w:t> the</w:t>
      </w:r>
      <w:r>
        <w:rPr>
          <w:w w:val="105"/>
        </w:rPr>
        <w:t> same</w:t>
      </w:r>
      <w:r>
        <w:rPr>
          <w:w w:val="105"/>
        </w:rPr>
        <w:t> time,</w:t>
      </w:r>
      <w:r>
        <w:rPr>
          <w:spacing w:val="40"/>
          <w:w w:val="105"/>
        </w:rPr>
        <w:t> </w:t>
      </w:r>
      <w:r>
        <w:rPr>
          <w:w w:val="105"/>
        </w:rPr>
        <w:t>efficiency automatically improved bringing its coefficience of performance up to over 300 times more energy output than is inputted to run this simulation of a shorted transformer. This</w:t>
      </w:r>
      <w:r>
        <w:rPr>
          <w:spacing w:val="40"/>
          <w:w w:val="105"/>
        </w:rPr>
        <w:t> </w:t>
      </w:r>
      <w:r>
        <w:rPr>
          <w:w w:val="105"/>
        </w:rPr>
        <w:t>improvement adds the additional qualification of becoming a shorted motor.</w:t>
      </w:r>
    </w:p>
    <w:p>
      <w:pPr>
        <w:pStyle w:val="BodyText"/>
        <w:spacing w:before="3"/>
        <w:rPr>
          <w:sz w:val="10"/>
        </w:rPr>
      </w:pPr>
    </w:p>
    <w:p>
      <w:pPr>
        <w:pStyle w:val="BodyText"/>
        <w:spacing w:line="261" w:lineRule="auto" w:before="1"/>
        <w:ind w:left="136" w:right="103" w:firstLine="209"/>
        <w:jc w:val="both"/>
        <w:rPr>
          <w:b/>
        </w:rPr>
      </w:pPr>
      <w:r>
        <w:rPr>
          <w:w w:val="105"/>
        </w:rPr>
        <w:t>It is significant to note that increasing the demands made upon the inductive load at Fig. 13a by increasing its inductance and series resistance to maintain consistency with its wire gauge size</w:t>
      </w:r>
      <w:r>
        <w:rPr>
          <w:spacing w:val="40"/>
          <w:w w:val="105"/>
        </w:rPr>
        <w:t> </w:t>
      </w:r>
      <w:r>
        <w:rPr>
          <w:w w:val="105"/>
        </w:rPr>
        <w:t>(estimated</w:t>
      </w:r>
      <w:r>
        <w:rPr>
          <w:w w:val="105"/>
        </w:rPr>
        <w:t> to</w:t>
      </w:r>
      <w:r>
        <w:rPr>
          <w:w w:val="105"/>
        </w:rPr>
        <w:t> be</w:t>
      </w:r>
      <w:r>
        <w:rPr>
          <w:w w:val="105"/>
        </w:rPr>
        <w:t> around</w:t>
      </w:r>
      <w:r>
        <w:rPr>
          <w:w w:val="105"/>
        </w:rPr>
        <w:t> 30</w:t>
      </w:r>
      <w:r>
        <w:rPr>
          <w:w w:val="105"/>
        </w:rPr>
        <w:t> AWG)</w:t>
      </w:r>
      <w:r>
        <w:rPr>
          <w:w w:val="105"/>
        </w:rPr>
        <w:t> actually</w:t>
      </w:r>
      <w:r>
        <w:rPr>
          <w:w w:val="105"/>
        </w:rPr>
        <w:t> </w:t>
      </w:r>
      <w:r>
        <w:rPr>
          <w:i/>
          <w:w w:val="105"/>
        </w:rPr>
        <w:t>lowers</w:t>
      </w:r>
      <w:r>
        <w:rPr>
          <w:i/>
          <w:w w:val="105"/>
        </w:rPr>
        <w:t> </w:t>
      </w:r>
      <w:r>
        <w:rPr>
          <w:w w:val="105"/>
        </w:rPr>
        <w:t>how</w:t>
      </w:r>
      <w:r>
        <w:rPr>
          <w:w w:val="105"/>
        </w:rPr>
        <w:t> much</w:t>
      </w:r>
      <w:r>
        <w:rPr>
          <w:w w:val="105"/>
        </w:rPr>
        <w:t> power</w:t>
      </w:r>
      <w:r>
        <w:rPr>
          <w:w w:val="105"/>
        </w:rPr>
        <w:t> is</w:t>
      </w:r>
      <w:r>
        <w:rPr>
          <w:w w:val="105"/>
        </w:rPr>
        <w:t> drawn</w:t>
      </w:r>
      <w:r>
        <w:rPr>
          <w:w w:val="105"/>
        </w:rPr>
        <w:t> from</w:t>
      </w:r>
      <w:r>
        <w:rPr>
          <w:w w:val="105"/>
        </w:rPr>
        <w:t> the</w:t>
      </w:r>
      <w:r>
        <w:rPr>
          <w:w w:val="105"/>
        </w:rPr>
        <w:t> voltage</w:t>
      </w:r>
      <w:r>
        <w:rPr>
          <w:w w:val="105"/>
        </w:rPr>
        <w:t> sources</w:t>
      </w:r>
      <w:r>
        <w:rPr>
          <w:w w:val="105"/>
        </w:rPr>
        <w:t> labeled:</w:t>
      </w:r>
      <w:r>
        <w:rPr>
          <w:w w:val="105"/>
        </w:rPr>
        <w:t> </w:t>
      </w:r>
      <w:r>
        <w:rPr>
          <w:i/>
          <w:w w:val="105"/>
        </w:rPr>
        <w:t>SolarPanel+SineWaveGen1</w:t>
      </w:r>
      <w:r>
        <w:rPr>
          <w:i/>
          <w:w w:val="105"/>
        </w:rPr>
        <w:t> </w:t>
      </w:r>
      <w:r>
        <w:rPr>
          <w:w w:val="105"/>
        </w:rPr>
        <w:t>and</w:t>
      </w:r>
      <w:r>
        <w:rPr>
          <w:w w:val="105"/>
        </w:rPr>
        <w:t> </w:t>
      </w:r>
      <w:r>
        <w:rPr>
          <w:i/>
          <w:w w:val="105"/>
        </w:rPr>
        <w:t>SolarPanel+SineWaveGen2.</w:t>
      </w:r>
      <w:r>
        <w:rPr>
          <w:i/>
          <w:w w:val="105"/>
        </w:rPr>
        <w:t> </w:t>
      </w:r>
      <w:r>
        <w:rPr>
          <w:w w:val="105"/>
        </w:rPr>
        <w:t>This</w:t>
      </w:r>
      <w:r>
        <w:rPr>
          <w:w w:val="105"/>
        </w:rPr>
        <w:t> can</w:t>
      </w:r>
      <w:r>
        <w:rPr>
          <w:w w:val="105"/>
        </w:rPr>
        <w:t> be</w:t>
      </w:r>
      <w:r>
        <w:rPr>
          <w:w w:val="105"/>
        </w:rPr>
        <w:t> seen</w:t>
      </w:r>
      <w:r>
        <w:rPr>
          <w:w w:val="105"/>
        </w:rPr>
        <w:t> by</w:t>
      </w:r>
      <w:r>
        <w:rPr>
          <w:spacing w:val="40"/>
          <w:w w:val="105"/>
        </w:rPr>
        <w:t> </w:t>
      </w:r>
      <w:r>
        <w:rPr>
          <w:w w:val="105"/>
        </w:rPr>
        <w:t>comparing</w:t>
      </w:r>
      <w:r>
        <w:rPr>
          <w:spacing w:val="-2"/>
          <w:w w:val="105"/>
        </w:rPr>
        <w:t> </w:t>
      </w:r>
      <w:r>
        <w:rPr>
          <w:w w:val="105"/>
        </w:rPr>
        <w:t>Fig.</w:t>
      </w:r>
      <w:r>
        <w:rPr>
          <w:spacing w:val="-2"/>
          <w:w w:val="105"/>
        </w:rPr>
        <w:t> </w:t>
      </w:r>
      <w:r>
        <w:rPr>
          <w:w w:val="105"/>
        </w:rPr>
        <w:t>12a</w:t>
      </w:r>
      <w:r>
        <w:rPr>
          <w:spacing w:val="-2"/>
          <w:w w:val="105"/>
        </w:rPr>
        <w:t> </w:t>
      </w:r>
      <w:r>
        <w:rPr>
          <w:w w:val="105"/>
        </w:rPr>
        <w:t>with</w:t>
      </w:r>
      <w:r>
        <w:rPr>
          <w:spacing w:val="-2"/>
          <w:w w:val="105"/>
        </w:rPr>
        <w:t> </w:t>
      </w:r>
      <w:r>
        <w:rPr>
          <w:w w:val="105"/>
        </w:rPr>
        <w:t>Fig.</w:t>
      </w:r>
      <w:r>
        <w:rPr>
          <w:spacing w:val="-2"/>
          <w:w w:val="105"/>
        </w:rPr>
        <w:t> </w:t>
      </w:r>
      <w:r>
        <w:rPr>
          <w:w w:val="105"/>
        </w:rPr>
        <w:t>13a</w:t>
      </w:r>
      <w:r>
        <w:rPr>
          <w:spacing w:val="-2"/>
          <w:w w:val="105"/>
        </w:rPr>
        <w:t> </w:t>
      </w:r>
      <w:r>
        <w:rPr>
          <w:w w:val="105"/>
        </w:rPr>
        <w:t>and</w:t>
      </w:r>
      <w:r>
        <w:rPr>
          <w:spacing w:val="-2"/>
          <w:w w:val="105"/>
        </w:rPr>
        <w:t> </w:t>
      </w:r>
      <w:r>
        <w:rPr>
          <w:w w:val="105"/>
        </w:rPr>
        <w:t>by</w:t>
      </w:r>
      <w:r>
        <w:rPr>
          <w:spacing w:val="-2"/>
          <w:w w:val="105"/>
        </w:rPr>
        <w:t> </w:t>
      </w:r>
      <w:r>
        <w:rPr>
          <w:w w:val="105"/>
        </w:rPr>
        <w:t>comparing</w:t>
      </w:r>
      <w:r>
        <w:rPr>
          <w:spacing w:val="-2"/>
          <w:w w:val="105"/>
        </w:rPr>
        <w:t> </w:t>
      </w:r>
      <w:r>
        <w:rPr>
          <w:w w:val="105"/>
        </w:rPr>
        <w:t>Fig.</w:t>
      </w:r>
      <w:r>
        <w:rPr>
          <w:spacing w:val="-2"/>
          <w:w w:val="105"/>
        </w:rPr>
        <w:t> </w:t>
      </w:r>
      <w:r>
        <w:rPr>
          <w:w w:val="105"/>
        </w:rPr>
        <w:t>12b</w:t>
      </w:r>
      <w:r>
        <w:rPr>
          <w:spacing w:val="-2"/>
          <w:w w:val="105"/>
        </w:rPr>
        <w:t> </w:t>
      </w:r>
      <w:r>
        <w:rPr>
          <w:w w:val="105"/>
        </w:rPr>
        <w:t>with</w:t>
      </w:r>
      <w:r>
        <w:rPr>
          <w:spacing w:val="-2"/>
          <w:w w:val="105"/>
        </w:rPr>
        <w:t> </w:t>
      </w:r>
      <w:r>
        <w:rPr>
          <w:w w:val="105"/>
        </w:rPr>
        <w:t>Fig.</w:t>
      </w:r>
      <w:r>
        <w:rPr>
          <w:spacing w:val="-2"/>
          <w:w w:val="105"/>
        </w:rPr>
        <w:t> </w:t>
      </w:r>
      <w:r>
        <w:rPr>
          <w:w w:val="105"/>
        </w:rPr>
        <w:t>13b.</w:t>
      </w:r>
      <w:r>
        <w:rPr>
          <w:spacing w:val="-2"/>
          <w:w w:val="105"/>
        </w:rPr>
        <w:t> </w:t>
      </w:r>
      <w:r>
        <w:rPr>
          <w:w w:val="105"/>
        </w:rPr>
        <w:t>Meanwhile,</w:t>
      </w:r>
      <w:r>
        <w:rPr>
          <w:spacing w:val="-2"/>
          <w:w w:val="105"/>
        </w:rPr>
        <w:t> </w:t>
      </w:r>
      <w:r>
        <w:rPr>
          <w:w w:val="105"/>
        </w:rPr>
        <w:t>the</w:t>
      </w:r>
      <w:r>
        <w:rPr>
          <w:spacing w:val="-2"/>
          <w:w w:val="105"/>
        </w:rPr>
        <w:t> </w:t>
      </w:r>
      <w:r>
        <w:rPr>
          <w:w w:val="105"/>
        </w:rPr>
        <w:t>output</w:t>
      </w:r>
      <w:r>
        <w:rPr>
          <w:spacing w:val="-2"/>
          <w:w w:val="105"/>
        </w:rPr>
        <w:t> </w:t>
      </w:r>
      <w:r>
        <w:rPr>
          <w:w w:val="105"/>
        </w:rPr>
        <w:t>goes</w:t>
      </w:r>
      <w:r>
        <w:rPr>
          <w:spacing w:val="-2"/>
          <w:w w:val="105"/>
        </w:rPr>
        <w:t> </w:t>
      </w:r>
      <w:r>
        <w:rPr>
          <w:w w:val="105"/>
        </w:rPr>
        <w:t>up</w:t>
      </w:r>
      <w:r>
        <w:rPr>
          <w:spacing w:val="-2"/>
          <w:w w:val="105"/>
        </w:rPr>
        <w:t> </w:t>
      </w:r>
      <w:r>
        <w:rPr>
          <w:w w:val="105"/>
        </w:rPr>
        <w:t>to</w:t>
      </w:r>
      <w:r>
        <w:rPr>
          <w:spacing w:val="-2"/>
          <w:w w:val="105"/>
        </w:rPr>
        <w:t> </w:t>
      </w:r>
      <w:r>
        <w:rPr>
          <w:w w:val="105"/>
        </w:rPr>
        <w:t>match</w:t>
      </w:r>
      <w:r>
        <w:rPr>
          <w:spacing w:val="-2"/>
          <w:w w:val="105"/>
        </w:rPr>
        <w:t> </w:t>
      </w:r>
      <w:r>
        <w:rPr>
          <w:w w:val="105"/>
        </w:rPr>
        <w:t>the</w:t>
      </w:r>
      <w:r>
        <w:rPr>
          <w:spacing w:val="-2"/>
          <w:w w:val="105"/>
        </w:rPr>
        <w:t> </w:t>
      </w:r>
      <w:r>
        <w:rPr>
          <w:w w:val="105"/>
        </w:rPr>
        <w:t>load's</w:t>
      </w:r>
      <w:r>
        <w:rPr>
          <w:spacing w:val="-2"/>
          <w:w w:val="105"/>
        </w:rPr>
        <w:t> </w:t>
      </w:r>
      <w:r>
        <w:rPr>
          <w:w w:val="105"/>
        </w:rPr>
        <w:t>increased</w:t>
      </w:r>
      <w:r>
        <w:rPr>
          <w:spacing w:val="-2"/>
          <w:w w:val="105"/>
        </w:rPr>
        <w:t> </w:t>
      </w:r>
      <w:r>
        <w:rPr>
          <w:w w:val="105"/>
        </w:rPr>
        <w:t>demand!</w:t>
      </w:r>
      <w:r>
        <w:rPr>
          <w:spacing w:val="-2"/>
          <w:w w:val="105"/>
        </w:rPr>
        <w:t> </w:t>
      </w:r>
      <w:r>
        <w:rPr>
          <w:w w:val="105"/>
        </w:rPr>
        <w:t>This</w:t>
      </w:r>
      <w:r>
        <w:rPr>
          <w:spacing w:val="-2"/>
          <w:w w:val="105"/>
        </w:rPr>
        <w:t> </w:t>
      </w:r>
      <w:r>
        <w:rPr>
          <w:w w:val="105"/>
        </w:rPr>
        <w:t>results</w:t>
      </w:r>
      <w:r>
        <w:rPr>
          <w:spacing w:val="-2"/>
          <w:w w:val="105"/>
        </w:rPr>
        <w:t> </w:t>
      </w:r>
      <w:r>
        <w:rPr>
          <w:w w:val="105"/>
        </w:rPr>
        <w:t>in</w:t>
      </w:r>
      <w:r>
        <w:rPr>
          <w:spacing w:val="-2"/>
          <w:w w:val="105"/>
        </w:rPr>
        <w:t> </w:t>
      </w:r>
      <w:r>
        <w:rPr>
          <w:w w:val="105"/>
        </w:rPr>
        <w:t>a</w:t>
      </w:r>
      <w:r>
        <w:rPr>
          <w:spacing w:val="-2"/>
          <w:w w:val="105"/>
        </w:rPr>
        <w:t> </w:t>
      </w:r>
      <w:r>
        <w:rPr>
          <w:w w:val="105"/>
        </w:rPr>
        <w:t>higher</w:t>
      </w:r>
      <w:r>
        <w:rPr>
          <w:spacing w:val="-2"/>
          <w:w w:val="105"/>
        </w:rPr>
        <w:t> </w:t>
      </w:r>
      <w:r>
        <w:rPr>
          <w:w w:val="105"/>
        </w:rPr>
        <w:t>coefficience</w:t>
      </w:r>
      <w:r>
        <w:rPr>
          <w:spacing w:val="-2"/>
          <w:w w:val="105"/>
        </w:rPr>
        <w:t> </w:t>
      </w:r>
      <w:r>
        <w:rPr>
          <w:w w:val="105"/>
        </w:rPr>
        <w:t>of</w:t>
      </w:r>
      <w:r>
        <w:rPr>
          <w:spacing w:val="-2"/>
          <w:w w:val="105"/>
        </w:rPr>
        <w:t> </w:t>
      </w:r>
      <w:r>
        <w:rPr>
          <w:w w:val="105"/>
        </w:rPr>
        <w:t>performance</w:t>
      </w:r>
      <w:r>
        <w:rPr>
          <w:spacing w:val="-2"/>
          <w:w w:val="105"/>
        </w:rPr>
        <w:t> </w:t>
      </w:r>
      <w:r>
        <w:rPr>
          <w:w w:val="105"/>
        </w:rPr>
        <w:t>as</w:t>
      </w:r>
      <w:r>
        <w:rPr>
          <w:spacing w:val="40"/>
          <w:w w:val="105"/>
        </w:rPr>
        <w:t> </w:t>
      </w:r>
      <w:r>
        <w:rPr>
          <w:w w:val="105"/>
        </w:rPr>
        <w:t>if to suggest that this design archetype rewards us for the demands which we make upon it rather than penalizing us with reduced performance or an increase of cost or both. </w:t>
      </w:r>
      <w:r>
        <w:rPr>
          <w:i/>
          <w:w w:val="105"/>
        </w:rPr>
        <w:t>What a trip!</w:t>
      </w:r>
      <w:r>
        <w:rPr>
          <w:i/>
          <w:spacing w:val="59"/>
          <w:w w:val="105"/>
        </w:rPr>
        <w:t> </w:t>
      </w:r>
      <w:r>
        <w:rPr>
          <w:b/>
          <w:w w:val="105"/>
        </w:rPr>
        <w:t>;­)</w:t>
      </w:r>
    </w:p>
    <w:p>
      <w:pPr>
        <w:pStyle w:val="BodyText"/>
        <w:spacing w:before="3"/>
        <w:rPr>
          <w:b/>
          <w:sz w:val="10"/>
        </w:rPr>
      </w:pPr>
    </w:p>
    <w:p>
      <w:pPr>
        <w:pStyle w:val="BodyText"/>
        <w:spacing w:line="261" w:lineRule="auto" w:before="1"/>
        <w:ind w:left="136" w:right="106" w:firstLine="203"/>
        <w:jc w:val="both"/>
      </w:pPr>
      <w:r>
        <w:rPr>
          <w:w w:val="105"/>
        </w:rPr>
        <w:t>This odd behavior (by conventional standards of expectation) is not so outlandish if we consider that this motor design is acting as its own generator while acting as a motor (at the same time)</w:t>
      </w:r>
      <w:r>
        <w:rPr>
          <w:spacing w:val="40"/>
          <w:w w:val="105"/>
        </w:rPr>
        <w:t> </w:t>
      </w:r>
      <w:r>
        <w:rPr>
          <w:w w:val="105"/>
        </w:rPr>
        <w:t>provided that its various parameters are met.</w:t>
      </w:r>
    </w:p>
    <w:p>
      <w:pPr>
        <w:pStyle w:val="BodyText"/>
        <w:spacing w:before="2"/>
        <w:rPr>
          <w:sz w:val="10"/>
        </w:rPr>
      </w:pPr>
    </w:p>
    <w:p>
      <w:pPr>
        <w:pStyle w:val="BodyText"/>
        <w:spacing w:line="261" w:lineRule="auto"/>
        <w:ind w:left="136" w:right="105" w:firstLine="207"/>
        <w:jc w:val="both"/>
      </w:pPr>
      <w:r>
        <w:rPr>
          <w:w w:val="105"/>
        </w:rPr>
        <w:t>One very important parameter is that its two starter coils (which you may call: </w:t>
      </w:r>
      <w:r>
        <w:rPr>
          <w:i/>
          <w:w w:val="105"/>
        </w:rPr>
        <w:t>current</w:t>
      </w:r>
      <w:r>
        <w:rPr>
          <w:i/>
          <w:spacing w:val="-2"/>
          <w:w w:val="105"/>
        </w:rPr>
        <w:t> </w:t>
      </w:r>
      <w:r>
        <w:rPr>
          <w:i/>
          <w:w w:val="105"/>
        </w:rPr>
        <w:t>coils </w:t>
      </w:r>
      <w:r>
        <w:rPr>
          <w:w w:val="105"/>
        </w:rPr>
        <w:t>since they are dominated by harboring mostly current along with very little voltage) must, each, be</w:t>
      </w:r>
      <w:r>
        <w:rPr>
          <w:spacing w:val="40"/>
          <w:w w:val="105"/>
        </w:rPr>
        <w:t> </w:t>
      </w:r>
      <w:r>
        <w:rPr>
          <w:w w:val="105"/>
        </w:rPr>
        <w:t>reduced to an extremely low inductance. In these series of simulations, they are both: 100 nano Henrys. This extreme smallness is not unusual since these are intended to be equivalent to the self­</w:t>
      </w:r>
      <w:r>
        <w:rPr>
          <w:spacing w:val="40"/>
          <w:w w:val="105"/>
        </w:rPr>
        <w:t> </w:t>
      </w:r>
      <w:r>
        <w:rPr>
          <w:w w:val="105"/>
        </w:rPr>
        <w:t>shorted,</w:t>
      </w:r>
      <w:r>
        <w:rPr>
          <w:w w:val="105"/>
        </w:rPr>
        <w:t> starter</w:t>
      </w:r>
      <w:r>
        <w:rPr>
          <w:w w:val="105"/>
        </w:rPr>
        <w:t> coils</w:t>
      </w:r>
      <w:r>
        <w:rPr>
          <w:w w:val="105"/>
        </w:rPr>
        <w:t> of</w:t>
      </w:r>
      <w:r>
        <w:rPr>
          <w:w w:val="105"/>
        </w:rPr>
        <w:t> standard,</w:t>
      </w:r>
      <w:r>
        <w:rPr>
          <w:w w:val="105"/>
        </w:rPr>
        <w:t> single­phase,</w:t>
      </w:r>
      <w:r>
        <w:rPr>
          <w:w w:val="105"/>
        </w:rPr>
        <w:t> induction</w:t>
      </w:r>
      <w:r>
        <w:rPr>
          <w:w w:val="105"/>
        </w:rPr>
        <w:t> motors</w:t>
      </w:r>
      <w:r>
        <w:rPr>
          <w:w w:val="105"/>
        </w:rPr>
        <w:t> utilizing</w:t>
      </w:r>
      <w:r>
        <w:rPr>
          <w:w w:val="105"/>
        </w:rPr>
        <w:t> very</w:t>
      </w:r>
      <w:r>
        <w:rPr>
          <w:w w:val="105"/>
        </w:rPr>
        <w:t> stout,</w:t>
      </w:r>
      <w:r>
        <w:rPr>
          <w:w w:val="105"/>
        </w:rPr>
        <w:t> non­insulated,</w:t>
      </w:r>
      <w:r>
        <w:rPr>
          <w:w w:val="105"/>
        </w:rPr>
        <w:t> self­shorted,</w:t>
      </w:r>
      <w:r>
        <w:rPr>
          <w:w w:val="105"/>
        </w:rPr>
        <w:t> twice­wound</w:t>
      </w:r>
      <w:r>
        <w:rPr>
          <w:w w:val="105"/>
        </w:rPr>
        <w:t> copper</w:t>
      </w:r>
      <w:r>
        <w:rPr>
          <w:w w:val="105"/>
        </w:rPr>
        <w:t> wire</w:t>
      </w:r>
      <w:r>
        <w:rPr>
          <w:w w:val="105"/>
        </w:rPr>
        <w:t> which</w:t>
      </w:r>
      <w:r>
        <w:rPr>
          <w:w w:val="105"/>
        </w:rPr>
        <w:t> is</w:t>
      </w:r>
      <w:r>
        <w:rPr>
          <w:w w:val="105"/>
        </w:rPr>
        <w:t> usually</w:t>
      </w:r>
      <w:r>
        <w:rPr>
          <w:w w:val="105"/>
        </w:rPr>
        <w:t> wound</w:t>
      </w:r>
      <w:r>
        <w:rPr>
          <w:w w:val="105"/>
        </w:rPr>
        <w:t> through</w:t>
      </w:r>
      <w:r>
        <w:rPr>
          <w:w w:val="105"/>
        </w:rPr>
        <w:t> holes</w:t>
      </w:r>
      <w:r>
        <w:rPr>
          <w:w w:val="105"/>
        </w:rPr>
        <w:t> bored</w:t>
      </w:r>
      <w:r>
        <w:rPr>
          <w:w w:val="105"/>
        </w:rPr>
        <w:t> into</w:t>
      </w:r>
      <w:r>
        <w:rPr>
          <w:w w:val="105"/>
        </w:rPr>
        <w:t> </w:t>
      </w:r>
      <w:r>
        <w:rPr>
          <w:w w:val="105"/>
        </w:rPr>
        <w:t>the</w:t>
      </w:r>
      <w:r>
        <w:rPr>
          <w:spacing w:val="40"/>
          <w:w w:val="105"/>
        </w:rPr>
        <w:t> </w:t>
      </w:r>
      <w:r>
        <w:rPr>
          <w:w w:val="105"/>
        </w:rPr>
        <w:t>motor's armature as well as tightly wound around the armature of these types of motors as can be seen in the inset­image of Fig. 12c (labeled: </w:t>
      </w:r>
      <w:r>
        <w:rPr>
          <w:i/>
          <w:w w:val="105"/>
        </w:rPr>
        <w:t>motor hints</w:t>
      </w:r>
      <w:r>
        <w:rPr>
          <w:w w:val="105"/>
        </w:rPr>
        <w:t>).</w:t>
      </w:r>
    </w:p>
    <w:p>
      <w:pPr>
        <w:spacing w:after="0" w:line="261" w:lineRule="auto"/>
        <w:jc w:val="both"/>
        <w:sectPr>
          <w:type w:val="continuous"/>
          <w:pgSz w:w="11900" w:h="16840"/>
          <w:pgMar w:top="780" w:bottom="280" w:left="720" w:right="860"/>
        </w:sectPr>
      </w:pPr>
    </w:p>
    <w:p>
      <w:pPr>
        <w:pStyle w:val="BodyText"/>
        <w:spacing w:line="261" w:lineRule="auto" w:before="84"/>
        <w:ind w:left="136" w:firstLine="230"/>
        <w:jc w:val="both"/>
      </w:pPr>
      <w:r>
        <w:rPr>
          <w:w w:val="105"/>
        </w:rPr>
        <w:t>This style of motor is able to become its own generator due to the reversal of voltage, or of current (but not both). Pavel's demonstration of the reversal of</w:t>
      </w:r>
      <w:r>
        <w:rPr>
          <w:spacing w:val="40"/>
          <w:w w:val="105"/>
        </w:rPr>
        <w:t> </w:t>
      </w:r>
      <w:r>
        <w:rPr>
          <w:w w:val="105"/>
        </w:rPr>
        <w:t>current has some peculiar results (as can be seen in the figure to the right). In </w:t>
      </w:r>
      <w:r>
        <w:rPr>
          <w:i/>
          <w:w w:val="105"/>
        </w:rPr>
        <w:t>his </w:t>
      </w:r>
      <w:r>
        <w:rPr>
          <w:w w:val="105"/>
        </w:rPr>
        <w:t>case, the reversal of current on his larger coil failed to send its current back to its</w:t>
      </w:r>
      <w:r>
        <w:rPr>
          <w:spacing w:val="40"/>
          <w:w w:val="105"/>
        </w:rPr>
        <w:t> </w:t>
      </w:r>
      <w:r>
        <w:rPr>
          <w:w w:val="105"/>
        </w:rPr>
        <w:t>source</w:t>
      </w:r>
      <w:r>
        <w:rPr>
          <w:spacing w:val="-2"/>
          <w:w w:val="105"/>
        </w:rPr>
        <w:t> </w:t>
      </w:r>
      <w:r>
        <w:rPr>
          <w:w w:val="105"/>
        </w:rPr>
        <w:t>of</w:t>
      </w:r>
      <w:r>
        <w:rPr>
          <w:spacing w:val="-2"/>
          <w:w w:val="105"/>
        </w:rPr>
        <w:t> </w:t>
      </w:r>
      <w:r>
        <w:rPr>
          <w:w w:val="105"/>
        </w:rPr>
        <w:t>his</w:t>
      </w:r>
      <w:r>
        <w:rPr>
          <w:spacing w:val="-2"/>
          <w:w w:val="105"/>
        </w:rPr>
        <w:t> </w:t>
      </w:r>
      <w:r>
        <w:rPr>
          <w:w w:val="105"/>
        </w:rPr>
        <w:t>A/C</w:t>
      </w:r>
      <w:r>
        <w:rPr>
          <w:spacing w:val="-2"/>
          <w:w w:val="105"/>
        </w:rPr>
        <w:t> </w:t>
      </w:r>
      <w:r>
        <w:rPr>
          <w:w w:val="105"/>
        </w:rPr>
        <w:t>power.</w:t>
      </w:r>
      <w:r>
        <w:rPr>
          <w:spacing w:val="-2"/>
          <w:w w:val="105"/>
        </w:rPr>
        <w:t> </w:t>
      </w:r>
      <w:r>
        <w:rPr>
          <w:w w:val="105"/>
        </w:rPr>
        <w:t>Instead,</w:t>
      </w:r>
      <w:r>
        <w:rPr>
          <w:spacing w:val="-2"/>
          <w:w w:val="105"/>
        </w:rPr>
        <w:t> </w:t>
      </w:r>
      <w:r>
        <w:rPr>
          <w:w w:val="105"/>
        </w:rPr>
        <w:t>it</w:t>
      </w:r>
      <w:r>
        <w:rPr>
          <w:spacing w:val="-2"/>
          <w:w w:val="105"/>
        </w:rPr>
        <w:t> </w:t>
      </w:r>
      <w:r>
        <w:rPr>
          <w:w w:val="105"/>
        </w:rPr>
        <w:t>succeeded</w:t>
      </w:r>
      <w:r>
        <w:rPr>
          <w:spacing w:val="-2"/>
          <w:w w:val="105"/>
        </w:rPr>
        <w:t> </w:t>
      </w:r>
      <w:r>
        <w:rPr>
          <w:w w:val="105"/>
        </w:rPr>
        <w:t>at</w:t>
      </w:r>
      <w:r>
        <w:rPr>
          <w:spacing w:val="-2"/>
          <w:w w:val="105"/>
        </w:rPr>
        <w:t> </w:t>
      </w:r>
      <w:r>
        <w:rPr>
          <w:w w:val="105"/>
        </w:rPr>
        <w:t>dumping</w:t>
      </w:r>
      <w:r>
        <w:rPr>
          <w:spacing w:val="-2"/>
          <w:w w:val="105"/>
        </w:rPr>
        <w:t> </w:t>
      </w:r>
      <w:r>
        <w:rPr>
          <w:w w:val="105"/>
        </w:rPr>
        <w:t>all</w:t>
      </w:r>
      <w:r>
        <w:rPr>
          <w:spacing w:val="-2"/>
          <w:w w:val="105"/>
        </w:rPr>
        <w:t> </w:t>
      </w:r>
      <w:r>
        <w:rPr>
          <w:w w:val="105"/>
        </w:rPr>
        <w:t>of</w:t>
      </w:r>
      <w:r>
        <w:rPr>
          <w:spacing w:val="-2"/>
          <w:w w:val="105"/>
        </w:rPr>
        <w:t> </w:t>
      </w:r>
      <w:r>
        <w:rPr>
          <w:w w:val="105"/>
        </w:rPr>
        <w:t>its</w:t>
      </w:r>
      <w:r>
        <w:rPr>
          <w:spacing w:val="-2"/>
          <w:w w:val="105"/>
        </w:rPr>
        <w:t> </w:t>
      </w:r>
      <w:r>
        <w:rPr>
          <w:w w:val="105"/>
        </w:rPr>
        <w:t>current</w:t>
      </w:r>
      <w:r>
        <w:rPr>
          <w:spacing w:val="-2"/>
          <w:w w:val="105"/>
        </w:rPr>
        <w:t> </w:t>
      </w:r>
      <w:r>
        <w:rPr>
          <w:w w:val="105"/>
        </w:rPr>
        <w:t>onto</w:t>
      </w:r>
      <w:r>
        <w:rPr>
          <w:spacing w:val="-2"/>
          <w:w w:val="105"/>
        </w:rPr>
        <w:t> </w:t>
      </w:r>
      <w:r>
        <w:rPr>
          <w:w w:val="105"/>
        </w:rPr>
        <w:t>its</w:t>
      </w:r>
      <w:r>
        <w:rPr>
          <w:spacing w:val="-2"/>
          <w:w w:val="105"/>
        </w:rPr>
        <w:t> </w:t>
      </w:r>
      <w:r>
        <w:rPr>
          <w:w w:val="105"/>
        </w:rPr>
        <w:t>adjacent</w:t>
      </w:r>
      <w:r>
        <w:rPr>
          <w:spacing w:val="-2"/>
          <w:w w:val="105"/>
        </w:rPr>
        <w:t> </w:t>
      </w:r>
      <w:r>
        <w:rPr>
          <w:w w:val="105"/>
        </w:rPr>
        <w:t>coil</w:t>
      </w:r>
      <w:r>
        <w:rPr>
          <w:spacing w:val="-2"/>
          <w:w w:val="105"/>
        </w:rPr>
        <w:t> </w:t>
      </w:r>
      <w:r>
        <w:rPr>
          <w:w w:val="105"/>
        </w:rPr>
        <w:t>causing</w:t>
      </w:r>
      <w:r>
        <w:rPr>
          <w:spacing w:val="-2"/>
          <w:w w:val="105"/>
        </w:rPr>
        <w:t> </w:t>
      </w:r>
      <w:r>
        <w:rPr>
          <w:w w:val="105"/>
        </w:rPr>
        <w:t>that</w:t>
      </w:r>
      <w:r>
        <w:rPr>
          <w:spacing w:val="-2"/>
          <w:w w:val="105"/>
        </w:rPr>
        <w:t> </w:t>
      </w:r>
      <w:r>
        <w:rPr>
          <w:w w:val="105"/>
        </w:rPr>
        <w:t>coil</w:t>
      </w:r>
      <w:r>
        <w:rPr>
          <w:spacing w:val="-2"/>
          <w:w w:val="105"/>
        </w:rPr>
        <w:t> </w:t>
      </w:r>
      <w:r>
        <w:rPr>
          <w:w w:val="105"/>
        </w:rPr>
        <w:t>of</w:t>
      </w:r>
      <w:r>
        <w:rPr>
          <w:spacing w:val="-2"/>
          <w:w w:val="105"/>
        </w:rPr>
        <w:t> </w:t>
      </w:r>
      <w:r>
        <w:rPr>
          <w:w w:val="105"/>
        </w:rPr>
        <w:t>lesser</w:t>
      </w:r>
      <w:r>
        <w:rPr>
          <w:spacing w:val="-2"/>
          <w:w w:val="105"/>
        </w:rPr>
        <w:t> </w:t>
      </w:r>
      <w:r>
        <w:rPr>
          <w:w w:val="105"/>
        </w:rPr>
        <w:t>windings</w:t>
      </w:r>
      <w:r>
        <w:rPr>
          <w:spacing w:val="-2"/>
          <w:w w:val="105"/>
        </w:rPr>
        <w:t> </w:t>
      </w:r>
      <w:r>
        <w:rPr>
          <w:w w:val="105"/>
        </w:rPr>
        <w:t>(whose</w:t>
      </w:r>
      <w:r>
        <w:rPr>
          <w:spacing w:val="-2"/>
          <w:w w:val="105"/>
        </w:rPr>
        <w:t> </w:t>
      </w:r>
      <w:r>
        <w:rPr>
          <w:w w:val="105"/>
        </w:rPr>
        <w:t>lesser</w:t>
      </w:r>
      <w:r>
        <w:rPr>
          <w:spacing w:val="-2"/>
          <w:w w:val="105"/>
        </w:rPr>
        <w:t> </w:t>
      </w:r>
      <w:r>
        <w:rPr>
          <w:w w:val="105"/>
        </w:rPr>
        <w:t>inductance</w:t>
      </w:r>
      <w:r>
        <w:rPr>
          <w:spacing w:val="-2"/>
          <w:w w:val="105"/>
        </w:rPr>
        <w:t> </w:t>
      </w:r>
      <w:r>
        <w:rPr>
          <w:w w:val="105"/>
        </w:rPr>
        <w:t>could</w:t>
      </w:r>
      <w:r>
        <w:rPr>
          <w:spacing w:val="40"/>
          <w:w w:val="105"/>
        </w:rPr>
        <w:t> </w:t>
      </w:r>
      <w:r>
        <w:rPr>
          <w:w w:val="105"/>
        </w:rPr>
        <w:t>not resist this contribution of extra current) to increase its own current beyond the level of current which is feeding both of these separate branches. Please see the</w:t>
      </w:r>
      <w:r>
        <w:rPr>
          <w:spacing w:val="40"/>
          <w:w w:val="105"/>
        </w:rPr>
        <w:t> </w:t>
      </w:r>
      <w:r>
        <w:rPr>
          <w:w w:val="105"/>
        </w:rPr>
        <w:t>simple math, above, labeled: </w:t>
      </w:r>
      <w:r>
        <w:rPr>
          <w:b/>
          <w:w w:val="105"/>
        </w:rPr>
        <w:t>A fantastic conclusion, that: The Whole is Smaller than Some of its Parts</w:t>
      </w:r>
      <w:r>
        <w:rPr>
          <w:w w:val="105"/>
        </w:rPr>
        <w:t>.</w:t>
      </w:r>
    </w:p>
    <w:p>
      <w:pPr>
        <w:pStyle w:val="BodyText"/>
        <w:spacing w:before="4"/>
        <w:rPr>
          <w:sz w:val="10"/>
        </w:rPr>
      </w:pPr>
    </w:p>
    <w:p>
      <w:pPr>
        <w:pStyle w:val="BodyText"/>
        <w:spacing w:line="261" w:lineRule="auto"/>
        <w:ind w:left="1925" w:firstLine="179"/>
        <w:jc w:val="both"/>
      </w:pPr>
      <w:r>
        <w:rPr/>
        <w:drawing>
          <wp:anchor distT="0" distB="0" distL="0" distR="0" allowOverlap="1" layoutInCell="1" locked="0" behindDoc="0" simplePos="0" relativeHeight="15803904">
            <wp:simplePos x="0" y="0"/>
            <wp:positionH relativeFrom="page">
              <wp:posOffset>557783</wp:posOffset>
            </wp:positionH>
            <wp:positionV relativeFrom="paragraph">
              <wp:posOffset>45758</wp:posOffset>
            </wp:positionV>
            <wp:extent cx="1005840" cy="749807"/>
            <wp:effectExtent l="0" t="0" r="0" b="0"/>
            <wp:wrapNone/>
            <wp:docPr id="209" name="image111.jpeg"/>
            <wp:cNvGraphicFramePr>
              <a:graphicFrameLocks noChangeAspect="1"/>
            </wp:cNvGraphicFramePr>
            <a:graphic>
              <a:graphicData uri="http://schemas.openxmlformats.org/drawingml/2006/picture">
                <pic:pic>
                  <pic:nvPicPr>
                    <pic:cNvPr id="210" name="image111.jpeg"/>
                    <pic:cNvPicPr/>
                  </pic:nvPicPr>
                  <pic:blipFill>
                    <a:blip r:embed="rId303" cstate="print"/>
                    <a:stretch>
                      <a:fillRect/>
                    </a:stretch>
                  </pic:blipFill>
                  <pic:spPr>
                    <a:xfrm>
                      <a:off x="0" y="0"/>
                      <a:ext cx="1005840" cy="749807"/>
                    </a:xfrm>
                    <a:prstGeom prst="rect">
                      <a:avLst/>
                    </a:prstGeom>
                  </pic:spPr>
                </pic:pic>
              </a:graphicData>
            </a:graphic>
          </wp:anchor>
        </w:drawing>
      </w:r>
      <w:r>
        <w:rPr>
          <w:w w:val="105"/>
        </w:rPr>
        <w:t>Fig.</w:t>
      </w:r>
      <w:r>
        <w:rPr>
          <w:spacing w:val="-7"/>
          <w:w w:val="105"/>
        </w:rPr>
        <w:t> </w:t>
      </w:r>
      <w:r>
        <w:rPr>
          <w:w w:val="105"/>
        </w:rPr>
        <w:t>14</w:t>
      </w:r>
      <w:r>
        <w:rPr>
          <w:spacing w:val="-7"/>
          <w:w w:val="105"/>
        </w:rPr>
        <w:t> </w:t>
      </w:r>
      <w:r>
        <w:rPr>
          <w:w w:val="105"/>
        </w:rPr>
        <w:t>is</w:t>
      </w:r>
      <w:r>
        <w:rPr>
          <w:spacing w:val="-7"/>
          <w:w w:val="105"/>
        </w:rPr>
        <w:t> </w:t>
      </w:r>
      <w:r>
        <w:rPr>
          <w:w w:val="105"/>
        </w:rPr>
        <w:t>a</w:t>
      </w:r>
      <w:r>
        <w:rPr>
          <w:spacing w:val="-6"/>
          <w:w w:val="105"/>
        </w:rPr>
        <w:t> </w:t>
      </w:r>
      <w:hyperlink r:id="rId304">
        <w:r>
          <w:rPr>
            <w:w w:val="105"/>
            <w:u w:val="single" w:color="AAAAAA"/>
          </w:rPr>
          <w:t>segregated</w:t>
        </w:r>
        <w:r>
          <w:rPr>
            <w:spacing w:val="-7"/>
            <w:w w:val="105"/>
            <w:u w:val="single" w:color="AAAAAA"/>
          </w:rPr>
          <w:t> </w:t>
        </w:r>
        <w:r>
          <w:rPr>
            <w:w w:val="105"/>
            <w:u w:val="single" w:color="AAAAAA"/>
          </w:rPr>
          <w:t>analysis</w:t>
        </w:r>
        <w:r>
          <w:rPr>
            <w:spacing w:val="-7"/>
            <w:w w:val="105"/>
            <w:u w:val="single" w:color="AAAAAA"/>
          </w:rPr>
          <w:t> </w:t>
        </w:r>
        <w:r>
          <w:rPr>
            <w:w w:val="105"/>
            <w:u w:val="single" w:color="AAAAAA"/>
          </w:rPr>
          <w:t>(https://www.bing.com/search?q=The+Meaning+of+Unity+in+Energy+Conversion+System</w:t>
        </w:r>
      </w:hyperlink>
      <w:r>
        <w:rPr>
          <w:spacing w:val="40"/>
          <w:w w:val="105"/>
        </w:rPr>
        <w:t> </w:t>
      </w:r>
      <w:hyperlink r:id="rId304">
        <w:r>
          <w:rPr>
            <w:w w:val="105"/>
            <w:u w:val="single" w:color="AAAAAA"/>
          </w:rPr>
          <w:t>s&amp;FORM=SSQUIC&amp;PC=U531&amp;lightschemeovr=1)</w:t>
        </w:r>
      </w:hyperlink>
      <w:r>
        <w:rPr>
          <w:w w:val="105"/>
        </w:rPr>
        <w:t> of</w:t>
      </w:r>
      <w:r>
        <w:rPr>
          <w:w w:val="105"/>
        </w:rPr>
        <w:t> each</w:t>
      </w:r>
      <w:r>
        <w:rPr>
          <w:w w:val="105"/>
        </w:rPr>
        <w:t> electrical</w:t>
      </w:r>
      <w:r>
        <w:rPr>
          <w:w w:val="105"/>
        </w:rPr>
        <w:t> component</w:t>
      </w:r>
      <w:r>
        <w:rPr>
          <w:w w:val="105"/>
        </w:rPr>
        <w:t> within</w:t>
      </w:r>
      <w:r>
        <w:rPr>
          <w:w w:val="105"/>
        </w:rPr>
        <w:t> </w:t>
      </w:r>
      <w:r>
        <w:rPr>
          <w:w w:val="105"/>
          <w:u w:val="single" w:color="AAAAAA"/>
        </w:rPr>
        <w:t>Pavel's</w:t>
      </w:r>
      <w:r>
        <w:rPr>
          <w:w w:val="105"/>
          <w:u w:val="single" w:color="AAAAAA"/>
        </w:rPr>
        <w:t> generator</w:t>
      </w:r>
      <w:r>
        <w:rPr>
          <w:w w:val="105"/>
        </w:rPr>
        <w:t> in</w:t>
      </w:r>
      <w:r>
        <w:rPr>
          <w:w w:val="105"/>
        </w:rPr>
        <w:t> an</w:t>
      </w:r>
      <w:r>
        <w:rPr>
          <w:w w:val="105"/>
        </w:rPr>
        <w:t> attempt</w:t>
      </w:r>
      <w:r>
        <w:rPr>
          <w:w w:val="105"/>
        </w:rPr>
        <w:t> to</w:t>
      </w:r>
      <w:r>
        <w:rPr>
          <w:spacing w:val="40"/>
          <w:w w:val="105"/>
        </w:rPr>
        <w:t> </w:t>
      </w:r>
      <w:r>
        <w:rPr>
          <w:w w:val="105"/>
        </w:rPr>
        <w:t>discover if there is any inversion of voltage or current which may indicate the generation of </w:t>
      </w:r>
      <w:r>
        <w:rPr>
          <w:i/>
          <w:w w:val="105"/>
        </w:rPr>
        <w:t>free</w:t>
      </w:r>
      <w:r>
        <w:rPr>
          <w:i/>
          <w:spacing w:val="-2"/>
          <w:w w:val="105"/>
        </w:rPr>
        <w:t> </w:t>
      </w:r>
      <w:r>
        <w:rPr>
          <w:i/>
          <w:w w:val="105"/>
        </w:rPr>
        <w:t>voltage </w:t>
      </w:r>
      <w:r>
        <w:rPr>
          <w:w w:val="105"/>
        </w:rPr>
        <w:t>or </w:t>
      </w:r>
      <w:r>
        <w:rPr>
          <w:i/>
          <w:w w:val="105"/>
        </w:rPr>
        <w:t>free current. </w:t>
      </w:r>
      <w:r>
        <w:rPr>
          <w:w w:val="105"/>
        </w:rPr>
        <w:t>If any</w:t>
      </w:r>
      <w:r>
        <w:rPr>
          <w:spacing w:val="40"/>
          <w:w w:val="105"/>
        </w:rPr>
        <w:t> </w:t>
      </w:r>
      <w:r>
        <w:rPr>
          <w:w w:val="105"/>
        </w:rPr>
        <w:t>of these inversions are found, then this means that the electrical components which are hosting these inversions are no longer</w:t>
      </w:r>
      <w:r>
        <w:rPr>
          <w:spacing w:val="40"/>
          <w:w w:val="105"/>
        </w:rPr>
        <w:t> </w:t>
      </w:r>
      <w:r>
        <w:rPr>
          <w:w w:val="105"/>
        </w:rPr>
        <w:t>passive components (according to </w:t>
      </w:r>
      <w:hyperlink r:id="rId80">
        <w:r>
          <w:rPr>
            <w:w w:val="105"/>
            <w:u w:val="single" w:color="AAAAAA"/>
          </w:rPr>
          <w:t>passive sign convention</w:t>
        </w:r>
      </w:hyperlink>
      <w:r>
        <w:rPr>
          <w:w w:val="105"/>
        </w:rPr>
        <w:t>), but have become </w:t>
      </w:r>
      <w:r>
        <w:rPr>
          <w:i/>
          <w:w w:val="105"/>
        </w:rPr>
        <w:t>active components </w:t>
      </w:r>
      <w:r>
        <w:rPr>
          <w:w w:val="105"/>
        </w:rPr>
        <w:t>without assistance from </w:t>
      </w:r>
      <w:r>
        <w:rPr>
          <w:i/>
          <w:w w:val="105"/>
        </w:rPr>
        <w:t>any</w:t>
      </w:r>
      <w:r>
        <w:rPr>
          <w:i/>
          <w:spacing w:val="40"/>
          <w:w w:val="105"/>
        </w:rPr>
        <w:t> </w:t>
      </w:r>
      <w:hyperlink r:id="rId59">
        <w:r>
          <w:rPr>
            <w:w w:val="105"/>
            <w:u w:val="single" w:color="AAAAAA"/>
          </w:rPr>
          <w:t>prime</w:t>
        </w:r>
        <w:r>
          <w:rPr>
            <w:spacing w:val="-7"/>
            <w:w w:val="105"/>
            <w:u w:val="single" w:color="AAAAAA"/>
          </w:rPr>
          <w:t> </w:t>
        </w:r>
        <w:r>
          <w:rPr>
            <w:w w:val="105"/>
            <w:u w:val="single" w:color="AAAAAA"/>
          </w:rPr>
          <w:t>mover</w:t>
        </w:r>
      </w:hyperlink>
      <w:r>
        <w:rPr>
          <w:w w:val="105"/>
        </w:rPr>
        <w:t>.</w:t>
      </w:r>
    </w:p>
    <w:p>
      <w:pPr>
        <w:spacing w:line="130" w:lineRule="atLeast" w:before="94"/>
        <w:ind w:left="1925" w:right="1" w:firstLine="174"/>
        <w:jc w:val="both"/>
        <w:rPr>
          <w:i/>
          <w:sz w:val="11"/>
        </w:rPr>
      </w:pPr>
      <w:r>
        <w:rPr>
          <w:w w:val="105"/>
          <w:sz w:val="11"/>
        </w:rPr>
        <w:t>By</w:t>
      </w:r>
      <w:r>
        <w:rPr>
          <w:spacing w:val="-2"/>
          <w:w w:val="105"/>
          <w:sz w:val="11"/>
        </w:rPr>
        <w:t> </w:t>
      </w:r>
      <w:r>
        <w:rPr>
          <w:w w:val="105"/>
          <w:sz w:val="11"/>
        </w:rPr>
        <w:t>definition,</w:t>
      </w:r>
      <w:r>
        <w:rPr>
          <w:spacing w:val="-2"/>
          <w:w w:val="105"/>
          <w:sz w:val="11"/>
        </w:rPr>
        <w:t> </w:t>
      </w:r>
      <w:r>
        <w:rPr>
          <w:w w:val="105"/>
          <w:sz w:val="11"/>
        </w:rPr>
        <w:t>a</w:t>
      </w:r>
      <w:r>
        <w:rPr>
          <w:spacing w:val="-2"/>
          <w:w w:val="105"/>
          <w:sz w:val="11"/>
        </w:rPr>
        <w:t> </w:t>
      </w:r>
      <w:r>
        <w:rPr>
          <w:w w:val="105"/>
          <w:sz w:val="11"/>
        </w:rPr>
        <w:t>prime</w:t>
      </w:r>
      <w:r>
        <w:rPr>
          <w:spacing w:val="-2"/>
          <w:w w:val="105"/>
          <w:sz w:val="11"/>
        </w:rPr>
        <w:t> </w:t>
      </w:r>
      <w:r>
        <w:rPr>
          <w:w w:val="105"/>
          <w:sz w:val="11"/>
        </w:rPr>
        <w:t>mover</w:t>
      </w:r>
      <w:r>
        <w:rPr>
          <w:spacing w:val="-2"/>
          <w:w w:val="105"/>
          <w:sz w:val="11"/>
        </w:rPr>
        <w:t> </w:t>
      </w:r>
      <w:r>
        <w:rPr>
          <w:w w:val="105"/>
          <w:sz w:val="11"/>
        </w:rPr>
        <w:t>is</w:t>
      </w:r>
      <w:r>
        <w:rPr>
          <w:spacing w:val="-2"/>
          <w:w w:val="105"/>
          <w:sz w:val="11"/>
        </w:rPr>
        <w:t> </w:t>
      </w:r>
      <w:r>
        <w:rPr>
          <w:w w:val="105"/>
          <w:sz w:val="11"/>
        </w:rPr>
        <w:t>an</w:t>
      </w:r>
      <w:r>
        <w:rPr>
          <w:spacing w:val="-2"/>
          <w:w w:val="105"/>
          <w:sz w:val="11"/>
        </w:rPr>
        <w:t> </w:t>
      </w:r>
      <w:r>
        <w:rPr>
          <w:w w:val="105"/>
          <w:sz w:val="11"/>
        </w:rPr>
        <w:t>energy</w:t>
      </w:r>
      <w:r>
        <w:rPr>
          <w:spacing w:val="-2"/>
          <w:w w:val="105"/>
          <w:sz w:val="11"/>
        </w:rPr>
        <w:t> </w:t>
      </w:r>
      <w:r>
        <w:rPr>
          <w:w w:val="105"/>
          <w:sz w:val="11"/>
        </w:rPr>
        <w:t>source</w:t>
      </w:r>
      <w:r>
        <w:rPr>
          <w:spacing w:val="-2"/>
          <w:w w:val="105"/>
          <w:sz w:val="11"/>
        </w:rPr>
        <w:t> </w:t>
      </w:r>
      <w:r>
        <w:rPr>
          <w:w w:val="105"/>
          <w:sz w:val="11"/>
        </w:rPr>
        <w:t>which</w:t>
      </w:r>
      <w:r>
        <w:rPr>
          <w:spacing w:val="-2"/>
          <w:w w:val="105"/>
          <w:sz w:val="11"/>
        </w:rPr>
        <w:t> </w:t>
      </w:r>
      <w:r>
        <w:rPr>
          <w:i/>
          <w:w w:val="105"/>
          <w:sz w:val="11"/>
        </w:rPr>
        <w:t>has</w:t>
      </w:r>
      <w:r>
        <w:rPr>
          <w:i/>
          <w:spacing w:val="-3"/>
          <w:w w:val="105"/>
          <w:sz w:val="11"/>
        </w:rPr>
        <w:t> </w:t>
      </w:r>
      <w:r>
        <w:rPr>
          <w:i/>
          <w:w w:val="105"/>
          <w:sz w:val="11"/>
        </w:rPr>
        <w:t>to</w:t>
      </w:r>
      <w:r>
        <w:rPr>
          <w:i/>
          <w:spacing w:val="-1"/>
          <w:w w:val="105"/>
          <w:sz w:val="11"/>
        </w:rPr>
        <w:t> </w:t>
      </w:r>
      <w:r>
        <w:rPr>
          <w:w w:val="105"/>
          <w:sz w:val="11"/>
        </w:rPr>
        <w:t>inject</w:t>
      </w:r>
      <w:r>
        <w:rPr>
          <w:spacing w:val="-1"/>
          <w:w w:val="105"/>
          <w:sz w:val="11"/>
        </w:rPr>
        <w:t> </w:t>
      </w:r>
      <w:r>
        <w:rPr>
          <w:w w:val="105"/>
          <w:sz w:val="11"/>
        </w:rPr>
        <w:t>its</w:t>
      </w:r>
      <w:r>
        <w:rPr>
          <w:spacing w:val="-1"/>
          <w:w w:val="105"/>
          <w:sz w:val="11"/>
        </w:rPr>
        <w:t> </w:t>
      </w:r>
      <w:r>
        <w:rPr>
          <w:w w:val="105"/>
          <w:sz w:val="11"/>
        </w:rPr>
        <w:t>energy</w:t>
      </w:r>
      <w:r>
        <w:rPr>
          <w:spacing w:val="-1"/>
          <w:w w:val="105"/>
          <w:sz w:val="11"/>
        </w:rPr>
        <w:t> </w:t>
      </w:r>
      <w:r>
        <w:rPr>
          <w:w w:val="105"/>
          <w:sz w:val="11"/>
        </w:rPr>
        <w:t>into</w:t>
      </w:r>
      <w:r>
        <w:rPr>
          <w:spacing w:val="-1"/>
          <w:w w:val="105"/>
          <w:sz w:val="11"/>
        </w:rPr>
        <w:t> </w:t>
      </w:r>
      <w:r>
        <w:rPr>
          <w:w w:val="105"/>
          <w:sz w:val="11"/>
        </w:rPr>
        <w:t>a</w:t>
      </w:r>
      <w:r>
        <w:rPr>
          <w:spacing w:val="-1"/>
          <w:w w:val="105"/>
          <w:sz w:val="11"/>
        </w:rPr>
        <w:t> </w:t>
      </w:r>
      <w:r>
        <w:rPr>
          <w:w w:val="105"/>
          <w:sz w:val="11"/>
        </w:rPr>
        <w:t>device</w:t>
      </w:r>
      <w:r>
        <w:rPr>
          <w:spacing w:val="-1"/>
          <w:w w:val="105"/>
          <w:sz w:val="11"/>
        </w:rPr>
        <w:t> </w:t>
      </w:r>
      <w:r>
        <w:rPr>
          <w:w w:val="105"/>
          <w:sz w:val="11"/>
        </w:rPr>
        <w:t>from</w:t>
      </w:r>
      <w:r>
        <w:rPr>
          <w:spacing w:val="-1"/>
          <w:w w:val="105"/>
          <w:sz w:val="11"/>
        </w:rPr>
        <w:t> </w:t>
      </w:r>
      <w:r>
        <w:rPr>
          <w:i/>
          <w:w w:val="105"/>
          <w:sz w:val="11"/>
        </w:rPr>
        <w:t>outside</w:t>
      </w:r>
      <w:r>
        <w:rPr>
          <w:i/>
          <w:spacing w:val="-1"/>
          <w:w w:val="105"/>
          <w:sz w:val="11"/>
        </w:rPr>
        <w:t> </w:t>
      </w:r>
      <w:r>
        <w:rPr>
          <w:w w:val="105"/>
          <w:sz w:val="11"/>
        </w:rPr>
        <w:t>of</w:t>
      </w:r>
      <w:r>
        <w:rPr>
          <w:spacing w:val="-1"/>
          <w:w w:val="105"/>
          <w:sz w:val="11"/>
        </w:rPr>
        <w:t> </w:t>
      </w:r>
      <w:r>
        <w:rPr>
          <w:w w:val="105"/>
          <w:sz w:val="11"/>
        </w:rPr>
        <w:t>that</w:t>
      </w:r>
      <w:r>
        <w:rPr>
          <w:spacing w:val="-1"/>
          <w:w w:val="105"/>
          <w:sz w:val="11"/>
        </w:rPr>
        <w:t> </w:t>
      </w:r>
      <w:r>
        <w:rPr>
          <w:w w:val="105"/>
          <w:sz w:val="11"/>
        </w:rPr>
        <w:t>device.</w:t>
      </w:r>
      <w:r>
        <w:rPr>
          <w:spacing w:val="-1"/>
          <w:w w:val="105"/>
          <w:sz w:val="11"/>
        </w:rPr>
        <w:t> </w:t>
      </w:r>
      <w:r>
        <w:rPr>
          <w:w w:val="105"/>
          <w:sz w:val="11"/>
        </w:rPr>
        <w:t>This</w:t>
      </w:r>
      <w:r>
        <w:rPr>
          <w:spacing w:val="40"/>
          <w:w w:val="105"/>
          <w:sz w:val="11"/>
        </w:rPr>
        <w:t> </w:t>
      </w:r>
      <w:r>
        <w:rPr>
          <w:w w:val="105"/>
          <w:sz w:val="11"/>
        </w:rPr>
        <w:t>conventional</w:t>
      </w:r>
      <w:r>
        <w:rPr>
          <w:w w:val="105"/>
          <w:sz w:val="11"/>
        </w:rPr>
        <w:t> requirement,</w:t>
      </w:r>
      <w:r>
        <w:rPr>
          <w:w w:val="105"/>
          <w:sz w:val="11"/>
        </w:rPr>
        <w:t> which</w:t>
      </w:r>
      <w:r>
        <w:rPr>
          <w:w w:val="105"/>
          <w:sz w:val="11"/>
        </w:rPr>
        <w:t> we</w:t>
      </w:r>
      <w:r>
        <w:rPr>
          <w:w w:val="105"/>
          <w:sz w:val="11"/>
        </w:rPr>
        <w:t> make</w:t>
      </w:r>
      <w:r>
        <w:rPr>
          <w:w w:val="105"/>
          <w:sz w:val="11"/>
        </w:rPr>
        <w:t> upon</w:t>
      </w:r>
      <w:r>
        <w:rPr>
          <w:w w:val="105"/>
          <w:sz w:val="11"/>
        </w:rPr>
        <w:t> </w:t>
      </w:r>
      <w:r>
        <w:rPr>
          <w:i/>
          <w:w w:val="105"/>
          <w:sz w:val="11"/>
        </w:rPr>
        <w:t>all</w:t>
      </w:r>
      <w:r>
        <w:rPr>
          <w:i/>
          <w:w w:val="105"/>
          <w:sz w:val="11"/>
        </w:rPr>
        <w:t> of</w:t>
      </w:r>
      <w:r>
        <w:rPr>
          <w:i/>
          <w:w w:val="105"/>
          <w:sz w:val="11"/>
        </w:rPr>
        <w:t> our</w:t>
      </w:r>
      <w:r>
        <w:rPr>
          <w:i/>
          <w:w w:val="105"/>
          <w:sz w:val="11"/>
        </w:rPr>
        <w:t> appliances,</w:t>
      </w:r>
      <w:r>
        <w:rPr>
          <w:i/>
          <w:w w:val="105"/>
          <w:sz w:val="11"/>
        </w:rPr>
        <w:t> </w:t>
      </w:r>
      <w:r>
        <w:rPr>
          <w:w w:val="105"/>
          <w:sz w:val="11"/>
        </w:rPr>
        <w:t>makes</w:t>
      </w:r>
      <w:r>
        <w:rPr>
          <w:w w:val="105"/>
          <w:sz w:val="11"/>
        </w:rPr>
        <w:t> it</w:t>
      </w:r>
      <w:r>
        <w:rPr>
          <w:w w:val="105"/>
          <w:sz w:val="11"/>
        </w:rPr>
        <w:t> possible</w:t>
      </w:r>
      <w:r>
        <w:rPr>
          <w:w w:val="105"/>
          <w:sz w:val="11"/>
        </w:rPr>
        <w:t> for</w:t>
      </w:r>
      <w:r>
        <w:rPr>
          <w:w w:val="105"/>
          <w:sz w:val="11"/>
        </w:rPr>
        <w:t> us</w:t>
      </w:r>
      <w:r>
        <w:rPr>
          <w:w w:val="105"/>
          <w:sz w:val="11"/>
        </w:rPr>
        <w:t> to</w:t>
      </w:r>
      <w:r>
        <w:rPr>
          <w:w w:val="105"/>
          <w:sz w:val="11"/>
        </w:rPr>
        <w:t> deny</w:t>
      </w:r>
      <w:r>
        <w:rPr>
          <w:w w:val="105"/>
          <w:sz w:val="11"/>
        </w:rPr>
        <w:t> whether</w:t>
      </w:r>
      <w:r>
        <w:rPr>
          <w:w w:val="105"/>
          <w:sz w:val="11"/>
        </w:rPr>
        <w:t> </w:t>
      </w:r>
      <w:r>
        <w:rPr>
          <w:w w:val="105"/>
          <w:sz w:val="11"/>
        </w:rPr>
        <w:t>the</w:t>
      </w:r>
      <w:r>
        <w:rPr>
          <w:spacing w:val="40"/>
          <w:w w:val="105"/>
          <w:sz w:val="11"/>
        </w:rPr>
        <w:t> </w:t>
      </w:r>
      <w:r>
        <w:rPr>
          <w:w w:val="105"/>
          <w:sz w:val="11"/>
        </w:rPr>
        <w:t>colloquialism</w:t>
      </w:r>
      <w:r>
        <w:rPr>
          <w:spacing w:val="-3"/>
          <w:w w:val="105"/>
          <w:sz w:val="11"/>
        </w:rPr>
        <w:t> </w:t>
      </w:r>
      <w:r>
        <w:rPr>
          <w:w w:val="105"/>
          <w:sz w:val="11"/>
        </w:rPr>
        <w:t>known</w:t>
      </w:r>
      <w:r>
        <w:rPr>
          <w:spacing w:val="-3"/>
          <w:w w:val="105"/>
          <w:sz w:val="11"/>
        </w:rPr>
        <w:t> </w:t>
      </w:r>
      <w:r>
        <w:rPr>
          <w:w w:val="105"/>
          <w:sz w:val="11"/>
        </w:rPr>
        <w:t>as</w:t>
      </w:r>
      <w:r>
        <w:rPr>
          <w:spacing w:val="-3"/>
          <w:w w:val="105"/>
          <w:sz w:val="11"/>
        </w:rPr>
        <w:t> </w:t>
      </w:r>
      <w:r>
        <w:rPr>
          <w:i/>
          <w:w w:val="105"/>
          <w:sz w:val="11"/>
        </w:rPr>
        <w:t>free</w:t>
      </w:r>
      <w:r>
        <w:rPr>
          <w:i/>
          <w:spacing w:val="-3"/>
          <w:w w:val="105"/>
          <w:sz w:val="11"/>
        </w:rPr>
        <w:t> </w:t>
      </w:r>
      <w:r>
        <w:rPr>
          <w:i/>
          <w:w w:val="105"/>
          <w:sz w:val="11"/>
        </w:rPr>
        <w:t>energy</w:t>
      </w:r>
      <w:r>
        <w:rPr>
          <w:i/>
          <w:spacing w:val="-3"/>
          <w:w w:val="105"/>
          <w:sz w:val="11"/>
        </w:rPr>
        <w:t> </w:t>
      </w:r>
      <w:r>
        <w:rPr>
          <w:w w:val="105"/>
          <w:sz w:val="11"/>
        </w:rPr>
        <w:t>and</w:t>
      </w:r>
      <w:r>
        <w:rPr>
          <w:spacing w:val="-3"/>
          <w:w w:val="105"/>
          <w:sz w:val="11"/>
        </w:rPr>
        <w:t> </w:t>
      </w:r>
      <w:hyperlink r:id="rId13">
        <w:r>
          <w:rPr>
            <w:i/>
            <w:w w:val="105"/>
            <w:sz w:val="11"/>
            <w:u w:val="single" w:color="AAAAAA"/>
          </w:rPr>
          <w:t>overunity</w:t>
        </w:r>
      </w:hyperlink>
      <w:r>
        <w:rPr>
          <w:i/>
          <w:spacing w:val="-1"/>
          <w:w w:val="105"/>
          <w:sz w:val="11"/>
        </w:rPr>
        <w:t> </w:t>
      </w:r>
      <w:r>
        <w:rPr>
          <w:w w:val="105"/>
          <w:sz w:val="11"/>
        </w:rPr>
        <w:t>actually</w:t>
      </w:r>
      <w:r>
        <w:rPr>
          <w:spacing w:val="-1"/>
          <w:w w:val="105"/>
          <w:sz w:val="11"/>
        </w:rPr>
        <w:t> </w:t>
      </w:r>
      <w:r>
        <w:rPr>
          <w:w w:val="105"/>
          <w:sz w:val="11"/>
        </w:rPr>
        <w:t>exists.</w:t>
      </w:r>
      <w:r>
        <w:rPr>
          <w:spacing w:val="-1"/>
          <w:w w:val="105"/>
          <w:sz w:val="11"/>
        </w:rPr>
        <w:t> </w:t>
      </w:r>
      <w:r>
        <w:rPr>
          <w:w w:val="105"/>
          <w:sz w:val="11"/>
        </w:rPr>
        <w:t>But</w:t>
      </w:r>
      <w:r>
        <w:rPr>
          <w:spacing w:val="-1"/>
          <w:w w:val="105"/>
          <w:sz w:val="11"/>
        </w:rPr>
        <w:t> </w:t>
      </w:r>
      <w:r>
        <w:rPr>
          <w:w w:val="105"/>
          <w:sz w:val="11"/>
        </w:rPr>
        <w:t>as</w:t>
      </w:r>
      <w:r>
        <w:rPr>
          <w:spacing w:val="-1"/>
          <w:w w:val="105"/>
          <w:sz w:val="11"/>
        </w:rPr>
        <w:t> </w:t>
      </w:r>
      <w:r>
        <w:rPr>
          <w:w w:val="105"/>
          <w:sz w:val="11"/>
        </w:rPr>
        <w:t>you</w:t>
      </w:r>
      <w:r>
        <w:rPr>
          <w:spacing w:val="-1"/>
          <w:w w:val="105"/>
          <w:sz w:val="11"/>
        </w:rPr>
        <w:t> </w:t>
      </w:r>
      <w:r>
        <w:rPr>
          <w:w w:val="105"/>
          <w:sz w:val="11"/>
        </w:rPr>
        <w:t>can</w:t>
      </w:r>
      <w:r>
        <w:rPr>
          <w:spacing w:val="-1"/>
          <w:w w:val="105"/>
          <w:sz w:val="11"/>
        </w:rPr>
        <w:t> </w:t>
      </w:r>
      <w:r>
        <w:rPr>
          <w:w w:val="105"/>
          <w:sz w:val="11"/>
        </w:rPr>
        <w:t>see,</w:t>
      </w:r>
      <w:r>
        <w:rPr>
          <w:spacing w:val="-1"/>
          <w:w w:val="105"/>
          <w:sz w:val="11"/>
        </w:rPr>
        <w:t> </w:t>
      </w:r>
      <w:r>
        <w:rPr>
          <w:w w:val="105"/>
          <w:sz w:val="11"/>
        </w:rPr>
        <w:t>at</w:t>
      </w:r>
      <w:r>
        <w:rPr>
          <w:spacing w:val="-1"/>
          <w:w w:val="105"/>
          <w:sz w:val="11"/>
        </w:rPr>
        <w:t> </w:t>
      </w:r>
      <w:r>
        <w:rPr>
          <w:w w:val="105"/>
          <w:sz w:val="11"/>
        </w:rPr>
        <w:t>least</w:t>
      </w:r>
      <w:r>
        <w:rPr>
          <w:spacing w:val="-1"/>
          <w:w w:val="105"/>
          <w:sz w:val="11"/>
        </w:rPr>
        <w:t> </w:t>
      </w:r>
      <w:r>
        <w:rPr>
          <w:w w:val="105"/>
          <w:sz w:val="11"/>
        </w:rPr>
        <w:t>in</w:t>
      </w:r>
      <w:r>
        <w:rPr>
          <w:spacing w:val="-1"/>
          <w:w w:val="105"/>
          <w:sz w:val="11"/>
        </w:rPr>
        <w:t> </w:t>
      </w:r>
      <w:r>
        <w:rPr>
          <w:w w:val="105"/>
          <w:sz w:val="11"/>
        </w:rPr>
        <w:t>theory,</w:t>
      </w:r>
      <w:r>
        <w:rPr>
          <w:spacing w:val="-1"/>
          <w:w w:val="105"/>
          <w:sz w:val="11"/>
        </w:rPr>
        <w:t> </w:t>
      </w:r>
      <w:r>
        <w:rPr>
          <w:i/>
          <w:w w:val="105"/>
          <w:sz w:val="11"/>
        </w:rPr>
        <w:t>Conservation</w:t>
      </w:r>
      <w:r>
        <w:rPr>
          <w:i/>
          <w:spacing w:val="-3"/>
          <w:w w:val="105"/>
          <w:sz w:val="11"/>
        </w:rPr>
        <w:t> </w:t>
      </w:r>
      <w:r>
        <w:rPr>
          <w:i/>
          <w:w w:val="105"/>
          <w:sz w:val="11"/>
        </w:rPr>
        <w:t>of</w:t>
      </w:r>
      <w:r>
        <w:rPr>
          <w:i/>
          <w:spacing w:val="-3"/>
          <w:w w:val="105"/>
          <w:sz w:val="11"/>
        </w:rPr>
        <w:t> </w:t>
      </w:r>
      <w:r>
        <w:rPr>
          <w:i/>
          <w:spacing w:val="-2"/>
          <w:w w:val="105"/>
          <w:sz w:val="11"/>
        </w:rPr>
        <w:t>Energy</w:t>
      </w:r>
    </w:p>
    <w:p>
      <w:pPr>
        <w:spacing w:line="240" w:lineRule="auto" w:before="7" w:after="25"/>
        <w:rPr>
          <w:i/>
          <w:sz w:val="16"/>
        </w:rPr>
      </w:pPr>
      <w:r>
        <w:rPr/>
        <w:br w:type="column"/>
      </w:r>
      <w:r>
        <w:rPr>
          <w:i/>
          <w:sz w:val="16"/>
        </w:rPr>
      </w:r>
    </w:p>
    <w:p>
      <w:pPr>
        <w:pStyle w:val="BodyText"/>
        <w:ind w:left="136"/>
        <w:rPr>
          <w:sz w:val="20"/>
        </w:rPr>
      </w:pPr>
      <w:r>
        <w:rPr>
          <w:sz w:val="20"/>
        </w:rPr>
        <w:drawing>
          <wp:inline distT="0" distB="0" distL="0" distR="0">
            <wp:extent cx="987551" cy="1133855"/>
            <wp:effectExtent l="0" t="0" r="0" b="0"/>
            <wp:docPr id="211" name="image101.jpeg"/>
            <wp:cNvGraphicFramePr>
              <a:graphicFrameLocks noChangeAspect="1"/>
            </wp:cNvGraphicFramePr>
            <a:graphic>
              <a:graphicData uri="http://schemas.openxmlformats.org/drawingml/2006/picture">
                <pic:pic>
                  <pic:nvPicPr>
                    <pic:cNvPr id="212" name="image101.jpeg"/>
                    <pic:cNvPicPr/>
                  </pic:nvPicPr>
                  <pic:blipFill>
                    <a:blip r:embed="rId272" cstate="print"/>
                    <a:stretch>
                      <a:fillRect/>
                    </a:stretch>
                  </pic:blipFill>
                  <pic:spPr>
                    <a:xfrm>
                      <a:off x="0" y="0"/>
                      <a:ext cx="987551" cy="1133855"/>
                    </a:xfrm>
                    <a:prstGeom prst="rect">
                      <a:avLst/>
                    </a:prstGeom>
                  </pic:spPr>
                </pic:pic>
              </a:graphicData>
            </a:graphic>
          </wp:inline>
        </w:drawing>
      </w:r>
      <w:r>
        <w:rPr>
          <w:sz w:val="20"/>
        </w:rPr>
      </w:r>
    </w:p>
    <w:p>
      <w:pPr>
        <w:spacing w:before="52"/>
        <w:ind w:left="158" w:right="0" w:firstLine="0"/>
        <w:jc w:val="left"/>
        <w:rPr>
          <w:rFonts w:ascii="Arial"/>
          <w:sz w:val="9"/>
        </w:rPr>
      </w:pPr>
      <w:r>
        <w:rPr>
          <w:rFonts w:ascii="Arial"/>
          <w:color w:val="666666"/>
          <w:w w:val="105"/>
          <w:sz w:val="9"/>
        </w:rPr>
        <w:t>Summation</w:t>
      </w:r>
      <w:r>
        <w:rPr>
          <w:rFonts w:ascii="Arial"/>
          <w:color w:val="666666"/>
          <w:spacing w:val="-4"/>
          <w:w w:val="105"/>
          <w:sz w:val="9"/>
        </w:rPr>
        <w:t> </w:t>
      </w:r>
      <w:r>
        <w:rPr>
          <w:rFonts w:ascii="Arial"/>
          <w:color w:val="666666"/>
          <w:w w:val="105"/>
          <w:sz w:val="9"/>
        </w:rPr>
        <w:t>of results</w:t>
      </w:r>
      <w:r>
        <w:rPr>
          <w:rFonts w:ascii="Arial"/>
          <w:color w:val="666666"/>
          <w:spacing w:val="1"/>
          <w:w w:val="105"/>
          <w:sz w:val="9"/>
        </w:rPr>
        <w:t> </w:t>
      </w:r>
      <w:r>
        <w:rPr>
          <w:rFonts w:ascii="Arial"/>
          <w:color w:val="666666"/>
          <w:w w:val="105"/>
          <w:sz w:val="9"/>
        </w:rPr>
        <w:t>defying</w:t>
      </w:r>
      <w:r>
        <w:rPr>
          <w:rFonts w:ascii="Arial"/>
          <w:color w:val="666666"/>
          <w:spacing w:val="-4"/>
          <w:w w:val="105"/>
          <w:sz w:val="9"/>
        </w:rPr>
        <w:t> </w:t>
      </w:r>
      <w:r>
        <w:rPr>
          <w:rFonts w:ascii="Arial"/>
          <w:color w:val="666666"/>
          <w:spacing w:val="-5"/>
          <w:w w:val="105"/>
          <w:sz w:val="9"/>
        </w:rPr>
        <w:t>the</w:t>
      </w:r>
    </w:p>
    <w:p>
      <w:pPr>
        <w:spacing w:after="0"/>
        <w:jc w:val="left"/>
        <w:rPr>
          <w:rFonts w:ascii="Arial"/>
          <w:sz w:val="9"/>
        </w:rPr>
        <w:sectPr>
          <w:pgSz w:w="11900" w:h="16840"/>
          <w:pgMar w:top="780" w:bottom="280" w:left="720" w:right="860"/>
          <w:cols w:num="2" w:equalWidth="0">
            <w:col w:w="8429" w:space="46"/>
            <w:col w:w="1845"/>
          </w:cols>
        </w:sectPr>
      </w:pPr>
    </w:p>
    <w:p>
      <w:pPr>
        <w:spacing w:line="86" w:lineRule="exact" w:before="0"/>
        <w:ind w:left="180" w:right="0" w:firstLine="0"/>
        <w:jc w:val="both"/>
        <w:rPr>
          <w:rFonts w:ascii="Arial" w:hAnsi="Arial"/>
          <w:sz w:val="9"/>
        </w:rPr>
      </w:pPr>
      <w:r>
        <w:rPr>
          <w:rFonts w:ascii="Arial" w:hAnsi="Arial"/>
          <w:color w:val="666666"/>
          <w:w w:val="105"/>
          <w:sz w:val="9"/>
        </w:rPr>
        <w:t>Fig. 14</w:t>
      </w:r>
      <w:r>
        <w:rPr>
          <w:rFonts w:ascii="Arial" w:hAnsi="Arial"/>
          <w:color w:val="666666"/>
          <w:spacing w:val="-5"/>
          <w:w w:val="105"/>
          <w:sz w:val="9"/>
        </w:rPr>
        <w:t> </w:t>
      </w:r>
      <w:r>
        <w:rPr>
          <w:rFonts w:ascii="Arial" w:hAnsi="Arial"/>
          <w:color w:val="666666"/>
          <w:w w:val="105"/>
          <w:sz w:val="9"/>
        </w:rPr>
        <w:t>–</w:t>
      </w:r>
      <w:r>
        <w:rPr>
          <w:rFonts w:ascii="Arial" w:hAnsi="Arial"/>
          <w:color w:val="666666"/>
          <w:spacing w:val="-4"/>
          <w:w w:val="105"/>
          <w:sz w:val="9"/>
        </w:rPr>
        <w:t> </w:t>
      </w:r>
      <w:r>
        <w:rPr>
          <w:rFonts w:ascii="Arial" w:hAnsi="Arial"/>
          <w:color w:val="666666"/>
          <w:w w:val="105"/>
          <w:sz w:val="9"/>
        </w:rPr>
        <w:t>a</w:t>
      </w:r>
      <w:r>
        <w:rPr>
          <w:rFonts w:ascii="Arial" w:hAnsi="Arial"/>
          <w:color w:val="666666"/>
          <w:spacing w:val="-4"/>
          <w:w w:val="105"/>
          <w:sz w:val="9"/>
        </w:rPr>
        <w:t> </w:t>
      </w:r>
      <w:hyperlink r:id="rId304">
        <w:r>
          <w:rPr>
            <w:rFonts w:ascii="Arial" w:hAnsi="Arial"/>
            <w:color w:val="666666"/>
            <w:w w:val="105"/>
            <w:sz w:val="9"/>
            <w:u w:val="single" w:color="AAAAAA"/>
          </w:rPr>
          <w:t>segregated</w:t>
        </w:r>
        <w:r>
          <w:rPr>
            <w:rFonts w:ascii="Arial" w:hAnsi="Arial"/>
            <w:color w:val="666666"/>
            <w:spacing w:val="-5"/>
            <w:w w:val="105"/>
            <w:sz w:val="9"/>
            <w:u w:val="single" w:color="AAAAAA"/>
          </w:rPr>
          <w:t> </w:t>
        </w:r>
        <w:r>
          <w:rPr>
            <w:rFonts w:ascii="Arial" w:hAnsi="Arial"/>
            <w:color w:val="666666"/>
            <w:w w:val="105"/>
            <w:sz w:val="9"/>
            <w:u w:val="single" w:color="AAAAAA"/>
          </w:rPr>
          <w:t>analysis</w:t>
        </w:r>
        <w:r>
          <w:rPr>
            <w:rFonts w:ascii="Arial" w:hAnsi="Arial"/>
            <w:color w:val="666666"/>
            <w:spacing w:val="1"/>
            <w:w w:val="105"/>
            <w:sz w:val="9"/>
            <w:u w:val="single" w:color="AAAAAA"/>
          </w:rPr>
          <w:t> </w:t>
        </w:r>
        <w:r>
          <w:rPr>
            <w:rFonts w:ascii="Arial" w:hAnsi="Arial"/>
            <w:color w:val="666666"/>
            <w:spacing w:val="-4"/>
            <w:w w:val="105"/>
            <w:sz w:val="9"/>
            <w:u w:val="single" w:color="AAAAAA"/>
          </w:rPr>
          <w:t>(http</w:t>
        </w:r>
      </w:hyperlink>
    </w:p>
    <w:p>
      <w:pPr>
        <w:spacing w:line="130" w:lineRule="atLeast" w:before="0"/>
        <w:ind w:left="180" w:right="0" w:firstLine="0"/>
        <w:jc w:val="both"/>
        <w:rPr>
          <w:rFonts w:ascii="Arial"/>
          <w:sz w:val="9"/>
        </w:rPr>
      </w:pPr>
      <w:hyperlink r:id="rId304">
        <w:r>
          <w:rPr>
            <w:rFonts w:ascii="Arial"/>
            <w:color w:val="666666"/>
            <w:spacing w:val="-2"/>
            <w:w w:val="105"/>
            <w:sz w:val="9"/>
            <w:u w:val="single" w:color="AAAAAA"/>
          </w:rPr>
          <w:t>s://www.bing.com/search?q=The+M</w:t>
        </w:r>
      </w:hyperlink>
      <w:r>
        <w:rPr>
          <w:rFonts w:ascii="Arial"/>
          <w:color w:val="666666"/>
          <w:spacing w:val="40"/>
          <w:w w:val="105"/>
          <w:sz w:val="9"/>
        </w:rPr>
        <w:t> </w:t>
      </w:r>
      <w:hyperlink r:id="rId304">
        <w:r>
          <w:rPr>
            <w:rFonts w:ascii="Arial"/>
            <w:color w:val="666666"/>
            <w:spacing w:val="-2"/>
            <w:w w:val="105"/>
            <w:sz w:val="9"/>
            <w:u w:val="single" w:color="AAAAAA"/>
          </w:rPr>
          <w:t>eaning+of+Unity+in+Energy+Conve</w:t>
        </w:r>
        <w:r>
          <w:rPr>
            <w:rFonts w:ascii="Arial"/>
            <w:color w:val="666666"/>
            <w:spacing w:val="-2"/>
            <w:w w:val="105"/>
            <w:sz w:val="9"/>
          </w:rPr>
          <w:t>r</w:t>
        </w:r>
      </w:hyperlink>
      <w:r>
        <w:rPr>
          <w:rFonts w:ascii="Arial"/>
          <w:color w:val="666666"/>
          <w:spacing w:val="40"/>
          <w:w w:val="105"/>
          <w:sz w:val="9"/>
        </w:rPr>
        <w:t> </w:t>
      </w:r>
      <w:hyperlink r:id="rId304">
        <w:r>
          <w:rPr>
            <w:rFonts w:ascii="Arial"/>
            <w:color w:val="666666"/>
            <w:spacing w:val="-2"/>
            <w:w w:val="105"/>
            <w:sz w:val="9"/>
            <w:u w:val="single" w:color="AAAAAA"/>
          </w:rPr>
          <w:t>sion+Systems&amp;FORM=SSQUIC&amp;P</w:t>
        </w:r>
      </w:hyperlink>
      <w:r>
        <w:rPr>
          <w:rFonts w:ascii="Arial"/>
          <w:color w:val="666666"/>
          <w:spacing w:val="40"/>
          <w:w w:val="105"/>
          <w:sz w:val="9"/>
        </w:rPr>
        <w:t> </w:t>
      </w:r>
      <w:hyperlink r:id="rId304">
        <w:r>
          <w:rPr>
            <w:rFonts w:ascii="Arial"/>
            <w:color w:val="666666"/>
            <w:spacing w:val="-2"/>
            <w:w w:val="105"/>
            <w:sz w:val="9"/>
            <w:u w:val="single" w:color="AAAAAA"/>
          </w:rPr>
          <w:t>C=U531&amp;lightschemeovr=1</w:t>
        </w:r>
        <w:r>
          <w:rPr>
            <w:rFonts w:ascii="Arial"/>
            <w:color w:val="666666"/>
            <w:spacing w:val="-2"/>
            <w:w w:val="105"/>
            <w:sz w:val="9"/>
          </w:rPr>
          <w:t>)</w:t>
        </w:r>
      </w:hyperlink>
      <w:r>
        <w:rPr>
          <w:rFonts w:ascii="Arial"/>
          <w:color w:val="666666"/>
          <w:spacing w:val="-2"/>
          <w:w w:val="105"/>
          <w:sz w:val="9"/>
        </w:rPr>
        <w:t>.</w:t>
      </w:r>
    </w:p>
    <w:p>
      <w:pPr>
        <w:spacing w:line="261" w:lineRule="auto" w:before="45"/>
        <w:ind w:left="168" w:right="0" w:firstLine="0"/>
        <w:jc w:val="both"/>
        <w:rPr>
          <w:sz w:val="11"/>
        </w:rPr>
      </w:pPr>
      <w:r>
        <w:rPr/>
        <w:br w:type="column"/>
      </w:r>
      <w:r>
        <w:rPr>
          <w:w w:val="105"/>
          <w:sz w:val="11"/>
        </w:rPr>
        <w:t>is</w:t>
      </w:r>
      <w:r>
        <w:rPr>
          <w:spacing w:val="-3"/>
          <w:w w:val="105"/>
          <w:sz w:val="11"/>
        </w:rPr>
        <w:t> </w:t>
      </w:r>
      <w:r>
        <w:rPr>
          <w:w w:val="105"/>
          <w:sz w:val="11"/>
          <w:u w:val="single"/>
        </w:rPr>
        <w:t>restricted</w:t>
      </w:r>
      <w:r>
        <w:rPr>
          <w:spacing w:val="-1"/>
          <w:w w:val="105"/>
          <w:sz w:val="11"/>
          <w:u w:val="single"/>
        </w:rPr>
        <w:t> </w:t>
      </w:r>
      <w:r>
        <w:rPr>
          <w:w w:val="105"/>
          <w:sz w:val="11"/>
          <w:u w:val="single"/>
        </w:rPr>
        <w:t>in</w:t>
      </w:r>
      <w:r>
        <w:rPr>
          <w:spacing w:val="-1"/>
          <w:w w:val="105"/>
          <w:sz w:val="11"/>
          <w:u w:val="single"/>
        </w:rPr>
        <w:t> </w:t>
      </w:r>
      <w:r>
        <w:rPr>
          <w:w w:val="105"/>
          <w:sz w:val="11"/>
          <w:u w:val="single"/>
        </w:rPr>
        <w:t>its</w:t>
      </w:r>
      <w:r>
        <w:rPr>
          <w:spacing w:val="-1"/>
          <w:w w:val="105"/>
          <w:sz w:val="11"/>
          <w:u w:val="single"/>
        </w:rPr>
        <w:t> </w:t>
      </w:r>
      <w:r>
        <w:rPr>
          <w:w w:val="105"/>
          <w:sz w:val="11"/>
          <w:u w:val="single"/>
        </w:rPr>
        <w:t>scope</w:t>
      </w:r>
      <w:r>
        <w:rPr>
          <w:w w:val="105"/>
          <w:sz w:val="11"/>
        </w:rPr>
        <w:t> applying </w:t>
      </w:r>
      <w:r>
        <w:rPr>
          <w:w w:val="105"/>
          <w:sz w:val="11"/>
          <w:u w:val="single"/>
        </w:rPr>
        <w:t>exclusively</w:t>
      </w:r>
      <w:r>
        <w:rPr>
          <w:w w:val="105"/>
          <w:sz w:val="11"/>
        </w:rPr>
        <w:t> to situations that </w:t>
      </w:r>
      <w:r>
        <w:rPr>
          <w:w w:val="105"/>
          <w:sz w:val="11"/>
          <w:u w:val="single"/>
        </w:rPr>
        <w:t>require</w:t>
      </w:r>
      <w:r>
        <w:rPr>
          <w:spacing w:val="-1"/>
          <w:w w:val="105"/>
          <w:sz w:val="11"/>
          <w:u w:val="single"/>
        </w:rPr>
        <w:t> </w:t>
      </w:r>
      <w:r>
        <w:rPr>
          <w:w w:val="105"/>
          <w:sz w:val="11"/>
          <w:u w:val="single"/>
        </w:rPr>
        <w:t>a</w:t>
      </w:r>
      <w:r>
        <w:rPr>
          <w:spacing w:val="-1"/>
          <w:w w:val="105"/>
          <w:sz w:val="11"/>
          <w:u w:val="single"/>
        </w:rPr>
        <w:t> </w:t>
      </w:r>
      <w:r>
        <w:rPr>
          <w:w w:val="105"/>
          <w:sz w:val="11"/>
          <w:u w:val="single"/>
        </w:rPr>
        <w:t>prime</w:t>
      </w:r>
      <w:r>
        <w:rPr>
          <w:spacing w:val="-1"/>
          <w:w w:val="105"/>
          <w:sz w:val="11"/>
          <w:u w:val="single"/>
        </w:rPr>
        <w:t> </w:t>
      </w:r>
      <w:r>
        <w:rPr>
          <w:w w:val="105"/>
          <w:sz w:val="11"/>
          <w:u w:val="single"/>
        </w:rPr>
        <w:t>mover</w:t>
      </w:r>
      <w:r>
        <w:rPr>
          <w:w w:val="105"/>
          <w:sz w:val="11"/>
        </w:rPr>
        <w:t> to supply </w:t>
      </w:r>
      <w:r>
        <w:rPr>
          <w:w w:val="105"/>
          <w:sz w:val="11"/>
          <w:u w:val="single"/>
        </w:rPr>
        <w:t>all of a device's power</w:t>
      </w:r>
      <w:r>
        <w:rPr>
          <w:w w:val="105"/>
          <w:sz w:val="11"/>
        </w:rPr>
        <w:t> </w:t>
      </w:r>
      <w:r>
        <w:rPr>
          <w:b/>
          <w:i/>
          <w:w w:val="105"/>
          <w:sz w:val="11"/>
        </w:rPr>
        <w:t>without</w:t>
      </w:r>
      <w:r>
        <w:rPr>
          <w:b/>
          <w:i/>
          <w:spacing w:val="40"/>
          <w:w w:val="105"/>
          <w:sz w:val="11"/>
        </w:rPr>
        <w:t> </w:t>
      </w:r>
      <w:r>
        <w:rPr>
          <w:b/>
          <w:i/>
          <w:w w:val="105"/>
          <w:sz w:val="11"/>
        </w:rPr>
        <w:t>any generation of additional power arising from the device, itself. </w:t>
      </w:r>
      <w:r>
        <w:rPr>
          <w:w w:val="105"/>
          <w:sz w:val="11"/>
        </w:rPr>
        <w:t>This, of course, is </w:t>
      </w:r>
      <w:r>
        <w:rPr>
          <w:b/>
          <w:w w:val="105"/>
          <w:sz w:val="11"/>
        </w:rPr>
        <w:t>a rule of thumb – not the</w:t>
      </w:r>
      <w:r>
        <w:rPr>
          <w:b/>
          <w:spacing w:val="40"/>
          <w:w w:val="105"/>
          <w:sz w:val="11"/>
        </w:rPr>
        <w:t> </w:t>
      </w:r>
      <w:r>
        <w:rPr>
          <w:b/>
          <w:w w:val="105"/>
          <w:sz w:val="11"/>
        </w:rPr>
        <w:t>rule of Law</w:t>
      </w:r>
      <w:r>
        <w:rPr>
          <w:w w:val="105"/>
          <w:sz w:val="11"/>
        </w:rPr>
        <w:t>, since amplifiers are well­known instruments of magnification.</w:t>
      </w:r>
    </w:p>
    <w:p>
      <w:pPr>
        <w:spacing w:line="300" w:lineRule="auto" w:before="0"/>
        <w:ind w:left="167" w:right="64" w:firstLine="0"/>
        <w:jc w:val="left"/>
        <w:rPr>
          <w:rFonts w:ascii="Arial"/>
          <w:sz w:val="9"/>
        </w:rPr>
      </w:pPr>
      <w:r>
        <w:rPr/>
        <w:br w:type="column"/>
      </w:r>
      <w:r>
        <w:rPr>
          <w:rFonts w:ascii="Arial"/>
          <w:color w:val="666666"/>
          <w:w w:val="105"/>
          <w:sz w:val="9"/>
        </w:rPr>
        <w:t>initial</w:t>
      </w:r>
      <w:r>
        <w:rPr>
          <w:rFonts w:ascii="Arial"/>
          <w:color w:val="666666"/>
          <w:spacing w:val="-7"/>
          <w:w w:val="105"/>
          <w:sz w:val="9"/>
        </w:rPr>
        <w:t> </w:t>
      </w:r>
      <w:r>
        <w:rPr>
          <w:rFonts w:ascii="Arial"/>
          <w:color w:val="666666"/>
          <w:w w:val="105"/>
          <w:sz w:val="9"/>
        </w:rPr>
        <w:t>assumption</w:t>
      </w:r>
      <w:r>
        <w:rPr>
          <w:rFonts w:ascii="Arial"/>
          <w:color w:val="666666"/>
          <w:spacing w:val="-7"/>
          <w:w w:val="105"/>
          <w:sz w:val="9"/>
        </w:rPr>
        <w:t> </w:t>
      </w:r>
      <w:r>
        <w:rPr>
          <w:rFonts w:ascii="Arial"/>
          <w:color w:val="666666"/>
          <w:w w:val="105"/>
          <w:sz w:val="9"/>
        </w:rPr>
        <w:t>prior</w:t>
      </w:r>
      <w:r>
        <w:rPr>
          <w:rFonts w:ascii="Arial"/>
          <w:color w:val="666666"/>
          <w:spacing w:val="-6"/>
          <w:w w:val="105"/>
          <w:sz w:val="9"/>
        </w:rPr>
        <w:t> </w:t>
      </w:r>
      <w:r>
        <w:rPr>
          <w:rFonts w:ascii="Arial"/>
          <w:color w:val="666666"/>
          <w:w w:val="105"/>
          <w:sz w:val="9"/>
        </w:rPr>
        <w:t>to</w:t>
      </w:r>
      <w:r>
        <w:rPr>
          <w:rFonts w:ascii="Arial"/>
          <w:color w:val="666666"/>
          <w:spacing w:val="-7"/>
          <w:w w:val="105"/>
          <w:sz w:val="9"/>
        </w:rPr>
        <w:t> </w:t>
      </w:r>
      <w:r>
        <w:rPr>
          <w:rFonts w:ascii="Arial"/>
          <w:color w:val="666666"/>
          <w:w w:val="105"/>
          <w:sz w:val="9"/>
        </w:rPr>
        <w:t>performing</w:t>
      </w:r>
      <w:r>
        <w:rPr>
          <w:rFonts w:ascii="Arial"/>
          <w:color w:val="666666"/>
          <w:spacing w:val="40"/>
          <w:w w:val="105"/>
          <w:sz w:val="9"/>
        </w:rPr>
        <w:t> </w:t>
      </w:r>
      <w:r>
        <w:rPr>
          <w:rFonts w:ascii="Arial"/>
          <w:color w:val="666666"/>
          <w:w w:val="105"/>
          <w:sz w:val="9"/>
        </w:rPr>
        <w:t>this</w:t>
      </w:r>
      <w:r>
        <w:rPr>
          <w:rFonts w:ascii="Arial"/>
          <w:color w:val="666666"/>
          <w:spacing w:val="-5"/>
          <w:w w:val="105"/>
          <w:sz w:val="9"/>
        </w:rPr>
        <w:t> </w:t>
      </w:r>
      <w:r>
        <w:rPr>
          <w:rFonts w:ascii="Arial"/>
          <w:color w:val="666666"/>
          <w:w w:val="105"/>
          <w:sz w:val="9"/>
        </w:rPr>
        <w:t>experiment.</w:t>
      </w:r>
    </w:p>
    <w:p>
      <w:pPr>
        <w:spacing w:after="0" w:line="300" w:lineRule="auto"/>
        <w:jc w:val="left"/>
        <w:rPr>
          <w:rFonts w:ascii="Arial"/>
          <w:sz w:val="9"/>
        </w:rPr>
        <w:sectPr>
          <w:type w:val="continuous"/>
          <w:pgSz w:w="11900" w:h="16840"/>
          <w:pgMar w:top="780" w:bottom="280" w:left="720" w:right="860"/>
          <w:cols w:num="3" w:equalWidth="0">
            <w:col w:w="1717" w:space="40"/>
            <w:col w:w="6669" w:space="39"/>
            <w:col w:w="1855"/>
          </w:cols>
        </w:sectPr>
      </w:pPr>
    </w:p>
    <w:p>
      <w:pPr>
        <w:pStyle w:val="BodyText"/>
        <w:spacing w:line="90" w:lineRule="exact"/>
        <w:ind w:left="2218" w:right="126"/>
        <w:jc w:val="center"/>
      </w:pPr>
      <w:r>
        <w:rPr>
          <w:w w:val="105"/>
        </w:rPr>
        <w:t>Herein,</w:t>
      </w:r>
      <w:r>
        <w:rPr>
          <w:spacing w:val="13"/>
          <w:w w:val="105"/>
        </w:rPr>
        <w:t> </w:t>
      </w:r>
      <w:hyperlink r:id="rId305">
        <w:r>
          <w:rPr>
            <w:w w:val="105"/>
            <w:u w:val="single" w:color="AAAAAA"/>
          </w:rPr>
          <w:t>simulation</w:t>
        </w:r>
        <w:r>
          <w:rPr>
            <w:spacing w:val="10"/>
            <w:w w:val="105"/>
            <w:u w:val="single" w:color="AAAAAA"/>
          </w:rPr>
          <w:t> </w:t>
        </w:r>
        <w:r>
          <w:rPr>
            <w:w w:val="105"/>
            <w:u w:val="single" w:color="AAAAAA"/>
          </w:rPr>
          <w:t>Fig.</w:t>
        </w:r>
        <w:r>
          <w:rPr>
            <w:spacing w:val="11"/>
            <w:w w:val="105"/>
            <w:u w:val="single" w:color="AAAAAA"/>
          </w:rPr>
          <w:t> </w:t>
        </w:r>
        <w:r>
          <w:rPr>
            <w:w w:val="105"/>
            <w:u w:val="single" w:color="AAAAAA"/>
          </w:rPr>
          <w:t>14</w:t>
        </w:r>
        <w:r>
          <w:rPr>
            <w:spacing w:val="11"/>
            <w:w w:val="105"/>
            <w:u w:val="single" w:color="AAAAAA"/>
          </w:rPr>
          <w:t> </w:t>
        </w:r>
        <w:r>
          <w:rPr>
            <w:w w:val="105"/>
            <w:u w:val="single" w:color="AAAAAA"/>
          </w:rPr>
          <w:t>(https://ufile.io/59dxctya)</w:t>
        </w:r>
      </w:hyperlink>
      <w:r>
        <w:rPr>
          <w:w w:val="105"/>
        </w:rPr>
        <w:t>,</w:t>
      </w:r>
      <w:r>
        <w:rPr>
          <w:spacing w:val="13"/>
          <w:w w:val="105"/>
        </w:rPr>
        <w:t> </w:t>
      </w:r>
      <w:r>
        <w:rPr>
          <w:w w:val="105"/>
        </w:rPr>
        <w:t>is</w:t>
      </w:r>
      <w:r>
        <w:rPr>
          <w:spacing w:val="13"/>
          <w:w w:val="105"/>
        </w:rPr>
        <w:t> </w:t>
      </w:r>
      <w:r>
        <w:rPr>
          <w:w w:val="105"/>
        </w:rPr>
        <w:t>no</w:t>
      </w:r>
      <w:r>
        <w:rPr>
          <w:spacing w:val="14"/>
          <w:w w:val="105"/>
        </w:rPr>
        <w:t> </w:t>
      </w:r>
      <w:r>
        <w:rPr>
          <w:w w:val="105"/>
        </w:rPr>
        <w:t>exception.</w:t>
      </w:r>
      <w:r>
        <w:rPr>
          <w:spacing w:val="13"/>
          <w:w w:val="105"/>
        </w:rPr>
        <w:t> </w:t>
      </w:r>
      <w:r>
        <w:rPr>
          <w:w w:val="105"/>
        </w:rPr>
        <w:t>Amplifiers</w:t>
      </w:r>
      <w:r>
        <w:rPr>
          <w:spacing w:val="13"/>
          <w:w w:val="105"/>
        </w:rPr>
        <w:t> </w:t>
      </w:r>
      <w:r>
        <w:rPr>
          <w:w w:val="105"/>
        </w:rPr>
        <w:t>are</w:t>
      </w:r>
      <w:r>
        <w:rPr>
          <w:spacing w:val="14"/>
          <w:w w:val="105"/>
        </w:rPr>
        <w:t> </w:t>
      </w:r>
      <w:r>
        <w:rPr>
          <w:w w:val="105"/>
        </w:rPr>
        <w:t>by</w:t>
      </w:r>
      <w:r>
        <w:rPr>
          <w:spacing w:val="13"/>
          <w:w w:val="105"/>
        </w:rPr>
        <w:t> </w:t>
      </w:r>
      <w:r>
        <w:rPr>
          <w:w w:val="105"/>
        </w:rPr>
        <w:t>no</w:t>
      </w:r>
      <w:r>
        <w:rPr>
          <w:spacing w:val="13"/>
          <w:w w:val="105"/>
        </w:rPr>
        <w:t> </w:t>
      </w:r>
      <w:r>
        <w:rPr>
          <w:w w:val="105"/>
        </w:rPr>
        <w:t>means</w:t>
      </w:r>
      <w:r>
        <w:rPr>
          <w:spacing w:val="14"/>
          <w:w w:val="105"/>
        </w:rPr>
        <w:t> </w:t>
      </w:r>
      <w:r>
        <w:rPr>
          <w:w w:val="105"/>
        </w:rPr>
        <w:t>non­existent.</w:t>
      </w:r>
      <w:r>
        <w:rPr>
          <w:spacing w:val="13"/>
          <w:w w:val="105"/>
        </w:rPr>
        <w:t> </w:t>
      </w:r>
      <w:r>
        <w:rPr>
          <w:w w:val="105"/>
        </w:rPr>
        <w:t>To</w:t>
      </w:r>
      <w:r>
        <w:rPr>
          <w:spacing w:val="14"/>
          <w:w w:val="105"/>
        </w:rPr>
        <w:t> </w:t>
      </w:r>
      <w:r>
        <w:rPr>
          <w:w w:val="105"/>
        </w:rPr>
        <w:t>insist</w:t>
      </w:r>
      <w:r>
        <w:rPr>
          <w:spacing w:val="13"/>
          <w:w w:val="105"/>
        </w:rPr>
        <w:t> </w:t>
      </w:r>
      <w:r>
        <w:rPr>
          <w:w w:val="105"/>
        </w:rPr>
        <w:t>that</w:t>
      </w:r>
      <w:r>
        <w:rPr>
          <w:spacing w:val="13"/>
          <w:w w:val="105"/>
        </w:rPr>
        <w:t> </w:t>
      </w:r>
      <w:r>
        <w:rPr>
          <w:w w:val="105"/>
        </w:rPr>
        <w:t>amplifiers</w:t>
      </w:r>
      <w:r>
        <w:rPr>
          <w:spacing w:val="14"/>
          <w:w w:val="105"/>
        </w:rPr>
        <w:t> </w:t>
      </w:r>
      <w:r>
        <w:rPr>
          <w:w w:val="105"/>
        </w:rPr>
        <w:t>also</w:t>
      </w:r>
      <w:r>
        <w:rPr>
          <w:spacing w:val="13"/>
          <w:w w:val="105"/>
        </w:rPr>
        <w:t> </w:t>
      </w:r>
      <w:r>
        <w:rPr>
          <w:w w:val="105"/>
        </w:rPr>
        <w:t>be</w:t>
      </w:r>
      <w:r>
        <w:rPr>
          <w:spacing w:val="13"/>
          <w:w w:val="105"/>
        </w:rPr>
        <w:t> </w:t>
      </w:r>
      <w:r>
        <w:rPr>
          <w:spacing w:val="-2"/>
          <w:w w:val="105"/>
        </w:rPr>
        <w:t>under­</w:t>
      </w:r>
    </w:p>
    <w:p>
      <w:pPr>
        <w:spacing w:before="12"/>
        <w:ind w:left="131" w:right="43" w:firstLine="0"/>
        <w:jc w:val="center"/>
        <w:rPr>
          <w:i/>
          <w:sz w:val="11"/>
        </w:rPr>
      </w:pPr>
      <w:r>
        <w:rPr>
          <w:w w:val="105"/>
          <w:sz w:val="11"/>
        </w:rPr>
        <w:t>achievers</w:t>
      </w:r>
      <w:r>
        <w:rPr>
          <w:spacing w:val="-4"/>
          <w:w w:val="105"/>
          <w:sz w:val="11"/>
        </w:rPr>
        <w:t> </w:t>
      </w:r>
      <w:r>
        <w:rPr>
          <w:w w:val="105"/>
          <w:sz w:val="11"/>
        </w:rPr>
        <w:t>is</w:t>
      </w:r>
      <w:r>
        <w:rPr>
          <w:spacing w:val="-3"/>
          <w:w w:val="105"/>
          <w:sz w:val="11"/>
        </w:rPr>
        <w:t> </w:t>
      </w:r>
      <w:r>
        <w:rPr>
          <w:w w:val="105"/>
          <w:sz w:val="11"/>
        </w:rPr>
        <w:t>nothing</w:t>
      </w:r>
      <w:r>
        <w:rPr>
          <w:spacing w:val="-3"/>
          <w:w w:val="105"/>
          <w:sz w:val="11"/>
        </w:rPr>
        <w:t> </w:t>
      </w:r>
      <w:r>
        <w:rPr>
          <w:w w:val="105"/>
          <w:sz w:val="11"/>
        </w:rPr>
        <w:t>less</w:t>
      </w:r>
      <w:r>
        <w:rPr>
          <w:spacing w:val="-3"/>
          <w:w w:val="105"/>
          <w:sz w:val="11"/>
        </w:rPr>
        <w:t> </w:t>
      </w:r>
      <w:r>
        <w:rPr>
          <w:w w:val="105"/>
          <w:sz w:val="11"/>
        </w:rPr>
        <w:t>than</w:t>
      </w:r>
      <w:r>
        <w:rPr>
          <w:spacing w:val="-3"/>
          <w:w w:val="105"/>
          <w:sz w:val="11"/>
        </w:rPr>
        <w:t> </w:t>
      </w:r>
      <w:r>
        <w:rPr>
          <w:w w:val="105"/>
          <w:sz w:val="11"/>
        </w:rPr>
        <w:t>a</w:t>
      </w:r>
      <w:r>
        <w:rPr>
          <w:spacing w:val="-4"/>
          <w:w w:val="105"/>
          <w:sz w:val="11"/>
        </w:rPr>
        <w:t> </w:t>
      </w:r>
      <w:r>
        <w:rPr>
          <w:w w:val="105"/>
          <w:sz w:val="11"/>
        </w:rPr>
        <w:t>straitjacket</w:t>
      </w:r>
      <w:r>
        <w:rPr>
          <w:spacing w:val="-3"/>
          <w:w w:val="105"/>
          <w:sz w:val="11"/>
        </w:rPr>
        <w:t> </w:t>
      </w:r>
      <w:r>
        <w:rPr>
          <w:w w:val="105"/>
          <w:sz w:val="11"/>
        </w:rPr>
        <w:t>of</w:t>
      </w:r>
      <w:r>
        <w:rPr>
          <w:spacing w:val="-3"/>
          <w:w w:val="105"/>
          <w:sz w:val="11"/>
        </w:rPr>
        <w:t> </w:t>
      </w:r>
      <w:r>
        <w:rPr>
          <w:w w:val="105"/>
          <w:sz w:val="11"/>
        </w:rPr>
        <w:t>conformist</w:t>
      </w:r>
      <w:r>
        <w:rPr>
          <w:spacing w:val="-3"/>
          <w:w w:val="105"/>
          <w:sz w:val="11"/>
        </w:rPr>
        <w:t> </w:t>
      </w:r>
      <w:r>
        <w:rPr>
          <w:w w:val="105"/>
          <w:sz w:val="11"/>
        </w:rPr>
        <w:t>domination</w:t>
      </w:r>
      <w:r>
        <w:rPr>
          <w:spacing w:val="-3"/>
          <w:w w:val="105"/>
          <w:sz w:val="11"/>
        </w:rPr>
        <w:t> </w:t>
      </w:r>
      <w:r>
        <w:rPr>
          <w:w w:val="105"/>
          <w:sz w:val="11"/>
        </w:rPr>
        <w:t>made</w:t>
      </w:r>
      <w:r>
        <w:rPr>
          <w:spacing w:val="-3"/>
          <w:w w:val="105"/>
          <w:sz w:val="11"/>
        </w:rPr>
        <w:t> </w:t>
      </w:r>
      <w:r>
        <w:rPr>
          <w:w w:val="105"/>
          <w:sz w:val="11"/>
        </w:rPr>
        <w:t>upon</w:t>
      </w:r>
      <w:r>
        <w:rPr>
          <w:spacing w:val="-4"/>
          <w:w w:val="105"/>
          <w:sz w:val="11"/>
        </w:rPr>
        <w:t> </w:t>
      </w:r>
      <w:r>
        <w:rPr>
          <w:i/>
          <w:w w:val="105"/>
          <w:sz w:val="11"/>
        </w:rPr>
        <w:t>free</w:t>
      </w:r>
      <w:r>
        <w:rPr>
          <w:i/>
          <w:spacing w:val="-3"/>
          <w:w w:val="105"/>
          <w:sz w:val="11"/>
        </w:rPr>
        <w:t> </w:t>
      </w:r>
      <w:r>
        <w:rPr>
          <w:i/>
          <w:w w:val="105"/>
          <w:sz w:val="11"/>
        </w:rPr>
        <w:t>thought</w:t>
      </w:r>
      <w:r>
        <w:rPr>
          <w:i/>
          <w:spacing w:val="-3"/>
          <w:w w:val="105"/>
          <w:sz w:val="11"/>
        </w:rPr>
        <w:t> </w:t>
      </w:r>
      <w:r>
        <w:rPr>
          <w:w w:val="105"/>
          <w:sz w:val="11"/>
        </w:rPr>
        <w:t>and</w:t>
      </w:r>
      <w:r>
        <w:rPr>
          <w:spacing w:val="-3"/>
          <w:w w:val="105"/>
          <w:sz w:val="11"/>
        </w:rPr>
        <w:t> </w:t>
      </w:r>
      <w:r>
        <w:rPr>
          <w:i/>
          <w:w w:val="105"/>
          <w:sz w:val="11"/>
        </w:rPr>
        <w:t>free</w:t>
      </w:r>
      <w:r>
        <w:rPr>
          <w:i/>
          <w:spacing w:val="-3"/>
          <w:w w:val="105"/>
          <w:sz w:val="11"/>
        </w:rPr>
        <w:t> </w:t>
      </w:r>
      <w:r>
        <w:rPr>
          <w:i/>
          <w:w w:val="105"/>
          <w:sz w:val="11"/>
        </w:rPr>
        <w:t>action</w:t>
      </w:r>
      <w:r>
        <w:rPr>
          <w:i/>
          <w:spacing w:val="-3"/>
          <w:w w:val="105"/>
          <w:sz w:val="11"/>
        </w:rPr>
        <w:t> </w:t>
      </w:r>
      <w:r>
        <w:rPr>
          <w:w w:val="105"/>
          <w:sz w:val="11"/>
        </w:rPr>
        <w:t>among</w:t>
      </w:r>
      <w:r>
        <w:rPr>
          <w:spacing w:val="-4"/>
          <w:w w:val="105"/>
          <w:sz w:val="11"/>
        </w:rPr>
        <w:t> </w:t>
      </w:r>
      <w:r>
        <w:rPr>
          <w:i/>
          <w:w w:val="105"/>
          <w:sz w:val="11"/>
        </w:rPr>
        <w:t>free</w:t>
      </w:r>
      <w:r>
        <w:rPr>
          <w:i/>
          <w:spacing w:val="-3"/>
          <w:w w:val="105"/>
          <w:sz w:val="11"/>
        </w:rPr>
        <w:t> </w:t>
      </w:r>
      <w:r>
        <w:rPr>
          <w:i/>
          <w:spacing w:val="-2"/>
          <w:w w:val="105"/>
          <w:sz w:val="11"/>
        </w:rPr>
        <w:t>people.</w:t>
      </w:r>
    </w:p>
    <w:p>
      <w:pPr>
        <w:pStyle w:val="BodyText"/>
        <w:spacing w:before="6"/>
        <w:rPr>
          <w:i/>
        </w:rPr>
      </w:pPr>
    </w:p>
    <w:p>
      <w:pPr>
        <w:pStyle w:val="Heading6"/>
        <w:spacing w:before="101"/>
        <w:rPr>
          <w:rFonts w:ascii="Arial"/>
        </w:rPr>
      </w:pPr>
      <w:bookmarkStart w:name="An afterthought ...[edit | edit source]" w:id="68"/>
      <w:bookmarkEnd w:id="68"/>
      <w:r>
        <w:rPr>
          <w:b w:val="0"/>
        </w:rPr>
      </w:r>
      <w:r>
        <w:rPr>
          <w:rFonts w:ascii="Arial"/>
          <w:w w:val="105"/>
        </w:rPr>
        <w:t>An</w:t>
      </w:r>
      <w:r>
        <w:rPr>
          <w:rFonts w:ascii="Arial"/>
          <w:spacing w:val="-5"/>
          <w:w w:val="105"/>
        </w:rPr>
        <w:t> </w:t>
      </w:r>
      <w:r>
        <w:rPr>
          <w:rFonts w:ascii="Arial"/>
          <w:w w:val="105"/>
        </w:rPr>
        <w:t>afterthought</w:t>
      </w:r>
      <w:r>
        <w:rPr>
          <w:rFonts w:ascii="Arial"/>
          <w:spacing w:val="-4"/>
          <w:w w:val="105"/>
        </w:rPr>
        <w:t> </w:t>
      </w:r>
      <w:r>
        <w:rPr>
          <w:rFonts w:ascii="Arial"/>
          <w:spacing w:val="-5"/>
          <w:w w:val="105"/>
        </w:rPr>
        <w:t>...</w:t>
      </w:r>
    </w:p>
    <w:p>
      <w:pPr>
        <w:pStyle w:val="BodyText"/>
        <w:spacing w:before="9"/>
        <w:rPr>
          <w:rFonts w:ascii="Arial"/>
          <w:b/>
        </w:rPr>
      </w:pPr>
    </w:p>
    <w:p>
      <w:pPr>
        <w:pStyle w:val="BodyText"/>
        <w:spacing w:line="261" w:lineRule="auto"/>
        <w:ind w:left="136" w:right="103" w:firstLine="166"/>
        <w:jc w:val="both"/>
      </w:pPr>
      <w:r>
        <w:rPr>
          <w:w w:val="105"/>
        </w:rPr>
        <w:t>Any</w:t>
      </w:r>
      <w:r>
        <w:rPr>
          <w:spacing w:val="-2"/>
          <w:w w:val="105"/>
        </w:rPr>
        <w:t> </w:t>
      </w:r>
      <w:r>
        <w:rPr>
          <w:w w:val="105"/>
        </w:rPr>
        <w:t>quantity</w:t>
      </w:r>
      <w:r>
        <w:rPr>
          <w:spacing w:val="-2"/>
          <w:w w:val="105"/>
        </w:rPr>
        <w:t> </w:t>
      </w:r>
      <w:r>
        <w:rPr>
          <w:w w:val="105"/>
        </w:rPr>
        <w:t>of</w:t>
      </w:r>
      <w:r>
        <w:rPr>
          <w:spacing w:val="-2"/>
          <w:w w:val="105"/>
        </w:rPr>
        <w:t> </w:t>
      </w:r>
      <w:r>
        <w:rPr>
          <w:w w:val="105"/>
        </w:rPr>
        <w:t>change</w:t>
      </w:r>
      <w:r>
        <w:rPr>
          <w:spacing w:val="-2"/>
          <w:w w:val="105"/>
        </w:rPr>
        <w:t> </w:t>
      </w:r>
      <w:r>
        <w:rPr>
          <w:w w:val="105"/>
        </w:rPr>
        <w:t>to</w:t>
      </w:r>
      <w:r>
        <w:rPr>
          <w:spacing w:val="-2"/>
          <w:w w:val="105"/>
        </w:rPr>
        <w:t> </w:t>
      </w:r>
      <w:r>
        <w:rPr>
          <w:w w:val="105"/>
        </w:rPr>
        <w:t>both</w:t>
      </w:r>
      <w:r>
        <w:rPr>
          <w:spacing w:val="-2"/>
          <w:w w:val="105"/>
        </w:rPr>
        <w:t> </w:t>
      </w:r>
      <w:r>
        <w:rPr>
          <w:w w:val="105"/>
        </w:rPr>
        <w:t>input</w:t>
      </w:r>
      <w:r>
        <w:rPr>
          <w:spacing w:val="-2"/>
          <w:w w:val="105"/>
        </w:rPr>
        <w:t> </w:t>
      </w:r>
      <w:r>
        <w:rPr>
          <w:w w:val="105"/>
        </w:rPr>
        <w:t>voltages</w:t>
      </w:r>
      <w:r>
        <w:rPr>
          <w:spacing w:val="-2"/>
          <w:w w:val="105"/>
        </w:rPr>
        <w:t> </w:t>
      </w:r>
      <w:r>
        <w:rPr>
          <w:w w:val="105"/>
        </w:rPr>
        <w:t>of</w:t>
      </w:r>
      <w:r>
        <w:rPr>
          <w:spacing w:val="-2"/>
          <w:w w:val="105"/>
        </w:rPr>
        <w:t> </w:t>
      </w:r>
      <w:r>
        <w:rPr>
          <w:w w:val="105"/>
        </w:rPr>
        <w:t>each</w:t>
      </w:r>
      <w:r>
        <w:rPr>
          <w:spacing w:val="-2"/>
          <w:w w:val="105"/>
        </w:rPr>
        <w:t> </w:t>
      </w:r>
      <w:r>
        <w:rPr>
          <w:w w:val="105"/>
        </w:rPr>
        <w:t>SolarPanel+SinewaveGen1+2</w:t>
      </w:r>
      <w:r>
        <w:rPr>
          <w:spacing w:val="-2"/>
          <w:w w:val="105"/>
        </w:rPr>
        <w:t> </w:t>
      </w:r>
      <w:r>
        <w:rPr>
          <w:w w:val="105"/>
        </w:rPr>
        <w:t>in</w:t>
      </w:r>
      <w:r>
        <w:rPr>
          <w:spacing w:val="-2"/>
          <w:w w:val="105"/>
        </w:rPr>
        <w:t> </w:t>
      </w:r>
      <w:r>
        <w:rPr>
          <w:w w:val="105"/>
        </w:rPr>
        <w:t>any</w:t>
      </w:r>
      <w:r>
        <w:rPr>
          <w:spacing w:val="-2"/>
          <w:w w:val="105"/>
        </w:rPr>
        <w:t> </w:t>
      </w:r>
      <w:r>
        <w:rPr>
          <w:w w:val="105"/>
        </w:rPr>
        <w:t>of</w:t>
      </w:r>
      <w:r>
        <w:rPr>
          <w:spacing w:val="-2"/>
          <w:w w:val="105"/>
        </w:rPr>
        <w:t> </w:t>
      </w:r>
      <w:r>
        <w:rPr>
          <w:w w:val="105"/>
        </w:rPr>
        <w:t>the</w:t>
      </w:r>
      <w:r>
        <w:rPr>
          <w:spacing w:val="-2"/>
          <w:w w:val="105"/>
        </w:rPr>
        <w:t> </w:t>
      </w:r>
      <w:r>
        <w:rPr>
          <w:w w:val="105"/>
        </w:rPr>
        <w:t>circuit</w:t>
      </w:r>
      <w:r>
        <w:rPr>
          <w:spacing w:val="-2"/>
          <w:w w:val="105"/>
        </w:rPr>
        <w:t> </w:t>
      </w:r>
      <w:r>
        <w:rPr>
          <w:w w:val="105"/>
        </w:rPr>
        <w:t>simulations</w:t>
      </w:r>
      <w:r>
        <w:rPr>
          <w:spacing w:val="-2"/>
          <w:w w:val="105"/>
        </w:rPr>
        <w:t> </w:t>
      </w:r>
      <w:r>
        <w:rPr>
          <w:w w:val="105"/>
        </w:rPr>
        <w:t>of</w:t>
      </w:r>
      <w:r>
        <w:rPr>
          <w:spacing w:val="-2"/>
          <w:w w:val="105"/>
        </w:rPr>
        <w:t> </w:t>
      </w:r>
      <w:r>
        <w:rPr>
          <w:w w:val="105"/>
        </w:rPr>
        <w:t>Fig.</w:t>
      </w:r>
      <w:r>
        <w:rPr>
          <w:spacing w:val="-2"/>
          <w:w w:val="105"/>
        </w:rPr>
        <w:t> </w:t>
      </w:r>
      <w:r>
        <w:rPr>
          <w:w w:val="105"/>
        </w:rPr>
        <w:t>12a,</w:t>
      </w:r>
      <w:r>
        <w:rPr>
          <w:spacing w:val="-2"/>
          <w:w w:val="105"/>
        </w:rPr>
        <w:t> </w:t>
      </w:r>
      <w:r>
        <w:rPr>
          <w:w w:val="105"/>
        </w:rPr>
        <w:t>Fig.</w:t>
      </w:r>
      <w:r>
        <w:rPr>
          <w:spacing w:val="-2"/>
          <w:w w:val="105"/>
        </w:rPr>
        <w:t> </w:t>
      </w:r>
      <w:r>
        <w:rPr>
          <w:w w:val="105"/>
        </w:rPr>
        <w:t>12b,</w:t>
      </w:r>
      <w:r>
        <w:rPr>
          <w:spacing w:val="-2"/>
          <w:w w:val="105"/>
        </w:rPr>
        <w:t> </w:t>
      </w:r>
      <w:r>
        <w:rPr>
          <w:w w:val="105"/>
        </w:rPr>
        <w:t>Fig.</w:t>
      </w:r>
      <w:r>
        <w:rPr>
          <w:spacing w:val="-2"/>
          <w:w w:val="105"/>
        </w:rPr>
        <w:t> </w:t>
      </w:r>
      <w:r>
        <w:rPr>
          <w:w w:val="105"/>
        </w:rPr>
        <w:t>13a,</w:t>
      </w:r>
      <w:r>
        <w:rPr>
          <w:spacing w:val="-2"/>
          <w:w w:val="105"/>
        </w:rPr>
        <w:t> </w:t>
      </w:r>
      <w:r>
        <w:rPr>
          <w:w w:val="105"/>
        </w:rPr>
        <w:t>Fig.</w:t>
      </w:r>
      <w:r>
        <w:rPr>
          <w:spacing w:val="-2"/>
          <w:w w:val="105"/>
        </w:rPr>
        <w:t> </w:t>
      </w:r>
      <w:r>
        <w:rPr>
          <w:w w:val="105"/>
        </w:rPr>
        <w:t>13b</w:t>
      </w:r>
      <w:r>
        <w:rPr>
          <w:spacing w:val="-2"/>
          <w:w w:val="105"/>
        </w:rPr>
        <w:t> </w:t>
      </w:r>
      <w:r>
        <w:rPr>
          <w:w w:val="105"/>
        </w:rPr>
        <w:t>and</w:t>
      </w:r>
      <w:r>
        <w:rPr>
          <w:spacing w:val="-2"/>
          <w:w w:val="105"/>
        </w:rPr>
        <w:t> </w:t>
      </w:r>
      <w:r>
        <w:rPr>
          <w:w w:val="105"/>
        </w:rPr>
        <w:t>Fig.</w:t>
      </w:r>
      <w:r>
        <w:rPr>
          <w:spacing w:val="-2"/>
          <w:w w:val="105"/>
        </w:rPr>
        <w:t> </w:t>
      </w:r>
      <w:r>
        <w:rPr>
          <w:w w:val="105"/>
        </w:rPr>
        <w:t>14</w:t>
      </w:r>
      <w:r>
        <w:rPr>
          <w:spacing w:val="-2"/>
          <w:w w:val="105"/>
        </w:rPr>
        <w:t> </w:t>
      </w:r>
      <w:r>
        <w:rPr>
          <w:w w:val="105"/>
        </w:rPr>
        <w:t>results</w:t>
      </w:r>
      <w:r>
        <w:rPr>
          <w:spacing w:val="-2"/>
          <w:w w:val="105"/>
        </w:rPr>
        <w:t> </w:t>
      </w:r>
      <w:r>
        <w:rPr>
          <w:w w:val="105"/>
        </w:rPr>
        <w:t>in</w:t>
      </w:r>
      <w:r>
        <w:rPr>
          <w:spacing w:val="-2"/>
          <w:w w:val="105"/>
        </w:rPr>
        <w:t> </w:t>
      </w:r>
      <w:r>
        <w:rPr>
          <w:w w:val="105"/>
        </w:rPr>
        <w:t>the</w:t>
      </w:r>
      <w:r>
        <w:rPr>
          <w:spacing w:val="-2"/>
          <w:w w:val="105"/>
        </w:rPr>
        <w:t> </w:t>
      </w:r>
      <w:r>
        <w:rPr>
          <w:w w:val="105"/>
        </w:rPr>
        <w:t>squaring</w:t>
      </w:r>
      <w:r>
        <w:rPr>
          <w:spacing w:val="-2"/>
          <w:w w:val="105"/>
        </w:rPr>
        <w:t> </w:t>
      </w:r>
      <w:r>
        <w:rPr>
          <w:w w:val="105"/>
        </w:rPr>
        <w:t>of</w:t>
      </w:r>
      <w:r>
        <w:rPr>
          <w:spacing w:val="-2"/>
          <w:w w:val="105"/>
        </w:rPr>
        <w:t> </w:t>
      </w:r>
      <w:r>
        <w:rPr>
          <w:w w:val="105"/>
        </w:rPr>
        <w:t>their</w:t>
      </w:r>
      <w:r>
        <w:rPr>
          <w:spacing w:val="40"/>
          <w:w w:val="105"/>
        </w:rPr>
        <w:t> </w:t>
      </w:r>
      <w:r>
        <w:rPr>
          <w:w w:val="105"/>
        </w:rPr>
        <w:t>results.</w:t>
      </w:r>
      <w:r>
        <w:rPr>
          <w:spacing w:val="-1"/>
          <w:w w:val="105"/>
        </w:rPr>
        <w:t> </w:t>
      </w:r>
      <w:r>
        <w:rPr>
          <w:w w:val="105"/>
        </w:rPr>
        <w:t>This</w:t>
      </w:r>
      <w:r>
        <w:rPr>
          <w:spacing w:val="-1"/>
          <w:w w:val="105"/>
        </w:rPr>
        <w:t> </w:t>
      </w:r>
      <w:r>
        <w:rPr>
          <w:w w:val="105"/>
        </w:rPr>
        <w:t>is</w:t>
      </w:r>
      <w:r>
        <w:rPr>
          <w:spacing w:val="-1"/>
          <w:w w:val="105"/>
        </w:rPr>
        <w:t> </w:t>
      </w:r>
      <w:r>
        <w:rPr>
          <w:w w:val="105"/>
        </w:rPr>
        <w:t>in</w:t>
      </w:r>
      <w:r>
        <w:rPr>
          <w:spacing w:val="-1"/>
          <w:w w:val="105"/>
        </w:rPr>
        <w:t> </w:t>
      </w:r>
      <w:r>
        <w:rPr>
          <w:w w:val="105"/>
        </w:rPr>
        <w:t>conformity</w:t>
      </w:r>
      <w:r>
        <w:rPr>
          <w:spacing w:val="-1"/>
          <w:w w:val="105"/>
        </w:rPr>
        <w:t> </w:t>
      </w:r>
      <w:r>
        <w:rPr>
          <w:w w:val="105"/>
        </w:rPr>
        <w:t>to</w:t>
      </w:r>
      <w:r>
        <w:rPr>
          <w:spacing w:val="-1"/>
          <w:w w:val="105"/>
        </w:rPr>
        <w:t> </w:t>
      </w:r>
      <w:r>
        <w:rPr>
          <w:w w:val="105"/>
        </w:rPr>
        <w:t>the</w:t>
      </w:r>
      <w:r>
        <w:rPr>
          <w:spacing w:val="-1"/>
          <w:w w:val="105"/>
        </w:rPr>
        <w:t> </w:t>
      </w:r>
      <w:r>
        <w:rPr>
          <w:w w:val="105"/>
          <w:u w:val="single" w:color="AAAAAA"/>
        </w:rPr>
        <w:t>square–cube</w:t>
      </w:r>
      <w:r>
        <w:rPr>
          <w:spacing w:val="-2"/>
          <w:w w:val="105"/>
          <w:u w:val="single" w:color="AAAAAA"/>
        </w:rPr>
        <w:t> </w:t>
      </w:r>
      <w:r>
        <w:rPr>
          <w:w w:val="105"/>
          <w:u w:val="single" w:color="AAAAAA"/>
        </w:rPr>
        <w:t>law</w:t>
      </w:r>
      <w:r>
        <w:rPr>
          <w:spacing w:val="-2"/>
          <w:w w:val="105"/>
        </w:rPr>
        <w:t> </w:t>
      </w:r>
      <w:r>
        <w:rPr>
          <w:w w:val="105"/>
        </w:rPr>
        <w:t>and</w:t>
      </w:r>
      <w:r>
        <w:rPr>
          <w:spacing w:val="-2"/>
          <w:w w:val="105"/>
        </w:rPr>
        <w:t> </w:t>
      </w:r>
      <w:r>
        <w:rPr>
          <w:w w:val="105"/>
        </w:rPr>
        <w:t>suggests</w:t>
      </w:r>
      <w:r>
        <w:rPr>
          <w:spacing w:val="-2"/>
          <w:w w:val="105"/>
        </w:rPr>
        <w:t> </w:t>
      </w:r>
      <w:r>
        <w:rPr>
          <w:w w:val="105"/>
        </w:rPr>
        <w:t>that</w:t>
      </w:r>
      <w:r>
        <w:rPr>
          <w:spacing w:val="-2"/>
          <w:w w:val="105"/>
        </w:rPr>
        <w:t> </w:t>
      </w:r>
      <w:r>
        <w:rPr>
          <w:i/>
          <w:w w:val="105"/>
        </w:rPr>
        <w:t>energy</w:t>
      </w:r>
      <w:r>
        <w:rPr>
          <w:i/>
          <w:spacing w:val="-1"/>
          <w:w w:val="105"/>
        </w:rPr>
        <w:t> </w:t>
      </w:r>
      <w:r>
        <w:rPr>
          <w:w w:val="105"/>
        </w:rPr>
        <w:t>is</w:t>
      </w:r>
      <w:r>
        <w:rPr>
          <w:spacing w:val="-1"/>
          <w:w w:val="105"/>
        </w:rPr>
        <w:t> </w:t>
      </w:r>
      <w:r>
        <w:rPr>
          <w:w w:val="105"/>
        </w:rPr>
        <w:t>a</w:t>
      </w:r>
      <w:r>
        <w:rPr>
          <w:spacing w:val="-1"/>
          <w:w w:val="105"/>
        </w:rPr>
        <w:t> </w:t>
      </w:r>
      <w:r>
        <w:rPr>
          <w:w w:val="105"/>
        </w:rPr>
        <w:t>manifestation</w:t>
      </w:r>
      <w:r>
        <w:rPr>
          <w:spacing w:val="-1"/>
          <w:w w:val="105"/>
        </w:rPr>
        <w:t> </w:t>
      </w:r>
      <w:r>
        <w:rPr>
          <w:w w:val="105"/>
        </w:rPr>
        <w:t>of</w:t>
      </w:r>
      <w:r>
        <w:rPr>
          <w:spacing w:val="-1"/>
          <w:w w:val="105"/>
        </w:rPr>
        <w:t> </w:t>
      </w:r>
      <w:r>
        <w:rPr>
          <w:w w:val="105"/>
        </w:rPr>
        <w:t>the</w:t>
      </w:r>
      <w:r>
        <w:rPr>
          <w:spacing w:val="-1"/>
          <w:w w:val="105"/>
        </w:rPr>
        <w:t> </w:t>
      </w:r>
      <w:r>
        <w:rPr>
          <w:w w:val="105"/>
        </w:rPr>
        <w:t>surface</w:t>
      </w:r>
      <w:r>
        <w:rPr>
          <w:spacing w:val="-1"/>
          <w:w w:val="105"/>
        </w:rPr>
        <w:t> </w:t>
      </w:r>
      <w:r>
        <w:rPr>
          <w:w w:val="105"/>
        </w:rPr>
        <w:t>area</w:t>
      </w:r>
      <w:r>
        <w:rPr>
          <w:spacing w:val="-1"/>
          <w:w w:val="105"/>
        </w:rPr>
        <w:t> </w:t>
      </w:r>
      <w:r>
        <w:rPr>
          <w:w w:val="105"/>
        </w:rPr>
        <w:t>of</w:t>
      </w:r>
      <w:r>
        <w:rPr>
          <w:spacing w:val="-1"/>
          <w:w w:val="105"/>
        </w:rPr>
        <w:t> </w:t>
      </w:r>
      <w:r>
        <w:rPr>
          <w:w w:val="105"/>
        </w:rPr>
        <w:t>some</w:t>
      </w:r>
      <w:r>
        <w:rPr>
          <w:spacing w:val="-1"/>
          <w:w w:val="105"/>
        </w:rPr>
        <w:t> </w:t>
      </w:r>
      <w:r>
        <w:rPr>
          <w:w w:val="105"/>
        </w:rPr>
        <w:t>object</w:t>
      </w:r>
      <w:r>
        <w:rPr>
          <w:spacing w:val="-1"/>
          <w:w w:val="105"/>
        </w:rPr>
        <w:t> </w:t>
      </w:r>
      <w:r>
        <w:rPr>
          <w:w w:val="105"/>
        </w:rPr>
        <w:t>or</w:t>
      </w:r>
      <w:r>
        <w:rPr>
          <w:spacing w:val="-1"/>
          <w:w w:val="105"/>
        </w:rPr>
        <w:t> </w:t>
      </w:r>
      <w:r>
        <w:rPr>
          <w:w w:val="105"/>
        </w:rPr>
        <w:t>phenomenon</w:t>
      </w:r>
      <w:r>
        <w:rPr>
          <w:spacing w:val="-1"/>
          <w:w w:val="105"/>
        </w:rPr>
        <w:t> </w:t>
      </w:r>
      <w:r>
        <w:rPr>
          <w:w w:val="105"/>
        </w:rPr>
        <w:t>or</w:t>
      </w:r>
      <w:r>
        <w:rPr>
          <w:spacing w:val="-1"/>
          <w:w w:val="105"/>
        </w:rPr>
        <w:t> </w:t>
      </w:r>
      <w:r>
        <w:rPr>
          <w:w w:val="105"/>
        </w:rPr>
        <w:t>both?</w:t>
      </w:r>
      <w:r>
        <w:rPr>
          <w:spacing w:val="-1"/>
          <w:w w:val="105"/>
        </w:rPr>
        <w:t> </w:t>
      </w:r>
      <w:r>
        <w:rPr>
          <w:w w:val="105"/>
        </w:rPr>
        <w:t>So,</w:t>
      </w:r>
      <w:r>
        <w:rPr>
          <w:spacing w:val="-1"/>
          <w:w w:val="105"/>
        </w:rPr>
        <w:t> </w:t>
      </w:r>
      <w:r>
        <w:rPr>
          <w:w w:val="105"/>
        </w:rPr>
        <w:t>if</w:t>
      </w:r>
      <w:r>
        <w:rPr>
          <w:spacing w:val="-1"/>
          <w:w w:val="105"/>
        </w:rPr>
        <w:t> </w:t>
      </w:r>
      <w:r>
        <w:rPr>
          <w:w w:val="105"/>
        </w:rPr>
        <w:t>both</w:t>
      </w:r>
      <w:r>
        <w:rPr>
          <w:spacing w:val="-1"/>
          <w:w w:val="105"/>
        </w:rPr>
        <w:t> </w:t>
      </w:r>
      <w:r>
        <w:rPr>
          <w:w w:val="105"/>
        </w:rPr>
        <w:t>input</w:t>
      </w:r>
      <w:r>
        <w:rPr>
          <w:spacing w:val="-1"/>
          <w:w w:val="105"/>
        </w:rPr>
        <w:t> </w:t>
      </w:r>
      <w:r>
        <w:rPr>
          <w:w w:val="105"/>
        </w:rPr>
        <w:t>voltages</w:t>
      </w:r>
      <w:r>
        <w:rPr>
          <w:spacing w:val="-1"/>
          <w:w w:val="105"/>
        </w:rPr>
        <w:t> </w:t>
      </w:r>
      <w:r>
        <w:rPr>
          <w:w w:val="105"/>
        </w:rPr>
        <w:t>are</w:t>
      </w:r>
      <w:r>
        <w:rPr>
          <w:spacing w:val="-1"/>
          <w:w w:val="105"/>
        </w:rPr>
        <w:t> </w:t>
      </w:r>
      <w:r>
        <w:rPr>
          <w:w w:val="105"/>
        </w:rPr>
        <w:t>increased</w:t>
      </w:r>
      <w:r>
        <w:rPr>
          <w:spacing w:val="-1"/>
          <w:w w:val="105"/>
        </w:rPr>
        <w:t> </w:t>
      </w:r>
      <w:r>
        <w:rPr>
          <w:w w:val="105"/>
        </w:rPr>
        <w:t>by</w:t>
      </w:r>
      <w:r>
        <w:rPr>
          <w:spacing w:val="40"/>
          <w:w w:val="105"/>
        </w:rPr>
        <w:t> </w:t>
      </w:r>
      <w:r>
        <w:rPr>
          <w:w w:val="105"/>
        </w:rPr>
        <w:t>a factor of three, then their resulting outputs will be increased by a factor of nine. Or, if their input voltages are decreased by a factor of one­third, then the outputs of their circuits will decrease by a</w:t>
      </w:r>
      <w:r>
        <w:rPr>
          <w:spacing w:val="40"/>
          <w:w w:val="105"/>
        </w:rPr>
        <w:t> </w:t>
      </w:r>
      <w:r>
        <w:rPr>
          <w:w w:val="105"/>
        </w:rPr>
        <w:t>factor of one­ninth.</w:t>
      </w:r>
    </w:p>
    <w:p>
      <w:pPr>
        <w:spacing w:after="0" w:line="261" w:lineRule="auto"/>
        <w:jc w:val="both"/>
        <w:sectPr>
          <w:type w:val="continuous"/>
          <w:pgSz w:w="11900" w:h="16840"/>
          <w:pgMar w:top="780" w:bottom="280" w:left="720" w:right="860"/>
        </w:sectPr>
      </w:pPr>
    </w:p>
    <w:p>
      <w:pPr>
        <w:pStyle w:val="BodyText"/>
        <w:spacing w:line="261" w:lineRule="auto" w:before="84"/>
        <w:ind w:left="136" w:right="104" w:firstLine="211"/>
        <w:jc w:val="both"/>
      </w:pPr>
      <w:r>
        <w:rPr>
          <w:w w:val="105"/>
        </w:rPr>
        <w:t>Of course, solar panels could be replaced by batteries since the input voltage is merely 1½ volts for each sine wave generator, voltage source. And each of these two “sources” are putting out a</w:t>
      </w:r>
      <w:r>
        <w:rPr>
          <w:spacing w:val="40"/>
          <w:w w:val="105"/>
        </w:rPr>
        <w:t> </w:t>
      </w:r>
      <w:r>
        <w:rPr>
          <w:w w:val="105"/>
        </w:rPr>
        <w:t>frequency</w:t>
      </w:r>
      <w:r>
        <w:rPr>
          <w:spacing w:val="-1"/>
          <w:w w:val="105"/>
        </w:rPr>
        <w:t> </w:t>
      </w:r>
      <w:r>
        <w:rPr>
          <w:w w:val="105"/>
        </w:rPr>
        <w:t>of</w:t>
      </w:r>
      <w:r>
        <w:rPr>
          <w:spacing w:val="-1"/>
          <w:w w:val="105"/>
        </w:rPr>
        <w:t> </w:t>
      </w:r>
      <w:r>
        <w:rPr>
          <w:w w:val="105"/>
        </w:rPr>
        <w:t>190Hz.</w:t>
      </w:r>
      <w:r>
        <w:rPr>
          <w:spacing w:val="-1"/>
          <w:w w:val="105"/>
        </w:rPr>
        <w:t> </w:t>
      </w:r>
      <w:r>
        <w:rPr>
          <w:w w:val="105"/>
        </w:rPr>
        <w:t>The</w:t>
      </w:r>
      <w:r>
        <w:rPr>
          <w:spacing w:val="-1"/>
          <w:w w:val="105"/>
        </w:rPr>
        <w:t> </w:t>
      </w:r>
      <w:r>
        <w:rPr>
          <w:w w:val="105"/>
        </w:rPr>
        <w:t>batteries</w:t>
      </w:r>
      <w:r>
        <w:rPr>
          <w:spacing w:val="-1"/>
          <w:w w:val="105"/>
        </w:rPr>
        <w:t> </w:t>
      </w:r>
      <w:r>
        <w:rPr>
          <w:w w:val="105"/>
        </w:rPr>
        <w:t>can</w:t>
      </w:r>
      <w:r>
        <w:rPr>
          <w:spacing w:val="-1"/>
          <w:w w:val="105"/>
        </w:rPr>
        <w:t> </w:t>
      </w:r>
      <w:r>
        <w:rPr>
          <w:w w:val="105"/>
        </w:rPr>
        <w:t>be</w:t>
      </w:r>
      <w:r>
        <w:rPr>
          <w:spacing w:val="-1"/>
          <w:w w:val="105"/>
        </w:rPr>
        <w:t> </w:t>
      </w:r>
      <w:r>
        <w:rPr>
          <w:w w:val="105"/>
        </w:rPr>
        <w:t>swapped</w:t>
      </w:r>
      <w:r>
        <w:rPr>
          <w:spacing w:val="-1"/>
          <w:w w:val="105"/>
        </w:rPr>
        <w:t> </w:t>
      </w:r>
      <w:r>
        <w:rPr>
          <w:w w:val="105"/>
        </w:rPr>
        <w:t>out</w:t>
      </w:r>
      <w:r>
        <w:rPr>
          <w:spacing w:val="-1"/>
          <w:w w:val="105"/>
        </w:rPr>
        <w:t> </w:t>
      </w:r>
      <w:r>
        <w:rPr>
          <w:w w:val="105"/>
        </w:rPr>
        <w:t>and</w:t>
      </w:r>
      <w:r>
        <w:rPr>
          <w:spacing w:val="-1"/>
          <w:w w:val="105"/>
        </w:rPr>
        <w:t> </w:t>
      </w:r>
      <w:r>
        <w:rPr>
          <w:w w:val="105"/>
        </w:rPr>
        <w:t>replaced</w:t>
      </w:r>
      <w:r>
        <w:rPr>
          <w:spacing w:val="-1"/>
          <w:w w:val="105"/>
        </w:rPr>
        <w:t> </w:t>
      </w:r>
      <w:r>
        <w:rPr>
          <w:w w:val="105"/>
        </w:rPr>
        <w:t>with</w:t>
      </w:r>
      <w:r>
        <w:rPr>
          <w:spacing w:val="-1"/>
          <w:w w:val="105"/>
        </w:rPr>
        <w:t> </w:t>
      </w:r>
      <w:r>
        <w:rPr>
          <w:w w:val="105"/>
        </w:rPr>
        <w:t>freshly</w:t>
      </w:r>
      <w:r>
        <w:rPr>
          <w:spacing w:val="-1"/>
          <w:w w:val="105"/>
        </w:rPr>
        <w:t> </w:t>
      </w:r>
      <w:r>
        <w:rPr>
          <w:w w:val="105"/>
        </w:rPr>
        <w:t>recharged</w:t>
      </w:r>
      <w:r>
        <w:rPr>
          <w:spacing w:val="-1"/>
          <w:w w:val="105"/>
        </w:rPr>
        <w:t> </w:t>
      </w:r>
      <w:r>
        <w:rPr>
          <w:w w:val="105"/>
        </w:rPr>
        <w:t>batteries</w:t>
      </w:r>
      <w:r>
        <w:rPr>
          <w:spacing w:val="-1"/>
          <w:w w:val="105"/>
        </w:rPr>
        <w:t> </w:t>
      </w:r>
      <w:r>
        <w:rPr>
          <w:w w:val="105"/>
        </w:rPr>
        <w:t>while</w:t>
      </w:r>
      <w:r>
        <w:rPr>
          <w:spacing w:val="-1"/>
          <w:w w:val="105"/>
        </w:rPr>
        <w:t> </w:t>
      </w:r>
      <w:r>
        <w:rPr>
          <w:w w:val="105"/>
        </w:rPr>
        <w:t>the</w:t>
      </w:r>
      <w:r>
        <w:rPr>
          <w:spacing w:val="-1"/>
          <w:w w:val="105"/>
        </w:rPr>
        <w:t> </w:t>
      </w:r>
      <w:r>
        <w:rPr>
          <w:w w:val="105"/>
        </w:rPr>
        <w:t>spent</w:t>
      </w:r>
      <w:r>
        <w:rPr>
          <w:spacing w:val="-1"/>
          <w:w w:val="105"/>
        </w:rPr>
        <w:t> </w:t>
      </w:r>
      <w:r>
        <w:rPr>
          <w:w w:val="105"/>
        </w:rPr>
        <w:t>batteries</w:t>
      </w:r>
      <w:r>
        <w:rPr>
          <w:spacing w:val="-1"/>
          <w:w w:val="105"/>
        </w:rPr>
        <w:t> </w:t>
      </w:r>
      <w:r>
        <w:rPr>
          <w:w w:val="105"/>
        </w:rPr>
        <w:t>will</w:t>
      </w:r>
      <w:r>
        <w:rPr>
          <w:spacing w:val="-1"/>
          <w:w w:val="105"/>
        </w:rPr>
        <w:t> </w:t>
      </w:r>
      <w:r>
        <w:rPr>
          <w:w w:val="105"/>
        </w:rPr>
        <w:t>be</w:t>
      </w:r>
      <w:r>
        <w:rPr>
          <w:spacing w:val="-1"/>
          <w:w w:val="105"/>
        </w:rPr>
        <w:t> </w:t>
      </w:r>
      <w:r>
        <w:rPr>
          <w:w w:val="105"/>
        </w:rPr>
        <w:t>getting</w:t>
      </w:r>
      <w:r>
        <w:rPr>
          <w:spacing w:val="-1"/>
          <w:w w:val="105"/>
        </w:rPr>
        <w:t> </w:t>
      </w:r>
      <w:r>
        <w:rPr>
          <w:w w:val="105"/>
        </w:rPr>
        <w:t>themselves</w:t>
      </w:r>
      <w:r>
        <w:rPr>
          <w:spacing w:val="-1"/>
          <w:w w:val="105"/>
        </w:rPr>
        <w:t> </w:t>
      </w:r>
      <w:r>
        <w:rPr>
          <w:w w:val="105"/>
        </w:rPr>
        <w:t>recharged</w:t>
      </w:r>
      <w:r>
        <w:rPr>
          <w:spacing w:val="-1"/>
          <w:w w:val="105"/>
        </w:rPr>
        <w:t> </w:t>
      </w:r>
      <w:r>
        <w:rPr>
          <w:w w:val="105"/>
        </w:rPr>
        <w:t>using</w:t>
      </w:r>
      <w:r>
        <w:rPr>
          <w:spacing w:val="-1"/>
          <w:w w:val="105"/>
        </w:rPr>
        <w:t> </w:t>
      </w:r>
      <w:r>
        <w:rPr>
          <w:w w:val="105"/>
        </w:rPr>
        <w:t>a</w:t>
      </w:r>
      <w:r>
        <w:rPr>
          <w:spacing w:val="-1"/>
          <w:w w:val="105"/>
        </w:rPr>
        <w:t> </w:t>
      </w:r>
      <w:r>
        <w:rPr>
          <w:w w:val="105"/>
        </w:rPr>
        <w:t>tiny</w:t>
      </w:r>
      <w:r>
        <w:rPr>
          <w:spacing w:val="-1"/>
          <w:w w:val="105"/>
        </w:rPr>
        <w:t> </w:t>
      </w:r>
      <w:r>
        <w:rPr>
          <w:w w:val="105"/>
        </w:rPr>
        <w:t>portion</w:t>
      </w:r>
      <w:r>
        <w:rPr>
          <w:spacing w:val="-1"/>
          <w:w w:val="105"/>
        </w:rPr>
        <w:t> </w:t>
      </w:r>
      <w:r>
        <w:rPr>
          <w:w w:val="105"/>
        </w:rPr>
        <w:t>of</w:t>
      </w:r>
      <w:r>
        <w:rPr>
          <w:spacing w:val="-1"/>
          <w:w w:val="105"/>
        </w:rPr>
        <w:t> </w:t>
      </w:r>
      <w:r>
        <w:rPr>
          <w:w w:val="105"/>
        </w:rPr>
        <w:t>the</w:t>
      </w:r>
      <w:r>
        <w:rPr>
          <w:spacing w:val="-1"/>
          <w:w w:val="105"/>
        </w:rPr>
        <w:t> </w:t>
      </w:r>
      <w:r>
        <w:rPr>
          <w:w w:val="105"/>
        </w:rPr>
        <w:t>output</w:t>
      </w:r>
      <w:r>
        <w:rPr>
          <w:spacing w:val="-1"/>
          <w:w w:val="105"/>
        </w:rPr>
        <w:t> </w:t>
      </w:r>
      <w:r>
        <w:rPr>
          <w:w w:val="105"/>
        </w:rPr>
        <w:t>of</w:t>
      </w:r>
      <w:r>
        <w:rPr>
          <w:spacing w:val="40"/>
          <w:w w:val="105"/>
        </w:rPr>
        <w:t> </w:t>
      </w:r>
      <w:r>
        <w:rPr>
          <w:w w:val="105"/>
        </w:rPr>
        <w:t>this scheme. So long as the batteries don’t wear out, this scheme will provide unlimited energy from nowhere existing outside of this setup, but coming from within this device itself!</w:t>
      </w:r>
    </w:p>
    <w:p>
      <w:pPr>
        <w:pStyle w:val="BodyText"/>
        <w:spacing w:before="7"/>
        <w:rPr>
          <w:sz w:val="10"/>
        </w:rPr>
      </w:pPr>
    </w:p>
    <w:p>
      <w:pPr>
        <w:spacing w:after="0"/>
        <w:rPr>
          <w:sz w:val="10"/>
        </w:rPr>
        <w:sectPr>
          <w:pgSz w:w="11900" w:h="16840"/>
          <w:pgMar w:top="780" w:bottom="280" w:left="720" w:right="860"/>
        </w:sectPr>
      </w:pPr>
    </w:p>
    <w:p>
      <w:pPr>
        <w:pStyle w:val="Heading6"/>
        <w:spacing w:before="102"/>
        <w:rPr>
          <w:rFonts w:ascii="Arial"/>
        </w:rPr>
      </w:pPr>
      <w:bookmarkStart w:name="Shorting a Transformer Divides its Curre" w:id="69"/>
      <w:bookmarkEnd w:id="69"/>
      <w:r>
        <w:rPr>
          <w:b w:val="0"/>
        </w:rPr>
      </w:r>
      <w:r>
        <w:rPr>
          <w:rFonts w:ascii="Arial"/>
          <w:w w:val="105"/>
        </w:rPr>
        <w:t>Shorting</w:t>
      </w:r>
      <w:r>
        <w:rPr>
          <w:rFonts w:ascii="Arial"/>
          <w:spacing w:val="-6"/>
          <w:w w:val="105"/>
        </w:rPr>
        <w:t> </w:t>
      </w:r>
      <w:r>
        <w:rPr>
          <w:rFonts w:ascii="Arial"/>
          <w:w w:val="105"/>
        </w:rPr>
        <w:t>a</w:t>
      </w:r>
      <w:r>
        <w:rPr>
          <w:rFonts w:ascii="Arial"/>
          <w:spacing w:val="-5"/>
          <w:w w:val="105"/>
        </w:rPr>
        <w:t> </w:t>
      </w:r>
      <w:r>
        <w:rPr>
          <w:rFonts w:ascii="Arial"/>
          <w:w w:val="105"/>
        </w:rPr>
        <w:t>Transformer</w:t>
      </w:r>
      <w:r>
        <w:rPr>
          <w:rFonts w:ascii="Arial"/>
          <w:spacing w:val="-5"/>
          <w:w w:val="105"/>
        </w:rPr>
        <w:t> </w:t>
      </w:r>
      <w:r>
        <w:rPr>
          <w:rFonts w:ascii="Arial"/>
          <w:w w:val="105"/>
        </w:rPr>
        <w:t>Divides</w:t>
      </w:r>
      <w:r>
        <w:rPr>
          <w:rFonts w:ascii="Arial"/>
          <w:spacing w:val="-6"/>
          <w:w w:val="105"/>
        </w:rPr>
        <w:t> </w:t>
      </w:r>
      <w:r>
        <w:rPr>
          <w:rFonts w:ascii="Arial"/>
          <w:w w:val="105"/>
        </w:rPr>
        <w:t>its</w:t>
      </w:r>
      <w:r>
        <w:rPr>
          <w:rFonts w:ascii="Arial"/>
          <w:spacing w:val="-5"/>
          <w:w w:val="105"/>
        </w:rPr>
        <w:t> </w:t>
      </w:r>
      <w:r>
        <w:rPr>
          <w:rFonts w:ascii="Arial"/>
          <w:spacing w:val="-2"/>
          <w:w w:val="105"/>
        </w:rPr>
        <w:t>Current</w:t>
      </w:r>
    </w:p>
    <w:p>
      <w:pPr>
        <w:pStyle w:val="BodyText"/>
        <w:spacing w:before="8"/>
        <w:rPr>
          <w:rFonts w:ascii="Arial"/>
          <w:b/>
        </w:rPr>
      </w:pPr>
    </w:p>
    <w:p>
      <w:pPr>
        <w:pStyle w:val="BodyText"/>
        <w:spacing w:line="261" w:lineRule="auto"/>
        <w:ind w:left="136" w:firstLine="195"/>
        <w:jc w:val="both"/>
      </w:pPr>
      <w:hyperlink r:id="rId306">
        <w:r>
          <w:rPr>
            <w:w w:val="105"/>
            <w:u w:val="single" w:color="AAAAAA"/>
          </w:rPr>
          <w:t>This</w:t>
        </w:r>
        <w:r>
          <w:rPr>
            <w:spacing w:val="-5"/>
            <w:w w:val="105"/>
            <w:u w:val="single" w:color="AAAAAA"/>
          </w:rPr>
          <w:t> </w:t>
        </w:r>
        <w:r>
          <w:rPr>
            <w:w w:val="105"/>
            <w:u w:val="single" w:color="AAAAAA"/>
          </w:rPr>
          <w:t>is</w:t>
        </w:r>
        <w:r>
          <w:rPr>
            <w:spacing w:val="-5"/>
            <w:w w:val="105"/>
            <w:u w:val="single" w:color="AAAAAA"/>
          </w:rPr>
          <w:t> </w:t>
        </w:r>
        <w:r>
          <w:rPr>
            <w:w w:val="105"/>
            <w:u w:val="single" w:color="AAAAAA"/>
          </w:rPr>
          <w:t>(http://vinyasi.info/realsim?startCircuit=current­division.txt)</w:t>
        </w:r>
      </w:hyperlink>
      <w:r>
        <w:rPr>
          <w:w w:val="105"/>
        </w:rPr>
        <w:t> what </w:t>
      </w:r>
      <w:r>
        <w:rPr>
          <w:w w:val="105"/>
          <w:u w:val="single" w:color="AAAAAA"/>
        </w:rPr>
        <w:t>Pavel's discovery</w:t>
      </w:r>
      <w:r>
        <w:rPr>
          <w:w w:val="105"/>
        </w:rPr>
        <w:t> manages to accomplish: the higher­resistance, </w:t>
      </w:r>
      <w:r>
        <w:rPr>
          <w:w w:val="105"/>
        </w:rPr>
        <w:t>higher­impedance</w:t>
      </w:r>
      <w:r>
        <w:rPr>
          <w:spacing w:val="40"/>
          <w:w w:val="105"/>
        </w:rPr>
        <w:t> </w:t>
      </w:r>
      <w:r>
        <w:rPr>
          <w:w w:val="105"/>
        </w:rPr>
        <w:t>side</w:t>
      </w:r>
      <w:r>
        <w:rPr>
          <w:spacing w:val="-1"/>
          <w:w w:val="105"/>
        </w:rPr>
        <w:t> </w:t>
      </w:r>
      <w:r>
        <w:rPr>
          <w:w w:val="105"/>
        </w:rPr>
        <w:t>of</w:t>
      </w:r>
      <w:r>
        <w:rPr>
          <w:spacing w:val="-1"/>
          <w:w w:val="105"/>
        </w:rPr>
        <w:t> </w:t>
      </w:r>
      <w:r>
        <w:rPr>
          <w:w w:val="105"/>
        </w:rPr>
        <w:t>his</w:t>
      </w:r>
      <w:r>
        <w:rPr>
          <w:spacing w:val="-1"/>
          <w:w w:val="105"/>
        </w:rPr>
        <w:t> </w:t>
      </w:r>
      <w:r>
        <w:rPr>
          <w:w w:val="105"/>
        </w:rPr>
        <w:t>transformer</w:t>
      </w:r>
      <w:r>
        <w:rPr>
          <w:spacing w:val="-1"/>
          <w:w w:val="105"/>
        </w:rPr>
        <w:t> </w:t>
      </w:r>
      <w:r>
        <w:rPr>
          <w:w w:val="105"/>
        </w:rPr>
        <w:t>shunts</w:t>
      </w:r>
      <w:r>
        <w:rPr>
          <w:spacing w:val="-1"/>
          <w:w w:val="105"/>
        </w:rPr>
        <w:t> </w:t>
      </w:r>
      <w:r>
        <w:rPr>
          <w:w w:val="105"/>
        </w:rPr>
        <w:t>its</w:t>
      </w:r>
      <w:r>
        <w:rPr>
          <w:spacing w:val="-1"/>
          <w:w w:val="105"/>
        </w:rPr>
        <w:t> </w:t>
      </w:r>
      <w:r>
        <w:rPr>
          <w:w w:val="105"/>
        </w:rPr>
        <w:t>current</w:t>
      </w:r>
      <w:r>
        <w:rPr>
          <w:spacing w:val="-1"/>
          <w:w w:val="105"/>
        </w:rPr>
        <w:t> </w:t>
      </w:r>
      <w:r>
        <w:rPr>
          <w:w w:val="105"/>
        </w:rPr>
        <w:t>over</w:t>
      </w:r>
      <w:r>
        <w:rPr>
          <w:spacing w:val="-1"/>
          <w:w w:val="105"/>
        </w:rPr>
        <w:t> </w:t>
      </w:r>
      <w:r>
        <w:rPr>
          <w:w w:val="105"/>
        </w:rPr>
        <w:t>to</w:t>
      </w:r>
      <w:r>
        <w:rPr>
          <w:spacing w:val="-1"/>
          <w:w w:val="105"/>
        </w:rPr>
        <w:t> </w:t>
      </w:r>
      <w:r>
        <w:rPr>
          <w:w w:val="105"/>
        </w:rPr>
        <w:t>the</w:t>
      </w:r>
      <w:r>
        <w:rPr>
          <w:spacing w:val="-1"/>
          <w:w w:val="105"/>
        </w:rPr>
        <w:t> </w:t>
      </w:r>
      <w:r>
        <w:rPr>
          <w:w w:val="105"/>
        </w:rPr>
        <w:t>lower­resistance,</w:t>
      </w:r>
      <w:r>
        <w:rPr>
          <w:spacing w:val="-1"/>
          <w:w w:val="105"/>
        </w:rPr>
        <w:t> </w:t>
      </w:r>
      <w:r>
        <w:rPr>
          <w:w w:val="105"/>
        </w:rPr>
        <w:t>lower­impedance</w:t>
      </w:r>
      <w:r>
        <w:rPr>
          <w:spacing w:val="-1"/>
          <w:w w:val="105"/>
        </w:rPr>
        <w:t> </w:t>
      </w:r>
      <w:r>
        <w:rPr>
          <w:w w:val="105"/>
        </w:rPr>
        <w:t>side.</w:t>
      </w:r>
      <w:r>
        <w:rPr>
          <w:spacing w:val="-1"/>
          <w:w w:val="105"/>
        </w:rPr>
        <w:t> </w:t>
      </w:r>
      <w:r>
        <w:rPr>
          <w:w w:val="105"/>
        </w:rPr>
        <w:t>That's</w:t>
      </w:r>
      <w:r>
        <w:rPr>
          <w:spacing w:val="-1"/>
          <w:w w:val="105"/>
        </w:rPr>
        <w:t> </w:t>
      </w:r>
      <w:r>
        <w:rPr>
          <w:w w:val="105"/>
        </w:rPr>
        <w:t>why</w:t>
      </w:r>
      <w:r>
        <w:rPr>
          <w:spacing w:val="-1"/>
          <w:w w:val="105"/>
        </w:rPr>
        <w:t> </w:t>
      </w:r>
      <w:r>
        <w:rPr>
          <w:w w:val="105"/>
        </w:rPr>
        <w:t>it</w:t>
      </w:r>
      <w:r>
        <w:rPr>
          <w:spacing w:val="-1"/>
          <w:w w:val="105"/>
        </w:rPr>
        <w:t> </w:t>
      </w:r>
      <w:r>
        <w:rPr>
          <w:w w:val="105"/>
        </w:rPr>
        <w:t>has</w:t>
      </w:r>
      <w:r>
        <w:rPr>
          <w:spacing w:val="-1"/>
          <w:w w:val="105"/>
        </w:rPr>
        <w:t> </w:t>
      </w:r>
      <w:r>
        <w:rPr>
          <w:w w:val="105"/>
        </w:rPr>
        <w:t>so</w:t>
      </w:r>
      <w:r>
        <w:rPr>
          <w:spacing w:val="-1"/>
          <w:w w:val="105"/>
        </w:rPr>
        <w:t> </w:t>
      </w:r>
      <w:r>
        <w:rPr>
          <w:w w:val="105"/>
        </w:rPr>
        <w:t>much</w:t>
      </w:r>
      <w:r>
        <w:rPr>
          <w:spacing w:val="-1"/>
          <w:w w:val="105"/>
        </w:rPr>
        <w:t> </w:t>
      </w:r>
      <w:r>
        <w:rPr>
          <w:w w:val="105"/>
        </w:rPr>
        <w:t>current.</w:t>
      </w:r>
      <w:r>
        <w:rPr>
          <w:spacing w:val="-1"/>
          <w:w w:val="105"/>
        </w:rPr>
        <w:t> </w:t>
      </w:r>
      <w:r>
        <w:rPr>
          <w:w w:val="105"/>
        </w:rPr>
        <w:t>Yet,</w:t>
      </w:r>
      <w:r>
        <w:rPr>
          <w:spacing w:val="-1"/>
          <w:w w:val="105"/>
        </w:rPr>
        <w:t> </w:t>
      </w:r>
      <w:r>
        <w:rPr>
          <w:w w:val="105"/>
        </w:rPr>
        <w:t>this</w:t>
      </w:r>
      <w:r>
        <w:rPr>
          <w:spacing w:val="-1"/>
          <w:w w:val="105"/>
        </w:rPr>
        <w:t> </w:t>
      </w:r>
      <w:r>
        <w:rPr>
          <w:w w:val="105"/>
        </w:rPr>
        <w:t>more</w:t>
      </w:r>
      <w:r>
        <w:rPr>
          <w:spacing w:val="-1"/>
          <w:w w:val="105"/>
        </w:rPr>
        <w:t> </w:t>
      </w:r>
      <w:r>
        <w:rPr>
          <w:w w:val="105"/>
        </w:rPr>
        <w:t>conductive</w:t>
      </w:r>
      <w:r>
        <w:rPr>
          <w:spacing w:val="-1"/>
          <w:w w:val="105"/>
        </w:rPr>
        <w:t> </w:t>
      </w:r>
      <w:r>
        <w:rPr>
          <w:w w:val="105"/>
        </w:rPr>
        <w:t>side</w:t>
      </w:r>
      <w:r>
        <w:rPr>
          <w:spacing w:val="-1"/>
          <w:w w:val="105"/>
        </w:rPr>
        <w:t> </w:t>
      </w:r>
      <w:r>
        <w:rPr>
          <w:w w:val="105"/>
        </w:rPr>
        <w:t>has</w:t>
      </w:r>
      <w:r>
        <w:rPr>
          <w:spacing w:val="40"/>
          <w:w w:val="105"/>
        </w:rPr>
        <w:t> </w:t>
      </w:r>
      <w:r>
        <w:rPr>
          <w:w w:val="105"/>
        </w:rPr>
        <w:t>so</w:t>
      </w:r>
      <w:r>
        <w:rPr>
          <w:w w:val="105"/>
        </w:rPr>
        <w:t> much</w:t>
      </w:r>
      <w:r>
        <w:rPr>
          <w:w w:val="105"/>
        </w:rPr>
        <w:t> current</w:t>
      </w:r>
      <w:r>
        <w:rPr>
          <w:w w:val="105"/>
        </w:rPr>
        <w:t> since</w:t>
      </w:r>
      <w:r>
        <w:rPr>
          <w:w w:val="105"/>
        </w:rPr>
        <w:t> the</w:t>
      </w:r>
      <w:r>
        <w:rPr>
          <w:w w:val="105"/>
        </w:rPr>
        <w:t> other</w:t>
      </w:r>
      <w:r>
        <w:rPr>
          <w:w w:val="105"/>
        </w:rPr>
        <w:t> side</w:t>
      </w:r>
      <w:r>
        <w:rPr>
          <w:w w:val="105"/>
        </w:rPr>
        <w:t> of</w:t>
      </w:r>
      <w:r>
        <w:rPr>
          <w:w w:val="105"/>
        </w:rPr>
        <w:t> the</w:t>
      </w:r>
      <w:r>
        <w:rPr>
          <w:w w:val="105"/>
        </w:rPr>
        <w:t> transformer</w:t>
      </w:r>
      <w:r>
        <w:rPr>
          <w:w w:val="105"/>
        </w:rPr>
        <w:t> won't</w:t>
      </w:r>
      <w:r>
        <w:rPr>
          <w:w w:val="105"/>
        </w:rPr>
        <w:t> accept</w:t>
      </w:r>
      <w:r>
        <w:rPr>
          <w:w w:val="105"/>
        </w:rPr>
        <w:t> very</w:t>
      </w:r>
      <w:r>
        <w:rPr>
          <w:w w:val="105"/>
        </w:rPr>
        <w:t> much</w:t>
      </w:r>
      <w:r>
        <w:rPr>
          <w:w w:val="105"/>
        </w:rPr>
        <w:t> current.</w:t>
      </w:r>
      <w:r>
        <w:rPr>
          <w:w w:val="105"/>
        </w:rPr>
        <w:t> So,</w:t>
      </w:r>
      <w:r>
        <w:rPr>
          <w:w w:val="105"/>
        </w:rPr>
        <w:t> most</w:t>
      </w:r>
      <w:r>
        <w:rPr>
          <w:w w:val="105"/>
        </w:rPr>
        <w:t> of</w:t>
      </w:r>
      <w:r>
        <w:rPr>
          <w:w w:val="105"/>
        </w:rPr>
        <w:t> it</w:t>
      </w:r>
      <w:r>
        <w:rPr>
          <w:w w:val="105"/>
        </w:rPr>
        <w:t> has</w:t>
      </w:r>
      <w:r>
        <w:rPr>
          <w:w w:val="105"/>
        </w:rPr>
        <w:t> to</w:t>
      </w:r>
      <w:r>
        <w:rPr>
          <w:w w:val="105"/>
        </w:rPr>
        <w:t> go</w:t>
      </w:r>
      <w:r>
        <w:rPr>
          <w:w w:val="105"/>
        </w:rPr>
        <w:t> to</w:t>
      </w:r>
      <w:r>
        <w:rPr>
          <w:w w:val="105"/>
        </w:rPr>
        <w:t> the</w:t>
      </w:r>
      <w:r>
        <w:rPr>
          <w:w w:val="105"/>
        </w:rPr>
        <w:t> side</w:t>
      </w:r>
      <w:r>
        <w:rPr>
          <w:w w:val="105"/>
        </w:rPr>
        <w:t> of</w:t>
      </w:r>
      <w:r>
        <w:rPr>
          <w:w w:val="105"/>
        </w:rPr>
        <w:t> lesser</w:t>
      </w:r>
      <w:r>
        <w:rPr>
          <w:w w:val="105"/>
        </w:rPr>
        <w:t> impedance</w:t>
      </w:r>
      <w:r>
        <w:rPr>
          <w:w w:val="105"/>
        </w:rPr>
        <w:t> and</w:t>
      </w:r>
      <w:r>
        <w:rPr>
          <w:w w:val="105"/>
        </w:rPr>
        <w:t> lesser</w:t>
      </w:r>
      <w:r>
        <w:rPr>
          <w:spacing w:val="40"/>
          <w:w w:val="105"/>
        </w:rPr>
        <w:t> </w:t>
      </w:r>
      <w:r>
        <w:rPr>
          <w:spacing w:val="-2"/>
          <w:w w:val="105"/>
        </w:rPr>
        <w:t>resistance.</w:t>
      </w:r>
    </w:p>
    <w:p>
      <w:pPr>
        <w:pStyle w:val="BodyText"/>
        <w:rPr>
          <w:sz w:val="12"/>
        </w:rPr>
      </w:pPr>
    </w:p>
    <w:p>
      <w:pPr>
        <w:pStyle w:val="Heading5"/>
        <w:spacing w:before="90"/>
      </w:pPr>
      <w:bookmarkStart w:name="Mutual Inductance is the A Priori of Neg" w:id="70"/>
      <w:bookmarkEnd w:id="70"/>
      <w:r>
        <w:rPr>
          <w:b w:val="0"/>
        </w:rPr>
      </w:r>
      <w:bookmarkStart w:name="_bookmark12" w:id="71"/>
      <w:bookmarkEnd w:id="71"/>
      <w:r>
        <w:rPr>
          <w:b w:val="0"/>
        </w:rPr>
      </w:r>
      <w:r>
        <w:rPr>
          <w:w w:val="105"/>
        </w:rPr>
        <w:t>Mutual</w:t>
      </w:r>
      <w:r>
        <w:rPr>
          <w:spacing w:val="-8"/>
          <w:w w:val="105"/>
        </w:rPr>
        <w:t> </w:t>
      </w:r>
      <w:r>
        <w:rPr>
          <w:w w:val="105"/>
        </w:rPr>
        <w:t>Inductance</w:t>
      </w:r>
      <w:r>
        <w:rPr>
          <w:spacing w:val="-7"/>
          <w:w w:val="105"/>
        </w:rPr>
        <w:t> </w:t>
      </w:r>
      <w:r>
        <w:rPr>
          <w:w w:val="105"/>
        </w:rPr>
        <w:t>is</w:t>
      </w:r>
      <w:r>
        <w:rPr>
          <w:spacing w:val="-7"/>
          <w:w w:val="105"/>
        </w:rPr>
        <w:t> </w:t>
      </w:r>
      <w:r>
        <w:rPr>
          <w:w w:val="105"/>
        </w:rPr>
        <w:t>the</w:t>
      </w:r>
      <w:r>
        <w:rPr>
          <w:spacing w:val="-7"/>
          <w:w w:val="105"/>
        </w:rPr>
        <w:t> </w:t>
      </w:r>
      <w:r>
        <w:rPr>
          <w:w w:val="105"/>
        </w:rPr>
        <w:t>A</w:t>
      </w:r>
      <w:r>
        <w:rPr>
          <w:spacing w:val="-7"/>
          <w:w w:val="105"/>
        </w:rPr>
        <w:t> </w:t>
      </w:r>
      <w:r>
        <w:rPr>
          <w:w w:val="105"/>
        </w:rPr>
        <w:t>Priori</w:t>
      </w:r>
      <w:r>
        <w:rPr>
          <w:spacing w:val="-7"/>
          <w:w w:val="105"/>
        </w:rPr>
        <w:t> </w:t>
      </w:r>
      <w:r>
        <w:rPr>
          <w:w w:val="105"/>
        </w:rPr>
        <w:t>of</w:t>
      </w:r>
      <w:r>
        <w:rPr>
          <w:spacing w:val="-7"/>
          <w:w w:val="105"/>
        </w:rPr>
        <w:t> </w:t>
      </w:r>
      <w:r>
        <w:rPr>
          <w:w w:val="105"/>
        </w:rPr>
        <w:t>Negative</w:t>
      </w:r>
      <w:r>
        <w:rPr>
          <w:spacing w:val="-7"/>
          <w:w w:val="105"/>
        </w:rPr>
        <w:t> </w:t>
      </w:r>
      <w:r>
        <w:rPr>
          <w:spacing w:val="-2"/>
          <w:w w:val="105"/>
        </w:rPr>
        <w:t>Resistance</w:t>
      </w:r>
    </w:p>
    <w:p>
      <w:pPr>
        <w:pStyle w:val="BodyText"/>
        <w:spacing w:before="7"/>
        <w:rPr>
          <w:rFonts w:ascii="Arial"/>
          <w:b/>
        </w:rPr>
      </w:pPr>
    </w:p>
    <w:p>
      <w:pPr>
        <w:pStyle w:val="BodyText"/>
        <w:spacing w:line="261" w:lineRule="auto"/>
        <w:ind w:left="1925" w:firstLine="216"/>
        <w:jc w:val="both"/>
      </w:pPr>
      <w:r>
        <w:rPr/>
        <w:drawing>
          <wp:anchor distT="0" distB="0" distL="0" distR="0" allowOverlap="1" layoutInCell="1" locked="0" behindDoc="0" simplePos="0" relativeHeight="15805440">
            <wp:simplePos x="0" y="0"/>
            <wp:positionH relativeFrom="page">
              <wp:posOffset>557783</wp:posOffset>
            </wp:positionH>
            <wp:positionV relativeFrom="paragraph">
              <wp:posOffset>-20020</wp:posOffset>
            </wp:positionV>
            <wp:extent cx="1005840" cy="617220"/>
            <wp:effectExtent l="0" t="0" r="0" b="0"/>
            <wp:wrapNone/>
            <wp:docPr id="213" name="image112.jpeg"/>
            <wp:cNvGraphicFramePr>
              <a:graphicFrameLocks noChangeAspect="1"/>
            </wp:cNvGraphicFramePr>
            <a:graphic>
              <a:graphicData uri="http://schemas.openxmlformats.org/drawingml/2006/picture">
                <pic:pic>
                  <pic:nvPicPr>
                    <pic:cNvPr id="214" name="image112.jpeg"/>
                    <pic:cNvPicPr/>
                  </pic:nvPicPr>
                  <pic:blipFill>
                    <a:blip r:embed="rId307" cstate="print"/>
                    <a:stretch>
                      <a:fillRect/>
                    </a:stretch>
                  </pic:blipFill>
                  <pic:spPr>
                    <a:xfrm>
                      <a:off x="0" y="0"/>
                      <a:ext cx="1005840" cy="617220"/>
                    </a:xfrm>
                    <a:prstGeom prst="rect">
                      <a:avLst/>
                    </a:prstGeom>
                  </pic:spPr>
                </pic:pic>
              </a:graphicData>
            </a:graphic>
          </wp:anchor>
        </w:drawing>
      </w:r>
      <w:r>
        <w:rPr>
          <w:w w:val="105"/>
        </w:rPr>
        <w:t>Up until writing this section, I thought that reversal of current was the </w:t>
      </w:r>
      <w:r>
        <w:rPr>
          <w:i/>
          <w:w w:val="105"/>
        </w:rPr>
        <w:t>a priori, first cause</w:t>
      </w:r>
      <w:hyperlink w:history="true" w:anchor="_bookmark114">
        <w:r>
          <w:rPr>
            <w:w w:val="105"/>
            <w:position w:val="4"/>
            <w:sz w:val="9"/>
            <w:u w:val="single" w:color="AAAAAA"/>
          </w:rPr>
          <w:t>[96</w:t>
        </w:r>
        <w:r>
          <w:rPr>
            <w:w w:val="105"/>
            <w:position w:val="4"/>
            <w:sz w:val="9"/>
          </w:rPr>
          <w:t>]</w:t>
        </w:r>
      </w:hyperlink>
      <w:r>
        <w:rPr>
          <w:w w:val="105"/>
          <w:position w:val="4"/>
          <w:sz w:val="9"/>
        </w:rPr>
        <w:t> </w:t>
      </w:r>
      <w:r>
        <w:rPr>
          <w:w w:val="105"/>
        </w:rPr>
        <w:t>of negative resistance. I'm</w:t>
      </w:r>
      <w:r>
        <w:rPr>
          <w:spacing w:val="40"/>
          <w:w w:val="105"/>
        </w:rPr>
        <w:t> </w:t>
      </w:r>
      <w:r>
        <w:rPr>
          <w:w w:val="105"/>
        </w:rPr>
        <w:t>wrong.</w:t>
      </w:r>
      <w:r>
        <w:rPr>
          <w:w w:val="105"/>
        </w:rPr>
        <w:t> The</w:t>
      </w:r>
      <w:r>
        <w:rPr>
          <w:w w:val="105"/>
        </w:rPr>
        <w:t> non­saturation</w:t>
      </w:r>
      <w:r>
        <w:rPr>
          <w:w w:val="105"/>
        </w:rPr>
        <w:t> of</w:t>
      </w:r>
      <w:r>
        <w:rPr>
          <w:w w:val="105"/>
        </w:rPr>
        <w:t> mutual</w:t>
      </w:r>
      <w:r>
        <w:rPr>
          <w:w w:val="105"/>
        </w:rPr>
        <w:t> inductance</w:t>
      </w:r>
      <w:r>
        <w:rPr>
          <w:w w:val="105"/>
        </w:rPr>
        <w:t> is</w:t>
      </w:r>
      <w:r>
        <w:rPr>
          <w:w w:val="105"/>
        </w:rPr>
        <w:t> the</w:t>
      </w:r>
      <w:r>
        <w:rPr>
          <w:w w:val="105"/>
        </w:rPr>
        <w:t> first</w:t>
      </w:r>
      <w:r>
        <w:rPr>
          <w:w w:val="105"/>
        </w:rPr>
        <w:t> cause</w:t>
      </w:r>
      <w:r>
        <w:rPr>
          <w:w w:val="105"/>
        </w:rPr>
        <w:t> while</w:t>
      </w:r>
      <w:r>
        <w:rPr>
          <w:w w:val="105"/>
        </w:rPr>
        <w:t> the</w:t>
      </w:r>
      <w:r>
        <w:rPr>
          <w:w w:val="105"/>
        </w:rPr>
        <w:t> reversal</w:t>
      </w:r>
      <w:r>
        <w:rPr>
          <w:w w:val="105"/>
        </w:rPr>
        <w:t> of</w:t>
      </w:r>
      <w:r>
        <w:rPr>
          <w:w w:val="105"/>
        </w:rPr>
        <w:t> current</w:t>
      </w:r>
      <w:r>
        <w:rPr>
          <w:w w:val="105"/>
        </w:rPr>
        <w:t> is</w:t>
      </w:r>
      <w:r>
        <w:rPr>
          <w:w w:val="105"/>
        </w:rPr>
        <w:t> its</w:t>
      </w:r>
      <w:r>
        <w:rPr>
          <w:w w:val="105"/>
        </w:rPr>
        <w:t> diagnostic</w:t>
      </w:r>
      <w:r>
        <w:rPr>
          <w:w w:val="105"/>
        </w:rPr>
        <w:t> check</w:t>
      </w:r>
      <w:r>
        <w:rPr>
          <w:w w:val="105"/>
        </w:rPr>
        <w:t> and</w:t>
      </w:r>
      <w:r>
        <w:rPr>
          <w:spacing w:val="40"/>
          <w:w w:val="105"/>
        </w:rPr>
        <w:t> </w:t>
      </w:r>
      <w:r>
        <w:rPr>
          <w:w w:val="105"/>
        </w:rPr>
        <w:t>negative resistance is the label which we pin to all of this. We can't see the non­saturation of mutual inductances, but we can</w:t>
      </w:r>
      <w:r>
        <w:rPr>
          <w:spacing w:val="40"/>
          <w:w w:val="105"/>
        </w:rPr>
        <w:t> </w:t>
      </w:r>
      <w:r>
        <w:rPr>
          <w:w w:val="105"/>
        </w:rPr>
        <w:t>infer</w:t>
      </w:r>
      <w:r>
        <w:rPr>
          <w:w w:val="105"/>
        </w:rPr>
        <w:t> that</w:t>
      </w:r>
      <w:r>
        <w:rPr>
          <w:w w:val="105"/>
        </w:rPr>
        <w:t> this</w:t>
      </w:r>
      <w:r>
        <w:rPr>
          <w:w w:val="105"/>
        </w:rPr>
        <w:t> occurs</w:t>
      </w:r>
      <w:r>
        <w:rPr>
          <w:w w:val="105"/>
        </w:rPr>
        <w:t> among</w:t>
      </w:r>
      <w:r>
        <w:rPr>
          <w:w w:val="105"/>
        </w:rPr>
        <w:t> the</w:t>
      </w:r>
      <w:r>
        <w:rPr>
          <w:w w:val="105"/>
        </w:rPr>
        <w:t> reversal</w:t>
      </w:r>
      <w:r>
        <w:rPr>
          <w:w w:val="105"/>
        </w:rPr>
        <w:t> of</w:t>
      </w:r>
      <w:r>
        <w:rPr>
          <w:w w:val="105"/>
        </w:rPr>
        <w:t> currents</w:t>
      </w:r>
      <w:r>
        <w:rPr>
          <w:w w:val="105"/>
        </w:rPr>
        <w:t> of</w:t>
      </w:r>
      <w:r>
        <w:rPr>
          <w:w w:val="105"/>
        </w:rPr>
        <w:t> its</w:t>
      </w:r>
      <w:r>
        <w:rPr>
          <w:w w:val="105"/>
        </w:rPr>
        <w:t> participating</w:t>
      </w:r>
      <w:r>
        <w:rPr>
          <w:w w:val="105"/>
        </w:rPr>
        <w:t> self­inductances.</w:t>
      </w:r>
      <w:r>
        <w:rPr>
          <w:w w:val="105"/>
        </w:rPr>
        <w:t> This</w:t>
      </w:r>
      <w:r>
        <w:rPr>
          <w:w w:val="105"/>
        </w:rPr>
        <w:t> non­saturation</w:t>
      </w:r>
      <w:r>
        <w:rPr>
          <w:w w:val="105"/>
        </w:rPr>
        <w:t> of</w:t>
      </w:r>
      <w:r>
        <w:rPr>
          <w:w w:val="105"/>
        </w:rPr>
        <w:t> mutual</w:t>
      </w:r>
      <w:r>
        <w:rPr>
          <w:spacing w:val="40"/>
          <w:w w:val="105"/>
        </w:rPr>
        <w:t> </w:t>
      </w:r>
      <w:r>
        <w:rPr>
          <w:w w:val="105"/>
        </w:rPr>
        <w:t>inductance causes an inversion of the polarity of the magnetic fields surrounding the participating self­inductances. This, then,</w:t>
      </w:r>
      <w:r>
        <w:rPr>
          <w:spacing w:val="40"/>
          <w:w w:val="105"/>
        </w:rPr>
        <w:t> </w:t>
      </w:r>
      <w:r>
        <w:rPr>
          <w:w w:val="105"/>
        </w:rPr>
        <w:t>results</w:t>
      </w:r>
      <w:r>
        <w:rPr>
          <w:spacing w:val="-1"/>
          <w:w w:val="105"/>
        </w:rPr>
        <w:t> </w:t>
      </w:r>
      <w:r>
        <w:rPr>
          <w:w w:val="105"/>
        </w:rPr>
        <w:t>in</w:t>
      </w:r>
      <w:r>
        <w:rPr>
          <w:spacing w:val="-1"/>
          <w:w w:val="105"/>
        </w:rPr>
        <w:t> </w:t>
      </w:r>
      <w:r>
        <w:rPr>
          <w:w w:val="105"/>
        </w:rPr>
        <w:t>their</w:t>
      </w:r>
      <w:r>
        <w:rPr>
          <w:spacing w:val="-1"/>
          <w:w w:val="105"/>
        </w:rPr>
        <w:t> </w:t>
      </w:r>
      <w:r>
        <w:rPr>
          <w:w w:val="105"/>
        </w:rPr>
        <w:t>reversal</w:t>
      </w:r>
      <w:r>
        <w:rPr>
          <w:spacing w:val="-1"/>
          <w:w w:val="105"/>
        </w:rPr>
        <w:t> </w:t>
      </w:r>
      <w:r>
        <w:rPr>
          <w:w w:val="105"/>
        </w:rPr>
        <w:t>of</w:t>
      </w:r>
      <w:r>
        <w:rPr>
          <w:spacing w:val="-1"/>
          <w:w w:val="105"/>
        </w:rPr>
        <w:t> </w:t>
      </w:r>
      <w:r>
        <w:rPr>
          <w:w w:val="105"/>
        </w:rPr>
        <w:t>currents</w:t>
      </w:r>
      <w:r>
        <w:rPr>
          <w:spacing w:val="-1"/>
          <w:w w:val="105"/>
        </w:rPr>
        <w:t> </w:t>
      </w:r>
      <w:r>
        <w:rPr>
          <w:w w:val="105"/>
        </w:rPr>
        <w:t>which</w:t>
      </w:r>
      <w:r>
        <w:rPr>
          <w:spacing w:val="-1"/>
          <w:w w:val="105"/>
        </w:rPr>
        <w:t> </w:t>
      </w:r>
      <w:r>
        <w:rPr>
          <w:w w:val="105"/>
        </w:rPr>
        <w:t>we</w:t>
      </w:r>
      <w:r>
        <w:rPr>
          <w:spacing w:val="-1"/>
          <w:w w:val="105"/>
        </w:rPr>
        <w:t> </w:t>
      </w:r>
      <w:r>
        <w:rPr>
          <w:w w:val="105"/>
        </w:rPr>
        <w:t>label</w:t>
      </w:r>
      <w:r>
        <w:rPr>
          <w:spacing w:val="-1"/>
          <w:w w:val="105"/>
        </w:rPr>
        <w:t> </w:t>
      </w:r>
      <w:r>
        <w:rPr>
          <w:w w:val="105"/>
        </w:rPr>
        <w:t>as</w:t>
      </w:r>
      <w:r>
        <w:rPr>
          <w:spacing w:val="-1"/>
          <w:w w:val="105"/>
        </w:rPr>
        <w:t> </w:t>
      </w:r>
      <w:r>
        <w:rPr>
          <w:w w:val="105"/>
        </w:rPr>
        <w:t>being:</w:t>
      </w:r>
      <w:r>
        <w:rPr>
          <w:spacing w:val="-1"/>
          <w:w w:val="105"/>
        </w:rPr>
        <w:t> </w:t>
      </w:r>
      <w:r>
        <w:rPr>
          <w:w w:val="105"/>
        </w:rPr>
        <w:t>negative</w:t>
      </w:r>
      <w:r>
        <w:rPr>
          <w:spacing w:val="-1"/>
          <w:w w:val="105"/>
        </w:rPr>
        <w:t> </w:t>
      </w:r>
      <w:r>
        <w:rPr>
          <w:w w:val="105"/>
        </w:rPr>
        <w:t>resistance</w:t>
      </w:r>
      <w:r>
        <w:rPr>
          <w:spacing w:val="-1"/>
          <w:w w:val="105"/>
        </w:rPr>
        <w:t> </w:t>
      </w:r>
      <w:r>
        <w:rPr>
          <w:w w:val="105"/>
        </w:rPr>
        <w:t>–</w:t>
      </w:r>
      <w:r>
        <w:rPr>
          <w:spacing w:val="-1"/>
          <w:w w:val="105"/>
        </w:rPr>
        <w:t> </w:t>
      </w:r>
      <w:r>
        <w:rPr>
          <w:i/>
          <w:w w:val="105"/>
        </w:rPr>
        <w:t>although</w:t>
      </w:r>
      <w:r>
        <w:rPr>
          <w:i/>
          <w:spacing w:val="-3"/>
          <w:w w:val="105"/>
        </w:rPr>
        <w:t> </w:t>
      </w:r>
      <w:hyperlink r:id="rId22">
        <w:r>
          <w:rPr>
            <w:i/>
            <w:w w:val="105"/>
            <w:u w:val="single" w:color="AAAAAA"/>
          </w:rPr>
          <w:t>negative</w:t>
        </w:r>
        <w:r>
          <w:rPr>
            <w:i/>
            <w:spacing w:val="-3"/>
            <w:w w:val="105"/>
            <w:u w:val="single" w:color="AAAAAA"/>
          </w:rPr>
          <w:t> </w:t>
        </w:r>
        <w:r>
          <w:rPr>
            <w:i/>
            <w:w w:val="105"/>
            <w:u w:val="single" w:color="AAAAAA"/>
          </w:rPr>
          <w:t>impedance</w:t>
        </w:r>
      </w:hyperlink>
      <w:r>
        <w:rPr>
          <w:i/>
          <w:w w:val="105"/>
        </w:rPr>
        <w:t> would be more</w:t>
      </w:r>
      <w:r>
        <w:rPr>
          <w:i/>
          <w:spacing w:val="40"/>
          <w:w w:val="105"/>
        </w:rPr>
        <w:t> </w:t>
      </w:r>
      <w:r>
        <w:rPr>
          <w:i/>
          <w:w w:val="105"/>
        </w:rPr>
        <w:t>accurate.</w:t>
      </w:r>
      <w:r>
        <w:rPr>
          <w:i/>
          <w:spacing w:val="-2"/>
          <w:w w:val="105"/>
        </w:rPr>
        <w:t> </w:t>
      </w:r>
      <w:r>
        <w:rPr>
          <w:w w:val="105"/>
        </w:rPr>
        <w:t>In</w:t>
      </w:r>
      <w:r>
        <w:rPr>
          <w:spacing w:val="-2"/>
          <w:w w:val="105"/>
        </w:rPr>
        <w:t> </w:t>
      </w:r>
      <w:r>
        <w:rPr>
          <w:w w:val="105"/>
        </w:rPr>
        <w:t>fact,</w:t>
      </w:r>
      <w:r>
        <w:rPr>
          <w:spacing w:val="-1"/>
          <w:w w:val="105"/>
        </w:rPr>
        <w:t> </w:t>
      </w:r>
      <w:r>
        <w:rPr>
          <w:w w:val="105"/>
        </w:rPr>
        <w:t>we</w:t>
      </w:r>
      <w:r>
        <w:rPr>
          <w:spacing w:val="-2"/>
          <w:w w:val="105"/>
        </w:rPr>
        <w:t> </w:t>
      </w:r>
      <w:r>
        <w:rPr>
          <w:w w:val="105"/>
        </w:rPr>
        <w:t>have</w:t>
      </w:r>
      <w:r>
        <w:rPr>
          <w:spacing w:val="-2"/>
          <w:w w:val="105"/>
        </w:rPr>
        <w:t> </w:t>
      </w:r>
      <w:r>
        <w:rPr>
          <w:w w:val="105"/>
        </w:rPr>
        <w:t>upgraded</w:t>
      </w:r>
      <w:r>
        <w:rPr>
          <w:spacing w:val="-2"/>
          <w:w w:val="105"/>
        </w:rPr>
        <w:t> </w:t>
      </w:r>
      <w:r>
        <w:rPr>
          <w:w w:val="105"/>
        </w:rPr>
        <w:t>our</w:t>
      </w:r>
      <w:r>
        <w:rPr>
          <w:spacing w:val="-1"/>
          <w:w w:val="105"/>
        </w:rPr>
        <w:t> </w:t>
      </w:r>
      <w:r>
        <w:rPr>
          <w:w w:val="105"/>
        </w:rPr>
        <w:t>nomenclature</w:t>
      </w:r>
      <w:r>
        <w:rPr>
          <w:spacing w:val="-2"/>
          <w:w w:val="105"/>
        </w:rPr>
        <w:t> </w:t>
      </w:r>
      <w:r>
        <w:rPr>
          <w:w w:val="105"/>
        </w:rPr>
        <w:t>to</w:t>
      </w:r>
      <w:r>
        <w:rPr>
          <w:spacing w:val="-2"/>
          <w:w w:val="105"/>
        </w:rPr>
        <w:t> </w:t>
      </w:r>
      <w:r>
        <w:rPr>
          <w:w w:val="105"/>
        </w:rPr>
        <w:t>become:</w:t>
      </w:r>
      <w:r>
        <w:rPr>
          <w:spacing w:val="-1"/>
          <w:w w:val="105"/>
        </w:rPr>
        <w:t> </w:t>
      </w:r>
      <w:hyperlink r:id="rId308">
        <w:r>
          <w:rPr>
            <w:i/>
            <w:w w:val="105"/>
            <w:u w:val="single" w:color="AAAAAA"/>
          </w:rPr>
          <w:t>negative</w:t>
        </w:r>
        <w:r>
          <w:rPr>
            <w:i/>
            <w:spacing w:val="-1"/>
            <w:w w:val="105"/>
            <w:u w:val="single" w:color="AAAAAA"/>
          </w:rPr>
          <w:t> </w:t>
        </w:r>
        <w:r>
          <w:rPr>
            <w:i/>
            <w:w w:val="105"/>
            <w:u w:val="single" w:color="AAAAAA"/>
          </w:rPr>
          <w:t>differential</w:t>
        </w:r>
        <w:r>
          <w:rPr>
            <w:i/>
            <w:spacing w:val="-1"/>
            <w:w w:val="105"/>
            <w:u w:val="single" w:color="AAAAAA"/>
          </w:rPr>
          <w:t> </w:t>
        </w:r>
        <w:r>
          <w:rPr>
            <w:i/>
            <w:w w:val="105"/>
            <w:u w:val="single" w:color="AAAAAA"/>
          </w:rPr>
          <w:t>resistance</w:t>
        </w:r>
        <w:r>
          <w:rPr>
            <w:i/>
            <w:spacing w:val="3"/>
            <w:w w:val="105"/>
            <w:u w:val="single" w:color="AAAAAA"/>
          </w:rPr>
          <w:t> </w:t>
        </w:r>
        <w:r>
          <w:rPr>
            <w:spacing w:val="-2"/>
            <w:w w:val="105"/>
            <w:u w:val="single" w:color="AAAAAA"/>
          </w:rPr>
          <w:t>(https://www.bing.com/sear</w:t>
        </w:r>
      </w:hyperlink>
    </w:p>
    <w:p>
      <w:pPr>
        <w:spacing w:line="240" w:lineRule="auto" w:before="0" w:after="25"/>
        <w:rPr>
          <w:sz w:val="26"/>
        </w:rPr>
      </w:pPr>
      <w:r>
        <w:rPr/>
        <w:br w:type="column"/>
      </w:r>
      <w:r>
        <w:rPr>
          <w:sz w:val="26"/>
        </w:rPr>
      </w:r>
    </w:p>
    <w:p>
      <w:pPr>
        <w:pStyle w:val="BodyText"/>
        <w:ind w:left="136"/>
        <w:rPr>
          <w:sz w:val="20"/>
        </w:rPr>
      </w:pPr>
      <w:r>
        <w:rPr>
          <w:sz w:val="20"/>
        </w:rPr>
        <w:drawing>
          <wp:inline distT="0" distB="0" distL="0" distR="0">
            <wp:extent cx="1005839" cy="754379"/>
            <wp:effectExtent l="0" t="0" r="0" b="0"/>
            <wp:docPr id="215" name="image113.jpeg"/>
            <wp:cNvGraphicFramePr>
              <a:graphicFrameLocks noChangeAspect="1"/>
            </wp:cNvGraphicFramePr>
            <a:graphic>
              <a:graphicData uri="http://schemas.openxmlformats.org/drawingml/2006/picture">
                <pic:pic>
                  <pic:nvPicPr>
                    <pic:cNvPr id="216" name="image113.jpeg"/>
                    <pic:cNvPicPr/>
                  </pic:nvPicPr>
                  <pic:blipFill>
                    <a:blip r:embed="rId309"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0"/>
        <w:ind w:left="158" w:right="154" w:firstLine="0"/>
        <w:jc w:val="left"/>
        <w:rPr>
          <w:rFonts w:ascii="Arial"/>
          <w:sz w:val="9"/>
        </w:rPr>
      </w:pPr>
      <w:r>
        <w:rPr>
          <w:rFonts w:ascii="Arial"/>
          <w:color w:val="666666"/>
          <w:w w:val="105"/>
          <w:sz w:val="9"/>
        </w:rPr>
        <w:t>Current</w:t>
      </w:r>
      <w:r>
        <w:rPr>
          <w:rFonts w:ascii="Arial"/>
          <w:color w:val="666666"/>
          <w:spacing w:val="-7"/>
          <w:w w:val="105"/>
          <w:sz w:val="9"/>
        </w:rPr>
        <w:t> </w:t>
      </w:r>
      <w:r>
        <w:rPr>
          <w:rFonts w:ascii="Arial"/>
          <w:color w:val="666666"/>
          <w:w w:val="105"/>
          <w:sz w:val="9"/>
        </w:rPr>
        <w:t>division</w:t>
      </w:r>
      <w:r>
        <w:rPr>
          <w:rFonts w:ascii="Arial"/>
          <w:color w:val="666666"/>
          <w:spacing w:val="-7"/>
          <w:w w:val="105"/>
          <w:sz w:val="9"/>
        </w:rPr>
        <w:t> </w:t>
      </w:r>
      <w:r>
        <w:rPr>
          <w:rFonts w:ascii="Arial"/>
          <w:color w:val="666666"/>
          <w:w w:val="105"/>
          <w:sz w:val="9"/>
        </w:rPr>
        <w:t>via</w:t>
      </w:r>
      <w:r>
        <w:rPr>
          <w:rFonts w:ascii="Arial"/>
          <w:color w:val="666666"/>
          <w:spacing w:val="-6"/>
          <w:w w:val="105"/>
          <w:sz w:val="9"/>
        </w:rPr>
        <w:t> </w:t>
      </w:r>
      <w:r>
        <w:rPr>
          <w:rFonts w:ascii="Arial"/>
          <w:color w:val="666666"/>
          <w:w w:val="105"/>
          <w:sz w:val="9"/>
        </w:rPr>
        <w:t>a</w:t>
      </w:r>
      <w:r>
        <w:rPr>
          <w:rFonts w:ascii="Arial"/>
          <w:color w:val="666666"/>
          <w:spacing w:val="-7"/>
          <w:w w:val="105"/>
          <w:sz w:val="9"/>
        </w:rPr>
        <w:t> </w:t>
      </w:r>
      <w:r>
        <w:rPr>
          <w:rFonts w:ascii="Arial"/>
          <w:color w:val="666666"/>
          <w:w w:val="105"/>
          <w:sz w:val="9"/>
        </w:rPr>
        <w:t>shorted</w:t>
      </w:r>
      <w:r>
        <w:rPr>
          <w:rFonts w:ascii="Arial"/>
          <w:color w:val="666666"/>
          <w:spacing w:val="-6"/>
          <w:w w:val="105"/>
          <w:sz w:val="9"/>
        </w:rPr>
        <w:t> </w:t>
      </w:r>
      <w:r>
        <w:rPr>
          <w:rFonts w:ascii="Arial"/>
          <w:color w:val="666666"/>
          <w:w w:val="105"/>
          <w:sz w:val="9"/>
        </w:rPr>
        <w:t>pair</w:t>
      </w:r>
      <w:r>
        <w:rPr>
          <w:rFonts w:ascii="Arial"/>
          <w:color w:val="666666"/>
          <w:spacing w:val="-7"/>
          <w:w w:val="105"/>
          <w:sz w:val="9"/>
        </w:rPr>
        <w:t> </w:t>
      </w:r>
      <w:r>
        <w:rPr>
          <w:rFonts w:ascii="Arial"/>
          <w:color w:val="666666"/>
          <w:w w:val="105"/>
          <w:sz w:val="9"/>
        </w:rPr>
        <w:t>of</w:t>
      </w:r>
      <w:r>
        <w:rPr>
          <w:rFonts w:ascii="Arial"/>
          <w:color w:val="666666"/>
          <w:spacing w:val="40"/>
          <w:w w:val="105"/>
          <w:sz w:val="9"/>
        </w:rPr>
        <w:t> </w:t>
      </w:r>
      <w:r>
        <w:rPr>
          <w:rFonts w:ascii="Arial"/>
          <w:color w:val="666666"/>
          <w:spacing w:val="-2"/>
          <w:w w:val="105"/>
          <w:sz w:val="9"/>
        </w:rPr>
        <w:t>transformers.</w:t>
      </w:r>
    </w:p>
    <w:p>
      <w:pPr>
        <w:spacing w:after="0" w:line="300" w:lineRule="auto"/>
        <w:jc w:val="left"/>
        <w:rPr>
          <w:rFonts w:ascii="Arial"/>
          <w:sz w:val="9"/>
        </w:rPr>
        <w:sectPr>
          <w:type w:val="continuous"/>
          <w:pgSz w:w="11900" w:h="16840"/>
          <w:pgMar w:top="780" w:bottom="280" w:left="720" w:right="860"/>
          <w:cols w:num="2" w:equalWidth="0">
            <w:col w:w="8429" w:space="46"/>
            <w:col w:w="1845"/>
          </w:cols>
        </w:sectPr>
      </w:pPr>
    </w:p>
    <w:p>
      <w:pPr>
        <w:spacing w:line="300" w:lineRule="auto" w:before="0"/>
        <w:ind w:left="180" w:right="23" w:firstLine="0"/>
        <w:jc w:val="left"/>
        <w:rPr>
          <w:rFonts w:ascii="Arial" w:hAnsi="Arial"/>
          <w:sz w:val="9"/>
        </w:rPr>
      </w:pPr>
      <w:r>
        <w:rPr>
          <w:rFonts w:ascii="Arial" w:hAnsi="Arial"/>
          <w:color w:val="666666"/>
          <w:w w:val="105"/>
          <w:sz w:val="9"/>
        </w:rPr>
        <w:t>Fig. 15a – This simulation</w:t>
      </w:r>
      <w:r>
        <w:rPr>
          <w:rFonts w:ascii="Arial" w:hAnsi="Arial"/>
          <w:color w:val="666666"/>
          <w:spacing w:val="40"/>
          <w:w w:val="105"/>
          <w:sz w:val="9"/>
        </w:rPr>
        <w:t> </w:t>
      </w:r>
      <w:r>
        <w:rPr>
          <w:rFonts w:ascii="Arial" w:hAnsi="Arial"/>
          <w:color w:val="666666"/>
          <w:w w:val="105"/>
          <w:sz w:val="9"/>
        </w:rPr>
        <w:t>demonstrates</w:t>
      </w:r>
      <w:r>
        <w:rPr>
          <w:rFonts w:ascii="Arial" w:hAnsi="Arial"/>
          <w:color w:val="666666"/>
          <w:spacing w:val="-7"/>
          <w:w w:val="105"/>
          <w:sz w:val="9"/>
        </w:rPr>
        <w:t> </w:t>
      </w:r>
      <w:r>
        <w:rPr>
          <w:rFonts w:ascii="Arial" w:hAnsi="Arial"/>
          <w:color w:val="666666"/>
          <w:w w:val="105"/>
          <w:sz w:val="9"/>
        </w:rPr>
        <w:t>the</w:t>
      </w:r>
      <w:r>
        <w:rPr>
          <w:rFonts w:ascii="Arial" w:hAnsi="Arial"/>
          <w:color w:val="666666"/>
          <w:spacing w:val="-6"/>
          <w:w w:val="105"/>
          <w:sz w:val="9"/>
        </w:rPr>
        <w:t> </w:t>
      </w:r>
      <w:r>
        <w:rPr>
          <w:rFonts w:ascii="Arial" w:hAnsi="Arial"/>
          <w:i/>
          <w:color w:val="666666"/>
          <w:w w:val="105"/>
          <w:sz w:val="9"/>
        </w:rPr>
        <w:t>a</w:t>
      </w:r>
      <w:r>
        <w:rPr>
          <w:rFonts w:ascii="Arial" w:hAnsi="Arial"/>
          <w:i/>
          <w:color w:val="666666"/>
          <w:spacing w:val="-7"/>
          <w:w w:val="105"/>
          <w:sz w:val="9"/>
        </w:rPr>
        <w:t> </w:t>
      </w:r>
      <w:r>
        <w:rPr>
          <w:rFonts w:ascii="Arial" w:hAnsi="Arial"/>
          <w:i/>
          <w:color w:val="666666"/>
          <w:w w:val="105"/>
          <w:sz w:val="9"/>
        </w:rPr>
        <w:t>priori</w:t>
      </w:r>
      <w:r>
        <w:rPr>
          <w:rFonts w:ascii="Arial" w:hAnsi="Arial"/>
          <w:i/>
          <w:color w:val="666666"/>
          <w:spacing w:val="-6"/>
          <w:w w:val="105"/>
          <w:sz w:val="9"/>
        </w:rPr>
        <w:t> </w:t>
      </w:r>
      <w:r>
        <w:rPr>
          <w:rFonts w:ascii="Arial" w:hAnsi="Arial"/>
          <w:color w:val="666666"/>
          <w:w w:val="105"/>
          <w:sz w:val="9"/>
        </w:rPr>
        <w:t>of</w:t>
      </w:r>
      <w:r>
        <w:rPr>
          <w:rFonts w:ascii="Arial" w:hAnsi="Arial"/>
          <w:color w:val="666666"/>
          <w:spacing w:val="-7"/>
          <w:w w:val="105"/>
          <w:sz w:val="9"/>
        </w:rPr>
        <w:t> </w:t>
      </w:r>
      <w:r>
        <w:rPr>
          <w:rFonts w:ascii="Arial" w:hAnsi="Arial"/>
          <w:color w:val="666666"/>
          <w:w w:val="105"/>
          <w:sz w:val="9"/>
        </w:rPr>
        <w:t>negative</w:t>
      </w:r>
      <w:r>
        <w:rPr>
          <w:rFonts w:ascii="Arial" w:hAnsi="Arial"/>
          <w:color w:val="666666"/>
          <w:spacing w:val="40"/>
          <w:w w:val="105"/>
          <w:sz w:val="9"/>
        </w:rPr>
        <w:t> </w:t>
      </w:r>
      <w:r>
        <w:rPr>
          <w:rFonts w:ascii="Arial" w:hAnsi="Arial"/>
          <w:color w:val="666666"/>
          <w:w w:val="105"/>
          <w:sz w:val="9"/>
        </w:rPr>
        <w:t>resistance lies within the magnetic</w:t>
      </w:r>
      <w:r>
        <w:rPr>
          <w:rFonts w:ascii="Arial" w:hAnsi="Arial"/>
          <w:color w:val="666666"/>
          <w:spacing w:val="40"/>
          <w:w w:val="105"/>
          <w:sz w:val="9"/>
        </w:rPr>
        <w:t> </w:t>
      </w:r>
      <w:r>
        <w:rPr>
          <w:rFonts w:ascii="Arial" w:hAnsi="Arial"/>
          <w:color w:val="666666"/>
          <w:w w:val="105"/>
          <w:sz w:val="9"/>
        </w:rPr>
        <w:t>field of mutual inductance.</w:t>
      </w:r>
    </w:p>
    <w:p>
      <w:pPr>
        <w:pStyle w:val="BodyText"/>
        <w:spacing w:before="8"/>
        <w:ind w:left="142"/>
      </w:pPr>
      <w:r>
        <w:rPr/>
        <w:br w:type="column"/>
      </w:r>
      <w:hyperlink r:id="rId308">
        <w:r>
          <w:rPr>
            <w:spacing w:val="-2"/>
            <w:w w:val="105"/>
            <w:u w:val="single" w:color="AAAAAA"/>
          </w:rPr>
          <w:t>ch?q=negative+differential+resistance&amp;FORM=SSQUIC&amp;PC=U531&amp;lightschemeovr=1)</w:t>
        </w:r>
      </w:hyperlink>
      <w:r>
        <w:rPr>
          <w:spacing w:val="-2"/>
          <w:w w:val="105"/>
        </w:rPr>
        <w:t>.</w:t>
      </w:r>
    </w:p>
    <w:p>
      <w:pPr>
        <w:pStyle w:val="BodyText"/>
        <w:spacing w:before="2"/>
      </w:pPr>
    </w:p>
    <w:p>
      <w:pPr>
        <w:pStyle w:val="BodyText"/>
        <w:spacing w:line="261" w:lineRule="auto"/>
        <w:ind w:left="142" w:firstLine="218"/>
        <w:jc w:val="both"/>
      </w:pPr>
      <w:r>
        <w:rPr>
          <w:w w:val="105"/>
        </w:rPr>
        <w:t>The addition of an extra winding (called: Squirrel Cage </w:t>
      </w:r>
      <w:r>
        <w:rPr>
          <w:w w:val="105"/>
          <w:u w:val="single"/>
        </w:rPr>
        <w:t>Rotor</w:t>
      </w:r>
      <w:r>
        <w:rPr>
          <w:w w:val="105"/>
        </w:rPr>
        <w:t>), which is electrically isolated from the rest of the circuit in</w:t>
      </w:r>
      <w:r>
        <w:rPr>
          <w:spacing w:val="40"/>
          <w:w w:val="105"/>
        </w:rPr>
        <w:t> </w:t>
      </w:r>
      <w:r>
        <w:rPr>
          <w:w w:val="105"/>
        </w:rPr>
        <w:t>schematic</w:t>
      </w:r>
      <w:r>
        <w:rPr>
          <w:spacing w:val="-1"/>
          <w:w w:val="105"/>
        </w:rPr>
        <w:t> </w:t>
      </w:r>
      <w:r>
        <w:rPr>
          <w:w w:val="105"/>
        </w:rPr>
        <w:t>Fig.</w:t>
      </w:r>
      <w:r>
        <w:rPr>
          <w:spacing w:val="-1"/>
          <w:w w:val="105"/>
        </w:rPr>
        <w:t> </w:t>
      </w:r>
      <w:r>
        <w:rPr>
          <w:w w:val="105"/>
        </w:rPr>
        <w:t>15a,</w:t>
      </w:r>
      <w:r>
        <w:rPr>
          <w:spacing w:val="-1"/>
          <w:w w:val="105"/>
        </w:rPr>
        <w:t> </w:t>
      </w:r>
      <w:r>
        <w:rPr>
          <w:w w:val="105"/>
        </w:rPr>
        <w:t>makes</w:t>
      </w:r>
      <w:r>
        <w:rPr>
          <w:spacing w:val="-1"/>
          <w:w w:val="105"/>
        </w:rPr>
        <w:t> </w:t>
      </w:r>
      <w:r>
        <w:rPr>
          <w:w w:val="105"/>
        </w:rPr>
        <w:t>plainly</w:t>
      </w:r>
      <w:r>
        <w:rPr>
          <w:spacing w:val="-1"/>
          <w:w w:val="105"/>
        </w:rPr>
        <w:t> </w:t>
      </w:r>
      <w:r>
        <w:rPr>
          <w:w w:val="105"/>
        </w:rPr>
        <w:t>visible</w:t>
      </w:r>
      <w:r>
        <w:rPr>
          <w:spacing w:val="-1"/>
          <w:w w:val="105"/>
        </w:rPr>
        <w:t> </w:t>
      </w:r>
      <w:r>
        <w:rPr>
          <w:w w:val="105"/>
        </w:rPr>
        <w:t>that</w:t>
      </w:r>
      <w:r>
        <w:rPr>
          <w:spacing w:val="-1"/>
          <w:w w:val="105"/>
        </w:rPr>
        <w:t> </w:t>
      </w:r>
      <w:r>
        <w:rPr>
          <w:w w:val="105"/>
        </w:rPr>
        <w:t>the</w:t>
      </w:r>
      <w:r>
        <w:rPr>
          <w:spacing w:val="-1"/>
          <w:w w:val="105"/>
        </w:rPr>
        <w:t> </w:t>
      </w:r>
      <w:r>
        <w:rPr>
          <w:w w:val="105"/>
        </w:rPr>
        <w:t>inversion</w:t>
      </w:r>
      <w:r>
        <w:rPr>
          <w:spacing w:val="-1"/>
          <w:w w:val="105"/>
        </w:rPr>
        <w:t> </w:t>
      </w:r>
      <w:r>
        <w:rPr>
          <w:w w:val="105"/>
        </w:rPr>
        <w:t>of</w:t>
      </w:r>
      <w:r>
        <w:rPr>
          <w:spacing w:val="-1"/>
          <w:w w:val="105"/>
        </w:rPr>
        <w:t> </w:t>
      </w:r>
      <w:r>
        <w:rPr>
          <w:w w:val="105"/>
        </w:rPr>
        <w:t>currents</w:t>
      </w:r>
      <w:r>
        <w:rPr>
          <w:spacing w:val="-1"/>
          <w:w w:val="105"/>
        </w:rPr>
        <w:t> </w:t>
      </w:r>
      <w:r>
        <w:rPr>
          <w:w w:val="105"/>
        </w:rPr>
        <w:t>among</w:t>
      </w:r>
      <w:r>
        <w:rPr>
          <w:spacing w:val="-1"/>
          <w:w w:val="105"/>
        </w:rPr>
        <w:t> </w:t>
      </w:r>
      <w:r>
        <w:rPr>
          <w:w w:val="105"/>
        </w:rPr>
        <w:t>all</w:t>
      </w:r>
      <w:r>
        <w:rPr>
          <w:spacing w:val="-1"/>
          <w:w w:val="105"/>
        </w:rPr>
        <w:t> </w:t>
      </w:r>
      <w:r>
        <w:rPr>
          <w:w w:val="105"/>
        </w:rPr>
        <w:t>of</w:t>
      </w:r>
      <w:r>
        <w:rPr>
          <w:spacing w:val="-1"/>
          <w:w w:val="105"/>
        </w:rPr>
        <w:t> </w:t>
      </w:r>
      <w:r>
        <w:rPr>
          <w:w w:val="105"/>
        </w:rPr>
        <w:t>its</w:t>
      </w:r>
      <w:r>
        <w:rPr>
          <w:spacing w:val="-1"/>
          <w:w w:val="105"/>
        </w:rPr>
        <w:t> </w:t>
      </w:r>
      <w:r>
        <w:rPr>
          <w:w w:val="105"/>
        </w:rPr>
        <w:t>self­inductances</w:t>
      </w:r>
      <w:r>
        <w:rPr>
          <w:spacing w:val="-1"/>
          <w:w w:val="105"/>
        </w:rPr>
        <w:t> </w:t>
      </w:r>
      <w:r>
        <w:rPr>
          <w:w w:val="105"/>
        </w:rPr>
        <w:t>were</w:t>
      </w:r>
      <w:r>
        <w:rPr>
          <w:spacing w:val="-1"/>
          <w:w w:val="105"/>
        </w:rPr>
        <w:t> </w:t>
      </w:r>
      <w:r>
        <w:rPr>
          <w:w w:val="105"/>
        </w:rPr>
        <w:t>occurring</w:t>
      </w:r>
      <w:r>
        <w:rPr>
          <w:spacing w:val="-1"/>
          <w:w w:val="105"/>
        </w:rPr>
        <w:t> </w:t>
      </w:r>
      <w:r>
        <w:rPr>
          <w:w w:val="105"/>
        </w:rPr>
        <w:t>all</w:t>
      </w:r>
      <w:r>
        <w:rPr>
          <w:spacing w:val="-1"/>
          <w:w w:val="105"/>
        </w:rPr>
        <w:t> </w:t>
      </w:r>
      <w:r>
        <w:rPr>
          <w:w w:val="105"/>
        </w:rPr>
        <w:t>along</w:t>
      </w:r>
      <w:r>
        <w:rPr>
          <w:spacing w:val="40"/>
          <w:w w:val="105"/>
        </w:rPr>
        <w:t> </w:t>
      </w:r>
      <w:r>
        <w:rPr>
          <w:w w:val="105"/>
        </w:rPr>
        <w:t>within the prior stages of the development of this archetypal circuit demonstrated in Fig.s 12, 13 and 14, up­above. We merely</w:t>
      </w:r>
      <w:r>
        <w:rPr>
          <w:spacing w:val="40"/>
          <w:w w:val="105"/>
        </w:rPr>
        <w:t> </w:t>
      </w:r>
      <w:r>
        <w:rPr>
          <w:w w:val="105"/>
        </w:rPr>
        <w:t>couldn't see these inversions of magnetic and current polarities, but they were there hidden in not­so­plain sight.</w:t>
      </w:r>
    </w:p>
    <w:p>
      <w:pPr>
        <w:pStyle w:val="BodyText"/>
        <w:spacing w:before="4"/>
        <w:rPr>
          <w:sz w:val="10"/>
        </w:rPr>
      </w:pPr>
    </w:p>
    <w:p>
      <w:pPr>
        <w:pStyle w:val="BodyText"/>
        <w:spacing w:line="261" w:lineRule="auto"/>
        <w:ind w:left="142" w:right="1" w:firstLine="213"/>
        <w:jc w:val="both"/>
      </w:pPr>
      <w:r>
        <w:rPr>
          <w:w w:val="105"/>
        </w:rPr>
        <w:t>As is evident in Fig. 15b, the capacitor is a consumer of electric power since its surging voltage and amperage tracings are</w:t>
      </w:r>
      <w:r>
        <w:rPr>
          <w:spacing w:val="40"/>
          <w:w w:val="105"/>
        </w:rPr>
        <w:t> </w:t>
      </w:r>
      <w:r>
        <w:rPr>
          <w:w w:val="105"/>
        </w:rPr>
        <w:t>both</w:t>
      </w:r>
      <w:r>
        <w:rPr>
          <w:spacing w:val="-3"/>
          <w:w w:val="105"/>
        </w:rPr>
        <w:t> </w:t>
      </w:r>
      <w:r>
        <w:rPr>
          <w:w w:val="105"/>
        </w:rPr>
        <w:t>headed</w:t>
      </w:r>
      <w:r>
        <w:rPr>
          <w:spacing w:val="-3"/>
          <w:w w:val="105"/>
        </w:rPr>
        <w:t> </w:t>
      </w:r>
      <w:r>
        <w:rPr>
          <w:w w:val="105"/>
        </w:rPr>
        <w:t>in</w:t>
      </w:r>
      <w:r>
        <w:rPr>
          <w:spacing w:val="-3"/>
          <w:w w:val="105"/>
        </w:rPr>
        <w:t> </w:t>
      </w:r>
      <w:r>
        <w:rPr>
          <w:w w:val="105"/>
        </w:rPr>
        <w:t>the</w:t>
      </w:r>
      <w:r>
        <w:rPr>
          <w:spacing w:val="-3"/>
          <w:w w:val="105"/>
        </w:rPr>
        <w:t> </w:t>
      </w:r>
      <w:r>
        <w:rPr>
          <w:w w:val="105"/>
        </w:rPr>
        <w:t>same</w:t>
      </w:r>
      <w:r>
        <w:rPr>
          <w:spacing w:val="-3"/>
          <w:w w:val="105"/>
        </w:rPr>
        <w:t> </w:t>
      </w:r>
      <w:r>
        <w:rPr>
          <w:w w:val="105"/>
        </w:rPr>
        <w:t>direction</w:t>
      </w:r>
      <w:r>
        <w:rPr>
          <w:spacing w:val="-3"/>
          <w:w w:val="105"/>
        </w:rPr>
        <w:t> </w:t>
      </w:r>
      <w:r>
        <w:rPr>
          <w:w w:val="105"/>
        </w:rPr>
        <w:t>of</w:t>
      </w:r>
      <w:r>
        <w:rPr>
          <w:spacing w:val="-3"/>
          <w:w w:val="105"/>
        </w:rPr>
        <w:t> </w:t>
      </w:r>
      <w:r>
        <w:rPr>
          <w:w w:val="105"/>
        </w:rPr>
        <w:t>polarity,</w:t>
      </w:r>
      <w:r>
        <w:rPr>
          <w:spacing w:val="-3"/>
          <w:w w:val="105"/>
        </w:rPr>
        <w:t> </w:t>
      </w:r>
      <w:r>
        <w:rPr>
          <w:w w:val="105"/>
        </w:rPr>
        <w:t>namely:</w:t>
      </w:r>
      <w:r>
        <w:rPr>
          <w:spacing w:val="-3"/>
          <w:w w:val="105"/>
        </w:rPr>
        <w:t> </w:t>
      </w:r>
      <w:r>
        <w:rPr>
          <w:w w:val="105"/>
        </w:rPr>
        <w:t>they're</w:t>
      </w:r>
      <w:r>
        <w:rPr>
          <w:spacing w:val="-3"/>
          <w:w w:val="105"/>
        </w:rPr>
        <w:t> </w:t>
      </w:r>
      <w:r>
        <w:rPr>
          <w:w w:val="105"/>
        </w:rPr>
        <w:t>headed</w:t>
      </w:r>
      <w:r>
        <w:rPr>
          <w:spacing w:val="-3"/>
          <w:w w:val="105"/>
        </w:rPr>
        <w:t> </w:t>
      </w:r>
      <w:r>
        <w:rPr>
          <w:w w:val="105"/>
        </w:rPr>
        <w:t>in</w:t>
      </w:r>
      <w:r>
        <w:rPr>
          <w:spacing w:val="-3"/>
          <w:w w:val="105"/>
        </w:rPr>
        <w:t> </w:t>
      </w:r>
      <w:r>
        <w:rPr>
          <w:w w:val="105"/>
        </w:rPr>
        <w:t>a</w:t>
      </w:r>
      <w:r>
        <w:rPr>
          <w:spacing w:val="-3"/>
          <w:w w:val="105"/>
        </w:rPr>
        <w:t> </w:t>
      </w:r>
      <w:r>
        <w:rPr>
          <w:w w:val="105"/>
        </w:rPr>
        <w:t>downward</w:t>
      </w:r>
      <w:r>
        <w:rPr>
          <w:spacing w:val="-3"/>
          <w:w w:val="105"/>
        </w:rPr>
        <w:t> </w:t>
      </w:r>
      <w:r>
        <w:rPr>
          <w:w w:val="105"/>
        </w:rPr>
        <w:t>direction</w:t>
      </w:r>
      <w:r>
        <w:rPr>
          <w:spacing w:val="-3"/>
          <w:w w:val="105"/>
        </w:rPr>
        <w:t> </w:t>
      </w:r>
      <w:r>
        <w:rPr>
          <w:w w:val="105"/>
        </w:rPr>
        <w:t>of</w:t>
      </w:r>
      <w:r>
        <w:rPr>
          <w:spacing w:val="-3"/>
          <w:w w:val="105"/>
        </w:rPr>
        <w:t> </w:t>
      </w:r>
      <w:r>
        <w:rPr>
          <w:w w:val="105"/>
        </w:rPr>
        <w:t>increasingly</w:t>
      </w:r>
      <w:r>
        <w:rPr>
          <w:spacing w:val="-3"/>
          <w:w w:val="105"/>
        </w:rPr>
        <w:t> </w:t>
      </w:r>
      <w:r>
        <w:rPr>
          <w:w w:val="105"/>
        </w:rPr>
        <w:t>enlarged</w:t>
      </w:r>
      <w:r>
        <w:rPr>
          <w:spacing w:val="-3"/>
          <w:w w:val="105"/>
        </w:rPr>
        <w:t> </w:t>
      </w:r>
      <w:r>
        <w:rPr>
          <w:w w:val="105"/>
        </w:rPr>
        <w:t>negative</w:t>
      </w:r>
      <w:r>
        <w:rPr>
          <w:spacing w:val="40"/>
          <w:w w:val="105"/>
        </w:rPr>
        <w:t> </w:t>
      </w:r>
      <w:r>
        <w:rPr>
          <w:w w:val="105"/>
        </w:rPr>
        <w:t>amplitudes by comparison to the vicinity of the zero midline from where these tracings began.</w:t>
      </w:r>
    </w:p>
    <w:p>
      <w:pPr>
        <w:spacing w:line="240" w:lineRule="auto" w:before="0"/>
        <w:rPr>
          <w:sz w:val="10"/>
        </w:rPr>
      </w:pPr>
      <w:r>
        <w:rPr/>
        <w:br w:type="column"/>
      </w:r>
      <w:r>
        <w:rPr>
          <w:sz w:val="10"/>
        </w:rPr>
      </w:r>
    </w:p>
    <w:p>
      <w:pPr>
        <w:pStyle w:val="BodyText"/>
        <w:rPr>
          <w:sz w:val="10"/>
        </w:rPr>
      </w:pPr>
    </w:p>
    <w:p>
      <w:pPr>
        <w:pStyle w:val="BodyText"/>
        <w:rPr>
          <w:sz w:val="10"/>
        </w:rPr>
      </w:pPr>
    </w:p>
    <w:p>
      <w:pPr>
        <w:pStyle w:val="BodyText"/>
        <w:rPr>
          <w:sz w:val="10"/>
        </w:rPr>
      </w:pPr>
    </w:p>
    <w:p>
      <w:pPr>
        <w:pStyle w:val="BodyText"/>
        <w:rPr>
          <w:sz w:val="10"/>
        </w:rPr>
      </w:pPr>
    </w:p>
    <w:p>
      <w:pPr>
        <w:pStyle w:val="BodyText"/>
        <w:rPr>
          <w:sz w:val="10"/>
        </w:rPr>
      </w:pPr>
    </w:p>
    <w:p>
      <w:pPr>
        <w:spacing w:line="300" w:lineRule="auto" w:before="84"/>
        <w:ind w:left="167" w:right="136" w:firstLine="0"/>
        <w:jc w:val="left"/>
        <w:rPr>
          <w:rFonts w:ascii="Arial"/>
          <w:sz w:val="9"/>
        </w:rPr>
      </w:pPr>
      <w:r>
        <w:rPr/>
        <w:drawing>
          <wp:anchor distT="0" distB="0" distL="0" distR="0" allowOverlap="1" layoutInCell="1" locked="0" behindDoc="0" simplePos="0" relativeHeight="15805952">
            <wp:simplePos x="0" y="0"/>
            <wp:positionH relativeFrom="page">
              <wp:posOffset>5925311</wp:posOffset>
            </wp:positionH>
            <wp:positionV relativeFrom="paragraph">
              <wp:posOffset>-647437</wp:posOffset>
            </wp:positionV>
            <wp:extent cx="1005839" cy="681227"/>
            <wp:effectExtent l="0" t="0" r="0" b="0"/>
            <wp:wrapNone/>
            <wp:docPr id="217" name="image114.jpeg"/>
            <wp:cNvGraphicFramePr>
              <a:graphicFrameLocks noChangeAspect="1"/>
            </wp:cNvGraphicFramePr>
            <a:graphic>
              <a:graphicData uri="http://schemas.openxmlformats.org/drawingml/2006/picture">
                <pic:pic>
                  <pic:nvPicPr>
                    <pic:cNvPr id="218" name="image114.jpeg"/>
                    <pic:cNvPicPr/>
                  </pic:nvPicPr>
                  <pic:blipFill>
                    <a:blip r:embed="rId310" cstate="print"/>
                    <a:stretch>
                      <a:fillRect/>
                    </a:stretch>
                  </pic:blipFill>
                  <pic:spPr>
                    <a:xfrm>
                      <a:off x="0" y="0"/>
                      <a:ext cx="1005839" cy="681227"/>
                    </a:xfrm>
                    <a:prstGeom prst="rect">
                      <a:avLst/>
                    </a:prstGeom>
                  </pic:spPr>
                </pic:pic>
              </a:graphicData>
            </a:graphic>
          </wp:anchor>
        </w:drawing>
      </w:r>
      <w:r>
        <w:rPr>
          <w:rFonts w:ascii="Arial"/>
          <w:color w:val="666666"/>
          <w:w w:val="105"/>
          <w:sz w:val="9"/>
        </w:rPr>
        <w:t>Fig.</w:t>
      </w:r>
      <w:r>
        <w:rPr>
          <w:rFonts w:ascii="Arial"/>
          <w:color w:val="666666"/>
          <w:spacing w:val="-6"/>
          <w:w w:val="105"/>
          <w:sz w:val="9"/>
        </w:rPr>
        <w:t> </w:t>
      </w:r>
      <w:r>
        <w:rPr>
          <w:rFonts w:ascii="Arial"/>
          <w:color w:val="666666"/>
          <w:w w:val="105"/>
          <w:sz w:val="9"/>
        </w:rPr>
        <w:t>15b</w:t>
      </w:r>
      <w:r>
        <w:rPr>
          <w:rFonts w:ascii="Arial"/>
          <w:color w:val="666666"/>
          <w:spacing w:val="-6"/>
          <w:w w:val="105"/>
          <w:sz w:val="9"/>
        </w:rPr>
        <w:t> </w:t>
      </w:r>
      <w:r>
        <w:rPr>
          <w:rFonts w:ascii="Arial"/>
          <w:color w:val="666666"/>
          <w:w w:val="105"/>
          <w:sz w:val="9"/>
        </w:rPr>
        <w:t>is</w:t>
      </w:r>
      <w:r>
        <w:rPr>
          <w:rFonts w:ascii="Arial"/>
          <w:color w:val="666666"/>
          <w:spacing w:val="-3"/>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output</w:t>
      </w:r>
      <w:r>
        <w:rPr>
          <w:rFonts w:ascii="Arial"/>
          <w:color w:val="666666"/>
          <w:spacing w:val="-3"/>
          <w:w w:val="105"/>
          <w:sz w:val="9"/>
        </w:rPr>
        <w:t> </w:t>
      </w:r>
      <w:r>
        <w:rPr>
          <w:rFonts w:ascii="Arial"/>
          <w:color w:val="666666"/>
          <w:w w:val="105"/>
          <w:sz w:val="9"/>
        </w:rPr>
        <w:t>for</w:t>
      </w:r>
      <w:r>
        <w:rPr>
          <w:rFonts w:ascii="Arial"/>
          <w:color w:val="666666"/>
          <w:spacing w:val="-7"/>
          <w:w w:val="105"/>
          <w:sz w:val="9"/>
        </w:rPr>
        <w:t> </w:t>
      </w:r>
      <w:r>
        <w:rPr>
          <w:rFonts w:ascii="Arial"/>
          <w:color w:val="666666"/>
          <w:w w:val="105"/>
          <w:sz w:val="9"/>
        </w:rPr>
        <w:t>the</w:t>
      </w:r>
      <w:r>
        <w:rPr>
          <w:rFonts w:ascii="Arial"/>
          <w:color w:val="666666"/>
          <w:spacing w:val="40"/>
          <w:w w:val="105"/>
          <w:sz w:val="9"/>
        </w:rPr>
        <w:t> </w:t>
      </w:r>
      <w:r>
        <w:rPr>
          <w:rFonts w:ascii="Arial"/>
          <w:color w:val="666666"/>
          <w:w w:val="105"/>
          <w:sz w:val="9"/>
        </w:rPr>
        <w:t>schematic of Fig. 15a.</w:t>
      </w:r>
    </w:p>
    <w:p>
      <w:pPr>
        <w:spacing w:after="0" w:line="300" w:lineRule="auto"/>
        <w:jc w:val="left"/>
        <w:rPr>
          <w:rFonts w:ascii="Arial"/>
          <w:sz w:val="9"/>
        </w:rPr>
        <w:sectPr>
          <w:type w:val="continuous"/>
          <w:pgSz w:w="11900" w:h="16840"/>
          <w:pgMar w:top="780" w:bottom="280" w:left="720" w:right="860"/>
          <w:cols w:num="3" w:equalWidth="0">
            <w:col w:w="1743" w:space="40"/>
            <w:col w:w="6644" w:space="39"/>
            <w:col w:w="1854"/>
          </w:cols>
        </w:sect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spacing w:line="300" w:lineRule="auto" w:before="84"/>
        <w:ind w:left="180" w:right="23" w:firstLine="0"/>
        <w:jc w:val="left"/>
        <w:rPr>
          <w:rFonts w:ascii="Arial" w:hAnsi="Arial"/>
          <w:sz w:val="9"/>
        </w:rPr>
      </w:pPr>
      <w:r>
        <w:rPr/>
        <w:drawing>
          <wp:anchor distT="0" distB="0" distL="0" distR="0" allowOverlap="1" layoutInCell="1" locked="0" behindDoc="0" simplePos="0" relativeHeight="15806464">
            <wp:simplePos x="0" y="0"/>
            <wp:positionH relativeFrom="page">
              <wp:posOffset>557783</wp:posOffset>
            </wp:positionH>
            <wp:positionV relativeFrom="paragraph">
              <wp:posOffset>-647426</wp:posOffset>
            </wp:positionV>
            <wp:extent cx="1005840" cy="681227"/>
            <wp:effectExtent l="0" t="0" r="0" b="0"/>
            <wp:wrapNone/>
            <wp:docPr id="219" name="image115.jpeg"/>
            <wp:cNvGraphicFramePr>
              <a:graphicFrameLocks noChangeAspect="1"/>
            </wp:cNvGraphicFramePr>
            <a:graphic>
              <a:graphicData uri="http://schemas.openxmlformats.org/drawingml/2006/picture">
                <pic:pic>
                  <pic:nvPicPr>
                    <pic:cNvPr id="220" name="image115.jpeg"/>
                    <pic:cNvPicPr/>
                  </pic:nvPicPr>
                  <pic:blipFill>
                    <a:blip r:embed="rId311" cstate="print"/>
                    <a:stretch>
                      <a:fillRect/>
                    </a:stretch>
                  </pic:blipFill>
                  <pic:spPr>
                    <a:xfrm>
                      <a:off x="0" y="0"/>
                      <a:ext cx="1005840" cy="681227"/>
                    </a:xfrm>
                    <a:prstGeom prst="rect">
                      <a:avLst/>
                    </a:prstGeom>
                  </pic:spPr>
                </pic:pic>
              </a:graphicData>
            </a:graphic>
          </wp:anchor>
        </w:drawing>
      </w:r>
      <w:r>
        <w:rPr>
          <w:rFonts w:ascii="Arial" w:hAnsi="Arial"/>
          <w:color w:val="666666"/>
          <w:w w:val="105"/>
          <w:sz w:val="9"/>
        </w:rPr>
        <w:t>Fig. 15c is a closeup view of the</w:t>
      </w:r>
      <w:r>
        <w:rPr>
          <w:rFonts w:ascii="Arial" w:hAnsi="Arial"/>
          <w:color w:val="666666"/>
          <w:spacing w:val="40"/>
          <w:w w:val="105"/>
          <w:sz w:val="9"/>
        </w:rPr>
        <w:t> </w:t>
      </w:r>
      <w:r>
        <w:rPr>
          <w:rFonts w:ascii="Arial" w:hAnsi="Arial"/>
          <w:color w:val="666666"/>
          <w:w w:val="105"/>
          <w:sz w:val="9"/>
        </w:rPr>
        <w:t>output for schematic Fig. 15a</w:t>
      </w:r>
      <w:r>
        <w:rPr>
          <w:rFonts w:ascii="Arial" w:hAnsi="Arial"/>
          <w:color w:val="666666"/>
          <w:spacing w:val="40"/>
          <w:w w:val="105"/>
          <w:sz w:val="9"/>
        </w:rPr>
        <w:t> </w:t>
      </w:r>
      <w:r>
        <w:rPr>
          <w:rFonts w:ascii="Arial" w:hAnsi="Arial"/>
          <w:color w:val="666666"/>
          <w:w w:val="105"/>
          <w:sz w:val="9"/>
        </w:rPr>
        <w:t>exhibiting no indications of non­</w:t>
      </w:r>
      <w:r>
        <w:rPr>
          <w:rFonts w:ascii="Arial" w:hAnsi="Arial"/>
          <w:color w:val="666666"/>
          <w:spacing w:val="40"/>
          <w:w w:val="105"/>
          <w:sz w:val="9"/>
        </w:rPr>
        <w:t> </w:t>
      </w:r>
      <w:r>
        <w:rPr>
          <w:rFonts w:ascii="Arial" w:hAnsi="Arial"/>
          <w:color w:val="666666"/>
          <w:w w:val="105"/>
          <w:sz w:val="9"/>
        </w:rPr>
        <w:t>saturated,</w:t>
      </w:r>
      <w:r>
        <w:rPr>
          <w:rFonts w:ascii="Arial" w:hAnsi="Arial"/>
          <w:color w:val="666666"/>
          <w:spacing w:val="-7"/>
          <w:w w:val="105"/>
          <w:sz w:val="9"/>
        </w:rPr>
        <w:t> </w:t>
      </w:r>
      <w:r>
        <w:rPr>
          <w:rFonts w:ascii="Arial" w:hAnsi="Arial"/>
          <w:color w:val="666666"/>
          <w:w w:val="105"/>
          <w:sz w:val="9"/>
        </w:rPr>
        <w:t>triangular</w:t>
      </w:r>
      <w:r>
        <w:rPr>
          <w:rFonts w:ascii="Arial" w:hAnsi="Arial"/>
          <w:color w:val="666666"/>
          <w:spacing w:val="-7"/>
          <w:w w:val="105"/>
          <w:sz w:val="9"/>
        </w:rPr>
        <w:t> </w:t>
      </w:r>
      <w:r>
        <w:rPr>
          <w:rFonts w:ascii="Arial" w:hAnsi="Arial"/>
          <w:color w:val="666666"/>
          <w:w w:val="105"/>
          <w:sz w:val="9"/>
        </w:rPr>
        <w:t>waves</w:t>
      </w:r>
      <w:r>
        <w:rPr>
          <w:rFonts w:ascii="Arial" w:hAnsi="Arial"/>
          <w:color w:val="666666"/>
          <w:spacing w:val="-6"/>
          <w:w w:val="105"/>
          <w:sz w:val="9"/>
        </w:rPr>
        <w:t> </w:t>
      </w:r>
      <w:r>
        <w:rPr>
          <w:rFonts w:ascii="Arial" w:hAnsi="Arial"/>
          <w:color w:val="666666"/>
          <w:w w:val="105"/>
          <w:sz w:val="9"/>
        </w:rPr>
        <w:t>within</w:t>
      </w:r>
      <w:r>
        <w:rPr>
          <w:rFonts w:ascii="Arial" w:hAnsi="Arial"/>
          <w:color w:val="666666"/>
          <w:spacing w:val="-6"/>
          <w:w w:val="105"/>
          <w:sz w:val="9"/>
        </w:rPr>
        <w:t> </w:t>
      </w:r>
      <w:r>
        <w:rPr>
          <w:rFonts w:ascii="Arial" w:hAnsi="Arial"/>
          <w:color w:val="666666"/>
          <w:w w:val="105"/>
          <w:sz w:val="9"/>
        </w:rPr>
        <w:t>its</w:t>
      </w:r>
      <w:r>
        <w:rPr>
          <w:rFonts w:ascii="Arial" w:hAnsi="Arial"/>
          <w:color w:val="666666"/>
          <w:spacing w:val="40"/>
          <w:w w:val="105"/>
          <w:sz w:val="9"/>
        </w:rPr>
        <w:t> </w:t>
      </w:r>
      <w:r>
        <w:rPr>
          <w:rFonts w:ascii="Arial" w:hAnsi="Arial"/>
          <w:color w:val="666666"/>
          <w:spacing w:val="-2"/>
          <w:w w:val="105"/>
          <w:sz w:val="9"/>
        </w:rPr>
        <w:t>self­inductances.</w:t>
      </w:r>
    </w:p>
    <w:p>
      <w:pPr>
        <w:spacing w:line="240" w:lineRule="auto" w:before="2"/>
        <w:rPr>
          <w:rFonts w:ascii="Arial"/>
          <w:sz w:val="10"/>
        </w:rPr>
      </w:pPr>
      <w:r>
        <w:rPr/>
        <w:br w:type="column"/>
      </w:r>
      <w:r>
        <w:rPr>
          <w:rFonts w:ascii="Arial"/>
          <w:sz w:val="10"/>
        </w:rPr>
      </w:r>
    </w:p>
    <w:p>
      <w:pPr>
        <w:pStyle w:val="BodyText"/>
        <w:spacing w:line="261" w:lineRule="auto"/>
        <w:ind w:left="142" w:right="107" w:firstLine="177"/>
        <w:jc w:val="both"/>
      </w:pPr>
      <w:r>
        <w:rPr>
          <w:w w:val="105"/>
        </w:rPr>
        <w:t>All</w:t>
      </w:r>
      <w:r>
        <w:rPr>
          <w:spacing w:val="-1"/>
          <w:w w:val="105"/>
        </w:rPr>
        <w:t> </w:t>
      </w:r>
      <w:r>
        <w:rPr>
          <w:w w:val="105"/>
        </w:rPr>
        <w:t>of</w:t>
      </w:r>
      <w:r>
        <w:rPr>
          <w:spacing w:val="-1"/>
          <w:w w:val="105"/>
        </w:rPr>
        <w:t> </w:t>
      </w:r>
      <w:r>
        <w:rPr>
          <w:w w:val="105"/>
        </w:rPr>
        <w:t>the</w:t>
      </w:r>
      <w:r>
        <w:rPr>
          <w:spacing w:val="-1"/>
          <w:w w:val="105"/>
        </w:rPr>
        <w:t> </w:t>
      </w:r>
      <w:r>
        <w:rPr>
          <w:w w:val="105"/>
        </w:rPr>
        <w:t>other</w:t>
      </w:r>
      <w:r>
        <w:rPr>
          <w:spacing w:val="-1"/>
          <w:w w:val="105"/>
        </w:rPr>
        <w:t> </w:t>
      </w:r>
      <w:r>
        <w:rPr>
          <w:w w:val="105"/>
        </w:rPr>
        <w:t>surges</w:t>
      </w:r>
      <w:r>
        <w:rPr>
          <w:spacing w:val="-1"/>
          <w:w w:val="105"/>
        </w:rPr>
        <w:t> </w:t>
      </w:r>
      <w:r>
        <w:rPr>
          <w:w w:val="105"/>
        </w:rPr>
        <w:t>are</w:t>
      </w:r>
      <w:r>
        <w:rPr>
          <w:spacing w:val="-1"/>
          <w:w w:val="105"/>
        </w:rPr>
        <w:t> </w:t>
      </w:r>
      <w:r>
        <w:rPr>
          <w:w w:val="105"/>
        </w:rPr>
        <w:t>split</w:t>
      </w:r>
      <w:r>
        <w:rPr>
          <w:spacing w:val="-1"/>
          <w:w w:val="105"/>
        </w:rPr>
        <w:t> </w:t>
      </w:r>
      <w:r>
        <w:rPr>
          <w:w w:val="105"/>
        </w:rPr>
        <w:t>between</w:t>
      </w:r>
      <w:r>
        <w:rPr>
          <w:spacing w:val="-1"/>
          <w:w w:val="105"/>
        </w:rPr>
        <w:t> </w:t>
      </w:r>
      <w:r>
        <w:rPr>
          <w:w w:val="105"/>
        </w:rPr>
        <w:t>the</w:t>
      </w:r>
      <w:r>
        <w:rPr>
          <w:spacing w:val="-1"/>
          <w:w w:val="105"/>
        </w:rPr>
        <w:t> </w:t>
      </w:r>
      <w:r>
        <w:rPr>
          <w:w w:val="105"/>
        </w:rPr>
        <w:t>polarities</w:t>
      </w:r>
      <w:r>
        <w:rPr>
          <w:spacing w:val="-1"/>
          <w:w w:val="105"/>
        </w:rPr>
        <w:t> </w:t>
      </w:r>
      <w:r>
        <w:rPr>
          <w:w w:val="105"/>
        </w:rPr>
        <w:t>of</w:t>
      </w:r>
      <w:r>
        <w:rPr>
          <w:spacing w:val="-1"/>
          <w:w w:val="105"/>
        </w:rPr>
        <w:t> </w:t>
      </w:r>
      <w:r>
        <w:rPr>
          <w:w w:val="105"/>
        </w:rPr>
        <w:t>their</w:t>
      </w:r>
      <w:r>
        <w:rPr>
          <w:spacing w:val="-1"/>
          <w:w w:val="105"/>
        </w:rPr>
        <w:t> </w:t>
      </w:r>
      <w:r>
        <w:rPr>
          <w:w w:val="105"/>
        </w:rPr>
        <w:t>voltages</w:t>
      </w:r>
      <w:r>
        <w:rPr>
          <w:spacing w:val="-1"/>
          <w:w w:val="105"/>
        </w:rPr>
        <w:t> </w:t>
      </w:r>
      <w:r>
        <w:rPr>
          <w:w w:val="105"/>
        </w:rPr>
        <w:t>and</w:t>
      </w:r>
      <w:r>
        <w:rPr>
          <w:spacing w:val="-1"/>
          <w:w w:val="105"/>
        </w:rPr>
        <w:t> </w:t>
      </w:r>
      <w:r>
        <w:rPr>
          <w:w w:val="105"/>
        </w:rPr>
        <w:t>their</w:t>
      </w:r>
      <w:r>
        <w:rPr>
          <w:spacing w:val="-1"/>
          <w:w w:val="105"/>
        </w:rPr>
        <w:t> </w:t>
      </w:r>
      <w:r>
        <w:rPr>
          <w:w w:val="105"/>
        </w:rPr>
        <w:t>currents,</w:t>
      </w:r>
      <w:r>
        <w:rPr>
          <w:spacing w:val="-1"/>
          <w:w w:val="105"/>
        </w:rPr>
        <w:t> </w:t>
      </w:r>
      <w:r>
        <w:rPr>
          <w:w w:val="105"/>
        </w:rPr>
        <w:t>each</w:t>
      </w:r>
      <w:r>
        <w:rPr>
          <w:spacing w:val="-1"/>
          <w:w w:val="105"/>
        </w:rPr>
        <w:t> </w:t>
      </w:r>
      <w:r>
        <w:rPr>
          <w:w w:val="105"/>
        </w:rPr>
        <w:t>headed</w:t>
      </w:r>
      <w:r>
        <w:rPr>
          <w:spacing w:val="-1"/>
          <w:w w:val="105"/>
        </w:rPr>
        <w:t> </w:t>
      </w:r>
      <w:r>
        <w:rPr>
          <w:w w:val="105"/>
        </w:rPr>
        <w:t>in</w:t>
      </w:r>
      <w:r>
        <w:rPr>
          <w:spacing w:val="-1"/>
          <w:w w:val="105"/>
        </w:rPr>
        <w:t> </w:t>
      </w:r>
      <w:r>
        <w:rPr>
          <w:w w:val="105"/>
        </w:rPr>
        <w:t>opposing</w:t>
      </w:r>
      <w:r>
        <w:rPr>
          <w:spacing w:val="-1"/>
          <w:w w:val="105"/>
        </w:rPr>
        <w:t> </w:t>
      </w:r>
      <w:r>
        <w:rPr>
          <w:w w:val="105"/>
        </w:rPr>
        <w:t>directions</w:t>
      </w:r>
      <w:r>
        <w:rPr>
          <w:spacing w:val="-1"/>
          <w:w w:val="105"/>
        </w:rPr>
        <w:t> </w:t>
      </w:r>
      <w:r>
        <w:rPr>
          <w:w w:val="105"/>
        </w:rPr>
        <w:t>of</w:t>
      </w:r>
      <w:r>
        <w:rPr>
          <w:spacing w:val="-1"/>
          <w:w w:val="105"/>
        </w:rPr>
        <w:t> </w:t>
      </w:r>
      <w:r>
        <w:rPr>
          <w:w w:val="105"/>
        </w:rPr>
        <w:t>polarization,</w:t>
      </w:r>
      <w:r>
        <w:rPr>
          <w:spacing w:val="-1"/>
          <w:w w:val="105"/>
        </w:rPr>
        <w:t> </w:t>
      </w:r>
      <w:r>
        <w:rPr>
          <w:w w:val="105"/>
        </w:rPr>
        <w:t>indicating</w:t>
      </w:r>
      <w:r>
        <w:rPr>
          <w:spacing w:val="-1"/>
          <w:w w:val="105"/>
        </w:rPr>
        <w:t> </w:t>
      </w:r>
      <w:r>
        <w:rPr>
          <w:w w:val="105"/>
        </w:rPr>
        <w:t>that</w:t>
      </w:r>
      <w:r>
        <w:rPr>
          <w:spacing w:val="-1"/>
          <w:w w:val="105"/>
        </w:rPr>
        <w:t> </w:t>
      </w:r>
      <w:r>
        <w:rPr>
          <w:w w:val="105"/>
        </w:rPr>
        <w:t>all</w:t>
      </w:r>
      <w:r>
        <w:rPr>
          <w:spacing w:val="40"/>
          <w:w w:val="105"/>
        </w:rPr>
        <w:t> </w:t>
      </w:r>
      <w:r>
        <w:rPr>
          <w:w w:val="105"/>
        </w:rPr>
        <w:t>six inductors have become generators of negative watts. This behavior is replicated within all three sine wave, voltage sources. There is hardly anything within this</w:t>
      </w:r>
      <w:r>
        <w:rPr>
          <w:spacing w:val="40"/>
          <w:w w:val="105"/>
        </w:rPr>
        <w:t> </w:t>
      </w:r>
      <w:r>
        <w:rPr>
          <w:w w:val="105"/>
        </w:rPr>
        <w:t>circuit which does not generate negative watts. It's no wonder it wants to surge to infinite gain!</w:t>
      </w:r>
    </w:p>
    <w:p>
      <w:pPr>
        <w:pStyle w:val="BodyText"/>
        <w:spacing w:before="3"/>
        <w:rPr>
          <w:sz w:val="10"/>
        </w:rPr>
      </w:pPr>
    </w:p>
    <w:p>
      <w:pPr>
        <w:pStyle w:val="BodyText"/>
        <w:spacing w:line="261" w:lineRule="auto"/>
        <w:ind w:left="142" w:right="104" w:firstLine="175"/>
        <w:jc w:val="both"/>
      </w:pPr>
      <w:r>
        <w:rPr>
          <w:w w:val="105"/>
        </w:rPr>
        <w:t>Fig.</w:t>
      </w:r>
      <w:r>
        <w:rPr>
          <w:spacing w:val="-1"/>
          <w:w w:val="105"/>
        </w:rPr>
        <w:t> </w:t>
      </w:r>
      <w:r>
        <w:rPr>
          <w:w w:val="105"/>
        </w:rPr>
        <w:t>15c</w:t>
      </w:r>
      <w:r>
        <w:rPr>
          <w:spacing w:val="-1"/>
          <w:w w:val="105"/>
        </w:rPr>
        <w:t> </w:t>
      </w:r>
      <w:r>
        <w:rPr>
          <w:w w:val="105"/>
        </w:rPr>
        <w:t>gives</w:t>
      </w:r>
      <w:r>
        <w:rPr>
          <w:spacing w:val="-1"/>
          <w:w w:val="105"/>
        </w:rPr>
        <w:t> </w:t>
      </w:r>
      <w:r>
        <w:rPr>
          <w:w w:val="105"/>
        </w:rPr>
        <w:t>no</w:t>
      </w:r>
      <w:r>
        <w:rPr>
          <w:spacing w:val="-1"/>
          <w:w w:val="105"/>
        </w:rPr>
        <w:t> </w:t>
      </w:r>
      <w:r>
        <w:rPr>
          <w:w w:val="105"/>
        </w:rPr>
        <w:t>indication</w:t>
      </w:r>
      <w:r>
        <w:rPr>
          <w:spacing w:val="-1"/>
          <w:w w:val="105"/>
        </w:rPr>
        <w:t> </w:t>
      </w:r>
      <w:r>
        <w:rPr>
          <w:w w:val="105"/>
        </w:rPr>
        <w:t>of</w:t>
      </w:r>
      <w:r>
        <w:rPr>
          <w:spacing w:val="-1"/>
          <w:w w:val="105"/>
        </w:rPr>
        <w:t> </w:t>
      </w:r>
      <w:r>
        <w:rPr>
          <w:w w:val="105"/>
        </w:rPr>
        <w:t>any</w:t>
      </w:r>
      <w:r>
        <w:rPr>
          <w:spacing w:val="-1"/>
          <w:w w:val="105"/>
        </w:rPr>
        <w:t> </w:t>
      </w:r>
      <w:r>
        <w:rPr>
          <w:w w:val="105"/>
        </w:rPr>
        <w:t>initiation</w:t>
      </w:r>
      <w:r>
        <w:rPr>
          <w:spacing w:val="-1"/>
          <w:w w:val="105"/>
        </w:rPr>
        <w:t> </w:t>
      </w:r>
      <w:r>
        <w:rPr>
          <w:w w:val="105"/>
        </w:rPr>
        <w:t>of</w:t>
      </w:r>
      <w:r>
        <w:rPr>
          <w:spacing w:val="-1"/>
          <w:w w:val="105"/>
        </w:rPr>
        <w:t> </w:t>
      </w:r>
      <w:r>
        <w:rPr>
          <w:w w:val="105"/>
        </w:rPr>
        <w:t>triangular</w:t>
      </w:r>
      <w:r>
        <w:rPr>
          <w:spacing w:val="-1"/>
          <w:w w:val="105"/>
        </w:rPr>
        <w:t> </w:t>
      </w:r>
      <w:r>
        <w:rPr>
          <w:w w:val="105"/>
        </w:rPr>
        <w:t>waves</w:t>
      </w:r>
      <w:r>
        <w:rPr>
          <w:spacing w:val="-1"/>
          <w:w w:val="105"/>
        </w:rPr>
        <w:t> </w:t>
      </w:r>
      <w:r>
        <w:rPr>
          <w:w w:val="105"/>
        </w:rPr>
        <w:t>riding</w:t>
      </w:r>
      <w:r>
        <w:rPr>
          <w:spacing w:val="-1"/>
          <w:w w:val="105"/>
        </w:rPr>
        <w:t> </w:t>
      </w:r>
      <w:r>
        <w:rPr>
          <w:w w:val="105"/>
        </w:rPr>
        <w:t>on</w:t>
      </w:r>
      <w:r>
        <w:rPr>
          <w:spacing w:val="-1"/>
          <w:w w:val="105"/>
        </w:rPr>
        <w:t> </w:t>
      </w:r>
      <w:r>
        <w:rPr>
          <w:w w:val="105"/>
        </w:rPr>
        <w:t>top</w:t>
      </w:r>
      <w:r>
        <w:rPr>
          <w:spacing w:val="-1"/>
          <w:w w:val="105"/>
        </w:rPr>
        <w:t> </w:t>
      </w:r>
      <w:r>
        <w:rPr>
          <w:w w:val="105"/>
        </w:rPr>
        <w:t>of</w:t>
      </w:r>
      <w:r>
        <w:rPr>
          <w:spacing w:val="-1"/>
          <w:w w:val="105"/>
        </w:rPr>
        <w:t> </w:t>
      </w:r>
      <w:r>
        <w:rPr>
          <w:w w:val="105"/>
        </w:rPr>
        <w:t>sine</w:t>
      </w:r>
      <w:r>
        <w:rPr>
          <w:spacing w:val="-1"/>
          <w:w w:val="105"/>
        </w:rPr>
        <w:t> </w:t>
      </w:r>
      <w:r>
        <w:rPr>
          <w:w w:val="105"/>
        </w:rPr>
        <w:t>waves</w:t>
      </w:r>
      <w:r>
        <w:rPr>
          <w:spacing w:val="-1"/>
          <w:w w:val="105"/>
        </w:rPr>
        <w:t> </w:t>
      </w:r>
      <w:r>
        <w:rPr>
          <w:w w:val="105"/>
        </w:rPr>
        <w:t>as</w:t>
      </w:r>
      <w:r>
        <w:rPr>
          <w:spacing w:val="-1"/>
          <w:w w:val="105"/>
        </w:rPr>
        <w:t> </w:t>
      </w:r>
      <w:r>
        <w:rPr>
          <w:w w:val="105"/>
        </w:rPr>
        <w:t>was</w:t>
      </w:r>
      <w:r>
        <w:rPr>
          <w:spacing w:val="-1"/>
          <w:w w:val="105"/>
        </w:rPr>
        <w:t> </w:t>
      </w:r>
      <w:r>
        <w:rPr>
          <w:w w:val="105"/>
        </w:rPr>
        <w:t>apparent</w:t>
      </w:r>
      <w:r>
        <w:rPr>
          <w:spacing w:val="-1"/>
          <w:w w:val="105"/>
        </w:rPr>
        <w:t> </w:t>
      </w:r>
      <w:r>
        <w:rPr>
          <w:w w:val="105"/>
        </w:rPr>
        <w:t>in</w:t>
      </w:r>
      <w:r>
        <w:rPr>
          <w:spacing w:val="-1"/>
          <w:w w:val="105"/>
        </w:rPr>
        <w:t> </w:t>
      </w:r>
      <w:r>
        <w:rPr>
          <w:w w:val="105"/>
        </w:rPr>
        <w:t>the</w:t>
      </w:r>
      <w:r>
        <w:rPr>
          <w:spacing w:val="-1"/>
          <w:w w:val="105"/>
        </w:rPr>
        <w:t> </w:t>
      </w:r>
      <w:hyperlink w:history="true" w:anchor="_bookmark15">
        <w:r>
          <w:rPr>
            <w:w w:val="105"/>
            <w:u w:val="single" w:color="AAAAAA"/>
          </w:rPr>
          <w:t>Growth</w:t>
        </w:r>
        <w:r>
          <w:rPr>
            <w:spacing w:val="-2"/>
            <w:w w:val="105"/>
            <w:u w:val="single" w:color="AAAAAA"/>
          </w:rPr>
          <w:t> </w:t>
        </w:r>
        <w:r>
          <w:rPr>
            <w:w w:val="105"/>
            <w:u w:val="single" w:color="AAAAAA"/>
          </w:rPr>
          <w:t>of</w:t>
        </w:r>
        <w:r>
          <w:rPr>
            <w:spacing w:val="-2"/>
            <w:w w:val="105"/>
            <w:u w:val="single" w:color="AAAAAA"/>
          </w:rPr>
          <w:t> </w:t>
        </w:r>
        <w:r>
          <w:rPr>
            <w:w w:val="105"/>
            <w:u w:val="single" w:color="AAAAAA"/>
          </w:rPr>
          <w:t>Triangular</w:t>
        </w:r>
        <w:r>
          <w:rPr>
            <w:spacing w:val="-2"/>
            <w:w w:val="105"/>
            <w:u w:val="single" w:color="AAAAAA"/>
          </w:rPr>
          <w:t> </w:t>
        </w:r>
        <w:r>
          <w:rPr>
            <w:w w:val="105"/>
            <w:u w:val="single" w:color="AAAAAA"/>
          </w:rPr>
          <w:t>Waves</w:t>
        </w:r>
      </w:hyperlink>
      <w:r>
        <w:rPr>
          <w:w w:val="105"/>
        </w:rPr>
        <w:t> in the so­named</w:t>
      </w:r>
      <w:r>
        <w:rPr>
          <w:spacing w:val="40"/>
          <w:w w:val="105"/>
        </w:rPr>
        <w:t> </w:t>
      </w:r>
      <w:r>
        <w:rPr>
          <w:w w:val="105"/>
        </w:rPr>
        <w:t>section,</w:t>
      </w:r>
      <w:r>
        <w:rPr>
          <w:spacing w:val="-7"/>
          <w:w w:val="105"/>
        </w:rPr>
        <w:t> </w:t>
      </w:r>
      <w:r>
        <w:rPr>
          <w:w w:val="105"/>
        </w:rPr>
        <w:t>below.</w:t>
      </w:r>
    </w:p>
    <w:p>
      <w:pPr>
        <w:pStyle w:val="BodyText"/>
        <w:spacing w:before="3"/>
        <w:rPr>
          <w:sz w:val="10"/>
        </w:rPr>
      </w:pPr>
    </w:p>
    <w:p>
      <w:pPr>
        <w:pStyle w:val="BodyText"/>
        <w:spacing w:line="261" w:lineRule="auto"/>
        <w:ind w:left="142" w:right="104" w:firstLine="200"/>
        <w:jc w:val="both"/>
      </w:pPr>
      <w:r>
        <w:rPr>
          <w:w w:val="105"/>
        </w:rPr>
        <w:t>This circuit is not intended to be built. Like the circuit, below, within the section which is labeled: </w:t>
      </w:r>
      <w:hyperlink w:history="true" w:anchor="_bookmark13">
        <w:r>
          <w:rPr>
            <w:w w:val="105"/>
            <w:u w:val="single" w:color="AAAAAA"/>
          </w:rPr>
          <w:t>Non­Stable Output of Extreme Overunity</w:t>
        </w:r>
      </w:hyperlink>
      <w:r>
        <w:rPr>
          <w:w w:val="105"/>
        </w:rPr>
        <w:t>, Fig.s 16 and this</w:t>
      </w:r>
      <w:r>
        <w:rPr>
          <w:spacing w:val="40"/>
          <w:w w:val="105"/>
        </w:rPr>
        <w:t> </w:t>
      </w:r>
      <w:r>
        <w:rPr>
          <w:w w:val="105"/>
        </w:rPr>
        <w:t>circuit, Fig.s 15, are merely useful for demonstrating (by way of inferential hint) where lies the first cause of the growth of </w:t>
      </w:r>
      <w:hyperlink r:id="rId13">
        <w:r>
          <w:rPr>
            <w:w w:val="105"/>
            <w:u w:val="single" w:color="AAAAAA"/>
          </w:rPr>
          <w:t>overunity</w:t>
        </w:r>
      </w:hyperlink>
      <w:r>
        <w:rPr>
          <w:w w:val="105"/>
        </w:rPr>
        <w:t>.</w:t>
      </w:r>
    </w:p>
    <w:p>
      <w:pPr>
        <w:spacing w:after="0" w:line="261" w:lineRule="auto"/>
        <w:jc w:val="both"/>
        <w:sectPr>
          <w:type w:val="continuous"/>
          <w:pgSz w:w="11900" w:h="16840"/>
          <w:pgMar w:top="780" w:bottom="280" w:left="720" w:right="860"/>
          <w:cols w:num="2" w:equalWidth="0">
            <w:col w:w="1743" w:space="40"/>
            <w:col w:w="8537"/>
          </w:cols>
        </w:sectPr>
      </w:pPr>
    </w:p>
    <w:p>
      <w:pPr>
        <w:pStyle w:val="Heading2"/>
        <w:spacing w:before="148"/>
      </w:pPr>
      <w:r>
        <w:rPr/>
        <w:pict>
          <v:rect style="position:absolute;margin-left:42.84pt;margin-top:18.074245pt;width:504.00002pt;height:.72pt;mso-position-horizontal-relative:page;mso-position-vertical-relative:paragraph;z-index:15807488" id="docshape171" filled="true" fillcolor="#000000" stroked="false">
            <v:fill type="solid"/>
            <w10:wrap type="none"/>
          </v:rect>
        </w:pict>
      </w:r>
      <w:bookmarkStart w:name="Non-Stable Output of Extreme Overunity[e" w:id="72"/>
      <w:bookmarkEnd w:id="72"/>
      <w:r>
        <w:rPr>
          <w:b w:val="0"/>
        </w:rPr>
      </w:r>
      <w:bookmarkStart w:name="_bookmark13" w:id="73"/>
      <w:bookmarkEnd w:id="73"/>
      <w:r>
        <w:rPr>
          <w:b w:val="0"/>
        </w:rPr>
      </w:r>
      <w:r>
        <w:rPr/>
        <w:t>Non­Stable</w:t>
      </w:r>
      <w:r>
        <w:rPr>
          <w:spacing w:val="6"/>
        </w:rPr>
        <w:t> </w:t>
      </w:r>
      <w:r>
        <w:rPr/>
        <w:t>Output</w:t>
      </w:r>
      <w:r>
        <w:rPr>
          <w:spacing w:val="6"/>
        </w:rPr>
        <w:t> </w:t>
      </w:r>
      <w:r>
        <w:rPr/>
        <w:t>of</w:t>
      </w:r>
      <w:r>
        <w:rPr>
          <w:spacing w:val="6"/>
        </w:rPr>
        <w:t> </w:t>
      </w:r>
      <w:r>
        <w:rPr/>
        <w:t>Extreme</w:t>
      </w:r>
      <w:r>
        <w:rPr>
          <w:spacing w:val="7"/>
        </w:rPr>
        <w:t> </w:t>
      </w:r>
      <w:r>
        <w:rPr>
          <w:spacing w:val="-2"/>
        </w:rPr>
        <w:t>Overunity</w:t>
      </w:r>
    </w:p>
    <w:p>
      <w:pPr>
        <w:spacing w:after="0"/>
        <w:sectPr>
          <w:type w:val="continuous"/>
          <w:pgSz w:w="11900" w:h="16840"/>
          <w:pgMar w:top="780" w:bottom="280" w:left="720" w:right="860"/>
        </w:sectPr>
      </w:pPr>
    </w:p>
    <w:p>
      <w:pPr>
        <w:pStyle w:val="BodyText"/>
        <w:spacing w:before="9"/>
        <w:rPr>
          <w:b/>
          <w:sz w:val="13"/>
        </w:rPr>
      </w:pPr>
    </w:p>
    <w:p>
      <w:pPr>
        <w:pStyle w:val="BodyText"/>
        <w:ind w:left="158" w:right="-44"/>
        <w:rPr>
          <w:sz w:val="20"/>
        </w:rPr>
      </w:pPr>
      <w:r>
        <w:rPr>
          <w:sz w:val="20"/>
        </w:rPr>
        <w:drawing>
          <wp:inline distT="0" distB="0" distL="0" distR="0">
            <wp:extent cx="1005840" cy="836676"/>
            <wp:effectExtent l="0" t="0" r="0" b="0"/>
            <wp:docPr id="221" name="image116.jpeg"/>
            <wp:cNvGraphicFramePr>
              <a:graphicFrameLocks noChangeAspect="1"/>
            </wp:cNvGraphicFramePr>
            <a:graphic>
              <a:graphicData uri="http://schemas.openxmlformats.org/drawingml/2006/picture">
                <pic:pic>
                  <pic:nvPicPr>
                    <pic:cNvPr id="222" name="image116.jpeg"/>
                    <pic:cNvPicPr/>
                  </pic:nvPicPr>
                  <pic:blipFill>
                    <a:blip r:embed="rId312" cstate="print"/>
                    <a:stretch>
                      <a:fillRect/>
                    </a:stretch>
                  </pic:blipFill>
                  <pic:spPr>
                    <a:xfrm>
                      <a:off x="0" y="0"/>
                      <a:ext cx="1005840" cy="836676"/>
                    </a:xfrm>
                    <a:prstGeom prst="rect">
                      <a:avLst/>
                    </a:prstGeom>
                  </pic:spPr>
                </pic:pic>
              </a:graphicData>
            </a:graphic>
          </wp:inline>
        </w:drawing>
      </w:r>
      <w:r>
        <w:rPr>
          <w:sz w:val="20"/>
        </w:rPr>
      </w:r>
    </w:p>
    <w:p>
      <w:pPr>
        <w:spacing w:line="300" w:lineRule="auto" w:before="30"/>
        <w:ind w:left="180" w:right="67" w:firstLine="0"/>
        <w:jc w:val="left"/>
        <w:rPr>
          <w:rFonts w:ascii="Arial" w:hAnsi="Arial"/>
          <w:sz w:val="9"/>
        </w:rPr>
      </w:pPr>
      <w:r>
        <w:rPr>
          <w:rFonts w:ascii="Arial" w:hAnsi="Arial"/>
          <w:color w:val="666666"/>
          <w:w w:val="105"/>
          <w:sz w:val="9"/>
        </w:rPr>
        <w:t>Fig. 16a – A greater quantity of</w:t>
      </w:r>
      <w:r>
        <w:rPr>
          <w:rFonts w:ascii="Arial" w:hAnsi="Arial"/>
          <w:color w:val="666666"/>
          <w:spacing w:val="40"/>
          <w:w w:val="105"/>
          <w:sz w:val="9"/>
        </w:rPr>
        <w:t> </w:t>
      </w:r>
      <w:r>
        <w:rPr>
          <w:rFonts w:ascii="Arial" w:hAnsi="Arial"/>
          <w:color w:val="666666"/>
          <w:w w:val="105"/>
          <w:sz w:val="9"/>
        </w:rPr>
        <w:t>nodal voltage, for </w:t>
      </w:r>
      <w:hyperlink r:id="rId313">
        <w:r>
          <w:rPr>
            <w:rFonts w:ascii="Arial" w:hAnsi="Arial"/>
            <w:color w:val="666666"/>
            <w:w w:val="105"/>
            <w:sz w:val="9"/>
            <w:u w:val="single" w:color="AAAAAA"/>
          </w:rPr>
          <w:t>this circui</w:t>
        </w:r>
        <w:r>
          <w:rPr>
            <w:rFonts w:ascii="Arial" w:hAnsi="Arial"/>
            <w:color w:val="666666"/>
            <w:w w:val="105"/>
            <w:sz w:val="9"/>
          </w:rPr>
          <w:t>t</w:t>
        </w:r>
      </w:hyperlink>
      <w:r>
        <w:rPr>
          <w:rFonts w:ascii="Arial" w:hAnsi="Arial"/>
          <w:color w:val="666666"/>
          <w:spacing w:val="40"/>
          <w:w w:val="105"/>
          <w:sz w:val="9"/>
        </w:rPr>
        <w:t> </w:t>
      </w:r>
      <w:hyperlink r:id="rId313">
        <w:r>
          <w:rPr>
            <w:rFonts w:ascii="Arial" w:hAnsi="Arial"/>
            <w:color w:val="666666"/>
            <w:w w:val="105"/>
            <w:sz w:val="9"/>
            <w:u w:val="single" w:color="AAAAAA"/>
          </w:rPr>
          <w:t>simulation</w:t>
        </w:r>
        <w:r>
          <w:rPr>
            <w:rFonts w:ascii="Arial" w:hAnsi="Arial"/>
            <w:color w:val="666666"/>
            <w:spacing w:val="-7"/>
            <w:w w:val="105"/>
            <w:sz w:val="9"/>
            <w:u w:val="single" w:color="AAAAAA"/>
          </w:rPr>
          <w:t> </w:t>
        </w:r>
        <w:r>
          <w:rPr>
            <w:rFonts w:ascii="Arial" w:hAnsi="Arial"/>
            <w:color w:val="666666"/>
            <w:w w:val="105"/>
            <w:sz w:val="9"/>
            <w:u w:val="single" w:color="AAAAAA"/>
          </w:rPr>
          <w:t>(https://ufile.io/qiar4tku</w:t>
        </w:r>
        <w:r>
          <w:rPr>
            <w:rFonts w:ascii="Arial" w:hAnsi="Arial"/>
            <w:color w:val="666666"/>
            <w:w w:val="105"/>
            <w:sz w:val="9"/>
          </w:rPr>
          <w:t>)</w:t>
        </w:r>
      </w:hyperlink>
      <w:r>
        <w:rPr>
          <w:rFonts w:ascii="Arial" w:hAnsi="Arial"/>
          <w:color w:val="666666"/>
          <w:w w:val="105"/>
          <w:sz w:val="9"/>
        </w:rPr>
        <w:t>,</w:t>
      </w:r>
      <w:r>
        <w:rPr>
          <w:rFonts w:ascii="Arial" w:hAnsi="Arial"/>
          <w:color w:val="666666"/>
          <w:spacing w:val="40"/>
          <w:w w:val="105"/>
          <w:sz w:val="9"/>
        </w:rPr>
        <w:t> </w:t>
      </w:r>
      <w:r>
        <w:rPr>
          <w:rFonts w:ascii="Arial" w:hAnsi="Arial"/>
          <w:color w:val="666666"/>
          <w:w w:val="105"/>
          <w:sz w:val="9"/>
        </w:rPr>
        <w:t>accumulates on the side of the</w:t>
      </w:r>
      <w:r>
        <w:rPr>
          <w:rFonts w:ascii="Arial" w:hAnsi="Arial"/>
          <w:color w:val="666666"/>
          <w:spacing w:val="40"/>
          <w:w w:val="105"/>
          <w:sz w:val="9"/>
        </w:rPr>
        <w:t> </w:t>
      </w:r>
      <w:r>
        <w:rPr>
          <w:rFonts w:ascii="Arial" w:hAnsi="Arial"/>
          <w:color w:val="666666"/>
          <w:w w:val="105"/>
          <w:sz w:val="9"/>
        </w:rPr>
        <w:t>smaller</w:t>
      </w:r>
      <w:r>
        <w:rPr>
          <w:rFonts w:ascii="Arial" w:hAnsi="Arial"/>
          <w:color w:val="666666"/>
          <w:spacing w:val="-7"/>
          <w:w w:val="105"/>
          <w:sz w:val="9"/>
        </w:rPr>
        <w:t> </w:t>
      </w:r>
      <w:r>
        <w:rPr>
          <w:rFonts w:ascii="Arial" w:hAnsi="Arial"/>
          <w:color w:val="666666"/>
          <w:w w:val="105"/>
          <w:sz w:val="9"/>
        </w:rPr>
        <w:t>sets</w:t>
      </w:r>
      <w:r>
        <w:rPr>
          <w:rFonts w:ascii="Arial" w:hAnsi="Arial"/>
          <w:color w:val="666666"/>
          <w:spacing w:val="-1"/>
          <w:w w:val="105"/>
          <w:sz w:val="9"/>
        </w:rPr>
        <w:t> </w:t>
      </w:r>
      <w:r>
        <w:rPr>
          <w:rFonts w:ascii="Arial" w:hAnsi="Arial"/>
          <w:color w:val="666666"/>
          <w:w w:val="105"/>
          <w:sz w:val="9"/>
        </w:rPr>
        <w:t>of</w:t>
      </w:r>
      <w:r>
        <w:rPr>
          <w:rFonts w:ascii="Arial" w:hAnsi="Arial"/>
          <w:color w:val="666666"/>
          <w:spacing w:val="-3"/>
          <w:w w:val="105"/>
          <w:sz w:val="9"/>
        </w:rPr>
        <w:t> </w:t>
      </w:r>
      <w:r>
        <w:rPr>
          <w:rFonts w:ascii="Arial" w:hAnsi="Arial"/>
          <w:color w:val="666666"/>
          <w:w w:val="105"/>
          <w:sz w:val="9"/>
        </w:rPr>
        <w:t>coils</w:t>
      </w:r>
      <w:r>
        <w:rPr>
          <w:rFonts w:ascii="Arial" w:hAnsi="Arial"/>
          <w:color w:val="666666"/>
          <w:spacing w:val="-2"/>
          <w:w w:val="105"/>
          <w:sz w:val="9"/>
        </w:rPr>
        <w:t> </w:t>
      </w:r>
      <w:r>
        <w:rPr>
          <w:rFonts w:ascii="Arial" w:hAnsi="Arial"/>
          <w:color w:val="666666"/>
          <w:w w:val="105"/>
          <w:sz w:val="9"/>
        </w:rPr>
        <w:t>(of</w:t>
      </w:r>
      <w:r>
        <w:rPr>
          <w:rFonts w:ascii="Arial" w:hAnsi="Arial"/>
          <w:color w:val="666666"/>
          <w:spacing w:val="-3"/>
          <w:w w:val="105"/>
          <w:sz w:val="9"/>
        </w:rPr>
        <w:t> </w:t>
      </w:r>
      <w:r>
        <w:rPr>
          <w:rFonts w:ascii="Arial" w:hAnsi="Arial"/>
          <w:color w:val="666666"/>
          <w:w w:val="105"/>
          <w:sz w:val="9"/>
        </w:rPr>
        <w:t>this</w:t>
      </w:r>
      <w:r>
        <w:rPr>
          <w:rFonts w:ascii="Arial" w:hAnsi="Arial"/>
          <w:color w:val="666666"/>
          <w:spacing w:val="-2"/>
          <w:w w:val="105"/>
          <w:sz w:val="9"/>
        </w:rPr>
        <w:t> </w:t>
      </w:r>
      <w:r>
        <w:rPr>
          <w:rFonts w:ascii="Arial" w:hAnsi="Arial"/>
          <w:color w:val="666666"/>
          <w:w w:val="105"/>
          <w:sz w:val="9"/>
        </w:rPr>
        <w:t>lumped</w:t>
      </w:r>
      <w:r>
        <w:rPr>
          <w:rFonts w:ascii="Arial" w:hAnsi="Arial"/>
          <w:color w:val="666666"/>
          <w:spacing w:val="40"/>
          <w:w w:val="105"/>
          <w:sz w:val="9"/>
        </w:rPr>
        <w:t> </w:t>
      </w:r>
      <w:r>
        <w:rPr>
          <w:rFonts w:ascii="Arial" w:hAnsi="Arial"/>
          <w:color w:val="666666"/>
          <w:w w:val="105"/>
          <w:sz w:val="9"/>
        </w:rPr>
        <w:t>set of inductors) than on the larger</w:t>
      </w:r>
      <w:r>
        <w:rPr>
          <w:rFonts w:ascii="Arial" w:hAnsi="Arial"/>
          <w:color w:val="666666"/>
          <w:spacing w:val="40"/>
          <w:w w:val="105"/>
          <w:sz w:val="9"/>
        </w:rPr>
        <w:t> </w:t>
      </w:r>
      <w:r>
        <w:rPr>
          <w:rFonts w:ascii="Arial" w:hAnsi="Arial"/>
          <w:color w:val="666666"/>
          <w:w w:val="105"/>
          <w:sz w:val="9"/>
        </w:rPr>
        <w:t>side</w:t>
      </w:r>
      <w:r>
        <w:rPr>
          <w:rFonts w:ascii="Arial" w:hAnsi="Arial"/>
          <w:color w:val="666666"/>
          <w:spacing w:val="-4"/>
          <w:w w:val="105"/>
          <w:sz w:val="9"/>
        </w:rPr>
        <w:t> </w:t>
      </w:r>
      <w:r>
        <w:rPr>
          <w:rFonts w:ascii="Arial" w:hAnsi="Arial"/>
          <w:color w:val="666666"/>
          <w:w w:val="105"/>
          <w:sz w:val="9"/>
        </w:rPr>
        <w:t>in</w:t>
      </w:r>
      <w:r>
        <w:rPr>
          <w:rFonts w:ascii="Arial" w:hAnsi="Arial"/>
          <w:color w:val="666666"/>
          <w:spacing w:val="-4"/>
          <w:w w:val="105"/>
          <w:sz w:val="9"/>
        </w:rPr>
        <w:t> </w:t>
      </w:r>
      <w:r>
        <w:rPr>
          <w:rFonts w:ascii="Arial" w:hAnsi="Arial"/>
          <w:color w:val="666666"/>
          <w:w w:val="105"/>
          <w:sz w:val="9"/>
        </w:rPr>
        <w:t>deference</w:t>
      </w:r>
      <w:r>
        <w:rPr>
          <w:rFonts w:ascii="Arial" w:hAnsi="Arial"/>
          <w:color w:val="666666"/>
          <w:spacing w:val="-4"/>
          <w:w w:val="105"/>
          <w:sz w:val="9"/>
        </w:rPr>
        <w:t> </w:t>
      </w:r>
      <w:r>
        <w:rPr>
          <w:rFonts w:ascii="Arial" w:hAnsi="Arial"/>
          <w:color w:val="666666"/>
          <w:w w:val="105"/>
          <w:sz w:val="9"/>
        </w:rPr>
        <w:t>to</w:t>
      </w:r>
      <w:r>
        <w:rPr>
          <w:rFonts w:ascii="Arial" w:hAnsi="Arial"/>
          <w:color w:val="666666"/>
          <w:spacing w:val="-4"/>
          <w:w w:val="105"/>
          <w:sz w:val="9"/>
        </w:rPr>
        <w:t> </w:t>
      </w:r>
      <w:r>
        <w:rPr>
          <w:rFonts w:ascii="Arial" w:hAnsi="Arial"/>
          <w:color w:val="666666"/>
          <w:w w:val="105"/>
          <w:sz w:val="9"/>
        </w:rPr>
        <w:t>the</w:t>
      </w:r>
      <w:r>
        <w:rPr>
          <w:rFonts w:ascii="Arial" w:hAnsi="Arial"/>
          <w:color w:val="666666"/>
          <w:spacing w:val="-4"/>
          <w:w w:val="105"/>
          <w:sz w:val="9"/>
        </w:rPr>
        <w:t> </w:t>
      </w:r>
      <w:r>
        <w:rPr>
          <w:rFonts w:ascii="Arial" w:hAnsi="Arial"/>
          <w:color w:val="666666"/>
          <w:w w:val="105"/>
          <w:sz w:val="9"/>
        </w:rPr>
        <w:t>behavior</w:t>
      </w:r>
      <w:r>
        <w:rPr>
          <w:rFonts w:ascii="Arial" w:hAnsi="Arial"/>
          <w:color w:val="666666"/>
          <w:spacing w:val="-4"/>
          <w:w w:val="105"/>
          <w:sz w:val="9"/>
        </w:rPr>
        <w:t> </w:t>
      </w:r>
      <w:r>
        <w:rPr>
          <w:rFonts w:ascii="Arial" w:hAnsi="Arial"/>
          <w:color w:val="666666"/>
          <w:w w:val="105"/>
          <w:sz w:val="9"/>
        </w:rPr>
        <w:t>of</w:t>
      </w:r>
      <w:r>
        <w:rPr>
          <w:rFonts w:ascii="Arial" w:hAnsi="Arial"/>
          <w:color w:val="666666"/>
          <w:spacing w:val="40"/>
          <w:w w:val="105"/>
          <w:sz w:val="9"/>
        </w:rPr>
        <w:t> </w:t>
      </w:r>
      <w:r>
        <w:rPr>
          <w:rFonts w:ascii="Arial" w:hAnsi="Arial"/>
          <w:color w:val="666666"/>
          <w:w w:val="105"/>
          <w:sz w:val="9"/>
        </w:rPr>
        <w:t>a</w:t>
      </w:r>
      <w:r>
        <w:rPr>
          <w:rFonts w:ascii="Arial" w:hAnsi="Arial"/>
          <w:color w:val="666666"/>
          <w:spacing w:val="-7"/>
          <w:w w:val="105"/>
          <w:sz w:val="9"/>
        </w:rPr>
        <w:t> </w:t>
      </w:r>
      <w:r>
        <w:rPr>
          <w:rFonts w:ascii="Arial" w:hAnsi="Arial"/>
          <w:color w:val="666666"/>
          <w:w w:val="105"/>
          <w:sz w:val="9"/>
        </w:rPr>
        <w:t>normal</w:t>
      </w:r>
      <w:r>
        <w:rPr>
          <w:rFonts w:ascii="Arial" w:hAnsi="Arial"/>
          <w:color w:val="666666"/>
          <w:spacing w:val="-4"/>
          <w:w w:val="105"/>
          <w:sz w:val="9"/>
        </w:rPr>
        <w:t> </w:t>
      </w:r>
      <w:r>
        <w:rPr>
          <w:rFonts w:ascii="Arial" w:hAnsi="Arial"/>
          <w:color w:val="666666"/>
          <w:w w:val="105"/>
          <w:sz w:val="9"/>
        </w:rPr>
        <w:t>transformer</w:t>
      </w:r>
      <w:r>
        <w:rPr>
          <w:rFonts w:ascii="Arial" w:hAnsi="Arial"/>
          <w:color w:val="666666"/>
          <w:spacing w:val="-7"/>
          <w:w w:val="105"/>
          <w:sz w:val="9"/>
        </w:rPr>
        <w:t> </w:t>
      </w:r>
      <w:r>
        <w:rPr>
          <w:rFonts w:ascii="Arial" w:hAnsi="Arial"/>
          <w:color w:val="666666"/>
          <w:w w:val="105"/>
          <w:sz w:val="9"/>
        </w:rPr>
        <w:t>which</w:t>
      </w:r>
      <w:r>
        <w:rPr>
          <w:rFonts w:ascii="Arial" w:hAnsi="Arial"/>
          <w:color w:val="666666"/>
          <w:spacing w:val="-7"/>
          <w:w w:val="105"/>
          <w:sz w:val="9"/>
        </w:rPr>
        <w:t> </w:t>
      </w:r>
      <w:r>
        <w:rPr>
          <w:rFonts w:ascii="Arial" w:hAnsi="Arial"/>
          <w:color w:val="666666"/>
          <w:w w:val="105"/>
          <w:sz w:val="9"/>
        </w:rPr>
        <w:t>has</w:t>
      </w:r>
      <w:r>
        <w:rPr>
          <w:rFonts w:ascii="Arial" w:hAnsi="Arial"/>
          <w:color w:val="666666"/>
          <w:spacing w:val="-2"/>
          <w:w w:val="105"/>
          <w:sz w:val="9"/>
        </w:rPr>
        <w:t> </w:t>
      </w:r>
      <w:r>
        <w:rPr>
          <w:rFonts w:ascii="Arial" w:hAnsi="Arial"/>
          <w:color w:val="666666"/>
          <w:w w:val="105"/>
          <w:sz w:val="9"/>
        </w:rPr>
        <w:t>not</w:t>
      </w:r>
      <w:r>
        <w:rPr>
          <w:rFonts w:ascii="Arial" w:hAnsi="Arial"/>
          <w:color w:val="666666"/>
          <w:spacing w:val="40"/>
          <w:w w:val="105"/>
          <w:sz w:val="9"/>
        </w:rPr>
        <w:t> </w:t>
      </w:r>
      <w:r>
        <w:rPr>
          <w:rFonts w:ascii="Arial" w:hAnsi="Arial"/>
          <w:color w:val="666666"/>
          <w:w w:val="105"/>
          <w:sz w:val="9"/>
        </w:rPr>
        <w:t>been shorted between its two sets</w:t>
      </w:r>
      <w:r>
        <w:rPr>
          <w:rFonts w:ascii="Arial" w:hAnsi="Arial"/>
          <w:color w:val="666666"/>
          <w:spacing w:val="40"/>
          <w:w w:val="105"/>
          <w:sz w:val="9"/>
        </w:rPr>
        <w:t> </w:t>
      </w:r>
      <w:r>
        <w:rPr>
          <w:rFonts w:ascii="Arial" w:hAnsi="Arial"/>
          <w:color w:val="666666"/>
          <w:w w:val="105"/>
          <w:sz w:val="9"/>
        </w:rPr>
        <w:t>of</w:t>
      </w:r>
      <w:r>
        <w:rPr>
          <w:rFonts w:ascii="Arial" w:hAnsi="Arial"/>
          <w:color w:val="666666"/>
          <w:spacing w:val="-7"/>
          <w:w w:val="105"/>
          <w:sz w:val="9"/>
        </w:rPr>
        <w:t> </w:t>
      </w:r>
      <w:r>
        <w:rPr>
          <w:rFonts w:ascii="Arial" w:hAnsi="Arial"/>
          <w:color w:val="666666"/>
          <w:w w:val="105"/>
          <w:sz w:val="9"/>
        </w:rPr>
        <w:t>coils.</w:t>
      </w:r>
    </w:p>
    <w:p>
      <w:pPr>
        <w:spacing w:line="240" w:lineRule="auto" w:before="7"/>
        <w:rPr>
          <w:rFonts w:ascii="Arial"/>
          <w:sz w:val="13"/>
        </w:rPr>
      </w:pPr>
      <w:r>
        <w:rPr/>
        <w:br w:type="column"/>
      </w:r>
      <w:r>
        <w:rPr>
          <w:rFonts w:ascii="Arial"/>
          <w:sz w:val="13"/>
        </w:rPr>
      </w:r>
    </w:p>
    <w:p>
      <w:pPr>
        <w:pStyle w:val="BodyText"/>
        <w:spacing w:line="261" w:lineRule="auto"/>
        <w:ind w:left="142" w:firstLine="231"/>
        <w:jc w:val="both"/>
      </w:pPr>
      <w:r>
        <w:rPr>
          <w:w w:val="105"/>
        </w:rPr>
        <w:t>I always thought it strange that Pavel's experiment accumulates a preponderance of voltage among the smaller coils of </w:t>
      </w:r>
      <w:r>
        <w:rPr>
          <w:w w:val="105"/>
        </w:rPr>
        <w:t>a</w:t>
      </w:r>
      <w:r>
        <w:rPr>
          <w:spacing w:val="40"/>
          <w:w w:val="105"/>
        </w:rPr>
        <w:t> </w:t>
      </w:r>
      <w:r>
        <w:rPr>
          <w:w w:val="105"/>
        </w:rPr>
        <w:t>shorted</w:t>
      </w:r>
      <w:r>
        <w:rPr>
          <w:w w:val="105"/>
        </w:rPr>
        <w:t> transformer</w:t>
      </w:r>
      <w:r>
        <w:rPr>
          <w:w w:val="105"/>
        </w:rPr>
        <w:t> in</w:t>
      </w:r>
      <w:r>
        <w:rPr>
          <w:w w:val="105"/>
        </w:rPr>
        <w:t> deference</w:t>
      </w:r>
      <w:r>
        <w:rPr>
          <w:w w:val="105"/>
        </w:rPr>
        <w:t> to</w:t>
      </w:r>
      <w:r>
        <w:rPr>
          <w:w w:val="105"/>
        </w:rPr>
        <w:t> the</w:t>
      </w:r>
      <w:r>
        <w:rPr>
          <w:w w:val="105"/>
        </w:rPr>
        <w:t> conventional</w:t>
      </w:r>
      <w:r>
        <w:rPr>
          <w:w w:val="105"/>
        </w:rPr>
        <w:t> behavior</w:t>
      </w:r>
      <w:r>
        <w:rPr>
          <w:w w:val="105"/>
        </w:rPr>
        <w:t> of</w:t>
      </w:r>
      <w:r>
        <w:rPr>
          <w:w w:val="105"/>
        </w:rPr>
        <w:t> a</w:t>
      </w:r>
      <w:r>
        <w:rPr>
          <w:w w:val="105"/>
        </w:rPr>
        <w:t> non­shorted</w:t>
      </w:r>
      <w:r>
        <w:rPr>
          <w:w w:val="105"/>
        </w:rPr>
        <w:t> transformer</w:t>
      </w:r>
      <w:r>
        <w:rPr>
          <w:w w:val="105"/>
        </w:rPr>
        <w:t> in</w:t>
      </w:r>
      <w:r>
        <w:rPr>
          <w:w w:val="105"/>
        </w:rPr>
        <w:t> which</w:t>
      </w:r>
      <w:r>
        <w:rPr>
          <w:w w:val="105"/>
        </w:rPr>
        <w:t> a</w:t>
      </w:r>
      <w:r>
        <w:rPr>
          <w:w w:val="105"/>
        </w:rPr>
        <w:t> preponderance</w:t>
      </w:r>
      <w:r>
        <w:rPr>
          <w:w w:val="105"/>
        </w:rPr>
        <w:t> of</w:t>
      </w:r>
      <w:r>
        <w:rPr>
          <w:spacing w:val="40"/>
          <w:w w:val="105"/>
        </w:rPr>
        <w:t> </w:t>
      </w:r>
      <w:r>
        <w:rPr>
          <w:w w:val="105"/>
        </w:rPr>
        <w:t>voltage</w:t>
      </w:r>
      <w:r>
        <w:rPr>
          <w:spacing w:val="-1"/>
          <w:w w:val="105"/>
        </w:rPr>
        <w:t> </w:t>
      </w:r>
      <w:r>
        <w:rPr>
          <w:w w:val="105"/>
        </w:rPr>
        <w:t>always</w:t>
      </w:r>
      <w:r>
        <w:rPr>
          <w:spacing w:val="-1"/>
          <w:w w:val="105"/>
        </w:rPr>
        <w:t> </w:t>
      </w:r>
      <w:r>
        <w:rPr>
          <w:w w:val="105"/>
        </w:rPr>
        <w:t>accumulates</w:t>
      </w:r>
      <w:r>
        <w:rPr>
          <w:spacing w:val="-1"/>
          <w:w w:val="105"/>
        </w:rPr>
        <w:t> </w:t>
      </w:r>
      <w:r>
        <w:rPr>
          <w:w w:val="105"/>
        </w:rPr>
        <w:t>on</w:t>
      </w:r>
      <w:r>
        <w:rPr>
          <w:spacing w:val="-1"/>
          <w:w w:val="105"/>
        </w:rPr>
        <w:t> </w:t>
      </w:r>
      <w:r>
        <w:rPr>
          <w:w w:val="105"/>
        </w:rPr>
        <w:t>the</w:t>
      </w:r>
      <w:r>
        <w:rPr>
          <w:spacing w:val="-1"/>
          <w:w w:val="105"/>
        </w:rPr>
        <w:t> </w:t>
      </w:r>
      <w:r>
        <w:rPr>
          <w:w w:val="105"/>
        </w:rPr>
        <w:t>larger</w:t>
      </w:r>
      <w:r>
        <w:rPr>
          <w:spacing w:val="-1"/>
          <w:w w:val="105"/>
        </w:rPr>
        <w:t> </w:t>
      </w:r>
      <w:r>
        <w:rPr>
          <w:w w:val="105"/>
        </w:rPr>
        <w:t>set</w:t>
      </w:r>
      <w:r>
        <w:rPr>
          <w:spacing w:val="-1"/>
          <w:w w:val="105"/>
        </w:rPr>
        <w:t> </w:t>
      </w:r>
      <w:r>
        <w:rPr>
          <w:w w:val="105"/>
        </w:rPr>
        <w:t>of</w:t>
      </w:r>
      <w:r>
        <w:rPr>
          <w:spacing w:val="-1"/>
          <w:w w:val="105"/>
        </w:rPr>
        <w:t> </w:t>
      </w:r>
      <w:r>
        <w:rPr>
          <w:w w:val="105"/>
        </w:rPr>
        <w:t>coils.</w:t>
      </w:r>
      <w:r>
        <w:rPr>
          <w:spacing w:val="-1"/>
          <w:w w:val="105"/>
        </w:rPr>
        <w:t> </w:t>
      </w:r>
      <w:r>
        <w:rPr>
          <w:w w:val="105"/>
        </w:rPr>
        <w:t>But</w:t>
      </w:r>
      <w:r>
        <w:rPr>
          <w:spacing w:val="-1"/>
          <w:w w:val="105"/>
        </w:rPr>
        <w:t> </w:t>
      </w:r>
      <w:r>
        <w:rPr>
          <w:w w:val="105"/>
        </w:rPr>
        <w:t>now,</w:t>
      </w:r>
      <w:r>
        <w:rPr>
          <w:spacing w:val="-1"/>
          <w:w w:val="105"/>
        </w:rPr>
        <w:t> </w:t>
      </w:r>
      <w:r>
        <w:rPr>
          <w:w w:val="105"/>
        </w:rPr>
        <w:t>the</w:t>
      </w:r>
      <w:r>
        <w:rPr>
          <w:spacing w:val="-1"/>
          <w:w w:val="105"/>
        </w:rPr>
        <w:t> </w:t>
      </w:r>
      <w:r>
        <w:rPr>
          <w:w w:val="105"/>
        </w:rPr>
        <w:t>nodal</w:t>
      </w:r>
      <w:r>
        <w:rPr>
          <w:spacing w:val="-1"/>
          <w:w w:val="105"/>
        </w:rPr>
        <w:t> </w:t>
      </w:r>
      <w:r>
        <w:rPr>
          <w:w w:val="105"/>
        </w:rPr>
        <w:t>voltages</w:t>
      </w:r>
      <w:r>
        <w:rPr>
          <w:spacing w:val="-1"/>
          <w:w w:val="105"/>
        </w:rPr>
        <w:t> </w:t>
      </w:r>
      <w:hyperlink r:id="rId314">
        <w:r>
          <w:rPr>
            <w:w w:val="105"/>
            <w:u w:val="single" w:color="AAAAAA"/>
          </w:rPr>
          <w:t>in</w:t>
        </w:r>
        <w:r>
          <w:rPr>
            <w:spacing w:val="-2"/>
            <w:w w:val="105"/>
            <w:u w:val="single" w:color="AAAAAA"/>
          </w:rPr>
          <w:t> </w:t>
        </w:r>
        <w:r>
          <w:rPr>
            <w:w w:val="105"/>
            <w:u w:val="single" w:color="AAAAAA"/>
          </w:rPr>
          <w:t>this</w:t>
        </w:r>
        <w:r>
          <w:rPr>
            <w:spacing w:val="-2"/>
            <w:w w:val="105"/>
            <w:u w:val="single" w:color="AAAAAA"/>
          </w:rPr>
          <w:t> </w:t>
        </w:r>
        <w:r>
          <w:rPr>
            <w:w w:val="105"/>
            <w:u w:val="single" w:color="AAAAAA"/>
          </w:rPr>
          <w:t>experiment,</w:t>
        </w:r>
        <w:r>
          <w:rPr>
            <w:spacing w:val="-2"/>
            <w:w w:val="105"/>
            <w:u w:val="single" w:color="AAAAAA"/>
          </w:rPr>
          <w:t> </w:t>
        </w:r>
        <w:r>
          <w:rPr>
            <w:w w:val="105"/>
            <w:u w:val="single" w:color="AAAAAA"/>
          </w:rPr>
          <w:t>of:</w:t>
        </w:r>
        <w:r>
          <w:rPr>
            <w:spacing w:val="-2"/>
            <w:w w:val="105"/>
            <w:u w:val="single" w:color="AAAAAA"/>
          </w:rPr>
          <w:t> </w:t>
        </w:r>
        <w:r>
          <w:rPr>
            <w:w w:val="105"/>
            <w:u w:val="single" w:color="AAAAAA"/>
          </w:rPr>
          <w:t>Fig.</w:t>
        </w:r>
        <w:r>
          <w:rPr>
            <w:spacing w:val="-2"/>
            <w:w w:val="105"/>
            <w:u w:val="single" w:color="AAAAAA"/>
          </w:rPr>
          <w:t> </w:t>
        </w:r>
        <w:r>
          <w:rPr>
            <w:w w:val="105"/>
            <w:u w:val="single" w:color="AAAAAA"/>
          </w:rPr>
          <w:t>16a,</w:t>
        </w:r>
        <w:r>
          <w:rPr>
            <w:spacing w:val="-3"/>
            <w:w w:val="105"/>
            <w:u w:val="single" w:color="AAAAAA"/>
          </w:rPr>
          <w:t> </w:t>
        </w:r>
        <w:r>
          <w:rPr>
            <w:w w:val="105"/>
            <w:u w:val="single" w:color="AAAAAA"/>
          </w:rPr>
          <w:t>(https://ufile.</w:t>
        </w:r>
        <w:r>
          <w:rPr>
            <w:w w:val="105"/>
          </w:rPr>
          <w:t>i</w:t>
        </w:r>
      </w:hyperlink>
      <w:r>
        <w:rPr>
          <w:spacing w:val="40"/>
          <w:w w:val="105"/>
        </w:rPr>
        <w:t> </w:t>
      </w:r>
      <w:hyperlink r:id="rId314">
        <w:r>
          <w:rPr>
            <w:w w:val="105"/>
            <w:u w:val="single" w:color="AAAAAA"/>
          </w:rPr>
          <w:t>o/ze260928)</w:t>
        </w:r>
      </w:hyperlink>
      <w:r>
        <w:rPr>
          <w:w w:val="105"/>
        </w:rPr>
        <w:t> accumulate</w:t>
      </w:r>
      <w:r>
        <w:rPr>
          <w:w w:val="105"/>
        </w:rPr>
        <w:t> a</w:t>
      </w:r>
      <w:r>
        <w:rPr>
          <w:w w:val="105"/>
        </w:rPr>
        <w:t> tremendous</w:t>
      </w:r>
      <w:r>
        <w:rPr>
          <w:w w:val="105"/>
        </w:rPr>
        <w:t> quantity</w:t>
      </w:r>
      <w:r>
        <w:rPr>
          <w:w w:val="105"/>
        </w:rPr>
        <w:t> of</w:t>
      </w:r>
      <w:r>
        <w:rPr>
          <w:w w:val="105"/>
        </w:rPr>
        <w:t> voltage</w:t>
      </w:r>
      <w:r>
        <w:rPr>
          <w:w w:val="105"/>
        </w:rPr>
        <w:t> on</w:t>
      </w:r>
      <w:r>
        <w:rPr>
          <w:w w:val="105"/>
        </w:rPr>
        <w:t> the</w:t>
      </w:r>
      <w:r>
        <w:rPr>
          <w:w w:val="105"/>
        </w:rPr>
        <w:t> smaller</w:t>
      </w:r>
      <w:r>
        <w:rPr>
          <w:w w:val="105"/>
        </w:rPr>
        <w:t> coils,</w:t>
      </w:r>
      <w:r>
        <w:rPr>
          <w:w w:val="105"/>
        </w:rPr>
        <w:t> labeled:</w:t>
      </w:r>
      <w:r>
        <w:rPr>
          <w:w w:val="105"/>
        </w:rPr>
        <w:t> CC1</w:t>
      </w:r>
      <w:r>
        <w:rPr>
          <w:w w:val="105"/>
        </w:rPr>
        <w:t> and</w:t>
      </w:r>
      <w:r>
        <w:rPr>
          <w:w w:val="105"/>
        </w:rPr>
        <w:t> CC2,</w:t>
      </w:r>
      <w:r>
        <w:rPr>
          <w:w w:val="105"/>
        </w:rPr>
        <w:t> just</w:t>
      </w:r>
      <w:r>
        <w:rPr>
          <w:w w:val="105"/>
        </w:rPr>
        <w:t> like</w:t>
      </w:r>
      <w:r>
        <w:rPr>
          <w:w w:val="105"/>
        </w:rPr>
        <w:t> in</w:t>
      </w:r>
      <w:r>
        <w:rPr>
          <w:w w:val="105"/>
        </w:rPr>
        <w:t> Pavel's</w:t>
      </w:r>
      <w:r>
        <w:rPr>
          <w:spacing w:val="40"/>
          <w:w w:val="105"/>
        </w:rPr>
        <w:t> </w:t>
      </w:r>
      <w:r>
        <w:rPr>
          <w:w w:val="105"/>
        </w:rPr>
        <w:t>experiment.</w:t>
      </w:r>
      <w:r>
        <w:rPr>
          <w:spacing w:val="-2"/>
          <w:w w:val="105"/>
        </w:rPr>
        <w:t> </w:t>
      </w:r>
      <w:r>
        <w:rPr>
          <w:i/>
          <w:w w:val="105"/>
        </w:rPr>
        <w:t>Go,</w:t>
      </w:r>
      <w:r>
        <w:rPr>
          <w:i/>
          <w:spacing w:val="-2"/>
          <w:w w:val="105"/>
        </w:rPr>
        <w:t> </w:t>
      </w:r>
      <w:r>
        <w:rPr>
          <w:i/>
          <w:w w:val="105"/>
        </w:rPr>
        <w:t>figure! </w:t>
      </w:r>
      <w:r>
        <w:rPr>
          <w:w w:val="105"/>
        </w:rPr>
        <w:t>If anyone can figure this out, I'd like to know about it. Just send me an explanation on </w:t>
      </w:r>
      <w:r>
        <w:rPr>
          <w:w w:val="105"/>
          <w:u w:val="single" w:color="AAAAAA"/>
        </w:rPr>
        <w:t>one of my user</w:t>
      </w:r>
      <w:r>
        <w:rPr>
          <w:w w:val="105"/>
        </w:rPr>
        <w:t>:</w:t>
      </w:r>
      <w:r>
        <w:rPr>
          <w:spacing w:val="40"/>
          <w:w w:val="105"/>
        </w:rPr>
        <w:t> </w:t>
      </w:r>
      <w:r>
        <w:rPr>
          <w:w w:val="105"/>
          <w:u w:val="single" w:color="AAAAAA"/>
        </w:rPr>
        <w:t>talk pages</w:t>
      </w:r>
      <w:r>
        <w:rPr>
          <w:w w:val="105"/>
        </w:rPr>
        <w:t>. Thanks!</w:t>
      </w:r>
    </w:p>
    <w:p>
      <w:pPr>
        <w:pStyle w:val="BodyText"/>
        <w:spacing w:before="5"/>
        <w:rPr>
          <w:sz w:val="10"/>
        </w:rPr>
      </w:pPr>
    </w:p>
    <w:p>
      <w:pPr>
        <w:pStyle w:val="BodyText"/>
        <w:spacing w:line="261" w:lineRule="auto"/>
        <w:ind w:left="142" w:firstLine="182"/>
        <w:jc w:val="both"/>
      </w:pPr>
      <w:r>
        <w:rPr>
          <w:w w:val="105"/>
        </w:rPr>
        <w:t>Fig. 16b shows how stable is the output of this type of circuit in which it does not explode, within its four second duration of</w:t>
      </w:r>
      <w:r>
        <w:rPr>
          <w:spacing w:val="40"/>
          <w:w w:val="105"/>
        </w:rPr>
        <w:t> </w:t>
      </w:r>
      <w:r>
        <w:rPr>
          <w:w w:val="105"/>
        </w:rPr>
        <w:t>run­time,</w:t>
      </w:r>
      <w:r>
        <w:rPr>
          <w:spacing w:val="-3"/>
          <w:w w:val="105"/>
        </w:rPr>
        <w:t> </w:t>
      </w:r>
      <w:r>
        <w:rPr>
          <w:w w:val="105"/>
        </w:rPr>
        <w:t>with</w:t>
      </w:r>
      <w:r>
        <w:rPr>
          <w:spacing w:val="-3"/>
          <w:w w:val="105"/>
        </w:rPr>
        <w:t> </w:t>
      </w:r>
      <w:r>
        <w:rPr>
          <w:w w:val="105"/>
        </w:rPr>
        <w:t>infinite</w:t>
      </w:r>
      <w:r>
        <w:rPr>
          <w:spacing w:val="-3"/>
          <w:w w:val="105"/>
        </w:rPr>
        <w:t> </w:t>
      </w:r>
      <w:r>
        <w:rPr>
          <w:w w:val="105"/>
        </w:rPr>
        <w:t>power</w:t>
      </w:r>
      <w:r>
        <w:rPr>
          <w:spacing w:val="-3"/>
          <w:w w:val="105"/>
        </w:rPr>
        <w:t> </w:t>
      </w:r>
      <w:r>
        <w:rPr>
          <w:w w:val="105"/>
        </w:rPr>
        <w:t>due</w:t>
      </w:r>
      <w:r>
        <w:rPr>
          <w:spacing w:val="-3"/>
          <w:w w:val="105"/>
        </w:rPr>
        <w:t> </w:t>
      </w:r>
      <w:r>
        <w:rPr>
          <w:w w:val="105"/>
        </w:rPr>
        <w:t>to</w:t>
      </w:r>
      <w:r>
        <w:rPr>
          <w:spacing w:val="-3"/>
          <w:w w:val="105"/>
        </w:rPr>
        <w:t> </w:t>
      </w:r>
      <w:r>
        <w:rPr>
          <w:w w:val="105"/>
        </w:rPr>
        <w:t>the</w:t>
      </w:r>
      <w:r>
        <w:rPr>
          <w:spacing w:val="-3"/>
          <w:w w:val="105"/>
        </w:rPr>
        <w:t> </w:t>
      </w:r>
      <w:r>
        <w:rPr>
          <w:w w:val="105"/>
        </w:rPr>
        <w:t>periodic</w:t>
      </w:r>
      <w:r>
        <w:rPr>
          <w:spacing w:val="-3"/>
          <w:w w:val="105"/>
        </w:rPr>
        <w:t> </w:t>
      </w:r>
      <w:r>
        <w:rPr>
          <w:w w:val="105"/>
        </w:rPr>
        <w:t>collapse</w:t>
      </w:r>
      <w:r>
        <w:rPr>
          <w:spacing w:val="-3"/>
          <w:w w:val="105"/>
        </w:rPr>
        <w:t> </w:t>
      </w:r>
      <w:r>
        <w:rPr>
          <w:w w:val="105"/>
        </w:rPr>
        <w:t>of</w:t>
      </w:r>
      <w:r>
        <w:rPr>
          <w:spacing w:val="-3"/>
          <w:w w:val="105"/>
        </w:rPr>
        <w:t> </w:t>
      </w:r>
      <w:r>
        <w:rPr>
          <w:w w:val="105"/>
        </w:rPr>
        <w:t>its</w:t>
      </w:r>
      <w:r>
        <w:rPr>
          <w:spacing w:val="-3"/>
          <w:w w:val="105"/>
        </w:rPr>
        <w:t> </w:t>
      </w:r>
      <w:r>
        <w:rPr>
          <w:w w:val="105"/>
        </w:rPr>
        <w:t>triangular</w:t>
      </w:r>
      <w:r>
        <w:rPr>
          <w:spacing w:val="-3"/>
          <w:w w:val="105"/>
        </w:rPr>
        <w:t> </w:t>
      </w:r>
      <w:r>
        <w:rPr>
          <w:w w:val="105"/>
        </w:rPr>
        <w:t>waves</w:t>
      </w:r>
      <w:r>
        <w:rPr>
          <w:spacing w:val="-3"/>
          <w:w w:val="105"/>
        </w:rPr>
        <w:t> </w:t>
      </w:r>
      <w:r>
        <w:rPr>
          <w:w w:val="105"/>
        </w:rPr>
        <w:t>(exhibited</w:t>
      </w:r>
      <w:r>
        <w:rPr>
          <w:spacing w:val="-3"/>
          <w:w w:val="105"/>
        </w:rPr>
        <w:t> </w:t>
      </w:r>
      <w:r>
        <w:rPr>
          <w:w w:val="105"/>
        </w:rPr>
        <w:t>in</w:t>
      </w:r>
      <w:r>
        <w:rPr>
          <w:spacing w:val="-3"/>
          <w:w w:val="105"/>
        </w:rPr>
        <w:t> </w:t>
      </w:r>
      <w:r>
        <w:rPr>
          <w:w w:val="105"/>
        </w:rPr>
        <w:t>extreme</w:t>
      </w:r>
      <w:r>
        <w:rPr>
          <w:spacing w:val="-3"/>
          <w:w w:val="105"/>
        </w:rPr>
        <w:t> </w:t>
      </w:r>
      <w:r>
        <w:rPr>
          <w:w w:val="105"/>
        </w:rPr>
        <w:t>closeup</w:t>
      </w:r>
      <w:r>
        <w:rPr>
          <w:spacing w:val="-3"/>
          <w:w w:val="105"/>
        </w:rPr>
        <w:t> </w:t>
      </w:r>
      <w:r>
        <w:rPr>
          <w:w w:val="105"/>
        </w:rPr>
        <w:t>in</w:t>
      </w:r>
      <w:r>
        <w:rPr>
          <w:spacing w:val="-3"/>
          <w:w w:val="105"/>
        </w:rPr>
        <w:t> </w:t>
      </w:r>
      <w:r>
        <w:rPr>
          <w:w w:val="105"/>
        </w:rPr>
        <w:t>Fig.</w:t>
      </w:r>
      <w:r>
        <w:rPr>
          <w:spacing w:val="-3"/>
          <w:w w:val="105"/>
        </w:rPr>
        <w:t> </w:t>
      </w:r>
      <w:r>
        <w:rPr>
          <w:w w:val="105"/>
        </w:rPr>
        <w:t>16c)</w:t>
      </w:r>
      <w:r>
        <w:rPr>
          <w:spacing w:val="-3"/>
          <w:w w:val="105"/>
        </w:rPr>
        <w:t> </w:t>
      </w:r>
      <w:r>
        <w:rPr>
          <w:w w:val="105"/>
        </w:rPr>
        <w:t>which</w:t>
      </w:r>
      <w:r>
        <w:rPr>
          <w:spacing w:val="40"/>
          <w:w w:val="105"/>
        </w:rPr>
        <w:t> </w:t>
      </w:r>
      <w:r>
        <w:rPr>
          <w:w w:val="105"/>
        </w:rPr>
        <w:t>prevents the possibility of any out­of­control explosion </w:t>
      </w:r>
      <w:r>
        <w:rPr>
          <w:i/>
          <w:w w:val="105"/>
        </w:rPr>
        <w:t>at least for a little while! </w:t>
      </w:r>
      <w:r>
        <w:rPr>
          <w:w w:val="105"/>
        </w:rPr>
        <w:t>But wait until after four seconds. You're in for</w:t>
      </w:r>
      <w:r>
        <w:rPr>
          <w:spacing w:val="40"/>
          <w:w w:val="105"/>
        </w:rPr>
        <w:t> </w:t>
      </w:r>
      <w:r>
        <w:rPr>
          <w:w w:val="105"/>
        </w:rPr>
        <w:t>a treat. This circuit blowups like crazy!</w:t>
      </w:r>
    </w:p>
    <w:p>
      <w:pPr>
        <w:pStyle w:val="BodyText"/>
        <w:spacing w:before="4"/>
        <w:rPr>
          <w:sz w:val="10"/>
        </w:rPr>
      </w:pPr>
    </w:p>
    <w:p>
      <w:pPr>
        <w:pStyle w:val="BodyText"/>
        <w:spacing w:line="261" w:lineRule="auto"/>
        <w:ind w:left="142" w:right="3" w:firstLine="180"/>
        <w:jc w:val="both"/>
        <w:rPr>
          <w:i/>
        </w:rPr>
      </w:pPr>
      <w:r>
        <w:rPr>
          <w:w w:val="105"/>
        </w:rPr>
        <w:t>Removing</w:t>
      </w:r>
      <w:r>
        <w:rPr>
          <w:spacing w:val="-1"/>
          <w:w w:val="105"/>
        </w:rPr>
        <w:t> </w:t>
      </w:r>
      <w:r>
        <w:rPr>
          <w:w w:val="105"/>
        </w:rPr>
        <w:t>the</w:t>
      </w:r>
      <w:r>
        <w:rPr>
          <w:spacing w:val="-1"/>
          <w:w w:val="105"/>
        </w:rPr>
        <w:t> </w:t>
      </w:r>
      <w:r>
        <w:rPr>
          <w:w w:val="105"/>
        </w:rPr>
        <w:t>spark</w:t>
      </w:r>
      <w:r>
        <w:rPr>
          <w:spacing w:val="-1"/>
          <w:w w:val="105"/>
        </w:rPr>
        <w:t> </w:t>
      </w:r>
      <w:r>
        <w:rPr>
          <w:w w:val="105"/>
        </w:rPr>
        <w:t>gap</w:t>
      </w:r>
      <w:r>
        <w:rPr>
          <w:spacing w:val="-1"/>
          <w:w w:val="105"/>
        </w:rPr>
        <w:t> </w:t>
      </w:r>
      <w:r>
        <w:rPr>
          <w:w w:val="105"/>
        </w:rPr>
        <w:t>at</w:t>
      </w:r>
      <w:r>
        <w:rPr>
          <w:spacing w:val="-1"/>
          <w:w w:val="105"/>
        </w:rPr>
        <w:t> </w:t>
      </w:r>
      <w:r>
        <w:rPr>
          <w:w w:val="105"/>
        </w:rPr>
        <w:t>the</w:t>
      </w:r>
      <w:r>
        <w:rPr>
          <w:spacing w:val="-1"/>
          <w:w w:val="105"/>
        </w:rPr>
        <w:t> </w:t>
      </w:r>
      <w:r>
        <w:rPr>
          <w:w w:val="105"/>
        </w:rPr>
        <w:t>rotor</w:t>
      </w:r>
      <w:r>
        <w:rPr>
          <w:spacing w:val="-1"/>
          <w:w w:val="105"/>
        </w:rPr>
        <w:t> </w:t>
      </w:r>
      <w:r>
        <w:rPr>
          <w:w w:val="105"/>
        </w:rPr>
        <w:t>coil</w:t>
      </w:r>
      <w:r>
        <w:rPr>
          <w:spacing w:val="-1"/>
          <w:w w:val="105"/>
        </w:rPr>
        <w:t> </w:t>
      </w:r>
      <w:r>
        <w:rPr>
          <w:w w:val="105"/>
        </w:rPr>
        <w:t>stabilizes</w:t>
      </w:r>
      <w:r>
        <w:rPr>
          <w:spacing w:val="-1"/>
          <w:w w:val="105"/>
        </w:rPr>
        <w:t> </w:t>
      </w:r>
      <w:r>
        <w:rPr>
          <w:w w:val="105"/>
        </w:rPr>
        <w:t>it</w:t>
      </w:r>
      <w:r>
        <w:rPr>
          <w:spacing w:val="-1"/>
          <w:w w:val="105"/>
        </w:rPr>
        <w:t> </w:t>
      </w:r>
      <w:r>
        <w:rPr>
          <w:w w:val="105"/>
        </w:rPr>
        <w:t>and</w:t>
      </w:r>
      <w:r>
        <w:rPr>
          <w:spacing w:val="-1"/>
          <w:w w:val="105"/>
        </w:rPr>
        <w:t> </w:t>
      </w:r>
      <w:r>
        <w:rPr>
          <w:w w:val="105"/>
        </w:rPr>
        <w:t>prevents</w:t>
      </w:r>
      <w:r>
        <w:rPr>
          <w:spacing w:val="-1"/>
          <w:w w:val="105"/>
        </w:rPr>
        <w:t> </w:t>
      </w:r>
      <w:r>
        <w:rPr>
          <w:w w:val="105"/>
        </w:rPr>
        <w:t>any</w:t>
      </w:r>
      <w:r>
        <w:rPr>
          <w:spacing w:val="-1"/>
          <w:w w:val="105"/>
        </w:rPr>
        <w:t> </w:t>
      </w:r>
      <w:r>
        <w:rPr>
          <w:w w:val="105"/>
        </w:rPr>
        <w:t>possibility</w:t>
      </w:r>
      <w:r>
        <w:rPr>
          <w:spacing w:val="-1"/>
          <w:w w:val="105"/>
        </w:rPr>
        <w:t> </w:t>
      </w:r>
      <w:r>
        <w:rPr>
          <w:w w:val="105"/>
        </w:rPr>
        <w:t>of</w:t>
      </w:r>
      <w:r>
        <w:rPr>
          <w:spacing w:val="-1"/>
          <w:w w:val="105"/>
        </w:rPr>
        <w:t> </w:t>
      </w:r>
      <w:r>
        <w:rPr>
          <w:w w:val="105"/>
        </w:rPr>
        <w:t>explosive</w:t>
      </w:r>
      <w:r>
        <w:rPr>
          <w:spacing w:val="-1"/>
          <w:w w:val="105"/>
        </w:rPr>
        <w:t> </w:t>
      </w:r>
      <w:r>
        <w:rPr>
          <w:w w:val="105"/>
        </w:rPr>
        <w:t>escalation</w:t>
      </w:r>
      <w:r>
        <w:rPr>
          <w:spacing w:val="-1"/>
          <w:w w:val="105"/>
        </w:rPr>
        <w:t> </w:t>
      </w:r>
      <w:r>
        <w:rPr>
          <w:w w:val="105"/>
        </w:rPr>
        <w:t>of</w:t>
      </w:r>
      <w:r>
        <w:rPr>
          <w:spacing w:val="-1"/>
          <w:w w:val="105"/>
        </w:rPr>
        <w:t> </w:t>
      </w:r>
      <w:r>
        <w:rPr>
          <w:w w:val="105"/>
        </w:rPr>
        <w:t>the</w:t>
      </w:r>
      <w:r>
        <w:rPr>
          <w:spacing w:val="-1"/>
          <w:w w:val="105"/>
        </w:rPr>
        <w:t> </w:t>
      </w:r>
      <w:r>
        <w:rPr>
          <w:w w:val="105"/>
        </w:rPr>
        <w:t>amplification</w:t>
      </w:r>
      <w:r>
        <w:rPr>
          <w:spacing w:val="40"/>
          <w:w w:val="105"/>
        </w:rPr>
        <w:t> </w:t>
      </w:r>
      <w:r>
        <w:rPr>
          <w:w w:val="105"/>
        </w:rPr>
        <w:t>of</w:t>
      </w:r>
      <w:r>
        <w:rPr>
          <w:w w:val="105"/>
        </w:rPr>
        <w:t> amplitude</w:t>
      </w:r>
      <w:r>
        <w:rPr>
          <w:w w:val="105"/>
        </w:rPr>
        <w:t> up</w:t>
      </w:r>
      <w:r>
        <w:rPr>
          <w:w w:val="105"/>
        </w:rPr>
        <w:t> until</w:t>
      </w:r>
      <w:r>
        <w:rPr>
          <w:w w:val="105"/>
        </w:rPr>
        <w:t> 16</w:t>
      </w:r>
      <w:r>
        <w:rPr>
          <w:w w:val="105"/>
        </w:rPr>
        <w:t> seconds</w:t>
      </w:r>
      <w:r>
        <w:rPr>
          <w:w w:val="105"/>
        </w:rPr>
        <w:t> of</w:t>
      </w:r>
      <w:r>
        <w:rPr>
          <w:w w:val="105"/>
        </w:rPr>
        <w:t> run­time.</w:t>
      </w:r>
      <w:r>
        <w:rPr>
          <w:w w:val="105"/>
        </w:rPr>
        <w:t> Further</w:t>
      </w:r>
      <w:r>
        <w:rPr>
          <w:w w:val="105"/>
        </w:rPr>
        <w:t> than</w:t>
      </w:r>
      <w:r>
        <w:rPr>
          <w:w w:val="105"/>
        </w:rPr>
        <w:t> that,</w:t>
      </w:r>
      <w:r>
        <w:rPr>
          <w:w w:val="105"/>
        </w:rPr>
        <w:t> I</w:t>
      </w:r>
      <w:r>
        <w:rPr>
          <w:w w:val="105"/>
        </w:rPr>
        <w:t> do</w:t>
      </w:r>
      <w:r>
        <w:rPr>
          <w:w w:val="105"/>
        </w:rPr>
        <w:t> not</w:t>
      </w:r>
      <w:r>
        <w:rPr>
          <w:w w:val="105"/>
        </w:rPr>
        <w:t> know</w:t>
      </w:r>
      <w:r>
        <w:rPr>
          <w:w w:val="105"/>
        </w:rPr>
        <w:t> since</w:t>
      </w:r>
      <w:r>
        <w:rPr>
          <w:w w:val="105"/>
        </w:rPr>
        <w:t> my</w:t>
      </w:r>
      <w:r>
        <w:rPr>
          <w:w w:val="105"/>
        </w:rPr>
        <w:t> computer</w:t>
      </w:r>
      <w:r>
        <w:rPr>
          <w:w w:val="105"/>
        </w:rPr>
        <w:t> doesn't</w:t>
      </w:r>
      <w:r>
        <w:rPr>
          <w:w w:val="105"/>
        </w:rPr>
        <w:t> have</w:t>
      </w:r>
      <w:r>
        <w:rPr>
          <w:w w:val="105"/>
        </w:rPr>
        <w:t> the</w:t>
      </w:r>
      <w:r>
        <w:rPr>
          <w:w w:val="105"/>
        </w:rPr>
        <w:t> RAM</w:t>
      </w:r>
      <w:r>
        <w:rPr>
          <w:w w:val="105"/>
        </w:rPr>
        <w:t> to</w:t>
      </w:r>
      <w:r>
        <w:rPr>
          <w:spacing w:val="40"/>
          <w:w w:val="105"/>
        </w:rPr>
        <w:t> </w:t>
      </w:r>
      <w:r>
        <w:rPr>
          <w:w w:val="105"/>
        </w:rPr>
        <w:t>handle</w:t>
      </w:r>
      <w:r>
        <w:rPr>
          <w:w w:val="105"/>
        </w:rPr>
        <w:t> that</w:t>
      </w:r>
      <w:r>
        <w:rPr>
          <w:w w:val="105"/>
        </w:rPr>
        <w:t> much</w:t>
      </w:r>
      <w:r>
        <w:rPr>
          <w:w w:val="105"/>
        </w:rPr>
        <w:t> duration</w:t>
      </w:r>
      <w:r>
        <w:rPr>
          <w:w w:val="105"/>
        </w:rPr>
        <w:t> of</w:t>
      </w:r>
      <w:r>
        <w:rPr>
          <w:w w:val="105"/>
        </w:rPr>
        <w:t> simulation.</w:t>
      </w:r>
      <w:r>
        <w:rPr>
          <w:w w:val="105"/>
        </w:rPr>
        <w:t> But,</w:t>
      </w:r>
      <w:r>
        <w:rPr>
          <w:w w:val="105"/>
        </w:rPr>
        <w:t> this</w:t>
      </w:r>
      <w:r>
        <w:rPr>
          <w:w w:val="105"/>
        </w:rPr>
        <w:t> variation</w:t>
      </w:r>
      <w:r>
        <w:rPr>
          <w:w w:val="105"/>
        </w:rPr>
        <w:t> of</w:t>
      </w:r>
      <w:r>
        <w:rPr>
          <w:w w:val="105"/>
        </w:rPr>
        <w:t> Fig.s</w:t>
      </w:r>
      <w:r>
        <w:rPr>
          <w:w w:val="105"/>
        </w:rPr>
        <w:t> 16a+b+c</w:t>
      </w:r>
      <w:r>
        <w:rPr>
          <w:w w:val="105"/>
        </w:rPr>
        <w:t> forms</w:t>
      </w:r>
      <w:r>
        <w:rPr>
          <w:w w:val="105"/>
        </w:rPr>
        <w:t> the</w:t>
      </w:r>
      <w:r>
        <w:rPr>
          <w:w w:val="105"/>
        </w:rPr>
        <w:t> basis</w:t>
      </w:r>
      <w:r>
        <w:rPr>
          <w:w w:val="105"/>
        </w:rPr>
        <w:t> for</w:t>
      </w:r>
      <w:r>
        <w:rPr>
          <w:w w:val="105"/>
        </w:rPr>
        <w:t> </w:t>
      </w:r>
      <w:r>
        <w:rPr>
          <w:w w:val="105"/>
          <w:u w:val="single" w:color="AAAAAA"/>
        </w:rPr>
        <w:t>my</w:t>
      </w:r>
      <w:r>
        <w:rPr>
          <w:w w:val="105"/>
          <w:u w:val="single" w:color="AAAAAA"/>
        </w:rPr>
        <w:t> slideshow</w:t>
      </w:r>
      <w:r>
        <w:rPr>
          <w:w w:val="105"/>
          <w:u w:val="single" w:color="AAAAAA"/>
        </w:rPr>
        <w:t> of</w:t>
      </w:r>
      <w:r>
        <w:rPr>
          <w:w w:val="105"/>
          <w:u w:val="single" w:color="AAAAAA"/>
        </w:rPr>
        <w:t> 15</w:t>
      </w:r>
      <w:r>
        <w:rPr>
          <w:w w:val="105"/>
          <w:u w:val="single" w:color="AAAAAA"/>
        </w:rPr>
        <w:t> images</w:t>
      </w:r>
      <w:r>
        <w:rPr>
          <w:spacing w:val="40"/>
          <w:w w:val="105"/>
        </w:rPr>
        <w:t> </w:t>
      </w:r>
      <w:r>
        <w:rPr>
          <w:w w:val="105"/>
        </w:rPr>
        <w:t>depicting </w:t>
      </w:r>
      <w:hyperlink r:id="rId13">
        <w:r>
          <w:rPr>
            <w:w w:val="105"/>
            <w:u w:val="single" w:color="AAAAAA"/>
          </w:rPr>
          <w:t>overunity</w:t>
        </w:r>
      </w:hyperlink>
      <w:r>
        <w:rPr>
          <w:w w:val="105"/>
        </w:rPr>
        <w:t> riding piggy­back on top of Thermodynamic Equilibrium (see the following sections entitled: </w:t>
      </w:r>
      <w:hyperlink w:history="true" w:anchor="_bookmark14">
        <w:r>
          <w:rPr>
            <w:i/>
            <w:w w:val="105"/>
            <w:u w:val="single" w:color="AAAAAA"/>
          </w:rPr>
          <w:t>Times</w:t>
        </w:r>
        <w:r>
          <w:rPr>
            <w:i/>
            <w:w w:val="105"/>
            <w:u w:val="single" w:color="AAAAAA"/>
          </w:rPr>
          <w:t> </w:t>
        </w:r>
        <w:r>
          <w:rPr>
            <w:i/>
            <w:w w:val="105"/>
            <w:u w:val="single" w:color="AAAAAA"/>
          </w:rPr>
          <w:t>have</w:t>
        </w:r>
      </w:hyperlink>
      <w:r>
        <w:rPr>
          <w:i/>
          <w:spacing w:val="40"/>
          <w:w w:val="105"/>
        </w:rPr>
        <w:t> </w:t>
      </w:r>
      <w:hyperlink w:history="true" w:anchor="_bookmark14">
        <w:r>
          <w:rPr>
            <w:i/>
            <w:w w:val="105"/>
            <w:u w:val="single" w:color="AAAAAA"/>
          </w:rPr>
          <w:t>Changed</w:t>
        </w:r>
      </w:hyperlink>
      <w:r>
        <w:rPr>
          <w:i/>
          <w:w w:val="105"/>
        </w:rPr>
        <w:t> </w:t>
      </w:r>
      <w:r>
        <w:rPr>
          <w:w w:val="105"/>
        </w:rPr>
        <w:t>and </w:t>
      </w:r>
      <w:hyperlink w:history="true" w:anchor="_bookmark15">
        <w:r>
          <w:rPr>
            <w:i/>
            <w:w w:val="105"/>
            <w:u w:val="single" w:color="AAAAAA"/>
          </w:rPr>
          <w:t>Growth of Triangular Waves</w:t>
        </w:r>
      </w:hyperlink>
      <w:r>
        <w:rPr>
          <w:i/>
          <w:w w:val="105"/>
        </w:rPr>
        <w:t>.</w:t>
      </w:r>
    </w:p>
    <w:p>
      <w:pPr>
        <w:pStyle w:val="BodyText"/>
        <w:rPr>
          <w:i/>
          <w:sz w:val="10"/>
        </w:rPr>
      </w:pPr>
    </w:p>
    <w:p>
      <w:pPr>
        <w:pStyle w:val="BodyText"/>
        <w:spacing w:line="261" w:lineRule="auto"/>
        <w:ind w:left="142" w:right="1" w:firstLine="209"/>
        <w:jc w:val="both"/>
      </w:pPr>
      <w:r>
        <w:rPr>
          <w:w w:val="105"/>
        </w:rPr>
        <w:t>But, how do I know that a physical build of </w:t>
      </w:r>
      <w:r>
        <w:rPr>
          <w:w w:val="105"/>
          <w:u w:val="single" w:color="AAAAAA"/>
        </w:rPr>
        <w:t>t</w:t>
      </w:r>
      <w:hyperlink r:id="rId315">
        <w:r>
          <w:rPr>
            <w:w w:val="105"/>
            <w:u w:val="single" w:color="AAAAAA"/>
          </w:rPr>
          <w:t>his type of circuit (https://ufile.io/jcsq1fvz)</w:t>
        </w:r>
      </w:hyperlink>
      <w:r>
        <w:rPr>
          <w:w w:val="105"/>
        </w:rPr>
        <w:t> won't want to initiate sparking? I</w:t>
      </w:r>
      <w:r>
        <w:rPr>
          <w:spacing w:val="40"/>
          <w:w w:val="105"/>
        </w:rPr>
        <w:t> </w:t>
      </w:r>
      <w:r>
        <w:rPr>
          <w:w w:val="105"/>
        </w:rPr>
        <w:t>don't. It has such high nodal voltages that it's probably going to turn ON a plasma state of arcing which will definitely push the</w:t>
      </w:r>
      <w:r>
        <w:rPr>
          <w:spacing w:val="40"/>
          <w:w w:val="105"/>
        </w:rPr>
        <w:t> </w:t>
      </w:r>
      <w:r>
        <w:rPr>
          <w:w w:val="105"/>
        </w:rPr>
        <w:t>output of this circuit into a sudden and complete explosive destruction of itself. You can look it up on my website under </w:t>
      </w:r>
      <w:r>
        <w:rPr>
          <w:w w:val="105"/>
        </w:rPr>
        <w:t>this</w:t>
      </w:r>
      <w:r>
        <w:rPr>
          <w:spacing w:val="40"/>
          <w:w w:val="105"/>
        </w:rPr>
        <w:t> </w:t>
      </w:r>
      <w:r>
        <w:rPr>
          <w:w w:val="105"/>
        </w:rPr>
        <w:t>directory:</w:t>
      </w:r>
      <w:r>
        <w:rPr>
          <w:spacing w:val="-2"/>
          <w:w w:val="105"/>
        </w:rPr>
        <w:t> </w:t>
      </w:r>
      <w:hyperlink r:id="rId301">
        <w:r>
          <w:rPr>
            <w:w w:val="105"/>
            <w:u w:val="single" w:color="AAAAAA"/>
          </w:rPr>
          <w:t>Inverted</w:t>
        </w:r>
        <w:r>
          <w:rPr>
            <w:spacing w:val="-1"/>
            <w:w w:val="105"/>
            <w:u w:val="single" w:color="AAAAAA"/>
          </w:rPr>
          <w:t> </w:t>
        </w:r>
        <w:r>
          <w:rPr>
            <w:w w:val="105"/>
            <w:u w:val="single" w:color="AAAAAA"/>
          </w:rPr>
          <w:t>EV</w:t>
        </w:r>
        <w:r>
          <w:rPr>
            <w:spacing w:val="-1"/>
            <w:w w:val="105"/>
            <w:u w:val="single" w:color="AAAAAA"/>
          </w:rPr>
          <w:t> </w:t>
        </w:r>
        <w:r>
          <w:rPr>
            <w:w w:val="105"/>
            <w:u w:val="single" w:color="AAAAAA"/>
          </w:rPr>
          <w:t>Motor</w:t>
        </w:r>
        <w:r>
          <w:rPr>
            <w:spacing w:val="-1"/>
            <w:w w:val="105"/>
            <w:u w:val="single" w:color="AAAAAA"/>
          </w:rPr>
          <w:t> </w:t>
        </w:r>
        <w:r>
          <w:rPr>
            <w:w w:val="105"/>
            <w:u w:val="single" w:color="AAAAAA"/>
          </w:rPr>
          <w:t>­</w:t>
        </w:r>
        <w:r>
          <w:rPr>
            <w:spacing w:val="-2"/>
            <w:w w:val="105"/>
            <w:u w:val="single" w:color="AAAAAA"/>
          </w:rPr>
          <w:t> </w:t>
        </w:r>
        <w:r>
          <w:rPr>
            <w:w w:val="105"/>
            <w:u w:val="single" w:color="AAAAAA"/>
          </w:rPr>
          <w:t>Micro</w:t>
        </w:r>
        <w:r>
          <w:rPr>
            <w:spacing w:val="-1"/>
            <w:w w:val="105"/>
            <w:u w:val="single" w:color="AAAAAA"/>
          </w:rPr>
          <w:t> </w:t>
        </w:r>
        <w:r>
          <w:rPr>
            <w:w w:val="105"/>
            <w:u w:val="single" w:color="AAAAAA"/>
          </w:rPr>
          <w:t>Cap</w:t>
        </w:r>
        <w:r>
          <w:rPr>
            <w:spacing w:val="-1"/>
            <w:w w:val="105"/>
            <w:u w:val="single" w:color="AAAAAA"/>
          </w:rPr>
          <w:t> </w:t>
        </w:r>
        <w:r>
          <w:rPr>
            <w:spacing w:val="-2"/>
            <w:w w:val="105"/>
            <w:u w:val="single" w:color="AAAAAA"/>
          </w:rPr>
          <w:t>(http://vinyasi.info/mhoslaw/Parametric%20Transformers/2022/Nov/LTSpice%20­</w:t>
        </w:r>
      </w:hyperlink>
    </w:p>
    <w:p>
      <w:pPr>
        <w:spacing w:line="240" w:lineRule="auto" w:before="8" w:after="24"/>
        <w:rPr>
          <w:sz w:val="11"/>
        </w:rPr>
      </w:pPr>
      <w:r>
        <w:rPr/>
        <w:br w:type="column"/>
      </w:r>
      <w:r>
        <w:rPr>
          <w:sz w:val="11"/>
        </w:rPr>
      </w:r>
    </w:p>
    <w:p>
      <w:pPr>
        <w:pStyle w:val="BodyText"/>
        <w:ind w:left="142"/>
        <w:rPr>
          <w:sz w:val="20"/>
        </w:rPr>
      </w:pPr>
      <w:r>
        <w:rPr>
          <w:sz w:val="20"/>
        </w:rPr>
        <w:drawing>
          <wp:inline distT="0" distB="0" distL="0" distR="0">
            <wp:extent cx="1005839" cy="681227"/>
            <wp:effectExtent l="0" t="0" r="0" b="0"/>
            <wp:docPr id="223" name="image117.jpeg"/>
            <wp:cNvGraphicFramePr>
              <a:graphicFrameLocks noChangeAspect="1"/>
            </wp:cNvGraphicFramePr>
            <a:graphic>
              <a:graphicData uri="http://schemas.openxmlformats.org/drawingml/2006/picture">
                <pic:pic>
                  <pic:nvPicPr>
                    <pic:cNvPr id="224" name="image117.jpeg"/>
                    <pic:cNvPicPr/>
                  </pic:nvPicPr>
                  <pic:blipFill>
                    <a:blip r:embed="rId316" cstate="print"/>
                    <a:stretch>
                      <a:fillRect/>
                    </a:stretch>
                  </pic:blipFill>
                  <pic:spPr>
                    <a:xfrm>
                      <a:off x="0" y="0"/>
                      <a:ext cx="1005839" cy="681227"/>
                    </a:xfrm>
                    <a:prstGeom prst="rect">
                      <a:avLst/>
                    </a:prstGeom>
                  </pic:spPr>
                </pic:pic>
              </a:graphicData>
            </a:graphic>
          </wp:inline>
        </w:drawing>
      </w:r>
      <w:r>
        <w:rPr>
          <w:sz w:val="20"/>
        </w:rPr>
      </w:r>
    </w:p>
    <w:p>
      <w:pPr>
        <w:spacing w:line="300" w:lineRule="auto" w:before="30"/>
        <w:ind w:left="164" w:right="121" w:firstLine="0"/>
        <w:jc w:val="left"/>
        <w:rPr>
          <w:rFonts w:ascii="Arial" w:hAnsi="Arial"/>
          <w:sz w:val="9"/>
        </w:rPr>
      </w:pPr>
      <w:r>
        <w:rPr>
          <w:rFonts w:ascii="Arial" w:hAnsi="Arial"/>
          <w:color w:val="666666"/>
          <w:w w:val="105"/>
          <w:sz w:val="9"/>
        </w:rPr>
        <w:t>Fig. 16b – Virtual oscilloscope</w:t>
      </w:r>
      <w:r>
        <w:rPr>
          <w:rFonts w:ascii="Arial" w:hAnsi="Arial"/>
          <w:color w:val="666666"/>
          <w:spacing w:val="40"/>
          <w:w w:val="105"/>
          <w:sz w:val="9"/>
        </w:rPr>
        <w:t> </w:t>
      </w:r>
      <w:r>
        <w:rPr>
          <w:rFonts w:ascii="Arial" w:hAnsi="Arial"/>
          <w:color w:val="666666"/>
          <w:w w:val="105"/>
          <w:sz w:val="9"/>
        </w:rPr>
        <w:t>tracings</w:t>
      </w:r>
      <w:r>
        <w:rPr>
          <w:rFonts w:ascii="Arial" w:hAnsi="Arial"/>
          <w:color w:val="666666"/>
          <w:spacing w:val="-7"/>
          <w:w w:val="105"/>
          <w:sz w:val="9"/>
        </w:rPr>
        <w:t> </w:t>
      </w:r>
      <w:r>
        <w:rPr>
          <w:rFonts w:ascii="Arial" w:hAnsi="Arial"/>
          <w:color w:val="666666"/>
          <w:w w:val="105"/>
          <w:sz w:val="9"/>
        </w:rPr>
        <w:t>of</w:t>
      </w:r>
      <w:r>
        <w:rPr>
          <w:rFonts w:ascii="Arial" w:hAnsi="Arial"/>
          <w:color w:val="666666"/>
          <w:spacing w:val="-6"/>
          <w:w w:val="105"/>
          <w:sz w:val="9"/>
        </w:rPr>
        <w:t> </w:t>
      </w:r>
      <w:r>
        <w:rPr>
          <w:rFonts w:ascii="Arial" w:hAnsi="Arial"/>
          <w:color w:val="666666"/>
          <w:w w:val="105"/>
          <w:sz w:val="9"/>
        </w:rPr>
        <w:t>Fig.</w:t>
      </w:r>
      <w:r>
        <w:rPr>
          <w:rFonts w:ascii="Arial" w:hAnsi="Arial"/>
          <w:color w:val="666666"/>
          <w:spacing w:val="-7"/>
          <w:w w:val="105"/>
          <w:sz w:val="9"/>
        </w:rPr>
        <w:t> </w:t>
      </w:r>
      <w:r>
        <w:rPr>
          <w:rFonts w:ascii="Arial" w:hAnsi="Arial"/>
          <w:color w:val="666666"/>
          <w:w w:val="105"/>
          <w:sz w:val="9"/>
        </w:rPr>
        <w:t>16a</w:t>
      </w:r>
      <w:r>
        <w:rPr>
          <w:rFonts w:ascii="Arial" w:hAnsi="Arial"/>
          <w:color w:val="666666"/>
          <w:spacing w:val="-6"/>
          <w:w w:val="105"/>
          <w:sz w:val="9"/>
        </w:rPr>
        <w:t> </w:t>
      </w:r>
      <w:r>
        <w:rPr>
          <w:rFonts w:ascii="Arial" w:hAnsi="Arial"/>
          <w:color w:val="666666"/>
          <w:w w:val="105"/>
          <w:sz w:val="9"/>
        </w:rPr>
        <w:t>displaying</w:t>
      </w:r>
      <w:r>
        <w:rPr>
          <w:rFonts w:ascii="Arial" w:hAnsi="Arial"/>
          <w:color w:val="666666"/>
          <w:spacing w:val="-7"/>
          <w:w w:val="105"/>
          <w:sz w:val="9"/>
        </w:rPr>
        <w:t> </w:t>
      </w:r>
      <w:r>
        <w:rPr>
          <w:rFonts w:ascii="Arial" w:hAnsi="Arial"/>
          <w:color w:val="666666"/>
          <w:w w:val="105"/>
          <w:sz w:val="9"/>
        </w:rPr>
        <w:t>nearly</w:t>
      </w:r>
      <w:r>
        <w:rPr>
          <w:rFonts w:ascii="Arial" w:hAnsi="Arial"/>
          <w:color w:val="666666"/>
          <w:spacing w:val="40"/>
          <w:w w:val="105"/>
          <w:sz w:val="9"/>
        </w:rPr>
        <w:t> </w:t>
      </w:r>
      <w:r>
        <w:rPr>
          <w:rFonts w:ascii="Arial" w:hAnsi="Arial"/>
          <w:color w:val="666666"/>
          <w:w w:val="105"/>
          <w:sz w:val="9"/>
        </w:rPr>
        <w:t>11µW</w:t>
      </w:r>
      <w:r>
        <w:rPr>
          <w:rFonts w:ascii="Arial" w:hAnsi="Arial"/>
          <w:color w:val="666666"/>
          <w:spacing w:val="-2"/>
          <w:w w:val="105"/>
          <w:sz w:val="9"/>
        </w:rPr>
        <w:t> </w:t>
      </w:r>
      <w:r>
        <w:rPr>
          <w:rFonts w:ascii="Arial" w:hAnsi="Arial"/>
          <w:color w:val="666666"/>
          <w:w w:val="105"/>
          <w:sz w:val="9"/>
        </w:rPr>
        <w:t>of</w:t>
      </w:r>
      <w:r>
        <w:rPr>
          <w:rFonts w:ascii="Arial" w:hAnsi="Arial"/>
          <w:color w:val="666666"/>
          <w:spacing w:val="-3"/>
          <w:w w:val="105"/>
          <w:sz w:val="9"/>
        </w:rPr>
        <w:t> </w:t>
      </w:r>
      <w:r>
        <w:rPr>
          <w:rFonts w:ascii="Arial" w:hAnsi="Arial"/>
          <w:color w:val="666666"/>
          <w:w w:val="105"/>
          <w:sz w:val="9"/>
        </w:rPr>
        <w:t>input</w:t>
      </w:r>
      <w:r>
        <w:rPr>
          <w:rFonts w:ascii="Arial" w:hAnsi="Arial"/>
          <w:color w:val="666666"/>
          <w:spacing w:val="-3"/>
          <w:w w:val="105"/>
          <w:sz w:val="9"/>
        </w:rPr>
        <w:t> </w:t>
      </w:r>
      <w:r>
        <w:rPr>
          <w:rFonts w:ascii="Arial" w:hAnsi="Arial"/>
          <w:color w:val="666666"/>
          <w:w w:val="105"/>
          <w:sz w:val="9"/>
        </w:rPr>
        <w:t>power</w:t>
      </w:r>
      <w:r>
        <w:rPr>
          <w:rFonts w:ascii="Arial" w:hAnsi="Arial"/>
          <w:color w:val="666666"/>
          <w:spacing w:val="-7"/>
          <w:w w:val="105"/>
          <w:sz w:val="9"/>
        </w:rPr>
        <w:t> </w:t>
      </w:r>
      <w:r>
        <w:rPr>
          <w:rFonts w:ascii="Arial" w:hAnsi="Arial"/>
          <w:color w:val="666666"/>
          <w:w w:val="105"/>
          <w:sz w:val="9"/>
        </w:rPr>
        <w:t>which</w:t>
      </w:r>
      <w:r>
        <w:rPr>
          <w:rFonts w:ascii="Arial" w:hAnsi="Arial"/>
          <w:color w:val="666666"/>
          <w:spacing w:val="-6"/>
          <w:w w:val="105"/>
          <w:sz w:val="9"/>
        </w:rPr>
        <w:t> </w:t>
      </w:r>
      <w:r>
        <w:rPr>
          <w:rFonts w:ascii="Arial" w:hAnsi="Arial"/>
          <w:color w:val="666666"/>
          <w:w w:val="105"/>
          <w:sz w:val="9"/>
        </w:rPr>
        <w:t>could</w:t>
      </w:r>
      <w:r>
        <w:rPr>
          <w:rFonts w:ascii="Arial" w:hAnsi="Arial"/>
          <w:color w:val="666666"/>
          <w:spacing w:val="-7"/>
          <w:w w:val="105"/>
          <w:sz w:val="9"/>
        </w:rPr>
        <w:t> </w:t>
      </w:r>
      <w:r>
        <w:rPr>
          <w:rFonts w:ascii="Arial" w:hAnsi="Arial"/>
          <w:color w:val="666666"/>
          <w:w w:val="105"/>
          <w:sz w:val="9"/>
        </w:rPr>
        <w:t>be</w:t>
      </w:r>
      <w:r>
        <w:rPr>
          <w:rFonts w:ascii="Arial" w:hAnsi="Arial"/>
          <w:color w:val="666666"/>
          <w:spacing w:val="40"/>
          <w:w w:val="105"/>
          <w:sz w:val="9"/>
        </w:rPr>
        <w:t> </w:t>
      </w:r>
      <w:r>
        <w:rPr>
          <w:rFonts w:ascii="Arial" w:hAnsi="Arial"/>
          <w:color w:val="666666"/>
          <w:w w:val="105"/>
          <w:sz w:val="9"/>
        </w:rPr>
        <w:t>garnered from l</w:t>
      </w:r>
      <w:hyperlink r:id="rId317">
        <w:r>
          <w:rPr>
            <w:rFonts w:ascii="Arial" w:hAnsi="Arial"/>
            <w:color w:val="666666"/>
            <w:w w:val="105"/>
            <w:sz w:val="9"/>
            <w:u w:val="single" w:color="AAAAAA"/>
          </w:rPr>
          <w:t>ess than half of the</w:t>
        </w:r>
      </w:hyperlink>
      <w:r>
        <w:rPr>
          <w:rFonts w:ascii="Arial" w:hAnsi="Arial"/>
          <w:color w:val="666666"/>
          <w:spacing w:val="40"/>
          <w:w w:val="105"/>
          <w:sz w:val="9"/>
        </w:rPr>
        <w:t> </w:t>
      </w:r>
      <w:hyperlink r:id="rId317">
        <w:r>
          <w:rPr>
            <w:rFonts w:ascii="Arial" w:hAnsi="Arial"/>
            <w:color w:val="666666"/>
            <w:w w:val="105"/>
            <w:sz w:val="9"/>
            <w:u w:val="single" w:color="AAAAAA"/>
          </w:rPr>
          <w:t>output</w:t>
        </w:r>
        <w:r>
          <w:rPr>
            <w:rFonts w:ascii="Arial" w:hAnsi="Arial"/>
            <w:color w:val="666666"/>
            <w:spacing w:val="-7"/>
            <w:w w:val="105"/>
            <w:sz w:val="9"/>
            <w:u w:val="single" w:color="AAAAAA"/>
          </w:rPr>
          <w:t> </w:t>
        </w:r>
        <w:r>
          <w:rPr>
            <w:rFonts w:ascii="Arial" w:hAnsi="Arial"/>
            <w:color w:val="666666"/>
            <w:w w:val="105"/>
            <w:sz w:val="9"/>
            <w:u w:val="single" w:color="AAAAAA"/>
          </w:rPr>
          <w:t>(https://electricityandalternat</w:t>
        </w:r>
        <w:r>
          <w:rPr>
            <w:rFonts w:ascii="Arial" w:hAnsi="Arial"/>
            <w:color w:val="666666"/>
            <w:w w:val="105"/>
            <w:sz w:val="9"/>
          </w:rPr>
          <w:t>i</w:t>
        </w:r>
      </w:hyperlink>
      <w:r>
        <w:rPr>
          <w:rFonts w:ascii="Arial" w:hAnsi="Arial"/>
          <w:color w:val="666666"/>
          <w:spacing w:val="40"/>
          <w:w w:val="105"/>
          <w:sz w:val="9"/>
        </w:rPr>
        <w:t> </w:t>
      </w:r>
      <w:hyperlink r:id="rId317">
        <w:r>
          <w:rPr>
            <w:rFonts w:ascii="Arial" w:hAnsi="Arial"/>
            <w:color w:val="666666"/>
            <w:spacing w:val="-2"/>
            <w:w w:val="105"/>
            <w:sz w:val="9"/>
            <w:u w:val="single" w:color="AAAAAA"/>
          </w:rPr>
          <w:t>veenergy.quora.com/How­many­wat</w:t>
        </w:r>
        <w:r>
          <w:rPr>
            <w:rFonts w:ascii="Arial" w:hAnsi="Arial"/>
            <w:color w:val="666666"/>
            <w:spacing w:val="-2"/>
            <w:w w:val="105"/>
            <w:sz w:val="9"/>
          </w:rPr>
          <w:t>t</w:t>
        </w:r>
      </w:hyperlink>
      <w:r>
        <w:rPr>
          <w:rFonts w:ascii="Arial" w:hAnsi="Arial"/>
          <w:color w:val="666666"/>
          <w:spacing w:val="40"/>
          <w:w w:val="105"/>
          <w:sz w:val="9"/>
        </w:rPr>
        <w:t> </w:t>
      </w:r>
      <w:hyperlink r:id="rId317">
        <w:r>
          <w:rPr>
            <w:rFonts w:ascii="Arial" w:hAnsi="Arial"/>
            <w:color w:val="666666"/>
            <w:spacing w:val="-2"/>
            <w:w w:val="105"/>
            <w:sz w:val="9"/>
            <w:u w:val="single" w:color="AAAAAA"/>
          </w:rPr>
          <w:t>s­can­I­expect­to­get­from­an­array­o</w:t>
        </w:r>
      </w:hyperlink>
      <w:r>
        <w:rPr>
          <w:rFonts w:ascii="Arial" w:hAnsi="Arial"/>
          <w:color w:val="666666"/>
          <w:spacing w:val="40"/>
          <w:w w:val="105"/>
          <w:sz w:val="9"/>
        </w:rPr>
        <w:t> </w:t>
      </w:r>
      <w:r>
        <w:rPr>
          <w:rFonts w:ascii="Arial" w:hAnsi="Arial"/>
          <w:color w:val="666666"/>
          <w:spacing w:val="-2"/>
          <w:w w:val="105"/>
          <w:sz w:val="9"/>
          <w:u w:val="single" w:color="AAAAAA"/>
        </w:rPr>
        <w:t>f</w:t>
      </w:r>
      <w:hyperlink r:id="rId317">
        <w:r>
          <w:rPr>
            <w:rFonts w:ascii="Arial" w:hAnsi="Arial"/>
            <w:color w:val="666666"/>
            <w:spacing w:val="-2"/>
            <w:w w:val="105"/>
            <w:sz w:val="9"/>
            <w:u w:val="single" w:color="AAAAAA"/>
          </w:rPr>
          <w:t>­micro­mini­solar­panels­putting­out</w:t>
        </w:r>
        <w:r>
          <w:rPr>
            <w:rFonts w:ascii="Arial" w:hAnsi="Arial"/>
            <w:color w:val="666666"/>
            <w:spacing w:val="-2"/>
            <w:w w:val="105"/>
            <w:sz w:val="9"/>
          </w:rPr>
          <w:t>­</w:t>
        </w:r>
      </w:hyperlink>
      <w:r>
        <w:rPr>
          <w:rFonts w:ascii="Arial" w:hAnsi="Arial"/>
          <w:color w:val="666666"/>
          <w:spacing w:val="40"/>
          <w:w w:val="105"/>
          <w:sz w:val="9"/>
        </w:rPr>
        <w:t> </w:t>
      </w:r>
      <w:hyperlink r:id="rId317">
        <w:r>
          <w:rPr>
            <w:rFonts w:ascii="Arial" w:hAnsi="Arial"/>
            <w:color w:val="666666"/>
            <w:spacing w:val="-2"/>
            <w:w w:val="105"/>
            <w:sz w:val="9"/>
            <w:u w:val="single" w:color="AAAAAA"/>
          </w:rPr>
          <w:t>2­6­V­2?ch=10&amp;oid=401787542&amp;sha</w:t>
        </w:r>
      </w:hyperlink>
      <w:r>
        <w:rPr>
          <w:rFonts w:ascii="Arial" w:hAnsi="Arial"/>
          <w:color w:val="666666"/>
          <w:spacing w:val="40"/>
          <w:w w:val="105"/>
          <w:sz w:val="9"/>
        </w:rPr>
        <w:t> </w:t>
      </w:r>
      <w:hyperlink r:id="rId317">
        <w:r>
          <w:rPr>
            <w:rFonts w:ascii="Arial" w:hAnsi="Arial"/>
            <w:color w:val="666666"/>
            <w:spacing w:val="-2"/>
            <w:w w:val="105"/>
            <w:sz w:val="9"/>
            <w:u w:val="single" w:color="AAAAAA"/>
          </w:rPr>
          <w:t>re=daa129a4&amp;srid=3zXXZ&amp;target_ty</w:t>
        </w:r>
      </w:hyperlink>
      <w:r>
        <w:rPr>
          <w:rFonts w:ascii="Arial" w:hAnsi="Arial"/>
          <w:color w:val="666666"/>
          <w:spacing w:val="40"/>
          <w:w w:val="105"/>
          <w:sz w:val="9"/>
        </w:rPr>
        <w:t> </w:t>
      </w:r>
      <w:hyperlink r:id="rId317">
        <w:r>
          <w:rPr>
            <w:rFonts w:ascii="Arial" w:hAnsi="Arial"/>
            <w:color w:val="666666"/>
            <w:w w:val="105"/>
            <w:sz w:val="9"/>
            <w:u w:val="single" w:color="AAAAAA"/>
          </w:rPr>
          <w:t>pe=answer</w:t>
        </w:r>
        <w:r>
          <w:rPr>
            <w:rFonts w:ascii="Arial" w:hAnsi="Arial"/>
            <w:color w:val="666666"/>
            <w:w w:val="105"/>
            <w:sz w:val="9"/>
          </w:rPr>
          <w:t>)</w:t>
        </w:r>
      </w:hyperlink>
      <w:r>
        <w:rPr>
          <w:rFonts w:ascii="Arial" w:hAnsi="Arial"/>
          <w:color w:val="666666"/>
          <w:w w:val="105"/>
          <w:sz w:val="9"/>
        </w:rPr>
        <w:t> of a very small </w:t>
      </w:r>
      <w:hyperlink r:id="rId318">
        <w:r>
          <w:rPr>
            <w:rFonts w:ascii="Arial" w:hAnsi="Arial"/>
            <w:color w:val="666666"/>
            <w:w w:val="105"/>
            <w:sz w:val="9"/>
            <w:u w:val="single" w:color="AAAAAA"/>
          </w:rPr>
          <w:t>single</w:t>
        </w:r>
      </w:hyperlink>
      <w:r>
        <w:rPr>
          <w:rFonts w:ascii="Arial" w:hAnsi="Arial"/>
          <w:color w:val="666666"/>
          <w:spacing w:val="40"/>
          <w:w w:val="105"/>
          <w:sz w:val="9"/>
        </w:rPr>
        <w:t> </w:t>
      </w:r>
      <w:hyperlink r:id="rId318">
        <w:r>
          <w:rPr>
            <w:rFonts w:ascii="Arial" w:hAnsi="Arial"/>
            <w:color w:val="666666"/>
            <w:w w:val="105"/>
            <w:sz w:val="9"/>
            <w:u w:val="single" w:color="AAAAAA"/>
          </w:rPr>
          <w:t>solar panel (https://www.mouser.co</w:t>
        </w:r>
      </w:hyperlink>
      <w:r>
        <w:rPr>
          <w:rFonts w:ascii="Arial" w:hAnsi="Arial"/>
          <w:color w:val="666666"/>
          <w:spacing w:val="40"/>
          <w:w w:val="105"/>
          <w:sz w:val="9"/>
        </w:rPr>
        <w:t> </w:t>
      </w:r>
      <w:hyperlink r:id="rId318">
        <w:r>
          <w:rPr>
            <w:rFonts w:ascii="Arial" w:hAnsi="Arial"/>
            <w:color w:val="666666"/>
            <w:spacing w:val="-2"/>
            <w:w w:val="105"/>
            <w:sz w:val="9"/>
            <w:u w:val="single" w:color="AAAAAA"/>
          </w:rPr>
          <w:t>m/ProductDetail/PowerFilm/INP3.6</w:t>
        </w:r>
        <w:r>
          <w:rPr>
            <w:rFonts w:ascii="Arial" w:hAnsi="Arial"/>
            <w:color w:val="666666"/>
            <w:spacing w:val="-2"/>
            <w:w w:val="105"/>
            <w:sz w:val="9"/>
          </w:rPr>
          <w:t>­</w:t>
        </w:r>
      </w:hyperlink>
      <w:r>
        <w:rPr>
          <w:rFonts w:ascii="Arial" w:hAnsi="Arial"/>
          <w:color w:val="666666"/>
          <w:spacing w:val="40"/>
          <w:w w:val="105"/>
          <w:sz w:val="9"/>
        </w:rPr>
        <w:t> </w:t>
      </w:r>
      <w:hyperlink r:id="rId318">
        <w:r>
          <w:rPr>
            <w:rFonts w:ascii="Arial" w:hAnsi="Arial"/>
            <w:color w:val="666666"/>
            <w:spacing w:val="-2"/>
            <w:w w:val="105"/>
            <w:sz w:val="9"/>
            <w:u w:val="single" w:color="AAAAAA"/>
          </w:rPr>
          <w:t>12x310?qs=vvQtp7zwQdP%252BiH</w:t>
        </w:r>
      </w:hyperlink>
    </w:p>
    <w:p>
      <w:pPr>
        <w:spacing w:after="0" w:line="300" w:lineRule="auto"/>
        <w:jc w:val="left"/>
        <w:rPr>
          <w:rFonts w:ascii="Arial" w:hAnsi="Arial"/>
          <w:sz w:val="9"/>
        </w:rPr>
        <w:sectPr>
          <w:type w:val="continuous"/>
          <w:pgSz w:w="11900" w:h="16840"/>
          <w:pgMar w:top="780" w:bottom="280" w:left="720" w:right="860"/>
          <w:cols w:num="3" w:equalWidth="0">
            <w:col w:w="1743" w:space="40"/>
            <w:col w:w="6646" w:space="39"/>
            <w:col w:w="1852"/>
          </w:cols>
        </w:sectPr>
      </w:pPr>
    </w:p>
    <w:p>
      <w:pPr>
        <w:pStyle w:val="BodyText"/>
        <w:spacing w:line="261" w:lineRule="auto" w:before="7"/>
        <w:ind w:left="136" w:right="1"/>
      </w:pPr>
      <w:hyperlink r:id="rId301">
        <w:r>
          <w:rPr>
            <w:w w:val="105"/>
            <w:u w:val="single" w:color="AAAAAA"/>
          </w:rPr>
          <w:t>%20Tesla's%20Pierce­Arrow/Inverted%20EV%20Motor%20­%20Micro%20Cap/?C=M;O=D)</w:t>
        </w:r>
      </w:hyperlink>
      <w:r>
        <w:rPr>
          <w:spacing w:val="-7"/>
          <w:w w:val="105"/>
        </w:rPr>
        <w:t> </w:t>
      </w:r>
      <w:r>
        <w:rPr>
          <w:w w:val="105"/>
        </w:rPr>
        <w:t>under</w:t>
      </w:r>
      <w:r>
        <w:rPr>
          <w:spacing w:val="-7"/>
          <w:w w:val="105"/>
        </w:rPr>
        <w:t> </w:t>
      </w:r>
      <w:r>
        <w:rPr>
          <w:w w:val="105"/>
        </w:rPr>
        <w:t>the</w:t>
      </w:r>
      <w:r>
        <w:rPr>
          <w:spacing w:val="-7"/>
          <w:w w:val="105"/>
        </w:rPr>
        <w:t> </w:t>
      </w:r>
      <w:r>
        <w:rPr>
          <w:w w:val="105"/>
        </w:rPr>
        <w:t>name</w:t>
      </w:r>
      <w:r>
        <w:rPr>
          <w:spacing w:val="-7"/>
          <w:w w:val="105"/>
        </w:rPr>
        <w:t> </w:t>
      </w:r>
      <w:r>
        <w:rPr>
          <w:w w:val="105"/>
        </w:rPr>
        <w:t>of:</w:t>
      </w:r>
      <w:r>
        <w:rPr>
          <w:spacing w:val="-7"/>
          <w:w w:val="105"/>
        </w:rPr>
        <w:t> </w:t>
      </w:r>
      <w:hyperlink r:id="rId319">
        <w:r>
          <w:rPr>
            <w:w w:val="105"/>
            <w:u w:val="single" w:color="AAAAAA"/>
          </w:rPr>
          <w:t>reactive­motor­v3b.zip.</w:t>
        </w:r>
        <w:r>
          <w:rPr>
            <w:spacing w:val="-6"/>
            <w:w w:val="105"/>
            <w:u w:val="single" w:color="AAAAAA"/>
          </w:rPr>
          <w:t> </w:t>
        </w:r>
        <w:r>
          <w:rPr>
            <w:w w:val="105"/>
            <w:u w:val="single" w:color="AAAAAA"/>
          </w:rPr>
          <w:t>(http://vinyasi.info/mh</w:t>
        </w:r>
      </w:hyperlink>
      <w:r>
        <w:rPr>
          <w:spacing w:val="40"/>
          <w:w w:val="105"/>
        </w:rPr>
        <w:t> </w:t>
      </w:r>
      <w:hyperlink r:id="rId319">
        <w:r>
          <w:rPr>
            <w:spacing w:val="-2"/>
            <w:w w:val="105"/>
            <w:u w:val="single" w:color="AAAAAA"/>
          </w:rPr>
          <w:t>oslaw/Parametric%20Transformers/2022/Nov/LTSpice%20­%20Tesla's%20Pierce­Arrow/Inverted%20EV%20Motor%20­%20Micro%20Cap/reactive­motor­v3</w:t>
        </w:r>
      </w:hyperlink>
      <w:r>
        <w:rPr>
          <w:spacing w:val="80"/>
          <w:w w:val="105"/>
        </w:rPr>
        <w:t>  </w:t>
      </w:r>
      <w:hyperlink r:id="rId319">
        <w:r>
          <w:rPr>
            <w:spacing w:val="-2"/>
            <w:w w:val="105"/>
            <w:u w:val="single" w:color="AAAAAA"/>
          </w:rPr>
          <w:t>b.zip)</w:t>
        </w:r>
      </w:hyperlink>
    </w:p>
    <w:p>
      <w:pPr>
        <w:pStyle w:val="BodyText"/>
        <w:spacing w:before="3"/>
        <w:rPr>
          <w:sz w:val="10"/>
        </w:rPr>
      </w:pPr>
    </w:p>
    <w:p>
      <w:pPr>
        <w:pStyle w:val="BodyText"/>
        <w:spacing w:line="261" w:lineRule="auto"/>
        <w:ind w:left="136" w:firstLine="168"/>
        <w:jc w:val="both"/>
      </w:pPr>
      <w:r>
        <w:rPr>
          <w:w w:val="105"/>
        </w:rPr>
        <w:t>The</w:t>
      </w:r>
      <w:r>
        <w:rPr>
          <w:spacing w:val="-2"/>
          <w:w w:val="105"/>
        </w:rPr>
        <w:t> </w:t>
      </w:r>
      <w:r>
        <w:rPr>
          <w:w w:val="105"/>
        </w:rPr>
        <w:t>triangular</w:t>
      </w:r>
      <w:r>
        <w:rPr>
          <w:spacing w:val="-2"/>
          <w:w w:val="105"/>
        </w:rPr>
        <w:t> </w:t>
      </w:r>
      <w:r>
        <w:rPr>
          <w:w w:val="105"/>
        </w:rPr>
        <w:t>waves</w:t>
      </w:r>
      <w:r>
        <w:rPr>
          <w:spacing w:val="-2"/>
          <w:w w:val="105"/>
        </w:rPr>
        <w:t> </w:t>
      </w:r>
      <w:r>
        <w:rPr>
          <w:w w:val="105"/>
        </w:rPr>
        <w:t>of</w:t>
      </w:r>
      <w:r>
        <w:rPr>
          <w:spacing w:val="-2"/>
          <w:w w:val="105"/>
        </w:rPr>
        <w:t> </w:t>
      </w:r>
      <w:r>
        <w:rPr>
          <w:w w:val="105"/>
        </w:rPr>
        <w:t>these</w:t>
      </w:r>
      <w:r>
        <w:rPr>
          <w:spacing w:val="-2"/>
          <w:w w:val="105"/>
        </w:rPr>
        <w:t> </w:t>
      </w:r>
      <w:r>
        <w:rPr>
          <w:w w:val="105"/>
        </w:rPr>
        <w:t>inductor's</w:t>
      </w:r>
      <w:r>
        <w:rPr>
          <w:spacing w:val="-2"/>
          <w:w w:val="105"/>
        </w:rPr>
        <w:t> </w:t>
      </w:r>
      <w:r>
        <w:rPr>
          <w:w w:val="105"/>
        </w:rPr>
        <w:t>voltages,</w:t>
      </w:r>
      <w:r>
        <w:rPr>
          <w:spacing w:val="-2"/>
          <w:w w:val="105"/>
        </w:rPr>
        <w:t> </w:t>
      </w:r>
      <w:r>
        <w:rPr>
          <w:w w:val="105"/>
        </w:rPr>
        <w:t>of</w:t>
      </w:r>
      <w:r>
        <w:rPr>
          <w:spacing w:val="-2"/>
          <w:w w:val="105"/>
        </w:rPr>
        <w:t> </w:t>
      </w:r>
      <w:r>
        <w:rPr>
          <w:w w:val="105"/>
        </w:rPr>
        <w:t>either</w:t>
      </w:r>
      <w:r>
        <w:rPr>
          <w:spacing w:val="-2"/>
          <w:w w:val="105"/>
        </w:rPr>
        <w:t> </w:t>
      </w:r>
      <w:r>
        <w:rPr>
          <w:w w:val="105"/>
        </w:rPr>
        <w:t>of</w:t>
      </w:r>
      <w:r>
        <w:rPr>
          <w:spacing w:val="-2"/>
          <w:w w:val="105"/>
        </w:rPr>
        <w:t> </w:t>
      </w:r>
      <w:r>
        <w:rPr>
          <w:w w:val="105"/>
        </w:rPr>
        <w:t>the</w:t>
      </w:r>
      <w:r>
        <w:rPr>
          <w:spacing w:val="-2"/>
          <w:w w:val="105"/>
        </w:rPr>
        <w:t> </w:t>
      </w:r>
      <w:r>
        <w:rPr>
          <w:w w:val="105"/>
        </w:rPr>
        <w:t>large</w:t>
      </w:r>
      <w:r>
        <w:rPr>
          <w:spacing w:val="-2"/>
          <w:w w:val="105"/>
        </w:rPr>
        <w:t> </w:t>
      </w:r>
      <w:r>
        <w:rPr>
          <w:w w:val="105"/>
        </w:rPr>
        <w:t>coils</w:t>
      </w:r>
      <w:r>
        <w:rPr>
          <w:spacing w:val="-2"/>
          <w:w w:val="105"/>
        </w:rPr>
        <w:t> </w:t>
      </w:r>
      <w:r>
        <w:rPr>
          <w:w w:val="105"/>
        </w:rPr>
        <w:t>which</w:t>
      </w:r>
      <w:r>
        <w:rPr>
          <w:spacing w:val="-2"/>
          <w:w w:val="105"/>
        </w:rPr>
        <w:t> </w:t>
      </w:r>
      <w:r>
        <w:rPr>
          <w:w w:val="105"/>
        </w:rPr>
        <w:t>are</w:t>
      </w:r>
      <w:r>
        <w:rPr>
          <w:spacing w:val="-2"/>
          <w:w w:val="105"/>
        </w:rPr>
        <w:t> </w:t>
      </w:r>
      <w:r>
        <w:rPr>
          <w:w w:val="105"/>
        </w:rPr>
        <w:t>labeled:</w:t>
      </w:r>
      <w:r>
        <w:rPr>
          <w:spacing w:val="-2"/>
          <w:w w:val="105"/>
        </w:rPr>
        <w:t> </w:t>
      </w:r>
      <w:r>
        <w:rPr>
          <w:w w:val="105"/>
        </w:rPr>
        <w:t>VC1</w:t>
      </w:r>
      <w:r>
        <w:rPr>
          <w:spacing w:val="-2"/>
          <w:w w:val="105"/>
        </w:rPr>
        <w:t> </w:t>
      </w:r>
      <w:r>
        <w:rPr>
          <w:w w:val="105"/>
        </w:rPr>
        <w:t>or</w:t>
      </w:r>
      <w:r>
        <w:rPr>
          <w:spacing w:val="-2"/>
          <w:w w:val="105"/>
        </w:rPr>
        <w:t> </w:t>
      </w:r>
      <w:r>
        <w:rPr>
          <w:w w:val="105"/>
        </w:rPr>
        <w:t>VC2</w:t>
      </w:r>
      <w:r>
        <w:rPr>
          <w:spacing w:val="-2"/>
          <w:w w:val="105"/>
        </w:rPr>
        <w:t> </w:t>
      </w:r>
      <w:r>
        <w:rPr>
          <w:w w:val="105"/>
        </w:rPr>
        <w:t>in</w:t>
      </w:r>
      <w:r>
        <w:rPr>
          <w:spacing w:val="-2"/>
          <w:w w:val="105"/>
        </w:rPr>
        <w:t> </w:t>
      </w:r>
      <w:r>
        <w:rPr>
          <w:w w:val="105"/>
        </w:rPr>
        <w:t>Fig.</w:t>
      </w:r>
      <w:r>
        <w:rPr>
          <w:spacing w:val="-2"/>
          <w:w w:val="105"/>
        </w:rPr>
        <w:t> </w:t>
      </w:r>
      <w:r>
        <w:rPr>
          <w:w w:val="105"/>
        </w:rPr>
        <w:t>16c,</w:t>
      </w:r>
      <w:r>
        <w:rPr>
          <w:spacing w:val="-2"/>
          <w:w w:val="105"/>
        </w:rPr>
        <w:t> </w:t>
      </w:r>
      <w:r>
        <w:rPr>
          <w:w w:val="105"/>
        </w:rPr>
        <w:t>indicates</w:t>
      </w:r>
      <w:r>
        <w:rPr>
          <w:spacing w:val="-2"/>
          <w:w w:val="105"/>
        </w:rPr>
        <w:t> </w:t>
      </w:r>
      <w:r>
        <w:rPr>
          <w:w w:val="105"/>
        </w:rPr>
        <w:t>that</w:t>
      </w:r>
      <w:r>
        <w:rPr>
          <w:spacing w:val="-2"/>
          <w:w w:val="105"/>
        </w:rPr>
        <w:t> </w:t>
      </w:r>
      <w:r>
        <w:rPr>
          <w:w w:val="105"/>
        </w:rPr>
        <w:t>these</w:t>
      </w:r>
      <w:r>
        <w:rPr>
          <w:spacing w:val="-2"/>
          <w:w w:val="105"/>
        </w:rPr>
        <w:t> </w:t>
      </w:r>
      <w:r>
        <w:rPr>
          <w:w w:val="105"/>
        </w:rPr>
        <w:t>coils</w:t>
      </w:r>
      <w:r>
        <w:rPr>
          <w:spacing w:val="-2"/>
          <w:w w:val="105"/>
        </w:rPr>
        <w:t> </w:t>
      </w:r>
      <w:r>
        <w:rPr>
          <w:w w:val="105"/>
        </w:rPr>
        <w:t>are</w:t>
      </w:r>
      <w:r>
        <w:rPr>
          <w:spacing w:val="-2"/>
          <w:w w:val="105"/>
        </w:rPr>
        <w:t> </w:t>
      </w:r>
      <w:r>
        <w:rPr>
          <w:w w:val="105"/>
        </w:rPr>
        <w:t>not</w:t>
      </w:r>
      <w:r>
        <w:rPr>
          <w:spacing w:val="-2"/>
          <w:w w:val="105"/>
        </w:rPr>
        <w:t> </w:t>
      </w:r>
      <w:r>
        <w:rPr>
          <w:w w:val="105"/>
        </w:rPr>
        <w:t>saturated</w:t>
      </w:r>
      <w:r>
        <w:rPr>
          <w:spacing w:val="40"/>
          <w:w w:val="105"/>
        </w:rPr>
        <w:t> </w:t>
      </w:r>
      <w:r>
        <w:rPr>
          <w:w w:val="105"/>
        </w:rPr>
        <w:t>and cannot reach saturation of their voltage or their current. They </w:t>
      </w:r>
      <w:r>
        <w:rPr>
          <w:i/>
          <w:w w:val="105"/>
        </w:rPr>
        <w:t>must </w:t>
      </w:r>
      <w:r>
        <w:rPr>
          <w:w w:val="105"/>
        </w:rPr>
        <w:t>allow for an infinite escalation of amplitude if this circuit were to be slightly modified to</w:t>
      </w:r>
      <w:r>
        <w:rPr>
          <w:spacing w:val="40"/>
          <w:w w:val="105"/>
        </w:rPr>
        <w:t> </w:t>
      </w:r>
      <w:r>
        <w:rPr>
          <w:w w:val="105"/>
        </w:rPr>
        <w:t>prevent</w:t>
      </w:r>
      <w:r>
        <w:rPr>
          <w:spacing w:val="-1"/>
          <w:w w:val="105"/>
        </w:rPr>
        <w:t> </w:t>
      </w:r>
      <w:r>
        <w:rPr>
          <w:w w:val="105"/>
        </w:rPr>
        <w:t>its</w:t>
      </w:r>
      <w:r>
        <w:rPr>
          <w:spacing w:val="-1"/>
          <w:w w:val="105"/>
        </w:rPr>
        <w:t> </w:t>
      </w:r>
      <w:r>
        <w:rPr>
          <w:w w:val="105"/>
        </w:rPr>
        <w:t>periodic</w:t>
      </w:r>
      <w:r>
        <w:rPr>
          <w:spacing w:val="-1"/>
          <w:w w:val="105"/>
        </w:rPr>
        <w:t> </w:t>
      </w:r>
      <w:r>
        <w:rPr>
          <w:w w:val="105"/>
        </w:rPr>
        <w:t>stable</w:t>
      </w:r>
      <w:r>
        <w:rPr>
          <w:spacing w:val="-1"/>
          <w:w w:val="105"/>
        </w:rPr>
        <w:t> </w:t>
      </w:r>
      <w:r>
        <w:rPr>
          <w:w w:val="105"/>
        </w:rPr>
        <w:t>collapse</w:t>
      </w:r>
      <w:r>
        <w:rPr>
          <w:spacing w:val="-1"/>
          <w:w w:val="105"/>
        </w:rPr>
        <w:t> </w:t>
      </w:r>
      <w:r>
        <w:rPr>
          <w:w w:val="105"/>
        </w:rPr>
        <w:t>of</w:t>
      </w:r>
      <w:r>
        <w:rPr>
          <w:spacing w:val="-1"/>
          <w:w w:val="105"/>
        </w:rPr>
        <w:t> </w:t>
      </w:r>
      <w:r>
        <w:rPr>
          <w:w w:val="105"/>
        </w:rPr>
        <w:t>its</w:t>
      </w:r>
      <w:r>
        <w:rPr>
          <w:spacing w:val="-1"/>
          <w:w w:val="105"/>
        </w:rPr>
        <w:t> </w:t>
      </w:r>
      <w:r>
        <w:rPr>
          <w:w w:val="105"/>
        </w:rPr>
        <w:t>amplitude</w:t>
      </w:r>
      <w:r>
        <w:rPr>
          <w:spacing w:val="-1"/>
          <w:w w:val="105"/>
        </w:rPr>
        <w:t> </w:t>
      </w:r>
      <w:r>
        <w:rPr>
          <w:w w:val="105"/>
        </w:rPr>
        <w:t>and</w:t>
      </w:r>
      <w:r>
        <w:rPr>
          <w:spacing w:val="-1"/>
          <w:w w:val="105"/>
        </w:rPr>
        <w:t> </w:t>
      </w:r>
      <w:r>
        <w:rPr>
          <w:w w:val="105"/>
        </w:rPr>
        <w:t>encourage,</w:t>
      </w:r>
      <w:r>
        <w:rPr>
          <w:spacing w:val="-1"/>
          <w:w w:val="105"/>
        </w:rPr>
        <w:t> </w:t>
      </w:r>
      <w:r>
        <w:rPr>
          <w:w w:val="105"/>
        </w:rPr>
        <w:t>instead,</w:t>
      </w:r>
      <w:r>
        <w:rPr>
          <w:spacing w:val="-1"/>
          <w:w w:val="105"/>
        </w:rPr>
        <w:t> </w:t>
      </w:r>
      <w:r>
        <w:rPr>
          <w:w w:val="105"/>
        </w:rPr>
        <w:t>a</w:t>
      </w:r>
      <w:r>
        <w:rPr>
          <w:spacing w:val="-1"/>
          <w:w w:val="105"/>
        </w:rPr>
        <w:t> </w:t>
      </w:r>
      <w:r>
        <w:rPr>
          <w:w w:val="105"/>
        </w:rPr>
        <w:t>highly</w:t>
      </w:r>
      <w:r>
        <w:rPr>
          <w:spacing w:val="-1"/>
          <w:w w:val="105"/>
        </w:rPr>
        <w:t> </w:t>
      </w:r>
      <w:r>
        <w:rPr>
          <w:w w:val="105"/>
        </w:rPr>
        <w:t>unstable</w:t>
      </w:r>
      <w:r>
        <w:rPr>
          <w:spacing w:val="-1"/>
          <w:w w:val="105"/>
        </w:rPr>
        <w:t> </w:t>
      </w:r>
      <w:r>
        <w:rPr>
          <w:w w:val="105"/>
        </w:rPr>
        <w:t>rise</w:t>
      </w:r>
      <w:r>
        <w:rPr>
          <w:spacing w:val="-1"/>
          <w:w w:val="105"/>
        </w:rPr>
        <w:t> </w:t>
      </w:r>
      <w:r>
        <w:rPr>
          <w:w w:val="105"/>
        </w:rPr>
        <w:t>towards</w:t>
      </w:r>
      <w:r>
        <w:rPr>
          <w:spacing w:val="-1"/>
          <w:w w:val="105"/>
        </w:rPr>
        <w:t> </w:t>
      </w:r>
      <w:r>
        <w:rPr>
          <w:w w:val="105"/>
        </w:rPr>
        <w:t>the</w:t>
      </w:r>
      <w:r>
        <w:rPr>
          <w:spacing w:val="-1"/>
          <w:w w:val="105"/>
        </w:rPr>
        <w:t> </w:t>
      </w:r>
      <w:r>
        <w:rPr>
          <w:w w:val="105"/>
        </w:rPr>
        <w:t>infinite</w:t>
      </w:r>
      <w:r>
        <w:rPr>
          <w:spacing w:val="-1"/>
          <w:w w:val="105"/>
        </w:rPr>
        <w:t> </w:t>
      </w:r>
      <w:r>
        <w:rPr>
          <w:w w:val="105"/>
        </w:rPr>
        <w:t>oblivion</w:t>
      </w:r>
      <w:r>
        <w:rPr>
          <w:spacing w:val="-1"/>
          <w:w w:val="105"/>
        </w:rPr>
        <w:t> </w:t>
      </w:r>
      <w:r>
        <w:rPr>
          <w:w w:val="105"/>
        </w:rPr>
        <w:t>of</w:t>
      </w:r>
      <w:r>
        <w:rPr>
          <w:spacing w:val="-1"/>
          <w:w w:val="105"/>
        </w:rPr>
        <w:t> </w:t>
      </w:r>
      <w:r>
        <w:rPr>
          <w:w w:val="105"/>
        </w:rPr>
        <w:t>this</w:t>
      </w:r>
      <w:r>
        <w:rPr>
          <w:spacing w:val="-1"/>
          <w:w w:val="105"/>
        </w:rPr>
        <w:t> </w:t>
      </w:r>
      <w:r>
        <w:rPr>
          <w:w w:val="105"/>
        </w:rPr>
        <w:t>circuit's</w:t>
      </w:r>
      <w:r>
        <w:rPr>
          <w:spacing w:val="-1"/>
          <w:w w:val="105"/>
        </w:rPr>
        <w:t> </w:t>
      </w:r>
      <w:r>
        <w:rPr>
          <w:w w:val="105"/>
        </w:rPr>
        <w:t>existence</w:t>
      </w:r>
      <w:r>
        <w:rPr>
          <w:spacing w:val="-1"/>
          <w:w w:val="105"/>
        </w:rPr>
        <w:t> </w:t>
      </w:r>
      <w:r>
        <w:rPr>
          <w:w w:val="105"/>
        </w:rPr>
        <w:t>if</w:t>
      </w:r>
      <w:r>
        <w:rPr>
          <w:spacing w:val="-1"/>
          <w:w w:val="105"/>
        </w:rPr>
        <w:t> </w:t>
      </w:r>
      <w:r>
        <w:rPr>
          <w:w w:val="105"/>
        </w:rPr>
        <w:t>it</w:t>
      </w:r>
      <w:r>
        <w:rPr>
          <w:spacing w:val="-1"/>
          <w:w w:val="105"/>
        </w:rPr>
        <w:t> </w:t>
      </w:r>
      <w:r>
        <w:rPr>
          <w:w w:val="105"/>
        </w:rPr>
        <w:t>were</w:t>
      </w:r>
      <w:r>
        <w:rPr>
          <w:spacing w:val="-1"/>
          <w:w w:val="105"/>
        </w:rPr>
        <w:t> </w:t>
      </w:r>
      <w:r>
        <w:rPr>
          <w:w w:val="105"/>
        </w:rPr>
        <w:t>to</w:t>
      </w:r>
      <w:r>
        <w:rPr>
          <w:spacing w:val="40"/>
          <w:w w:val="105"/>
        </w:rPr>
        <w:t> </w:t>
      </w:r>
      <w:r>
        <w:rPr>
          <w:w w:val="105"/>
        </w:rPr>
        <w:t>be</w:t>
      </w:r>
      <w:r>
        <w:rPr>
          <w:spacing w:val="-7"/>
          <w:w w:val="105"/>
        </w:rPr>
        <w:t> </w:t>
      </w:r>
      <w:r>
        <w:rPr>
          <w:w w:val="105"/>
        </w:rPr>
        <w:t>built.</w:t>
      </w:r>
    </w:p>
    <w:p>
      <w:pPr>
        <w:pStyle w:val="BodyText"/>
        <w:spacing w:before="8"/>
        <w:rPr>
          <w:sz w:val="13"/>
        </w:rPr>
      </w:pPr>
    </w:p>
    <w:p>
      <w:pPr>
        <w:pStyle w:val="Heading2"/>
      </w:pPr>
      <w:bookmarkStart w:name="Times have Changed[edit | edit source]" w:id="74"/>
      <w:bookmarkEnd w:id="74"/>
      <w:r>
        <w:rPr>
          <w:b w:val="0"/>
        </w:rPr>
      </w:r>
      <w:bookmarkStart w:name="_bookmark14" w:id="75"/>
      <w:bookmarkEnd w:id="75"/>
      <w:r>
        <w:rPr>
          <w:b w:val="0"/>
        </w:rPr>
      </w:r>
      <w:r>
        <w:rPr/>
        <w:t>Times</w:t>
      </w:r>
      <w:r>
        <w:rPr>
          <w:spacing w:val="4"/>
        </w:rPr>
        <w:t> </w:t>
      </w:r>
      <w:r>
        <w:rPr/>
        <w:t>have</w:t>
      </w:r>
      <w:r>
        <w:rPr>
          <w:spacing w:val="5"/>
        </w:rPr>
        <w:t> </w:t>
      </w:r>
      <w:r>
        <w:rPr>
          <w:spacing w:val="-2"/>
        </w:rPr>
        <w:t>Changed</w:t>
      </w:r>
    </w:p>
    <w:p>
      <w:pPr>
        <w:pStyle w:val="BodyText"/>
        <w:spacing w:line="20" w:lineRule="exact"/>
        <w:ind w:left="136" w:right="-58"/>
        <w:rPr>
          <w:sz w:val="2"/>
        </w:rPr>
      </w:pPr>
      <w:r>
        <w:rPr>
          <w:sz w:val="2"/>
        </w:rPr>
        <w:pict>
          <v:group style="width:414.75pt;height:.75pt;mso-position-horizontal-relative:char;mso-position-vertical-relative:line" id="docshapegroup172" coordorigin="0,0" coordsize="8295,15">
            <v:rect style="position:absolute;left:0;top:0;width:8295;height:15" id="docshape173" filled="true" fillcolor="#000000" stroked="false">
              <v:fill type="solid"/>
            </v:rect>
          </v:group>
        </w:pict>
      </w:r>
      <w:r>
        <w:rPr>
          <w:sz w:val="2"/>
        </w:rPr>
      </w:r>
    </w:p>
    <w:p>
      <w:pPr>
        <w:pStyle w:val="BodyText"/>
        <w:spacing w:before="137"/>
        <w:ind w:left="303"/>
      </w:pPr>
      <w:r>
        <w:rPr>
          <w:w w:val="105"/>
        </w:rPr>
        <w:t>The</w:t>
      </w:r>
      <w:r>
        <w:rPr>
          <w:spacing w:val="-6"/>
          <w:w w:val="105"/>
        </w:rPr>
        <w:t> </w:t>
      </w:r>
      <w:r>
        <w:rPr>
          <w:w w:val="105"/>
        </w:rPr>
        <w:t>science</w:t>
      </w:r>
      <w:r>
        <w:rPr>
          <w:spacing w:val="-3"/>
          <w:w w:val="105"/>
        </w:rPr>
        <w:t> </w:t>
      </w:r>
      <w:r>
        <w:rPr>
          <w:w w:val="105"/>
        </w:rPr>
        <w:t>of</w:t>
      </w:r>
      <w:r>
        <w:rPr>
          <w:spacing w:val="-3"/>
          <w:w w:val="105"/>
        </w:rPr>
        <w:t> </w:t>
      </w:r>
      <w:r>
        <w:rPr>
          <w:w w:val="105"/>
        </w:rPr>
        <w:t>electrodynamics</w:t>
      </w:r>
      <w:r>
        <w:rPr>
          <w:spacing w:val="-4"/>
          <w:w w:val="105"/>
        </w:rPr>
        <w:t> </w:t>
      </w:r>
      <w:r>
        <w:rPr>
          <w:w w:val="105"/>
        </w:rPr>
        <w:t>hasn't</w:t>
      </w:r>
      <w:r>
        <w:rPr>
          <w:spacing w:val="-3"/>
          <w:w w:val="105"/>
        </w:rPr>
        <w:t> </w:t>
      </w:r>
      <w:r>
        <w:rPr>
          <w:w w:val="105"/>
        </w:rPr>
        <w:t>changed.</w:t>
      </w:r>
      <w:r>
        <w:rPr>
          <w:spacing w:val="-3"/>
          <w:w w:val="105"/>
        </w:rPr>
        <w:t> </w:t>
      </w:r>
      <w:r>
        <w:rPr>
          <w:w w:val="105"/>
        </w:rPr>
        <w:t>Its</w:t>
      </w:r>
      <w:r>
        <w:rPr>
          <w:spacing w:val="-4"/>
          <w:w w:val="105"/>
        </w:rPr>
        <w:t> </w:t>
      </w:r>
      <w:r>
        <w:rPr>
          <w:w w:val="105"/>
        </w:rPr>
        <w:t>focus</w:t>
      </w:r>
      <w:r>
        <w:rPr>
          <w:spacing w:val="-3"/>
          <w:w w:val="105"/>
        </w:rPr>
        <w:t> </w:t>
      </w:r>
      <w:r>
        <w:rPr>
          <w:w w:val="105"/>
        </w:rPr>
        <w:t>has</w:t>
      </w:r>
      <w:r>
        <w:rPr>
          <w:spacing w:val="-3"/>
          <w:w w:val="105"/>
        </w:rPr>
        <w:t> </w:t>
      </w:r>
      <w:r>
        <w:rPr>
          <w:spacing w:val="-2"/>
          <w:w w:val="105"/>
        </w:rPr>
        <w:t>changed.</w:t>
      </w:r>
    </w:p>
    <w:p>
      <w:pPr>
        <w:pStyle w:val="BodyText"/>
        <w:spacing w:before="6"/>
        <w:rPr>
          <w:sz w:val="10"/>
        </w:rPr>
      </w:pPr>
    </w:p>
    <w:p>
      <w:pPr>
        <w:pStyle w:val="BodyText"/>
        <w:spacing w:line="261" w:lineRule="auto"/>
        <w:ind w:left="136" w:firstLine="220"/>
        <w:jc w:val="both"/>
      </w:pPr>
      <w:r>
        <w:rPr>
          <w:w w:val="105"/>
        </w:rPr>
        <w:t>A hundred years ago, it was possible to pick up a book</w:t>
      </w:r>
      <w:hyperlink w:history="true" w:anchor="_bookmark115">
        <w:r>
          <w:rPr>
            <w:w w:val="105"/>
            <w:position w:val="4"/>
            <w:sz w:val="9"/>
            <w:u w:val="single" w:color="AAAAAA"/>
          </w:rPr>
          <w:t>[97</w:t>
        </w:r>
        <w:r>
          <w:rPr>
            <w:w w:val="105"/>
            <w:position w:val="4"/>
            <w:sz w:val="9"/>
          </w:rPr>
          <w:t>]</w:t>
        </w:r>
      </w:hyperlink>
      <w:r>
        <w:rPr>
          <w:w w:val="105"/>
          <w:position w:val="4"/>
          <w:sz w:val="9"/>
        </w:rPr>
        <w:t> </w:t>
      </w:r>
      <w:r>
        <w:rPr>
          <w:w w:val="105"/>
        </w:rPr>
        <w:t>which emphasized the differences between positive and negative resistances within an oscillating</w:t>
      </w:r>
      <w:r>
        <w:rPr>
          <w:spacing w:val="40"/>
          <w:w w:val="105"/>
        </w:rPr>
        <w:t> </w:t>
      </w:r>
      <w:r>
        <w:rPr>
          <w:w w:val="105"/>
        </w:rPr>
        <w:t>circuit</w:t>
      </w:r>
      <w:r>
        <w:rPr>
          <w:spacing w:val="-2"/>
          <w:w w:val="105"/>
        </w:rPr>
        <w:t> </w:t>
      </w:r>
      <w:r>
        <w:rPr>
          <w:w w:val="105"/>
        </w:rPr>
        <w:t>involving</w:t>
      </w:r>
      <w:r>
        <w:rPr>
          <w:spacing w:val="-2"/>
          <w:w w:val="105"/>
        </w:rPr>
        <w:t> </w:t>
      </w:r>
      <w:r>
        <w:rPr>
          <w:w w:val="105"/>
        </w:rPr>
        <w:t>both</w:t>
      </w:r>
      <w:r>
        <w:rPr>
          <w:spacing w:val="-2"/>
          <w:w w:val="105"/>
        </w:rPr>
        <w:t> </w:t>
      </w:r>
      <w:r>
        <w:rPr>
          <w:w w:val="105"/>
        </w:rPr>
        <w:t>“forced</w:t>
      </w:r>
      <w:r>
        <w:rPr>
          <w:spacing w:val="-2"/>
          <w:w w:val="105"/>
        </w:rPr>
        <w:t> </w:t>
      </w:r>
      <w:r>
        <w:rPr>
          <w:w w:val="105"/>
        </w:rPr>
        <w:t>oscillations”</w:t>
      </w:r>
      <w:r>
        <w:rPr>
          <w:spacing w:val="-2"/>
          <w:w w:val="105"/>
        </w:rPr>
        <w:t> </w:t>
      </w:r>
      <w:r>
        <w:rPr>
          <w:w w:val="105"/>
        </w:rPr>
        <w:t>impressing</w:t>
      </w:r>
      <w:r>
        <w:rPr>
          <w:spacing w:val="-2"/>
          <w:w w:val="105"/>
        </w:rPr>
        <w:t> </w:t>
      </w:r>
      <w:r>
        <w:rPr>
          <w:w w:val="105"/>
        </w:rPr>
        <w:t>themselves</w:t>
      </w:r>
      <w:r>
        <w:rPr>
          <w:spacing w:val="-2"/>
          <w:w w:val="105"/>
        </w:rPr>
        <w:t> </w:t>
      </w:r>
      <w:r>
        <w:rPr>
          <w:w w:val="105"/>
        </w:rPr>
        <w:t>upon</w:t>
      </w:r>
      <w:r>
        <w:rPr>
          <w:spacing w:val="-2"/>
          <w:w w:val="105"/>
        </w:rPr>
        <w:t> </w:t>
      </w:r>
      <w:r>
        <w:rPr>
          <w:w w:val="105"/>
        </w:rPr>
        <w:t>a</w:t>
      </w:r>
      <w:r>
        <w:rPr>
          <w:spacing w:val="-2"/>
          <w:w w:val="105"/>
        </w:rPr>
        <w:t> </w:t>
      </w:r>
      <w:r>
        <w:rPr>
          <w:w w:val="105"/>
        </w:rPr>
        <w:t>circuit</w:t>
      </w:r>
      <w:r>
        <w:rPr>
          <w:spacing w:val="-2"/>
          <w:w w:val="105"/>
        </w:rPr>
        <w:t> </w:t>
      </w:r>
      <w:r>
        <w:rPr>
          <w:w w:val="105"/>
        </w:rPr>
        <w:t>by</w:t>
      </w:r>
      <w:r>
        <w:rPr>
          <w:spacing w:val="-2"/>
          <w:w w:val="105"/>
        </w:rPr>
        <w:t> </w:t>
      </w:r>
      <w:r>
        <w:rPr>
          <w:w w:val="105"/>
        </w:rPr>
        <w:t>entering</w:t>
      </w:r>
      <w:r>
        <w:rPr>
          <w:spacing w:val="-2"/>
          <w:w w:val="105"/>
        </w:rPr>
        <w:t> </w:t>
      </w:r>
      <w:r>
        <w:rPr>
          <w:w w:val="105"/>
        </w:rPr>
        <w:t>into</w:t>
      </w:r>
      <w:r>
        <w:rPr>
          <w:spacing w:val="-2"/>
          <w:w w:val="105"/>
        </w:rPr>
        <w:t> </w:t>
      </w:r>
      <w:r>
        <w:rPr>
          <w:w w:val="105"/>
        </w:rPr>
        <w:t>it</w:t>
      </w:r>
      <w:r>
        <w:rPr>
          <w:spacing w:val="-2"/>
          <w:w w:val="105"/>
        </w:rPr>
        <w:t> </w:t>
      </w:r>
      <w:r>
        <w:rPr>
          <w:w w:val="105"/>
        </w:rPr>
        <w:t>as</w:t>
      </w:r>
      <w:r>
        <w:rPr>
          <w:spacing w:val="-2"/>
          <w:w w:val="105"/>
        </w:rPr>
        <w:t> </w:t>
      </w:r>
      <w:r>
        <w:rPr>
          <w:w w:val="105"/>
        </w:rPr>
        <w:t>its</w:t>
      </w:r>
      <w:r>
        <w:rPr>
          <w:spacing w:val="-2"/>
          <w:w w:val="105"/>
        </w:rPr>
        <w:t> </w:t>
      </w:r>
      <w:r>
        <w:rPr>
          <w:w w:val="105"/>
        </w:rPr>
        <w:t>input</w:t>
      </w:r>
      <w:r>
        <w:rPr>
          <w:spacing w:val="-2"/>
          <w:w w:val="105"/>
        </w:rPr>
        <w:t> </w:t>
      </w:r>
      <w:r>
        <w:rPr>
          <w:w w:val="105"/>
        </w:rPr>
        <w:t>source</w:t>
      </w:r>
      <w:r>
        <w:rPr>
          <w:spacing w:val="-2"/>
          <w:w w:val="105"/>
        </w:rPr>
        <w:t> </w:t>
      </w:r>
      <w:r>
        <w:rPr>
          <w:w w:val="105"/>
        </w:rPr>
        <w:t>of</w:t>
      </w:r>
      <w:r>
        <w:rPr>
          <w:spacing w:val="-2"/>
          <w:w w:val="105"/>
        </w:rPr>
        <w:t> </w:t>
      </w:r>
      <w:r>
        <w:rPr>
          <w:w w:val="105"/>
        </w:rPr>
        <w:t>EMF</w:t>
      </w:r>
      <w:r>
        <w:rPr>
          <w:spacing w:val="-2"/>
          <w:w w:val="105"/>
        </w:rPr>
        <w:t> </w:t>
      </w:r>
      <w:r>
        <w:rPr>
          <w:w w:val="105"/>
        </w:rPr>
        <w:t>and</w:t>
      </w:r>
      <w:r>
        <w:rPr>
          <w:spacing w:val="-2"/>
          <w:w w:val="105"/>
        </w:rPr>
        <w:t> </w:t>
      </w:r>
      <w:r>
        <w:rPr>
          <w:w w:val="105"/>
        </w:rPr>
        <w:t>then</w:t>
      </w:r>
      <w:r>
        <w:rPr>
          <w:spacing w:val="-2"/>
          <w:w w:val="105"/>
        </w:rPr>
        <w:t> </w:t>
      </w:r>
      <w:r>
        <w:rPr>
          <w:w w:val="105"/>
        </w:rPr>
        <w:t>resulting</w:t>
      </w:r>
      <w:r>
        <w:rPr>
          <w:spacing w:val="-2"/>
          <w:w w:val="105"/>
        </w:rPr>
        <w:t> </w:t>
      </w:r>
      <w:r>
        <w:rPr>
          <w:w w:val="105"/>
        </w:rPr>
        <w:t>in</w:t>
      </w:r>
      <w:r>
        <w:rPr>
          <w:spacing w:val="-2"/>
          <w:w w:val="105"/>
        </w:rPr>
        <w:t> </w:t>
      </w:r>
      <w:r>
        <w:rPr>
          <w:w w:val="105"/>
        </w:rPr>
        <w:t>the</w:t>
      </w:r>
      <w:r>
        <w:rPr>
          <w:spacing w:val="-2"/>
          <w:w w:val="105"/>
        </w:rPr>
        <w:t> </w:t>
      </w:r>
      <w:r>
        <w:rPr>
          <w:w w:val="105"/>
        </w:rPr>
        <w:t>formation</w:t>
      </w:r>
      <w:r>
        <w:rPr>
          <w:spacing w:val="-2"/>
          <w:w w:val="105"/>
        </w:rPr>
        <w:t> </w:t>
      </w:r>
      <w:r>
        <w:rPr>
          <w:w w:val="105"/>
        </w:rPr>
        <w:t>of</w:t>
      </w:r>
      <w:r>
        <w:rPr>
          <w:spacing w:val="40"/>
          <w:w w:val="105"/>
        </w:rPr>
        <w:t> </w:t>
      </w:r>
      <w:r>
        <w:rPr>
          <w:w w:val="105"/>
        </w:rPr>
        <w:t>“free oscillations” acting as the output of that type of circuit.</w:t>
      </w:r>
    </w:p>
    <w:p>
      <w:pPr>
        <w:pStyle w:val="BodyText"/>
        <w:spacing w:before="4"/>
        <w:rPr>
          <w:sz w:val="10"/>
        </w:rPr>
      </w:pPr>
    </w:p>
    <w:p>
      <w:pPr>
        <w:pStyle w:val="BodyText"/>
        <w:spacing w:line="261" w:lineRule="auto"/>
        <w:ind w:left="136" w:right="3" w:firstLine="178"/>
        <w:jc w:val="both"/>
      </w:pPr>
      <w:r>
        <w:rPr>
          <w:w w:val="105"/>
        </w:rPr>
        <w:t>But</w:t>
      </w:r>
      <w:r>
        <w:rPr>
          <w:spacing w:val="-1"/>
          <w:w w:val="105"/>
        </w:rPr>
        <w:t> </w:t>
      </w:r>
      <w:r>
        <w:rPr>
          <w:w w:val="105"/>
        </w:rPr>
        <w:t>times</w:t>
      </w:r>
      <w:r>
        <w:rPr>
          <w:spacing w:val="-1"/>
          <w:w w:val="105"/>
        </w:rPr>
        <w:t> </w:t>
      </w:r>
      <w:r>
        <w:rPr>
          <w:w w:val="105"/>
        </w:rPr>
        <w:t>have</w:t>
      </w:r>
      <w:r>
        <w:rPr>
          <w:spacing w:val="-1"/>
          <w:w w:val="105"/>
        </w:rPr>
        <w:t> </w:t>
      </w:r>
      <w:r>
        <w:rPr>
          <w:w w:val="105"/>
        </w:rPr>
        <w:t>altered</w:t>
      </w:r>
      <w:r>
        <w:rPr>
          <w:spacing w:val="-1"/>
          <w:w w:val="105"/>
        </w:rPr>
        <w:t> </w:t>
      </w:r>
      <w:r>
        <w:rPr>
          <w:w w:val="105"/>
        </w:rPr>
        <w:t>the</w:t>
      </w:r>
      <w:r>
        <w:rPr>
          <w:spacing w:val="-1"/>
          <w:w w:val="105"/>
        </w:rPr>
        <w:t> </w:t>
      </w:r>
      <w:r>
        <w:rPr>
          <w:w w:val="105"/>
        </w:rPr>
        <w:t>focus</w:t>
      </w:r>
      <w:r>
        <w:rPr>
          <w:spacing w:val="-1"/>
          <w:w w:val="105"/>
        </w:rPr>
        <w:t> </w:t>
      </w:r>
      <w:r>
        <w:rPr>
          <w:w w:val="105"/>
        </w:rPr>
        <w:t>of</w:t>
      </w:r>
      <w:r>
        <w:rPr>
          <w:spacing w:val="-1"/>
          <w:w w:val="105"/>
        </w:rPr>
        <w:t> </w:t>
      </w:r>
      <w:r>
        <w:rPr>
          <w:w w:val="105"/>
        </w:rPr>
        <w:t>electrical</w:t>
      </w:r>
      <w:r>
        <w:rPr>
          <w:spacing w:val="-1"/>
          <w:w w:val="105"/>
        </w:rPr>
        <w:t> </w:t>
      </w:r>
      <w:r>
        <w:rPr>
          <w:w w:val="105"/>
        </w:rPr>
        <w:t>engineering</w:t>
      </w:r>
      <w:r>
        <w:rPr>
          <w:spacing w:val="-1"/>
          <w:w w:val="105"/>
        </w:rPr>
        <w:t> </w:t>
      </w:r>
      <w:r>
        <w:rPr>
          <w:w w:val="105"/>
        </w:rPr>
        <w:t>to</w:t>
      </w:r>
      <w:r>
        <w:rPr>
          <w:spacing w:val="-1"/>
          <w:w w:val="105"/>
        </w:rPr>
        <w:t> </w:t>
      </w:r>
      <w:r>
        <w:rPr>
          <w:w w:val="105"/>
        </w:rPr>
        <w:t>the</w:t>
      </w:r>
      <w:r>
        <w:rPr>
          <w:spacing w:val="-1"/>
          <w:w w:val="105"/>
        </w:rPr>
        <w:t> </w:t>
      </w:r>
      <w:r>
        <w:rPr>
          <w:w w:val="105"/>
        </w:rPr>
        <w:t>extent</w:t>
      </w:r>
      <w:r>
        <w:rPr>
          <w:spacing w:val="-1"/>
          <w:w w:val="105"/>
        </w:rPr>
        <w:t> </w:t>
      </w:r>
      <w:r>
        <w:rPr>
          <w:w w:val="105"/>
        </w:rPr>
        <w:t>that</w:t>
      </w:r>
      <w:r>
        <w:rPr>
          <w:spacing w:val="-1"/>
          <w:w w:val="105"/>
        </w:rPr>
        <w:t> </w:t>
      </w:r>
      <w:hyperlink r:id="rId13">
        <w:r>
          <w:rPr>
            <w:w w:val="105"/>
            <w:u w:val="single" w:color="AAAAAA"/>
          </w:rPr>
          <w:t>overunity</w:t>
        </w:r>
      </w:hyperlink>
      <w:r>
        <w:rPr>
          <w:spacing w:val="-1"/>
          <w:w w:val="105"/>
        </w:rPr>
        <w:t> </w:t>
      </w:r>
      <w:r>
        <w:rPr>
          <w:w w:val="105"/>
        </w:rPr>
        <w:t>is</w:t>
      </w:r>
      <w:r>
        <w:rPr>
          <w:spacing w:val="-1"/>
          <w:w w:val="105"/>
        </w:rPr>
        <w:t> </w:t>
      </w:r>
      <w:r>
        <w:rPr>
          <w:w w:val="105"/>
        </w:rPr>
        <w:t>not</w:t>
      </w:r>
      <w:r>
        <w:rPr>
          <w:spacing w:val="-1"/>
          <w:w w:val="105"/>
        </w:rPr>
        <w:t> </w:t>
      </w:r>
      <w:r>
        <w:rPr>
          <w:w w:val="105"/>
        </w:rPr>
        <w:t>discussed</w:t>
      </w:r>
      <w:r>
        <w:rPr>
          <w:spacing w:val="-1"/>
          <w:w w:val="105"/>
        </w:rPr>
        <w:t> </w:t>
      </w:r>
      <w:r>
        <w:rPr>
          <w:w w:val="105"/>
        </w:rPr>
        <w:t>anymore.</w:t>
      </w:r>
      <w:r>
        <w:rPr>
          <w:spacing w:val="-1"/>
          <w:w w:val="105"/>
        </w:rPr>
        <w:t> </w:t>
      </w:r>
      <w:r>
        <w:rPr>
          <w:w w:val="105"/>
        </w:rPr>
        <w:t>It's</w:t>
      </w:r>
      <w:r>
        <w:rPr>
          <w:spacing w:val="-1"/>
          <w:w w:val="105"/>
        </w:rPr>
        <w:t> </w:t>
      </w:r>
      <w:r>
        <w:rPr>
          <w:w w:val="105"/>
        </w:rPr>
        <w:t>not</w:t>
      </w:r>
      <w:r>
        <w:rPr>
          <w:spacing w:val="-1"/>
          <w:w w:val="105"/>
        </w:rPr>
        <w:t> </w:t>
      </w:r>
      <w:r>
        <w:rPr>
          <w:w w:val="105"/>
        </w:rPr>
        <w:t>that</w:t>
      </w:r>
      <w:r>
        <w:rPr>
          <w:spacing w:val="-1"/>
          <w:w w:val="105"/>
        </w:rPr>
        <w:t> </w:t>
      </w:r>
      <w:r>
        <w:rPr>
          <w:w w:val="105"/>
        </w:rPr>
        <w:t>it</w:t>
      </w:r>
      <w:r>
        <w:rPr>
          <w:spacing w:val="-1"/>
          <w:w w:val="105"/>
        </w:rPr>
        <w:t> </w:t>
      </w:r>
      <w:r>
        <w:rPr>
          <w:w w:val="105"/>
        </w:rPr>
        <w:t>was</w:t>
      </w:r>
      <w:r>
        <w:rPr>
          <w:spacing w:val="-1"/>
          <w:w w:val="105"/>
        </w:rPr>
        <w:t> </w:t>
      </w:r>
      <w:r>
        <w:rPr>
          <w:w w:val="105"/>
        </w:rPr>
        <w:t>never</w:t>
      </w:r>
      <w:r>
        <w:rPr>
          <w:spacing w:val="-1"/>
          <w:w w:val="105"/>
        </w:rPr>
        <w:t> </w:t>
      </w:r>
      <w:r>
        <w:rPr>
          <w:w w:val="105"/>
        </w:rPr>
        <w:t>discussed.</w:t>
      </w:r>
      <w:r>
        <w:rPr>
          <w:spacing w:val="-1"/>
          <w:w w:val="105"/>
        </w:rPr>
        <w:t> </w:t>
      </w:r>
      <w:r>
        <w:rPr>
          <w:w w:val="105"/>
        </w:rPr>
        <w:t>It's</w:t>
      </w:r>
      <w:r>
        <w:rPr>
          <w:spacing w:val="-1"/>
          <w:w w:val="105"/>
        </w:rPr>
        <w:t> </w:t>
      </w:r>
      <w:r>
        <w:rPr>
          <w:w w:val="105"/>
        </w:rPr>
        <w:t>just</w:t>
      </w:r>
      <w:r>
        <w:rPr>
          <w:spacing w:val="-1"/>
          <w:w w:val="105"/>
        </w:rPr>
        <w:t> </w:t>
      </w:r>
      <w:r>
        <w:rPr>
          <w:w w:val="105"/>
        </w:rPr>
        <w:t>that</w:t>
      </w:r>
      <w:r>
        <w:rPr>
          <w:spacing w:val="40"/>
          <w:w w:val="105"/>
        </w:rPr>
        <w:t> </w:t>
      </w:r>
      <w:r>
        <w:rPr>
          <w:w w:val="105"/>
        </w:rPr>
        <w:t>no one is old enough, or still alive, who remembers it being discussed let alone taught to budding students of electrical engineering.</w:t>
      </w:r>
    </w:p>
    <w:p>
      <w:pPr>
        <w:pStyle w:val="BodyText"/>
        <w:spacing w:before="2"/>
        <w:rPr>
          <w:sz w:val="10"/>
        </w:rPr>
      </w:pPr>
    </w:p>
    <w:p>
      <w:pPr>
        <w:pStyle w:val="BodyText"/>
        <w:ind w:left="303"/>
      </w:pPr>
      <w:r>
        <w:rPr>
          <w:w w:val="105"/>
        </w:rPr>
        <w:t>Good</w:t>
      </w:r>
      <w:r>
        <w:rPr>
          <w:spacing w:val="-3"/>
          <w:w w:val="105"/>
        </w:rPr>
        <w:t> </w:t>
      </w:r>
      <w:r>
        <w:rPr>
          <w:w w:val="105"/>
        </w:rPr>
        <w:t>ideas</w:t>
      </w:r>
      <w:r>
        <w:rPr>
          <w:spacing w:val="-3"/>
          <w:w w:val="105"/>
        </w:rPr>
        <w:t> </w:t>
      </w:r>
      <w:r>
        <w:rPr>
          <w:w w:val="105"/>
        </w:rPr>
        <w:t>never</w:t>
      </w:r>
      <w:r>
        <w:rPr>
          <w:spacing w:val="-2"/>
          <w:w w:val="105"/>
        </w:rPr>
        <w:t> </w:t>
      </w:r>
      <w:r>
        <w:rPr>
          <w:w w:val="105"/>
        </w:rPr>
        <w:t>die.</w:t>
      </w:r>
      <w:r>
        <w:rPr>
          <w:spacing w:val="-3"/>
          <w:w w:val="105"/>
        </w:rPr>
        <w:t> </w:t>
      </w:r>
      <w:r>
        <w:rPr>
          <w:w w:val="105"/>
        </w:rPr>
        <w:t>But</w:t>
      </w:r>
      <w:r>
        <w:rPr>
          <w:spacing w:val="-2"/>
          <w:w w:val="105"/>
        </w:rPr>
        <w:t> </w:t>
      </w:r>
      <w:r>
        <w:rPr>
          <w:w w:val="105"/>
        </w:rPr>
        <w:t>they</w:t>
      </w:r>
      <w:r>
        <w:rPr>
          <w:spacing w:val="-3"/>
          <w:w w:val="105"/>
        </w:rPr>
        <w:t> </w:t>
      </w:r>
      <w:r>
        <w:rPr>
          <w:w w:val="105"/>
        </w:rPr>
        <w:t>do</w:t>
      </w:r>
      <w:r>
        <w:rPr>
          <w:spacing w:val="-2"/>
          <w:w w:val="105"/>
        </w:rPr>
        <w:t> </w:t>
      </w:r>
      <w:r>
        <w:rPr>
          <w:w w:val="105"/>
        </w:rPr>
        <w:t>need</w:t>
      </w:r>
      <w:r>
        <w:rPr>
          <w:spacing w:val="-3"/>
          <w:w w:val="105"/>
        </w:rPr>
        <w:t> </w:t>
      </w:r>
      <w:r>
        <w:rPr>
          <w:w w:val="105"/>
        </w:rPr>
        <w:t>to</w:t>
      </w:r>
      <w:r>
        <w:rPr>
          <w:spacing w:val="-3"/>
          <w:w w:val="105"/>
        </w:rPr>
        <w:t> </w:t>
      </w:r>
      <w:r>
        <w:rPr>
          <w:w w:val="105"/>
        </w:rPr>
        <w:t>be</w:t>
      </w:r>
      <w:r>
        <w:rPr>
          <w:spacing w:val="-2"/>
          <w:w w:val="105"/>
        </w:rPr>
        <w:t> </w:t>
      </w:r>
      <w:r>
        <w:rPr>
          <w:w w:val="105"/>
        </w:rPr>
        <w:t>revived</w:t>
      </w:r>
      <w:r>
        <w:rPr>
          <w:spacing w:val="-3"/>
          <w:w w:val="105"/>
        </w:rPr>
        <w:t> </w:t>
      </w:r>
      <w:r>
        <w:rPr>
          <w:w w:val="105"/>
        </w:rPr>
        <w:t>from</w:t>
      </w:r>
      <w:r>
        <w:rPr>
          <w:spacing w:val="-2"/>
          <w:w w:val="105"/>
        </w:rPr>
        <w:t> </w:t>
      </w:r>
      <w:r>
        <w:rPr>
          <w:w w:val="105"/>
        </w:rPr>
        <w:t>time</w:t>
      </w:r>
      <w:r>
        <w:rPr>
          <w:spacing w:val="-3"/>
          <w:w w:val="105"/>
        </w:rPr>
        <w:t> </w:t>
      </w:r>
      <w:r>
        <w:rPr>
          <w:w w:val="105"/>
        </w:rPr>
        <w:t>to</w:t>
      </w:r>
      <w:r>
        <w:rPr>
          <w:spacing w:val="-2"/>
          <w:w w:val="105"/>
        </w:rPr>
        <w:t> </w:t>
      </w:r>
      <w:r>
        <w:rPr>
          <w:w w:val="105"/>
        </w:rPr>
        <w:t>time.</w:t>
      </w:r>
      <w:r>
        <w:rPr>
          <w:spacing w:val="-3"/>
          <w:w w:val="105"/>
        </w:rPr>
        <w:t> </w:t>
      </w:r>
      <w:r>
        <w:rPr>
          <w:w w:val="105"/>
        </w:rPr>
        <w:t>Especially</w:t>
      </w:r>
      <w:r>
        <w:rPr>
          <w:spacing w:val="-3"/>
          <w:w w:val="105"/>
        </w:rPr>
        <w:t> </w:t>
      </w:r>
      <w:r>
        <w:rPr>
          <w:w w:val="105"/>
        </w:rPr>
        <w:t>if</w:t>
      </w:r>
      <w:r>
        <w:rPr>
          <w:spacing w:val="-2"/>
          <w:w w:val="105"/>
        </w:rPr>
        <w:t> </w:t>
      </w:r>
      <w:r>
        <w:rPr>
          <w:w w:val="105"/>
        </w:rPr>
        <w:t>these</w:t>
      </w:r>
      <w:r>
        <w:rPr>
          <w:spacing w:val="-3"/>
          <w:w w:val="105"/>
        </w:rPr>
        <w:t> </w:t>
      </w:r>
      <w:r>
        <w:rPr>
          <w:w w:val="105"/>
        </w:rPr>
        <w:t>good</w:t>
      </w:r>
      <w:r>
        <w:rPr>
          <w:spacing w:val="-2"/>
          <w:w w:val="105"/>
        </w:rPr>
        <w:t> </w:t>
      </w:r>
      <w:r>
        <w:rPr>
          <w:w w:val="105"/>
        </w:rPr>
        <w:t>ideas</w:t>
      </w:r>
      <w:r>
        <w:rPr>
          <w:spacing w:val="-3"/>
          <w:w w:val="105"/>
        </w:rPr>
        <w:t> </w:t>
      </w:r>
      <w:r>
        <w:rPr>
          <w:w w:val="105"/>
        </w:rPr>
        <w:t>are</w:t>
      </w:r>
      <w:r>
        <w:rPr>
          <w:spacing w:val="-2"/>
          <w:w w:val="105"/>
        </w:rPr>
        <w:t> </w:t>
      </w:r>
      <w:r>
        <w:rPr>
          <w:w w:val="105"/>
        </w:rPr>
        <w:t>timeless</w:t>
      </w:r>
      <w:r>
        <w:rPr>
          <w:spacing w:val="-3"/>
          <w:w w:val="105"/>
        </w:rPr>
        <w:t> </w:t>
      </w:r>
      <w:r>
        <w:rPr>
          <w:spacing w:val="-2"/>
          <w:w w:val="105"/>
        </w:rPr>
        <w:t>classics.</w:t>
      </w:r>
    </w:p>
    <w:p>
      <w:pPr>
        <w:pStyle w:val="BodyText"/>
        <w:rPr>
          <w:sz w:val="12"/>
        </w:rPr>
      </w:pPr>
    </w:p>
    <w:p>
      <w:pPr>
        <w:pStyle w:val="Heading5"/>
      </w:pPr>
      <w:bookmarkStart w:name="Growth of Triangular Waves[edit | edit s" w:id="76"/>
      <w:bookmarkEnd w:id="76"/>
      <w:r>
        <w:rPr>
          <w:b w:val="0"/>
        </w:rPr>
      </w:r>
      <w:bookmarkStart w:name="_bookmark15" w:id="77"/>
      <w:bookmarkEnd w:id="77"/>
      <w:r>
        <w:rPr>
          <w:b w:val="0"/>
        </w:rPr>
      </w:r>
      <w:r>
        <w:rPr>
          <w:spacing w:val="-2"/>
          <w:w w:val="105"/>
        </w:rPr>
        <w:t>Growth</w:t>
      </w:r>
      <w:r>
        <w:rPr>
          <w:w w:val="105"/>
        </w:rPr>
        <w:t> </w:t>
      </w:r>
      <w:r>
        <w:rPr>
          <w:spacing w:val="-2"/>
          <w:w w:val="105"/>
        </w:rPr>
        <w:t>of</w:t>
      </w:r>
      <w:r>
        <w:rPr>
          <w:w w:val="105"/>
        </w:rPr>
        <w:t> </w:t>
      </w:r>
      <w:r>
        <w:rPr>
          <w:spacing w:val="-2"/>
          <w:w w:val="105"/>
        </w:rPr>
        <w:t>Triangular</w:t>
      </w:r>
      <w:r>
        <w:rPr>
          <w:spacing w:val="1"/>
          <w:w w:val="105"/>
        </w:rPr>
        <w:t> </w:t>
      </w:r>
      <w:r>
        <w:rPr>
          <w:spacing w:val="-2"/>
          <w:w w:val="105"/>
        </w:rPr>
        <w:t>Waves</w:t>
      </w:r>
    </w:p>
    <w:p>
      <w:pPr>
        <w:pStyle w:val="BodyText"/>
        <w:spacing w:before="7"/>
        <w:rPr>
          <w:rFonts w:ascii="Arial"/>
          <w:b/>
          <w:sz w:val="12"/>
        </w:rPr>
      </w:pPr>
    </w:p>
    <w:p>
      <w:pPr>
        <w:pStyle w:val="BodyText"/>
        <w:ind w:left="136"/>
      </w:pPr>
      <w:r>
        <w:rPr>
          <w:spacing w:val="-2"/>
          <w:w w:val="105"/>
        </w:rPr>
        <w:t>is.gd/negdampslides</w:t>
      </w:r>
    </w:p>
    <w:p>
      <w:pPr>
        <w:pStyle w:val="BodyText"/>
        <w:spacing w:before="2"/>
      </w:pPr>
    </w:p>
    <w:p>
      <w:pPr>
        <w:pStyle w:val="BodyText"/>
        <w:ind w:left="2166"/>
      </w:pPr>
      <w:r>
        <w:rPr/>
        <w:drawing>
          <wp:anchor distT="0" distB="0" distL="0" distR="0" allowOverlap="1" layoutInCell="1" locked="0" behindDoc="0" simplePos="0" relativeHeight="15806976">
            <wp:simplePos x="0" y="0"/>
            <wp:positionH relativeFrom="page">
              <wp:posOffset>557783</wp:posOffset>
            </wp:positionH>
            <wp:positionV relativeFrom="paragraph">
              <wp:posOffset>45758</wp:posOffset>
            </wp:positionV>
            <wp:extent cx="1005840" cy="681227"/>
            <wp:effectExtent l="0" t="0" r="0" b="0"/>
            <wp:wrapNone/>
            <wp:docPr id="225" name="image118.jpeg"/>
            <wp:cNvGraphicFramePr>
              <a:graphicFrameLocks noChangeAspect="1"/>
            </wp:cNvGraphicFramePr>
            <a:graphic>
              <a:graphicData uri="http://schemas.openxmlformats.org/drawingml/2006/picture">
                <pic:pic>
                  <pic:nvPicPr>
                    <pic:cNvPr id="226" name="image118.jpeg"/>
                    <pic:cNvPicPr/>
                  </pic:nvPicPr>
                  <pic:blipFill>
                    <a:blip r:embed="rId320" cstate="print"/>
                    <a:stretch>
                      <a:fillRect/>
                    </a:stretch>
                  </pic:blipFill>
                  <pic:spPr>
                    <a:xfrm>
                      <a:off x="0" y="0"/>
                      <a:ext cx="1005840" cy="681227"/>
                    </a:xfrm>
                    <a:prstGeom prst="rect">
                      <a:avLst/>
                    </a:prstGeom>
                  </pic:spPr>
                </pic:pic>
              </a:graphicData>
            </a:graphic>
          </wp:anchor>
        </w:drawing>
      </w:r>
      <w:r>
        <w:rPr>
          <w:w w:val="105"/>
        </w:rPr>
        <w:t>Growth</w:t>
      </w:r>
      <w:r>
        <w:rPr>
          <w:spacing w:val="8"/>
          <w:w w:val="105"/>
        </w:rPr>
        <w:t> </w:t>
      </w:r>
      <w:r>
        <w:rPr>
          <w:w w:val="105"/>
        </w:rPr>
        <w:t>of</w:t>
      </w:r>
      <w:r>
        <w:rPr>
          <w:spacing w:val="8"/>
          <w:w w:val="105"/>
        </w:rPr>
        <w:t> </w:t>
      </w:r>
      <w:r>
        <w:rPr>
          <w:w w:val="105"/>
        </w:rPr>
        <w:t>triangular</w:t>
      </w:r>
      <w:r>
        <w:rPr>
          <w:spacing w:val="8"/>
          <w:w w:val="105"/>
        </w:rPr>
        <w:t> </w:t>
      </w:r>
      <w:r>
        <w:rPr>
          <w:w w:val="105"/>
        </w:rPr>
        <w:t>waves</w:t>
      </w:r>
      <w:r>
        <w:rPr>
          <w:spacing w:val="8"/>
          <w:w w:val="105"/>
        </w:rPr>
        <w:t> </w:t>
      </w:r>
      <w:r>
        <w:rPr>
          <w:w w:val="105"/>
        </w:rPr>
        <w:t>ride</w:t>
      </w:r>
      <w:r>
        <w:rPr>
          <w:spacing w:val="9"/>
          <w:w w:val="105"/>
        </w:rPr>
        <w:t> </w:t>
      </w:r>
      <w:r>
        <w:rPr>
          <w:w w:val="105"/>
        </w:rPr>
        <w:t>piggy­back</w:t>
      </w:r>
      <w:r>
        <w:rPr>
          <w:spacing w:val="8"/>
          <w:w w:val="105"/>
        </w:rPr>
        <w:t> </w:t>
      </w:r>
      <w:r>
        <w:rPr>
          <w:w w:val="105"/>
        </w:rPr>
        <w:t>upon</w:t>
      </w:r>
      <w:r>
        <w:rPr>
          <w:spacing w:val="8"/>
          <w:w w:val="105"/>
        </w:rPr>
        <w:t> </w:t>
      </w:r>
      <w:r>
        <w:rPr>
          <w:w w:val="105"/>
        </w:rPr>
        <w:t>the</w:t>
      </w:r>
      <w:r>
        <w:rPr>
          <w:spacing w:val="8"/>
          <w:w w:val="105"/>
        </w:rPr>
        <w:t> </w:t>
      </w:r>
      <w:r>
        <w:rPr>
          <w:w w:val="105"/>
        </w:rPr>
        <w:t>input</w:t>
      </w:r>
      <w:r>
        <w:rPr>
          <w:spacing w:val="9"/>
          <w:w w:val="105"/>
        </w:rPr>
        <w:t> </w:t>
      </w:r>
      <w:r>
        <w:rPr>
          <w:w w:val="105"/>
        </w:rPr>
        <w:t>of</w:t>
      </w:r>
      <w:r>
        <w:rPr>
          <w:spacing w:val="8"/>
          <w:w w:val="105"/>
        </w:rPr>
        <w:t> </w:t>
      </w:r>
      <w:r>
        <w:rPr>
          <w:w w:val="105"/>
        </w:rPr>
        <w:t>sine</w:t>
      </w:r>
      <w:r>
        <w:rPr>
          <w:spacing w:val="8"/>
          <w:w w:val="105"/>
        </w:rPr>
        <w:t> </w:t>
      </w:r>
      <w:r>
        <w:rPr>
          <w:w w:val="105"/>
        </w:rPr>
        <w:t>waves</w:t>
      </w:r>
      <w:r>
        <w:rPr>
          <w:spacing w:val="8"/>
          <w:w w:val="105"/>
        </w:rPr>
        <w:t> </w:t>
      </w:r>
      <w:r>
        <w:rPr>
          <w:w w:val="105"/>
        </w:rPr>
        <w:t>whose</w:t>
      </w:r>
      <w:r>
        <w:rPr>
          <w:spacing w:val="9"/>
          <w:w w:val="105"/>
        </w:rPr>
        <w:t> </w:t>
      </w:r>
      <w:r>
        <w:rPr>
          <w:w w:val="105"/>
        </w:rPr>
        <w:t>non­variant</w:t>
      </w:r>
      <w:r>
        <w:rPr>
          <w:spacing w:val="8"/>
          <w:w w:val="105"/>
        </w:rPr>
        <w:t> </w:t>
      </w:r>
      <w:r>
        <w:rPr>
          <w:w w:val="105"/>
        </w:rPr>
        <w:t>amplitude</w:t>
      </w:r>
      <w:r>
        <w:rPr>
          <w:spacing w:val="8"/>
          <w:w w:val="105"/>
        </w:rPr>
        <w:t> </w:t>
      </w:r>
      <w:r>
        <w:rPr>
          <w:w w:val="105"/>
        </w:rPr>
        <w:t>are</w:t>
      </w:r>
      <w:r>
        <w:rPr>
          <w:spacing w:val="8"/>
          <w:w w:val="105"/>
        </w:rPr>
        <w:t> </w:t>
      </w:r>
      <w:r>
        <w:rPr>
          <w:w w:val="105"/>
        </w:rPr>
        <w:t>ever­</w:t>
      </w:r>
      <w:r>
        <w:rPr>
          <w:spacing w:val="-2"/>
          <w:w w:val="105"/>
        </w:rPr>
        <w:t>present</w:t>
      </w:r>
    </w:p>
    <w:p>
      <w:pPr>
        <w:spacing w:line="84" w:lineRule="exact" w:before="0"/>
        <w:ind w:left="158" w:right="0" w:firstLine="0"/>
        <w:jc w:val="left"/>
        <w:rPr>
          <w:rFonts w:ascii="Arial"/>
          <w:sz w:val="9"/>
        </w:rPr>
      </w:pPr>
      <w:r>
        <w:rPr/>
        <w:br w:type="column"/>
      </w:r>
      <w:hyperlink r:id="rId318">
        <w:r>
          <w:rPr>
            <w:rFonts w:ascii="Arial"/>
            <w:color w:val="666666"/>
            <w:w w:val="105"/>
            <w:sz w:val="9"/>
            <w:u w:val="single" w:color="AAAAAA"/>
          </w:rPr>
          <w:t>u4s5Cyzw%3D%3D</w:t>
        </w:r>
        <w:r>
          <w:rPr>
            <w:rFonts w:ascii="Arial"/>
            <w:color w:val="666666"/>
            <w:w w:val="105"/>
            <w:sz w:val="9"/>
          </w:rPr>
          <w:t>)</w:t>
        </w:r>
      </w:hyperlink>
      <w:r>
        <w:rPr>
          <w:rFonts w:ascii="Arial"/>
          <w:color w:val="666666"/>
          <w:spacing w:val="-2"/>
          <w:w w:val="105"/>
          <w:sz w:val="9"/>
        </w:rPr>
        <w:t> </w:t>
      </w:r>
      <w:r>
        <w:rPr>
          <w:rFonts w:ascii="Arial"/>
          <w:color w:val="666666"/>
          <w:w w:val="105"/>
          <w:sz w:val="9"/>
        </w:rPr>
        <w:t>(</w:t>
      </w:r>
      <w:r>
        <w:rPr>
          <w:rFonts w:ascii="Arial"/>
          <w:color w:val="666666"/>
          <w:w w:val="105"/>
          <w:sz w:val="9"/>
          <w:u w:val="single" w:color="AAAAAA"/>
        </w:rPr>
        <w:t>archived</w:t>
      </w:r>
      <w:r>
        <w:rPr>
          <w:rFonts w:ascii="Arial"/>
          <w:color w:val="666666"/>
          <w:spacing w:val="-1"/>
          <w:w w:val="105"/>
          <w:sz w:val="9"/>
          <w:u w:val="single" w:color="AAAAAA"/>
        </w:rPr>
        <w:t> </w:t>
      </w:r>
      <w:r>
        <w:rPr>
          <w:rFonts w:ascii="Arial"/>
          <w:color w:val="666666"/>
          <w:spacing w:val="-4"/>
          <w:w w:val="105"/>
          <w:sz w:val="9"/>
          <w:u w:val="single" w:color="AAAAAA"/>
        </w:rPr>
        <w:t>(http</w:t>
      </w:r>
    </w:p>
    <w:p>
      <w:pPr>
        <w:spacing w:line="300" w:lineRule="auto" w:before="26"/>
        <w:ind w:left="158" w:right="0" w:firstLine="0"/>
        <w:jc w:val="left"/>
        <w:rPr>
          <w:rFonts w:ascii="Arial" w:hAnsi="Arial"/>
          <w:sz w:val="9"/>
        </w:rPr>
      </w:pPr>
      <w:r>
        <w:rPr>
          <w:rFonts w:ascii="Arial" w:hAnsi="Arial"/>
          <w:color w:val="666666"/>
          <w:spacing w:val="-2"/>
          <w:w w:val="105"/>
          <w:sz w:val="9"/>
          <w:u w:val="single" w:color="AAAAAA"/>
        </w:rPr>
        <w:t>s://web.archive.org/web/2022120417</w:t>
      </w:r>
      <w:r>
        <w:rPr>
          <w:rFonts w:ascii="Arial" w:hAnsi="Arial"/>
          <w:color w:val="666666"/>
          <w:spacing w:val="40"/>
          <w:w w:val="105"/>
          <w:sz w:val="9"/>
        </w:rPr>
        <w:t> </w:t>
      </w:r>
      <w:r>
        <w:rPr>
          <w:rFonts w:ascii="Arial" w:hAnsi="Arial"/>
          <w:color w:val="666666"/>
          <w:spacing w:val="-2"/>
          <w:w w:val="105"/>
          <w:sz w:val="9"/>
          <w:u w:val="single" w:color="AAAAAA"/>
        </w:rPr>
        <w:t>3320/https://</w:t>
      </w:r>
      <w:hyperlink r:id="rId321">
        <w:r>
          <w:rPr>
            <w:rFonts w:ascii="Arial" w:hAnsi="Arial"/>
            <w:color w:val="666666"/>
            <w:spacing w:val="-2"/>
            <w:w w:val="105"/>
            <w:sz w:val="9"/>
            <w:u w:val="single" w:color="AAAAAA"/>
          </w:rPr>
          <w:t>www.mouser.com/Prod</w:t>
        </w:r>
      </w:hyperlink>
      <w:r>
        <w:rPr>
          <w:rFonts w:ascii="Arial" w:hAnsi="Arial"/>
          <w:color w:val="666666"/>
          <w:spacing w:val="40"/>
          <w:w w:val="105"/>
          <w:sz w:val="9"/>
        </w:rPr>
        <w:t> </w:t>
      </w:r>
      <w:r>
        <w:rPr>
          <w:rFonts w:ascii="Arial" w:hAnsi="Arial"/>
          <w:color w:val="666666"/>
          <w:spacing w:val="-2"/>
          <w:w w:val="105"/>
          <w:sz w:val="9"/>
          <w:u w:val="single" w:color="AAAAAA"/>
        </w:rPr>
        <w:t>uctDetail/PowerFilm/INP3.6­12x31</w:t>
      </w:r>
      <w:r>
        <w:rPr>
          <w:rFonts w:ascii="Arial" w:hAnsi="Arial"/>
          <w:color w:val="666666"/>
          <w:spacing w:val="40"/>
          <w:w w:val="105"/>
          <w:sz w:val="9"/>
        </w:rPr>
        <w:t> </w:t>
      </w:r>
      <w:r>
        <w:rPr>
          <w:rFonts w:ascii="Arial" w:hAnsi="Arial"/>
          <w:color w:val="666666"/>
          <w:spacing w:val="-2"/>
          <w:w w:val="105"/>
          <w:sz w:val="9"/>
          <w:u w:val="single" w:color="AAAAAA"/>
        </w:rPr>
        <w:t>0?qs=vvQtp7zwQdP%252BiHu4s5C</w:t>
      </w:r>
      <w:r>
        <w:rPr>
          <w:rFonts w:ascii="Arial" w:hAnsi="Arial"/>
          <w:color w:val="666666"/>
          <w:spacing w:val="40"/>
          <w:w w:val="105"/>
          <w:sz w:val="9"/>
        </w:rPr>
        <w:t> </w:t>
      </w:r>
      <w:r>
        <w:rPr>
          <w:rFonts w:ascii="Arial" w:hAnsi="Arial"/>
          <w:color w:val="666666"/>
          <w:spacing w:val="-2"/>
          <w:w w:val="105"/>
          <w:sz w:val="9"/>
          <w:u w:val="single" w:color="AAAAAA"/>
        </w:rPr>
        <w:t>yzw%3D%3D</w:t>
      </w:r>
      <w:r>
        <w:rPr>
          <w:rFonts w:ascii="Arial" w:hAnsi="Arial"/>
          <w:color w:val="666666"/>
          <w:spacing w:val="-2"/>
          <w:w w:val="105"/>
          <w:sz w:val="9"/>
        </w:rPr>
        <w:t>)).</w:t>
      </w:r>
    </w:p>
    <w:p>
      <w:pPr>
        <w:pStyle w:val="BodyText"/>
        <w:rPr>
          <w:rFonts w:ascii="Arial"/>
          <w:sz w:val="21"/>
        </w:rPr>
      </w:pPr>
      <w:r>
        <w:rPr/>
        <w:drawing>
          <wp:anchor distT="0" distB="0" distL="0" distR="0" allowOverlap="1" layoutInCell="1" locked="0" behindDoc="0" simplePos="0" relativeHeight="149">
            <wp:simplePos x="0" y="0"/>
            <wp:positionH relativeFrom="page">
              <wp:posOffset>5925311</wp:posOffset>
            </wp:positionH>
            <wp:positionV relativeFrom="paragraph">
              <wp:posOffset>168723</wp:posOffset>
            </wp:positionV>
            <wp:extent cx="1005839" cy="681227"/>
            <wp:effectExtent l="0" t="0" r="0" b="0"/>
            <wp:wrapTopAndBottom/>
            <wp:docPr id="227" name="image119.jpeg"/>
            <wp:cNvGraphicFramePr>
              <a:graphicFrameLocks noChangeAspect="1"/>
            </wp:cNvGraphicFramePr>
            <a:graphic>
              <a:graphicData uri="http://schemas.openxmlformats.org/drawingml/2006/picture">
                <pic:pic>
                  <pic:nvPicPr>
                    <pic:cNvPr id="228" name="image119.jpeg"/>
                    <pic:cNvPicPr/>
                  </pic:nvPicPr>
                  <pic:blipFill>
                    <a:blip r:embed="rId322" cstate="print"/>
                    <a:stretch>
                      <a:fillRect/>
                    </a:stretch>
                  </pic:blipFill>
                  <pic:spPr>
                    <a:xfrm>
                      <a:off x="0" y="0"/>
                      <a:ext cx="1005839" cy="681227"/>
                    </a:xfrm>
                    <a:prstGeom prst="rect">
                      <a:avLst/>
                    </a:prstGeom>
                  </pic:spPr>
                </pic:pic>
              </a:graphicData>
            </a:graphic>
          </wp:anchor>
        </w:drawing>
      </w:r>
    </w:p>
    <w:p>
      <w:pPr>
        <w:spacing w:line="300" w:lineRule="auto" w:before="30"/>
        <w:ind w:left="158" w:right="121" w:firstLine="0"/>
        <w:jc w:val="left"/>
        <w:rPr>
          <w:rFonts w:ascii="Arial" w:hAnsi="Arial"/>
          <w:sz w:val="9"/>
        </w:rPr>
      </w:pPr>
      <w:r>
        <w:rPr>
          <w:rFonts w:ascii="Arial" w:hAnsi="Arial"/>
          <w:color w:val="666666"/>
          <w:w w:val="105"/>
          <w:sz w:val="9"/>
        </w:rPr>
        <w:t>Fig. 16c – Extreme closeup view of</w:t>
      </w:r>
      <w:r>
        <w:rPr>
          <w:rFonts w:ascii="Arial" w:hAnsi="Arial"/>
          <w:color w:val="666666"/>
          <w:spacing w:val="40"/>
          <w:w w:val="105"/>
          <w:sz w:val="9"/>
        </w:rPr>
        <w:t> </w:t>
      </w:r>
      <w:r>
        <w:rPr>
          <w:rFonts w:ascii="Arial" w:hAnsi="Arial"/>
          <w:color w:val="666666"/>
          <w:w w:val="105"/>
          <w:sz w:val="9"/>
        </w:rPr>
        <w:t>triangular</w:t>
      </w:r>
      <w:r>
        <w:rPr>
          <w:rFonts w:ascii="Arial" w:hAnsi="Arial"/>
          <w:color w:val="666666"/>
          <w:spacing w:val="-7"/>
          <w:w w:val="105"/>
          <w:sz w:val="9"/>
        </w:rPr>
        <w:t> </w:t>
      </w:r>
      <w:r>
        <w:rPr>
          <w:rFonts w:ascii="Arial" w:hAnsi="Arial"/>
          <w:color w:val="666666"/>
          <w:w w:val="105"/>
          <w:sz w:val="9"/>
        </w:rPr>
        <w:t>waves</w:t>
      </w:r>
      <w:r>
        <w:rPr>
          <w:rFonts w:ascii="Arial" w:hAnsi="Arial"/>
          <w:color w:val="666666"/>
          <w:spacing w:val="-6"/>
          <w:w w:val="105"/>
          <w:sz w:val="9"/>
        </w:rPr>
        <w:t> </w:t>
      </w:r>
      <w:r>
        <w:rPr>
          <w:rFonts w:ascii="Arial" w:hAnsi="Arial"/>
          <w:color w:val="666666"/>
          <w:w w:val="105"/>
          <w:sz w:val="9"/>
        </w:rPr>
        <w:t>of</w:t>
      </w:r>
      <w:r>
        <w:rPr>
          <w:rFonts w:ascii="Arial" w:hAnsi="Arial"/>
          <w:color w:val="666666"/>
          <w:spacing w:val="-7"/>
          <w:w w:val="105"/>
          <w:sz w:val="9"/>
        </w:rPr>
        <w:t> </w:t>
      </w:r>
      <w:r>
        <w:rPr>
          <w:rFonts w:ascii="Arial" w:hAnsi="Arial"/>
          <w:color w:val="666666"/>
          <w:w w:val="105"/>
          <w:sz w:val="9"/>
        </w:rPr>
        <w:t>voltage</w:t>
      </w:r>
      <w:r>
        <w:rPr>
          <w:rFonts w:ascii="Arial" w:hAnsi="Arial"/>
          <w:color w:val="666666"/>
          <w:spacing w:val="-6"/>
          <w:w w:val="105"/>
          <w:sz w:val="9"/>
        </w:rPr>
        <w:t> </w:t>
      </w:r>
      <w:r>
        <w:rPr>
          <w:rFonts w:ascii="Arial" w:hAnsi="Arial"/>
          <w:color w:val="666666"/>
          <w:w w:val="105"/>
          <w:sz w:val="9"/>
        </w:rPr>
        <w:t>on</w:t>
      </w:r>
      <w:r>
        <w:rPr>
          <w:rFonts w:ascii="Arial" w:hAnsi="Arial"/>
          <w:color w:val="666666"/>
          <w:spacing w:val="-7"/>
          <w:w w:val="105"/>
          <w:sz w:val="9"/>
        </w:rPr>
        <w:t> </w:t>
      </w:r>
      <w:r>
        <w:rPr>
          <w:rFonts w:ascii="Arial" w:hAnsi="Arial"/>
          <w:color w:val="666666"/>
          <w:w w:val="105"/>
          <w:sz w:val="9"/>
        </w:rPr>
        <w:t>one</w:t>
      </w:r>
      <w:r>
        <w:rPr>
          <w:rFonts w:ascii="Arial" w:hAnsi="Arial"/>
          <w:color w:val="666666"/>
          <w:spacing w:val="-6"/>
          <w:w w:val="105"/>
          <w:sz w:val="9"/>
        </w:rPr>
        <w:t> </w:t>
      </w:r>
      <w:r>
        <w:rPr>
          <w:rFonts w:ascii="Arial" w:hAnsi="Arial"/>
          <w:color w:val="666666"/>
          <w:w w:val="105"/>
          <w:sz w:val="9"/>
        </w:rPr>
        <w:t>of</w:t>
      </w:r>
      <w:r>
        <w:rPr>
          <w:rFonts w:ascii="Arial" w:hAnsi="Arial"/>
          <w:color w:val="666666"/>
          <w:spacing w:val="40"/>
          <w:w w:val="105"/>
          <w:sz w:val="9"/>
        </w:rPr>
        <w:t> </w:t>
      </w:r>
      <w:r>
        <w:rPr>
          <w:rFonts w:ascii="Arial" w:hAnsi="Arial"/>
          <w:color w:val="666666"/>
          <w:w w:val="105"/>
          <w:sz w:val="9"/>
        </w:rPr>
        <w:t>the larger sets of coils of Fig. 16a</w:t>
      </w:r>
      <w:r>
        <w:rPr>
          <w:rFonts w:ascii="Arial" w:hAnsi="Arial"/>
          <w:color w:val="666666"/>
          <w:spacing w:val="40"/>
          <w:w w:val="105"/>
          <w:sz w:val="9"/>
        </w:rPr>
        <w:t> </w:t>
      </w:r>
      <w:r>
        <w:rPr>
          <w:rFonts w:ascii="Arial" w:hAnsi="Arial"/>
          <w:color w:val="666666"/>
          <w:w w:val="105"/>
          <w:sz w:val="9"/>
        </w:rPr>
        <w:t>indicating its non­saturation of</w:t>
      </w:r>
      <w:r>
        <w:rPr>
          <w:rFonts w:ascii="Arial" w:hAnsi="Arial"/>
          <w:color w:val="666666"/>
          <w:spacing w:val="40"/>
          <w:w w:val="105"/>
          <w:sz w:val="9"/>
        </w:rPr>
        <w:t> </w:t>
      </w:r>
      <w:r>
        <w:rPr>
          <w:rFonts w:ascii="Arial" w:hAnsi="Arial"/>
          <w:color w:val="666666"/>
          <w:w w:val="105"/>
          <w:sz w:val="9"/>
        </w:rPr>
        <w:t>voltage. This implies that its current</w:t>
      </w:r>
      <w:r>
        <w:rPr>
          <w:rFonts w:ascii="Arial" w:hAnsi="Arial"/>
          <w:color w:val="666666"/>
          <w:spacing w:val="40"/>
          <w:w w:val="105"/>
          <w:sz w:val="9"/>
        </w:rPr>
        <w:t> </w:t>
      </w:r>
      <w:r>
        <w:rPr>
          <w:rFonts w:ascii="Arial" w:hAnsi="Arial"/>
          <w:color w:val="666666"/>
          <w:w w:val="105"/>
          <w:sz w:val="9"/>
        </w:rPr>
        <w:t>will fail to saturate as well as its</w:t>
      </w:r>
      <w:r>
        <w:rPr>
          <w:rFonts w:ascii="Arial" w:hAnsi="Arial"/>
          <w:color w:val="666666"/>
          <w:spacing w:val="40"/>
          <w:w w:val="105"/>
          <w:sz w:val="9"/>
        </w:rPr>
        <w:t> </w:t>
      </w:r>
      <w:r>
        <w:rPr>
          <w:rFonts w:ascii="Arial" w:hAnsi="Arial"/>
          <w:color w:val="666666"/>
          <w:w w:val="105"/>
          <w:sz w:val="9"/>
        </w:rPr>
        <w:t>voltage. This makes it possible to</w:t>
      </w:r>
      <w:r>
        <w:rPr>
          <w:rFonts w:ascii="Arial" w:hAnsi="Arial"/>
          <w:color w:val="666666"/>
          <w:spacing w:val="40"/>
          <w:w w:val="105"/>
          <w:sz w:val="9"/>
        </w:rPr>
        <w:t> </w:t>
      </w:r>
      <w:r>
        <w:rPr>
          <w:rFonts w:ascii="Arial" w:hAnsi="Arial"/>
          <w:color w:val="666666"/>
          <w:w w:val="105"/>
          <w:sz w:val="9"/>
        </w:rPr>
        <w:t>achieve infinite growth of amplitude</w:t>
      </w:r>
      <w:r>
        <w:rPr>
          <w:rFonts w:ascii="Arial" w:hAnsi="Arial"/>
          <w:color w:val="666666"/>
          <w:spacing w:val="40"/>
          <w:w w:val="105"/>
          <w:sz w:val="9"/>
        </w:rPr>
        <w:t> </w:t>
      </w:r>
      <w:r>
        <w:rPr>
          <w:rFonts w:ascii="Arial" w:hAnsi="Arial"/>
          <w:color w:val="666666"/>
          <w:w w:val="105"/>
          <w:sz w:val="9"/>
        </w:rPr>
        <w:t>should these triangular wave­forms</w:t>
      </w:r>
      <w:r>
        <w:rPr>
          <w:rFonts w:ascii="Arial" w:hAnsi="Arial"/>
          <w:color w:val="666666"/>
          <w:spacing w:val="40"/>
          <w:w w:val="105"/>
          <w:sz w:val="9"/>
        </w:rPr>
        <w:t> </w:t>
      </w:r>
      <w:r>
        <w:rPr>
          <w:rFonts w:ascii="Arial" w:hAnsi="Arial"/>
          <w:color w:val="666666"/>
          <w:w w:val="105"/>
          <w:sz w:val="9"/>
        </w:rPr>
        <w:t>persist throughout this circuit's</w:t>
      </w:r>
      <w:r>
        <w:rPr>
          <w:rFonts w:ascii="Arial" w:hAnsi="Arial"/>
          <w:color w:val="666666"/>
          <w:spacing w:val="40"/>
          <w:w w:val="105"/>
          <w:sz w:val="9"/>
        </w:rPr>
        <w:t> </w:t>
      </w:r>
      <w:r>
        <w:rPr>
          <w:rFonts w:ascii="Arial" w:hAnsi="Arial"/>
          <w:color w:val="666666"/>
          <w:spacing w:val="-2"/>
          <w:w w:val="105"/>
          <w:sz w:val="9"/>
        </w:rPr>
        <w:t>operation.</w:t>
      </w:r>
    </w:p>
    <w:p>
      <w:pPr>
        <w:spacing w:after="0" w:line="300" w:lineRule="auto"/>
        <w:jc w:val="left"/>
        <w:rPr>
          <w:rFonts w:ascii="Arial" w:hAnsi="Arial"/>
          <w:sz w:val="9"/>
        </w:rPr>
        <w:sectPr>
          <w:type w:val="continuous"/>
          <w:pgSz w:w="11900" w:h="16840"/>
          <w:pgMar w:top="780" w:bottom="280" w:left="720" w:right="860"/>
          <w:cols w:num="2" w:equalWidth="0">
            <w:col w:w="8428" w:space="46"/>
            <w:col w:w="1846"/>
          </w:cols>
        </w:sect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rPr>
          <w:rFonts w:ascii="Arial"/>
          <w:sz w:val="10"/>
        </w:rPr>
      </w:pPr>
    </w:p>
    <w:p>
      <w:pPr>
        <w:pStyle w:val="BodyText"/>
        <w:spacing w:before="4"/>
        <w:rPr>
          <w:rFonts w:ascii="Arial"/>
        </w:rPr>
      </w:pPr>
    </w:p>
    <w:p>
      <w:pPr>
        <w:spacing w:before="0"/>
        <w:ind w:left="180" w:right="0" w:firstLine="0"/>
        <w:jc w:val="left"/>
        <w:rPr>
          <w:rFonts w:ascii="Arial"/>
          <w:sz w:val="9"/>
        </w:rPr>
      </w:pPr>
      <w:r>
        <w:rPr>
          <w:rFonts w:ascii="Arial"/>
          <w:color w:val="666666"/>
          <w:w w:val="105"/>
          <w:sz w:val="9"/>
          <w:u w:val="single" w:color="AAAAAA"/>
        </w:rPr>
        <w:t>Click</w:t>
      </w:r>
      <w:r>
        <w:rPr>
          <w:rFonts w:ascii="Arial"/>
          <w:color w:val="666666"/>
          <w:spacing w:val="2"/>
          <w:w w:val="105"/>
          <w:sz w:val="9"/>
          <w:u w:val="single" w:color="AAAAAA"/>
        </w:rPr>
        <w:t> </w:t>
      </w:r>
      <w:r>
        <w:rPr>
          <w:rFonts w:ascii="Arial"/>
          <w:color w:val="666666"/>
          <w:w w:val="105"/>
          <w:sz w:val="9"/>
          <w:u w:val="single" w:color="AAAAAA"/>
        </w:rPr>
        <w:t>here</w:t>
      </w:r>
      <w:r>
        <w:rPr>
          <w:rFonts w:ascii="Arial"/>
          <w:color w:val="666666"/>
          <w:spacing w:val="-2"/>
          <w:w w:val="105"/>
          <w:sz w:val="9"/>
          <w:u w:val="single" w:color="AAAAAA"/>
        </w:rPr>
        <w:t> </w:t>
      </w:r>
      <w:r>
        <w:rPr>
          <w:rFonts w:ascii="Arial"/>
          <w:color w:val="666666"/>
          <w:w w:val="105"/>
          <w:sz w:val="9"/>
          <w:u w:val="single" w:color="AAAAAA"/>
        </w:rPr>
        <w:t>to</w:t>
      </w:r>
      <w:r>
        <w:rPr>
          <w:rFonts w:ascii="Arial"/>
          <w:color w:val="666666"/>
          <w:spacing w:val="-3"/>
          <w:w w:val="105"/>
          <w:sz w:val="9"/>
          <w:u w:val="single" w:color="AAAAAA"/>
        </w:rPr>
        <w:t> </w:t>
      </w:r>
      <w:r>
        <w:rPr>
          <w:rFonts w:ascii="Arial"/>
          <w:color w:val="666666"/>
          <w:w w:val="105"/>
          <w:sz w:val="9"/>
          <w:u w:val="single" w:color="AAAAAA"/>
        </w:rPr>
        <w:t>enter</w:t>
      </w:r>
      <w:r>
        <w:rPr>
          <w:rFonts w:ascii="Arial"/>
          <w:color w:val="666666"/>
          <w:spacing w:val="-3"/>
          <w:w w:val="105"/>
          <w:sz w:val="9"/>
          <w:u w:val="single" w:color="AAAAAA"/>
        </w:rPr>
        <w:t> </w:t>
      </w:r>
      <w:r>
        <w:rPr>
          <w:rFonts w:ascii="Arial"/>
          <w:color w:val="666666"/>
          <w:w w:val="105"/>
          <w:sz w:val="9"/>
          <w:u w:val="single" w:color="AAAAAA"/>
        </w:rPr>
        <w:t>slideshow</w:t>
      </w:r>
      <w:r>
        <w:rPr>
          <w:rFonts w:ascii="Arial"/>
          <w:color w:val="666666"/>
          <w:spacing w:val="3"/>
          <w:w w:val="105"/>
          <w:sz w:val="9"/>
          <w:u w:val="single" w:color="AAAAAA"/>
        </w:rPr>
        <w:t> </w:t>
      </w:r>
      <w:r>
        <w:rPr>
          <w:rFonts w:ascii="Arial"/>
          <w:color w:val="666666"/>
          <w:spacing w:val="-4"/>
          <w:w w:val="105"/>
          <w:sz w:val="9"/>
          <w:u w:val="single" w:color="AAAAAA"/>
        </w:rPr>
        <w:t>area</w:t>
      </w:r>
      <w:r>
        <w:rPr>
          <w:rFonts w:ascii="Arial"/>
          <w:color w:val="666666"/>
          <w:spacing w:val="-4"/>
          <w:w w:val="105"/>
          <w:sz w:val="9"/>
        </w:rPr>
        <w:t>.</w:t>
      </w:r>
    </w:p>
    <w:p>
      <w:pPr>
        <w:pStyle w:val="BodyText"/>
        <w:spacing w:before="12"/>
        <w:ind w:left="142"/>
      </w:pPr>
      <w:r>
        <w:rPr/>
        <w:br w:type="column"/>
      </w:r>
      <w:r>
        <w:rPr>
          <w:w w:val="105"/>
        </w:rPr>
        <w:t>within</w:t>
      </w:r>
      <w:r>
        <w:rPr>
          <w:spacing w:val="-4"/>
          <w:w w:val="105"/>
        </w:rPr>
        <w:t> </w:t>
      </w:r>
      <w:r>
        <w:rPr>
          <w:w w:val="105"/>
        </w:rPr>
        <w:t>the</w:t>
      </w:r>
      <w:r>
        <w:rPr>
          <w:spacing w:val="-3"/>
          <w:w w:val="105"/>
        </w:rPr>
        <w:t> </w:t>
      </w:r>
      <w:r>
        <w:rPr>
          <w:w w:val="105"/>
        </w:rPr>
        <w:t>voltage</w:t>
      </w:r>
      <w:r>
        <w:rPr>
          <w:spacing w:val="-3"/>
          <w:w w:val="105"/>
        </w:rPr>
        <w:t> </w:t>
      </w:r>
      <w:r>
        <w:rPr>
          <w:w w:val="105"/>
        </w:rPr>
        <w:t>tracing</w:t>
      </w:r>
      <w:r>
        <w:rPr>
          <w:spacing w:val="-4"/>
          <w:w w:val="105"/>
        </w:rPr>
        <w:t> </w:t>
      </w:r>
      <w:r>
        <w:rPr>
          <w:w w:val="105"/>
        </w:rPr>
        <w:t>of</w:t>
      </w:r>
      <w:r>
        <w:rPr>
          <w:spacing w:val="-3"/>
          <w:w w:val="105"/>
        </w:rPr>
        <w:t> </w:t>
      </w:r>
      <w:r>
        <w:rPr>
          <w:w w:val="105"/>
        </w:rPr>
        <w:t>the</w:t>
      </w:r>
      <w:r>
        <w:rPr>
          <w:spacing w:val="-3"/>
          <w:w w:val="105"/>
        </w:rPr>
        <w:t> </w:t>
      </w:r>
      <w:r>
        <w:rPr>
          <w:w w:val="105"/>
        </w:rPr>
        <w:t>large</w:t>
      </w:r>
      <w:r>
        <w:rPr>
          <w:spacing w:val="-4"/>
          <w:w w:val="105"/>
        </w:rPr>
        <w:t> </w:t>
      </w:r>
      <w:r>
        <w:rPr>
          <w:w w:val="105"/>
        </w:rPr>
        <w:t>coil,</w:t>
      </w:r>
      <w:r>
        <w:rPr>
          <w:spacing w:val="-3"/>
          <w:w w:val="105"/>
        </w:rPr>
        <w:t> </w:t>
      </w:r>
      <w:r>
        <w:rPr>
          <w:w w:val="105"/>
        </w:rPr>
        <w:t>VC1,</w:t>
      </w:r>
      <w:r>
        <w:rPr>
          <w:spacing w:val="-3"/>
          <w:w w:val="105"/>
        </w:rPr>
        <w:t> </w:t>
      </w:r>
      <w:r>
        <w:rPr>
          <w:w w:val="105"/>
        </w:rPr>
        <w:t>within</w:t>
      </w:r>
      <w:r>
        <w:rPr>
          <w:spacing w:val="-4"/>
          <w:w w:val="105"/>
        </w:rPr>
        <w:t> </w:t>
      </w:r>
      <w:r>
        <w:rPr>
          <w:w w:val="105"/>
        </w:rPr>
        <w:t>the</w:t>
      </w:r>
      <w:r>
        <w:rPr>
          <w:spacing w:val="-3"/>
          <w:w w:val="105"/>
        </w:rPr>
        <w:t> </w:t>
      </w:r>
      <w:r>
        <w:rPr>
          <w:w w:val="105"/>
        </w:rPr>
        <w:t>figures</w:t>
      </w:r>
      <w:r>
        <w:rPr>
          <w:spacing w:val="-3"/>
          <w:w w:val="105"/>
        </w:rPr>
        <w:t> </w:t>
      </w:r>
      <w:r>
        <w:rPr>
          <w:w w:val="105"/>
        </w:rPr>
        <w:t>which</w:t>
      </w:r>
      <w:r>
        <w:rPr>
          <w:spacing w:val="-4"/>
          <w:w w:val="105"/>
        </w:rPr>
        <w:t> </w:t>
      </w:r>
      <w:r>
        <w:rPr>
          <w:w w:val="105"/>
        </w:rPr>
        <w:t>are</w:t>
      </w:r>
      <w:r>
        <w:rPr>
          <w:spacing w:val="-3"/>
          <w:w w:val="105"/>
        </w:rPr>
        <w:t> </w:t>
      </w:r>
      <w:r>
        <w:rPr>
          <w:w w:val="105"/>
        </w:rPr>
        <w:t>contained</w:t>
      </w:r>
      <w:r>
        <w:rPr>
          <w:spacing w:val="-3"/>
          <w:w w:val="105"/>
        </w:rPr>
        <w:t> </w:t>
      </w:r>
      <w:r>
        <w:rPr>
          <w:w w:val="105"/>
        </w:rPr>
        <w:t>within</w:t>
      </w:r>
      <w:r>
        <w:rPr>
          <w:spacing w:val="-4"/>
          <w:w w:val="105"/>
        </w:rPr>
        <w:t> </w:t>
      </w:r>
      <w:r>
        <w:rPr>
          <w:w w:val="105"/>
          <w:u w:val="single" w:color="AAAAAA"/>
        </w:rPr>
        <w:t>Category:Growth</w:t>
      </w:r>
      <w:r>
        <w:rPr>
          <w:spacing w:val="-3"/>
          <w:w w:val="105"/>
          <w:u w:val="single" w:color="AAAAAA"/>
        </w:rPr>
        <w:t> </w:t>
      </w:r>
      <w:r>
        <w:rPr>
          <w:w w:val="105"/>
          <w:u w:val="single" w:color="AAAAAA"/>
        </w:rPr>
        <w:t>of</w:t>
      </w:r>
      <w:r>
        <w:rPr>
          <w:spacing w:val="-3"/>
          <w:w w:val="105"/>
          <w:u w:val="single" w:color="AAAAAA"/>
        </w:rPr>
        <w:t> </w:t>
      </w:r>
      <w:r>
        <w:rPr>
          <w:w w:val="105"/>
          <w:u w:val="single" w:color="AAAAAA"/>
        </w:rPr>
        <w:t>electrical</w:t>
      </w:r>
      <w:r>
        <w:rPr>
          <w:spacing w:val="-4"/>
          <w:w w:val="105"/>
          <w:u w:val="single" w:color="AAAAAA"/>
        </w:rPr>
        <w:t> </w:t>
      </w:r>
      <w:r>
        <w:rPr>
          <w:w w:val="105"/>
          <w:u w:val="single" w:color="AAAAAA"/>
        </w:rPr>
        <w:t>non­</w:t>
      </w:r>
      <w:r>
        <w:rPr>
          <w:spacing w:val="-2"/>
          <w:w w:val="105"/>
          <w:u w:val="single" w:color="AAAAAA"/>
        </w:rPr>
        <w:t>saturation</w:t>
      </w:r>
      <w:r>
        <w:rPr>
          <w:spacing w:val="-2"/>
          <w:w w:val="105"/>
        </w:rPr>
        <w:t>.</w:t>
      </w:r>
    </w:p>
    <w:p>
      <w:pPr>
        <w:pStyle w:val="BodyText"/>
        <w:spacing w:before="2"/>
      </w:pPr>
    </w:p>
    <w:p>
      <w:pPr>
        <w:pStyle w:val="BodyText"/>
        <w:ind w:left="142"/>
      </w:pPr>
      <w:r>
        <w:rPr>
          <w:spacing w:val="-4"/>
          <w:w w:val="105"/>
        </w:rPr>
        <w:t>HINT</w:t>
      </w:r>
    </w:p>
    <w:p>
      <w:pPr>
        <w:pStyle w:val="BodyText"/>
        <w:spacing w:before="12"/>
        <w:ind w:left="334"/>
      </w:pPr>
      <w:r>
        <w:rPr>
          <w:w w:val="105"/>
        </w:rPr>
        <w:t>Play</w:t>
      </w:r>
      <w:r>
        <w:rPr>
          <w:spacing w:val="1"/>
          <w:w w:val="105"/>
        </w:rPr>
        <w:t> </w:t>
      </w:r>
      <w:r>
        <w:rPr>
          <w:w w:val="105"/>
        </w:rPr>
        <w:t>all</w:t>
      </w:r>
      <w:r>
        <w:rPr>
          <w:spacing w:val="1"/>
          <w:w w:val="105"/>
        </w:rPr>
        <w:t> </w:t>
      </w:r>
      <w:r>
        <w:rPr>
          <w:w w:val="105"/>
        </w:rPr>
        <w:t>of</w:t>
      </w:r>
      <w:r>
        <w:rPr>
          <w:spacing w:val="1"/>
          <w:w w:val="105"/>
        </w:rPr>
        <w:t> </w:t>
      </w:r>
      <w:r>
        <w:rPr>
          <w:w w:val="105"/>
        </w:rPr>
        <w:t>the</w:t>
      </w:r>
      <w:r>
        <w:rPr>
          <w:spacing w:val="1"/>
          <w:w w:val="105"/>
        </w:rPr>
        <w:t> </w:t>
      </w:r>
      <w:r>
        <w:rPr>
          <w:w w:val="105"/>
        </w:rPr>
        <w:t>slides</w:t>
      </w:r>
      <w:r>
        <w:rPr>
          <w:spacing w:val="1"/>
          <w:w w:val="105"/>
        </w:rPr>
        <w:t> </w:t>
      </w:r>
      <w:r>
        <w:rPr>
          <w:w w:val="105"/>
        </w:rPr>
        <w:t>within</w:t>
      </w:r>
      <w:r>
        <w:rPr>
          <w:spacing w:val="1"/>
          <w:w w:val="105"/>
        </w:rPr>
        <w:t> </w:t>
      </w:r>
      <w:r>
        <w:rPr>
          <w:w w:val="105"/>
          <w:u w:val="single" w:color="AAAAAA"/>
        </w:rPr>
        <w:t>Category:Growth</w:t>
      </w:r>
      <w:r>
        <w:rPr>
          <w:spacing w:val="-1"/>
          <w:w w:val="105"/>
          <w:u w:val="single" w:color="AAAAAA"/>
        </w:rPr>
        <w:t> </w:t>
      </w:r>
      <w:r>
        <w:rPr>
          <w:w w:val="105"/>
          <w:u w:val="single" w:color="AAAAAA"/>
        </w:rPr>
        <w:t>of</w:t>
      </w:r>
      <w:r>
        <w:rPr>
          <w:spacing w:val="-1"/>
          <w:w w:val="105"/>
          <w:u w:val="single" w:color="AAAAAA"/>
        </w:rPr>
        <w:t> </w:t>
      </w:r>
      <w:r>
        <w:rPr>
          <w:w w:val="105"/>
          <w:u w:val="single" w:color="AAAAAA"/>
        </w:rPr>
        <w:t>electrical</w:t>
      </w:r>
      <w:r>
        <w:rPr>
          <w:w w:val="105"/>
        </w:rPr>
        <w:t> non­saturation</w:t>
      </w:r>
      <w:r>
        <w:rPr>
          <w:spacing w:val="1"/>
          <w:w w:val="105"/>
        </w:rPr>
        <w:t> </w:t>
      </w:r>
      <w:r>
        <w:rPr>
          <w:w w:val="105"/>
        </w:rPr>
        <w:t>by</w:t>
      </w:r>
      <w:r>
        <w:rPr>
          <w:spacing w:val="1"/>
          <w:w w:val="105"/>
        </w:rPr>
        <w:t> </w:t>
      </w:r>
      <w:r>
        <w:rPr>
          <w:w w:val="105"/>
        </w:rPr>
        <w:t>hovering</w:t>
      </w:r>
      <w:r>
        <w:rPr>
          <w:spacing w:val="1"/>
          <w:w w:val="105"/>
        </w:rPr>
        <w:t> </w:t>
      </w:r>
      <w:r>
        <w:rPr>
          <w:w w:val="105"/>
        </w:rPr>
        <w:t>your</w:t>
      </w:r>
      <w:r>
        <w:rPr>
          <w:spacing w:val="1"/>
          <w:w w:val="105"/>
        </w:rPr>
        <w:t> </w:t>
      </w:r>
      <w:r>
        <w:rPr>
          <w:w w:val="105"/>
        </w:rPr>
        <w:t>cursor</w:t>
      </w:r>
      <w:r>
        <w:rPr>
          <w:spacing w:val="1"/>
          <w:w w:val="105"/>
        </w:rPr>
        <w:t> </w:t>
      </w:r>
      <w:r>
        <w:rPr>
          <w:w w:val="105"/>
        </w:rPr>
        <w:t>over</w:t>
      </w:r>
      <w:r>
        <w:rPr>
          <w:spacing w:val="1"/>
          <w:w w:val="105"/>
        </w:rPr>
        <w:t> </w:t>
      </w:r>
      <w:r>
        <w:rPr>
          <w:w w:val="105"/>
        </w:rPr>
        <w:t>the</w:t>
      </w:r>
      <w:r>
        <w:rPr>
          <w:spacing w:val="1"/>
          <w:w w:val="105"/>
        </w:rPr>
        <w:t> </w:t>
      </w:r>
      <w:r>
        <w:rPr>
          <w:w w:val="105"/>
        </w:rPr>
        <w:t>dark</w:t>
      </w:r>
      <w:r>
        <w:rPr>
          <w:spacing w:val="1"/>
          <w:w w:val="105"/>
        </w:rPr>
        <w:t> </w:t>
      </w:r>
      <w:r>
        <w:rPr>
          <w:w w:val="105"/>
        </w:rPr>
        <w:t>green</w:t>
      </w:r>
      <w:r>
        <w:rPr>
          <w:spacing w:val="1"/>
          <w:w w:val="105"/>
        </w:rPr>
        <w:t> </w:t>
      </w:r>
      <w:r>
        <w:rPr>
          <w:w w:val="105"/>
        </w:rPr>
        <w:t>square</w:t>
      </w:r>
      <w:r>
        <w:rPr>
          <w:spacing w:val="1"/>
          <w:w w:val="105"/>
        </w:rPr>
        <w:t> </w:t>
      </w:r>
      <w:r>
        <w:rPr>
          <w:w w:val="105"/>
        </w:rPr>
        <w:t>on</w:t>
      </w:r>
      <w:r>
        <w:rPr>
          <w:spacing w:val="1"/>
          <w:w w:val="105"/>
        </w:rPr>
        <w:t> </w:t>
      </w:r>
      <w:r>
        <w:rPr>
          <w:w w:val="105"/>
        </w:rPr>
        <w:t>the</w:t>
      </w:r>
      <w:r>
        <w:rPr>
          <w:spacing w:val="1"/>
          <w:w w:val="105"/>
        </w:rPr>
        <w:t> </w:t>
      </w:r>
      <w:r>
        <w:rPr>
          <w:w w:val="105"/>
        </w:rPr>
        <w:t>far</w:t>
      </w:r>
      <w:r>
        <w:rPr>
          <w:spacing w:val="2"/>
          <w:w w:val="105"/>
        </w:rPr>
        <w:t> </w:t>
      </w:r>
      <w:r>
        <w:rPr>
          <w:w w:val="105"/>
        </w:rPr>
        <w:t>right.</w:t>
      </w:r>
      <w:r>
        <w:rPr>
          <w:spacing w:val="1"/>
          <w:w w:val="105"/>
        </w:rPr>
        <w:t> </w:t>
      </w:r>
      <w:r>
        <w:rPr>
          <w:w w:val="105"/>
        </w:rPr>
        <w:t>It</w:t>
      </w:r>
      <w:r>
        <w:rPr>
          <w:spacing w:val="1"/>
          <w:w w:val="105"/>
        </w:rPr>
        <w:t> </w:t>
      </w:r>
      <w:r>
        <w:rPr>
          <w:w w:val="105"/>
        </w:rPr>
        <w:t>looks</w:t>
      </w:r>
      <w:r>
        <w:rPr>
          <w:spacing w:val="1"/>
          <w:w w:val="105"/>
        </w:rPr>
        <w:t> </w:t>
      </w:r>
      <w:r>
        <w:rPr>
          <w:w w:val="105"/>
        </w:rPr>
        <w:t>like</w:t>
      </w:r>
      <w:r>
        <w:rPr>
          <w:spacing w:val="1"/>
          <w:w w:val="105"/>
        </w:rPr>
        <w:t> </w:t>
      </w:r>
      <w:r>
        <w:rPr>
          <w:spacing w:val="-2"/>
          <w:w w:val="105"/>
        </w:rPr>
        <w:t>this:</w:t>
      </w:r>
    </w:p>
    <w:p>
      <w:pPr>
        <w:pStyle w:val="BodyText"/>
        <w:spacing w:before="11"/>
        <w:ind w:left="172"/>
      </w:pPr>
      <w:r>
        <w:rPr>
          <w:b/>
          <w:color w:val="FFFFFF"/>
          <w:w w:val="105"/>
          <w:shd w:fill="00B32D" w:color="auto" w:val="clear"/>
        </w:rPr>
        <w:t>&gt;</w:t>
      </w:r>
      <w:r>
        <w:rPr>
          <w:b/>
          <w:color w:val="FFFFFF"/>
          <w:spacing w:val="23"/>
          <w:w w:val="105"/>
        </w:rPr>
        <w:t> </w:t>
      </w:r>
      <w:r>
        <w:rPr>
          <w:color w:val="000000"/>
          <w:w w:val="105"/>
        </w:rPr>
        <w:t>at</w:t>
      </w:r>
      <w:r>
        <w:rPr>
          <w:color w:val="000000"/>
          <w:spacing w:val="-3"/>
          <w:w w:val="105"/>
        </w:rPr>
        <w:t> </w:t>
      </w:r>
      <w:r>
        <w:rPr>
          <w:color w:val="000000"/>
          <w:w w:val="105"/>
        </w:rPr>
        <w:t>first.</w:t>
      </w:r>
      <w:r>
        <w:rPr>
          <w:color w:val="000000"/>
          <w:spacing w:val="-2"/>
          <w:w w:val="105"/>
        </w:rPr>
        <w:t> </w:t>
      </w:r>
      <w:r>
        <w:rPr>
          <w:color w:val="000000"/>
          <w:w w:val="105"/>
        </w:rPr>
        <w:t>But</w:t>
      </w:r>
      <w:r>
        <w:rPr>
          <w:color w:val="000000"/>
          <w:spacing w:val="-2"/>
          <w:w w:val="105"/>
        </w:rPr>
        <w:t> </w:t>
      </w:r>
      <w:r>
        <w:rPr>
          <w:color w:val="000000"/>
          <w:w w:val="105"/>
        </w:rPr>
        <w:t>after</w:t>
      </w:r>
      <w:r>
        <w:rPr>
          <w:color w:val="000000"/>
          <w:spacing w:val="-2"/>
          <w:w w:val="105"/>
        </w:rPr>
        <w:t> </w:t>
      </w:r>
      <w:r>
        <w:rPr>
          <w:color w:val="000000"/>
          <w:w w:val="105"/>
        </w:rPr>
        <w:t>you</w:t>
      </w:r>
      <w:r>
        <w:rPr>
          <w:color w:val="000000"/>
          <w:spacing w:val="-2"/>
          <w:w w:val="105"/>
        </w:rPr>
        <w:t> </w:t>
      </w:r>
      <w:r>
        <w:rPr>
          <w:color w:val="000000"/>
          <w:w w:val="105"/>
        </w:rPr>
        <w:t>hover</w:t>
      </w:r>
      <w:r>
        <w:rPr>
          <w:color w:val="000000"/>
          <w:spacing w:val="-2"/>
          <w:w w:val="105"/>
        </w:rPr>
        <w:t> </w:t>
      </w:r>
      <w:r>
        <w:rPr>
          <w:color w:val="000000"/>
          <w:w w:val="105"/>
        </w:rPr>
        <w:t>over</w:t>
      </w:r>
      <w:r>
        <w:rPr>
          <w:color w:val="000000"/>
          <w:spacing w:val="-2"/>
          <w:w w:val="105"/>
        </w:rPr>
        <w:t> </w:t>
      </w:r>
      <w:r>
        <w:rPr>
          <w:color w:val="000000"/>
          <w:w w:val="105"/>
        </w:rPr>
        <w:t>it,</w:t>
      </w:r>
      <w:r>
        <w:rPr>
          <w:color w:val="000000"/>
          <w:spacing w:val="-2"/>
          <w:w w:val="105"/>
        </w:rPr>
        <w:t> </w:t>
      </w:r>
      <w:r>
        <w:rPr>
          <w:color w:val="000000"/>
          <w:w w:val="105"/>
        </w:rPr>
        <w:t>it</w:t>
      </w:r>
      <w:r>
        <w:rPr>
          <w:color w:val="000000"/>
          <w:spacing w:val="-2"/>
          <w:w w:val="105"/>
        </w:rPr>
        <w:t> </w:t>
      </w:r>
      <w:r>
        <w:rPr>
          <w:color w:val="000000"/>
          <w:w w:val="105"/>
        </w:rPr>
        <w:t>will</w:t>
      </w:r>
      <w:r>
        <w:rPr>
          <w:color w:val="000000"/>
          <w:spacing w:val="-2"/>
          <w:w w:val="105"/>
        </w:rPr>
        <w:t> </w:t>
      </w:r>
      <w:r>
        <w:rPr>
          <w:color w:val="000000"/>
          <w:w w:val="105"/>
        </w:rPr>
        <w:t>change</w:t>
      </w:r>
      <w:r>
        <w:rPr>
          <w:color w:val="000000"/>
          <w:spacing w:val="-2"/>
          <w:w w:val="105"/>
        </w:rPr>
        <w:t> </w:t>
      </w:r>
      <w:r>
        <w:rPr>
          <w:color w:val="000000"/>
          <w:w w:val="105"/>
        </w:rPr>
        <w:t>into</w:t>
      </w:r>
      <w:r>
        <w:rPr>
          <w:color w:val="000000"/>
          <w:spacing w:val="-3"/>
          <w:w w:val="105"/>
        </w:rPr>
        <w:t> </w:t>
      </w:r>
      <w:r>
        <w:rPr>
          <w:color w:val="000000"/>
          <w:w w:val="105"/>
        </w:rPr>
        <w:t>this:</w:t>
      </w:r>
      <w:r>
        <w:rPr>
          <w:color w:val="000000"/>
          <w:spacing w:val="-2"/>
          <w:w w:val="105"/>
        </w:rPr>
        <w:t> </w:t>
      </w:r>
      <w:r>
        <w:rPr>
          <w:b/>
          <w:color w:val="FFFFFF"/>
          <w:w w:val="105"/>
          <w:shd w:fill="00B32D" w:color="auto" w:val="clear"/>
        </w:rPr>
        <w:t>Show</w:t>
      </w:r>
      <w:r>
        <w:rPr>
          <w:b/>
          <w:color w:val="FFFFFF"/>
          <w:spacing w:val="-2"/>
          <w:w w:val="105"/>
          <w:shd w:fill="00B32D" w:color="auto" w:val="clear"/>
        </w:rPr>
        <w:t> </w:t>
      </w:r>
      <w:r>
        <w:rPr>
          <w:b/>
          <w:color w:val="FFFFFF"/>
          <w:w w:val="105"/>
          <w:shd w:fill="00B32D" w:color="auto" w:val="clear"/>
        </w:rPr>
        <w:t>Slideshow</w:t>
      </w:r>
      <w:r>
        <w:rPr>
          <w:b/>
          <w:color w:val="FFFFFF"/>
          <w:spacing w:val="-2"/>
          <w:w w:val="105"/>
          <w:shd w:fill="00B32D" w:color="auto" w:val="clear"/>
        </w:rPr>
        <w:t> </w:t>
      </w:r>
      <w:r>
        <w:rPr>
          <w:b/>
          <w:color w:val="FFFFFF"/>
          <w:w w:val="105"/>
          <w:shd w:fill="00B32D" w:color="auto" w:val="clear"/>
        </w:rPr>
        <w:t>&gt;</w:t>
      </w:r>
      <w:r>
        <w:rPr>
          <w:b/>
          <w:color w:val="FFFFFF"/>
          <w:spacing w:val="23"/>
          <w:w w:val="105"/>
        </w:rPr>
        <w:t> </w:t>
      </w:r>
      <w:r>
        <w:rPr>
          <w:color w:val="000000"/>
          <w:w w:val="105"/>
        </w:rPr>
        <w:t>and</w:t>
      </w:r>
      <w:r>
        <w:rPr>
          <w:color w:val="000000"/>
          <w:spacing w:val="-2"/>
          <w:w w:val="105"/>
        </w:rPr>
        <w:t> </w:t>
      </w:r>
      <w:r>
        <w:rPr>
          <w:color w:val="000000"/>
          <w:w w:val="105"/>
        </w:rPr>
        <w:t>then</w:t>
      </w:r>
      <w:r>
        <w:rPr>
          <w:color w:val="000000"/>
          <w:spacing w:val="-2"/>
          <w:w w:val="105"/>
        </w:rPr>
        <w:t> </w:t>
      </w:r>
      <w:r>
        <w:rPr>
          <w:color w:val="000000"/>
          <w:w w:val="105"/>
        </w:rPr>
        <w:t>you'll</w:t>
      </w:r>
      <w:r>
        <w:rPr>
          <w:color w:val="000000"/>
          <w:spacing w:val="-2"/>
          <w:w w:val="105"/>
        </w:rPr>
        <w:t> </w:t>
      </w:r>
      <w:r>
        <w:rPr>
          <w:color w:val="000000"/>
          <w:w w:val="105"/>
        </w:rPr>
        <w:t>be</w:t>
      </w:r>
      <w:r>
        <w:rPr>
          <w:color w:val="000000"/>
          <w:spacing w:val="-2"/>
          <w:w w:val="105"/>
        </w:rPr>
        <w:t> </w:t>
      </w:r>
      <w:r>
        <w:rPr>
          <w:color w:val="000000"/>
          <w:w w:val="105"/>
        </w:rPr>
        <w:t>able</w:t>
      </w:r>
      <w:r>
        <w:rPr>
          <w:color w:val="000000"/>
          <w:spacing w:val="-3"/>
          <w:w w:val="105"/>
        </w:rPr>
        <w:t> </w:t>
      </w:r>
      <w:r>
        <w:rPr>
          <w:color w:val="000000"/>
          <w:w w:val="105"/>
        </w:rPr>
        <w:t>to</w:t>
      </w:r>
      <w:r>
        <w:rPr>
          <w:color w:val="000000"/>
          <w:spacing w:val="-2"/>
          <w:w w:val="105"/>
        </w:rPr>
        <w:t> </w:t>
      </w:r>
      <w:r>
        <w:rPr>
          <w:color w:val="000000"/>
          <w:w w:val="105"/>
        </w:rPr>
        <w:t>click</w:t>
      </w:r>
      <w:r>
        <w:rPr>
          <w:color w:val="000000"/>
          <w:spacing w:val="-2"/>
          <w:w w:val="105"/>
        </w:rPr>
        <w:t> </w:t>
      </w:r>
      <w:r>
        <w:rPr>
          <w:color w:val="000000"/>
          <w:w w:val="105"/>
        </w:rPr>
        <w:t>on</w:t>
      </w:r>
      <w:r>
        <w:rPr>
          <w:color w:val="000000"/>
          <w:spacing w:val="-2"/>
          <w:w w:val="105"/>
        </w:rPr>
        <w:t> </w:t>
      </w:r>
      <w:r>
        <w:rPr>
          <w:color w:val="000000"/>
          <w:w w:val="105"/>
        </w:rPr>
        <w:t>it</w:t>
      </w:r>
      <w:r>
        <w:rPr>
          <w:color w:val="000000"/>
          <w:spacing w:val="-2"/>
          <w:w w:val="105"/>
        </w:rPr>
        <w:t> </w:t>
      </w:r>
      <w:r>
        <w:rPr>
          <w:color w:val="000000"/>
          <w:w w:val="105"/>
        </w:rPr>
        <w:t>to</w:t>
      </w:r>
      <w:r>
        <w:rPr>
          <w:color w:val="000000"/>
          <w:spacing w:val="-2"/>
          <w:w w:val="105"/>
        </w:rPr>
        <w:t> </w:t>
      </w:r>
      <w:r>
        <w:rPr>
          <w:color w:val="000000"/>
          <w:w w:val="105"/>
        </w:rPr>
        <w:t>play</w:t>
      </w:r>
      <w:r>
        <w:rPr>
          <w:color w:val="000000"/>
          <w:spacing w:val="-2"/>
          <w:w w:val="105"/>
        </w:rPr>
        <w:t> </w:t>
      </w:r>
      <w:r>
        <w:rPr>
          <w:color w:val="000000"/>
          <w:w w:val="105"/>
        </w:rPr>
        <w:t>the</w:t>
      </w:r>
      <w:r>
        <w:rPr>
          <w:color w:val="000000"/>
          <w:spacing w:val="-2"/>
          <w:w w:val="105"/>
        </w:rPr>
        <w:t> slides.</w:t>
      </w:r>
    </w:p>
    <w:p>
      <w:pPr>
        <w:pStyle w:val="BodyText"/>
      </w:pPr>
    </w:p>
    <w:p>
      <w:pPr>
        <w:pStyle w:val="BodyText"/>
        <w:spacing w:line="261" w:lineRule="auto"/>
        <w:ind w:left="142" w:right="102" w:firstLine="175"/>
        <w:jc w:val="both"/>
      </w:pPr>
      <w:r>
        <w:rPr>
          <w:w w:val="105"/>
        </w:rPr>
        <w:t>The</w:t>
      </w:r>
      <w:r>
        <w:rPr>
          <w:spacing w:val="-2"/>
          <w:w w:val="105"/>
        </w:rPr>
        <w:t> </w:t>
      </w:r>
      <w:r>
        <w:rPr>
          <w:w w:val="105"/>
        </w:rPr>
        <w:t>sine</w:t>
      </w:r>
      <w:r>
        <w:rPr>
          <w:spacing w:val="-2"/>
          <w:w w:val="105"/>
        </w:rPr>
        <w:t> </w:t>
      </w:r>
      <w:r>
        <w:rPr>
          <w:w w:val="105"/>
        </w:rPr>
        <w:t>wave</w:t>
      </w:r>
      <w:r>
        <w:rPr>
          <w:spacing w:val="-2"/>
          <w:w w:val="105"/>
        </w:rPr>
        <w:t> </w:t>
      </w:r>
      <w:r>
        <w:rPr>
          <w:w w:val="105"/>
        </w:rPr>
        <w:t>input,</w:t>
      </w:r>
      <w:r>
        <w:rPr>
          <w:spacing w:val="-2"/>
          <w:w w:val="105"/>
        </w:rPr>
        <w:t> </w:t>
      </w:r>
      <w:r>
        <w:rPr>
          <w:w w:val="105"/>
        </w:rPr>
        <w:t>which</w:t>
      </w:r>
      <w:r>
        <w:rPr>
          <w:spacing w:val="-2"/>
          <w:w w:val="105"/>
        </w:rPr>
        <w:t> </w:t>
      </w:r>
      <w:r>
        <w:rPr>
          <w:w w:val="105"/>
        </w:rPr>
        <w:t>underlies</w:t>
      </w:r>
      <w:r>
        <w:rPr>
          <w:spacing w:val="-2"/>
          <w:w w:val="105"/>
        </w:rPr>
        <w:t> </w:t>
      </w:r>
      <w:r>
        <w:rPr>
          <w:w w:val="105"/>
        </w:rPr>
        <w:t>these</w:t>
      </w:r>
      <w:r>
        <w:rPr>
          <w:spacing w:val="-2"/>
          <w:w w:val="105"/>
        </w:rPr>
        <w:t> </w:t>
      </w:r>
      <w:r>
        <w:rPr>
          <w:w w:val="105"/>
        </w:rPr>
        <w:t>triangular</w:t>
      </w:r>
      <w:r>
        <w:rPr>
          <w:spacing w:val="-2"/>
          <w:w w:val="105"/>
        </w:rPr>
        <w:t> </w:t>
      </w:r>
      <w:r>
        <w:rPr>
          <w:w w:val="105"/>
        </w:rPr>
        <w:t>waves,</w:t>
      </w:r>
      <w:r>
        <w:rPr>
          <w:spacing w:val="-2"/>
          <w:w w:val="105"/>
        </w:rPr>
        <w:t> </w:t>
      </w:r>
      <w:r>
        <w:rPr>
          <w:w w:val="105"/>
        </w:rPr>
        <w:t>retains</w:t>
      </w:r>
      <w:r>
        <w:rPr>
          <w:spacing w:val="-2"/>
          <w:w w:val="105"/>
        </w:rPr>
        <w:t> </w:t>
      </w:r>
      <w:r>
        <w:rPr>
          <w:w w:val="105"/>
        </w:rPr>
        <w:t>the</w:t>
      </w:r>
      <w:r>
        <w:rPr>
          <w:spacing w:val="-2"/>
          <w:w w:val="105"/>
        </w:rPr>
        <w:t> </w:t>
      </w:r>
      <w:r>
        <w:rPr>
          <w:w w:val="105"/>
        </w:rPr>
        <w:t>same</w:t>
      </w:r>
      <w:r>
        <w:rPr>
          <w:spacing w:val="-2"/>
          <w:w w:val="105"/>
        </w:rPr>
        <w:t> </w:t>
      </w:r>
      <w:r>
        <w:rPr>
          <w:w w:val="105"/>
        </w:rPr>
        <w:t>frequency</w:t>
      </w:r>
      <w:r>
        <w:rPr>
          <w:spacing w:val="-2"/>
          <w:w w:val="105"/>
        </w:rPr>
        <w:t> </w:t>
      </w:r>
      <w:r>
        <w:rPr>
          <w:w w:val="105"/>
        </w:rPr>
        <w:t>and</w:t>
      </w:r>
      <w:r>
        <w:rPr>
          <w:spacing w:val="-2"/>
          <w:w w:val="105"/>
        </w:rPr>
        <w:t> </w:t>
      </w:r>
      <w:r>
        <w:rPr>
          <w:w w:val="105"/>
        </w:rPr>
        <w:t>amplitude</w:t>
      </w:r>
      <w:r>
        <w:rPr>
          <w:spacing w:val="-2"/>
          <w:w w:val="105"/>
        </w:rPr>
        <w:t> </w:t>
      </w:r>
      <w:r>
        <w:rPr>
          <w:w w:val="105"/>
        </w:rPr>
        <w:t>over</w:t>
      </w:r>
      <w:r>
        <w:rPr>
          <w:spacing w:val="-2"/>
          <w:w w:val="105"/>
        </w:rPr>
        <w:t> </w:t>
      </w:r>
      <w:r>
        <w:rPr>
          <w:w w:val="105"/>
        </w:rPr>
        <w:t>time.</w:t>
      </w:r>
      <w:r>
        <w:rPr>
          <w:spacing w:val="-2"/>
          <w:w w:val="105"/>
        </w:rPr>
        <w:t> </w:t>
      </w:r>
      <w:r>
        <w:rPr>
          <w:w w:val="105"/>
        </w:rPr>
        <w:t>The</w:t>
      </w:r>
      <w:r>
        <w:rPr>
          <w:spacing w:val="-2"/>
          <w:w w:val="105"/>
        </w:rPr>
        <w:t> </w:t>
      </w:r>
      <w:r>
        <w:rPr>
          <w:w w:val="105"/>
        </w:rPr>
        <w:t>sine­shaped,</w:t>
      </w:r>
      <w:r>
        <w:rPr>
          <w:spacing w:val="-2"/>
          <w:w w:val="105"/>
        </w:rPr>
        <w:t> </w:t>
      </w:r>
      <w:r>
        <w:rPr>
          <w:w w:val="105"/>
        </w:rPr>
        <w:t>carrier</w:t>
      </w:r>
      <w:r>
        <w:rPr>
          <w:spacing w:val="-2"/>
          <w:w w:val="105"/>
        </w:rPr>
        <w:t> </w:t>
      </w:r>
      <w:r>
        <w:rPr>
          <w:w w:val="105"/>
        </w:rPr>
        <w:t>wave</w:t>
      </w:r>
      <w:r>
        <w:rPr>
          <w:spacing w:val="-2"/>
          <w:w w:val="105"/>
        </w:rPr>
        <w:t> </w:t>
      </w:r>
      <w:r>
        <w:rPr>
          <w:w w:val="105"/>
        </w:rPr>
        <w:t>represents</w:t>
      </w:r>
      <w:r>
        <w:rPr>
          <w:spacing w:val="-2"/>
          <w:w w:val="105"/>
        </w:rPr>
        <w:t> </w:t>
      </w:r>
      <w:r>
        <w:rPr>
          <w:w w:val="105"/>
        </w:rPr>
        <w:t>the</w:t>
      </w:r>
      <w:r>
        <w:rPr>
          <w:spacing w:val="40"/>
          <w:w w:val="105"/>
        </w:rPr>
        <w:t> </w:t>
      </w:r>
      <w:r>
        <w:rPr>
          <w:w w:val="105"/>
        </w:rPr>
        <w:t>“forced oscillations” of voltage input entering into this type of circuit from its sine wave generator. This input source of voltage provides the circuit (to which it is</w:t>
      </w:r>
      <w:r>
        <w:rPr>
          <w:spacing w:val="40"/>
          <w:w w:val="105"/>
        </w:rPr>
        <w:t> </w:t>
      </w:r>
      <w:r>
        <w:rPr>
          <w:w w:val="105"/>
        </w:rPr>
        <w:t>attached) only one terminal (half a network portal) for current to escape, namely: its terminal of entry. Hence, its coils and capacitors are </w:t>
      </w:r>
      <w:r>
        <w:rPr>
          <w:i/>
          <w:w w:val="105"/>
        </w:rPr>
        <w:t>forced to generate </w:t>
      </w:r>
      <w:r>
        <w:rPr>
          <w:w w:val="105"/>
        </w:rPr>
        <w:t>free</w:t>
      </w:r>
      <w:r>
        <w:rPr>
          <w:spacing w:val="40"/>
          <w:w w:val="105"/>
        </w:rPr>
        <w:t> </w:t>
      </w:r>
      <w:r>
        <w:rPr>
          <w:w w:val="105"/>
        </w:rPr>
        <w:t>oscillations</w:t>
      </w:r>
      <w:r>
        <w:rPr>
          <w:spacing w:val="-2"/>
          <w:w w:val="105"/>
        </w:rPr>
        <w:t> </w:t>
      </w:r>
      <w:r>
        <w:rPr>
          <w:w w:val="105"/>
        </w:rPr>
        <w:t>of</w:t>
      </w:r>
      <w:r>
        <w:rPr>
          <w:spacing w:val="-2"/>
          <w:w w:val="105"/>
        </w:rPr>
        <w:t> </w:t>
      </w:r>
      <w:r>
        <w:rPr>
          <w:w w:val="105"/>
        </w:rPr>
        <w:t>non­saturable,</w:t>
      </w:r>
      <w:r>
        <w:rPr>
          <w:spacing w:val="-2"/>
          <w:w w:val="105"/>
        </w:rPr>
        <w:t> </w:t>
      </w:r>
      <w:r>
        <w:rPr>
          <w:w w:val="105"/>
        </w:rPr>
        <w:t>triangular</w:t>
      </w:r>
      <w:r>
        <w:rPr>
          <w:spacing w:val="-2"/>
          <w:w w:val="105"/>
        </w:rPr>
        <w:t> </w:t>
      </w:r>
      <w:r>
        <w:rPr>
          <w:w w:val="105"/>
        </w:rPr>
        <w:t>waves</w:t>
      </w:r>
      <w:r>
        <w:rPr>
          <w:spacing w:val="-2"/>
          <w:w w:val="105"/>
        </w:rPr>
        <w:t> </w:t>
      </w:r>
      <w:r>
        <w:rPr>
          <w:w w:val="105"/>
        </w:rPr>
        <w:t>of</w:t>
      </w:r>
      <w:r>
        <w:rPr>
          <w:spacing w:val="-2"/>
          <w:w w:val="105"/>
        </w:rPr>
        <w:t> </w:t>
      </w:r>
      <w:r>
        <w:rPr>
          <w:w w:val="105"/>
        </w:rPr>
        <w:t>an</w:t>
      </w:r>
      <w:r>
        <w:rPr>
          <w:spacing w:val="-2"/>
          <w:w w:val="105"/>
        </w:rPr>
        <w:t> </w:t>
      </w:r>
      <w:r>
        <w:rPr>
          <w:w w:val="105"/>
        </w:rPr>
        <w:t>ever­escalating</w:t>
      </w:r>
      <w:r>
        <w:rPr>
          <w:spacing w:val="-2"/>
          <w:w w:val="105"/>
        </w:rPr>
        <w:t> </w:t>
      </w:r>
      <w:r>
        <w:rPr>
          <w:w w:val="105"/>
        </w:rPr>
        <w:t>amplitude</w:t>
      </w:r>
      <w:r>
        <w:rPr>
          <w:spacing w:val="-2"/>
          <w:w w:val="105"/>
        </w:rPr>
        <w:t> </w:t>
      </w:r>
      <w:r>
        <w:rPr>
          <w:w w:val="105"/>
        </w:rPr>
        <w:t>(of</w:t>
      </w:r>
      <w:r>
        <w:rPr>
          <w:spacing w:val="-2"/>
          <w:w w:val="105"/>
        </w:rPr>
        <w:t> </w:t>
      </w:r>
      <w:r>
        <w:rPr>
          <w:w w:val="105"/>
        </w:rPr>
        <w:t>both</w:t>
      </w:r>
      <w:r>
        <w:rPr>
          <w:spacing w:val="-2"/>
          <w:w w:val="105"/>
        </w:rPr>
        <w:t> </w:t>
      </w:r>
      <w:r>
        <w:rPr>
          <w:w w:val="105"/>
        </w:rPr>
        <w:t>voltage</w:t>
      </w:r>
      <w:r>
        <w:rPr>
          <w:spacing w:val="-2"/>
          <w:w w:val="105"/>
        </w:rPr>
        <w:t> </w:t>
      </w:r>
      <w:r>
        <w:rPr>
          <w:w w:val="105"/>
        </w:rPr>
        <w:t>and</w:t>
      </w:r>
      <w:r>
        <w:rPr>
          <w:spacing w:val="-2"/>
          <w:w w:val="105"/>
        </w:rPr>
        <w:t> </w:t>
      </w:r>
      <w:r>
        <w:rPr>
          <w:w w:val="105"/>
        </w:rPr>
        <w:t>current)</w:t>
      </w:r>
      <w:r>
        <w:rPr>
          <w:spacing w:val="-2"/>
          <w:w w:val="105"/>
        </w:rPr>
        <w:t> </w:t>
      </w:r>
      <w:r>
        <w:rPr>
          <w:w w:val="105"/>
        </w:rPr>
        <w:t>in</w:t>
      </w:r>
      <w:r>
        <w:rPr>
          <w:spacing w:val="-2"/>
          <w:w w:val="105"/>
        </w:rPr>
        <w:t> </w:t>
      </w:r>
      <w:r>
        <w:rPr>
          <w:w w:val="105"/>
        </w:rPr>
        <w:t>order</w:t>
      </w:r>
      <w:r>
        <w:rPr>
          <w:spacing w:val="-2"/>
          <w:w w:val="105"/>
        </w:rPr>
        <w:t> </w:t>
      </w:r>
      <w:r>
        <w:rPr>
          <w:w w:val="105"/>
        </w:rPr>
        <w:t>to</w:t>
      </w:r>
      <w:r>
        <w:rPr>
          <w:spacing w:val="-2"/>
          <w:w w:val="105"/>
        </w:rPr>
        <w:t> </w:t>
      </w:r>
      <w:r>
        <w:rPr>
          <w:w w:val="105"/>
        </w:rPr>
        <w:t>free</w:t>
      </w:r>
      <w:r>
        <w:rPr>
          <w:spacing w:val="-2"/>
          <w:w w:val="105"/>
        </w:rPr>
        <w:t> </w:t>
      </w:r>
      <w:r>
        <w:rPr>
          <w:w w:val="105"/>
        </w:rPr>
        <w:t>itself</w:t>
      </w:r>
      <w:r>
        <w:rPr>
          <w:spacing w:val="-2"/>
          <w:w w:val="105"/>
        </w:rPr>
        <w:t> </w:t>
      </w:r>
      <w:r>
        <w:rPr>
          <w:w w:val="105"/>
        </w:rPr>
        <w:t>of</w:t>
      </w:r>
      <w:r>
        <w:rPr>
          <w:spacing w:val="-2"/>
          <w:w w:val="105"/>
        </w:rPr>
        <w:t> </w:t>
      </w:r>
      <w:r>
        <w:rPr>
          <w:w w:val="105"/>
        </w:rPr>
        <w:t>its</w:t>
      </w:r>
      <w:r>
        <w:rPr>
          <w:spacing w:val="-2"/>
          <w:w w:val="105"/>
        </w:rPr>
        <w:t> </w:t>
      </w:r>
      <w:r>
        <w:rPr>
          <w:w w:val="105"/>
        </w:rPr>
        <w:t>confinement</w:t>
      </w:r>
      <w:r>
        <w:rPr>
          <w:spacing w:val="-2"/>
          <w:w w:val="105"/>
        </w:rPr>
        <w:t> </w:t>
      </w:r>
      <w:r>
        <w:rPr>
          <w:w w:val="105"/>
        </w:rPr>
        <w:t>from</w:t>
      </w:r>
      <w:r>
        <w:rPr>
          <w:spacing w:val="-2"/>
          <w:w w:val="105"/>
        </w:rPr>
        <w:t> </w:t>
      </w:r>
      <w:r>
        <w:rPr>
          <w:w w:val="105"/>
        </w:rPr>
        <w:t>within</w:t>
      </w:r>
      <w:r>
        <w:rPr>
          <w:spacing w:val="-2"/>
          <w:w w:val="105"/>
        </w:rPr>
        <w:t> </w:t>
      </w:r>
      <w:r>
        <w:rPr>
          <w:w w:val="105"/>
        </w:rPr>
        <w:t>its</w:t>
      </w:r>
      <w:r>
        <w:rPr>
          <w:spacing w:val="40"/>
          <w:w w:val="105"/>
        </w:rPr>
        <w:t> </w:t>
      </w:r>
      <w:r>
        <w:rPr>
          <w:w w:val="105"/>
        </w:rPr>
        <w:t>half­portal</w:t>
      </w:r>
      <w:r>
        <w:rPr>
          <w:spacing w:val="1"/>
          <w:w w:val="105"/>
        </w:rPr>
        <w:t> </w:t>
      </w:r>
      <w:r>
        <w:rPr>
          <w:w w:val="105"/>
        </w:rPr>
        <w:t>network.</w:t>
      </w:r>
      <w:r>
        <w:rPr>
          <w:spacing w:val="2"/>
          <w:w w:val="105"/>
        </w:rPr>
        <w:t> </w:t>
      </w:r>
      <w:r>
        <w:rPr>
          <w:w w:val="105"/>
        </w:rPr>
        <w:t>This</w:t>
      </w:r>
      <w:r>
        <w:rPr>
          <w:spacing w:val="2"/>
          <w:w w:val="105"/>
        </w:rPr>
        <w:t> </w:t>
      </w:r>
      <w:r>
        <w:rPr>
          <w:w w:val="105"/>
        </w:rPr>
        <w:t>is</w:t>
      </w:r>
      <w:r>
        <w:rPr>
          <w:spacing w:val="2"/>
          <w:w w:val="105"/>
        </w:rPr>
        <w:t> </w:t>
      </w:r>
      <w:r>
        <w:rPr>
          <w:w w:val="105"/>
        </w:rPr>
        <w:t>the</w:t>
      </w:r>
      <w:r>
        <w:rPr>
          <w:spacing w:val="2"/>
          <w:w w:val="105"/>
        </w:rPr>
        <w:t> </w:t>
      </w:r>
      <w:r>
        <w:rPr>
          <w:w w:val="105"/>
        </w:rPr>
        <w:t>only</w:t>
      </w:r>
      <w:r>
        <w:rPr>
          <w:spacing w:val="2"/>
          <w:w w:val="105"/>
        </w:rPr>
        <w:t> </w:t>
      </w:r>
      <w:r>
        <w:rPr>
          <w:w w:val="105"/>
        </w:rPr>
        <w:t>way</w:t>
      </w:r>
      <w:r>
        <w:rPr>
          <w:spacing w:val="2"/>
          <w:w w:val="105"/>
        </w:rPr>
        <w:t> </w:t>
      </w:r>
      <w:r>
        <w:rPr>
          <w:w w:val="105"/>
        </w:rPr>
        <w:t>in</w:t>
      </w:r>
      <w:r>
        <w:rPr>
          <w:spacing w:val="2"/>
          <w:w w:val="105"/>
        </w:rPr>
        <w:t> </w:t>
      </w:r>
      <w:r>
        <w:rPr>
          <w:w w:val="105"/>
        </w:rPr>
        <w:t>which</w:t>
      </w:r>
      <w:r>
        <w:rPr>
          <w:spacing w:val="2"/>
          <w:w w:val="105"/>
        </w:rPr>
        <w:t> </w:t>
      </w:r>
      <w:r>
        <w:rPr>
          <w:w w:val="105"/>
        </w:rPr>
        <w:t>voltage</w:t>
      </w:r>
      <w:r>
        <w:rPr>
          <w:spacing w:val="2"/>
          <w:w w:val="105"/>
        </w:rPr>
        <w:t> </w:t>
      </w:r>
      <w:r>
        <w:rPr>
          <w:w w:val="105"/>
        </w:rPr>
        <w:t>buildup</w:t>
      </w:r>
      <w:r>
        <w:rPr>
          <w:spacing w:val="2"/>
          <w:w w:val="105"/>
        </w:rPr>
        <w:t> </w:t>
      </w:r>
      <w:r>
        <w:rPr>
          <w:w w:val="105"/>
        </w:rPr>
        <w:t>may</w:t>
      </w:r>
      <w:r>
        <w:rPr>
          <w:spacing w:val="2"/>
          <w:w w:val="105"/>
        </w:rPr>
        <w:t> </w:t>
      </w:r>
      <w:r>
        <w:rPr>
          <w:w w:val="105"/>
        </w:rPr>
        <w:t>escape</w:t>
      </w:r>
      <w:r>
        <w:rPr>
          <w:spacing w:val="2"/>
          <w:w w:val="105"/>
        </w:rPr>
        <w:t> </w:t>
      </w:r>
      <w:r>
        <w:rPr>
          <w:w w:val="105"/>
        </w:rPr>
        <w:t>confinement:</w:t>
      </w:r>
      <w:r>
        <w:rPr>
          <w:spacing w:val="2"/>
          <w:w w:val="105"/>
        </w:rPr>
        <w:t> </w:t>
      </w:r>
      <w:r>
        <w:rPr>
          <w:w w:val="105"/>
        </w:rPr>
        <w:t>is</w:t>
      </w:r>
      <w:r>
        <w:rPr>
          <w:spacing w:val="2"/>
          <w:w w:val="105"/>
        </w:rPr>
        <w:t> </w:t>
      </w:r>
      <w:r>
        <w:rPr>
          <w:w w:val="105"/>
        </w:rPr>
        <w:t>by</w:t>
      </w:r>
      <w:r>
        <w:rPr>
          <w:spacing w:val="2"/>
          <w:w w:val="105"/>
        </w:rPr>
        <w:t> </w:t>
      </w:r>
      <w:r>
        <w:rPr>
          <w:w w:val="105"/>
        </w:rPr>
        <w:t>reversing</w:t>
      </w:r>
      <w:r>
        <w:rPr>
          <w:spacing w:val="2"/>
          <w:w w:val="105"/>
        </w:rPr>
        <w:t> </w:t>
      </w:r>
      <w:r>
        <w:rPr>
          <w:w w:val="105"/>
        </w:rPr>
        <w:t>its</w:t>
      </w:r>
      <w:r>
        <w:rPr>
          <w:spacing w:val="2"/>
          <w:w w:val="105"/>
        </w:rPr>
        <w:t> </w:t>
      </w:r>
      <w:r>
        <w:rPr>
          <w:w w:val="105"/>
        </w:rPr>
        <w:t>polarity</w:t>
      </w:r>
      <w:r>
        <w:rPr>
          <w:spacing w:val="2"/>
          <w:w w:val="105"/>
        </w:rPr>
        <w:t> </w:t>
      </w:r>
      <w:r>
        <w:rPr>
          <w:w w:val="105"/>
        </w:rPr>
        <w:t>of</w:t>
      </w:r>
      <w:r>
        <w:rPr>
          <w:spacing w:val="2"/>
          <w:w w:val="105"/>
        </w:rPr>
        <w:t> </w:t>
      </w:r>
      <w:r>
        <w:rPr>
          <w:w w:val="105"/>
        </w:rPr>
        <w:t>direction</w:t>
      </w:r>
      <w:r>
        <w:rPr>
          <w:spacing w:val="2"/>
          <w:w w:val="105"/>
        </w:rPr>
        <w:t> </w:t>
      </w:r>
      <w:r>
        <w:rPr>
          <w:w w:val="105"/>
        </w:rPr>
        <w:t>relative</w:t>
      </w:r>
      <w:r>
        <w:rPr>
          <w:spacing w:val="2"/>
          <w:w w:val="105"/>
        </w:rPr>
        <w:t> </w:t>
      </w:r>
      <w:r>
        <w:rPr>
          <w:w w:val="105"/>
        </w:rPr>
        <w:t>to</w:t>
      </w:r>
      <w:r>
        <w:rPr>
          <w:spacing w:val="2"/>
          <w:w w:val="105"/>
        </w:rPr>
        <w:t> </w:t>
      </w:r>
      <w:r>
        <w:rPr>
          <w:w w:val="105"/>
        </w:rPr>
        <w:t>voltage</w:t>
      </w:r>
      <w:r>
        <w:rPr>
          <w:spacing w:val="2"/>
          <w:w w:val="105"/>
        </w:rPr>
        <w:t> </w:t>
      </w:r>
      <w:r>
        <w:rPr>
          <w:w w:val="105"/>
        </w:rPr>
        <w:t>and</w:t>
      </w:r>
      <w:r>
        <w:rPr>
          <w:spacing w:val="2"/>
          <w:w w:val="105"/>
        </w:rPr>
        <w:t> </w:t>
      </w:r>
      <w:r>
        <w:rPr>
          <w:spacing w:val="-2"/>
          <w:w w:val="105"/>
        </w:rPr>
        <w:t>buildup</w:t>
      </w:r>
    </w:p>
    <w:p>
      <w:pPr>
        <w:spacing w:after="0" w:line="261" w:lineRule="auto"/>
        <w:jc w:val="both"/>
        <w:sectPr>
          <w:type w:val="continuous"/>
          <w:pgSz w:w="11900" w:h="16840"/>
          <w:pgMar w:top="780" w:bottom="280" w:left="720" w:right="860"/>
          <w:cols w:num="2" w:equalWidth="0">
            <w:col w:w="1743" w:space="40"/>
            <w:col w:w="8537"/>
          </w:cols>
        </w:sectPr>
      </w:pPr>
    </w:p>
    <w:p>
      <w:pPr>
        <w:pStyle w:val="BodyText"/>
        <w:spacing w:before="5"/>
        <w:ind w:left="136"/>
      </w:pPr>
      <w:r>
        <w:rPr>
          <w:w w:val="105"/>
        </w:rPr>
        <w:t>to</w:t>
      </w:r>
      <w:r>
        <w:rPr>
          <w:spacing w:val="-3"/>
          <w:w w:val="105"/>
        </w:rPr>
        <w:t> </w:t>
      </w:r>
      <w:r>
        <w:rPr>
          <w:w w:val="105"/>
        </w:rPr>
        <w:t>the</w:t>
      </w:r>
      <w:r>
        <w:rPr>
          <w:spacing w:val="-3"/>
          <w:w w:val="105"/>
        </w:rPr>
        <w:t> </w:t>
      </w:r>
      <w:r>
        <w:rPr>
          <w:w w:val="105"/>
        </w:rPr>
        <w:t>point</w:t>
      </w:r>
      <w:r>
        <w:rPr>
          <w:spacing w:val="-3"/>
          <w:w w:val="105"/>
        </w:rPr>
        <w:t> </w:t>
      </w:r>
      <w:r>
        <w:rPr>
          <w:w w:val="105"/>
        </w:rPr>
        <w:t>of</w:t>
      </w:r>
      <w:r>
        <w:rPr>
          <w:spacing w:val="-3"/>
          <w:w w:val="105"/>
        </w:rPr>
        <w:t> </w:t>
      </w:r>
      <w:r>
        <w:rPr>
          <w:w w:val="105"/>
        </w:rPr>
        <w:t>explosively</w:t>
      </w:r>
      <w:r>
        <w:rPr>
          <w:spacing w:val="-3"/>
          <w:w w:val="105"/>
        </w:rPr>
        <w:t> </w:t>
      </w:r>
      <w:r>
        <w:rPr>
          <w:w w:val="105"/>
        </w:rPr>
        <w:t>exiting</w:t>
      </w:r>
      <w:r>
        <w:rPr>
          <w:spacing w:val="-3"/>
          <w:w w:val="105"/>
        </w:rPr>
        <w:t> </w:t>
      </w:r>
      <w:r>
        <w:rPr>
          <w:w w:val="105"/>
        </w:rPr>
        <w:t>the</w:t>
      </w:r>
      <w:r>
        <w:rPr>
          <w:spacing w:val="-3"/>
          <w:w w:val="105"/>
        </w:rPr>
        <w:t> </w:t>
      </w:r>
      <w:r>
        <w:rPr>
          <w:w w:val="105"/>
        </w:rPr>
        <w:t>circuit</w:t>
      </w:r>
      <w:r>
        <w:rPr>
          <w:spacing w:val="-3"/>
          <w:w w:val="105"/>
        </w:rPr>
        <w:t> </w:t>
      </w:r>
      <w:r>
        <w:rPr>
          <w:w w:val="105"/>
        </w:rPr>
        <w:t>by</w:t>
      </w:r>
      <w:r>
        <w:rPr>
          <w:spacing w:val="-3"/>
          <w:w w:val="105"/>
        </w:rPr>
        <w:t> </w:t>
      </w:r>
      <w:r>
        <w:rPr>
          <w:w w:val="105"/>
        </w:rPr>
        <w:t>destroying</w:t>
      </w:r>
      <w:r>
        <w:rPr>
          <w:spacing w:val="-3"/>
          <w:w w:val="105"/>
        </w:rPr>
        <w:t> </w:t>
      </w:r>
      <w:r>
        <w:rPr>
          <w:w w:val="105"/>
        </w:rPr>
        <w:t>its</w:t>
      </w:r>
      <w:r>
        <w:rPr>
          <w:spacing w:val="-3"/>
          <w:w w:val="105"/>
        </w:rPr>
        <w:t> </w:t>
      </w:r>
      <w:r>
        <w:rPr>
          <w:w w:val="105"/>
        </w:rPr>
        <w:t>host­</w:t>
      </w:r>
      <w:r>
        <w:rPr>
          <w:spacing w:val="-2"/>
          <w:w w:val="105"/>
        </w:rPr>
        <w:t>circuit.</w:t>
      </w:r>
    </w:p>
    <w:p>
      <w:pPr>
        <w:pStyle w:val="BodyText"/>
        <w:spacing w:before="2"/>
      </w:pPr>
    </w:p>
    <w:p>
      <w:pPr>
        <w:pStyle w:val="BodyText"/>
        <w:spacing w:line="261" w:lineRule="auto"/>
        <w:ind w:left="136" w:right="101" w:firstLine="242"/>
        <w:jc w:val="both"/>
      </w:pPr>
      <w:r>
        <w:rPr>
          <w:w w:val="105"/>
        </w:rPr>
        <w:t>Convention</w:t>
      </w:r>
      <w:r>
        <w:rPr>
          <w:w w:val="105"/>
        </w:rPr>
        <w:t> dictates</w:t>
      </w:r>
      <w:r>
        <w:rPr>
          <w:w w:val="105"/>
        </w:rPr>
        <w:t> that</w:t>
      </w:r>
      <w:r>
        <w:rPr>
          <w:w w:val="105"/>
        </w:rPr>
        <w:t> we</w:t>
      </w:r>
      <w:r>
        <w:rPr>
          <w:w w:val="105"/>
        </w:rPr>
        <w:t> provide</w:t>
      </w:r>
      <w:r>
        <w:rPr>
          <w:w w:val="105"/>
        </w:rPr>
        <w:t> current</w:t>
      </w:r>
      <w:r>
        <w:rPr>
          <w:w w:val="105"/>
        </w:rPr>
        <w:t> with</w:t>
      </w:r>
      <w:r>
        <w:rPr>
          <w:w w:val="105"/>
        </w:rPr>
        <w:t> a</w:t>
      </w:r>
      <w:r>
        <w:rPr>
          <w:w w:val="105"/>
        </w:rPr>
        <w:t> throughput</w:t>
      </w:r>
      <w:r>
        <w:rPr>
          <w:w w:val="105"/>
        </w:rPr>
        <w:t> to</w:t>
      </w:r>
      <w:r>
        <w:rPr>
          <w:w w:val="105"/>
        </w:rPr>
        <w:t> encourage</w:t>
      </w:r>
      <w:r>
        <w:rPr>
          <w:w w:val="105"/>
        </w:rPr>
        <w:t> its</w:t>
      </w:r>
      <w:r>
        <w:rPr>
          <w:w w:val="105"/>
        </w:rPr>
        <w:t> natural</w:t>
      </w:r>
      <w:r>
        <w:rPr>
          <w:w w:val="105"/>
        </w:rPr>
        <w:t> inclination</w:t>
      </w:r>
      <w:r>
        <w:rPr>
          <w:w w:val="105"/>
        </w:rPr>
        <w:t> to</w:t>
      </w:r>
      <w:r>
        <w:rPr>
          <w:w w:val="105"/>
        </w:rPr>
        <w:t> flow.</w:t>
      </w:r>
      <w:r>
        <w:rPr>
          <w:w w:val="105"/>
        </w:rPr>
        <w:t> But</w:t>
      </w:r>
      <w:r>
        <w:rPr>
          <w:w w:val="105"/>
        </w:rPr>
        <w:t> my</w:t>
      </w:r>
      <w:r>
        <w:rPr>
          <w:w w:val="105"/>
        </w:rPr>
        <w:t> unconventional</w:t>
      </w:r>
      <w:r>
        <w:rPr>
          <w:w w:val="105"/>
        </w:rPr>
        <w:t> approach</w:t>
      </w:r>
      <w:r>
        <w:rPr>
          <w:w w:val="105"/>
        </w:rPr>
        <w:t> is</w:t>
      </w:r>
      <w:r>
        <w:rPr>
          <w:w w:val="105"/>
        </w:rPr>
        <w:t> intended</w:t>
      </w:r>
      <w:r>
        <w:rPr>
          <w:w w:val="105"/>
        </w:rPr>
        <w:t> to</w:t>
      </w:r>
      <w:r>
        <w:rPr>
          <w:w w:val="105"/>
        </w:rPr>
        <w:t> thwart</w:t>
      </w:r>
      <w:r>
        <w:rPr>
          <w:w w:val="105"/>
        </w:rPr>
        <w:t> that</w:t>
      </w:r>
      <w:r>
        <w:rPr>
          <w:w w:val="105"/>
        </w:rPr>
        <w:t> outcome</w:t>
      </w:r>
      <w:r>
        <w:rPr>
          <w:w w:val="105"/>
        </w:rPr>
        <w:t> and</w:t>
      </w:r>
      <w:r>
        <w:rPr>
          <w:w w:val="105"/>
        </w:rPr>
        <w:t> deny</w:t>
      </w:r>
      <w:r>
        <w:rPr>
          <w:w w:val="105"/>
        </w:rPr>
        <w:t> a</w:t>
      </w:r>
      <w:r>
        <w:rPr>
          <w:spacing w:val="40"/>
          <w:w w:val="105"/>
        </w:rPr>
        <w:t> </w:t>
      </w:r>
      <w:r>
        <w:rPr>
          <w:w w:val="105"/>
        </w:rPr>
        <w:t>throughput</w:t>
      </w:r>
      <w:r>
        <w:rPr>
          <w:spacing w:val="-1"/>
          <w:w w:val="105"/>
        </w:rPr>
        <w:t> </w:t>
      </w:r>
      <w:r>
        <w:rPr>
          <w:w w:val="105"/>
        </w:rPr>
        <w:t>of</w:t>
      </w:r>
      <w:r>
        <w:rPr>
          <w:spacing w:val="-1"/>
          <w:w w:val="105"/>
        </w:rPr>
        <w:t> </w:t>
      </w:r>
      <w:r>
        <w:rPr>
          <w:w w:val="105"/>
        </w:rPr>
        <w:t>current</w:t>
      </w:r>
      <w:r>
        <w:rPr>
          <w:spacing w:val="-1"/>
          <w:w w:val="105"/>
        </w:rPr>
        <w:t> </w:t>
      </w:r>
      <w:r>
        <w:rPr>
          <w:w w:val="105"/>
        </w:rPr>
        <w:t>since</w:t>
      </w:r>
      <w:r>
        <w:rPr>
          <w:spacing w:val="-1"/>
          <w:w w:val="105"/>
        </w:rPr>
        <w:t> </w:t>
      </w:r>
      <w:r>
        <w:rPr>
          <w:w w:val="105"/>
        </w:rPr>
        <w:t>that</w:t>
      </w:r>
      <w:r>
        <w:rPr>
          <w:spacing w:val="-1"/>
          <w:w w:val="105"/>
        </w:rPr>
        <w:t> </w:t>
      </w:r>
      <w:r>
        <w:rPr>
          <w:w w:val="105"/>
        </w:rPr>
        <w:t>would</w:t>
      </w:r>
      <w:r>
        <w:rPr>
          <w:spacing w:val="-1"/>
          <w:w w:val="105"/>
        </w:rPr>
        <w:t> </w:t>
      </w:r>
      <w:r>
        <w:rPr>
          <w:w w:val="105"/>
        </w:rPr>
        <w:t>result</w:t>
      </w:r>
      <w:r>
        <w:rPr>
          <w:spacing w:val="-1"/>
          <w:w w:val="105"/>
        </w:rPr>
        <w:t> </w:t>
      </w:r>
      <w:r>
        <w:rPr>
          <w:w w:val="105"/>
        </w:rPr>
        <w:t>in</w:t>
      </w:r>
      <w:r>
        <w:rPr>
          <w:spacing w:val="-1"/>
          <w:w w:val="105"/>
        </w:rPr>
        <w:t> </w:t>
      </w:r>
      <w:r>
        <w:rPr>
          <w:w w:val="105"/>
        </w:rPr>
        <w:t>a</w:t>
      </w:r>
      <w:r>
        <w:rPr>
          <w:spacing w:val="-1"/>
          <w:w w:val="105"/>
        </w:rPr>
        <w:t> </w:t>
      </w:r>
      <w:r>
        <w:rPr>
          <w:w w:val="105"/>
        </w:rPr>
        <w:t>relative</w:t>
      </w:r>
      <w:r>
        <w:rPr>
          <w:spacing w:val="-1"/>
          <w:w w:val="105"/>
        </w:rPr>
        <w:t> </w:t>
      </w:r>
      <w:r>
        <w:rPr>
          <w:w w:val="105"/>
        </w:rPr>
        <w:t>synchronicity</w:t>
      </w:r>
      <w:r>
        <w:rPr>
          <w:spacing w:val="-1"/>
          <w:w w:val="105"/>
        </w:rPr>
        <w:t> </w:t>
      </w:r>
      <w:r>
        <w:rPr>
          <w:w w:val="105"/>
        </w:rPr>
        <w:t>of</w:t>
      </w:r>
      <w:r>
        <w:rPr>
          <w:spacing w:val="-1"/>
          <w:w w:val="105"/>
        </w:rPr>
        <w:t> </w:t>
      </w:r>
      <w:r>
        <w:rPr>
          <w:w w:val="105"/>
        </w:rPr>
        <w:t>positive</w:t>
      </w:r>
      <w:r>
        <w:rPr>
          <w:spacing w:val="-1"/>
          <w:w w:val="105"/>
        </w:rPr>
        <w:t> </w:t>
      </w:r>
      <w:r>
        <w:rPr>
          <w:w w:val="105"/>
        </w:rPr>
        <w:t>unity,</w:t>
      </w:r>
      <w:r>
        <w:rPr>
          <w:spacing w:val="-1"/>
          <w:w w:val="105"/>
        </w:rPr>
        <w:t> </w:t>
      </w:r>
      <w:r>
        <w:rPr>
          <w:w w:val="105"/>
        </w:rPr>
        <w:t>power</w:t>
      </w:r>
      <w:r>
        <w:rPr>
          <w:spacing w:val="-1"/>
          <w:w w:val="105"/>
        </w:rPr>
        <w:t> </w:t>
      </w:r>
      <w:r>
        <w:rPr>
          <w:w w:val="105"/>
        </w:rPr>
        <w:t>factor,</w:t>
      </w:r>
      <w:r>
        <w:rPr>
          <w:spacing w:val="-1"/>
          <w:w w:val="105"/>
        </w:rPr>
        <w:t> </w:t>
      </w:r>
      <w:r>
        <w:rPr>
          <w:w w:val="105"/>
        </w:rPr>
        <w:t>and</w:t>
      </w:r>
      <w:r>
        <w:rPr>
          <w:spacing w:val="-1"/>
          <w:w w:val="105"/>
        </w:rPr>
        <w:t> </w:t>
      </w:r>
      <w:r>
        <w:rPr>
          <w:w w:val="105"/>
        </w:rPr>
        <w:t>a</w:t>
      </w:r>
      <w:r>
        <w:rPr>
          <w:spacing w:val="-1"/>
          <w:w w:val="105"/>
        </w:rPr>
        <w:t> </w:t>
      </w:r>
      <w:r>
        <w:rPr>
          <w:w w:val="105"/>
        </w:rPr>
        <w:t>boring</w:t>
      </w:r>
      <w:r>
        <w:rPr>
          <w:spacing w:val="-1"/>
          <w:w w:val="105"/>
        </w:rPr>
        <w:t> </w:t>
      </w:r>
      <w:r>
        <w:rPr>
          <w:w w:val="105"/>
        </w:rPr>
        <w:t>output</w:t>
      </w:r>
      <w:r>
        <w:rPr>
          <w:spacing w:val="-1"/>
          <w:w w:val="105"/>
        </w:rPr>
        <w:t> </w:t>
      </w:r>
      <w:r>
        <w:rPr>
          <w:w w:val="105"/>
        </w:rPr>
        <w:t>less</w:t>
      </w:r>
      <w:r>
        <w:rPr>
          <w:spacing w:val="-1"/>
          <w:w w:val="105"/>
        </w:rPr>
        <w:t> </w:t>
      </w:r>
      <w:r>
        <w:rPr>
          <w:w w:val="105"/>
        </w:rPr>
        <w:t>than</w:t>
      </w:r>
      <w:r>
        <w:rPr>
          <w:spacing w:val="-1"/>
          <w:w w:val="105"/>
        </w:rPr>
        <w:t> </w:t>
      </w:r>
      <w:r>
        <w:rPr>
          <w:w w:val="105"/>
        </w:rPr>
        <w:t>its</w:t>
      </w:r>
      <w:r>
        <w:rPr>
          <w:spacing w:val="-1"/>
          <w:w w:val="105"/>
        </w:rPr>
        <w:t> </w:t>
      </w:r>
      <w:r>
        <w:rPr>
          <w:w w:val="105"/>
        </w:rPr>
        <w:t>input</w:t>
      </w:r>
      <w:r>
        <w:rPr>
          <w:spacing w:val="-1"/>
          <w:w w:val="105"/>
        </w:rPr>
        <w:t> </w:t>
      </w:r>
      <w:r>
        <w:rPr>
          <w:w w:val="105"/>
        </w:rPr>
        <w:t>satisfying</w:t>
      </w:r>
      <w:r>
        <w:rPr>
          <w:spacing w:val="-1"/>
          <w:w w:val="105"/>
        </w:rPr>
        <w:t> </w:t>
      </w:r>
      <w:r>
        <w:rPr>
          <w:w w:val="105"/>
        </w:rPr>
        <w:t>conventional</w:t>
      </w:r>
      <w:r>
        <w:rPr>
          <w:spacing w:val="-1"/>
          <w:w w:val="105"/>
        </w:rPr>
        <w:t> </w:t>
      </w:r>
      <w:r>
        <w:rPr>
          <w:w w:val="105"/>
        </w:rPr>
        <w:t>expectations</w:t>
      </w:r>
      <w:r>
        <w:rPr>
          <w:spacing w:val="-1"/>
          <w:w w:val="105"/>
        </w:rPr>
        <w:t> </w:t>
      </w:r>
      <w:r>
        <w:rPr>
          <w:w w:val="105"/>
        </w:rPr>
        <w:t>of</w:t>
      </w:r>
      <w:r>
        <w:rPr>
          <w:spacing w:val="-1"/>
          <w:w w:val="105"/>
        </w:rPr>
        <w:t> </w:t>
      </w:r>
      <w:r>
        <w:rPr>
          <w:w w:val="105"/>
        </w:rPr>
        <w:t>under­unity.</w:t>
      </w:r>
      <w:r>
        <w:rPr>
          <w:spacing w:val="-1"/>
          <w:w w:val="105"/>
        </w:rPr>
        <w:t> </w:t>
      </w:r>
      <w:r>
        <w:rPr>
          <w:w w:val="105"/>
        </w:rPr>
        <w:t>We</w:t>
      </w:r>
      <w:r>
        <w:rPr>
          <w:spacing w:val="40"/>
          <w:w w:val="105"/>
        </w:rPr>
        <w:t> </w:t>
      </w:r>
      <w:r>
        <w:rPr>
          <w:w w:val="105"/>
        </w:rPr>
        <w:t>want</w:t>
      </w:r>
      <w:r>
        <w:rPr>
          <w:spacing w:val="-1"/>
          <w:w w:val="105"/>
        </w:rPr>
        <w:t> </w:t>
      </w:r>
      <w:r>
        <w:rPr>
          <w:w w:val="105"/>
        </w:rPr>
        <w:t>a</w:t>
      </w:r>
      <w:r>
        <w:rPr>
          <w:spacing w:val="-1"/>
          <w:w w:val="105"/>
        </w:rPr>
        <w:t> </w:t>
      </w:r>
      <w:r>
        <w:rPr>
          <w:w w:val="105"/>
        </w:rPr>
        <w:t>negative</w:t>
      </w:r>
      <w:r>
        <w:rPr>
          <w:spacing w:val="-1"/>
          <w:w w:val="105"/>
        </w:rPr>
        <w:t> </w:t>
      </w:r>
      <w:r>
        <w:rPr>
          <w:w w:val="105"/>
        </w:rPr>
        <w:t>unity,</w:t>
      </w:r>
      <w:r>
        <w:rPr>
          <w:spacing w:val="-1"/>
          <w:w w:val="105"/>
        </w:rPr>
        <w:t> </w:t>
      </w:r>
      <w:r>
        <w:rPr>
          <w:w w:val="105"/>
        </w:rPr>
        <w:t>power</w:t>
      </w:r>
      <w:r>
        <w:rPr>
          <w:spacing w:val="-1"/>
          <w:w w:val="105"/>
        </w:rPr>
        <w:t> </w:t>
      </w:r>
      <w:r>
        <w:rPr>
          <w:w w:val="105"/>
        </w:rPr>
        <w:t>factor</w:t>
      </w:r>
      <w:r>
        <w:rPr>
          <w:spacing w:val="-1"/>
          <w:w w:val="105"/>
        </w:rPr>
        <w:t> </w:t>
      </w:r>
      <w:r>
        <w:rPr>
          <w:w w:val="105"/>
        </w:rPr>
        <w:t>or</w:t>
      </w:r>
      <w:r>
        <w:rPr>
          <w:spacing w:val="-1"/>
          <w:w w:val="105"/>
        </w:rPr>
        <w:t> </w:t>
      </w:r>
      <w:r>
        <w:rPr>
          <w:w w:val="105"/>
        </w:rPr>
        <w:t>else</w:t>
      </w:r>
      <w:r>
        <w:rPr>
          <w:spacing w:val="-1"/>
          <w:w w:val="105"/>
        </w:rPr>
        <w:t> </w:t>
      </w:r>
      <w:r>
        <w:rPr>
          <w:w w:val="105"/>
        </w:rPr>
        <w:t>the</w:t>
      </w:r>
      <w:r>
        <w:rPr>
          <w:spacing w:val="-1"/>
          <w:w w:val="105"/>
        </w:rPr>
        <w:t> </w:t>
      </w:r>
      <w:r>
        <w:rPr>
          <w:w w:val="105"/>
        </w:rPr>
        <w:t>generation</w:t>
      </w:r>
      <w:r>
        <w:rPr>
          <w:spacing w:val="-1"/>
          <w:w w:val="105"/>
        </w:rPr>
        <w:t> </w:t>
      </w:r>
      <w:r>
        <w:rPr>
          <w:w w:val="105"/>
        </w:rPr>
        <w:t>of</w:t>
      </w:r>
      <w:r>
        <w:rPr>
          <w:spacing w:val="-1"/>
          <w:w w:val="105"/>
        </w:rPr>
        <w:t> </w:t>
      </w:r>
      <w:r>
        <w:rPr>
          <w:w w:val="105"/>
        </w:rPr>
        <w:t>free</w:t>
      </w:r>
      <w:r>
        <w:rPr>
          <w:spacing w:val="-1"/>
          <w:w w:val="105"/>
        </w:rPr>
        <w:t> </w:t>
      </w:r>
      <w:r>
        <w:rPr>
          <w:w w:val="105"/>
        </w:rPr>
        <w:t>energy</w:t>
      </w:r>
      <w:r>
        <w:rPr>
          <w:spacing w:val="-1"/>
          <w:w w:val="105"/>
        </w:rPr>
        <w:t> </w:t>
      </w:r>
      <w:r>
        <w:rPr>
          <w:w w:val="105"/>
        </w:rPr>
        <w:t>will</w:t>
      </w:r>
      <w:r>
        <w:rPr>
          <w:spacing w:val="-1"/>
          <w:w w:val="105"/>
        </w:rPr>
        <w:t> </w:t>
      </w:r>
      <w:r>
        <w:rPr>
          <w:w w:val="105"/>
        </w:rPr>
        <w:t>not</w:t>
      </w:r>
      <w:r>
        <w:rPr>
          <w:spacing w:val="-1"/>
          <w:w w:val="105"/>
        </w:rPr>
        <w:t> </w:t>
      </w:r>
      <w:r>
        <w:rPr>
          <w:w w:val="105"/>
        </w:rPr>
        <w:t>happen.</w:t>
      </w:r>
      <w:r>
        <w:rPr>
          <w:spacing w:val="-1"/>
          <w:w w:val="105"/>
        </w:rPr>
        <w:t> </w:t>
      </w:r>
      <w:r>
        <w:rPr>
          <w:w w:val="105"/>
        </w:rPr>
        <w:t>So,</w:t>
      </w:r>
      <w:r>
        <w:rPr>
          <w:spacing w:val="-1"/>
          <w:w w:val="105"/>
        </w:rPr>
        <w:t> </w:t>
      </w:r>
      <w:r>
        <w:rPr>
          <w:w w:val="105"/>
        </w:rPr>
        <w:t>we</w:t>
      </w:r>
      <w:r>
        <w:rPr>
          <w:spacing w:val="-1"/>
          <w:w w:val="105"/>
        </w:rPr>
        <w:t> </w:t>
      </w:r>
      <w:r>
        <w:rPr>
          <w:w w:val="105"/>
        </w:rPr>
        <w:t>have</w:t>
      </w:r>
      <w:r>
        <w:rPr>
          <w:spacing w:val="-1"/>
          <w:w w:val="105"/>
        </w:rPr>
        <w:t> </w:t>
      </w:r>
      <w:r>
        <w:rPr>
          <w:w w:val="105"/>
        </w:rPr>
        <w:t>to</w:t>
      </w:r>
      <w:r>
        <w:rPr>
          <w:spacing w:val="-1"/>
          <w:w w:val="105"/>
        </w:rPr>
        <w:t> </w:t>
      </w:r>
      <w:r>
        <w:rPr>
          <w:w w:val="105"/>
        </w:rPr>
        <w:t>risk</w:t>
      </w:r>
      <w:r>
        <w:rPr>
          <w:spacing w:val="-1"/>
          <w:w w:val="105"/>
        </w:rPr>
        <w:t> </w:t>
      </w:r>
      <w:r>
        <w:rPr>
          <w:w w:val="105"/>
        </w:rPr>
        <w:t>destroying</w:t>
      </w:r>
      <w:r>
        <w:rPr>
          <w:spacing w:val="-1"/>
          <w:w w:val="105"/>
        </w:rPr>
        <w:t> </w:t>
      </w:r>
      <w:r>
        <w:rPr>
          <w:w w:val="105"/>
        </w:rPr>
        <w:t>the</w:t>
      </w:r>
      <w:r>
        <w:rPr>
          <w:spacing w:val="-1"/>
          <w:w w:val="105"/>
        </w:rPr>
        <w:t> </w:t>
      </w:r>
      <w:r>
        <w:rPr>
          <w:w w:val="105"/>
        </w:rPr>
        <w:t>circuit</w:t>
      </w:r>
      <w:r>
        <w:rPr>
          <w:spacing w:val="-1"/>
          <w:w w:val="105"/>
        </w:rPr>
        <w:t> </w:t>
      </w:r>
      <w:r>
        <w:rPr>
          <w:w w:val="105"/>
        </w:rPr>
        <w:t>(in</w:t>
      </w:r>
      <w:r>
        <w:rPr>
          <w:spacing w:val="-1"/>
          <w:w w:val="105"/>
        </w:rPr>
        <w:t> </w:t>
      </w:r>
      <w:r>
        <w:rPr>
          <w:w w:val="105"/>
        </w:rPr>
        <w:t>pursuit</w:t>
      </w:r>
      <w:r>
        <w:rPr>
          <w:spacing w:val="-1"/>
          <w:w w:val="105"/>
        </w:rPr>
        <w:t> </w:t>
      </w:r>
      <w:r>
        <w:rPr>
          <w:w w:val="105"/>
        </w:rPr>
        <w:t>of</w:t>
      </w:r>
      <w:r>
        <w:rPr>
          <w:spacing w:val="-1"/>
          <w:w w:val="105"/>
        </w:rPr>
        <w:t> </w:t>
      </w:r>
      <w:r>
        <w:rPr>
          <w:w w:val="105"/>
        </w:rPr>
        <w:t>free</w:t>
      </w:r>
      <w:r>
        <w:rPr>
          <w:spacing w:val="-1"/>
          <w:w w:val="105"/>
        </w:rPr>
        <w:t> </w:t>
      </w:r>
      <w:r>
        <w:rPr>
          <w:w w:val="105"/>
        </w:rPr>
        <w:t>energy)</w:t>
      </w:r>
      <w:r>
        <w:rPr>
          <w:spacing w:val="-1"/>
          <w:w w:val="105"/>
        </w:rPr>
        <w:t> </w:t>
      </w:r>
      <w:r>
        <w:rPr>
          <w:w w:val="105"/>
        </w:rPr>
        <w:t>if</w:t>
      </w:r>
      <w:r>
        <w:rPr>
          <w:spacing w:val="-1"/>
          <w:w w:val="105"/>
        </w:rPr>
        <w:t> </w:t>
      </w:r>
      <w:r>
        <w:rPr>
          <w:w w:val="105"/>
        </w:rPr>
        <w:t>we</w:t>
      </w:r>
      <w:r>
        <w:rPr>
          <w:spacing w:val="-1"/>
          <w:w w:val="105"/>
        </w:rPr>
        <w:t> </w:t>
      </w:r>
      <w:r>
        <w:rPr>
          <w:w w:val="105"/>
        </w:rPr>
        <w:t>should</w:t>
      </w:r>
      <w:r>
        <w:rPr>
          <w:spacing w:val="-1"/>
          <w:w w:val="105"/>
        </w:rPr>
        <w:t> </w:t>
      </w:r>
      <w:r>
        <w:rPr>
          <w:w w:val="105"/>
        </w:rPr>
        <w:t>fail</w:t>
      </w:r>
      <w:r>
        <w:rPr>
          <w:spacing w:val="-1"/>
          <w:w w:val="105"/>
        </w:rPr>
        <w:t> </w:t>
      </w:r>
      <w:r>
        <w:rPr>
          <w:w w:val="105"/>
        </w:rPr>
        <w:t>at</w:t>
      </w:r>
      <w:r>
        <w:rPr>
          <w:spacing w:val="-1"/>
          <w:w w:val="105"/>
        </w:rPr>
        <w:t> </w:t>
      </w:r>
      <w:r>
        <w:rPr>
          <w:w w:val="105"/>
        </w:rPr>
        <w:t>regulating</w:t>
      </w:r>
      <w:r>
        <w:rPr>
          <w:spacing w:val="-1"/>
          <w:w w:val="105"/>
        </w:rPr>
        <w:t> </w:t>
      </w:r>
      <w:r>
        <w:rPr>
          <w:w w:val="105"/>
        </w:rPr>
        <w:t>its</w:t>
      </w:r>
      <w:r>
        <w:rPr>
          <w:spacing w:val="-1"/>
          <w:w w:val="105"/>
        </w:rPr>
        <w:t> </w:t>
      </w:r>
      <w:r>
        <w:rPr>
          <w:w w:val="105"/>
        </w:rPr>
        <w:t>explosive</w:t>
      </w:r>
      <w:r>
        <w:rPr>
          <w:spacing w:val="40"/>
          <w:w w:val="105"/>
        </w:rPr>
        <w:t> </w:t>
      </w:r>
      <w:r>
        <w:rPr>
          <w:w w:val="105"/>
        </w:rPr>
        <w:t>growth of </w:t>
      </w:r>
      <w:hyperlink r:id="rId13">
        <w:r>
          <w:rPr>
            <w:w w:val="105"/>
            <w:u w:val="single" w:color="AAAAAA"/>
          </w:rPr>
          <w:t>overunity</w:t>
        </w:r>
      </w:hyperlink>
      <w:r>
        <w:rPr>
          <w:w w:val="105"/>
        </w:rPr>
        <w:t>. But that's the price I am willing to risk if I want free energy to manifest.</w:t>
      </w:r>
    </w:p>
    <w:p>
      <w:pPr>
        <w:spacing w:after="0" w:line="261" w:lineRule="auto"/>
        <w:jc w:val="both"/>
        <w:sectPr>
          <w:type w:val="continuous"/>
          <w:pgSz w:w="11900" w:h="16840"/>
          <w:pgMar w:top="780" w:bottom="280" w:left="720" w:right="860"/>
        </w:sectPr>
      </w:pPr>
    </w:p>
    <w:p>
      <w:pPr>
        <w:pStyle w:val="BodyText"/>
        <w:spacing w:before="84"/>
        <w:ind w:left="303"/>
      </w:pPr>
      <w:r>
        <w:rPr>
          <w:w w:val="105"/>
        </w:rPr>
        <w:t>So,</w:t>
      </w:r>
      <w:r>
        <w:rPr>
          <w:spacing w:val="-4"/>
          <w:w w:val="105"/>
        </w:rPr>
        <w:t> </w:t>
      </w:r>
      <w:r>
        <w:rPr>
          <w:w w:val="105"/>
        </w:rPr>
        <w:t>we</w:t>
      </w:r>
      <w:r>
        <w:rPr>
          <w:spacing w:val="-3"/>
          <w:w w:val="105"/>
        </w:rPr>
        <w:t> </w:t>
      </w:r>
      <w:r>
        <w:rPr>
          <w:w w:val="105"/>
        </w:rPr>
        <w:t>could</w:t>
      </w:r>
      <w:r>
        <w:rPr>
          <w:spacing w:val="-3"/>
          <w:w w:val="105"/>
        </w:rPr>
        <w:t> </w:t>
      </w:r>
      <w:r>
        <w:rPr>
          <w:w w:val="105"/>
        </w:rPr>
        <w:t>safely</w:t>
      </w:r>
      <w:r>
        <w:rPr>
          <w:spacing w:val="-3"/>
          <w:w w:val="105"/>
        </w:rPr>
        <w:t> </w:t>
      </w:r>
      <w:r>
        <w:rPr>
          <w:w w:val="105"/>
        </w:rPr>
        <w:t>deduce</w:t>
      </w:r>
      <w:r>
        <w:rPr>
          <w:spacing w:val="-3"/>
          <w:w w:val="105"/>
        </w:rPr>
        <w:t> </w:t>
      </w:r>
      <w:r>
        <w:rPr>
          <w:w w:val="105"/>
        </w:rPr>
        <w:t>that</w:t>
      </w:r>
      <w:r>
        <w:rPr>
          <w:spacing w:val="-3"/>
          <w:w w:val="105"/>
        </w:rPr>
        <w:t> </w:t>
      </w:r>
      <w:r>
        <w:rPr>
          <w:w w:val="105"/>
        </w:rPr>
        <w:t>the</w:t>
      </w:r>
      <w:r>
        <w:rPr>
          <w:spacing w:val="-4"/>
          <w:w w:val="105"/>
        </w:rPr>
        <w:t> </w:t>
      </w:r>
      <w:r>
        <w:rPr>
          <w:w w:val="105"/>
        </w:rPr>
        <w:t>forced</w:t>
      </w:r>
      <w:r>
        <w:rPr>
          <w:spacing w:val="-3"/>
          <w:w w:val="105"/>
        </w:rPr>
        <w:t> </w:t>
      </w:r>
      <w:r>
        <w:rPr>
          <w:w w:val="105"/>
        </w:rPr>
        <w:t>oscillations</w:t>
      </w:r>
      <w:r>
        <w:rPr>
          <w:spacing w:val="-3"/>
          <w:w w:val="105"/>
        </w:rPr>
        <w:t> </w:t>
      </w:r>
      <w:r>
        <w:rPr>
          <w:w w:val="105"/>
        </w:rPr>
        <w:t>have</w:t>
      </w:r>
      <w:r>
        <w:rPr>
          <w:spacing w:val="-3"/>
          <w:w w:val="105"/>
        </w:rPr>
        <w:t> </w:t>
      </w:r>
      <w:r>
        <w:rPr>
          <w:w w:val="105"/>
        </w:rPr>
        <w:t>already</w:t>
      </w:r>
      <w:r>
        <w:rPr>
          <w:spacing w:val="-3"/>
          <w:w w:val="105"/>
        </w:rPr>
        <w:t> </w:t>
      </w:r>
      <w:r>
        <w:rPr>
          <w:w w:val="105"/>
        </w:rPr>
        <w:t>saturated</w:t>
      </w:r>
      <w:r>
        <w:rPr>
          <w:spacing w:val="-3"/>
          <w:w w:val="105"/>
        </w:rPr>
        <w:t> </w:t>
      </w:r>
      <w:r>
        <w:rPr>
          <w:w w:val="105"/>
        </w:rPr>
        <w:t>this</w:t>
      </w:r>
      <w:r>
        <w:rPr>
          <w:spacing w:val="-3"/>
          <w:w w:val="105"/>
        </w:rPr>
        <w:t> </w:t>
      </w:r>
      <w:r>
        <w:rPr>
          <w:w w:val="105"/>
        </w:rPr>
        <w:t>type</w:t>
      </w:r>
      <w:r>
        <w:rPr>
          <w:spacing w:val="-4"/>
          <w:w w:val="105"/>
        </w:rPr>
        <w:t> </w:t>
      </w:r>
      <w:r>
        <w:rPr>
          <w:w w:val="105"/>
        </w:rPr>
        <w:t>of</w:t>
      </w:r>
      <w:r>
        <w:rPr>
          <w:spacing w:val="-3"/>
          <w:w w:val="105"/>
        </w:rPr>
        <w:t> </w:t>
      </w:r>
      <w:r>
        <w:rPr>
          <w:w w:val="105"/>
        </w:rPr>
        <w:t>circuit</w:t>
      </w:r>
      <w:r>
        <w:rPr>
          <w:spacing w:val="-3"/>
          <w:w w:val="105"/>
        </w:rPr>
        <w:t> </w:t>
      </w:r>
      <w:r>
        <w:rPr>
          <w:w w:val="105"/>
        </w:rPr>
        <w:t>configuration</w:t>
      </w:r>
      <w:r>
        <w:rPr>
          <w:spacing w:val="-3"/>
          <w:w w:val="105"/>
        </w:rPr>
        <w:t> </w:t>
      </w:r>
      <w:r>
        <w:rPr>
          <w:w w:val="105"/>
        </w:rPr>
        <w:t>while</w:t>
      </w:r>
      <w:r>
        <w:rPr>
          <w:spacing w:val="-3"/>
          <w:w w:val="105"/>
        </w:rPr>
        <w:t> </w:t>
      </w:r>
      <w:r>
        <w:rPr>
          <w:w w:val="105"/>
        </w:rPr>
        <w:t>the</w:t>
      </w:r>
      <w:r>
        <w:rPr>
          <w:spacing w:val="-3"/>
          <w:w w:val="105"/>
        </w:rPr>
        <w:t> </w:t>
      </w:r>
      <w:r>
        <w:rPr>
          <w:w w:val="105"/>
        </w:rPr>
        <w:t>free</w:t>
      </w:r>
      <w:r>
        <w:rPr>
          <w:spacing w:val="-4"/>
          <w:w w:val="105"/>
        </w:rPr>
        <w:t> </w:t>
      </w:r>
      <w:r>
        <w:rPr>
          <w:w w:val="105"/>
        </w:rPr>
        <w:t>oscillations</w:t>
      </w:r>
      <w:r>
        <w:rPr>
          <w:spacing w:val="-3"/>
          <w:w w:val="105"/>
        </w:rPr>
        <w:t> </w:t>
      </w:r>
      <w:r>
        <w:rPr>
          <w:w w:val="105"/>
        </w:rPr>
        <w:t>will</w:t>
      </w:r>
      <w:r>
        <w:rPr>
          <w:spacing w:val="-3"/>
          <w:w w:val="105"/>
        </w:rPr>
        <w:t> </w:t>
      </w:r>
      <w:r>
        <w:rPr>
          <w:i/>
          <w:w w:val="105"/>
        </w:rPr>
        <w:t>never</w:t>
      </w:r>
      <w:r>
        <w:rPr>
          <w:i/>
          <w:spacing w:val="-3"/>
          <w:w w:val="105"/>
        </w:rPr>
        <w:t> </w:t>
      </w:r>
      <w:r>
        <w:rPr>
          <w:w w:val="105"/>
        </w:rPr>
        <w:t>saturate</w:t>
      </w:r>
      <w:r>
        <w:rPr>
          <w:spacing w:val="-3"/>
          <w:w w:val="105"/>
        </w:rPr>
        <w:t> </w:t>
      </w:r>
      <w:r>
        <w:rPr>
          <w:w w:val="105"/>
        </w:rPr>
        <w:t>this</w:t>
      </w:r>
      <w:r>
        <w:rPr>
          <w:spacing w:val="-3"/>
          <w:w w:val="105"/>
        </w:rPr>
        <w:t> </w:t>
      </w:r>
      <w:r>
        <w:rPr>
          <w:spacing w:val="-2"/>
          <w:w w:val="105"/>
        </w:rPr>
        <w:t>circuit.</w:t>
      </w:r>
    </w:p>
    <w:p>
      <w:pPr>
        <w:pStyle w:val="BodyText"/>
        <w:spacing w:before="1"/>
      </w:pPr>
    </w:p>
    <w:p>
      <w:pPr>
        <w:pStyle w:val="BodyText"/>
        <w:spacing w:line="261" w:lineRule="auto" w:before="1"/>
        <w:ind w:left="136" w:right="107" w:firstLine="171"/>
        <w:jc w:val="both"/>
      </w:pPr>
      <w:r>
        <w:rPr>
          <w:w w:val="105"/>
        </w:rPr>
        <w:t>It's</w:t>
      </w:r>
      <w:r>
        <w:rPr>
          <w:spacing w:val="-2"/>
          <w:w w:val="105"/>
        </w:rPr>
        <w:t> </w:t>
      </w:r>
      <w:r>
        <w:rPr>
          <w:w w:val="105"/>
        </w:rPr>
        <w:t>as</w:t>
      </w:r>
      <w:r>
        <w:rPr>
          <w:spacing w:val="-2"/>
          <w:w w:val="105"/>
        </w:rPr>
        <w:t> </w:t>
      </w:r>
      <w:r>
        <w:rPr>
          <w:w w:val="105"/>
        </w:rPr>
        <w:t>if</w:t>
      </w:r>
      <w:r>
        <w:rPr>
          <w:spacing w:val="-2"/>
          <w:w w:val="105"/>
        </w:rPr>
        <w:t> </w:t>
      </w:r>
      <w:r>
        <w:rPr>
          <w:w w:val="105"/>
        </w:rPr>
        <w:t>this</w:t>
      </w:r>
      <w:r>
        <w:rPr>
          <w:spacing w:val="-2"/>
          <w:w w:val="105"/>
        </w:rPr>
        <w:t> </w:t>
      </w:r>
      <w:r>
        <w:rPr>
          <w:w w:val="105"/>
        </w:rPr>
        <w:t>circuit</w:t>
      </w:r>
      <w:r>
        <w:rPr>
          <w:spacing w:val="-2"/>
          <w:w w:val="105"/>
        </w:rPr>
        <w:t> </w:t>
      </w:r>
      <w:r>
        <w:rPr>
          <w:w w:val="105"/>
        </w:rPr>
        <w:t>is</w:t>
      </w:r>
      <w:r>
        <w:rPr>
          <w:spacing w:val="-2"/>
          <w:w w:val="105"/>
        </w:rPr>
        <w:t> </w:t>
      </w:r>
      <w:r>
        <w:rPr>
          <w:w w:val="105"/>
        </w:rPr>
        <w:t>exhibiting</w:t>
      </w:r>
      <w:r>
        <w:rPr>
          <w:spacing w:val="-2"/>
          <w:w w:val="105"/>
        </w:rPr>
        <w:t> </w:t>
      </w:r>
      <w:r>
        <w:rPr>
          <w:w w:val="105"/>
        </w:rPr>
        <w:t>the</w:t>
      </w:r>
      <w:r>
        <w:rPr>
          <w:spacing w:val="-2"/>
          <w:w w:val="105"/>
        </w:rPr>
        <w:t> </w:t>
      </w:r>
      <w:r>
        <w:rPr>
          <w:w w:val="105"/>
        </w:rPr>
        <w:t>characteristic</w:t>
      </w:r>
      <w:r>
        <w:rPr>
          <w:spacing w:val="-2"/>
          <w:w w:val="105"/>
        </w:rPr>
        <w:t> </w:t>
      </w:r>
      <w:r>
        <w:rPr>
          <w:w w:val="105"/>
        </w:rPr>
        <w:t>behavior</w:t>
      </w:r>
      <w:r>
        <w:rPr>
          <w:spacing w:val="-2"/>
          <w:w w:val="105"/>
        </w:rPr>
        <w:t> </w:t>
      </w:r>
      <w:r>
        <w:rPr>
          <w:w w:val="105"/>
        </w:rPr>
        <w:t>of</w:t>
      </w:r>
      <w:r>
        <w:rPr>
          <w:spacing w:val="-2"/>
          <w:w w:val="105"/>
        </w:rPr>
        <w:t> </w:t>
      </w:r>
      <w:r>
        <w:rPr>
          <w:w w:val="105"/>
        </w:rPr>
        <w:t>a</w:t>
      </w:r>
      <w:r>
        <w:rPr>
          <w:spacing w:val="-2"/>
          <w:w w:val="105"/>
        </w:rPr>
        <w:t> </w:t>
      </w:r>
      <w:r>
        <w:rPr>
          <w:w w:val="105"/>
        </w:rPr>
        <w:t>multiplex</w:t>
      </w:r>
      <w:r>
        <w:rPr>
          <w:spacing w:val="-2"/>
          <w:w w:val="105"/>
        </w:rPr>
        <w:t> </w:t>
      </w:r>
      <w:r>
        <w:rPr>
          <w:w w:val="105"/>
        </w:rPr>
        <w:t>network</w:t>
      </w:r>
      <w:r>
        <w:rPr>
          <w:spacing w:val="-2"/>
          <w:w w:val="105"/>
        </w:rPr>
        <w:t> </w:t>
      </w:r>
      <w:r>
        <w:rPr>
          <w:w w:val="105"/>
        </w:rPr>
        <w:t>which</w:t>
      </w:r>
      <w:r>
        <w:rPr>
          <w:spacing w:val="-2"/>
          <w:w w:val="105"/>
        </w:rPr>
        <w:t> </w:t>
      </w:r>
      <w:r>
        <w:rPr>
          <w:w w:val="105"/>
        </w:rPr>
        <w:t>can</w:t>
      </w:r>
      <w:r>
        <w:rPr>
          <w:spacing w:val="-2"/>
          <w:w w:val="105"/>
        </w:rPr>
        <w:t> </w:t>
      </w:r>
      <w:r>
        <w:rPr>
          <w:w w:val="105"/>
        </w:rPr>
        <w:t>accommodate</w:t>
      </w:r>
      <w:r>
        <w:rPr>
          <w:spacing w:val="-2"/>
          <w:w w:val="105"/>
        </w:rPr>
        <w:t> </w:t>
      </w:r>
      <w:r>
        <w:rPr>
          <w:w w:val="105"/>
        </w:rPr>
        <w:t>multiple</w:t>
      </w:r>
      <w:r>
        <w:rPr>
          <w:spacing w:val="-2"/>
          <w:w w:val="105"/>
        </w:rPr>
        <w:t> </w:t>
      </w:r>
      <w:r>
        <w:rPr>
          <w:w w:val="105"/>
        </w:rPr>
        <w:t>streams</w:t>
      </w:r>
      <w:r>
        <w:rPr>
          <w:spacing w:val="-2"/>
          <w:w w:val="105"/>
        </w:rPr>
        <w:t> </w:t>
      </w:r>
      <w:r>
        <w:rPr>
          <w:w w:val="105"/>
        </w:rPr>
        <w:t>of</w:t>
      </w:r>
      <w:r>
        <w:rPr>
          <w:spacing w:val="-2"/>
          <w:w w:val="105"/>
        </w:rPr>
        <w:t> </w:t>
      </w:r>
      <w:r>
        <w:rPr>
          <w:w w:val="105"/>
        </w:rPr>
        <w:t>data</w:t>
      </w:r>
      <w:r>
        <w:rPr>
          <w:spacing w:val="-2"/>
          <w:w w:val="105"/>
        </w:rPr>
        <w:t> </w:t>
      </w:r>
      <w:r>
        <w:rPr>
          <w:w w:val="105"/>
        </w:rPr>
        <w:t>transfer</w:t>
      </w:r>
      <w:r>
        <w:rPr>
          <w:spacing w:val="-2"/>
          <w:w w:val="105"/>
        </w:rPr>
        <w:t> </w:t>
      </w:r>
      <w:r>
        <w:rPr>
          <w:w w:val="105"/>
        </w:rPr>
        <w:t>due</w:t>
      </w:r>
      <w:r>
        <w:rPr>
          <w:spacing w:val="-2"/>
          <w:w w:val="105"/>
        </w:rPr>
        <w:t> </w:t>
      </w:r>
      <w:r>
        <w:rPr>
          <w:w w:val="105"/>
        </w:rPr>
        <w:t>to</w:t>
      </w:r>
      <w:r>
        <w:rPr>
          <w:spacing w:val="-2"/>
          <w:w w:val="105"/>
        </w:rPr>
        <w:t> </w:t>
      </w:r>
      <w:r>
        <w:rPr>
          <w:w w:val="105"/>
        </w:rPr>
        <w:t>the</w:t>
      </w:r>
      <w:r>
        <w:rPr>
          <w:spacing w:val="-2"/>
          <w:w w:val="105"/>
        </w:rPr>
        <w:t> </w:t>
      </w:r>
      <w:r>
        <w:rPr>
          <w:w w:val="105"/>
        </w:rPr>
        <w:t>unique</w:t>
      </w:r>
      <w:r>
        <w:rPr>
          <w:spacing w:val="-2"/>
          <w:w w:val="105"/>
        </w:rPr>
        <w:t> </w:t>
      </w:r>
      <w:r>
        <w:rPr>
          <w:w w:val="105"/>
        </w:rPr>
        <w:t>characteristics</w:t>
      </w:r>
      <w:r>
        <w:rPr>
          <w:spacing w:val="-2"/>
          <w:w w:val="105"/>
        </w:rPr>
        <w:t> </w:t>
      </w:r>
      <w:r>
        <w:rPr>
          <w:w w:val="105"/>
        </w:rPr>
        <w:t>of</w:t>
      </w:r>
      <w:r>
        <w:rPr>
          <w:spacing w:val="-2"/>
          <w:w w:val="105"/>
        </w:rPr>
        <w:t> </w:t>
      </w:r>
      <w:r>
        <w:rPr>
          <w:w w:val="105"/>
        </w:rPr>
        <w:t>each</w:t>
      </w:r>
      <w:r>
        <w:rPr>
          <w:spacing w:val="-2"/>
          <w:w w:val="105"/>
        </w:rPr>
        <w:t> </w:t>
      </w:r>
      <w:r>
        <w:rPr>
          <w:w w:val="105"/>
        </w:rPr>
        <w:t>data</w:t>
      </w:r>
      <w:r>
        <w:rPr>
          <w:spacing w:val="-2"/>
          <w:w w:val="105"/>
        </w:rPr>
        <w:t> </w:t>
      </w:r>
      <w:r>
        <w:rPr>
          <w:w w:val="105"/>
        </w:rPr>
        <w:t>stream:</w:t>
      </w:r>
      <w:r>
        <w:rPr>
          <w:spacing w:val="40"/>
          <w:w w:val="105"/>
        </w:rPr>
        <w:t> </w:t>
      </w:r>
      <w:r>
        <w:rPr>
          <w:w w:val="105"/>
        </w:rPr>
        <w:t>the forced oscillations remain saturated while the free oscillations do not.</w:t>
      </w:r>
    </w:p>
    <w:p>
      <w:pPr>
        <w:pStyle w:val="BodyText"/>
        <w:spacing w:before="2"/>
        <w:rPr>
          <w:sz w:val="10"/>
        </w:rPr>
      </w:pPr>
    </w:p>
    <w:p>
      <w:pPr>
        <w:pStyle w:val="BodyText"/>
        <w:spacing w:line="261" w:lineRule="auto"/>
        <w:ind w:left="136" w:right="101" w:firstLine="181"/>
        <w:jc w:val="both"/>
      </w:pPr>
      <w:r>
        <w:rPr>
          <w:w w:val="105"/>
        </w:rPr>
        <w:t>Hence, the amplitudes of voltage and current of the forced oscillations remain constant exhibiting their Conservation of Energy while the amplitudes of voltage and current of the free oscillations</w:t>
      </w:r>
      <w:r>
        <w:rPr>
          <w:spacing w:val="40"/>
          <w:w w:val="105"/>
        </w:rPr>
        <w:t> </w:t>
      </w:r>
      <w:r>
        <w:rPr>
          <w:w w:val="105"/>
        </w:rPr>
        <w:t>continue to grow beyond the RMS amplitudes of the forced oscillations. This would violate the Conservation of Energy if these free oscillations were to be considered as the resulting output of their</w:t>
      </w:r>
      <w:r>
        <w:rPr>
          <w:spacing w:val="40"/>
          <w:w w:val="105"/>
        </w:rPr>
        <w:t> </w:t>
      </w:r>
      <w:r>
        <w:rPr>
          <w:w w:val="105"/>
        </w:rPr>
        <w:t>causative input for that would seem to be the case at first glance.</w:t>
      </w:r>
    </w:p>
    <w:p>
      <w:pPr>
        <w:pStyle w:val="BodyText"/>
        <w:spacing w:before="3"/>
        <w:rPr>
          <w:sz w:val="10"/>
        </w:rPr>
      </w:pPr>
    </w:p>
    <w:p>
      <w:pPr>
        <w:pStyle w:val="BodyText"/>
        <w:spacing w:before="1"/>
        <w:ind w:left="303"/>
      </w:pPr>
      <w:r>
        <w:rPr>
          <w:w w:val="105"/>
        </w:rPr>
        <w:t>But</w:t>
      </w:r>
      <w:r>
        <w:rPr>
          <w:spacing w:val="-3"/>
          <w:w w:val="105"/>
        </w:rPr>
        <w:t> </w:t>
      </w:r>
      <w:r>
        <w:rPr>
          <w:w w:val="105"/>
        </w:rPr>
        <w:t>first</w:t>
      </w:r>
      <w:r>
        <w:rPr>
          <w:spacing w:val="-3"/>
          <w:w w:val="105"/>
        </w:rPr>
        <w:t> </w:t>
      </w:r>
      <w:r>
        <w:rPr>
          <w:w w:val="105"/>
        </w:rPr>
        <w:t>impressions</w:t>
      </w:r>
      <w:r>
        <w:rPr>
          <w:spacing w:val="-3"/>
          <w:w w:val="105"/>
        </w:rPr>
        <w:t> </w:t>
      </w:r>
      <w:r>
        <w:rPr>
          <w:w w:val="105"/>
        </w:rPr>
        <w:t>can</w:t>
      </w:r>
      <w:r>
        <w:rPr>
          <w:spacing w:val="-3"/>
          <w:w w:val="105"/>
        </w:rPr>
        <w:t> </w:t>
      </w:r>
      <w:r>
        <w:rPr>
          <w:w w:val="105"/>
        </w:rPr>
        <w:t>be</w:t>
      </w:r>
      <w:r>
        <w:rPr>
          <w:spacing w:val="-3"/>
          <w:w w:val="105"/>
        </w:rPr>
        <w:t> </w:t>
      </w:r>
      <w:r>
        <w:rPr>
          <w:spacing w:val="-2"/>
          <w:w w:val="105"/>
        </w:rPr>
        <w:t>deceiving.</w:t>
      </w:r>
    </w:p>
    <w:p>
      <w:pPr>
        <w:pStyle w:val="BodyText"/>
        <w:spacing w:before="1"/>
      </w:pPr>
    </w:p>
    <w:p>
      <w:pPr>
        <w:pStyle w:val="BodyText"/>
        <w:spacing w:line="261" w:lineRule="auto" w:before="1"/>
        <w:ind w:left="136" w:right="104" w:firstLine="172"/>
        <w:jc w:val="both"/>
      </w:pPr>
      <w:r>
        <w:rPr>
          <w:w w:val="105"/>
        </w:rPr>
        <w:t>If</w:t>
      </w:r>
      <w:r>
        <w:rPr>
          <w:spacing w:val="-1"/>
          <w:w w:val="105"/>
        </w:rPr>
        <w:t> </w:t>
      </w:r>
      <w:r>
        <w:rPr>
          <w:w w:val="105"/>
        </w:rPr>
        <w:t>I</w:t>
      </w:r>
      <w:r>
        <w:rPr>
          <w:spacing w:val="-1"/>
          <w:w w:val="105"/>
        </w:rPr>
        <w:t> </w:t>
      </w:r>
      <w:r>
        <w:rPr>
          <w:w w:val="105"/>
        </w:rPr>
        <w:t>vary</w:t>
      </w:r>
      <w:r>
        <w:rPr>
          <w:spacing w:val="-1"/>
          <w:w w:val="105"/>
        </w:rPr>
        <w:t> </w:t>
      </w:r>
      <w:r>
        <w:rPr>
          <w:w w:val="105"/>
        </w:rPr>
        <w:t>the</w:t>
      </w:r>
      <w:r>
        <w:rPr>
          <w:spacing w:val="-1"/>
          <w:w w:val="105"/>
        </w:rPr>
        <w:t> </w:t>
      </w:r>
      <w:r>
        <w:rPr>
          <w:w w:val="105"/>
        </w:rPr>
        <w:t>input</w:t>
      </w:r>
      <w:r>
        <w:rPr>
          <w:spacing w:val="-1"/>
          <w:w w:val="105"/>
        </w:rPr>
        <w:t> </w:t>
      </w:r>
      <w:r>
        <w:rPr>
          <w:w w:val="105"/>
        </w:rPr>
        <w:t>voltage</w:t>
      </w:r>
      <w:r>
        <w:rPr>
          <w:spacing w:val="-1"/>
          <w:w w:val="105"/>
        </w:rPr>
        <w:t> </w:t>
      </w:r>
      <w:r>
        <w:rPr>
          <w:w w:val="105"/>
        </w:rPr>
        <w:t>of</w:t>
      </w:r>
      <w:r>
        <w:rPr>
          <w:spacing w:val="-1"/>
          <w:w w:val="105"/>
        </w:rPr>
        <w:t> </w:t>
      </w:r>
      <w:r>
        <w:rPr>
          <w:w w:val="105"/>
        </w:rPr>
        <w:t>the</w:t>
      </w:r>
      <w:r>
        <w:rPr>
          <w:spacing w:val="-1"/>
          <w:w w:val="105"/>
        </w:rPr>
        <w:t> </w:t>
      </w:r>
      <w:r>
        <w:rPr>
          <w:w w:val="105"/>
        </w:rPr>
        <w:t>sine</w:t>
      </w:r>
      <w:r>
        <w:rPr>
          <w:spacing w:val="-1"/>
          <w:w w:val="105"/>
        </w:rPr>
        <w:t> </w:t>
      </w:r>
      <w:r>
        <w:rPr>
          <w:w w:val="105"/>
        </w:rPr>
        <w:t>wave</w:t>
      </w:r>
      <w:r>
        <w:rPr>
          <w:spacing w:val="-1"/>
          <w:w w:val="105"/>
        </w:rPr>
        <w:t> </w:t>
      </w:r>
      <w:r>
        <w:rPr>
          <w:w w:val="105"/>
        </w:rPr>
        <w:t>generator,</w:t>
      </w:r>
      <w:r>
        <w:rPr>
          <w:spacing w:val="-1"/>
          <w:w w:val="105"/>
        </w:rPr>
        <w:t> </w:t>
      </w:r>
      <w:r>
        <w:rPr>
          <w:w w:val="105"/>
        </w:rPr>
        <w:t>not</w:t>
      </w:r>
      <w:r>
        <w:rPr>
          <w:spacing w:val="-1"/>
          <w:w w:val="105"/>
        </w:rPr>
        <w:t> </w:t>
      </w:r>
      <w:r>
        <w:rPr>
          <w:w w:val="105"/>
        </w:rPr>
        <w:t>much</w:t>
      </w:r>
      <w:r>
        <w:rPr>
          <w:spacing w:val="-1"/>
          <w:w w:val="105"/>
        </w:rPr>
        <w:t> </w:t>
      </w:r>
      <w:r>
        <w:rPr>
          <w:w w:val="105"/>
        </w:rPr>
        <w:t>change</w:t>
      </w:r>
      <w:r>
        <w:rPr>
          <w:spacing w:val="-1"/>
          <w:w w:val="105"/>
        </w:rPr>
        <w:t> </w:t>
      </w:r>
      <w:r>
        <w:rPr>
          <w:w w:val="105"/>
        </w:rPr>
        <w:t>occurs</w:t>
      </w:r>
      <w:r>
        <w:rPr>
          <w:spacing w:val="-1"/>
          <w:w w:val="105"/>
        </w:rPr>
        <w:t> </w:t>
      </w:r>
      <w:r>
        <w:rPr>
          <w:w w:val="105"/>
        </w:rPr>
        <w:t>at</w:t>
      </w:r>
      <w:r>
        <w:rPr>
          <w:spacing w:val="-1"/>
          <w:w w:val="105"/>
        </w:rPr>
        <w:t> </w:t>
      </w:r>
      <w:r>
        <w:rPr>
          <w:w w:val="105"/>
        </w:rPr>
        <w:t>the</w:t>
      </w:r>
      <w:r>
        <w:rPr>
          <w:spacing w:val="-1"/>
          <w:w w:val="105"/>
        </w:rPr>
        <w:t> </w:t>
      </w:r>
      <w:r>
        <w:rPr>
          <w:w w:val="105"/>
        </w:rPr>
        <w:t>output.</w:t>
      </w:r>
      <w:r>
        <w:rPr>
          <w:spacing w:val="-1"/>
          <w:w w:val="105"/>
        </w:rPr>
        <w:t> </w:t>
      </w:r>
      <w:r>
        <w:rPr>
          <w:w w:val="105"/>
        </w:rPr>
        <w:t>Although</w:t>
      </w:r>
      <w:r>
        <w:rPr>
          <w:spacing w:val="-1"/>
          <w:w w:val="105"/>
        </w:rPr>
        <w:t> </w:t>
      </w:r>
      <w:r>
        <w:rPr>
          <w:w w:val="105"/>
        </w:rPr>
        <w:t>some</w:t>
      </w:r>
      <w:r>
        <w:rPr>
          <w:spacing w:val="-1"/>
          <w:w w:val="105"/>
        </w:rPr>
        <w:t> </w:t>
      </w:r>
      <w:r>
        <w:rPr>
          <w:w w:val="105"/>
        </w:rPr>
        <w:t>direct</w:t>
      </w:r>
      <w:r>
        <w:rPr>
          <w:spacing w:val="-1"/>
          <w:w w:val="105"/>
        </w:rPr>
        <w:t> </w:t>
      </w:r>
      <w:r>
        <w:rPr>
          <w:w w:val="105"/>
        </w:rPr>
        <w:t>relationship</w:t>
      </w:r>
      <w:r>
        <w:rPr>
          <w:spacing w:val="-1"/>
          <w:w w:val="105"/>
        </w:rPr>
        <w:t> </w:t>
      </w:r>
      <w:r>
        <w:rPr>
          <w:w w:val="105"/>
        </w:rPr>
        <w:t>exists</w:t>
      </w:r>
      <w:r>
        <w:rPr>
          <w:spacing w:val="-1"/>
          <w:w w:val="105"/>
        </w:rPr>
        <w:t> </w:t>
      </w:r>
      <w:r>
        <w:rPr>
          <w:w w:val="105"/>
        </w:rPr>
        <w:t>between</w:t>
      </w:r>
      <w:r>
        <w:rPr>
          <w:spacing w:val="-1"/>
          <w:w w:val="105"/>
        </w:rPr>
        <w:t> </w:t>
      </w:r>
      <w:r>
        <w:rPr>
          <w:w w:val="105"/>
        </w:rPr>
        <w:t>the</w:t>
      </w:r>
      <w:r>
        <w:rPr>
          <w:spacing w:val="-1"/>
          <w:w w:val="105"/>
        </w:rPr>
        <w:t> </w:t>
      </w:r>
      <w:r>
        <w:rPr>
          <w:w w:val="105"/>
        </w:rPr>
        <w:t>two,</w:t>
      </w:r>
      <w:r>
        <w:rPr>
          <w:spacing w:val="-1"/>
          <w:w w:val="105"/>
        </w:rPr>
        <w:t> </w:t>
      </w:r>
      <w:r>
        <w:rPr>
          <w:w w:val="105"/>
        </w:rPr>
        <w:t>it's</w:t>
      </w:r>
      <w:r>
        <w:rPr>
          <w:spacing w:val="-1"/>
          <w:w w:val="105"/>
        </w:rPr>
        <w:t> </w:t>
      </w:r>
      <w:r>
        <w:rPr>
          <w:w w:val="105"/>
        </w:rPr>
        <w:t>not</w:t>
      </w:r>
      <w:r>
        <w:rPr>
          <w:spacing w:val="-1"/>
          <w:w w:val="105"/>
        </w:rPr>
        <w:t> </w:t>
      </w:r>
      <w:r>
        <w:rPr>
          <w:w w:val="105"/>
        </w:rPr>
        <w:t>an</w:t>
      </w:r>
      <w:r>
        <w:rPr>
          <w:spacing w:val="-1"/>
          <w:w w:val="105"/>
        </w:rPr>
        <w:t> </w:t>
      </w:r>
      <w:r>
        <w:rPr>
          <w:w w:val="105"/>
        </w:rPr>
        <w:t>equivalency</w:t>
      </w:r>
      <w:r>
        <w:rPr>
          <w:spacing w:val="-1"/>
          <w:w w:val="105"/>
        </w:rPr>
        <w:t> </w:t>
      </w:r>
      <w:r>
        <w:rPr>
          <w:w w:val="105"/>
        </w:rPr>
        <w:t>since</w:t>
      </w:r>
      <w:r>
        <w:rPr>
          <w:spacing w:val="-1"/>
          <w:w w:val="105"/>
        </w:rPr>
        <w:t> </w:t>
      </w:r>
      <w:r>
        <w:rPr>
          <w:w w:val="105"/>
        </w:rPr>
        <w:t>the</w:t>
      </w:r>
      <w:r>
        <w:rPr>
          <w:spacing w:val="-1"/>
          <w:w w:val="105"/>
        </w:rPr>
        <w:t> </w:t>
      </w:r>
      <w:r>
        <w:rPr>
          <w:w w:val="105"/>
        </w:rPr>
        <w:t>input</w:t>
      </w:r>
      <w:r>
        <w:rPr>
          <w:spacing w:val="-1"/>
          <w:w w:val="105"/>
        </w:rPr>
        <w:t> </w:t>
      </w:r>
      <w:r>
        <w:rPr>
          <w:w w:val="105"/>
        </w:rPr>
        <w:t>varies</w:t>
      </w:r>
      <w:r>
        <w:rPr>
          <w:spacing w:val="40"/>
          <w:w w:val="105"/>
        </w:rPr>
        <w:t> </w:t>
      </w:r>
      <w:r>
        <w:rPr>
          <w:w w:val="105"/>
        </w:rPr>
        <w:t>by a fraction (and not linear) to the variation of the output. It's more like an exponential differential (at the very least) barring explosive rates of growth transforming their exponential relationship</w:t>
      </w:r>
      <w:r>
        <w:rPr>
          <w:spacing w:val="40"/>
          <w:w w:val="105"/>
        </w:rPr>
        <w:t> </w:t>
      </w:r>
      <w:r>
        <w:rPr>
          <w:w w:val="105"/>
        </w:rPr>
        <w:t>into an infinite rate of growth.</w:t>
      </w:r>
    </w:p>
    <w:p>
      <w:pPr>
        <w:pStyle w:val="BodyText"/>
        <w:spacing w:before="3"/>
        <w:rPr>
          <w:sz w:val="10"/>
        </w:rPr>
      </w:pPr>
    </w:p>
    <w:p>
      <w:pPr>
        <w:pStyle w:val="BodyText"/>
        <w:spacing w:line="261" w:lineRule="auto"/>
        <w:ind w:left="136" w:right="102" w:firstLine="215"/>
        <w:jc w:val="both"/>
      </w:pPr>
      <w:r>
        <w:rPr>
          <w:w w:val="105"/>
        </w:rPr>
        <w:t>If it be true that Conservation of Energy is a Universal property of all forms of energy and inviolate, then I am left to conclude that reactance is a self­feeding process which contributes to the</w:t>
      </w:r>
      <w:r>
        <w:rPr>
          <w:spacing w:val="40"/>
          <w:w w:val="105"/>
        </w:rPr>
        <w:t> </w:t>
      </w:r>
      <w:r>
        <w:rPr>
          <w:w w:val="105"/>
        </w:rPr>
        <w:t>overall amplitudes of energy.</w:t>
      </w:r>
    </w:p>
    <w:p>
      <w:pPr>
        <w:pStyle w:val="BodyText"/>
        <w:spacing w:before="2"/>
        <w:rPr>
          <w:sz w:val="10"/>
        </w:rPr>
      </w:pPr>
    </w:p>
    <w:p>
      <w:pPr>
        <w:pStyle w:val="BodyText"/>
        <w:spacing w:before="1"/>
        <w:ind w:left="136"/>
      </w:pPr>
      <w:r>
        <w:rPr>
          <w:w w:val="105"/>
        </w:rPr>
        <w:t>In</w:t>
      </w:r>
      <w:r>
        <w:rPr>
          <w:spacing w:val="-3"/>
          <w:w w:val="105"/>
        </w:rPr>
        <w:t> </w:t>
      </w:r>
      <w:r>
        <w:rPr>
          <w:w w:val="105"/>
        </w:rPr>
        <w:t>other</w:t>
      </w:r>
      <w:r>
        <w:rPr>
          <w:spacing w:val="-3"/>
          <w:w w:val="105"/>
        </w:rPr>
        <w:t> </w:t>
      </w:r>
      <w:r>
        <w:rPr>
          <w:w w:val="105"/>
        </w:rPr>
        <w:t>words,</w:t>
      </w:r>
      <w:r>
        <w:rPr>
          <w:spacing w:val="-2"/>
          <w:w w:val="105"/>
        </w:rPr>
        <w:t> </w:t>
      </w:r>
      <w:r>
        <w:rPr>
          <w:spacing w:val="-5"/>
          <w:w w:val="105"/>
        </w:rPr>
        <w:t>...</w:t>
      </w:r>
    </w:p>
    <w:p>
      <w:pPr>
        <w:pStyle w:val="BodyText"/>
        <w:spacing w:line="261" w:lineRule="auto" w:before="11"/>
        <w:ind w:left="136" w:right="102" w:firstLine="188"/>
        <w:jc w:val="both"/>
      </w:pPr>
      <w:r>
        <w:rPr>
          <w:w w:val="105"/>
        </w:rPr>
        <w:t>Capacitive inputs (the preexisting conditions of various capacitances within a reactive circuit) become the outputs of capacitive reactance which, in turn, become the inputs of capacitance for the</w:t>
      </w:r>
      <w:r>
        <w:rPr>
          <w:spacing w:val="40"/>
          <w:w w:val="105"/>
        </w:rPr>
        <w:t> </w:t>
      </w:r>
      <w:r>
        <w:rPr>
          <w:w w:val="105"/>
        </w:rPr>
        <w:t>subsequent cycle, or half­cycle, of oscillations, and likewise for inductive inputs.</w:t>
      </w:r>
    </w:p>
    <w:p>
      <w:pPr>
        <w:pStyle w:val="BodyText"/>
        <w:spacing w:before="3"/>
        <w:rPr>
          <w:sz w:val="10"/>
        </w:rPr>
      </w:pPr>
    </w:p>
    <w:p>
      <w:pPr>
        <w:pStyle w:val="BodyText"/>
        <w:spacing w:line="261" w:lineRule="auto"/>
        <w:ind w:left="136" w:right="105" w:firstLine="184"/>
        <w:jc w:val="both"/>
      </w:pPr>
      <w:r>
        <w:rPr>
          <w:w w:val="105"/>
        </w:rPr>
        <w:t>These capacitances and inductances grow over time and, thus, give the </w:t>
      </w:r>
      <w:r>
        <w:rPr>
          <w:i/>
          <w:w w:val="105"/>
        </w:rPr>
        <w:t>appearance </w:t>
      </w:r>
      <w:r>
        <w:rPr>
          <w:w w:val="105"/>
        </w:rPr>
        <w:t>of the violation of energy conservation without actually violating anything due to our erroneous presumptions</w:t>
      </w:r>
      <w:r>
        <w:rPr>
          <w:spacing w:val="40"/>
          <w:w w:val="105"/>
        </w:rPr>
        <w:t> </w:t>
      </w:r>
      <w:r>
        <w:rPr>
          <w:w w:val="105"/>
        </w:rPr>
        <w:t>are affecting what we conclude is happening.</w:t>
      </w:r>
    </w:p>
    <w:p>
      <w:pPr>
        <w:pStyle w:val="BodyText"/>
        <w:spacing w:before="3"/>
        <w:rPr>
          <w:sz w:val="10"/>
        </w:rPr>
      </w:pPr>
    </w:p>
    <w:p>
      <w:pPr>
        <w:pStyle w:val="BodyText"/>
        <w:spacing w:line="261" w:lineRule="auto"/>
        <w:ind w:left="136" w:right="105" w:firstLine="171"/>
        <w:jc w:val="both"/>
      </w:pPr>
      <w:r>
        <w:rPr>
          <w:w w:val="105"/>
        </w:rPr>
        <w:t>But,</w:t>
      </w:r>
      <w:r>
        <w:rPr>
          <w:spacing w:val="-2"/>
          <w:w w:val="105"/>
        </w:rPr>
        <w:t> </w:t>
      </w:r>
      <w:r>
        <w:rPr>
          <w:w w:val="105"/>
        </w:rPr>
        <w:t>when</w:t>
      </w:r>
      <w:r>
        <w:rPr>
          <w:spacing w:val="-2"/>
          <w:w w:val="105"/>
        </w:rPr>
        <w:t> </w:t>
      </w:r>
      <w:r>
        <w:rPr>
          <w:w w:val="105"/>
        </w:rPr>
        <w:t>one</w:t>
      </w:r>
      <w:r>
        <w:rPr>
          <w:spacing w:val="-2"/>
          <w:w w:val="105"/>
        </w:rPr>
        <w:t> </w:t>
      </w:r>
      <w:r>
        <w:rPr>
          <w:w w:val="105"/>
        </w:rPr>
        <w:t>capacitor</w:t>
      </w:r>
      <w:r>
        <w:rPr>
          <w:spacing w:val="-2"/>
          <w:w w:val="105"/>
        </w:rPr>
        <w:t> </w:t>
      </w:r>
      <w:r>
        <w:rPr>
          <w:w w:val="105"/>
        </w:rPr>
        <w:t>can</w:t>
      </w:r>
      <w:r>
        <w:rPr>
          <w:spacing w:val="-2"/>
          <w:w w:val="105"/>
        </w:rPr>
        <w:t> </w:t>
      </w:r>
      <w:r>
        <w:rPr>
          <w:w w:val="105"/>
        </w:rPr>
        <w:t>affect</w:t>
      </w:r>
      <w:r>
        <w:rPr>
          <w:spacing w:val="-2"/>
          <w:w w:val="105"/>
        </w:rPr>
        <w:t> </w:t>
      </w:r>
      <w:r>
        <w:rPr>
          <w:w w:val="105"/>
        </w:rPr>
        <w:t>the</w:t>
      </w:r>
      <w:r>
        <w:rPr>
          <w:spacing w:val="-2"/>
          <w:w w:val="105"/>
        </w:rPr>
        <w:t> </w:t>
      </w:r>
      <w:r>
        <w:rPr>
          <w:w w:val="105"/>
        </w:rPr>
        <w:t>capacitive</w:t>
      </w:r>
      <w:r>
        <w:rPr>
          <w:spacing w:val="-2"/>
          <w:w w:val="105"/>
        </w:rPr>
        <w:t> </w:t>
      </w:r>
      <w:r>
        <w:rPr>
          <w:w w:val="105"/>
        </w:rPr>
        <w:t>field</w:t>
      </w:r>
      <w:r>
        <w:rPr>
          <w:spacing w:val="-2"/>
          <w:w w:val="105"/>
        </w:rPr>
        <w:t> </w:t>
      </w:r>
      <w:r>
        <w:rPr>
          <w:w w:val="105"/>
        </w:rPr>
        <w:t>of</w:t>
      </w:r>
      <w:r>
        <w:rPr>
          <w:spacing w:val="-2"/>
          <w:w w:val="105"/>
        </w:rPr>
        <w:t> </w:t>
      </w:r>
      <w:r>
        <w:rPr>
          <w:w w:val="105"/>
        </w:rPr>
        <w:t>another</w:t>
      </w:r>
      <w:r>
        <w:rPr>
          <w:spacing w:val="-2"/>
          <w:w w:val="105"/>
        </w:rPr>
        <w:t> </w:t>
      </w:r>
      <w:r>
        <w:rPr>
          <w:w w:val="105"/>
        </w:rPr>
        <w:t>capacitor,</w:t>
      </w:r>
      <w:r>
        <w:rPr>
          <w:spacing w:val="-2"/>
          <w:w w:val="105"/>
        </w:rPr>
        <w:t> </w:t>
      </w:r>
      <w:r>
        <w:rPr>
          <w:w w:val="105"/>
        </w:rPr>
        <w:t>and</w:t>
      </w:r>
      <w:r>
        <w:rPr>
          <w:spacing w:val="-2"/>
          <w:w w:val="105"/>
        </w:rPr>
        <w:t> </w:t>
      </w:r>
      <w:r>
        <w:rPr>
          <w:w w:val="105"/>
        </w:rPr>
        <w:t>when</w:t>
      </w:r>
      <w:r>
        <w:rPr>
          <w:spacing w:val="-2"/>
          <w:w w:val="105"/>
        </w:rPr>
        <w:t> </w:t>
      </w:r>
      <w:r>
        <w:rPr>
          <w:w w:val="105"/>
        </w:rPr>
        <w:t>one</w:t>
      </w:r>
      <w:r>
        <w:rPr>
          <w:spacing w:val="-2"/>
          <w:w w:val="105"/>
        </w:rPr>
        <w:t> </w:t>
      </w:r>
      <w:r>
        <w:rPr>
          <w:w w:val="105"/>
        </w:rPr>
        <w:t>inductor</w:t>
      </w:r>
      <w:r>
        <w:rPr>
          <w:spacing w:val="-2"/>
          <w:w w:val="105"/>
        </w:rPr>
        <w:t> </w:t>
      </w:r>
      <w:r>
        <w:rPr>
          <w:w w:val="105"/>
        </w:rPr>
        <w:t>can</w:t>
      </w:r>
      <w:r>
        <w:rPr>
          <w:spacing w:val="-2"/>
          <w:w w:val="105"/>
        </w:rPr>
        <w:t> </w:t>
      </w:r>
      <w:r>
        <w:rPr>
          <w:w w:val="105"/>
        </w:rPr>
        <w:t>affect</w:t>
      </w:r>
      <w:r>
        <w:rPr>
          <w:spacing w:val="-2"/>
          <w:w w:val="105"/>
        </w:rPr>
        <w:t> </w:t>
      </w:r>
      <w:r>
        <w:rPr>
          <w:w w:val="105"/>
        </w:rPr>
        <w:t>the</w:t>
      </w:r>
      <w:r>
        <w:rPr>
          <w:spacing w:val="-2"/>
          <w:w w:val="105"/>
        </w:rPr>
        <w:t> </w:t>
      </w:r>
      <w:r>
        <w:rPr>
          <w:w w:val="105"/>
        </w:rPr>
        <w:t>inductive</w:t>
      </w:r>
      <w:r>
        <w:rPr>
          <w:spacing w:val="-2"/>
          <w:w w:val="105"/>
        </w:rPr>
        <w:t> </w:t>
      </w:r>
      <w:r>
        <w:rPr>
          <w:w w:val="105"/>
        </w:rPr>
        <w:t>field</w:t>
      </w:r>
      <w:r>
        <w:rPr>
          <w:spacing w:val="-2"/>
          <w:w w:val="105"/>
        </w:rPr>
        <w:t> </w:t>
      </w:r>
      <w:r>
        <w:rPr>
          <w:w w:val="105"/>
        </w:rPr>
        <w:t>of</w:t>
      </w:r>
      <w:r>
        <w:rPr>
          <w:spacing w:val="-2"/>
          <w:w w:val="105"/>
        </w:rPr>
        <w:t> </w:t>
      </w:r>
      <w:r>
        <w:rPr>
          <w:w w:val="105"/>
        </w:rPr>
        <w:t>another</w:t>
      </w:r>
      <w:r>
        <w:rPr>
          <w:spacing w:val="-2"/>
          <w:w w:val="105"/>
        </w:rPr>
        <w:t> </w:t>
      </w:r>
      <w:r>
        <w:rPr>
          <w:w w:val="105"/>
        </w:rPr>
        <w:t>inductor,</w:t>
      </w:r>
      <w:r>
        <w:rPr>
          <w:spacing w:val="-2"/>
          <w:w w:val="105"/>
        </w:rPr>
        <w:t> </w:t>
      </w:r>
      <w:r>
        <w:rPr>
          <w:w w:val="105"/>
        </w:rPr>
        <w:t>and</w:t>
      </w:r>
      <w:r>
        <w:rPr>
          <w:spacing w:val="-2"/>
          <w:w w:val="105"/>
        </w:rPr>
        <w:t> </w:t>
      </w:r>
      <w:r>
        <w:rPr>
          <w:w w:val="105"/>
        </w:rPr>
        <w:t>when</w:t>
      </w:r>
      <w:r>
        <w:rPr>
          <w:spacing w:val="-2"/>
          <w:w w:val="105"/>
        </w:rPr>
        <w:t> </w:t>
      </w:r>
      <w:r>
        <w:rPr>
          <w:w w:val="105"/>
        </w:rPr>
        <w:t>two</w:t>
      </w:r>
      <w:r>
        <w:rPr>
          <w:spacing w:val="-2"/>
          <w:w w:val="105"/>
        </w:rPr>
        <w:t> </w:t>
      </w:r>
      <w:r>
        <w:rPr>
          <w:w w:val="105"/>
        </w:rPr>
        <w:t>capacitors</w:t>
      </w:r>
      <w:r>
        <w:rPr>
          <w:spacing w:val="-2"/>
          <w:w w:val="105"/>
        </w:rPr>
        <w:t> </w:t>
      </w:r>
      <w:r>
        <w:rPr>
          <w:w w:val="105"/>
        </w:rPr>
        <w:t>can</w:t>
      </w:r>
      <w:r>
        <w:rPr>
          <w:spacing w:val="-2"/>
          <w:w w:val="105"/>
        </w:rPr>
        <w:t> </w:t>
      </w:r>
      <w:r>
        <w:rPr>
          <w:w w:val="105"/>
        </w:rPr>
        <w:t>affect</w:t>
      </w:r>
      <w:r>
        <w:rPr>
          <w:spacing w:val="-2"/>
          <w:w w:val="105"/>
        </w:rPr>
        <w:t> </w:t>
      </w:r>
      <w:r>
        <w:rPr>
          <w:w w:val="105"/>
        </w:rPr>
        <w:t>the</w:t>
      </w:r>
      <w:r>
        <w:rPr>
          <w:spacing w:val="-2"/>
          <w:w w:val="105"/>
        </w:rPr>
        <w:t> </w:t>
      </w:r>
      <w:r>
        <w:rPr>
          <w:w w:val="105"/>
        </w:rPr>
        <w:t>field</w:t>
      </w:r>
      <w:r>
        <w:rPr>
          <w:spacing w:val="-2"/>
          <w:w w:val="105"/>
        </w:rPr>
        <w:t> </w:t>
      </w:r>
      <w:r>
        <w:rPr>
          <w:w w:val="105"/>
        </w:rPr>
        <w:t>of</w:t>
      </w:r>
      <w:r>
        <w:rPr>
          <w:spacing w:val="40"/>
          <w:w w:val="105"/>
        </w:rPr>
        <w:t> </w:t>
      </w:r>
      <w:r>
        <w:rPr>
          <w:w w:val="105"/>
        </w:rPr>
        <w:t>two other inductors, and vice versa, then free oscillations are free to expand their amplitude over time without anything to stop them (much less Conservation of Energy).</w:t>
      </w:r>
    </w:p>
    <w:p>
      <w:pPr>
        <w:pStyle w:val="BodyText"/>
        <w:spacing w:before="2"/>
        <w:rPr>
          <w:sz w:val="10"/>
        </w:rPr>
      </w:pPr>
    </w:p>
    <w:p>
      <w:pPr>
        <w:pStyle w:val="BodyText"/>
        <w:spacing w:line="261" w:lineRule="auto" w:before="1"/>
        <w:ind w:left="136" w:right="101" w:firstLine="196"/>
        <w:jc w:val="both"/>
      </w:pPr>
      <w:r>
        <w:rPr>
          <w:w w:val="105"/>
        </w:rPr>
        <w:t>An electrostatic field surrounding a capacitor is the result of capacitive activity. And a magnetic field surrounding an inductor is the result of inductive activity. So, energy does play a role in </w:t>
      </w:r>
      <w:r>
        <w:rPr>
          <w:w w:val="105"/>
        </w:rPr>
        <w:t>the</w:t>
      </w:r>
      <w:r>
        <w:rPr>
          <w:spacing w:val="40"/>
          <w:w w:val="105"/>
        </w:rPr>
        <w:t> </w:t>
      </w:r>
      <w:r>
        <w:rPr>
          <w:w w:val="105"/>
        </w:rPr>
        <w:t>growth of </w:t>
      </w:r>
      <w:hyperlink r:id="rId13">
        <w:r>
          <w:rPr>
            <w:w w:val="105"/>
            <w:u w:val="single" w:color="AAAAAA"/>
          </w:rPr>
          <w:t>overunity</w:t>
        </w:r>
      </w:hyperlink>
      <w:r>
        <w:rPr>
          <w:w w:val="105"/>
        </w:rPr>
        <w:t>, but energy does not bear sole responsibility for that would violate the Conservation of Energy.</w:t>
      </w:r>
    </w:p>
    <w:p>
      <w:pPr>
        <w:pStyle w:val="BodyText"/>
        <w:spacing w:before="2"/>
        <w:rPr>
          <w:sz w:val="10"/>
        </w:rPr>
      </w:pPr>
    </w:p>
    <w:p>
      <w:pPr>
        <w:pStyle w:val="BodyText"/>
        <w:ind w:left="303"/>
      </w:pPr>
      <w:r>
        <w:rPr>
          <w:w w:val="105"/>
        </w:rPr>
        <w:t>This</w:t>
      </w:r>
      <w:r>
        <w:rPr>
          <w:spacing w:val="-3"/>
          <w:w w:val="105"/>
        </w:rPr>
        <w:t> </w:t>
      </w:r>
      <w:r>
        <w:rPr>
          <w:w w:val="105"/>
        </w:rPr>
        <w:t>is</w:t>
      </w:r>
      <w:r>
        <w:rPr>
          <w:spacing w:val="-3"/>
          <w:w w:val="105"/>
        </w:rPr>
        <w:t> </w:t>
      </w:r>
      <w:r>
        <w:rPr>
          <w:w w:val="105"/>
        </w:rPr>
        <w:t>analogous</w:t>
      </w:r>
      <w:r>
        <w:rPr>
          <w:spacing w:val="-3"/>
          <w:w w:val="105"/>
        </w:rPr>
        <w:t> </w:t>
      </w:r>
      <w:r>
        <w:rPr>
          <w:w w:val="105"/>
        </w:rPr>
        <w:t>to</w:t>
      </w:r>
      <w:r>
        <w:rPr>
          <w:spacing w:val="-3"/>
          <w:w w:val="105"/>
        </w:rPr>
        <w:t> </w:t>
      </w:r>
      <w:r>
        <w:rPr>
          <w:w w:val="105"/>
        </w:rPr>
        <w:t>how</w:t>
      </w:r>
      <w:r>
        <w:rPr>
          <w:spacing w:val="-3"/>
          <w:w w:val="105"/>
        </w:rPr>
        <w:t> </w:t>
      </w:r>
      <w:r>
        <w:rPr>
          <w:w w:val="105"/>
        </w:rPr>
        <w:t>some</w:t>
      </w:r>
      <w:r>
        <w:rPr>
          <w:spacing w:val="-3"/>
          <w:w w:val="105"/>
        </w:rPr>
        <w:t> </w:t>
      </w:r>
      <w:r>
        <w:rPr>
          <w:w w:val="105"/>
        </w:rPr>
        <w:t>criminal</w:t>
      </w:r>
      <w:r>
        <w:rPr>
          <w:spacing w:val="-3"/>
          <w:w w:val="105"/>
        </w:rPr>
        <w:t> </w:t>
      </w:r>
      <w:r>
        <w:rPr>
          <w:w w:val="105"/>
        </w:rPr>
        <w:t>minds</w:t>
      </w:r>
      <w:r>
        <w:rPr>
          <w:spacing w:val="-3"/>
          <w:w w:val="105"/>
        </w:rPr>
        <w:t> </w:t>
      </w:r>
      <w:r>
        <w:rPr>
          <w:spacing w:val="-2"/>
          <w:w w:val="105"/>
        </w:rPr>
        <w:t>think.</w:t>
      </w:r>
    </w:p>
    <w:p>
      <w:pPr>
        <w:pStyle w:val="BodyText"/>
        <w:spacing w:before="2"/>
      </w:pPr>
    </w:p>
    <w:p>
      <w:pPr>
        <w:pStyle w:val="BodyText"/>
        <w:spacing w:line="261" w:lineRule="auto"/>
        <w:ind w:left="136" w:right="102" w:firstLine="224"/>
        <w:jc w:val="both"/>
      </w:pPr>
      <w:r>
        <w:rPr>
          <w:w w:val="105"/>
        </w:rPr>
        <w:t>When one mafia boss wants to launder his profits, he channels them through another mafia boss, who channels them through a third, and a fourth, etc, to hide what each is doing and claim</w:t>
      </w:r>
      <w:r>
        <w:rPr>
          <w:spacing w:val="40"/>
          <w:w w:val="105"/>
        </w:rPr>
        <w:t> </w:t>
      </w:r>
      <w:r>
        <w:rPr>
          <w:w w:val="105"/>
        </w:rPr>
        <w:t>innocence. Spammers do the same thing. They relay their spam all across the globe, bouncing their emails against multiple servers until it becomes a blooming mess of complicated accountability.</w:t>
      </w:r>
    </w:p>
    <w:p>
      <w:pPr>
        <w:pStyle w:val="BodyText"/>
        <w:spacing w:before="3"/>
        <w:rPr>
          <w:sz w:val="10"/>
        </w:rPr>
      </w:pPr>
    </w:p>
    <w:p>
      <w:pPr>
        <w:pStyle w:val="BodyText"/>
        <w:spacing w:line="261" w:lineRule="auto"/>
        <w:ind w:left="136" w:right="105" w:firstLine="177"/>
        <w:jc w:val="both"/>
      </w:pPr>
      <w:r>
        <w:rPr>
          <w:w w:val="105"/>
        </w:rPr>
        <w:t>Well,</w:t>
      </w:r>
      <w:r>
        <w:rPr>
          <w:spacing w:val="-1"/>
          <w:w w:val="105"/>
        </w:rPr>
        <w:t> </w:t>
      </w:r>
      <w:r>
        <w:rPr>
          <w:w w:val="105"/>
        </w:rPr>
        <w:t>free</w:t>
      </w:r>
      <w:r>
        <w:rPr>
          <w:spacing w:val="-1"/>
          <w:w w:val="105"/>
        </w:rPr>
        <w:t> </w:t>
      </w:r>
      <w:r>
        <w:rPr>
          <w:w w:val="105"/>
        </w:rPr>
        <w:t>energy</w:t>
      </w:r>
      <w:r>
        <w:rPr>
          <w:spacing w:val="-1"/>
          <w:w w:val="105"/>
        </w:rPr>
        <w:t> </w:t>
      </w:r>
      <w:r>
        <w:rPr>
          <w:w w:val="105"/>
        </w:rPr>
        <w:t>is</w:t>
      </w:r>
      <w:r>
        <w:rPr>
          <w:spacing w:val="-1"/>
          <w:w w:val="105"/>
        </w:rPr>
        <w:t> </w:t>
      </w:r>
      <w:r>
        <w:rPr>
          <w:w w:val="105"/>
        </w:rPr>
        <w:t>no</w:t>
      </w:r>
      <w:r>
        <w:rPr>
          <w:spacing w:val="-1"/>
          <w:w w:val="105"/>
        </w:rPr>
        <w:t> </w:t>
      </w:r>
      <w:r>
        <w:rPr>
          <w:w w:val="105"/>
        </w:rPr>
        <w:t>exception!</w:t>
      </w:r>
      <w:r>
        <w:rPr>
          <w:spacing w:val="-1"/>
          <w:w w:val="105"/>
        </w:rPr>
        <w:t> </w:t>
      </w:r>
      <w:r>
        <w:rPr>
          <w:w w:val="105"/>
        </w:rPr>
        <w:t>And</w:t>
      </w:r>
      <w:r>
        <w:rPr>
          <w:spacing w:val="-1"/>
          <w:w w:val="105"/>
        </w:rPr>
        <w:t> </w:t>
      </w:r>
      <w:r>
        <w:rPr>
          <w:w w:val="105"/>
        </w:rPr>
        <w:t>free</w:t>
      </w:r>
      <w:r>
        <w:rPr>
          <w:spacing w:val="-1"/>
          <w:w w:val="105"/>
        </w:rPr>
        <w:t> </w:t>
      </w:r>
      <w:r>
        <w:rPr>
          <w:w w:val="105"/>
        </w:rPr>
        <w:t>energy</w:t>
      </w:r>
      <w:r>
        <w:rPr>
          <w:spacing w:val="-1"/>
          <w:w w:val="105"/>
        </w:rPr>
        <w:t> </w:t>
      </w:r>
      <w:r>
        <w:rPr>
          <w:w w:val="105"/>
        </w:rPr>
        <w:t>enthusiasts</w:t>
      </w:r>
      <w:r>
        <w:rPr>
          <w:spacing w:val="-1"/>
          <w:w w:val="105"/>
        </w:rPr>
        <w:t> </w:t>
      </w:r>
      <w:r>
        <w:rPr>
          <w:w w:val="105"/>
        </w:rPr>
        <w:t>could</w:t>
      </w:r>
      <w:r>
        <w:rPr>
          <w:spacing w:val="-1"/>
          <w:w w:val="105"/>
        </w:rPr>
        <w:t> </w:t>
      </w:r>
      <w:r>
        <w:rPr>
          <w:w w:val="105"/>
        </w:rPr>
        <w:t>be</w:t>
      </w:r>
      <w:r>
        <w:rPr>
          <w:spacing w:val="-1"/>
          <w:w w:val="105"/>
        </w:rPr>
        <w:t> </w:t>
      </w:r>
      <w:r>
        <w:rPr>
          <w:w w:val="105"/>
        </w:rPr>
        <w:t>considered</w:t>
      </w:r>
      <w:r>
        <w:rPr>
          <w:spacing w:val="-1"/>
          <w:w w:val="105"/>
        </w:rPr>
        <w:t> </w:t>
      </w:r>
      <w:r>
        <w:rPr>
          <w:w w:val="105"/>
        </w:rPr>
        <w:t>as</w:t>
      </w:r>
      <w:r>
        <w:rPr>
          <w:spacing w:val="-1"/>
          <w:w w:val="105"/>
        </w:rPr>
        <w:t> </w:t>
      </w:r>
      <w:r>
        <w:rPr>
          <w:w w:val="105"/>
        </w:rPr>
        <w:t>outlaws</w:t>
      </w:r>
      <w:r>
        <w:rPr>
          <w:spacing w:val="-1"/>
          <w:w w:val="105"/>
        </w:rPr>
        <w:t> </w:t>
      </w:r>
      <w:r>
        <w:rPr>
          <w:w w:val="105"/>
        </w:rPr>
        <w:t>based</w:t>
      </w:r>
      <w:r>
        <w:rPr>
          <w:spacing w:val="-1"/>
          <w:w w:val="105"/>
        </w:rPr>
        <w:t> </w:t>
      </w:r>
      <w:r>
        <w:rPr>
          <w:w w:val="105"/>
        </w:rPr>
        <w:t>on</w:t>
      </w:r>
      <w:r>
        <w:rPr>
          <w:spacing w:val="-1"/>
          <w:w w:val="105"/>
        </w:rPr>
        <w:t> </w:t>
      </w:r>
      <w:r>
        <w:rPr>
          <w:w w:val="105"/>
        </w:rPr>
        <w:t>how</w:t>
      </w:r>
      <w:r>
        <w:rPr>
          <w:spacing w:val="-1"/>
          <w:w w:val="105"/>
        </w:rPr>
        <w:t> </w:t>
      </w:r>
      <w:r>
        <w:rPr>
          <w:w w:val="105"/>
        </w:rPr>
        <w:t>society</w:t>
      </w:r>
      <w:r>
        <w:rPr>
          <w:spacing w:val="-1"/>
          <w:w w:val="105"/>
        </w:rPr>
        <w:t> </w:t>
      </w:r>
      <w:r>
        <w:rPr>
          <w:w w:val="105"/>
        </w:rPr>
        <w:t>judges</w:t>
      </w:r>
      <w:r>
        <w:rPr>
          <w:spacing w:val="-1"/>
          <w:w w:val="105"/>
        </w:rPr>
        <w:t> </w:t>
      </w:r>
      <w:r>
        <w:rPr>
          <w:w w:val="105"/>
        </w:rPr>
        <w:t>the</w:t>
      </w:r>
      <w:r>
        <w:rPr>
          <w:spacing w:val="-1"/>
          <w:w w:val="105"/>
        </w:rPr>
        <w:t> </w:t>
      </w:r>
      <w:r>
        <w:rPr>
          <w:w w:val="105"/>
        </w:rPr>
        <w:t>accountability</w:t>
      </w:r>
      <w:r>
        <w:rPr>
          <w:spacing w:val="-1"/>
          <w:w w:val="105"/>
        </w:rPr>
        <w:t> </w:t>
      </w:r>
      <w:r>
        <w:rPr>
          <w:w w:val="105"/>
        </w:rPr>
        <w:t>of</w:t>
      </w:r>
      <w:r>
        <w:rPr>
          <w:spacing w:val="-1"/>
          <w:w w:val="105"/>
        </w:rPr>
        <w:t> </w:t>
      </w:r>
      <w:r>
        <w:rPr>
          <w:w w:val="105"/>
        </w:rPr>
        <w:t>its</w:t>
      </w:r>
      <w:r>
        <w:rPr>
          <w:spacing w:val="-1"/>
          <w:w w:val="105"/>
        </w:rPr>
        <w:t> </w:t>
      </w:r>
      <w:r>
        <w:rPr>
          <w:w w:val="105"/>
        </w:rPr>
        <w:t>members,</w:t>
      </w:r>
      <w:r>
        <w:rPr>
          <w:spacing w:val="-1"/>
          <w:w w:val="105"/>
        </w:rPr>
        <w:t> </w:t>
      </w:r>
      <w:r>
        <w:rPr>
          <w:w w:val="105"/>
        </w:rPr>
        <w:t>but</w:t>
      </w:r>
      <w:r>
        <w:rPr>
          <w:spacing w:val="-1"/>
          <w:w w:val="105"/>
        </w:rPr>
        <w:t> </w:t>
      </w:r>
      <w:r>
        <w:rPr>
          <w:w w:val="105"/>
        </w:rPr>
        <w:t>without</w:t>
      </w:r>
      <w:r>
        <w:rPr>
          <w:spacing w:val="-1"/>
          <w:w w:val="105"/>
        </w:rPr>
        <w:t> </w:t>
      </w:r>
      <w:r>
        <w:rPr>
          <w:w w:val="105"/>
        </w:rPr>
        <w:t>digging</w:t>
      </w:r>
      <w:r>
        <w:rPr>
          <w:spacing w:val="-1"/>
          <w:w w:val="105"/>
        </w:rPr>
        <w:t> </w:t>
      </w:r>
      <w:r>
        <w:rPr>
          <w:w w:val="105"/>
        </w:rPr>
        <w:t>any</w:t>
      </w:r>
      <w:r>
        <w:rPr>
          <w:spacing w:val="-1"/>
          <w:w w:val="105"/>
        </w:rPr>
        <w:t> </w:t>
      </w:r>
      <w:r>
        <w:rPr>
          <w:w w:val="105"/>
        </w:rPr>
        <w:t>deeper</w:t>
      </w:r>
      <w:r>
        <w:rPr>
          <w:spacing w:val="-1"/>
          <w:w w:val="105"/>
        </w:rPr>
        <w:t> </w:t>
      </w:r>
      <w:r>
        <w:rPr>
          <w:w w:val="105"/>
        </w:rPr>
        <w:t>(such</w:t>
      </w:r>
      <w:r>
        <w:rPr>
          <w:spacing w:val="40"/>
          <w:w w:val="105"/>
        </w:rPr>
        <w:t> </w:t>
      </w:r>
      <w:r>
        <w:rPr>
          <w:w w:val="105"/>
        </w:rPr>
        <w:t>as what the IRS always does or a private investigator).</w:t>
      </w:r>
    </w:p>
    <w:p>
      <w:pPr>
        <w:pStyle w:val="BodyText"/>
        <w:spacing w:before="3"/>
        <w:rPr>
          <w:sz w:val="10"/>
        </w:rPr>
      </w:pPr>
    </w:p>
    <w:p>
      <w:pPr>
        <w:pStyle w:val="BodyText"/>
        <w:spacing w:line="261" w:lineRule="auto"/>
        <w:ind w:left="136" w:right="104" w:firstLine="185"/>
        <w:jc w:val="both"/>
      </w:pPr>
      <w:r>
        <w:rPr>
          <w:w w:val="105"/>
        </w:rPr>
        <w:t>Energy enters a reactive component within a circuit. This reactive component absorbs this energy and converts it into energy by first passing it through its dynamic field of reactance acting as an</w:t>
      </w:r>
      <w:r>
        <w:rPr>
          <w:spacing w:val="40"/>
          <w:w w:val="105"/>
        </w:rPr>
        <w:t> </w:t>
      </w:r>
      <w:r>
        <w:rPr>
          <w:w w:val="105"/>
        </w:rPr>
        <w:t>intermediate</w:t>
      </w:r>
      <w:r>
        <w:rPr>
          <w:w w:val="105"/>
        </w:rPr>
        <w:t> middle</w:t>
      </w:r>
      <w:r>
        <w:rPr>
          <w:w w:val="105"/>
        </w:rPr>
        <w:t> step</w:t>
      </w:r>
      <w:r>
        <w:rPr>
          <w:w w:val="105"/>
        </w:rPr>
        <w:t> of</w:t>
      </w:r>
      <w:r>
        <w:rPr>
          <w:w w:val="105"/>
        </w:rPr>
        <w:t> conversion</w:t>
      </w:r>
      <w:r>
        <w:rPr>
          <w:w w:val="105"/>
        </w:rPr>
        <w:t> (aka,</w:t>
      </w:r>
      <w:r>
        <w:rPr>
          <w:w w:val="105"/>
        </w:rPr>
        <w:t> laundering</w:t>
      </w:r>
      <w:r>
        <w:rPr>
          <w:w w:val="105"/>
        </w:rPr>
        <w:t> the</w:t>
      </w:r>
      <w:r>
        <w:rPr>
          <w:w w:val="105"/>
        </w:rPr>
        <w:t> cash).</w:t>
      </w:r>
      <w:r>
        <w:rPr>
          <w:w w:val="105"/>
        </w:rPr>
        <w:t> So,</w:t>
      </w:r>
      <w:r>
        <w:rPr>
          <w:w w:val="105"/>
        </w:rPr>
        <w:t> in</w:t>
      </w:r>
      <w:r>
        <w:rPr>
          <w:w w:val="105"/>
        </w:rPr>
        <w:t> reality,</w:t>
      </w:r>
      <w:r>
        <w:rPr>
          <w:w w:val="105"/>
        </w:rPr>
        <w:t> energy</w:t>
      </w:r>
      <w:r>
        <w:rPr>
          <w:w w:val="105"/>
        </w:rPr>
        <w:t> does</w:t>
      </w:r>
      <w:r>
        <w:rPr>
          <w:w w:val="105"/>
        </w:rPr>
        <w:t> not</w:t>
      </w:r>
      <w:r>
        <w:rPr>
          <w:w w:val="105"/>
        </w:rPr>
        <w:t> exit</w:t>
      </w:r>
      <w:r>
        <w:rPr>
          <w:w w:val="105"/>
        </w:rPr>
        <w:t> upon</w:t>
      </w:r>
      <w:r>
        <w:rPr>
          <w:w w:val="105"/>
        </w:rPr>
        <w:t> entering</w:t>
      </w:r>
      <w:r>
        <w:rPr>
          <w:w w:val="105"/>
        </w:rPr>
        <w:t> a</w:t>
      </w:r>
      <w:r>
        <w:rPr>
          <w:w w:val="105"/>
        </w:rPr>
        <w:t> circuit.</w:t>
      </w:r>
      <w:r>
        <w:rPr>
          <w:w w:val="105"/>
        </w:rPr>
        <w:t> That's</w:t>
      </w:r>
      <w:r>
        <w:rPr>
          <w:w w:val="105"/>
        </w:rPr>
        <w:t> only</w:t>
      </w:r>
      <w:r>
        <w:rPr>
          <w:w w:val="105"/>
        </w:rPr>
        <w:t> true</w:t>
      </w:r>
      <w:r>
        <w:rPr>
          <w:w w:val="105"/>
        </w:rPr>
        <w:t> for</w:t>
      </w:r>
      <w:r>
        <w:rPr>
          <w:w w:val="105"/>
        </w:rPr>
        <w:t> nodes</w:t>
      </w:r>
      <w:r>
        <w:rPr>
          <w:w w:val="105"/>
        </w:rPr>
        <w:t> which</w:t>
      </w:r>
      <w:r>
        <w:rPr>
          <w:w w:val="105"/>
        </w:rPr>
        <w:t> lie</w:t>
      </w:r>
      <w:r>
        <w:rPr>
          <w:w w:val="105"/>
        </w:rPr>
        <w:t> in</w:t>
      </w:r>
      <w:r>
        <w:rPr>
          <w:w w:val="105"/>
        </w:rPr>
        <w:t> between</w:t>
      </w:r>
      <w:r>
        <w:rPr>
          <w:w w:val="105"/>
        </w:rPr>
        <w:t> two</w:t>
      </w:r>
      <w:r>
        <w:rPr>
          <w:w w:val="105"/>
        </w:rPr>
        <w:t> </w:t>
      </w:r>
      <w:r>
        <w:rPr>
          <w:w w:val="105"/>
        </w:rPr>
        <w:t>components</w:t>
      </w:r>
      <w:r>
        <w:rPr>
          <w:spacing w:val="40"/>
          <w:w w:val="105"/>
        </w:rPr>
        <w:t> </w:t>
      </w:r>
      <w:r>
        <w:rPr>
          <w:w w:val="105"/>
        </w:rPr>
        <w:t>according to Kirchhoff's Laws. It does not hold true for the components, themselves. That's the catch.</w:t>
      </w:r>
    </w:p>
    <w:p>
      <w:pPr>
        <w:pStyle w:val="BodyText"/>
        <w:spacing w:before="3"/>
        <w:rPr>
          <w:sz w:val="10"/>
        </w:rPr>
      </w:pPr>
    </w:p>
    <w:p>
      <w:pPr>
        <w:pStyle w:val="BodyText"/>
        <w:spacing w:line="261" w:lineRule="auto"/>
        <w:ind w:left="136" w:firstLine="186"/>
      </w:pPr>
      <w:r>
        <w:rPr>
          <w:w w:val="105"/>
        </w:rPr>
        <w:t>Thus, Energy Conservation has nothing to do with the components of a circuit. And much less does Energy Conservation hold true for reactive components of a circuit. Energy Conservation only</w:t>
      </w:r>
      <w:r>
        <w:rPr>
          <w:spacing w:val="40"/>
          <w:w w:val="105"/>
        </w:rPr>
        <w:t> </w:t>
      </w:r>
      <w:r>
        <w:rPr>
          <w:w w:val="105"/>
        </w:rPr>
        <w:t>holds true for the conceptual void (which we call: nodes) which lie </w:t>
      </w:r>
      <w:r>
        <w:rPr>
          <w:i/>
          <w:w w:val="105"/>
        </w:rPr>
        <w:t>in between </w:t>
      </w:r>
      <w:r>
        <w:rPr>
          <w:w w:val="105"/>
        </w:rPr>
        <w:t>the components of a circuit, which is like saying that Energy Conservation is limited, ie. restricted, to nothingness.</w:t>
      </w:r>
    </w:p>
    <w:p>
      <w:pPr>
        <w:pStyle w:val="BodyText"/>
        <w:spacing w:before="3"/>
        <w:rPr>
          <w:sz w:val="10"/>
        </w:rPr>
      </w:pPr>
    </w:p>
    <w:p>
      <w:pPr>
        <w:pStyle w:val="BodyText"/>
        <w:spacing w:line="484" w:lineRule="auto"/>
        <w:ind w:left="303" w:right="7964"/>
      </w:pPr>
      <w:r>
        <w:rPr>
          <w:w w:val="105"/>
        </w:rPr>
        <w:t>Conservation of Energy controls fluff.</w:t>
      </w:r>
      <w:r>
        <w:rPr>
          <w:spacing w:val="40"/>
          <w:w w:val="105"/>
        </w:rPr>
        <w:t> </w:t>
      </w:r>
      <w:r>
        <w:rPr>
          <w:w w:val="105"/>
        </w:rPr>
        <w:t>Do</w:t>
      </w:r>
      <w:r>
        <w:rPr>
          <w:spacing w:val="-7"/>
          <w:w w:val="105"/>
        </w:rPr>
        <w:t> </w:t>
      </w:r>
      <w:r>
        <w:rPr>
          <w:w w:val="105"/>
        </w:rPr>
        <w:t>you</w:t>
      </w:r>
      <w:r>
        <w:rPr>
          <w:spacing w:val="-7"/>
          <w:w w:val="105"/>
        </w:rPr>
        <w:t> </w:t>
      </w:r>
      <w:r>
        <w:rPr>
          <w:w w:val="105"/>
        </w:rPr>
        <w:t>always</w:t>
      </w:r>
      <w:r>
        <w:rPr>
          <w:spacing w:val="-7"/>
          <w:w w:val="105"/>
        </w:rPr>
        <w:t> </w:t>
      </w:r>
      <w:r>
        <w:rPr>
          <w:w w:val="105"/>
        </w:rPr>
        <w:t>pledge</w:t>
      </w:r>
      <w:r>
        <w:rPr>
          <w:spacing w:val="-7"/>
          <w:w w:val="105"/>
        </w:rPr>
        <w:t> </w:t>
      </w:r>
      <w:r>
        <w:rPr>
          <w:w w:val="105"/>
        </w:rPr>
        <w:t>allegiance</w:t>
      </w:r>
      <w:r>
        <w:rPr>
          <w:spacing w:val="-7"/>
          <w:w w:val="105"/>
        </w:rPr>
        <w:t> </w:t>
      </w:r>
      <w:r>
        <w:rPr>
          <w:w w:val="105"/>
        </w:rPr>
        <w:t>to</w:t>
      </w:r>
      <w:r>
        <w:rPr>
          <w:spacing w:val="-7"/>
          <w:w w:val="105"/>
        </w:rPr>
        <w:t> </w:t>
      </w:r>
      <w:r>
        <w:rPr>
          <w:w w:val="105"/>
        </w:rPr>
        <w:t>fluff?</w:t>
      </w:r>
    </w:p>
    <w:p>
      <w:pPr>
        <w:pStyle w:val="BodyText"/>
        <w:spacing w:line="484" w:lineRule="auto"/>
        <w:ind w:left="303" w:right="2500"/>
      </w:pPr>
      <w:r>
        <w:rPr>
          <w:w w:val="105"/>
        </w:rPr>
        <w:t>There's</w:t>
      </w:r>
      <w:r>
        <w:rPr>
          <w:spacing w:val="-3"/>
          <w:w w:val="105"/>
        </w:rPr>
        <w:t> </w:t>
      </w:r>
      <w:r>
        <w:rPr>
          <w:w w:val="105"/>
        </w:rPr>
        <w:t>nothing</w:t>
      </w:r>
      <w:r>
        <w:rPr>
          <w:spacing w:val="-3"/>
          <w:w w:val="105"/>
        </w:rPr>
        <w:t> </w:t>
      </w:r>
      <w:r>
        <w:rPr>
          <w:w w:val="105"/>
        </w:rPr>
        <w:t>wrong</w:t>
      </w:r>
      <w:r>
        <w:rPr>
          <w:spacing w:val="-3"/>
          <w:w w:val="105"/>
        </w:rPr>
        <w:t> </w:t>
      </w:r>
      <w:r>
        <w:rPr>
          <w:w w:val="105"/>
        </w:rPr>
        <w:t>with</w:t>
      </w:r>
      <w:r>
        <w:rPr>
          <w:spacing w:val="-3"/>
          <w:w w:val="105"/>
        </w:rPr>
        <w:t> </w:t>
      </w:r>
      <w:r>
        <w:rPr>
          <w:w w:val="105"/>
        </w:rPr>
        <w:t>the</w:t>
      </w:r>
      <w:r>
        <w:rPr>
          <w:spacing w:val="-3"/>
          <w:w w:val="105"/>
        </w:rPr>
        <w:t> </w:t>
      </w:r>
      <w:r>
        <w:rPr>
          <w:w w:val="105"/>
        </w:rPr>
        <w:t>Conservation</w:t>
      </w:r>
      <w:r>
        <w:rPr>
          <w:spacing w:val="-3"/>
          <w:w w:val="105"/>
        </w:rPr>
        <w:t> </w:t>
      </w:r>
      <w:r>
        <w:rPr>
          <w:w w:val="105"/>
        </w:rPr>
        <w:t>Law.</w:t>
      </w:r>
      <w:r>
        <w:rPr>
          <w:spacing w:val="-3"/>
          <w:w w:val="105"/>
        </w:rPr>
        <w:t> </w:t>
      </w:r>
      <w:r>
        <w:rPr>
          <w:w w:val="105"/>
        </w:rPr>
        <w:t>It's</w:t>
      </w:r>
      <w:r>
        <w:rPr>
          <w:spacing w:val="-3"/>
          <w:w w:val="105"/>
        </w:rPr>
        <w:t> </w:t>
      </w:r>
      <w:r>
        <w:rPr>
          <w:w w:val="105"/>
        </w:rPr>
        <w:t>the</w:t>
      </w:r>
      <w:r>
        <w:rPr>
          <w:spacing w:val="-3"/>
          <w:w w:val="105"/>
        </w:rPr>
        <w:t> </w:t>
      </w:r>
      <w:r>
        <w:rPr>
          <w:w w:val="105"/>
        </w:rPr>
        <w:t>socially</w:t>
      </w:r>
      <w:r>
        <w:rPr>
          <w:spacing w:val="-3"/>
          <w:w w:val="105"/>
        </w:rPr>
        <w:t> </w:t>
      </w:r>
      <w:r>
        <w:rPr>
          <w:w w:val="105"/>
        </w:rPr>
        <w:t>provocative,</w:t>
      </w:r>
      <w:r>
        <w:rPr>
          <w:spacing w:val="-3"/>
          <w:w w:val="105"/>
        </w:rPr>
        <w:t> </w:t>
      </w:r>
      <w:r>
        <w:rPr>
          <w:w w:val="105"/>
        </w:rPr>
        <w:t>peer</w:t>
      </w:r>
      <w:r>
        <w:rPr>
          <w:spacing w:val="-3"/>
          <w:w w:val="105"/>
        </w:rPr>
        <w:t> </w:t>
      </w:r>
      <w:r>
        <w:rPr>
          <w:w w:val="105"/>
        </w:rPr>
        <w:t>pressure</w:t>
      </w:r>
      <w:r>
        <w:rPr>
          <w:spacing w:val="-3"/>
          <w:w w:val="105"/>
        </w:rPr>
        <w:t> </w:t>
      </w:r>
      <w:r>
        <w:rPr>
          <w:w w:val="105"/>
        </w:rPr>
        <w:t>to</w:t>
      </w:r>
      <w:r>
        <w:rPr>
          <w:spacing w:val="-3"/>
          <w:w w:val="105"/>
        </w:rPr>
        <w:t> </w:t>
      </w:r>
      <w:r>
        <w:rPr>
          <w:w w:val="105"/>
        </w:rPr>
        <w:t>pledge</w:t>
      </w:r>
      <w:r>
        <w:rPr>
          <w:spacing w:val="-3"/>
          <w:w w:val="105"/>
        </w:rPr>
        <w:t> </w:t>
      </w:r>
      <w:r>
        <w:rPr>
          <w:w w:val="105"/>
        </w:rPr>
        <w:t>allegiance</w:t>
      </w:r>
      <w:r>
        <w:rPr>
          <w:spacing w:val="-3"/>
          <w:w w:val="105"/>
        </w:rPr>
        <w:t> </w:t>
      </w:r>
      <w:r>
        <w:rPr>
          <w:w w:val="105"/>
        </w:rPr>
        <w:t>to</w:t>
      </w:r>
      <w:r>
        <w:rPr>
          <w:spacing w:val="-3"/>
          <w:w w:val="105"/>
        </w:rPr>
        <w:t> </w:t>
      </w:r>
      <w:r>
        <w:rPr>
          <w:w w:val="105"/>
        </w:rPr>
        <w:t>nothingness</w:t>
      </w:r>
      <w:r>
        <w:rPr>
          <w:spacing w:val="-3"/>
          <w:w w:val="105"/>
        </w:rPr>
        <w:t> </w:t>
      </w:r>
      <w:r>
        <w:rPr>
          <w:w w:val="105"/>
        </w:rPr>
        <w:t>which</w:t>
      </w:r>
      <w:r>
        <w:rPr>
          <w:spacing w:val="-3"/>
          <w:w w:val="105"/>
        </w:rPr>
        <w:t> </w:t>
      </w:r>
      <w:r>
        <w:rPr>
          <w:w w:val="105"/>
        </w:rPr>
        <w:t>disturbs</w:t>
      </w:r>
      <w:r>
        <w:rPr>
          <w:spacing w:val="-3"/>
          <w:w w:val="105"/>
        </w:rPr>
        <w:t> </w:t>
      </w:r>
      <w:r>
        <w:rPr>
          <w:w w:val="105"/>
        </w:rPr>
        <w:t>me.</w:t>
      </w:r>
      <w:r>
        <w:rPr>
          <w:spacing w:val="40"/>
          <w:w w:val="105"/>
        </w:rPr>
        <w:t> </w:t>
      </w:r>
      <w:r>
        <w:rPr>
          <w:w w:val="105"/>
        </w:rPr>
        <w:t>I remained silent, back in the days when we were supposed to vocalize our allegiance to the flag of our country.</w:t>
      </w:r>
    </w:p>
    <w:p>
      <w:pPr>
        <w:pStyle w:val="BodyText"/>
        <w:spacing w:line="124" w:lineRule="exact"/>
        <w:ind w:left="303"/>
      </w:pPr>
      <w:r>
        <w:rPr>
          <w:w w:val="105"/>
        </w:rPr>
        <w:t>What</w:t>
      </w:r>
      <w:r>
        <w:rPr>
          <w:spacing w:val="-3"/>
          <w:w w:val="105"/>
        </w:rPr>
        <w:t> </w:t>
      </w:r>
      <w:r>
        <w:rPr>
          <w:w w:val="105"/>
        </w:rPr>
        <w:t>did</w:t>
      </w:r>
      <w:r>
        <w:rPr>
          <w:spacing w:val="-2"/>
          <w:w w:val="105"/>
        </w:rPr>
        <w:t> </w:t>
      </w:r>
      <w:r>
        <w:rPr>
          <w:w w:val="105"/>
        </w:rPr>
        <w:t>you</w:t>
      </w:r>
      <w:r>
        <w:rPr>
          <w:spacing w:val="-3"/>
          <w:w w:val="105"/>
        </w:rPr>
        <w:t> </w:t>
      </w:r>
      <w:r>
        <w:rPr>
          <w:w w:val="105"/>
        </w:rPr>
        <w:t>do?</w:t>
      </w:r>
      <w:r>
        <w:rPr>
          <w:spacing w:val="-2"/>
          <w:w w:val="105"/>
        </w:rPr>
        <w:t> </w:t>
      </w:r>
      <w:r>
        <w:rPr>
          <w:w w:val="105"/>
        </w:rPr>
        <w:t>Blind</w:t>
      </w:r>
      <w:r>
        <w:rPr>
          <w:spacing w:val="-3"/>
          <w:w w:val="105"/>
        </w:rPr>
        <w:t> </w:t>
      </w:r>
      <w:r>
        <w:rPr>
          <w:spacing w:val="-2"/>
          <w:w w:val="105"/>
        </w:rPr>
        <w:t>obedience?</w:t>
      </w:r>
    </w:p>
    <w:p>
      <w:pPr>
        <w:pStyle w:val="BodyText"/>
        <w:spacing w:before="5"/>
        <w:rPr>
          <w:sz w:val="14"/>
        </w:rPr>
      </w:pPr>
    </w:p>
    <w:p>
      <w:pPr>
        <w:pStyle w:val="Heading2"/>
      </w:pPr>
      <w:r>
        <w:rPr/>
        <w:pict>
          <v:rect style="position:absolute;margin-left:42.84pt;margin-top:10.674328pt;width:504.00002pt;height:.72pt;mso-position-horizontal-relative:page;mso-position-vertical-relative:paragraph;z-index:-15649280;mso-wrap-distance-left:0;mso-wrap-distance-right:0" id="docshape174" filled="true" fillcolor="#000000" stroked="false">
            <v:fill type="solid"/>
            <w10:wrap type="topAndBottom"/>
          </v:rect>
        </w:pict>
      </w:r>
      <w:bookmarkStart w:name="Free Energy Generators don't have to be " w:id="78"/>
      <w:bookmarkEnd w:id="78"/>
      <w:r>
        <w:rPr>
          <w:b w:val="0"/>
        </w:rPr>
      </w:r>
      <w:r>
        <w:rPr/>
        <w:t>Free</w:t>
      </w:r>
      <w:r>
        <w:rPr>
          <w:spacing w:val="4"/>
        </w:rPr>
        <w:t> </w:t>
      </w:r>
      <w:r>
        <w:rPr/>
        <w:t>Energy</w:t>
      </w:r>
      <w:r>
        <w:rPr>
          <w:spacing w:val="5"/>
        </w:rPr>
        <w:t> </w:t>
      </w:r>
      <w:r>
        <w:rPr/>
        <w:t>Generators</w:t>
      </w:r>
      <w:r>
        <w:rPr>
          <w:spacing w:val="4"/>
        </w:rPr>
        <w:t> </w:t>
      </w:r>
      <w:r>
        <w:rPr/>
        <w:t>don't</w:t>
      </w:r>
      <w:r>
        <w:rPr>
          <w:spacing w:val="5"/>
        </w:rPr>
        <w:t> </w:t>
      </w:r>
      <w:r>
        <w:rPr/>
        <w:t>have</w:t>
      </w:r>
      <w:r>
        <w:rPr>
          <w:spacing w:val="5"/>
        </w:rPr>
        <w:t> </w:t>
      </w:r>
      <w:r>
        <w:rPr/>
        <w:t>to</w:t>
      </w:r>
      <w:r>
        <w:rPr>
          <w:spacing w:val="4"/>
        </w:rPr>
        <w:t> </w:t>
      </w:r>
      <w:r>
        <w:rPr/>
        <w:t>be</w:t>
      </w:r>
      <w:r>
        <w:rPr>
          <w:spacing w:val="5"/>
        </w:rPr>
        <w:t> </w:t>
      </w:r>
      <w:r>
        <w:rPr>
          <w:spacing w:val="-4"/>
        </w:rPr>
        <w:t>Fake</w:t>
      </w:r>
    </w:p>
    <w:p>
      <w:pPr>
        <w:pStyle w:val="BodyText"/>
        <w:spacing w:before="8"/>
        <w:rPr>
          <w:b/>
          <w:sz w:val="10"/>
        </w:rPr>
      </w:pPr>
    </w:p>
    <w:p>
      <w:pPr>
        <w:pStyle w:val="BodyText"/>
        <w:ind w:left="303"/>
      </w:pPr>
      <w:r>
        <w:rPr>
          <w:w w:val="105"/>
        </w:rPr>
        <w:t>Attempts</w:t>
      </w:r>
      <w:r>
        <w:rPr>
          <w:spacing w:val="-3"/>
          <w:w w:val="105"/>
        </w:rPr>
        <w:t> </w:t>
      </w:r>
      <w:r>
        <w:rPr>
          <w:w w:val="105"/>
        </w:rPr>
        <w:t>at</w:t>
      </w:r>
      <w:r>
        <w:rPr>
          <w:spacing w:val="-3"/>
          <w:w w:val="105"/>
        </w:rPr>
        <w:t> </w:t>
      </w:r>
      <w:r>
        <w:rPr>
          <w:w w:val="105"/>
        </w:rPr>
        <w:t>producing</w:t>
      </w:r>
      <w:r>
        <w:rPr>
          <w:spacing w:val="-3"/>
          <w:w w:val="105"/>
        </w:rPr>
        <w:t> </w:t>
      </w:r>
      <w:r>
        <w:rPr>
          <w:w w:val="105"/>
        </w:rPr>
        <w:t>free</w:t>
      </w:r>
      <w:r>
        <w:rPr>
          <w:spacing w:val="-3"/>
          <w:w w:val="105"/>
        </w:rPr>
        <w:t> </w:t>
      </w:r>
      <w:r>
        <w:rPr>
          <w:w w:val="105"/>
        </w:rPr>
        <w:t>energy</w:t>
      </w:r>
      <w:r>
        <w:rPr>
          <w:spacing w:val="-2"/>
          <w:w w:val="105"/>
        </w:rPr>
        <w:t> </w:t>
      </w:r>
      <w:r>
        <w:rPr>
          <w:w w:val="105"/>
        </w:rPr>
        <w:t>don’t</w:t>
      </w:r>
      <w:r>
        <w:rPr>
          <w:spacing w:val="-3"/>
          <w:w w:val="105"/>
        </w:rPr>
        <w:t> </w:t>
      </w:r>
      <w:r>
        <w:rPr>
          <w:w w:val="105"/>
        </w:rPr>
        <w:t>have</w:t>
      </w:r>
      <w:r>
        <w:rPr>
          <w:spacing w:val="-3"/>
          <w:w w:val="105"/>
        </w:rPr>
        <w:t> </w:t>
      </w:r>
      <w:r>
        <w:rPr>
          <w:w w:val="105"/>
        </w:rPr>
        <w:t>to</w:t>
      </w:r>
      <w:r>
        <w:rPr>
          <w:spacing w:val="-3"/>
          <w:w w:val="105"/>
        </w:rPr>
        <w:t> </w:t>
      </w:r>
      <w:r>
        <w:rPr>
          <w:w w:val="105"/>
        </w:rPr>
        <w:t>be</w:t>
      </w:r>
      <w:r>
        <w:rPr>
          <w:spacing w:val="-3"/>
          <w:w w:val="105"/>
        </w:rPr>
        <w:t> </w:t>
      </w:r>
      <w:r>
        <w:rPr>
          <w:w w:val="105"/>
        </w:rPr>
        <w:t>fake.</w:t>
      </w:r>
      <w:r>
        <w:rPr>
          <w:spacing w:val="-2"/>
          <w:w w:val="105"/>
        </w:rPr>
        <w:t> </w:t>
      </w:r>
      <w:r>
        <w:rPr>
          <w:w w:val="105"/>
        </w:rPr>
        <w:t>There’s</w:t>
      </w:r>
      <w:r>
        <w:rPr>
          <w:spacing w:val="-3"/>
          <w:w w:val="105"/>
        </w:rPr>
        <w:t> </w:t>
      </w:r>
      <w:r>
        <w:rPr>
          <w:w w:val="105"/>
        </w:rPr>
        <w:t>no</w:t>
      </w:r>
      <w:r>
        <w:rPr>
          <w:spacing w:val="-3"/>
          <w:w w:val="105"/>
        </w:rPr>
        <w:t> </w:t>
      </w:r>
      <w:r>
        <w:rPr>
          <w:w w:val="105"/>
        </w:rPr>
        <w:t>guarantee,</w:t>
      </w:r>
      <w:r>
        <w:rPr>
          <w:spacing w:val="-3"/>
          <w:w w:val="105"/>
        </w:rPr>
        <w:t> </w:t>
      </w:r>
      <w:r>
        <w:rPr>
          <w:w w:val="105"/>
        </w:rPr>
        <w:t>either</w:t>
      </w:r>
      <w:r>
        <w:rPr>
          <w:spacing w:val="-3"/>
          <w:w w:val="105"/>
        </w:rPr>
        <w:t> </w:t>
      </w:r>
      <w:r>
        <w:rPr>
          <w:w w:val="105"/>
        </w:rPr>
        <w:t>way,</w:t>
      </w:r>
      <w:r>
        <w:rPr>
          <w:spacing w:val="-2"/>
          <w:w w:val="105"/>
        </w:rPr>
        <w:t> </w:t>
      </w:r>
      <w:r>
        <w:rPr>
          <w:w w:val="105"/>
        </w:rPr>
        <w:t>for</w:t>
      </w:r>
      <w:r>
        <w:rPr>
          <w:spacing w:val="-3"/>
          <w:w w:val="105"/>
        </w:rPr>
        <w:t> </w:t>
      </w:r>
      <w:r>
        <w:rPr>
          <w:w w:val="105"/>
        </w:rPr>
        <w:t>them</w:t>
      </w:r>
      <w:r>
        <w:rPr>
          <w:spacing w:val="-3"/>
          <w:w w:val="105"/>
        </w:rPr>
        <w:t> </w:t>
      </w:r>
      <w:r>
        <w:rPr>
          <w:w w:val="105"/>
        </w:rPr>
        <w:t>to</w:t>
      </w:r>
      <w:r>
        <w:rPr>
          <w:spacing w:val="-3"/>
          <w:w w:val="105"/>
        </w:rPr>
        <w:t> </w:t>
      </w:r>
      <w:r>
        <w:rPr>
          <w:w w:val="105"/>
        </w:rPr>
        <w:t>be</w:t>
      </w:r>
      <w:r>
        <w:rPr>
          <w:spacing w:val="-3"/>
          <w:w w:val="105"/>
        </w:rPr>
        <w:t> </w:t>
      </w:r>
      <w:r>
        <w:rPr>
          <w:w w:val="105"/>
        </w:rPr>
        <w:t>fake</w:t>
      </w:r>
      <w:r>
        <w:rPr>
          <w:spacing w:val="-2"/>
          <w:w w:val="105"/>
        </w:rPr>
        <w:t> </w:t>
      </w:r>
      <w:r>
        <w:rPr>
          <w:w w:val="105"/>
        </w:rPr>
        <w:t>or</w:t>
      </w:r>
      <w:r>
        <w:rPr>
          <w:spacing w:val="-3"/>
          <w:w w:val="105"/>
        </w:rPr>
        <w:t> </w:t>
      </w:r>
      <w:r>
        <w:rPr>
          <w:w w:val="105"/>
        </w:rPr>
        <w:t>real,</w:t>
      </w:r>
      <w:r>
        <w:rPr>
          <w:spacing w:val="-3"/>
          <w:w w:val="105"/>
        </w:rPr>
        <w:t> </w:t>
      </w:r>
      <w:r>
        <w:rPr>
          <w:w w:val="105"/>
        </w:rPr>
        <w:t>since</w:t>
      </w:r>
      <w:r>
        <w:rPr>
          <w:spacing w:val="-3"/>
          <w:w w:val="105"/>
        </w:rPr>
        <w:t> </w:t>
      </w:r>
      <w:r>
        <w:rPr>
          <w:w w:val="105"/>
        </w:rPr>
        <w:t>there’s</w:t>
      </w:r>
      <w:r>
        <w:rPr>
          <w:spacing w:val="-3"/>
          <w:w w:val="105"/>
        </w:rPr>
        <w:t> </w:t>
      </w:r>
      <w:r>
        <w:rPr>
          <w:w w:val="105"/>
        </w:rPr>
        <w:t>a</w:t>
      </w:r>
      <w:r>
        <w:rPr>
          <w:spacing w:val="-2"/>
          <w:w w:val="105"/>
        </w:rPr>
        <w:t> </w:t>
      </w:r>
      <w:r>
        <w:rPr>
          <w:w w:val="105"/>
        </w:rPr>
        <w:t>general</w:t>
      </w:r>
      <w:r>
        <w:rPr>
          <w:spacing w:val="-3"/>
          <w:w w:val="105"/>
        </w:rPr>
        <w:t> </w:t>
      </w:r>
      <w:r>
        <w:rPr>
          <w:w w:val="105"/>
        </w:rPr>
        <w:t>lack</w:t>
      </w:r>
      <w:r>
        <w:rPr>
          <w:spacing w:val="-3"/>
          <w:w w:val="105"/>
        </w:rPr>
        <w:t> </w:t>
      </w:r>
      <w:r>
        <w:rPr>
          <w:w w:val="105"/>
        </w:rPr>
        <w:t>of</w:t>
      </w:r>
      <w:r>
        <w:rPr>
          <w:spacing w:val="-3"/>
          <w:w w:val="105"/>
        </w:rPr>
        <w:t> </w:t>
      </w:r>
      <w:r>
        <w:rPr>
          <w:w w:val="105"/>
        </w:rPr>
        <w:t>knowledge</w:t>
      </w:r>
      <w:r>
        <w:rPr>
          <w:spacing w:val="-3"/>
          <w:w w:val="105"/>
        </w:rPr>
        <w:t> </w:t>
      </w:r>
      <w:r>
        <w:rPr>
          <w:w w:val="105"/>
        </w:rPr>
        <w:t>on</w:t>
      </w:r>
      <w:r>
        <w:rPr>
          <w:spacing w:val="-2"/>
          <w:w w:val="105"/>
        </w:rPr>
        <w:t> </w:t>
      </w:r>
      <w:r>
        <w:rPr>
          <w:w w:val="105"/>
        </w:rPr>
        <w:t>this</w:t>
      </w:r>
      <w:r>
        <w:rPr>
          <w:spacing w:val="-3"/>
          <w:w w:val="105"/>
        </w:rPr>
        <w:t> </w:t>
      </w:r>
      <w:r>
        <w:rPr>
          <w:w w:val="105"/>
        </w:rPr>
        <w:t>complicated</w:t>
      </w:r>
      <w:r>
        <w:rPr>
          <w:spacing w:val="-3"/>
          <w:w w:val="105"/>
        </w:rPr>
        <w:t> </w:t>
      </w:r>
      <w:r>
        <w:rPr>
          <w:w w:val="105"/>
        </w:rPr>
        <w:t>subject</w:t>
      </w:r>
      <w:r>
        <w:rPr>
          <w:spacing w:val="-3"/>
          <w:w w:val="105"/>
        </w:rPr>
        <w:t> </w:t>
      </w:r>
      <w:r>
        <w:rPr>
          <w:spacing w:val="-5"/>
          <w:w w:val="105"/>
        </w:rPr>
        <w:t>...</w:t>
      </w:r>
    </w:p>
    <w:p>
      <w:pPr>
        <w:pStyle w:val="BodyText"/>
        <w:spacing w:before="2"/>
      </w:pPr>
    </w:p>
    <w:p>
      <w:pPr>
        <w:pStyle w:val="BodyText"/>
        <w:ind w:left="136"/>
      </w:pPr>
      <w:r>
        <w:rPr>
          <w:w w:val="105"/>
        </w:rPr>
        <w:t>Please</w:t>
      </w:r>
      <w:r>
        <w:rPr>
          <w:spacing w:val="-3"/>
          <w:w w:val="105"/>
        </w:rPr>
        <w:t> </w:t>
      </w:r>
      <w:r>
        <w:rPr>
          <w:w w:val="105"/>
        </w:rPr>
        <w:t>see</w:t>
      </w:r>
      <w:r>
        <w:rPr>
          <w:spacing w:val="-3"/>
          <w:w w:val="105"/>
        </w:rPr>
        <w:t> </w:t>
      </w:r>
      <w:r>
        <w:rPr>
          <w:spacing w:val="-5"/>
          <w:w w:val="105"/>
        </w:rPr>
        <w:t>...</w:t>
      </w:r>
    </w:p>
    <w:p>
      <w:pPr>
        <w:pStyle w:val="BodyText"/>
        <w:spacing w:line="261" w:lineRule="auto" w:before="12"/>
        <w:ind w:left="136"/>
      </w:pPr>
      <w:r>
        <w:rPr/>
        <w:pict>
          <v:rect style="position:absolute;margin-left:42.84pt;margin-top:7.082856pt;width:503.64002pt;height:.36pt;mso-position-horizontal-relative:page;mso-position-vertical-relative:paragraph;z-index:15810048" id="docshape175" filled="true" fillcolor="#aaaaaa" stroked="false">
            <v:fill type="solid"/>
            <w10:wrap type="none"/>
          </v:rect>
        </w:pict>
      </w:r>
      <w:hyperlink r:id="rId323">
        <w:r>
          <w:rPr>
            <w:w w:val="105"/>
          </w:rPr>
          <w:t>Ohm’s</w:t>
        </w:r>
        <w:r>
          <w:rPr>
            <w:spacing w:val="-3"/>
            <w:w w:val="105"/>
          </w:rPr>
          <w:t> </w:t>
        </w:r>
        <w:r>
          <w:rPr>
            <w:w w:val="105"/>
          </w:rPr>
          <w:t>Law</w:t>
        </w:r>
        <w:r>
          <w:rPr>
            <w:spacing w:val="-3"/>
            <w:w w:val="105"/>
          </w:rPr>
          <w:t> </w:t>
        </w:r>
        <w:r>
          <w:rPr>
            <w:w w:val="105"/>
          </w:rPr>
          <w:t>forms</w:t>
        </w:r>
        <w:r>
          <w:rPr>
            <w:spacing w:val="-3"/>
            <w:w w:val="105"/>
          </w:rPr>
          <w:t> </w:t>
        </w:r>
        <w:r>
          <w:rPr>
            <w:w w:val="105"/>
          </w:rPr>
          <w:t>the</w:t>
        </w:r>
        <w:r>
          <w:rPr>
            <w:spacing w:val="-3"/>
            <w:w w:val="105"/>
          </w:rPr>
          <w:t> </w:t>
        </w:r>
        <w:r>
          <w:rPr>
            <w:w w:val="105"/>
          </w:rPr>
          <w:t>foundation</w:t>
        </w:r>
        <w:r>
          <w:rPr>
            <w:spacing w:val="-3"/>
            <w:w w:val="105"/>
          </w:rPr>
          <w:t> </w:t>
        </w:r>
        <w:r>
          <w:rPr>
            <w:w w:val="105"/>
          </w:rPr>
          <w:t>of</w:t>
        </w:r>
        <w:r>
          <w:rPr>
            <w:spacing w:val="-3"/>
            <w:w w:val="105"/>
          </w:rPr>
          <w:t> </w:t>
        </w:r>
        <w:r>
          <w:rPr>
            <w:w w:val="105"/>
          </w:rPr>
          <w:t>basic</w:t>
        </w:r>
        <w:r>
          <w:rPr>
            <w:spacing w:val="-3"/>
            <w:w w:val="105"/>
          </w:rPr>
          <w:t> </w:t>
        </w:r>
        <w:r>
          <w:rPr>
            <w:w w:val="105"/>
          </w:rPr>
          <w:t>electric</w:t>
        </w:r>
        <w:r>
          <w:rPr>
            <w:spacing w:val="-3"/>
            <w:w w:val="105"/>
          </w:rPr>
          <w:t> </w:t>
        </w:r>
        <w:r>
          <w:rPr>
            <w:w w:val="105"/>
          </w:rPr>
          <w:t>theory</w:t>
        </w:r>
        <w:r>
          <w:rPr>
            <w:spacing w:val="-3"/>
            <w:w w:val="105"/>
          </w:rPr>
          <w:t> </w:t>
        </w:r>
        <w:r>
          <w:rPr>
            <w:w w:val="105"/>
          </w:rPr>
          <w:t>in</w:t>
        </w:r>
        <w:r>
          <w:rPr>
            <w:spacing w:val="-3"/>
            <w:w w:val="105"/>
          </w:rPr>
          <w:t> </w:t>
        </w:r>
        <w:r>
          <w:rPr>
            <w:w w:val="105"/>
          </w:rPr>
          <w:t>conjunction</w:t>
        </w:r>
        <w:r>
          <w:rPr>
            <w:spacing w:val="-3"/>
            <w:w w:val="105"/>
          </w:rPr>
          <w:t> </w:t>
        </w:r>
        <w:r>
          <w:rPr>
            <w:w w:val="105"/>
          </w:rPr>
          <w:t>with</w:t>
        </w:r>
        <w:r>
          <w:rPr>
            <w:spacing w:val="-3"/>
            <w:w w:val="105"/>
          </w:rPr>
          <w:t> </w:t>
        </w:r>
        <w:r>
          <w:rPr>
            <w:w w:val="105"/>
          </w:rPr>
          <w:t>the</w:t>
        </w:r>
        <w:r>
          <w:rPr>
            <w:spacing w:val="-3"/>
            <w:w w:val="105"/>
          </w:rPr>
          <w:t> </w:t>
        </w:r>
        <w:r>
          <w:rPr>
            <w:w w:val="105"/>
          </w:rPr>
          <w:t>formulae</w:t>
        </w:r>
        <w:r>
          <w:rPr>
            <w:spacing w:val="-3"/>
            <w:w w:val="105"/>
          </w:rPr>
          <w:t> </w:t>
        </w:r>
        <w:r>
          <w:rPr>
            <w:w w:val="105"/>
          </w:rPr>
          <w:t>of</w:t>
        </w:r>
        <w:r>
          <w:rPr>
            <w:spacing w:val="-3"/>
            <w:w w:val="105"/>
          </w:rPr>
          <w:t> </w:t>
        </w:r>
        <w:r>
          <w:rPr>
            <w:w w:val="105"/>
          </w:rPr>
          <w:t>electrical</w:t>
        </w:r>
        <w:r>
          <w:rPr>
            <w:spacing w:val="-3"/>
            <w:w w:val="105"/>
          </w:rPr>
          <w:t> </w:t>
        </w:r>
        <w:r>
          <w:rPr>
            <w:w w:val="105"/>
          </w:rPr>
          <w:t>reactance.</w:t>
        </w:r>
        <w:r>
          <w:rPr>
            <w:spacing w:val="-4"/>
            <w:w w:val="105"/>
          </w:rPr>
          <w:t> </w:t>
        </w:r>
        <w:r>
          <w:rPr>
            <w:w w:val="105"/>
          </w:rPr>
          <w:t>(https://vinyasi.podbean.com/e/ohm­s­law­forms­the­foundation­of­basic­electric­t</w:t>
        </w:r>
      </w:hyperlink>
      <w:r>
        <w:rPr>
          <w:spacing w:val="40"/>
          <w:w w:val="105"/>
        </w:rPr>
        <w:t> </w:t>
      </w:r>
      <w:hyperlink r:id="rId323">
        <w:r>
          <w:rPr>
            <w:w w:val="105"/>
            <w:u w:val="single" w:color="AAAAAA"/>
          </w:rPr>
          <w:t>heory­in­conjunction­with­the­formulae­of­electrical­reactance/)</w:t>
        </w:r>
      </w:hyperlink>
      <w:r>
        <w:rPr>
          <w:w w:val="105"/>
        </w:rPr>
        <w:t>, is a podcast at Podbean.</w:t>
      </w:r>
    </w:p>
    <w:p>
      <w:pPr>
        <w:pStyle w:val="BodyText"/>
        <w:spacing w:before="1"/>
        <w:ind w:left="136"/>
      </w:pPr>
      <w:r>
        <w:rPr>
          <w:w w:val="105"/>
        </w:rPr>
        <w:t>...</w:t>
      </w:r>
      <w:r>
        <w:rPr>
          <w:spacing w:val="-2"/>
          <w:w w:val="105"/>
        </w:rPr>
        <w:t> </w:t>
      </w:r>
      <w:r>
        <w:rPr>
          <w:w w:val="105"/>
        </w:rPr>
        <w:t>and</w:t>
      </w:r>
      <w:r>
        <w:rPr>
          <w:spacing w:val="-2"/>
          <w:w w:val="105"/>
        </w:rPr>
        <w:t> </w:t>
      </w:r>
      <w:r>
        <w:rPr>
          <w:spacing w:val="-5"/>
          <w:w w:val="105"/>
        </w:rPr>
        <w:t>...</w:t>
      </w:r>
    </w:p>
    <w:p>
      <w:pPr>
        <w:pStyle w:val="BodyText"/>
        <w:spacing w:line="261" w:lineRule="auto" w:before="12"/>
        <w:ind w:left="136"/>
      </w:pPr>
      <w:hyperlink r:id="rId324">
        <w:r>
          <w:rPr>
            <w:w w:val="105"/>
            <w:u w:val="single" w:color="AAAAAA"/>
          </w:rPr>
          <w:t>Is it possible to make a self­powered free energy generator? (https://www.quora.com/Is­it­possible­to­make­a­self­powered­free­energy­generator/answer/Vin­Yasi)</w:t>
        </w:r>
      </w:hyperlink>
      <w:r>
        <w:rPr>
          <w:w w:val="105"/>
        </w:rPr>
        <w:t>, is an answer to a question on</w:t>
      </w:r>
      <w:r>
        <w:rPr>
          <w:spacing w:val="40"/>
          <w:w w:val="105"/>
        </w:rPr>
        <w:t> </w:t>
      </w:r>
      <w:r>
        <w:rPr>
          <w:spacing w:val="-2"/>
          <w:w w:val="105"/>
        </w:rPr>
        <w:t>Quora.</w:t>
      </w:r>
    </w:p>
    <w:p>
      <w:pPr>
        <w:pStyle w:val="BodyText"/>
        <w:spacing w:before="3"/>
        <w:rPr>
          <w:sz w:val="10"/>
        </w:rPr>
      </w:pPr>
    </w:p>
    <w:p>
      <w:pPr>
        <w:pStyle w:val="BodyText"/>
        <w:spacing w:line="261" w:lineRule="auto"/>
        <w:ind w:left="136" w:right="102" w:firstLine="168"/>
        <w:jc w:val="both"/>
      </w:pPr>
      <w:r>
        <w:rPr>
          <w:w w:val="105"/>
        </w:rPr>
        <w:t>Free</w:t>
      </w:r>
      <w:r>
        <w:rPr>
          <w:spacing w:val="-2"/>
          <w:w w:val="105"/>
        </w:rPr>
        <w:t> </w:t>
      </w:r>
      <w:r>
        <w:rPr>
          <w:w w:val="105"/>
        </w:rPr>
        <w:t>energy</w:t>
      </w:r>
      <w:r>
        <w:rPr>
          <w:spacing w:val="-2"/>
          <w:w w:val="105"/>
        </w:rPr>
        <w:t> </w:t>
      </w:r>
      <w:r>
        <w:rPr>
          <w:w w:val="105"/>
        </w:rPr>
        <w:t>generators</w:t>
      </w:r>
      <w:r>
        <w:rPr>
          <w:spacing w:val="-2"/>
          <w:w w:val="105"/>
        </w:rPr>
        <w:t> </w:t>
      </w:r>
      <w:r>
        <w:rPr>
          <w:w w:val="105"/>
        </w:rPr>
        <w:t>sometimes</w:t>
      </w:r>
      <w:r>
        <w:rPr>
          <w:spacing w:val="-2"/>
          <w:w w:val="105"/>
        </w:rPr>
        <w:t> </w:t>
      </w:r>
      <w:r>
        <w:rPr>
          <w:w w:val="105"/>
        </w:rPr>
        <w:t>catalyze</w:t>
      </w:r>
      <w:r>
        <w:rPr>
          <w:spacing w:val="-2"/>
          <w:w w:val="105"/>
        </w:rPr>
        <w:t> </w:t>
      </w:r>
      <w:r>
        <w:rPr>
          <w:w w:val="105"/>
        </w:rPr>
        <w:t>their</w:t>
      </w:r>
      <w:r>
        <w:rPr>
          <w:spacing w:val="-2"/>
          <w:w w:val="105"/>
        </w:rPr>
        <w:t> </w:t>
      </w:r>
      <w:r>
        <w:rPr>
          <w:w w:val="105"/>
        </w:rPr>
        <w:t>reactances</w:t>
      </w:r>
      <w:r>
        <w:rPr>
          <w:spacing w:val="-2"/>
          <w:w w:val="105"/>
        </w:rPr>
        <w:t> </w:t>
      </w:r>
      <w:r>
        <w:rPr>
          <w:w w:val="105"/>
        </w:rPr>
        <w:t>off</w:t>
      </w:r>
      <w:r>
        <w:rPr>
          <w:spacing w:val="-2"/>
          <w:w w:val="105"/>
        </w:rPr>
        <w:t> </w:t>
      </w:r>
      <w:r>
        <w:rPr>
          <w:w w:val="105"/>
        </w:rPr>
        <w:t>of</w:t>
      </w:r>
      <w:r>
        <w:rPr>
          <w:spacing w:val="-2"/>
          <w:w w:val="105"/>
        </w:rPr>
        <w:t> </w:t>
      </w:r>
      <w:r>
        <w:rPr>
          <w:w w:val="105"/>
        </w:rPr>
        <w:t>freely</w:t>
      </w:r>
      <w:r>
        <w:rPr>
          <w:spacing w:val="-2"/>
          <w:w w:val="105"/>
        </w:rPr>
        <w:t> </w:t>
      </w:r>
      <w:r>
        <w:rPr>
          <w:w w:val="105"/>
        </w:rPr>
        <w:t>available</w:t>
      </w:r>
      <w:r>
        <w:rPr>
          <w:spacing w:val="-2"/>
          <w:w w:val="105"/>
        </w:rPr>
        <w:t> </w:t>
      </w:r>
      <w:r>
        <w:rPr>
          <w:w w:val="105"/>
        </w:rPr>
        <w:t>voltage</w:t>
      </w:r>
      <w:r>
        <w:rPr>
          <w:spacing w:val="-2"/>
          <w:w w:val="105"/>
        </w:rPr>
        <w:t> </w:t>
      </w:r>
      <w:r>
        <w:rPr>
          <w:w w:val="105"/>
        </w:rPr>
        <w:t>potentials</w:t>
      </w:r>
      <w:r>
        <w:rPr>
          <w:spacing w:val="-2"/>
          <w:w w:val="105"/>
        </w:rPr>
        <w:t> </w:t>
      </w:r>
      <w:r>
        <w:rPr>
          <w:w w:val="105"/>
        </w:rPr>
        <w:t>within</w:t>
      </w:r>
      <w:r>
        <w:rPr>
          <w:spacing w:val="-2"/>
          <w:w w:val="105"/>
        </w:rPr>
        <w:t> </w:t>
      </w:r>
      <w:r>
        <w:rPr>
          <w:w w:val="105"/>
        </w:rPr>
        <w:t>the</w:t>
      </w:r>
      <w:r>
        <w:rPr>
          <w:spacing w:val="-2"/>
          <w:w w:val="105"/>
        </w:rPr>
        <w:t> </w:t>
      </w:r>
      <w:r>
        <w:rPr>
          <w:w w:val="105"/>
        </w:rPr>
        <w:t>atmosphere</w:t>
      </w:r>
      <w:r>
        <w:rPr>
          <w:spacing w:val="-2"/>
          <w:w w:val="105"/>
        </w:rPr>
        <w:t> </w:t>
      </w:r>
      <w:r>
        <w:rPr>
          <w:w w:val="105"/>
        </w:rPr>
        <w:t>at</w:t>
      </w:r>
      <w:r>
        <w:rPr>
          <w:spacing w:val="-2"/>
          <w:w w:val="105"/>
        </w:rPr>
        <w:t> </w:t>
      </w:r>
      <w:r>
        <w:rPr>
          <w:w w:val="105"/>
        </w:rPr>
        <w:t>ground</w:t>
      </w:r>
      <w:r>
        <w:rPr>
          <w:spacing w:val="-2"/>
          <w:w w:val="105"/>
        </w:rPr>
        <w:t> </w:t>
      </w:r>
      <w:r>
        <w:rPr>
          <w:w w:val="105"/>
        </w:rPr>
        <w:t>level</w:t>
      </w:r>
      <w:r>
        <w:rPr>
          <w:spacing w:val="-2"/>
          <w:w w:val="105"/>
        </w:rPr>
        <w:t> </w:t>
      </w:r>
      <w:r>
        <w:rPr>
          <w:w w:val="105"/>
        </w:rPr>
        <w:t>amounting</w:t>
      </w:r>
      <w:r>
        <w:rPr>
          <w:spacing w:val="-2"/>
          <w:w w:val="105"/>
        </w:rPr>
        <w:t> </w:t>
      </w:r>
      <w:r>
        <w:rPr>
          <w:w w:val="105"/>
        </w:rPr>
        <w:t>to</w:t>
      </w:r>
      <w:r>
        <w:rPr>
          <w:spacing w:val="-2"/>
          <w:w w:val="105"/>
        </w:rPr>
        <w:t> </w:t>
      </w:r>
      <w:r>
        <w:rPr>
          <w:w w:val="105"/>
        </w:rPr>
        <w:t>a</w:t>
      </w:r>
      <w:r>
        <w:rPr>
          <w:spacing w:val="-2"/>
          <w:w w:val="105"/>
        </w:rPr>
        <w:t> </w:t>
      </w:r>
      <w:r>
        <w:rPr>
          <w:w w:val="105"/>
        </w:rPr>
        <w:t>few</w:t>
      </w:r>
      <w:r>
        <w:rPr>
          <w:spacing w:val="-2"/>
          <w:w w:val="105"/>
        </w:rPr>
        <w:t> </w:t>
      </w:r>
      <w:r>
        <w:rPr>
          <w:w w:val="105"/>
        </w:rPr>
        <w:t>microvolts</w:t>
      </w:r>
      <w:r>
        <w:rPr>
          <w:spacing w:val="-2"/>
          <w:w w:val="105"/>
        </w:rPr>
        <w:t> </w:t>
      </w:r>
      <w:r>
        <w:rPr>
          <w:w w:val="105"/>
        </w:rPr>
        <w:t>which</w:t>
      </w:r>
      <w:r>
        <w:rPr>
          <w:spacing w:val="-2"/>
          <w:w w:val="105"/>
        </w:rPr>
        <w:t> </w:t>
      </w:r>
      <w:r>
        <w:rPr>
          <w:w w:val="105"/>
        </w:rPr>
        <w:t>were</w:t>
      </w:r>
      <w:r>
        <w:rPr>
          <w:spacing w:val="-2"/>
          <w:w w:val="105"/>
        </w:rPr>
        <w:t> </w:t>
      </w:r>
      <w:r>
        <w:rPr>
          <w:w w:val="105"/>
        </w:rPr>
        <w:t>enough</w:t>
      </w:r>
      <w:r>
        <w:rPr>
          <w:spacing w:val="-2"/>
          <w:w w:val="105"/>
        </w:rPr>
        <w:t> </w:t>
      </w:r>
      <w:r>
        <w:rPr>
          <w:w w:val="105"/>
        </w:rPr>
        <w:t>to</w:t>
      </w:r>
      <w:r>
        <w:rPr>
          <w:spacing w:val="-2"/>
          <w:w w:val="105"/>
        </w:rPr>
        <w:t> </w:t>
      </w:r>
      <w:r>
        <w:rPr>
          <w:w w:val="105"/>
        </w:rPr>
        <w:t>run</w:t>
      </w:r>
      <w:r>
        <w:rPr>
          <w:spacing w:val="40"/>
          <w:w w:val="105"/>
        </w:rPr>
        <w:t> </w:t>
      </w:r>
      <w:r>
        <w:rPr>
          <w:w w:val="105"/>
        </w:rPr>
        <w:t>crystal radio sets a 100 years ago and are enough to stimulate the </w:t>
      </w:r>
      <w:hyperlink r:id="rId40">
        <w:r>
          <w:rPr>
            <w:w w:val="105"/>
            <w:u w:val="single" w:color="AAAAAA"/>
          </w:rPr>
          <w:t>over­reactance</w:t>
        </w:r>
      </w:hyperlink>
      <w:r>
        <w:rPr>
          <w:w w:val="105"/>
        </w:rPr>
        <w:t> of a circuit which is starved for power and possesses only one portal, an inlet, for current to flow. This prohibits the</w:t>
      </w:r>
      <w:r>
        <w:rPr>
          <w:spacing w:val="40"/>
          <w:w w:val="105"/>
        </w:rPr>
        <w:t> </w:t>
      </w:r>
      <w:r>
        <w:rPr>
          <w:w w:val="105"/>
        </w:rPr>
        <w:t>formation of normal current. Instead, current finds no other outlet than to reverse itself and exit the same way it came in. And since this is reversed current, relative to voltage, then this manages </w:t>
      </w:r>
      <w:r>
        <w:rPr>
          <w:w w:val="105"/>
        </w:rPr>
        <w:t>to</w:t>
      </w:r>
      <w:r>
        <w:rPr>
          <w:spacing w:val="40"/>
          <w:w w:val="105"/>
        </w:rPr>
        <w:t> </w:t>
      </w:r>
      <w:r>
        <w:rPr>
          <w:w w:val="105"/>
        </w:rPr>
        <w:t>increase</w:t>
      </w:r>
      <w:r>
        <w:rPr>
          <w:w w:val="105"/>
        </w:rPr>
        <w:t> voltage</w:t>
      </w:r>
      <w:r>
        <w:rPr>
          <w:w w:val="105"/>
        </w:rPr>
        <w:t> differences</w:t>
      </w:r>
      <w:r>
        <w:rPr>
          <w:w w:val="105"/>
        </w:rPr>
        <w:t> rather</w:t>
      </w:r>
      <w:r>
        <w:rPr>
          <w:w w:val="105"/>
        </w:rPr>
        <w:t> than</w:t>
      </w:r>
      <w:r>
        <w:rPr>
          <w:w w:val="105"/>
        </w:rPr>
        <w:t> equalizing</w:t>
      </w:r>
      <w:r>
        <w:rPr>
          <w:w w:val="105"/>
        </w:rPr>
        <w:t> them</w:t>
      </w:r>
      <w:r>
        <w:rPr>
          <w:w w:val="105"/>
        </w:rPr>
        <w:t> and</w:t>
      </w:r>
      <w:r>
        <w:rPr>
          <w:w w:val="105"/>
        </w:rPr>
        <w:t> is</w:t>
      </w:r>
      <w:r>
        <w:rPr>
          <w:w w:val="105"/>
        </w:rPr>
        <w:t> the</w:t>
      </w:r>
      <w:r>
        <w:rPr>
          <w:w w:val="105"/>
        </w:rPr>
        <w:t> definition</w:t>
      </w:r>
      <w:r>
        <w:rPr>
          <w:w w:val="105"/>
        </w:rPr>
        <w:t> for</w:t>
      </w:r>
      <w:r>
        <w:rPr>
          <w:w w:val="105"/>
        </w:rPr>
        <w:t> the</w:t>
      </w:r>
      <w:r>
        <w:rPr>
          <w:w w:val="105"/>
        </w:rPr>
        <w:t> generation</w:t>
      </w:r>
      <w:r>
        <w:rPr>
          <w:w w:val="105"/>
        </w:rPr>
        <w:t> of</w:t>
      </w:r>
      <w:r>
        <w:rPr>
          <w:w w:val="105"/>
        </w:rPr>
        <w:t> electric</w:t>
      </w:r>
      <w:r>
        <w:rPr>
          <w:w w:val="105"/>
        </w:rPr>
        <w:t> power</w:t>
      </w:r>
      <w:r>
        <w:rPr>
          <w:w w:val="105"/>
        </w:rPr>
        <w:t> under</w:t>
      </w:r>
      <w:r>
        <w:rPr>
          <w:w w:val="105"/>
        </w:rPr>
        <w:t> passive</w:t>
      </w:r>
      <w:r>
        <w:rPr>
          <w:w w:val="105"/>
        </w:rPr>
        <w:t> sign</w:t>
      </w:r>
      <w:r>
        <w:rPr>
          <w:w w:val="105"/>
        </w:rPr>
        <w:t> convention.</w:t>
      </w:r>
      <w:r>
        <w:rPr>
          <w:w w:val="105"/>
        </w:rPr>
        <w:t> This</w:t>
      </w:r>
      <w:r>
        <w:rPr>
          <w:w w:val="105"/>
        </w:rPr>
        <w:t> has</w:t>
      </w:r>
      <w:r>
        <w:rPr>
          <w:w w:val="105"/>
        </w:rPr>
        <w:t> the</w:t>
      </w:r>
      <w:r>
        <w:rPr>
          <w:w w:val="105"/>
        </w:rPr>
        <w:t> consequence</w:t>
      </w:r>
      <w:r>
        <w:rPr>
          <w:w w:val="105"/>
        </w:rPr>
        <w:t> of</w:t>
      </w:r>
      <w:r>
        <w:rPr>
          <w:w w:val="105"/>
        </w:rPr>
        <w:t> converting</w:t>
      </w:r>
      <w:r>
        <w:rPr>
          <w:w w:val="105"/>
        </w:rPr>
        <w:t> passive</w:t>
      </w:r>
      <w:r>
        <w:rPr>
          <w:spacing w:val="40"/>
          <w:w w:val="105"/>
        </w:rPr>
        <w:t> </w:t>
      </w:r>
      <w:r>
        <w:rPr>
          <w:w w:val="105"/>
        </w:rPr>
        <w:t>components,</w:t>
      </w:r>
      <w:r>
        <w:rPr>
          <w:w w:val="105"/>
        </w:rPr>
        <w:t> such</w:t>
      </w:r>
      <w:r>
        <w:rPr>
          <w:w w:val="105"/>
        </w:rPr>
        <w:t> as:</w:t>
      </w:r>
      <w:r>
        <w:rPr>
          <w:w w:val="105"/>
        </w:rPr>
        <w:t> coils</w:t>
      </w:r>
      <w:r>
        <w:rPr>
          <w:w w:val="105"/>
        </w:rPr>
        <w:t> of</w:t>
      </w:r>
      <w:r>
        <w:rPr>
          <w:w w:val="105"/>
        </w:rPr>
        <w:t> wire,</w:t>
      </w:r>
      <w:r>
        <w:rPr>
          <w:w w:val="105"/>
        </w:rPr>
        <w:t> into</w:t>
      </w:r>
      <w:r>
        <w:rPr>
          <w:w w:val="105"/>
        </w:rPr>
        <w:t> active</w:t>
      </w:r>
      <w:r>
        <w:rPr>
          <w:w w:val="105"/>
        </w:rPr>
        <w:t> components</w:t>
      </w:r>
      <w:r>
        <w:rPr>
          <w:w w:val="105"/>
        </w:rPr>
        <w:t> (which</w:t>
      </w:r>
      <w:r>
        <w:rPr>
          <w:w w:val="105"/>
        </w:rPr>
        <w:t> generate</w:t>
      </w:r>
      <w:r>
        <w:rPr>
          <w:w w:val="105"/>
        </w:rPr>
        <w:t> power</w:t>
      </w:r>
      <w:r>
        <w:rPr>
          <w:w w:val="105"/>
        </w:rPr>
        <w:t> rather</w:t>
      </w:r>
      <w:r>
        <w:rPr>
          <w:w w:val="105"/>
        </w:rPr>
        <w:t> than</w:t>
      </w:r>
      <w:r>
        <w:rPr>
          <w:w w:val="105"/>
        </w:rPr>
        <w:t> consuming</w:t>
      </w:r>
      <w:r>
        <w:rPr>
          <w:w w:val="105"/>
        </w:rPr>
        <w:t> them).</w:t>
      </w:r>
      <w:r>
        <w:rPr>
          <w:w w:val="105"/>
        </w:rPr>
        <w:t> This</w:t>
      </w:r>
      <w:r>
        <w:rPr>
          <w:w w:val="105"/>
        </w:rPr>
        <w:t> offsets</w:t>
      </w:r>
      <w:r>
        <w:rPr>
          <w:w w:val="105"/>
        </w:rPr>
        <w:t> the</w:t>
      </w:r>
      <w:r>
        <w:rPr>
          <w:w w:val="105"/>
        </w:rPr>
        <w:t> miniscule</w:t>
      </w:r>
      <w:r>
        <w:rPr>
          <w:w w:val="105"/>
        </w:rPr>
        <w:t> power</w:t>
      </w:r>
      <w:r>
        <w:rPr>
          <w:w w:val="105"/>
        </w:rPr>
        <w:t> entering</w:t>
      </w:r>
      <w:r>
        <w:rPr>
          <w:w w:val="105"/>
        </w:rPr>
        <w:t> this</w:t>
      </w:r>
      <w:r>
        <w:rPr>
          <w:w w:val="105"/>
        </w:rPr>
        <w:t> type</w:t>
      </w:r>
      <w:r>
        <w:rPr>
          <w:w w:val="105"/>
        </w:rPr>
        <w:t> of</w:t>
      </w:r>
      <w:r>
        <w:rPr>
          <w:w w:val="105"/>
        </w:rPr>
        <w:t> circuit</w:t>
      </w:r>
      <w:r>
        <w:rPr>
          <w:w w:val="105"/>
        </w:rPr>
        <w:t> and</w:t>
      </w:r>
      <w:r>
        <w:rPr>
          <w:w w:val="105"/>
        </w:rPr>
        <w:t> replaces</w:t>
      </w:r>
      <w:r>
        <w:rPr>
          <w:w w:val="105"/>
        </w:rPr>
        <w:t> the</w:t>
      </w:r>
      <w:r>
        <w:rPr>
          <w:spacing w:val="40"/>
          <w:w w:val="105"/>
        </w:rPr>
        <w:t> </w:t>
      </w:r>
      <w:r>
        <w:rPr>
          <w:w w:val="105"/>
        </w:rPr>
        <w:t>significance</w:t>
      </w:r>
      <w:r>
        <w:rPr>
          <w:w w:val="105"/>
        </w:rPr>
        <w:t> of</w:t>
      </w:r>
      <w:r>
        <w:rPr>
          <w:w w:val="105"/>
        </w:rPr>
        <w:t> prime</w:t>
      </w:r>
      <w:r>
        <w:rPr>
          <w:w w:val="105"/>
        </w:rPr>
        <w:t> movement</w:t>
      </w:r>
      <w:r>
        <w:rPr>
          <w:w w:val="105"/>
        </w:rPr>
        <w:t> since</w:t>
      </w:r>
      <w:r>
        <w:rPr>
          <w:w w:val="105"/>
        </w:rPr>
        <w:t> the</w:t>
      </w:r>
      <w:r>
        <w:rPr>
          <w:w w:val="105"/>
        </w:rPr>
        <w:t> activation</w:t>
      </w:r>
      <w:r>
        <w:rPr>
          <w:w w:val="105"/>
        </w:rPr>
        <w:t> of</w:t>
      </w:r>
      <w:r>
        <w:rPr>
          <w:w w:val="105"/>
        </w:rPr>
        <w:t> passive</w:t>
      </w:r>
      <w:r>
        <w:rPr>
          <w:w w:val="105"/>
        </w:rPr>
        <w:t> coils</w:t>
      </w:r>
      <w:r>
        <w:rPr>
          <w:w w:val="105"/>
        </w:rPr>
        <w:t> becomes</w:t>
      </w:r>
      <w:r>
        <w:rPr>
          <w:w w:val="105"/>
        </w:rPr>
        <w:t> its</w:t>
      </w:r>
      <w:r>
        <w:rPr>
          <w:w w:val="105"/>
        </w:rPr>
        <w:t> own</w:t>
      </w:r>
      <w:r>
        <w:rPr>
          <w:w w:val="105"/>
        </w:rPr>
        <w:t> significant</w:t>
      </w:r>
      <w:r>
        <w:rPr>
          <w:w w:val="105"/>
        </w:rPr>
        <w:t> prime</w:t>
      </w:r>
      <w:r>
        <w:rPr>
          <w:w w:val="105"/>
        </w:rPr>
        <w:t> mover.</w:t>
      </w:r>
      <w:r>
        <w:rPr>
          <w:w w:val="105"/>
        </w:rPr>
        <w:t> The</w:t>
      </w:r>
      <w:r>
        <w:rPr>
          <w:w w:val="105"/>
        </w:rPr>
        <w:t> catalysis</w:t>
      </w:r>
      <w:r>
        <w:rPr>
          <w:w w:val="105"/>
        </w:rPr>
        <w:t> which</w:t>
      </w:r>
      <w:r>
        <w:rPr>
          <w:w w:val="105"/>
        </w:rPr>
        <w:t> arises</w:t>
      </w:r>
      <w:r>
        <w:rPr>
          <w:w w:val="105"/>
        </w:rPr>
        <w:t> from</w:t>
      </w:r>
      <w:r>
        <w:rPr>
          <w:w w:val="105"/>
        </w:rPr>
        <w:t> the</w:t>
      </w:r>
      <w:r>
        <w:rPr>
          <w:w w:val="105"/>
        </w:rPr>
        <w:t> environmental</w:t>
      </w:r>
      <w:r>
        <w:rPr>
          <w:w w:val="105"/>
        </w:rPr>
        <w:t> background</w:t>
      </w:r>
      <w:r>
        <w:rPr>
          <w:w w:val="105"/>
        </w:rPr>
        <w:t> voltage</w:t>
      </w:r>
      <w:r>
        <w:rPr>
          <w:w w:val="105"/>
        </w:rPr>
        <w:t> remains</w:t>
      </w:r>
      <w:r>
        <w:rPr>
          <w:spacing w:val="40"/>
          <w:w w:val="105"/>
        </w:rPr>
        <w:t> </w:t>
      </w:r>
      <w:r>
        <w:rPr>
          <w:w w:val="105"/>
        </w:rPr>
        <w:t>significant, but not because it delivers power, but because it is a dependable resource to rely upon since “perpetual motion machines (who do not require any input of power)” are not a fantasy so</w:t>
      </w:r>
      <w:r>
        <w:rPr>
          <w:spacing w:val="40"/>
          <w:w w:val="105"/>
        </w:rPr>
        <w:t> </w:t>
      </w:r>
      <w:r>
        <w:rPr>
          <w:w w:val="105"/>
        </w:rPr>
        <w:t>much as they are a misrepresentation of the reality of free energy augmentation.</w:t>
      </w:r>
    </w:p>
    <w:p>
      <w:pPr>
        <w:pStyle w:val="BodyText"/>
        <w:spacing w:before="6"/>
        <w:rPr>
          <w:sz w:val="10"/>
        </w:rPr>
      </w:pPr>
    </w:p>
    <w:p>
      <w:pPr>
        <w:pStyle w:val="BodyText"/>
        <w:spacing w:line="261" w:lineRule="auto"/>
        <w:ind w:left="136" w:right="102" w:firstLine="185"/>
        <w:jc w:val="both"/>
      </w:pPr>
      <w:r>
        <w:rPr>
          <w:w w:val="105"/>
        </w:rPr>
        <w:t>The generation of free energy is a multistep procedure involving the acquisition of nanowatts or picowatts of power from our environment to act as a stimulant to catalyze </w:t>
      </w:r>
      <w:hyperlink r:id="rId40">
        <w:r>
          <w:rPr>
            <w:w w:val="105"/>
            <w:u w:val="single" w:color="AAAAAA"/>
          </w:rPr>
          <w:t>over­reactance</w:t>
        </w:r>
      </w:hyperlink>
      <w:r>
        <w:rPr>
          <w:w w:val="105"/>
        </w:rPr>
        <w:t> of pairs</w:t>
      </w:r>
      <w:r>
        <w:rPr>
          <w:spacing w:val="40"/>
          <w:w w:val="105"/>
        </w:rPr>
        <w:t> </w:t>
      </w:r>
      <w:r>
        <w:rPr>
          <w:w w:val="105"/>
        </w:rPr>
        <w:t>of coils working in conjunction with pairs of capacitors, followed by the augmentation of this reactant voltage via an open transmission line archetype, followed by a self­shorted transmission line</w:t>
      </w:r>
      <w:r>
        <w:rPr>
          <w:spacing w:val="40"/>
          <w:w w:val="105"/>
        </w:rPr>
        <w:t> </w:t>
      </w:r>
      <w:r>
        <w:rPr>
          <w:w w:val="105"/>
        </w:rPr>
        <w:t>archetype (made manifest as a self­shorted coil) to offer a pathway for current to flow. This current will remain in opposition to its voltage and may not require its shift of phase (by 180°) to correct</w:t>
      </w:r>
      <w:r>
        <w:rPr>
          <w:spacing w:val="40"/>
          <w:w w:val="105"/>
        </w:rPr>
        <w:t> </w:t>
      </w:r>
      <w:r>
        <w:rPr>
          <w:w w:val="105"/>
        </w:rPr>
        <w:t>for this power factor since it is already usefully sending power back to its source!</w:t>
      </w:r>
    </w:p>
    <w:p>
      <w:pPr>
        <w:pStyle w:val="BodyText"/>
        <w:spacing w:before="8"/>
        <w:rPr>
          <w:sz w:val="13"/>
        </w:rPr>
      </w:pPr>
    </w:p>
    <w:p>
      <w:pPr>
        <w:pStyle w:val="Heading2"/>
      </w:pPr>
      <w:r>
        <w:rPr/>
        <w:pict>
          <v:rect style="position:absolute;margin-left:42.84pt;margin-top:10.674329pt;width:504.00002pt;height:.72pt;mso-position-horizontal-relative:page;mso-position-vertical-relative:paragraph;z-index:-15648768;mso-wrap-distance-left:0;mso-wrap-distance-right:0" id="docshape176" filled="true" fillcolor="#000000" stroked="false">
            <v:fill type="solid"/>
            <w10:wrap type="topAndBottom"/>
          </v:rect>
        </w:pict>
      </w:r>
      <w:bookmarkStart w:name="Errors and Oversights I have discovered " w:id="79"/>
      <w:bookmarkEnd w:id="79"/>
      <w:r>
        <w:rPr>
          <w:b w:val="0"/>
        </w:rPr>
      </w:r>
      <w:r>
        <w:rPr/>
        <w:t>Errors</w:t>
      </w:r>
      <w:r>
        <w:rPr>
          <w:spacing w:val="4"/>
        </w:rPr>
        <w:t> </w:t>
      </w:r>
      <w:r>
        <w:rPr/>
        <w:t>and</w:t>
      </w:r>
      <w:r>
        <w:rPr>
          <w:spacing w:val="5"/>
        </w:rPr>
        <w:t> </w:t>
      </w:r>
      <w:r>
        <w:rPr/>
        <w:t>Oversights</w:t>
      </w:r>
      <w:r>
        <w:rPr>
          <w:spacing w:val="5"/>
        </w:rPr>
        <w:t> </w:t>
      </w:r>
      <w:r>
        <w:rPr/>
        <w:t>I</w:t>
      </w:r>
      <w:r>
        <w:rPr>
          <w:spacing w:val="4"/>
        </w:rPr>
        <w:t> </w:t>
      </w:r>
      <w:r>
        <w:rPr/>
        <w:t>have</w:t>
      </w:r>
      <w:r>
        <w:rPr>
          <w:spacing w:val="5"/>
        </w:rPr>
        <w:t> </w:t>
      </w:r>
      <w:r>
        <w:rPr/>
        <w:t>discovered</w:t>
      </w:r>
      <w:r>
        <w:rPr>
          <w:spacing w:val="5"/>
        </w:rPr>
        <w:t> </w:t>
      </w:r>
      <w:r>
        <w:rPr/>
        <w:t>on</w:t>
      </w:r>
      <w:r>
        <w:rPr>
          <w:spacing w:val="5"/>
        </w:rPr>
        <w:t> </w:t>
      </w:r>
      <w:r>
        <w:rPr/>
        <w:t>the</w:t>
      </w:r>
      <w:r>
        <w:rPr>
          <w:spacing w:val="4"/>
        </w:rPr>
        <w:t> </w:t>
      </w:r>
      <w:r>
        <w:rPr>
          <w:spacing w:val="-2"/>
        </w:rPr>
        <w:t>Internet</w:t>
      </w:r>
    </w:p>
    <w:p>
      <w:pPr>
        <w:pStyle w:val="BodyText"/>
        <w:spacing w:before="3"/>
        <w:rPr>
          <w:b/>
          <w:sz w:val="20"/>
        </w:rPr>
      </w:pPr>
    </w:p>
    <w:p>
      <w:pPr>
        <w:pStyle w:val="Heading5"/>
        <w:spacing w:before="0"/>
      </w:pPr>
      <w:bookmarkStart w:name="Frederick Alzofon's Unified Field Theory" w:id="80"/>
      <w:bookmarkEnd w:id="80"/>
      <w:r>
        <w:rPr>
          <w:b w:val="0"/>
        </w:rPr>
      </w:r>
      <w:r>
        <w:rPr/>
        <w:t>Frederick</w:t>
      </w:r>
      <w:r>
        <w:rPr>
          <w:spacing w:val="15"/>
        </w:rPr>
        <w:t> </w:t>
      </w:r>
      <w:r>
        <w:rPr/>
        <w:t>Alzofon's</w:t>
      </w:r>
      <w:r>
        <w:rPr>
          <w:spacing w:val="15"/>
        </w:rPr>
        <w:t> </w:t>
      </w:r>
      <w:r>
        <w:rPr/>
        <w:t>Unified</w:t>
      </w:r>
      <w:r>
        <w:rPr>
          <w:spacing w:val="15"/>
        </w:rPr>
        <w:t> </w:t>
      </w:r>
      <w:r>
        <w:rPr/>
        <w:t>Field</w:t>
      </w:r>
      <w:r>
        <w:rPr>
          <w:spacing w:val="16"/>
        </w:rPr>
        <w:t> </w:t>
      </w:r>
      <w:r>
        <w:rPr>
          <w:spacing w:val="-2"/>
        </w:rPr>
        <w:t>Theory</w:t>
      </w:r>
    </w:p>
    <w:p>
      <w:pPr>
        <w:pStyle w:val="ListParagraph"/>
        <w:numPr>
          <w:ilvl w:val="0"/>
          <w:numId w:val="11"/>
        </w:numPr>
        <w:tabs>
          <w:tab w:pos="322" w:val="left" w:leader="none"/>
        </w:tabs>
        <w:spacing w:line="244" w:lineRule="auto" w:before="107" w:after="0"/>
        <w:ind w:left="321" w:right="1974" w:hanging="127"/>
        <w:jc w:val="left"/>
        <w:rPr>
          <w:sz w:val="9"/>
        </w:rPr>
      </w:pPr>
      <w:r>
        <w:rPr/>
        <w:drawing>
          <wp:anchor distT="0" distB="0" distL="0" distR="0" allowOverlap="1" layoutInCell="1" locked="0" behindDoc="0" simplePos="0" relativeHeight="15809536">
            <wp:simplePos x="0" y="0"/>
            <wp:positionH relativeFrom="page">
              <wp:posOffset>5925311</wp:posOffset>
            </wp:positionH>
            <wp:positionV relativeFrom="paragraph">
              <wp:posOffset>64879</wp:posOffset>
            </wp:positionV>
            <wp:extent cx="1005839" cy="754380"/>
            <wp:effectExtent l="0" t="0" r="0" b="0"/>
            <wp:wrapNone/>
            <wp:docPr id="229" name="image120.jpeg"/>
            <wp:cNvGraphicFramePr>
              <a:graphicFrameLocks noChangeAspect="1"/>
            </wp:cNvGraphicFramePr>
            <a:graphic>
              <a:graphicData uri="http://schemas.openxmlformats.org/drawingml/2006/picture">
                <pic:pic>
                  <pic:nvPicPr>
                    <pic:cNvPr id="230" name="image120.jpeg"/>
                    <pic:cNvPicPr/>
                  </pic:nvPicPr>
                  <pic:blipFill>
                    <a:blip r:embed="rId325" cstate="print"/>
                    <a:stretch>
                      <a:fillRect/>
                    </a:stretch>
                  </pic:blipFill>
                  <pic:spPr>
                    <a:xfrm>
                      <a:off x="0" y="0"/>
                      <a:ext cx="1005839" cy="754380"/>
                    </a:xfrm>
                    <a:prstGeom prst="rect">
                      <a:avLst/>
                    </a:prstGeom>
                  </pic:spPr>
                </pic:pic>
              </a:graphicData>
            </a:graphic>
          </wp:anchor>
        </w:drawing>
      </w:r>
      <w:r>
        <w:rPr>
          <w:w w:val="105"/>
          <w:sz w:val="11"/>
        </w:rPr>
        <w:t>“One fundamental feature of the unity of nature is that only two forms of the reality observed exist: radiation and matter.&amp;rduo; – David Alzofon quoting his</w:t>
      </w:r>
      <w:r>
        <w:rPr>
          <w:spacing w:val="40"/>
          <w:w w:val="105"/>
          <w:sz w:val="11"/>
        </w:rPr>
        <w:t> </w:t>
      </w:r>
      <w:r>
        <w:rPr>
          <w:w w:val="105"/>
          <w:sz w:val="11"/>
        </w:rPr>
        <w:t>father, Frederick, on page 100 of David's book on his father's theory of </w:t>
      </w:r>
      <w:hyperlink r:id="rId326">
        <w:r>
          <w:rPr>
            <w:i/>
            <w:w w:val="105"/>
            <w:sz w:val="11"/>
            <w:u w:val="single" w:color="AAAAAA"/>
          </w:rPr>
          <w:t>Gravity Control with Present Technology. </w:t>
        </w:r>
        <w:r>
          <w:rPr>
            <w:w w:val="105"/>
            <w:sz w:val="11"/>
            <w:u w:val="single" w:color="AAAAAA"/>
          </w:rPr>
          <w:t>(https://a.co/d/dAcNw8b</w:t>
        </w:r>
        <w:r>
          <w:rPr>
            <w:w w:val="105"/>
            <w:sz w:val="11"/>
          </w:rPr>
          <w:t>)</w:t>
        </w:r>
      </w:hyperlink>
      <w:r>
        <w:rPr>
          <w:w w:val="105"/>
          <w:sz w:val="11"/>
        </w:rPr>
        <w:t> This quotation is</w:t>
      </w:r>
      <w:r>
        <w:rPr>
          <w:spacing w:val="40"/>
          <w:w w:val="105"/>
          <w:sz w:val="11"/>
        </w:rPr>
        <w:t> </w:t>
      </w:r>
      <w:r>
        <w:rPr>
          <w:w w:val="105"/>
          <w:sz w:val="11"/>
        </w:rPr>
        <w:t>from</w:t>
      </w:r>
      <w:r>
        <w:rPr>
          <w:spacing w:val="-4"/>
          <w:w w:val="105"/>
          <w:sz w:val="11"/>
        </w:rPr>
        <w:t> </w:t>
      </w:r>
      <w:r>
        <w:rPr>
          <w:w w:val="105"/>
          <w:sz w:val="11"/>
        </w:rPr>
        <w:t>Frederick's</w:t>
      </w:r>
      <w:r>
        <w:rPr>
          <w:spacing w:val="-4"/>
          <w:w w:val="105"/>
          <w:sz w:val="11"/>
        </w:rPr>
        <w:t> </w:t>
      </w:r>
      <w:r>
        <w:rPr>
          <w:w w:val="105"/>
          <w:sz w:val="11"/>
        </w:rPr>
        <w:t>paper,</w:t>
      </w:r>
      <w:r>
        <w:rPr>
          <w:spacing w:val="-4"/>
          <w:w w:val="105"/>
          <w:sz w:val="11"/>
        </w:rPr>
        <w:t> </w:t>
      </w:r>
      <w:r>
        <w:rPr>
          <w:w w:val="105"/>
          <w:sz w:val="11"/>
        </w:rPr>
        <w:t>entitled:</w:t>
      </w:r>
      <w:r>
        <w:rPr>
          <w:spacing w:val="-4"/>
          <w:w w:val="105"/>
          <w:sz w:val="11"/>
        </w:rPr>
        <w:t> </w:t>
      </w:r>
      <w:r>
        <w:rPr>
          <w:i/>
          <w:w w:val="105"/>
          <w:sz w:val="11"/>
        </w:rPr>
        <w:t>The</w:t>
      </w:r>
      <w:r>
        <w:rPr>
          <w:i/>
          <w:spacing w:val="-4"/>
          <w:w w:val="105"/>
          <w:sz w:val="11"/>
        </w:rPr>
        <w:t> </w:t>
      </w:r>
      <w:r>
        <w:rPr>
          <w:i/>
          <w:w w:val="105"/>
          <w:sz w:val="11"/>
        </w:rPr>
        <w:t>Unity</w:t>
      </w:r>
      <w:r>
        <w:rPr>
          <w:i/>
          <w:spacing w:val="-4"/>
          <w:w w:val="105"/>
          <w:sz w:val="11"/>
        </w:rPr>
        <w:t> </w:t>
      </w:r>
      <w:r>
        <w:rPr>
          <w:i/>
          <w:w w:val="105"/>
          <w:sz w:val="11"/>
        </w:rPr>
        <w:t>of</w:t>
      </w:r>
      <w:r>
        <w:rPr>
          <w:i/>
          <w:spacing w:val="-4"/>
          <w:w w:val="105"/>
          <w:sz w:val="11"/>
        </w:rPr>
        <w:t> </w:t>
      </w:r>
      <w:r>
        <w:rPr>
          <w:i/>
          <w:w w:val="105"/>
          <w:sz w:val="11"/>
        </w:rPr>
        <w:t>Nature</w:t>
      </w:r>
      <w:r>
        <w:rPr>
          <w:i/>
          <w:spacing w:val="-4"/>
          <w:w w:val="105"/>
          <w:sz w:val="11"/>
        </w:rPr>
        <w:t> </w:t>
      </w:r>
      <w:r>
        <w:rPr>
          <w:i/>
          <w:w w:val="105"/>
          <w:sz w:val="11"/>
        </w:rPr>
        <w:t>and</w:t>
      </w:r>
      <w:r>
        <w:rPr>
          <w:i/>
          <w:spacing w:val="-4"/>
          <w:w w:val="105"/>
          <w:sz w:val="11"/>
        </w:rPr>
        <w:t> </w:t>
      </w:r>
      <w:r>
        <w:rPr>
          <w:i/>
          <w:w w:val="105"/>
          <w:sz w:val="11"/>
        </w:rPr>
        <w:t>the</w:t>
      </w:r>
      <w:r>
        <w:rPr>
          <w:i/>
          <w:spacing w:val="-4"/>
          <w:w w:val="105"/>
          <w:sz w:val="11"/>
        </w:rPr>
        <w:t> </w:t>
      </w:r>
      <w:r>
        <w:rPr>
          <w:i/>
          <w:w w:val="105"/>
          <w:sz w:val="11"/>
        </w:rPr>
        <w:t>Search</w:t>
      </w:r>
      <w:r>
        <w:rPr>
          <w:i/>
          <w:spacing w:val="-4"/>
          <w:w w:val="105"/>
          <w:sz w:val="11"/>
        </w:rPr>
        <w:t> </w:t>
      </w:r>
      <w:r>
        <w:rPr>
          <w:i/>
          <w:w w:val="105"/>
          <w:sz w:val="11"/>
        </w:rPr>
        <w:t>for</w:t>
      </w:r>
      <w:r>
        <w:rPr>
          <w:i/>
          <w:spacing w:val="-4"/>
          <w:w w:val="105"/>
          <w:sz w:val="11"/>
        </w:rPr>
        <w:t> </w:t>
      </w:r>
      <w:r>
        <w:rPr>
          <w:i/>
          <w:w w:val="105"/>
          <w:sz w:val="11"/>
        </w:rPr>
        <w:t>a</w:t>
      </w:r>
      <w:r>
        <w:rPr>
          <w:i/>
          <w:spacing w:val="-4"/>
          <w:w w:val="105"/>
          <w:sz w:val="11"/>
        </w:rPr>
        <w:t> </w:t>
      </w:r>
      <w:r>
        <w:rPr>
          <w:i/>
          <w:w w:val="105"/>
          <w:sz w:val="11"/>
        </w:rPr>
        <w:t>Unified</w:t>
      </w:r>
      <w:r>
        <w:rPr>
          <w:i/>
          <w:spacing w:val="-4"/>
          <w:w w:val="105"/>
          <w:sz w:val="11"/>
        </w:rPr>
        <w:t> </w:t>
      </w:r>
      <w:r>
        <w:rPr>
          <w:i/>
          <w:w w:val="105"/>
          <w:sz w:val="11"/>
        </w:rPr>
        <w:t>Field</w:t>
      </w:r>
      <w:r>
        <w:rPr>
          <w:i/>
          <w:spacing w:val="-4"/>
          <w:w w:val="105"/>
          <w:sz w:val="11"/>
        </w:rPr>
        <w:t> </w:t>
      </w:r>
      <w:r>
        <w:rPr>
          <w:i/>
          <w:w w:val="105"/>
          <w:sz w:val="11"/>
        </w:rPr>
        <w:t>Theory,</w:t>
      </w:r>
      <w:r>
        <w:rPr>
          <w:i/>
          <w:spacing w:val="-4"/>
          <w:w w:val="105"/>
          <w:sz w:val="11"/>
        </w:rPr>
        <w:t> </w:t>
      </w:r>
      <w:r>
        <w:rPr>
          <w:i/>
          <w:w w:val="105"/>
          <w:sz w:val="11"/>
        </w:rPr>
        <w:t>F.E.</w:t>
      </w:r>
      <w:r>
        <w:rPr>
          <w:i/>
          <w:spacing w:val="-4"/>
          <w:w w:val="105"/>
          <w:sz w:val="11"/>
        </w:rPr>
        <w:t> </w:t>
      </w:r>
      <w:r>
        <w:rPr>
          <w:i/>
          <w:w w:val="105"/>
          <w:sz w:val="11"/>
        </w:rPr>
        <w:t>Alzofon,</w:t>
      </w:r>
      <w:r>
        <w:rPr>
          <w:i/>
          <w:spacing w:val="-4"/>
          <w:w w:val="105"/>
          <w:sz w:val="11"/>
        </w:rPr>
        <w:t> </w:t>
      </w:r>
      <w:r>
        <w:rPr>
          <w:i/>
          <w:w w:val="105"/>
          <w:sz w:val="11"/>
        </w:rPr>
        <w:t>p.</w:t>
      </w:r>
      <w:r>
        <w:rPr>
          <w:i/>
          <w:spacing w:val="-4"/>
          <w:w w:val="105"/>
          <w:sz w:val="11"/>
        </w:rPr>
        <w:t> </w:t>
      </w:r>
      <w:r>
        <w:rPr>
          <w:i/>
          <w:w w:val="105"/>
          <w:sz w:val="11"/>
        </w:rPr>
        <w:t>600,</w:t>
      </w:r>
      <w:r>
        <w:rPr>
          <w:i/>
          <w:spacing w:val="-4"/>
          <w:w w:val="105"/>
          <w:sz w:val="11"/>
        </w:rPr>
        <w:t> </w:t>
      </w:r>
      <w:r>
        <w:rPr>
          <w:i/>
          <w:w w:val="105"/>
          <w:sz w:val="11"/>
        </w:rPr>
        <w:t>Physics</w:t>
      </w:r>
      <w:r>
        <w:rPr>
          <w:i/>
          <w:spacing w:val="-4"/>
          <w:w w:val="105"/>
          <w:sz w:val="11"/>
        </w:rPr>
        <w:t> </w:t>
      </w:r>
      <w:r>
        <w:rPr>
          <w:i/>
          <w:w w:val="105"/>
          <w:sz w:val="11"/>
        </w:rPr>
        <w:t>Essays,</w:t>
      </w:r>
      <w:r>
        <w:rPr>
          <w:i/>
          <w:spacing w:val="-4"/>
          <w:w w:val="105"/>
          <w:sz w:val="11"/>
        </w:rPr>
        <w:t> </w:t>
      </w:r>
      <w:r>
        <w:rPr>
          <w:i/>
          <w:w w:val="105"/>
          <w:sz w:val="11"/>
        </w:rPr>
        <w:t>6</w:t>
      </w:r>
      <w:r>
        <w:rPr>
          <w:i/>
          <w:spacing w:val="-4"/>
          <w:w w:val="105"/>
          <w:sz w:val="11"/>
        </w:rPr>
        <w:t> </w:t>
      </w:r>
      <w:r>
        <w:rPr>
          <w:i/>
          <w:w w:val="105"/>
          <w:sz w:val="11"/>
        </w:rPr>
        <w:t>(1993)</w:t>
      </w:r>
      <w:r>
        <w:rPr>
          <w:i/>
          <w:spacing w:val="-4"/>
          <w:w w:val="105"/>
          <w:sz w:val="11"/>
        </w:rPr>
        <w:t> </w:t>
      </w:r>
      <w:r>
        <w:rPr>
          <w:i/>
          <w:w w:val="105"/>
          <w:sz w:val="11"/>
        </w:rPr>
        <w:t>599­608.</w:t>
      </w:r>
      <w:r>
        <w:rPr>
          <w:w w:val="105"/>
          <w:position w:val="4"/>
          <w:sz w:val="9"/>
          <w:u w:val="single" w:color="AAAAAA"/>
        </w:rPr>
        <w:t>[</w:t>
      </w:r>
      <w:hyperlink w:history="true" w:anchor="_bookmark116">
        <w:r>
          <w:rPr>
            <w:w w:val="105"/>
            <w:position w:val="4"/>
            <w:sz w:val="9"/>
            <w:u w:val="single" w:color="AAAAAA"/>
          </w:rPr>
          <w:t>98</w:t>
        </w:r>
      </w:hyperlink>
      <w:r>
        <w:rPr>
          <w:w w:val="105"/>
          <w:position w:val="4"/>
          <w:sz w:val="9"/>
          <w:u w:val="single" w:color="AAAAAA"/>
        </w:rPr>
        <w:t>] [</w:t>
      </w:r>
      <w:hyperlink w:history="true" w:anchor="_bookmark117">
        <w:r>
          <w:rPr>
            <w:w w:val="105"/>
            <w:position w:val="4"/>
            <w:sz w:val="9"/>
            <w:u w:val="single" w:color="AAAAAA"/>
          </w:rPr>
          <w:t>99</w:t>
        </w:r>
        <w:r>
          <w:rPr>
            <w:w w:val="105"/>
            <w:position w:val="4"/>
            <w:sz w:val="9"/>
          </w:rPr>
          <w:t>]</w:t>
        </w:r>
      </w:hyperlink>
      <w:r>
        <w:rPr>
          <w:spacing w:val="40"/>
          <w:w w:val="105"/>
          <w:position w:val="4"/>
          <w:sz w:val="9"/>
        </w:rPr>
        <w:t> </w:t>
      </w:r>
      <w:r>
        <w:rPr>
          <w:spacing w:val="-2"/>
          <w:w w:val="105"/>
          <w:sz w:val="9"/>
        </w:rPr>
        <w:t>[</w:t>
      </w:r>
      <w:hyperlink w:history="true" w:anchor="_bookmark118">
        <w:r>
          <w:rPr>
            <w:spacing w:val="-2"/>
            <w:w w:val="105"/>
            <w:sz w:val="9"/>
          </w:rPr>
          <w:t>100]</w:t>
        </w:r>
      </w:hyperlink>
    </w:p>
    <w:p>
      <w:pPr>
        <w:pStyle w:val="BodyText"/>
        <w:spacing w:line="20" w:lineRule="exact"/>
        <w:ind w:left="324"/>
        <w:rPr>
          <w:rFonts w:ascii="Arial"/>
          <w:sz w:val="2"/>
        </w:rPr>
      </w:pPr>
      <w:r>
        <w:rPr>
          <w:rFonts w:ascii="Arial"/>
          <w:sz w:val="2"/>
        </w:rPr>
        <w:pict>
          <v:group style="width:10.45pt;height:.4pt;mso-position-horizontal-relative:char;mso-position-vertical-relative:line" id="docshapegroup177" coordorigin="0,0" coordsize="209,8">
            <v:rect style="position:absolute;left:0;top:0;width:209;height:8" id="docshape178" filled="true" fillcolor="#aaaaaa" stroked="false">
              <v:fill type="solid"/>
            </v:rect>
          </v:group>
        </w:pict>
      </w:r>
      <w:r>
        <w:rPr>
          <w:rFonts w:ascii="Arial"/>
          <w:sz w:val="2"/>
        </w:rPr>
      </w:r>
    </w:p>
    <w:p>
      <w:pPr>
        <w:pStyle w:val="BodyText"/>
        <w:spacing w:before="10"/>
        <w:rPr>
          <w:rFonts w:ascii="Arial"/>
          <w:sz w:val="9"/>
        </w:rPr>
      </w:pPr>
    </w:p>
    <w:p>
      <w:pPr>
        <w:pStyle w:val="ListParagraph"/>
        <w:numPr>
          <w:ilvl w:val="1"/>
          <w:numId w:val="11"/>
        </w:numPr>
        <w:tabs>
          <w:tab w:pos="506" w:val="left" w:leader="none"/>
        </w:tabs>
        <w:spacing w:line="240" w:lineRule="auto" w:before="1" w:after="0"/>
        <w:ind w:left="505" w:right="0" w:hanging="132"/>
        <w:jc w:val="left"/>
        <w:rPr>
          <w:sz w:val="11"/>
        </w:rPr>
      </w:pPr>
      <w:r>
        <w:rPr>
          <w:w w:val="105"/>
          <w:sz w:val="11"/>
        </w:rPr>
        <w:t>I</w:t>
      </w:r>
      <w:r>
        <w:rPr>
          <w:spacing w:val="-3"/>
          <w:w w:val="105"/>
          <w:sz w:val="11"/>
        </w:rPr>
        <w:t> </w:t>
      </w:r>
      <w:r>
        <w:rPr>
          <w:w w:val="105"/>
          <w:sz w:val="11"/>
        </w:rPr>
        <w:t>beg</w:t>
      </w:r>
      <w:r>
        <w:rPr>
          <w:spacing w:val="-3"/>
          <w:w w:val="105"/>
          <w:sz w:val="11"/>
        </w:rPr>
        <w:t> </w:t>
      </w:r>
      <w:r>
        <w:rPr>
          <w:w w:val="105"/>
          <w:sz w:val="11"/>
        </w:rPr>
        <w:t>to</w:t>
      </w:r>
      <w:r>
        <w:rPr>
          <w:spacing w:val="-2"/>
          <w:w w:val="105"/>
          <w:sz w:val="11"/>
        </w:rPr>
        <w:t> </w:t>
      </w:r>
      <w:r>
        <w:rPr>
          <w:w w:val="105"/>
          <w:sz w:val="11"/>
        </w:rPr>
        <w:t>differ</w:t>
      </w:r>
      <w:r>
        <w:rPr>
          <w:spacing w:val="-3"/>
          <w:w w:val="105"/>
          <w:sz w:val="11"/>
        </w:rPr>
        <w:t> </w:t>
      </w:r>
      <w:r>
        <w:rPr>
          <w:spacing w:val="-5"/>
          <w:w w:val="105"/>
          <w:sz w:val="11"/>
        </w:rPr>
        <w:t>...</w:t>
      </w:r>
    </w:p>
    <w:p>
      <w:pPr>
        <w:pStyle w:val="ListParagraph"/>
        <w:numPr>
          <w:ilvl w:val="1"/>
          <w:numId w:val="11"/>
        </w:numPr>
        <w:tabs>
          <w:tab w:pos="506" w:val="left" w:leader="none"/>
        </w:tabs>
        <w:spacing w:line="244" w:lineRule="auto" w:before="32" w:after="0"/>
        <w:ind w:left="505" w:right="1922" w:hanging="131"/>
        <w:jc w:val="left"/>
        <w:rPr>
          <w:sz w:val="11"/>
        </w:rPr>
      </w:pPr>
      <w:r>
        <w:rPr/>
        <w:pict>
          <v:rect style="position:absolute;margin-left:61.200001pt;margin-top:7.838932pt;width:389.880015pt;height:.36pt;mso-position-horizontal-relative:page;mso-position-vertical-relative:paragraph;z-index:-17919488" id="docshape179" filled="true" fillcolor="#aaaaaa" stroked="false">
            <v:fill type="solid"/>
            <w10:wrap type="none"/>
          </v:rect>
        </w:pict>
      </w:r>
      <w:hyperlink r:id="rId327">
        <w:r>
          <w:rPr>
            <w:w w:val="105"/>
            <w:sz w:val="11"/>
          </w:rPr>
          <w:t>My</w:t>
        </w:r>
        <w:r>
          <w:rPr>
            <w:spacing w:val="-7"/>
            <w:w w:val="105"/>
            <w:sz w:val="11"/>
          </w:rPr>
          <w:t> </w:t>
        </w:r>
        <w:r>
          <w:rPr>
            <w:w w:val="105"/>
            <w:sz w:val="11"/>
          </w:rPr>
          <w:t>first</w:t>
        </w:r>
        <w:r>
          <w:rPr>
            <w:spacing w:val="-7"/>
            <w:w w:val="105"/>
            <w:sz w:val="11"/>
          </w:rPr>
          <w:t> </w:t>
        </w:r>
        <w:r>
          <w:rPr>
            <w:w w:val="105"/>
            <w:sz w:val="11"/>
          </w:rPr>
          <w:t>response</w:t>
        </w:r>
        <w:r>
          <w:rPr>
            <w:spacing w:val="-7"/>
            <w:w w:val="105"/>
            <w:sz w:val="11"/>
          </w:rPr>
          <w:t> </w:t>
        </w:r>
        <w:r>
          <w:rPr>
            <w:w w:val="105"/>
            <w:sz w:val="11"/>
          </w:rPr>
          <w:t>to</w:t>
        </w:r>
        <w:r>
          <w:rPr>
            <w:spacing w:val="-7"/>
            <w:w w:val="105"/>
            <w:sz w:val="11"/>
          </w:rPr>
          <w:t> </w:t>
        </w:r>
        <w:r>
          <w:rPr>
            <w:w w:val="105"/>
            <w:sz w:val="11"/>
          </w:rPr>
          <w:t>Frederick</w:t>
        </w:r>
        <w:r>
          <w:rPr>
            <w:spacing w:val="-7"/>
            <w:w w:val="105"/>
            <w:sz w:val="11"/>
          </w:rPr>
          <w:t> </w:t>
        </w:r>
        <w:r>
          <w:rPr>
            <w:w w:val="105"/>
            <w:sz w:val="11"/>
          </w:rPr>
          <w:t>Alzofon’s</w:t>
        </w:r>
        <w:r>
          <w:rPr>
            <w:spacing w:val="-7"/>
            <w:w w:val="105"/>
            <w:sz w:val="11"/>
          </w:rPr>
          <w:t> </w:t>
        </w:r>
        <w:r>
          <w:rPr>
            <w:w w:val="105"/>
            <w:sz w:val="11"/>
          </w:rPr>
          <w:t>Unified</w:t>
        </w:r>
        <w:r>
          <w:rPr>
            <w:spacing w:val="-7"/>
            <w:w w:val="105"/>
            <w:sz w:val="11"/>
          </w:rPr>
          <w:t> </w:t>
        </w:r>
        <w:r>
          <w:rPr>
            <w:w w:val="105"/>
            <w:sz w:val="11"/>
          </w:rPr>
          <w:t>Field</w:t>
        </w:r>
        <w:r>
          <w:rPr>
            <w:spacing w:val="-7"/>
            <w:w w:val="105"/>
            <w:sz w:val="11"/>
          </w:rPr>
          <w:t> </w:t>
        </w:r>
        <w:r>
          <w:rPr>
            <w:w w:val="105"/>
            <w:sz w:val="11"/>
          </w:rPr>
          <w:t>Theory,</w:t>
        </w:r>
        <w:r>
          <w:rPr>
            <w:spacing w:val="-7"/>
            <w:w w:val="105"/>
            <w:sz w:val="11"/>
          </w:rPr>
          <w:t> </w:t>
        </w:r>
        <w:r>
          <w:rPr>
            <w:w w:val="105"/>
            <w:sz w:val="11"/>
          </w:rPr>
          <w:t>(https://vinyasi.podbean.com/e/my­first­response­to­frederick­alzofon­s­unified­field­theory/)</w:t>
        </w:r>
      </w:hyperlink>
      <w:r>
        <w:rPr>
          <w:spacing w:val="-7"/>
          <w:w w:val="105"/>
          <w:sz w:val="11"/>
        </w:rPr>
        <w:t> </w:t>
      </w:r>
      <w:r>
        <w:rPr>
          <w:w w:val="105"/>
          <w:sz w:val="11"/>
        </w:rPr>
        <w:t>a</w:t>
      </w:r>
      <w:r>
        <w:rPr>
          <w:spacing w:val="40"/>
          <w:w w:val="105"/>
          <w:sz w:val="11"/>
        </w:rPr>
        <w:t> </w:t>
      </w:r>
      <w:r>
        <w:rPr>
          <w:w w:val="105"/>
          <w:sz w:val="11"/>
        </w:rPr>
        <w:t>podcast of 33½ minutes.</w:t>
      </w:r>
    </w:p>
    <w:p>
      <w:pPr>
        <w:spacing w:after="0" w:line="244" w:lineRule="auto"/>
        <w:jc w:val="left"/>
        <w:rPr>
          <w:sz w:val="11"/>
        </w:rPr>
        <w:sectPr>
          <w:pgSz w:w="11900" w:h="16840"/>
          <w:pgMar w:top="780" w:bottom="280" w:left="720" w:right="860"/>
        </w:sectPr>
      </w:pPr>
    </w:p>
    <w:p>
      <w:pPr>
        <w:pStyle w:val="BodyText"/>
        <w:rPr>
          <w:rFonts w:ascii="Arial"/>
          <w:sz w:val="14"/>
        </w:rPr>
      </w:pPr>
    </w:p>
    <w:p>
      <w:pPr>
        <w:pStyle w:val="Heading5"/>
        <w:spacing w:before="102"/>
      </w:pPr>
      <w:bookmarkStart w:name="Downing Intellectual Property, Ltd., UK[" w:id="81"/>
      <w:bookmarkEnd w:id="81"/>
      <w:r>
        <w:rPr>
          <w:b w:val="0"/>
        </w:rPr>
      </w:r>
      <w:r>
        <w:rPr/>
        <w:t>Downing</w:t>
      </w:r>
      <w:r>
        <w:rPr>
          <w:spacing w:val="14"/>
        </w:rPr>
        <w:t> </w:t>
      </w:r>
      <w:r>
        <w:rPr/>
        <w:t>Intellectual</w:t>
      </w:r>
      <w:r>
        <w:rPr>
          <w:spacing w:val="14"/>
        </w:rPr>
        <w:t> </w:t>
      </w:r>
      <w:r>
        <w:rPr/>
        <w:t>Property,</w:t>
      </w:r>
      <w:r>
        <w:rPr>
          <w:spacing w:val="14"/>
        </w:rPr>
        <w:t> </w:t>
      </w:r>
      <w:r>
        <w:rPr/>
        <w:t>Ltd.,</w:t>
      </w:r>
      <w:r>
        <w:rPr>
          <w:spacing w:val="14"/>
        </w:rPr>
        <w:t> </w:t>
      </w:r>
      <w:r>
        <w:rPr>
          <w:spacing w:val="-5"/>
        </w:rPr>
        <w:t>UK</w:t>
      </w:r>
    </w:p>
    <w:p>
      <w:pPr>
        <w:spacing w:line="240" w:lineRule="auto" w:before="11"/>
        <w:rPr>
          <w:rFonts w:ascii="Arial"/>
          <w:b/>
          <w:sz w:val="12"/>
        </w:rPr>
      </w:pPr>
      <w:r>
        <w:rPr/>
        <w:br w:type="column"/>
      </w:r>
      <w:r>
        <w:rPr>
          <w:rFonts w:ascii="Arial"/>
          <w:b/>
          <w:sz w:val="12"/>
        </w:rPr>
      </w:r>
    </w:p>
    <w:p>
      <w:pPr>
        <w:spacing w:before="0"/>
        <w:ind w:left="158" w:right="0" w:firstLine="0"/>
        <w:jc w:val="left"/>
        <w:rPr>
          <w:rFonts w:ascii="Arial"/>
          <w:sz w:val="9"/>
        </w:rPr>
      </w:pPr>
      <w:r>
        <w:rPr>
          <w:rFonts w:ascii="Arial"/>
          <w:color w:val="666666"/>
          <w:w w:val="105"/>
          <w:sz w:val="9"/>
        </w:rPr>
        <w:t>A</w:t>
      </w:r>
      <w:r>
        <w:rPr>
          <w:rFonts w:ascii="Arial"/>
          <w:color w:val="666666"/>
          <w:spacing w:val="1"/>
          <w:w w:val="105"/>
          <w:sz w:val="9"/>
        </w:rPr>
        <w:t> </w:t>
      </w:r>
      <w:hyperlink r:id="rId328">
        <w:r>
          <w:rPr>
            <w:rFonts w:ascii="Arial"/>
            <w:color w:val="666666"/>
            <w:w w:val="105"/>
            <w:sz w:val="9"/>
            <w:u w:val="single" w:color="AAAAAA"/>
          </w:rPr>
          <w:t>plasma</w:t>
        </w:r>
        <w:r>
          <w:rPr>
            <w:rFonts w:ascii="Arial"/>
            <w:color w:val="666666"/>
            <w:spacing w:val="-1"/>
            <w:w w:val="105"/>
            <w:sz w:val="9"/>
            <w:u w:val="single" w:color="AAAAAA"/>
          </w:rPr>
          <w:t> </w:t>
        </w:r>
        <w:r>
          <w:rPr>
            <w:rFonts w:ascii="Arial"/>
            <w:color w:val="666666"/>
            <w:spacing w:val="-2"/>
            <w:w w:val="105"/>
            <w:sz w:val="9"/>
            <w:u w:val="single" w:color="AAAAAA"/>
          </w:rPr>
          <w:t>globe</w:t>
        </w:r>
      </w:hyperlink>
      <w:r>
        <w:rPr>
          <w:rFonts w:ascii="Arial"/>
          <w:color w:val="666666"/>
          <w:spacing w:val="-2"/>
          <w:w w:val="105"/>
          <w:sz w:val="9"/>
        </w:rPr>
        <w:t>.</w:t>
      </w:r>
    </w:p>
    <w:p>
      <w:pPr>
        <w:spacing w:after="0"/>
        <w:jc w:val="left"/>
        <w:rPr>
          <w:rFonts w:ascii="Arial"/>
          <w:sz w:val="9"/>
        </w:rPr>
        <w:sectPr>
          <w:type w:val="continuous"/>
          <w:pgSz w:w="11900" w:h="16840"/>
          <w:pgMar w:top="780" w:bottom="280" w:left="720" w:right="860"/>
          <w:cols w:num="2" w:equalWidth="0">
            <w:col w:w="2653" w:space="5821"/>
            <w:col w:w="1846"/>
          </w:cols>
        </w:sectPr>
      </w:pPr>
    </w:p>
    <w:p>
      <w:pPr>
        <w:pStyle w:val="BodyText"/>
        <w:spacing w:before="7"/>
        <w:rPr>
          <w:rFonts w:ascii="Arial"/>
          <w:sz w:val="12"/>
        </w:rPr>
      </w:pPr>
    </w:p>
    <w:p>
      <w:pPr>
        <w:pStyle w:val="BodyText"/>
        <w:spacing w:line="261" w:lineRule="auto"/>
        <w:ind w:left="136" w:right="109" w:firstLine="191"/>
      </w:pPr>
      <w:r>
        <w:rPr>
          <w:w w:val="105"/>
        </w:rPr>
        <w:t>I sent an email to this company after I discovered an oversight on their webpage devoted to helping people understand why it's so difficult to obtain a patent for </w:t>
      </w:r>
      <w:hyperlink r:id="rId13">
        <w:r>
          <w:rPr>
            <w:w w:val="105"/>
            <w:u w:val="single" w:color="AAAAAA"/>
          </w:rPr>
          <w:t>overunity</w:t>
        </w:r>
      </w:hyperlink>
      <w:r>
        <w:rPr>
          <w:w w:val="105"/>
        </w:rPr>
        <w:t> devices is often due to</w:t>
      </w:r>
      <w:r>
        <w:rPr>
          <w:spacing w:val="40"/>
          <w:w w:val="105"/>
        </w:rPr>
        <w:t> </w:t>
      </w:r>
      <w:r>
        <w:rPr>
          <w:w w:val="105"/>
        </w:rPr>
        <w:t>the assumption, by the patent office, that it won't work and (thus) will be useless. This will automatically fail one of their criteria for submission as a utility patent.</w:t>
      </w:r>
    </w:p>
    <w:p>
      <w:pPr>
        <w:spacing w:after="0" w:line="261" w:lineRule="auto"/>
        <w:sectPr>
          <w:type w:val="continuous"/>
          <w:pgSz w:w="11900" w:h="16840"/>
          <w:pgMar w:top="780" w:bottom="280" w:left="720" w:right="860"/>
        </w:sectPr>
      </w:pPr>
    </w:p>
    <w:p>
      <w:pPr>
        <w:pStyle w:val="BodyText"/>
        <w:spacing w:before="84"/>
        <w:ind w:left="583"/>
      </w:pPr>
      <w:r>
        <w:rPr/>
        <w:pict>
          <v:rect style="position:absolute;margin-left:57.240002pt;margin-top:3.843084pt;width:.72pt;height:222.840009pt;mso-position-horizontal-relative:page;mso-position-vertical-relative:paragraph;z-index:15812096" id="docshape180" filled="true" fillcolor="#000000" stroked="false">
            <v:fill type="solid"/>
            <w10:wrap type="none"/>
          </v:rect>
        </w:pict>
      </w:r>
      <w:r>
        <w:rPr>
          <w:w w:val="105"/>
        </w:rPr>
        <w:t>Subject:</w:t>
      </w:r>
      <w:r>
        <w:rPr>
          <w:spacing w:val="-3"/>
          <w:w w:val="105"/>
        </w:rPr>
        <w:t> </w:t>
      </w:r>
      <w:r>
        <w:rPr>
          <w:w w:val="105"/>
        </w:rPr>
        <w:t>error</w:t>
      </w:r>
      <w:r>
        <w:rPr>
          <w:spacing w:val="-3"/>
          <w:w w:val="105"/>
        </w:rPr>
        <w:t> </w:t>
      </w:r>
      <w:r>
        <w:rPr>
          <w:w w:val="105"/>
        </w:rPr>
        <w:t>on</w:t>
      </w:r>
      <w:r>
        <w:rPr>
          <w:spacing w:val="-3"/>
          <w:w w:val="105"/>
        </w:rPr>
        <w:t> </w:t>
      </w:r>
      <w:r>
        <w:rPr>
          <w:w w:val="105"/>
        </w:rPr>
        <w:t>your</w:t>
      </w:r>
      <w:r>
        <w:rPr>
          <w:spacing w:val="-3"/>
          <w:w w:val="105"/>
        </w:rPr>
        <w:t> </w:t>
      </w:r>
      <w:r>
        <w:rPr>
          <w:spacing w:val="-2"/>
          <w:w w:val="105"/>
        </w:rPr>
        <w:t>webpage</w:t>
      </w:r>
    </w:p>
    <w:p>
      <w:pPr>
        <w:pStyle w:val="BodyText"/>
        <w:spacing w:before="1"/>
      </w:pPr>
    </w:p>
    <w:p>
      <w:pPr>
        <w:pStyle w:val="BodyText"/>
        <w:spacing w:before="1"/>
        <w:ind w:left="749"/>
      </w:pPr>
      <w:r>
        <w:rPr>
          <w:w w:val="105"/>
        </w:rPr>
        <w:t>You</w:t>
      </w:r>
      <w:r>
        <w:rPr>
          <w:spacing w:val="-3"/>
          <w:w w:val="105"/>
        </w:rPr>
        <w:t> </w:t>
      </w:r>
      <w:r>
        <w:rPr>
          <w:w w:val="105"/>
        </w:rPr>
        <w:t>have</w:t>
      </w:r>
      <w:r>
        <w:rPr>
          <w:spacing w:val="-2"/>
          <w:w w:val="105"/>
        </w:rPr>
        <w:t> </w:t>
      </w:r>
      <w:r>
        <w:rPr>
          <w:w w:val="105"/>
        </w:rPr>
        <w:t>an</w:t>
      </w:r>
      <w:r>
        <w:rPr>
          <w:spacing w:val="-2"/>
          <w:w w:val="105"/>
        </w:rPr>
        <w:t> </w:t>
      </w:r>
      <w:r>
        <w:rPr>
          <w:w w:val="105"/>
        </w:rPr>
        <w:t>error</w:t>
      </w:r>
      <w:r>
        <w:rPr>
          <w:spacing w:val="-2"/>
          <w:w w:val="105"/>
        </w:rPr>
        <w:t> </w:t>
      </w:r>
      <w:r>
        <w:rPr>
          <w:w w:val="105"/>
        </w:rPr>
        <w:t>on</w:t>
      </w:r>
      <w:r>
        <w:rPr>
          <w:spacing w:val="-3"/>
          <w:w w:val="105"/>
        </w:rPr>
        <w:t> </w:t>
      </w:r>
      <w:r>
        <w:rPr>
          <w:w w:val="105"/>
        </w:rPr>
        <w:t>your</w:t>
      </w:r>
      <w:r>
        <w:rPr>
          <w:spacing w:val="-2"/>
          <w:w w:val="105"/>
        </w:rPr>
        <w:t> webpage...</w:t>
      </w:r>
    </w:p>
    <w:p>
      <w:pPr>
        <w:pStyle w:val="BodyText"/>
        <w:spacing w:before="11"/>
        <w:ind w:left="583"/>
      </w:pPr>
      <w:hyperlink r:id="rId329">
        <w:r>
          <w:rPr>
            <w:u w:val="single" w:color="AAAAAA"/>
          </w:rPr>
          <w:t>How</w:t>
        </w:r>
        <w:r>
          <w:rPr>
            <w:spacing w:val="31"/>
            <w:u w:val="single" w:color="AAAAAA"/>
          </w:rPr>
          <w:t> </w:t>
        </w:r>
        <w:r>
          <w:rPr>
            <w:u w:val="single" w:color="AAAAAA"/>
          </w:rPr>
          <w:t>to</w:t>
        </w:r>
        <w:r>
          <w:rPr>
            <w:spacing w:val="32"/>
            <w:u w:val="single" w:color="AAAAAA"/>
          </w:rPr>
          <w:t> </w:t>
        </w:r>
        <w:r>
          <w:rPr>
            <w:u w:val="single" w:color="AAAAAA"/>
          </w:rPr>
          <w:t>patent</w:t>
        </w:r>
        <w:r>
          <w:rPr>
            <w:spacing w:val="32"/>
            <w:u w:val="single" w:color="AAAAAA"/>
          </w:rPr>
          <w:t> </w:t>
        </w:r>
        <w:r>
          <w:rPr>
            <w:u w:val="single" w:color="AAAAAA"/>
          </w:rPr>
          <w:t>a</w:t>
        </w:r>
        <w:r>
          <w:rPr>
            <w:spacing w:val="32"/>
            <w:u w:val="single" w:color="AAAAAA"/>
          </w:rPr>
          <w:t> </w:t>
        </w:r>
        <w:r>
          <w:rPr>
            <w:u w:val="single" w:color="AAAAAA"/>
          </w:rPr>
          <w:t>perpetual</w:t>
        </w:r>
        <w:r>
          <w:rPr>
            <w:spacing w:val="32"/>
            <w:u w:val="single" w:color="AAAAAA"/>
          </w:rPr>
          <w:t> </w:t>
        </w:r>
        <w:r>
          <w:rPr>
            <w:u w:val="single" w:color="AAAAAA"/>
          </w:rPr>
          <w:t>motion</w:t>
        </w:r>
        <w:r>
          <w:rPr>
            <w:spacing w:val="32"/>
            <w:u w:val="single" w:color="AAAAAA"/>
          </w:rPr>
          <w:t> </w:t>
        </w:r>
        <w:r>
          <w:rPr>
            <w:u w:val="single" w:color="AAAAAA"/>
          </w:rPr>
          <w:t>machine</w:t>
        </w:r>
        <w:r>
          <w:rPr>
            <w:spacing w:val="32"/>
            <w:u w:val="single" w:color="AAAAAA"/>
          </w:rPr>
          <w:t> </w:t>
        </w:r>
        <w:r>
          <w:rPr>
            <w:u w:val="single" w:color="AAAAAA"/>
          </w:rPr>
          <w:t>(downing­ip.uk)</w:t>
        </w:r>
        <w:r>
          <w:rPr>
            <w:spacing w:val="32"/>
            <w:u w:val="single" w:color="AAAAAA"/>
          </w:rPr>
          <w:t> </w:t>
        </w:r>
        <w:r>
          <w:rPr>
            <w:u w:val="single" w:color="AAAAAA"/>
          </w:rPr>
          <w:t>(https://www.downing­ip.uk/blog/how­to­patent­a­perpetual­motion­</w:t>
        </w:r>
        <w:r>
          <w:rPr>
            <w:spacing w:val="-2"/>
            <w:u w:val="single" w:color="AAAAAA"/>
          </w:rPr>
          <w:t>machine)</w:t>
        </w:r>
      </w:hyperlink>
    </w:p>
    <w:p>
      <w:pPr>
        <w:pStyle w:val="BodyText"/>
        <w:spacing w:before="2"/>
      </w:pPr>
    </w:p>
    <w:p>
      <w:pPr>
        <w:pStyle w:val="BodyText"/>
        <w:spacing w:line="261" w:lineRule="auto" w:before="1"/>
        <w:ind w:left="583" w:right="1" w:firstLine="192"/>
        <w:jc w:val="both"/>
      </w:pPr>
      <w:r>
        <w:rPr>
          <w:w w:val="105"/>
        </w:rPr>
        <w:t>For, it was 1921 and the Ammann brothers had just demonstrated their batteryless EV on the streets of downtown Denver with two newspapers</w:t>
      </w:r>
      <w:r>
        <w:rPr>
          <w:spacing w:val="40"/>
          <w:w w:val="105"/>
        </w:rPr>
        <w:t> </w:t>
      </w:r>
      <w:r>
        <w:rPr>
          <w:w w:val="105"/>
        </w:rPr>
        <w:t>there to document the occasion.</w:t>
      </w:r>
    </w:p>
    <w:p>
      <w:pPr>
        <w:pStyle w:val="BodyText"/>
        <w:spacing w:before="2"/>
        <w:rPr>
          <w:sz w:val="10"/>
        </w:rPr>
      </w:pPr>
    </w:p>
    <w:p>
      <w:pPr>
        <w:pStyle w:val="BodyText"/>
        <w:spacing w:line="261" w:lineRule="auto"/>
        <w:ind w:left="583" w:firstLine="222"/>
        <w:jc w:val="both"/>
      </w:pPr>
      <w:r>
        <w:rPr>
          <w:w w:val="105"/>
        </w:rPr>
        <w:t>One of the two brothers failed to get a patent, not for lack of trying, but for getting arrested and charged with “</w:t>
      </w:r>
      <w:hyperlink w:history="true" w:anchor="_bookmark6">
        <w:r>
          <w:rPr>
            <w:w w:val="105"/>
            <w:u w:val="single" w:color="AAAAAA"/>
          </w:rPr>
          <w:t>stealing energy from the grid</w:t>
        </w:r>
      </w:hyperlink>
      <w:r>
        <w:rPr>
          <w:w w:val="105"/>
        </w:rPr>
        <w:t>”</w:t>
      </w:r>
      <w:r>
        <w:rPr>
          <w:spacing w:val="40"/>
          <w:w w:val="105"/>
        </w:rPr>
        <w:t> </w:t>
      </w:r>
      <w:r>
        <w:rPr>
          <w:w w:val="105"/>
        </w:rPr>
        <w:t>when he drove his batteryless EV into the jurisdiction of Washington, D.C., on his way to the Patent Office. Sounds like the brothers were getting</w:t>
      </w:r>
      <w:r>
        <w:rPr>
          <w:spacing w:val="40"/>
          <w:w w:val="105"/>
        </w:rPr>
        <w:t> </w:t>
      </w:r>
      <w:r>
        <w:rPr>
          <w:w w:val="105"/>
        </w:rPr>
        <w:t>acknowledgment, in a roundabout sort of way, for successfully creating a device which required no batteries to run their EV?</w:t>
      </w:r>
    </w:p>
    <w:p>
      <w:pPr>
        <w:pStyle w:val="BodyText"/>
        <w:spacing w:before="3"/>
        <w:rPr>
          <w:sz w:val="10"/>
        </w:rPr>
      </w:pPr>
    </w:p>
    <w:p>
      <w:pPr>
        <w:pStyle w:val="BodyText"/>
        <w:spacing w:line="261" w:lineRule="auto"/>
        <w:ind w:left="583" w:firstLine="209"/>
        <w:jc w:val="both"/>
      </w:pPr>
      <w:r>
        <w:rPr>
          <w:w w:val="105"/>
        </w:rPr>
        <w:t>The error is that it is impossible to isolate systems of energy from their surroundings. Hence, perpetual motion machines are not possible, not</w:t>
      </w:r>
      <w:r>
        <w:rPr>
          <w:spacing w:val="40"/>
          <w:w w:val="105"/>
        </w:rPr>
        <w:t> </w:t>
      </w:r>
      <w:r>
        <w:rPr>
          <w:w w:val="105"/>
        </w:rPr>
        <w:t>due</w:t>
      </w:r>
      <w:r>
        <w:rPr>
          <w:w w:val="105"/>
        </w:rPr>
        <w:t> to</w:t>
      </w:r>
      <w:r>
        <w:rPr>
          <w:w w:val="105"/>
        </w:rPr>
        <w:t> the</w:t>
      </w:r>
      <w:r>
        <w:rPr>
          <w:w w:val="105"/>
        </w:rPr>
        <w:t> laws</w:t>
      </w:r>
      <w:r>
        <w:rPr>
          <w:w w:val="105"/>
        </w:rPr>
        <w:t> of</w:t>
      </w:r>
      <w:r>
        <w:rPr>
          <w:w w:val="105"/>
        </w:rPr>
        <w:t> physics,</w:t>
      </w:r>
      <w:r>
        <w:rPr>
          <w:w w:val="105"/>
        </w:rPr>
        <w:t> but</w:t>
      </w:r>
      <w:r>
        <w:rPr>
          <w:w w:val="105"/>
        </w:rPr>
        <w:t> because</w:t>
      </w:r>
      <w:r>
        <w:rPr>
          <w:w w:val="105"/>
        </w:rPr>
        <w:t> the</w:t>
      </w:r>
      <w:r>
        <w:rPr>
          <w:w w:val="105"/>
        </w:rPr>
        <w:t> laws</w:t>
      </w:r>
      <w:r>
        <w:rPr>
          <w:w w:val="105"/>
        </w:rPr>
        <w:t> of</w:t>
      </w:r>
      <w:r>
        <w:rPr>
          <w:w w:val="105"/>
        </w:rPr>
        <w:t> physics,</w:t>
      </w:r>
      <w:r>
        <w:rPr>
          <w:w w:val="105"/>
        </w:rPr>
        <w:t> which</w:t>
      </w:r>
      <w:r>
        <w:rPr>
          <w:w w:val="105"/>
        </w:rPr>
        <w:t> define</w:t>
      </w:r>
      <w:r>
        <w:rPr>
          <w:w w:val="105"/>
        </w:rPr>
        <w:t> Conservation</w:t>
      </w:r>
      <w:r>
        <w:rPr>
          <w:w w:val="105"/>
        </w:rPr>
        <w:t> of</w:t>
      </w:r>
      <w:r>
        <w:rPr>
          <w:w w:val="105"/>
        </w:rPr>
        <w:t> Energy</w:t>
      </w:r>
      <w:r>
        <w:rPr>
          <w:w w:val="105"/>
        </w:rPr>
        <w:t> and</w:t>
      </w:r>
      <w:r>
        <w:rPr>
          <w:w w:val="105"/>
        </w:rPr>
        <w:t> thermodynamics,</w:t>
      </w:r>
      <w:r>
        <w:rPr>
          <w:w w:val="105"/>
        </w:rPr>
        <w:t> are</w:t>
      </w:r>
      <w:r>
        <w:rPr>
          <w:w w:val="105"/>
        </w:rPr>
        <w:t> predicated</w:t>
      </w:r>
      <w:r>
        <w:rPr>
          <w:w w:val="105"/>
        </w:rPr>
        <w:t> upon</w:t>
      </w:r>
      <w:r>
        <w:rPr>
          <w:w w:val="105"/>
        </w:rPr>
        <w:t> </w:t>
      </w:r>
      <w:r>
        <w:rPr>
          <w:w w:val="105"/>
        </w:rPr>
        <w:t>a</w:t>
      </w:r>
      <w:r>
        <w:rPr>
          <w:spacing w:val="40"/>
          <w:w w:val="105"/>
        </w:rPr>
        <w:t> </w:t>
      </w:r>
      <w:r>
        <w:rPr>
          <w:w w:val="105"/>
        </w:rPr>
        <w:t>fictional assumption that – what was intended as a mere hypothesis for alleviating the difficulty of accounting for all of the energy of a system – has</w:t>
      </w:r>
      <w:r>
        <w:rPr>
          <w:spacing w:val="40"/>
          <w:w w:val="105"/>
        </w:rPr>
        <w:t> </w:t>
      </w:r>
      <w:r>
        <w:rPr>
          <w:w w:val="105"/>
        </w:rPr>
        <w:t>been converted into a Law as if it was also applicable to the physical world.</w:t>
      </w:r>
    </w:p>
    <w:p>
      <w:pPr>
        <w:pStyle w:val="BodyText"/>
        <w:spacing w:before="4"/>
        <w:rPr>
          <w:sz w:val="10"/>
        </w:rPr>
      </w:pPr>
    </w:p>
    <w:p>
      <w:pPr>
        <w:pStyle w:val="BodyText"/>
        <w:spacing w:line="261" w:lineRule="auto"/>
        <w:ind w:left="583" w:firstLine="171"/>
        <w:jc w:val="both"/>
      </w:pPr>
      <w:r>
        <w:rPr>
          <w:w w:val="105"/>
        </w:rPr>
        <w:t>When</w:t>
      </w:r>
      <w:r>
        <w:rPr>
          <w:spacing w:val="-6"/>
          <w:w w:val="105"/>
        </w:rPr>
        <w:t> </w:t>
      </w:r>
      <w:r>
        <w:rPr>
          <w:w w:val="105"/>
        </w:rPr>
        <w:t>I</w:t>
      </w:r>
      <w:r>
        <w:rPr>
          <w:spacing w:val="-6"/>
          <w:w w:val="105"/>
        </w:rPr>
        <w:t> </w:t>
      </w:r>
      <w:r>
        <w:rPr>
          <w:w w:val="105"/>
        </w:rPr>
        <w:t>wrote</w:t>
      </w:r>
      <w:r>
        <w:rPr>
          <w:spacing w:val="-6"/>
          <w:w w:val="105"/>
        </w:rPr>
        <w:t> </w:t>
      </w:r>
      <w:hyperlink r:id="rId330">
        <w:r>
          <w:rPr>
            <w:w w:val="105"/>
            <w:u w:val="single" w:color="AAAAAA"/>
          </w:rPr>
          <w:t>my</w:t>
        </w:r>
        <w:r>
          <w:rPr>
            <w:spacing w:val="-6"/>
            <w:w w:val="105"/>
            <w:u w:val="single" w:color="AAAAAA"/>
          </w:rPr>
          <w:t> </w:t>
        </w:r>
        <w:r>
          <w:rPr>
            <w:w w:val="105"/>
            <w:u w:val="single" w:color="AAAAAA"/>
          </w:rPr>
          <w:t>submission</w:t>
        </w:r>
        <w:r>
          <w:rPr>
            <w:spacing w:val="-6"/>
            <w:w w:val="105"/>
            <w:u w:val="single" w:color="AAAAAA"/>
          </w:rPr>
          <w:t> </w:t>
        </w:r>
        <w:r>
          <w:rPr>
            <w:w w:val="105"/>
            <w:u w:val="single" w:color="AAAAAA"/>
          </w:rPr>
          <w:t>for</w:t>
        </w:r>
        <w:r>
          <w:rPr>
            <w:spacing w:val="-6"/>
            <w:w w:val="105"/>
            <w:u w:val="single" w:color="AAAAAA"/>
          </w:rPr>
          <w:t> </w:t>
        </w:r>
        <w:r>
          <w:rPr>
            <w:w w:val="105"/>
            <w:u w:val="single" w:color="AAAAAA"/>
          </w:rPr>
          <w:t>a</w:t>
        </w:r>
        <w:r>
          <w:rPr>
            <w:spacing w:val="-6"/>
            <w:w w:val="105"/>
            <w:u w:val="single" w:color="AAAAAA"/>
          </w:rPr>
          <w:t> </w:t>
        </w:r>
        <w:r>
          <w:rPr>
            <w:w w:val="105"/>
            <w:u w:val="single" w:color="AAAAAA"/>
          </w:rPr>
          <w:t>provisional</w:t>
        </w:r>
        <w:r>
          <w:rPr>
            <w:spacing w:val="-6"/>
            <w:w w:val="105"/>
            <w:u w:val="single" w:color="AAAAAA"/>
          </w:rPr>
          <w:t> </w:t>
        </w:r>
        <w:r>
          <w:rPr>
            <w:w w:val="105"/>
            <w:u w:val="single" w:color="AAAAAA"/>
          </w:rPr>
          <w:t>patent,</w:t>
        </w:r>
        <w:r>
          <w:rPr>
            <w:spacing w:val="-6"/>
            <w:w w:val="105"/>
            <w:u w:val="single" w:color="AAAAAA"/>
          </w:rPr>
          <w:t> </w:t>
        </w:r>
        <w:r>
          <w:rPr>
            <w:w w:val="105"/>
            <w:u w:val="single" w:color="AAAAAA"/>
          </w:rPr>
          <w:t>(http://vinyasi.info/mhoslaw/Provisional%20Patent%20Application%20­%2063221840.p</w:t>
        </w:r>
      </w:hyperlink>
      <w:r>
        <w:rPr>
          <w:spacing w:val="40"/>
          <w:w w:val="105"/>
        </w:rPr>
        <w:t> </w:t>
      </w:r>
      <w:hyperlink r:id="rId330">
        <w:r>
          <w:rPr>
            <w:w w:val="105"/>
            <w:u w:val="single" w:color="AAAAAA"/>
          </w:rPr>
          <w:t>df)</w:t>
        </w:r>
      </w:hyperlink>
      <w:r>
        <w:rPr>
          <w:spacing w:val="-1"/>
          <w:w w:val="105"/>
        </w:rPr>
        <w:t> </w:t>
      </w:r>
      <w:r>
        <w:rPr>
          <w:w w:val="105"/>
        </w:rPr>
        <w:t>I</w:t>
      </w:r>
      <w:r>
        <w:rPr>
          <w:spacing w:val="-1"/>
          <w:w w:val="105"/>
        </w:rPr>
        <w:t> </w:t>
      </w:r>
      <w:r>
        <w:rPr>
          <w:w w:val="105"/>
        </w:rPr>
        <w:t>took</w:t>
      </w:r>
      <w:r>
        <w:rPr>
          <w:spacing w:val="-1"/>
          <w:w w:val="105"/>
        </w:rPr>
        <w:t> </w:t>
      </w:r>
      <w:r>
        <w:rPr>
          <w:w w:val="105"/>
        </w:rPr>
        <w:t>the</w:t>
      </w:r>
      <w:r>
        <w:rPr>
          <w:spacing w:val="-1"/>
          <w:w w:val="105"/>
        </w:rPr>
        <w:t> </w:t>
      </w:r>
      <w:r>
        <w:rPr>
          <w:w w:val="105"/>
        </w:rPr>
        <w:t>position</w:t>
      </w:r>
      <w:r>
        <w:rPr>
          <w:spacing w:val="-1"/>
          <w:w w:val="105"/>
        </w:rPr>
        <w:t> </w:t>
      </w:r>
      <w:r>
        <w:rPr>
          <w:w w:val="105"/>
        </w:rPr>
        <w:t>that</w:t>
      </w:r>
      <w:r>
        <w:rPr>
          <w:spacing w:val="-1"/>
          <w:w w:val="105"/>
        </w:rPr>
        <w:t> </w:t>
      </w:r>
      <w:r>
        <w:rPr>
          <w:w w:val="105"/>
        </w:rPr>
        <w:t>energy</w:t>
      </w:r>
      <w:r>
        <w:rPr>
          <w:spacing w:val="-1"/>
          <w:w w:val="105"/>
        </w:rPr>
        <w:t> </w:t>
      </w:r>
      <w:r>
        <w:rPr>
          <w:w w:val="105"/>
        </w:rPr>
        <w:t>accountability</w:t>
      </w:r>
      <w:r>
        <w:rPr>
          <w:spacing w:val="-1"/>
          <w:w w:val="105"/>
        </w:rPr>
        <w:t> </w:t>
      </w:r>
      <w:r>
        <w:rPr>
          <w:w w:val="105"/>
        </w:rPr>
        <w:t>of</w:t>
      </w:r>
      <w:r>
        <w:rPr>
          <w:spacing w:val="-1"/>
          <w:w w:val="105"/>
        </w:rPr>
        <w:t> </w:t>
      </w:r>
      <w:r>
        <w:rPr>
          <w:w w:val="105"/>
        </w:rPr>
        <w:t>every</w:t>
      </w:r>
      <w:r>
        <w:rPr>
          <w:spacing w:val="-1"/>
          <w:w w:val="105"/>
        </w:rPr>
        <w:t> </w:t>
      </w:r>
      <w:r>
        <w:rPr>
          <w:w w:val="105"/>
        </w:rPr>
        <w:t>single</w:t>
      </w:r>
      <w:r>
        <w:rPr>
          <w:spacing w:val="-1"/>
          <w:w w:val="105"/>
        </w:rPr>
        <w:t> </w:t>
      </w:r>
      <w:r>
        <w:rPr>
          <w:w w:val="105"/>
        </w:rPr>
        <w:t>component</w:t>
      </w:r>
      <w:r>
        <w:rPr>
          <w:spacing w:val="-1"/>
          <w:w w:val="105"/>
        </w:rPr>
        <w:t> </w:t>
      </w:r>
      <w:r>
        <w:rPr>
          <w:w w:val="105"/>
        </w:rPr>
        <w:t>in</w:t>
      </w:r>
      <w:r>
        <w:rPr>
          <w:spacing w:val="-1"/>
          <w:w w:val="105"/>
        </w:rPr>
        <w:t> </w:t>
      </w:r>
      <w:r>
        <w:rPr>
          <w:w w:val="105"/>
        </w:rPr>
        <w:t>an</w:t>
      </w:r>
      <w:r>
        <w:rPr>
          <w:spacing w:val="-1"/>
          <w:w w:val="105"/>
        </w:rPr>
        <w:t> </w:t>
      </w:r>
      <w:r>
        <w:rPr>
          <w:w w:val="105"/>
        </w:rPr>
        <w:t>electrical</w:t>
      </w:r>
      <w:r>
        <w:rPr>
          <w:spacing w:val="-1"/>
          <w:w w:val="105"/>
        </w:rPr>
        <w:t> </w:t>
      </w:r>
      <w:r>
        <w:rPr>
          <w:w w:val="105"/>
        </w:rPr>
        <w:t>system</w:t>
      </w:r>
      <w:r>
        <w:rPr>
          <w:spacing w:val="-1"/>
          <w:w w:val="105"/>
        </w:rPr>
        <w:t> </w:t>
      </w:r>
      <w:r>
        <w:rPr>
          <w:w w:val="105"/>
        </w:rPr>
        <w:t>had</w:t>
      </w:r>
      <w:r>
        <w:rPr>
          <w:spacing w:val="-1"/>
          <w:w w:val="105"/>
        </w:rPr>
        <w:t> </w:t>
      </w:r>
      <w:r>
        <w:rPr>
          <w:w w:val="105"/>
        </w:rPr>
        <w:t>to</w:t>
      </w:r>
      <w:r>
        <w:rPr>
          <w:spacing w:val="-1"/>
          <w:w w:val="105"/>
        </w:rPr>
        <w:t> </w:t>
      </w:r>
      <w:r>
        <w:rPr>
          <w:w w:val="105"/>
        </w:rPr>
        <w:t>be</w:t>
      </w:r>
      <w:r>
        <w:rPr>
          <w:spacing w:val="-1"/>
          <w:w w:val="105"/>
        </w:rPr>
        <w:t> </w:t>
      </w:r>
      <w:r>
        <w:rPr>
          <w:w w:val="105"/>
        </w:rPr>
        <w:t>accounted</w:t>
      </w:r>
      <w:r>
        <w:rPr>
          <w:spacing w:val="-1"/>
          <w:w w:val="105"/>
        </w:rPr>
        <w:t> </w:t>
      </w:r>
      <w:r>
        <w:rPr>
          <w:w w:val="105"/>
        </w:rPr>
        <w:t>for</w:t>
      </w:r>
      <w:r>
        <w:rPr>
          <w:spacing w:val="-1"/>
          <w:w w:val="105"/>
        </w:rPr>
        <w:t> </w:t>
      </w:r>
      <w:r>
        <w:rPr>
          <w:w w:val="105"/>
        </w:rPr>
        <w:t>–</w:t>
      </w:r>
      <w:r>
        <w:rPr>
          <w:spacing w:val="-1"/>
          <w:w w:val="105"/>
        </w:rPr>
        <w:t> </w:t>
      </w:r>
      <w:r>
        <w:rPr>
          <w:w w:val="105"/>
        </w:rPr>
        <w:t>especially,</w:t>
      </w:r>
      <w:r>
        <w:rPr>
          <w:spacing w:val="-1"/>
          <w:w w:val="105"/>
        </w:rPr>
        <w:t> </w:t>
      </w:r>
      <w:r>
        <w:rPr>
          <w:w w:val="105"/>
        </w:rPr>
        <w:t>if</w:t>
      </w:r>
      <w:r>
        <w:rPr>
          <w:spacing w:val="-1"/>
          <w:w w:val="105"/>
        </w:rPr>
        <w:t> </w:t>
      </w:r>
      <w:r>
        <w:rPr>
          <w:w w:val="105"/>
        </w:rPr>
        <w:t>that</w:t>
      </w:r>
      <w:r>
        <w:rPr>
          <w:spacing w:val="-1"/>
          <w:w w:val="105"/>
        </w:rPr>
        <w:t> </w:t>
      </w:r>
      <w:r>
        <w:rPr>
          <w:w w:val="105"/>
        </w:rPr>
        <w:t>device</w:t>
      </w:r>
      <w:r>
        <w:rPr>
          <w:spacing w:val="40"/>
          <w:w w:val="105"/>
        </w:rPr>
        <w:t> </w:t>
      </w:r>
      <w:r>
        <w:rPr>
          <w:w w:val="105"/>
        </w:rPr>
        <w:t>purported to be </w:t>
      </w:r>
      <w:hyperlink r:id="rId13">
        <w:r>
          <w:rPr>
            <w:w w:val="105"/>
            <w:u w:val="single" w:color="AAAAAA"/>
          </w:rPr>
          <w:t>overunity</w:t>
        </w:r>
      </w:hyperlink>
      <w:r>
        <w:rPr>
          <w:w w:val="105"/>
        </w:rPr>
        <w:t>. So, I did analysis on various devices, beginning with a simple simulation of a flashlight circuit, to assess whether or not</w:t>
      </w:r>
      <w:r>
        <w:rPr>
          <w:spacing w:val="40"/>
          <w:w w:val="105"/>
        </w:rPr>
        <w:t> </w:t>
      </w:r>
      <w:r>
        <w:rPr>
          <w:w w:val="105"/>
        </w:rPr>
        <w:t>energy output was less or greater than energy input and hopefully also be able to make a determination as to where did this extra energy come from</w:t>
      </w:r>
      <w:r>
        <w:rPr>
          <w:spacing w:val="40"/>
          <w:w w:val="105"/>
        </w:rPr>
        <w:t> </w:t>
      </w:r>
      <w:r>
        <w:rPr>
          <w:w w:val="105"/>
        </w:rPr>
        <w:t>or disappear to.</w:t>
      </w:r>
    </w:p>
    <w:p>
      <w:pPr>
        <w:spacing w:line="240" w:lineRule="auto" w:before="0"/>
        <w:rPr>
          <w:sz w:val="20"/>
        </w:rPr>
      </w:pPr>
      <w:r>
        <w:rPr/>
        <w:br w:type="column"/>
      </w:r>
      <w:r>
        <w:rPr>
          <w:sz w:val="20"/>
        </w:rPr>
      </w:r>
    </w:p>
    <w:p>
      <w:pPr>
        <w:pStyle w:val="BodyText"/>
        <w:rPr>
          <w:sz w:val="20"/>
        </w:rPr>
      </w:pPr>
    </w:p>
    <w:p>
      <w:pPr>
        <w:pStyle w:val="BodyText"/>
        <w:rPr>
          <w:sz w:val="28"/>
        </w:rPr>
      </w:pPr>
      <w:r>
        <w:rPr/>
        <w:drawing>
          <wp:anchor distT="0" distB="0" distL="0" distR="0" allowOverlap="1" layoutInCell="1" locked="0" behindDoc="0" simplePos="0" relativeHeight="161">
            <wp:simplePos x="0" y="0"/>
            <wp:positionH relativeFrom="page">
              <wp:posOffset>5742432</wp:posOffset>
            </wp:positionH>
            <wp:positionV relativeFrom="paragraph">
              <wp:posOffset>217362</wp:posOffset>
            </wp:positionV>
            <wp:extent cx="1005839" cy="896111"/>
            <wp:effectExtent l="0" t="0" r="0" b="0"/>
            <wp:wrapTopAndBottom/>
            <wp:docPr id="231" name="image121.jpeg"/>
            <wp:cNvGraphicFramePr>
              <a:graphicFrameLocks noChangeAspect="1"/>
            </wp:cNvGraphicFramePr>
            <a:graphic>
              <a:graphicData uri="http://schemas.openxmlformats.org/drawingml/2006/picture">
                <pic:pic>
                  <pic:nvPicPr>
                    <pic:cNvPr id="232" name="image121.jpeg"/>
                    <pic:cNvPicPr/>
                  </pic:nvPicPr>
                  <pic:blipFill>
                    <a:blip r:embed="rId331" cstate="print"/>
                    <a:stretch>
                      <a:fillRect/>
                    </a:stretch>
                  </pic:blipFill>
                  <pic:spPr>
                    <a:xfrm>
                      <a:off x="0" y="0"/>
                      <a:ext cx="1005839" cy="896111"/>
                    </a:xfrm>
                    <a:prstGeom prst="rect">
                      <a:avLst/>
                    </a:prstGeom>
                  </pic:spPr>
                </pic:pic>
              </a:graphicData>
            </a:graphic>
          </wp:anchor>
        </w:drawing>
      </w:r>
    </w:p>
    <w:p>
      <w:pPr>
        <w:spacing w:line="300" w:lineRule="auto" w:before="30"/>
        <w:ind w:left="165" w:right="408" w:firstLine="0"/>
        <w:jc w:val="left"/>
        <w:rPr>
          <w:rFonts w:ascii="Arial" w:hAnsi="Arial"/>
          <w:sz w:val="9"/>
        </w:rPr>
      </w:pPr>
      <w:r>
        <w:rPr>
          <w:rFonts w:ascii="Arial" w:hAnsi="Arial"/>
          <w:color w:val="666666"/>
          <w:w w:val="105"/>
          <w:sz w:val="9"/>
        </w:rPr>
        <w:t>Announcement of the Ammann</w:t>
      </w:r>
      <w:r>
        <w:rPr>
          <w:rFonts w:ascii="Arial" w:hAnsi="Arial"/>
          <w:color w:val="666666"/>
          <w:spacing w:val="40"/>
          <w:w w:val="105"/>
          <w:sz w:val="9"/>
        </w:rPr>
        <w:t> </w:t>
      </w:r>
      <w:r>
        <w:rPr>
          <w:rFonts w:ascii="Arial" w:hAnsi="Arial"/>
          <w:color w:val="666666"/>
          <w:w w:val="105"/>
          <w:sz w:val="9"/>
        </w:rPr>
        <w:t>Brothers'</w:t>
      </w:r>
      <w:r>
        <w:rPr>
          <w:rFonts w:ascii="Arial" w:hAnsi="Arial"/>
          <w:color w:val="666666"/>
          <w:spacing w:val="-6"/>
          <w:w w:val="105"/>
          <w:sz w:val="9"/>
        </w:rPr>
        <w:t> </w:t>
      </w:r>
      <w:r>
        <w:rPr>
          <w:rFonts w:ascii="Arial" w:hAnsi="Arial"/>
          <w:color w:val="666666"/>
          <w:w w:val="105"/>
          <w:sz w:val="9"/>
        </w:rPr>
        <w:t>demonstration</w:t>
      </w:r>
      <w:r>
        <w:rPr>
          <w:rFonts w:ascii="Arial" w:hAnsi="Arial"/>
          <w:color w:val="666666"/>
          <w:spacing w:val="-7"/>
          <w:w w:val="105"/>
          <w:sz w:val="9"/>
        </w:rPr>
        <w:t> </w:t>
      </w:r>
      <w:r>
        <w:rPr>
          <w:rFonts w:ascii="Arial" w:hAnsi="Arial"/>
          <w:color w:val="666666"/>
          <w:w w:val="105"/>
          <w:sz w:val="9"/>
        </w:rPr>
        <w:t>of</w:t>
      </w:r>
      <w:r>
        <w:rPr>
          <w:rFonts w:ascii="Arial" w:hAnsi="Arial"/>
          <w:color w:val="666666"/>
          <w:spacing w:val="-6"/>
          <w:w w:val="105"/>
          <w:sz w:val="9"/>
        </w:rPr>
        <w:t> </w:t>
      </w:r>
      <w:r>
        <w:rPr>
          <w:rFonts w:ascii="Arial" w:hAnsi="Arial"/>
          <w:color w:val="666666"/>
          <w:w w:val="105"/>
          <w:sz w:val="9"/>
        </w:rPr>
        <w:t>an</w:t>
      </w:r>
      <w:r>
        <w:rPr>
          <w:rFonts w:ascii="Arial" w:hAnsi="Arial"/>
          <w:color w:val="666666"/>
          <w:spacing w:val="-7"/>
          <w:w w:val="105"/>
          <w:sz w:val="9"/>
        </w:rPr>
        <w:t> </w:t>
      </w:r>
      <w:r>
        <w:rPr>
          <w:rFonts w:ascii="Arial" w:hAnsi="Arial"/>
          <w:color w:val="666666"/>
          <w:w w:val="105"/>
          <w:sz w:val="9"/>
        </w:rPr>
        <w:t>EV</w:t>
      </w:r>
      <w:r>
        <w:rPr>
          <w:rFonts w:ascii="Arial" w:hAnsi="Arial"/>
          <w:color w:val="666666"/>
          <w:spacing w:val="40"/>
          <w:w w:val="105"/>
          <w:sz w:val="9"/>
        </w:rPr>
        <w:t> </w:t>
      </w:r>
      <w:r>
        <w:rPr>
          <w:rFonts w:ascii="Arial" w:hAnsi="Arial"/>
          <w:color w:val="666666"/>
          <w:w w:val="105"/>
          <w:sz w:val="9"/>
        </w:rPr>
        <w:t>conversion without batteries</w:t>
      </w:r>
      <w:r>
        <w:rPr>
          <w:rFonts w:ascii="Arial" w:hAnsi="Arial"/>
          <w:color w:val="666666"/>
          <w:spacing w:val="40"/>
          <w:w w:val="105"/>
          <w:sz w:val="9"/>
        </w:rPr>
        <w:t> </w:t>
      </w:r>
      <w:r>
        <w:rPr>
          <w:rFonts w:ascii="Arial" w:hAnsi="Arial"/>
          <w:color w:val="666666"/>
          <w:w w:val="105"/>
          <w:sz w:val="9"/>
        </w:rPr>
        <w:t>preceding </w:t>
      </w:r>
      <w:hyperlink r:id="rId332">
        <w:r>
          <w:rPr>
            <w:rFonts w:ascii="Arial" w:hAnsi="Arial"/>
            <w:color w:val="666666"/>
            <w:w w:val="105"/>
            <w:sz w:val="9"/>
            <w:u w:val="single" w:color="AAAAAA"/>
          </w:rPr>
          <w:t>Tesla's Pierce­Arrow</w:t>
        </w:r>
      </w:hyperlink>
      <w:r>
        <w:rPr>
          <w:rFonts w:ascii="Arial" w:hAnsi="Arial"/>
          <w:color w:val="666666"/>
          <w:spacing w:val="40"/>
          <w:w w:val="105"/>
          <w:sz w:val="9"/>
        </w:rPr>
        <w:t> </w:t>
      </w:r>
      <w:hyperlink r:id="rId332">
        <w:r>
          <w:rPr>
            <w:rFonts w:ascii="Arial" w:hAnsi="Arial"/>
            <w:color w:val="666666"/>
            <w:w w:val="105"/>
            <w:sz w:val="9"/>
            <w:u w:val="single" w:color="AAAAAA"/>
          </w:rPr>
          <w:t>demonstration</w:t>
        </w:r>
      </w:hyperlink>
      <w:r>
        <w:rPr>
          <w:rFonts w:ascii="Arial" w:hAnsi="Arial"/>
          <w:color w:val="666666"/>
          <w:w w:val="105"/>
          <w:sz w:val="9"/>
        </w:rPr>
        <w:t> by ten years.</w:t>
      </w:r>
    </w:p>
    <w:p>
      <w:pPr>
        <w:spacing w:after="0" w:line="300" w:lineRule="auto"/>
        <w:jc w:val="left"/>
        <w:rPr>
          <w:rFonts w:ascii="Arial" w:hAnsi="Arial"/>
          <w:sz w:val="9"/>
        </w:rPr>
        <w:sectPr>
          <w:pgSz w:w="11900" w:h="16840"/>
          <w:pgMar w:top="780" w:bottom="280" w:left="720" w:right="860"/>
          <w:cols w:num="2" w:equalWidth="0">
            <w:col w:w="8140" w:space="40"/>
            <w:col w:w="2140"/>
          </w:cols>
        </w:sectPr>
      </w:pPr>
    </w:p>
    <w:p>
      <w:pPr>
        <w:pStyle w:val="BodyText"/>
        <w:spacing w:before="3"/>
        <w:rPr>
          <w:rFonts w:ascii="Arial"/>
          <w:sz w:val="10"/>
        </w:rPr>
      </w:pPr>
    </w:p>
    <w:p>
      <w:pPr>
        <w:pStyle w:val="BodyText"/>
        <w:spacing w:line="261" w:lineRule="auto"/>
        <w:ind w:left="583" w:right="395" w:firstLine="240"/>
        <w:jc w:val="both"/>
      </w:pPr>
      <w:r>
        <w:rPr>
          <w:w w:val="105"/>
        </w:rPr>
        <w:t>I</w:t>
      </w:r>
      <w:r>
        <w:rPr>
          <w:w w:val="105"/>
        </w:rPr>
        <w:t> failed</w:t>
      </w:r>
      <w:r>
        <w:rPr>
          <w:w w:val="105"/>
        </w:rPr>
        <w:t> to</w:t>
      </w:r>
      <w:r>
        <w:rPr>
          <w:w w:val="105"/>
        </w:rPr>
        <w:t> make</w:t>
      </w:r>
      <w:r>
        <w:rPr>
          <w:w w:val="105"/>
        </w:rPr>
        <w:t> that</w:t>
      </w:r>
      <w:r>
        <w:rPr>
          <w:w w:val="105"/>
        </w:rPr>
        <w:t> determination.</w:t>
      </w:r>
      <w:r>
        <w:rPr>
          <w:w w:val="105"/>
        </w:rPr>
        <w:t> Some</w:t>
      </w:r>
      <w:r>
        <w:rPr>
          <w:w w:val="105"/>
        </w:rPr>
        <w:t> circuits</w:t>
      </w:r>
      <w:r>
        <w:rPr>
          <w:w w:val="105"/>
        </w:rPr>
        <w:t> do</w:t>
      </w:r>
      <w:r>
        <w:rPr>
          <w:w w:val="105"/>
        </w:rPr>
        <w:t> appear</w:t>
      </w:r>
      <w:r>
        <w:rPr>
          <w:w w:val="105"/>
        </w:rPr>
        <w:t> to</w:t>
      </w:r>
      <w:r>
        <w:rPr>
          <w:w w:val="105"/>
        </w:rPr>
        <w:t> possess</w:t>
      </w:r>
      <w:r>
        <w:rPr>
          <w:w w:val="105"/>
        </w:rPr>
        <w:t> an</w:t>
      </w:r>
      <w:r>
        <w:rPr>
          <w:w w:val="105"/>
        </w:rPr>
        <w:t> output</w:t>
      </w:r>
      <w:r>
        <w:rPr>
          <w:w w:val="105"/>
        </w:rPr>
        <w:t> which</w:t>
      </w:r>
      <w:r>
        <w:rPr>
          <w:w w:val="105"/>
        </w:rPr>
        <w:t> is</w:t>
      </w:r>
      <w:r>
        <w:rPr>
          <w:w w:val="105"/>
        </w:rPr>
        <w:t> less</w:t>
      </w:r>
      <w:r>
        <w:rPr>
          <w:w w:val="105"/>
        </w:rPr>
        <w:t> or</w:t>
      </w:r>
      <w:r>
        <w:rPr>
          <w:w w:val="105"/>
        </w:rPr>
        <w:t> more</w:t>
      </w:r>
      <w:r>
        <w:rPr>
          <w:w w:val="105"/>
        </w:rPr>
        <w:t> than</w:t>
      </w:r>
      <w:r>
        <w:rPr>
          <w:w w:val="105"/>
        </w:rPr>
        <w:t> their</w:t>
      </w:r>
      <w:r>
        <w:rPr>
          <w:w w:val="105"/>
        </w:rPr>
        <w:t> input.</w:t>
      </w:r>
      <w:r>
        <w:rPr>
          <w:w w:val="105"/>
        </w:rPr>
        <w:t> But</w:t>
      </w:r>
      <w:r>
        <w:rPr>
          <w:w w:val="105"/>
        </w:rPr>
        <w:t> there</w:t>
      </w:r>
      <w:r>
        <w:rPr>
          <w:w w:val="105"/>
        </w:rPr>
        <w:t> are</w:t>
      </w:r>
      <w:r>
        <w:rPr>
          <w:w w:val="105"/>
        </w:rPr>
        <w:t> no</w:t>
      </w:r>
      <w:r>
        <w:rPr>
          <w:w w:val="105"/>
        </w:rPr>
        <w:t> clues</w:t>
      </w:r>
      <w:r>
        <w:rPr>
          <w:w w:val="105"/>
        </w:rPr>
        <w:t> as</w:t>
      </w:r>
      <w:r>
        <w:rPr>
          <w:w w:val="105"/>
        </w:rPr>
        <w:t> to</w:t>
      </w:r>
      <w:r>
        <w:rPr>
          <w:w w:val="105"/>
        </w:rPr>
        <w:t> where</w:t>
      </w:r>
      <w:r>
        <w:rPr>
          <w:w w:val="105"/>
        </w:rPr>
        <w:t> that</w:t>
      </w:r>
      <w:r>
        <w:rPr>
          <w:w w:val="105"/>
        </w:rPr>
        <w:t> extra</w:t>
      </w:r>
      <w:r>
        <w:rPr>
          <w:w w:val="105"/>
        </w:rPr>
        <w:t> </w:t>
      </w:r>
      <w:r>
        <w:rPr>
          <w:w w:val="105"/>
        </w:rPr>
        <w:t>energy</w:t>
      </w:r>
      <w:r>
        <w:rPr>
          <w:spacing w:val="40"/>
          <w:w w:val="105"/>
        </w:rPr>
        <w:t> </w:t>
      </w:r>
      <w:r>
        <w:rPr>
          <w:w w:val="105"/>
        </w:rPr>
        <w:t>disappears to or comes from.</w:t>
      </w:r>
    </w:p>
    <w:p>
      <w:pPr>
        <w:pStyle w:val="BodyText"/>
        <w:spacing w:before="3"/>
        <w:rPr>
          <w:sz w:val="10"/>
        </w:rPr>
      </w:pPr>
    </w:p>
    <w:p>
      <w:pPr>
        <w:pStyle w:val="BodyText"/>
        <w:ind w:left="749"/>
      </w:pPr>
      <w:r>
        <w:rPr>
          <w:w w:val="105"/>
        </w:rPr>
        <w:t>It's</w:t>
      </w:r>
      <w:r>
        <w:rPr>
          <w:spacing w:val="-3"/>
          <w:w w:val="105"/>
        </w:rPr>
        <w:t> </w:t>
      </w:r>
      <w:r>
        <w:rPr>
          <w:w w:val="105"/>
        </w:rPr>
        <w:t>no</w:t>
      </w:r>
      <w:r>
        <w:rPr>
          <w:spacing w:val="-2"/>
          <w:w w:val="105"/>
        </w:rPr>
        <w:t> </w:t>
      </w:r>
      <w:r>
        <w:rPr>
          <w:w w:val="105"/>
        </w:rPr>
        <w:t>small</w:t>
      </w:r>
      <w:r>
        <w:rPr>
          <w:spacing w:val="-3"/>
          <w:w w:val="105"/>
        </w:rPr>
        <w:t> </w:t>
      </w:r>
      <w:r>
        <w:rPr>
          <w:w w:val="105"/>
        </w:rPr>
        <w:t>wonder</w:t>
      </w:r>
      <w:r>
        <w:rPr>
          <w:spacing w:val="-2"/>
          <w:w w:val="105"/>
        </w:rPr>
        <w:t> </w:t>
      </w:r>
      <w:r>
        <w:rPr>
          <w:w w:val="105"/>
        </w:rPr>
        <w:t>that</w:t>
      </w:r>
      <w:r>
        <w:rPr>
          <w:spacing w:val="-2"/>
          <w:w w:val="105"/>
        </w:rPr>
        <w:t> </w:t>
      </w:r>
      <w:r>
        <w:rPr>
          <w:w w:val="105"/>
        </w:rPr>
        <w:t>physics</w:t>
      </w:r>
      <w:r>
        <w:rPr>
          <w:spacing w:val="-3"/>
          <w:w w:val="105"/>
        </w:rPr>
        <w:t> </w:t>
      </w:r>
      <w:r>
        <w:rPr>
          <w:w w:val="105"/>
        </w:rPr>
        <w:t>turns</w:t>
      </w:r>
      <w:r>
        <w:rPr>
          <w:spacing w:val="-2"/>
          <w:w w:val="105"/>
        </w:rPr>
        <w:t> </w:t>
      </w:r>
      <w:r>
        <w:rPr>
          <w:w w:val="105"/>
        </w:rPr>
        <w:t>a</w:t>
      </w:r>
      <w:r>
        <w:rPr>
          <w:spacing w:val="-3"/>
          <w:w w:val="105"/>
        </w:rPr>
        <w:t> </w:t>
      </w:r>
      <w:r>
        <w:rPr>
          <w:w w:val="105"/>
        </w:rPr>
        <w:t>blind</w:t>
      </w:r>
      <w:r>
        <w:rPr>
          <w:spacing w:val="-2"/>
          <w:w w:val="105"/>
        </w:rPr>
        <w:t> </w:t>
      </w:r>
      <w:r>
        <w:rPr>
          <w:w w:val="105"/>
        </w:rPr>
        <w:t>eye</w:t>
      </w:r>
      <w:r>
        <w:rPr>
          <w:spacing w:val="-2"/>
          <w:w w:val="105"/>
        </w:rPr>
        <w:t> </w:t>
      </w:r>
      <w:r>
        <w:rPr>
          <w:w w:val="105"/>
        </w:rPr>
        <w:t>to</w:t>
      </w:r>
      <w:r>
        <w:rPr>
          <w:spacing w:val="-3"/>
          <w:w w:val="105"/>
        </w:rPr>
        <w:t> </w:t>
      </w:r>
      <w:r>
        <w:rPr>
          <w:w w:val="105"/>
        </w:rPr>
        <w:t>this</w:t>
      </w:r>
      <w:r>
        <w:rPr>
          <w:spacing w:val="-2"/>
          <w:w w:val="105"/>
        </w:rPr>
        <w:t> mystery.</w:t>
      </w:r>
    </w:p>
    <w:p>
      <w:pPr>
        <w:pStyle w:val="BodyText"/>
        <w:spacing w:before="2"/>
      </w:pPr>
    </w:p>
    <w:p>
      <w:pPr>
        <w:pStyle w:val="BodyText"/>
        <w:spacing w:line="261" w:lineRule="auto"/>
        <w:ind w:left="583" w:right="392" w:firstLine="170"/>
        <w:jc w:val="both"/>
      </w:pPr>
      <w:r>
        <w:rPr>
          <w:w w:val="105"/>
        </w:rPr>
        <w:t>But</w:t>
      </w:r>
      <w:r>
        <w:rPr>
          <w:spacing w:val="-2"/>
          <w:w w:val="105"/>
        </w:rPr>
        <w:t> </w:t>
      </w:r>
      <w:r>
        <w:rPr>
          <w:w w:val="105"/>
        </w:rPr>
        <w:t>Washington,</w:t>
      </w:r>
      <w:r>
        <w:rPr>
          <w:spacing w:val="-2"/>
          <w:w w:val="105"/>
        </w:rPr>
        <w:t> </w:t>
      </w:r>
      <w:r>
        <w:rPr>
          <w:w w:val="105"/>
        </w:rPr>
        <w:t>D.C.,</w:t>
      </w:r>
      <w:r>
        <w:rPr>
          <w:spacing w:val="-2"/>
          <w:w w:val="105"/>
        </w:rPr>
        <w:t> </w:t>
      </w:r>
      <w:r>
        <w:rPr>
          <w:w w:val="105"/>
        </w:rPr>
        <w:t>solved</w:t>
      </w:r>
      <w:r>
        <w:rPr>
          <w:spacing w:val="-2"/>
          <w:w w:val="105"/>
        </w:rPr>
        <w:t> </w:t>
      </w:r>
      <w:r>
        <w:rPr>
          <w:w w:val="105"/>
        </w:rPr>
        <w:t>the</w:t>
      </w:r>
      <w:r>
        <w:rPr>
          <w:spacing w:val="-2"/>
          <w:w w:val="105"/>
        </w:rPr>
        <w:t> </w:t>
      </w:r>
      <w:r>
        <w:rPr>
          <w:w w:val="105"/>
        </w:rPr>
        <w:t>problem</w:t>
      </w:r>
      <w:r>
        <w:rPr>
          <w:spacing w:val="-2"/>
          <w:w w:val="105"/>
        </w:rPr>
        <w:t> </w:t>
      </w:r>
      <w:r>
        <w:rPr>
          <w:w w:val="105"/>
        </w:rPr>
        <w:t>by</w:t>
      </w:r>
      <w:r>
        <w:rPr>
          <w:spacing w:val="-2"/>
          <w:w w:val="105"/>
        </w:rPr>
        <w:t> </w:t>
      </w:r>
      <w:r>
        <w:rPr>
          <w:w w:val="105"/>
        </w:rPr>
        <w:t>arresting</w:t>
      </w:r>
      <w:r>
        <w:rPr>
          <w:spacing w:val="-2"/>
          <w:w w:val="105"/>
        </w:rPr>
        <w:t> </w:t>
      </w:r>
      <w:r>
        <w:rPr>
          <w:w w:val="105"/>
        </w:rPr>
        <w:t>C.</w:t>
      </w:r>
      <w:r>
        <w:rPr>
          <w:spacing w:val="-2"/>
          <w:w w:val="105"/>
        </w:rPr>
        <w:t> </w:t>
      </w:r>
      <w:r>
        <w:rPr>
          <w:w w:val="105"/>
        </w:rPr>
        <w:t>Earl</w:t>
      </w:r>
      <w:r>
        <w:rPr>
          <w:spacing w:val="-2"/>
          <w:w w:val="105"/>
        </w:rPr>
        <w:t> </w:t>
      </w:r>
      <w:r>
        <w:rPr>
          <w:w w:val="105"/>
        </w:rPr>
        <w:t>Ammann</w:t>
      </w:r>
      <w:r>
        <w:rPr>
          <w:spacing w:val="-2"/>
          <w:w w:val="105"/>
        </w:rPr>
        <w:t> </w:t>
      </w:r>
      <w:r>
        <w:rPr>
          <w:w w:val="105"/>
        </w:rPr>
        <w:t>a</w:t>
      </w:r>
      <w:r>
        <w:rPr>
          <w:spacing w:val="-2"/>
          <w:w w:val="105"/>
        </w:rPr>
        <w:t> </w:t>
      </w:r>
      <w:r>
        <w:rPr>
          <w:w w:val="105"/>
        </w:rPr>
        <w:t>century</w:t>
      </w:r>
      <w:r>
        <w:rPr>
          <w:spacing w:val="-2"/>
          <w:w w:val="105"/>
        </w:rPr>
        <w:t> </w:t>
      </w:r>
      <w:r>
        <w:rPr>
          <w:w w:val="105"/>
        </w:rPr>
        <w:t>ago</w:t>
      </w:r>
      <w:r>
        <w:rPr>
          <w:spacing w:val="-2"/>
          <w:w w:val="105"/>
        </w:rPr>
        <w:t> </w:t>
      </w:r>
      <w:r>
        <w:rPr>
          <w:w w:val="105"/>
        </w:rPr>
        <w:t>for</w:t>
      </w:r>
      <w:r>
        <w:rPr>
          <w:spacing w:val="-2"/>
          <w:w w:val="105"/>
        </w:rPr>
        <w:t> </w:t>
      </w:r>
      <w:r>
        <w:rPr>
          <w:w w:val="105"/>
        </w:rPr>
        <w:t>stealing</w:t>
      </w:r>
      <w:r>
        <w:rPr>
          <w:spacing w:val="-2"/>
          <w:w w:val="105"/>
        </w:rPr>
        <w:t> </w:t>
      </w:r>
      <w:r>
        <w:rPr>
          <w:w w:val="105"/>
        </w:rPr>
        <w:t>public</w:t>
      </w:r>
      <w:r>
        <w:rPr>
          <w:spacing w:val="-2"/>
          <w:w w:val="105"/>
        </w:rPr>
        <w:t> </w:t>
      </w:r>
      <w:r>
        <w:rPr>
          <w:w w:val="105"/>
        </w:rPr>
        <w:t>property.</w:t>
      </w:r>
      <w:r>
        <w:rPr>
          <w:spacing w:val="-2"/>
          <w:w w:val="105"/>
        </w:rPr>
        <w:t> </w:t>
      </w:r>
      <w:r>
        <w:rPr>
          <w:w w:val="105"/>
        </w:rPr>
        <w:t>Maybe</w:t>
      </w:r>
      <w:r>
        <w:rPr>
          <w:spacing w:val="-2"/>
          <w:w w:val="105"/>
        </w:rPr>
        <w:t> </w:t>
      </w:r>
      <w:r>
        <w:rPr>
          <w:w w:val="105"/>
        </w:rPr>
        <w:t>that's</w:t>
      </w:r>
      <w:r>
        <w:rPr>
          <w:spacing w:val="-2"/>
          <w:w w:val="105"/>
        </w:rPr>
        <w:t> </w:t>
      </w:r>
      <w:r>
        <w:rPr>
          <w:w w:val="105"/>
        </w:rPr>
        <w:t>the</w:t>
      </w:r>
      <w:r>
        <w:rPr>
          <w:spacing w:val="-2"/>
          <w:w w:val="105"/>
        </w:rPr>
        <w:t> </w:t>
      </w:r>
      <w:r>
        <w:rPr>
          <w:w w:val="105"/>
        </w:rPr>
        <w:t>solution</w:t>
      </w:r>
      <w:r>
        <w:rPr>
          <w:spacing w:val="-2"/>
          <w:w w:val="105"/>
        </w:rPr>
        <w:t> </w:t>
      </w:r>
      <w:r>
        <w:rPr>
          <w:w w:val="105"/>
        </w:rPr>
        <w:t>to</w:t>
      </w:r>
      <w:r>
        <w:rPr>
          <w:spacing w:val="-2"/>
          <w:w w:val="105"/>
        </w:rPr>
        <w:t> </w:t>
      </w:r>
      <w:r>
        <w:rPr>
          <w:w w:val="105"/>
        </w:rPr>
        <w:t>this</w:t>
      </w:r>
      <w:r>
        <w:rPr>
          <w:spacing w:val="-2"/>
          <w:w w:val="105"/>
        </w:rPr>
        <w:t> </w:t>
      </w:r>
      <w:r>
        <w:rPr>
          <w:w w:val="105"/>
        </w:rPr>
        <w:t>mystery</w:t>
      </w:r>
      <w:r>
        <w:rPr>
          <w:spacing w:val="-2"/>
          <w:w w:val="105"/>
        </w:rPr>
        <w:t> </w:t>
      </w:r>
      <w:r>
        <w:rPr>
          <w:w w:val="105"/>
        </w:rPr>
        <w:t>of</w:t>
      </w:r>
      <w:r>
        <w:rPr>
          <w:spacing w:val="-2"/>
          <w:w w:val="105"/>
        </w:rPr>
        <w:t> </w:t>
      </w:r>
      <w:r>
        <w:rPr>
          <w:w w:val="105"/>
        </w:rPr>
        <w:t>physics</w:t>
      </w:r>
      <w:r>
        <w:rPr>
          <w:spacing w:val="-2"/>
          <w:w w:val="105"/>
        </w:rPr>
        <w:t> </w:t>
      </w:r>
      <w:r>
        <w:rPr>
          <w:w w:val="105"/>
        </w:rPr>
        <w:t>which</w:t>
      </w:r>
      <w:r>
        <w:rPr>
          <w:spacing w:val="-2"/>
          <w:w w:val="105"/>
        </w:rPr>
        <w:t> </w:t>
      </w:r>
      <w:r>
        <w:rPr>
          <w:w w:val="105"/>
        </w:rPr>
        <w:t>has</w:t>
      </w:r>
      <w:r>
        <w:rPr>
          <w:spacing w:val="-2"/>
          <w:w w:val="105"/>
        </w:rPr>
        <w:t> </w:t>
      </w:r>
      <w:r>
        <w:rPr>
          <w:w w:val="105"/>
        </w:rPr>
        <w:t>not</w:t>
      </w:r>
      <w:r>
        <w:rPr>
          <w:spacing w:val="40"/>
          <w:w w:val="105"/>
        </w:rPr>
        <w:t> </w:t>
      </w:r>
      <w:r>
        <w:rPr>
          <w:w w:val="105"/>
        </w:rPr>
        <w:t>ceased to intrigue people. There are many inventions on YouTube claiming to be </w:t>
      </w:r>
      <w:hyperlink r:id="rId13">
        <w:r>
          <w:rPr>
            <w:w w:val="105"/>
            <w:u w:val="single" w:color="AAAAAA"/>
          </w:rPr>
          <w:t>overunity</w:t>
        </w:r>
      </w:hyperlink>
      <w:r>
        <w:rPr>
          <w:w w:val="105"/>
        </w:rPr>
        <w:t>. Maybe they are </w:t>
      </w:r>
      <w:hyperlink r:id="rId13">
        <w:r>
          <w:rPr>
            <w:w w:val="105"/>
            <w:u w:val="single" w:color="AAAAAA"/>
          </w:rPr>
          <w:t>overunity</w:t>
        </w:r>
      </w:hyperlink>
      <w:r>
        <w:rPr>
          <w:w w:val="105"/>
        </w:rPr>
        <w:t>. And maybe it is their unique style of reactance which pumps</w:t>
      </w:r>
      <w:r>
        <w:rPr>
          <w:spacing w:val="40"/>
          <w:w w:val="105"/>
        </w:rPr>
        <w:t> </w:t>
      </w:r>
      <w:r>
        <w:rPr>
          <w:w w:val="105"/>
        </w:rPr>
        <w:t>energy into those devices from somewhere outside of themselves using reversal of current to accomplish their task of increasing their internal differences of voltage against the natural</w:t>
      </w:r>
      <w:r>
        <w:rPr>
          <w:spacing w:val="40"/>
          <w:w w:val="105"/>
        </w:rPr>
        <w:t> </w:t>
      </w:r>
      <w:r>
        <w:rPr>
          <w:w w:val="105"/>
        </w:rPr>
        <w:t>order of entropy?</w:t>
      </w:r>
    </w:p>
    <w:p>
      <w:pPr>
        <w:pStyle w:val="BodyText"/>
        <w:spacing w:before="4"/>
        <w:rPr>
          <w:sz w:val="10"/>
        </w:rPr>
      </w:pPr>
    </w:p>
    <w:p>
      <w:pPr>
        <w:pStyle w:val="BodyText"/>
        <w:ind w:left="749"/>
      </w:pPr>
      <w:r>
        <w:rPr>
          <w:w w:val="105"/>
        </w:rPr>
        <w:t>Who</w:t>
      </w:r>
      <w:r>
        <w:rPr>
          <w:spacing w:val="-3"/>
          <w:w w:val="105"/>
        </w:rPr>
        <w:t> </w:t>
      </w:r>
      <w:r>
        <w:rPr>
          <w:spacing w:val="-2"/>
          <w:w w:val="105"/>
        </w:rPr>
        <w:t>knows?</w:t>
      </w:r>
    </w:p>
    <w:p>
      <w:pPr>
        <w:pStyle w:val="BodyText"/>
        <w:spacing w:before="6"/>
        <w:rPr>
          <w:sz w:val="14"/>
        </w:rPr>
      </w:pPr>
    </w:p>
    <w:p>
      <w:pPr>
        <w:pStyle w:val="Heading2"/>
      </w:pPr>
      <w:r>
        <w:rPr/>
        <w:pict>
          <v:rect style="position:absolute;margin-left:42.84pt;margin-top:10.674326pt;width:504.00002pt;height:.72pt;mso-position-horizontal-relative:page;mso-position-vertical-relative:paragraph;z-index:-15645696;mso-wrap-distance-left:0;mso-wrap-distance-right:0" id="docshape181" filled="true" fillcolor="#000000" stroked="false">
            <v:fill type="solid"/>
            <w10:wrap type="topAndBottom"/>
          </v:rect>
        </w:pict>
      </w:r>
      <w:bookmarkStart w:name="A Few Criticisms[edit | edit source]" w:id="82"/>
      <w:bookmarkEnd w:id="82"/>
      <w:r>
        <w:rPr>
          <w:b w:val="0"/>
        </w:rPr>
      </w:r>
      <w:r>
        <w:rPr/>
        <w:t>A</w:t>
      </w:r>
      <w:r>
        <w:rPr>
          <w:spacing w:val="2"/>
        </w:rPr>
        <w:t> </w:t>
      </w:r>
      <w:r>
        <w:rPr/>
        <w:t>Few</w:t>
      </w:r>
      <w:r>
        <w:rPr>
          <w:spacing w:val="2"/>
        </w:rPr>
        <w:t> </w:t>
      </w:r>
      <w:r>
        <w:rPr>
          <w:spacing w:val="-2"/>
        </w:rPr>
        <w:t>Criticisms</w:t>
      </w:r>
    </w:p>
    <w:p>
      <w:pPr>
        <w:pStyle w:val="BodyText"/>
        <w:spacing w:before="3"/>
        <w:rPr>
          <w:b/>
          <w:sz w:val="20"/>
        </w:rPr>
      </w:pPr>
    </w:p>
    <w:p>
      <w:pPr>
        <w:pStyle w:val="Heading5"/>
        <w:spacing w:before="0"/>
      </w:pPr>
      <w:bookmarkStart w:name="Quora Criticism #1[edit | edit source]" w:id="83"/>
      <w:bookmarkEnd w:id="83"/>
      <w:r>
        <w:rPr>
          <w:b w:val="0"/>
        </w:rPr>
      </w:r>
      <w:r>
        <w:rPr/>
        <w:t>Quora</w:t>
      </w:r>
      <w:r>
        <w:rPr>
          <w:spacing w:val="15"/>
        </w:rPr>
        <w:t> </w:t>
      </w:r>
      <w:r>
        <w:rPr/>
        <w:t>Criticism</w:t>
      </w:r>
      <w:r>
        <w:rPr>
          <w:spacing w:val="15"/>
        </w:rPr>
        <w:t> </w:t>
      </w:r>
      <w:r>
        <w:rPr>
          <w:spacing w:val="-5"/>
        </w:rPr>
        <w:t>#1</w:t>
      </w:r>
    </w:p>
    <w:p>
      <w:pPr>
        <w:pStyle w:val="BodyText"/>
        <w:rPr>
          <w:rFonts w:ascii="Arial"/>
          <w:b/>
          <w:sz w:val="12"/>
        </w:rPr>
      </w:pPr>
    </w:p>
    <w:p>
      <w:pPr>
        <w:pStyle w:val="ListParagraph"/>
        <w:numPr>
          <w:ilvl w:val="0"/>
          <w:numId w:val="12"/>
        </w:numPr>
        <w:tabs>
          <w:tab w:pos="246" w:val="left" w:leader="none"/>
        </w:tabs>
        <w:spacing w:line="484" w:lineRule="auto" w:before="0" w:after="0"/>
        <w:ind w:left="136" w:right="6972" w:firstLine="0"/>
        <w:jc w:val="left"/>
        <w:rPr>
          <w:rFonts w:ascii="Georgia"/>
          <w:sz w:val="11"/>
        </w:rPr>
      </w:pPr>
      <w:r>
        <w:rPr/>
        <w:pict>
          <v:rect style="position:absolute;margin-left:57.240002pt;margin-top:25.926247pt;width:.72pt;height:468.720625pt;mso-position-horizontal-relative:page;mso-position-vertical-relative:paragraph;z-index:15812608" id="docshape182" filled="true" fillcolor="#000000" stroked="false">
            <v:fill type="solid"/>
            <w10:wrap type="none"/>
          </v:rect>
        </w:pict>
      </w:r>
      <w:r>
        <w:rPr>
          <w:rFonts w:ascii="Georgia"/>
          <w:w w:val="105"/>
          <w:sz w:val="11"/>
        </w:rPr>
        <w:t>Here</w:t>
      </w:r>
      <w:r>
        <w:rPr>
          <w:rFonts w:ascii="Georgia"/>
          <w:spacing w:val="-4"/>
          <w:w w:val="105"/>
          <w:sz w:val="11"/>
        </w:rPr>
        <w:t> </w:t>
      </w:r>
      <w:r>
        <w:rPr>
          <w:rFonts w:ascii="Georgia"/>
          <w:w w:val="105"/>
          <w:sz w:val="11"/>
        </w:rPr>
        <w:t>are</w:t>
      </w:r>
      <w:r>
        <w:rPr>
          <w:rFonts w:ascii="Georgia"/>
          <w:spacing w:val="-4"/>
          <w:w w:val="105"/>
          <w:sz w:val="11"/>
        </w:rPr>
        <w:t> </w:t>
      </w:r>
      <w:r>
        <w:rPr>
          <w:rFonts w:ascii="Georgia"/>
          <w:w w:val="105"/>
          <w:sz w:val="11"/>
        </w:rPr>
        <w:t>a</w:t>
      </w:r>
      <w:r>
        <w:rPr>
          <w:rFonts w:ascii="Georgia"/>
          <w:spacing w:val="-4"/>
          <w:w w:val="105"/>
          <w:sz w:val="11"/>
        </w:rPr>
        <w:t> </w:t>
      </w:r>
      <w:r>
        <w:rPr>
          <w:rFonts w:ascii="Georgia"/>
          <w:w w:val="105"/>
          <w:sz w:val="11"/>
        </w:rPr>
        <w:t>few</w:t>
      </w:r>
      <w:r>
        <w:rPr>
          <w:rFonts w:ascii="Georgia"/>
          <w:spacing w:val="-4"/>
          <w:w w:val="105"/>
          <w:sz w:val="11"/>
        </w:rPr>
        <w:t> </w:t>
      </w:r>
      <w:r>
        <w:rPr>
          <w:rFonts w:ascii="Georgia"/>
          <w:w w:val="105"/>
          <w:sz w:val="11"/>
        </w:rPr>
        <w:t>of</w:t>
      </w:r>
      <w:r>
        <w:rPr>
          <w:rFonts w:ascii="Georgia"/>
          <w:spacing w:val="-4"/>
          <w:w w:val="105"/>
          <w:sz w:val="11"/>
        </w:rPr>
        <w:t> </w:t>
      </w:r>
      <w:r>
        <w:rPr>
          <w:rFonts w:ascii="Georgia"/>
          <w:w w:val="105"/>
          <w:sz w:val="11"/>
        </w:rPr>
        <w:t>my</w:t>
      </w:r>
      <w:r>
        <w:rPr>
          <w:rFonts w:ascii="Georgia"/>
          <w:spacing w:val="-4"/>
          <w:w w:val="105"/>
          <w:sz w:val="11"/>
        </w:rPr>
        <w:t> </w:t>
      </w:r>
      <w:r>
        <w:rPr>
          <w:rFonts w:ascii="Georgia"/>
          <w:w w:val="105"/>
          <w:sz w:val="11"/>
        </w:rPr>
        <w:t>comments</w:t>
      </w:r>
      <w:r>
        <w:rPr>
          <w:rFonts w:ascii="Georgia"/>
          <w:spacing w:val="-4"/>
          <w:w w:val="105"/>
          <w:sz w:val="11"/>
        </w:rPr>
        <w:t> </w:t>
      </w:r>
      <w:r>
        <w:rPr>
          <w:rFonts w:ascii="Georgia"/>
          <w:w w:val="105"/>
          <w:sz w:val="11"/>
        </w:rPr>
        <w:t>within</w:t>
      </w:r>
      <w:r>
        <w:rPr>
          <w:rFonts w:ascii="Georgia"/>
          <w:spacing w:val="-4"/>
          <w:w w:val="105"/>
          <w:sz w:val="11"/>
        </w:rPr>
        <w:t> </w:t>
      </w:r>
      <w:r>
        <w:rPr>
          <w:rFonts w:ascii="Georgia"/>
          <w:w w:val="105"/>
          <w:sz w:val="11"/>
        </w:rPr>
        <w:t>a</w:t>
      </w:r>
      <w:r>
        <w:rPr>
          <w:rFonts w:ascii="Georgia"/>
          <w:spacing w:val="-4"/>
          <w:w w:val="105"/>
          <w:sz w:val="11"/>
        </w:rPr>
        <w:t> </w:t>
      </w:r>
      <w:r>
        <w:rPr>
          <w:rFonts w:ascii="Georgia"/>
          <w:w w:val="105"/>
          <w:sz w:val="11"/>
        </w:rPr>
        <w:t>post</w:t>
      </w:r>
      <w:r>
        <w:rPr>
          <w:rFonts w:ascii="Georgia"/>
          <w:spacing w:val="-4"/>
          <w:w w:val="105"/>
          <w:sz w:val="11"/>
        </w:rPr>
        <w:t> </w:t>
      </w:r>
      <w:r>
        <w:rPr>
          <w:rFonts w:ascii="Georgia"/>
          <w:w w:val="105"/>
          <w:sz w:val="11"/>
        </w:rPr>
        <w:t>at</w:t>
      </w:r>
      <w:r>
        <w:rPr>
          <w:rFonts w:ascii="Georgia"/>
          <w:spacing w:val="-4"/>
          <w:w w:val="105"/>
          <w:sz w:val="11"/>
        </w:rPr>
        <w:t> </w:t>
      </w:r>
      <w:r>
        <w:rPr>
          <w:rFonts w:ascii="Georgia"/>
          <w:w w:val="105"/>
          <w:sz w:val="11"/>
        </w:rPr>
        <w:t>Quora</w:t>
      </w:r>
      <w:r>
        <w:rPr>
          <w:rFonts w:ascii="Georgia"/>
          <w:spacing w:val="-4"/>
          <w:w w:val="105"/>
          <w:sz w:val="11"/>
        </w:rPr>
        <w:t> </w:t>
      </w:r>
      <w:r>
        <w:rPr>
          <w:rFonts w:ascii="Georgia"/>
          <w:w w:val="105"/>
          <w:sz w:val="11"/>
        </w:rPr>
        <w:t>...</w:t>
      </w:r>
      <w:r>
        <w:rPr>
          <w:rFonts w:ascii="Georgia"/>
          <w:w w:val="105"/>
          <w:position w:val="4"/>
          <w:sz w:val="9"/>
          <w:u w:val="single" w:color="AAAAAA"/>
        </w:rPr>
        <w:t>[</w:t>
      </w:r>
      <w:hyperlink w:history="true" w:anchor="_bookmark119">
        <w:r>
          <w:rPr>
            <w:rFonts w:ascii="Georgia"/>
            <w:w w:val="105"/>
            <w:position w:val="4"/>
            <w:sz w:val="9"/>
            <w:u w:val="single" w:color="AAAAAA"/>
          </w:rPr>
          <w:t>101</w:t>
        </w:r>
        <w:r>
          <w:rPr>
            <w:rFonts w:ascii="Georgia"/>
            <w:w w:val="105"/>
            <w:position w:val="4"/>
            <w:sz w:val="9"/>
          </w:rPr>
          <w:t>]</w:t>
        </w:r>
      </w:hyperlink>
      <w:r>
        <w:rPr>
          <w:rFonts w:ascii="Georgia"/>
          <w:spacing w:val="40"/>
          <w:w w:val="105"/>
          <w:position w:val="4"/>
          <w:sz w:val="9"/>
        </w:rPr>
        <w:t> </w:t>
      </w:r>
      <w:r>
        <w:rPr>
          <w:rFonts w:ascii="Georgia"/>
          <w:w w:val="105"/>
          <w:sz w:val="11"/>
        </w:rPr>
        <w:t>My response to </w:t>
      </w:r>
      <w:r>
        <w:rPr>
          <w:rFonts w:ascii="Georgia"/>
          <w:color w:val="000000"/>
          <w:w w:val="105"/>
          <w:sz w:val="11"/>
          <w:shd w:fill="FFFF00" w:color="auto" w:val="clear"/>
        </w:rPr>
        <w:t>a critic</w:t>
      </w:r>
      <w:r>
        <w:rPr>
          <w:rFonts w:ascii="Georgia"/>
          <w:color w:val="000000"/>
          <w:w w:val="105"/>
          <w:sz w:val="11"/>
        </w:rPr>
        <w:t>:</w:t>
      </w:r>
    </w:p>
    <w:p>
      <w:pPr>
        <w:pStyle w:val="BodyText"/>
        <w:spacing w:line="124" w:lineRule="exact"/>
        <w:ind w:left="583"/>
      </w:pPr>
      <w:r>
        <w:rPr>
          <w:color w:val="000000"/>
          <w:w w:val="105"/>
          <w:shd w:fill="FFFF00" w:color="auto" w:val="clear"/>
        </w:rPr>
        <w:t>“You</w:t>
      </w:r>
      <w:r>
        <w:rPr>
          <w:color w:val="000000"/>
          <w:spacing w:val="-3"/>
          <w:w w:val="105"/>
          <w:shd w:fill="FFFF00" w:color="auto" w:val="clear"/>
        </w:rPr>
        <w:t> </w:t>
      </w:r>
      <w:r>
        <w:rPr>
          <w:color w:val="000000"/>
          <w:w w:val="105"/>
          <w:shd w:fill="FFFF00" w:color="auto" w:val="clear"/>
        </w:rPr>
        <w:t>cant</w:t>
      </w:r>
      <w:r>
        <w:rPr>
          <w:color w:val="000000"/>
          <w:spacing w:val="-3"/>
          <w:w w:val="105"/>
          <w:shd w:fill="FFFF00" w:color="auto" w:val="clear"/>
        </w:rPr>
        <w:t> </w:t>
      </w:r>
      <w:r>
        <w:rPr>
          <w:color w:val="000000"/>
          <w:w w:val="105"/>
          <w:shd w:fill="FFFF00" w:color="auto" w:val="clear"/>
        </w:rPr>
        <w:t>boost</w:t>
      </w:r>
      <w:r>
        <w:rPr>
          <w:color w:val="000000"/>
          <w:spacing w:val="-3"/>
          <w:w w:val="105"/>
          <w:shd w:fill="FFFF00" w:color="auto" w:val="clear"/>
        </w:rPr>
        <w:t> </w:t>
      </w:r>
      <w:r>
        <w:rPr>
          <w:color w:val="000000"/>
          <w:spacing w:val="-2"/>
          <w:w w:val="105"/>
          <w:shd w:fill="FFFF00" w:color="auto" w:val="clear"/>
        </w:rPr>
        <w:t>nothing”</w:t>
      </w:r>
    </w:p>
    <w:p>
      <w:pPr>
        <w:spacing w:after="0" w:line="124" w:lineRule="exact"/>
        <w:sectPr>
          <w:type w:val="continuous"/>
          <w:pgSz w:w="11900" w:h="16840"/>
          <w:pgMar w:top="780" w:bottom="280" w:left="720" w:right="860"/>
        </w:sectPr>
      </w:pPr>
    </w:p>
    <w:p>
      <w:pPr>
        <w:pStyle w:val="BodyText"/>
        <w:spacing w:before="6"/>
        <w:rPr>
          <w:sz w:val="17"/>
        </w:rPr>
      </w:pPr>
    </w:p>
    <w:p>
      <w:pPr>
        <w:pStyle w:val="BodyText"/>
        <w:ind w:left="604" w:right="-44"/>
        <w:rPr>
          <w:sz w:val="20"/>
        </w:rPr>
      </w:pPr>
      <w:r>
        <w:rPr>
          <w:sz w:val="20"/>
        </w:rPr>
        <w:drawing>
          <wp:inline distT="0" distB="0" distL="0" distR="0">
            <wp:extent cx="1005840" cy="1508760"/>
            <wp:effectExtent l="0" t="0" r="0" b="0"/>
            <wp:docPr id="233" name="image122.jpeg"/>
            <wp:cNvGraphicFramePr>
              <a:graphicFrameLocks noChangeAspect="1"/>
            </wp:cNvGraphicFramePr>
            <a:graphic>
              <a:graphicData uri="http://schemas.openxmlformats.org/drawingml/2006/picture">
                <pic:pic>
                  <pic:nvPicPr>
                    <pic:cNvPr id="234" name="image122.jpeg"/>
                    <pic:cNvPicPr/>
                  </pic:nvPicPr>
                  <pic:blipFill>
                    <a:blip r:embed="rId333" cstate="print"/>
                    <a:stretch>
                      <a:fillRect/>
                    </a:stretch>
                  </pic:blipFill>
                  <pic:spPr>
                    <a:xfrm>
                      <a:off x="0" y="0"/>
                      <a:ext cx="1005840" cy="1508760"/>
                    </a:xfrm>
                    <a:prstGeom prst="rect">
                      <a:avLst/>
                    </a:prstGeom>
                  </pic:spPr>
                </pic:pic>
              </a:graphicData>
            </a:graphic>
          </wp:inline>
        </w:drawing>
      </w:r>
      <w:r>
        <w:rPr>
          <w:sz w:val="20"/>
        </w:rPr>
      </w:r>
    </w:p>
    <w:p>
      <w:pPr>
        <w:spacing w:before="30"/>
        <w:ind w:left="626" w:right="0" w:firstLine="0"/>
        <w:jc w:val="left"/>
        <w:rPr>
          <w:rFonts w:ascii="Arial"/>
          <w:sz w:val="9"/>
        </w:rPr>
      </w:pPr>
      <w:r>
        <w:rPr>
          <w:rFonts w:ascii="Arial"/>
          <w:color w:val="666666"/>
          <w:spacing w:val="-2"/>
          <w:w w:val="105"/>
          <w:sz w:val="9"/>
        </w:rPr>
        <w:t>Laughing</w:t>
      </w:r>
      <w:r>
        <w:rPr>
          <w:rFonts w:ascii="Arial"/>
          <w:color w:val="666666"/>
          <w:w w:val="105"/>
          <w:sz w:val="9"/>
        </w:rPr>
        <w:t> </w:t>
      </w:r>
      <w:r>
        <w:rPr>
          <w:rFonts w:ascii="Arial"/>
          <w:color w:val="666666"/>
          <w:spacing w:val="-2"/>
          <w:w w:val="105"/>
          <w:sz w:val="9"/>
        </w:rPr>
        <w:t>monkey.</w:t>
      </w:r>
    </w:p>
    <w:p>
      <w:pPr>
        <w:spacing w:line="240" w:lineRule="auto" w:before="1"/>
        <w:rPr>
          <w:rFonts w:ascii="Arial"/>
          <w:sz w:val="11"/>
        </w:rPr>
      </w:pPr>
      <w:r>
        <w:rPr/>
        <w:br w:type="column"/>
      </w:r>
      <w:r>
        <w:rPr>
          <w:rFonts w:ascii="Arial"/>
          <w:sz w:val="11"/>
        </w:rPr>
      </w:r>
    </w:p>
    <w:p>
      <w:pPr>
        <w:pStyle w:val="BodyText"/>
        <w:spacing w:line="261" w:lineRule="auto"/>
        <w:ind w:left="142" w:right="389" w:firstLine="169"/>
        <w:jc w:val="both"/>
      </w:pPr>
      <w:r>
        <w:rPr>
          <w:w w:val="105"/>
        </w:rPr>
        <w:t>I</w:t>
      </w:r>
      <w:r>
        <w:rPr>
          <w:spacing w:val="-2"/>
          <w:w w:val="105"/>
        </w:rPr>
        <w:t> </w:t>
      </w:r>
      <w:r>
        <w:rPr>
          <w:w w:val="105"/>
        </w:rPr>
        <w:t>wouldn't</w:t>
      </w:r>
      <w:r>
        <w:rPr>
          <w:spacing w:val="-2"/>
          <w:w w:val="105"/>
        </w:rPr>
        <w:t> </w:t>
      </w:r>
      <w:r>
        <w:rPr>
          <w:w w:val="105"/>
        </w:rPr>
        <w:t>consider</w:t>
      </w:r>
      <w:r>
        <w:rPr>
          <w:spacing w:val="-2"/>
          <w:w w:val="105"/>
        </w:rPr>
        <w:t> </w:t>
      </w:r>
      <w:r>
        <w:rPr>
          <w:w w:val="105"/>
        </w:rPr>
        <w:t>you</w:t>
      </w:r>
      <w:r>
        <w:rPr>
          <w:spacing w:val="-2"/>
          <w:w w:val="105"/>
        </w:rPr>
        <w:t> </w:t>
      </w:r>
      <w:r>
        <w:rPr>
          <w:w w:val="105"/>
        </w:rPr>
        <w:t>to</w:t>
      </w:r>
      <w:r>
        <w:rPr>
          <w:spacing w:val="-2"/>
          <w:w w:val="105"/>
        </w:rPr>
        <w:t> </w:t>
      </w:r>
      <w:r>
        <w:rPr>
          <w:w w:val="105"/>
        </w:rPr>
        <w:t>be</w:t>
      </w:r>
      <w:r>
        <w:rPr>
          <w:spacing w:val="-2"/>
          <w:w w:val="105"/>
        </w:rPr>
        <w:t> </w:t>
      </w:r>
      <w:r>
        <w:rPr>
          <w:w w:val="105"/>
        </w:rPr>
        <w:t>nothing.</w:t>
      </w:r>
      <w:r>
        <w:rPr>
          <w:spacing w:val="-2"/>
          <w:w w:val="105"/>
        </w:rPr>
        <w:t> </w:t>
      </w:r>
      <w:r>
        <w:rPr>
          <w:w w:val="105"/>
        </w:rPr>
        <w:t>You</w:t>
      </w:r>
      <w:r>
        <w:rPr>
          <w:spacing w:val="-2"/>
          <w:w w:val="105"/>
        </w:rPr>
        <w:t> </w:t>
      </w:r>
      <w:r>
        <w:rPr>
          <w:w w:val="105"/>
        </w:rPr>
        <w:t>are</w:t>
      </w:r>
      <w:r>
        <w:rPr>
          <w:spacing w:val="-2"/>
          <w:w w:val="105"/>
        </w:rPr>
        <w:t> </w:t>
      </w:r>
      <w:r>
        <w:rPr>
          <w:w w:val="105"/>
        </w:rPr>
        <w:t>a</w:t>
      </w:r>
      <w:r>
        <w:rPr>
          <w:spacing w:val="-2"/>
          <w:w w:val="105"/>
        </w:rPr>
        <w:t> </w:t>
      </w:r>
      <w:r>
        <w:rPr>
          <w:w w:val="105"/>
        </w:rPr>
        <w:t>living,</w:t>
      </w:r>
      <w:r>
        <w:rPr>
          <w:spacing w:val="-2"/>
          <w:w w:val="105"/>
        </w:rPr>
        <w:t> </w:t>
      </w:r>
      <w:r>
        <w:rPr>
          <w:w w:val="105"/>
        </w:rPr>
        <w:t>breathing</w:t>
      </w:r>
      <w:r>
        <w:rPr>
          <w:spacing w:val="-2"/>
          <w:w w:val="105"/>
        </w:rPr>
        <w:t> </w:t>
      </w:r>
      <w:r>
        <w:rPr>
          <w:w w:val="105"/>
        </w:rPr>
        <w:t>creature</w:t>
      </w:r>
      <w:r>
        <w:rPr>
          <w:spacing w:val="-2"/>
          <w:w w:val="105"/>
        </w:rPr>
        <w:t> </w:t>
      </w:r>
      <w:r>
        <w:rPr>
          <w:w w:val="105"/>
        </w:rPr>
        <w:t>capable</w:t>
      </w:r>
      <w:r>
        <w:rPr>
          <w:spacing w:val="-2"/>
          <w:w w:val="105"/>
        </w:rPr>
        <w:t> </w:t>
      </w:r>
      <w:r>
        <w:rPr>
          <w:w w:val="105"/>
        </w:rPr>
        <w:t>of</w:t>
      </w:r>
      <w:r>
        <w:rPr>
          <w:spacing w:val="-2"/>
          <w:w w:val="105"/>
        </w:rPr>
        <w:t> </w:t>
      </w:r>
      <w:r>
        <w:rPr>
          <w:w w:val="105"/>
        </w:rPr>
        <w:t>running</w:t>
      </w:r>
      <w:r>
        <w:rPr>
          <w:spacing w:val="-2"/>
          <w:w w:val="105"/>
        </w:rPr>
        <w:t> </w:t>
      </w:r>
      <w:r>
        <w:rPr>
          <w:w w:val="105"/>
        </w:rPr>
        <w:t>the</w:t>
      </w:r>
      <w:r>
        <w:rPr>
          <w:spacing w:val="-2"/>
          <w:w w:val="105"/>
        </w:rPr>
        <w:t> </w:t>
      </w:r>
      <w:r>
        <w:rPr>
          <w:w w:val="105"/>
        </w:rPr>
        <w:t>electrical</w:t>
      </w:r>
      <w:r>
        <w:rPr>
          <w:spacing w:val="-2"/>
          <w:w w:val="105"/>
        </w:rPr>
        <w:t> </w:t>
      </w:r>
      <w:r>
        <w:rPr>
          <w:w w:val="105"/>
        </w:rPr>
        <w:t>force</w:t>
      </w:r>
      <w:r>
        <w:rPr>
          <w:spacing w:val="-2"/>
          <w:w w:val="105"/>
        </w:rPr>
        <w:t> </w:t>
      </w:r>
      <w:r>
        <w:rPr>
          <w:w w:val="105"/>
        </w:rPr>
        <w:t>in</w:t>
      </w:r>
      <w:r>
        <w:rPr>
          <w:spacing w:val="-2"/>
          <w:w w:val="105"/>
        </w:rPr>
        <w:t> </w:t>
      </w:r>
      <w:r>
        <w:rPr>
          <w:w w:val="105"/>
        </w:rPr>
        <w:t>your</w:t>
      </w:r>
      <w:r>
        <w:rPr>
          <w:spacing w:val="-2"/>
          <w:w w:val="105"/>
        </w:rPr>
        <w:t> </w:t>
      </w:r>
      <w:r>
        <w:rPr>
          <w:w w:val="105"/>
        </w:rPr>
        <w:t>body</w:t>
      </w:r>
      <w:r>
        <w:rPr>
          <w:spacing w:val="-2"/>
          <w:w w:val="105"/>
        </w:rPr>
        <w:t> </w:t>
      </w:r>
      <w:r>
        <w:rPr>
          <w:w w:val="105"/>
        </w:rPr>
        <w:t>at</w:t>
      </w:r>
      <w:r>
        <w:rPr>
          <w:spacing w:val="-2"/>
          <w:w w:val="105"/>
        </w:rPr>
        <w:t> </w:t>
      </w:r>
      <w:r>
        <w:rPr>
          <w:w w:val="105"/>
        </w:rPr>
        <w:t>a</w:t>
      </w:r>
      <w:r>
        <w:rPr>
          <w:spacing w:val="-2"/>
          <w:w w:val="105"/>
        </w:rPr>
        <w:t> </w:t>
      </w:r>
      <w:r>
        <w:rPr>
          <w:w w:val="105"/>
        </w:rPr>
        <w:t>level</w:t>
      </w:r>
      <w:r>
        <w:rPr>
          <w:spacing w:val="-2"/>
          <w:w w:val="105"/>
        </w:rPr>
        <w:t> </w:t>
      </w:r>
      <w:r>
        <w:rPr>
          <w:w w:val="105"/>
        </w:rPr>
        <w:t>of</w:t>
      </w:r>
      <w:r>
        <w:rPr>
          <w:spacing w:val="-2"/>
          <w:w w:val="105"/>
        </w:rPr>
        <w:t> </w:t>
      </w:r>
      <w:r>
        <w:rPr>
          <w:w w:val="105"/>
        </w:rPr>
        <w:t>wattage</w:t>
      </w:r>
      <w:r>
        <w:rPr>
          <w:spacing w:val="40"/>
          <w:w w:val="105"/>
        </w:rPr>
        <w:t> </w:t>
      </w:r>
      <w:r>
        <w:rPr>
          <w:w w:val="105"/>
        </w:rPr>
        <w:t>little different than the background wattage of our environment. That is the amount of energy I prefer to feed the simulation of my circuits. True,</w:t>
      </w:r>
      <w:r>
        <w:rPr>
          <w:spacing w:val="40"/>
          <w:w w:val="105"/>
        </w:rPr>
        <w:t> </w:t>
      </w:r>
      <w:r>
        <w:rPr>
          <w:w w:val="105"/>
        </w:rPr>
        <w:t>sometimes slightly more, but no more than about 3V. But that's only under specific and rare circumstances. Usually, I like to keep the voltage </w:t>
      </w:r>
      <w:r>
        <w:rPr>
          <w:w w:val="105"/>
        </w:rPr>
        <w:t>down</w:t>
      </w:r>
      <w:r>
        <w:rPr>
          <w:spacing w:val="40"/>
          <w:w w:val="105"/>
        </w:rPr>
        <w:t> </w:t>
      </w:r>
      <w:r>
        <w:rPr>
          <w:w w:val="105"/>
        </w:rPr>
        <w:t>around a microvolt which amounts to nano watts or pico watts which is how much energy you and I run off of. This is also similar to how much</w:t>
      </w:r>
      <w:r>
        <w:rPr>
          <w:spacing w:val="40"/>
          <w:w w:val="105"/>
        </w:rPr>
        <w:t> </w:t>
      </w:r>
      <w:r>
        <w:rPr>
          <w:w w:val="105"/>
        </w:rPr>
        <w:t>power</w:t>
      </w:r>
      <w:r>
        <w:rPr>
          <w:spacing w:val="-2"/>
          <w:w w:val="105"/>
        </w:rPr>
        <w:t> </w:t>
      </w:r>
      <w:r>
        <w:rPr>
          <w:w w:val="105"/>
        </w:rPr>
        <w:t>was</w:t>
      </w:r>
      <w:r>
        <w:rPr>
          <w:spacing w:val="-2"/>
          <w:w w:val="105"/>
        </w:rPr>
        <w:t> </w:t>
      </w:r>
      <w:r>
        <w:rPr>
          <w:w w:val="105"/>
        </w:rPr>
        <w:t>supplied</w:t>
      </w:r>
      <w:r>
        <w:rPr>
          <w:spacing w:val="-2"/>
          <w:w w:val="105"/>
        </w:rPr>
        <w:t> </w:t>
      </w:r>
      <w:r>
        <w:rPr>
          <w:w w:val="105"/>
        </w:rPr>
        <w:t>to</w:t>
      </w:r>
      <w:r>
        <w:rPr>
          <w:spacing w:val="-2"/>
          <w:w w:val="105"/>
        </w:rPr>
        <w:t> </w:t>
      </w:r>
      <w:r>
        <w:rPr>
          <w:w w:val="105"/>
        </w:rPr>
        <w:t>crystal</w:t>
      </w:r>
      <w:r>
        <w:rPr>
          <w:spacing w:val="-2"/>
          <w:w w:val="105"/>
        </w:rPr>
        <w:t> </w:t>
      </w:r>
      <w:r>
        <w:rPr>
          <w:w w:val="105"/>
        </w:rPr>
        <w:t>radio</w:t>
      </w:r>
      <w:r>
        <w:rPr>
          <w:spacing w:val="-2"/>
          <w:w w:val="105"/>
        </w:rPr>
        <w:t> </w:t>
      </w:r>
      <w:r>
        <w:rPr>
          <w:w w:val="105"/>
        </w:rPr>
        <w:t>sets</w:t>
      </w:r>
      <w:r>
        <w:rPr>
          <w:spacing w:val="-2"/>
          <w:w w:val="105"/>
        </w:rPr>
        <w:t> </w:t>
      </w:r>
      <w:r>
        <w:rPr>
          <w:w w:val="105"/>
        </w:rPr>
        <w:t>of</w:t>
      </w:r>
      <w:r>
        <w:rPr>
          <w:spacing w:val="-2"/>
          <w:w w:val="105"/>
        </w:rPr>
        <w:t> </w:t>
      </w:r>
      <w:r>
        <w:rPr>
          <w:w w:val="105"/>
        </w:rPr>
        <w:t>100</w:t>
      </w:r>
      <w:r>
        <w:rPr>
          <w:spacing w:val="-2"/>
          <w:w w:val="105"/>
        </w:rPr>
        <w:t> </w:t>
      </w:r>
      <w:r>
        <w:rPr>
          <w:w w:val="105"/>
        </w:rPr>
        <w:t>years</w:t>
      </w:r>
      <w:r>
        <w:rPr>
          <w:spacing w:val="-2"/>
          <w:w w:val="105"/>
        </w:rPr>
        <w:t> </w:t>
      </w:r>
      <w:r>
        <w:rPr>
          <w:w w:val="105"/>
        </w:rPr>
        <w:t>ago.</w:t>
      </w:r>
      <w:r>
        <w:rPr>
          <w:spacing w:val="-2"/>
          <w:w w:val="105"/>
        </w:rPr>
        <w:t> </w:t>
      </w:r>
      <w:r>
        <w:rPr>
          <w:w w:val="105"/>
        </w:rPr>
        <w:t>But</w:t>
      </w:r>
      <w:r>
        <w:rPr>
          <w:spacing w:val="-2"/>
          <w:w w:val="105"/>
        </w:rPr>
        <w:t> </w:t>
      </w:r>
      <w:r>
        <w:rPr>
          <w:w w:val="105"/>
        </w:rPr>
        <w:t>the</w:t>
      </w:r>
      <w:r>
        <w:rPr>
          <w:spacing w:val="-2"/>
          <w:w w:val="105"/>
        </w:rPr>
        <w:t> </w:t>
      </w:r>
      <w:r>
        <w:rPr>
          <w:w w:val="105"/>
        </w:rPr>
        <w:t>difference</w:t>
      </w:r>
      <w:r>
        <w:rPr>
          <w:spacing w:val="-2"/>
          <w:w w:val="105"/>
        </w:rPr>
        <w:t> </w:t>
      </w:r>
      <w:r>
        <w:rPr>
          <w:w w:val="105"/>
        </w:rPr>
        <w:t>is</w:t>
      </w:r>
      <w:r>
        <w:rPr>
          <w:spacing w:val="-2"/>
          <w:w w:val="105"/>
        </w:rPr>
        <w:t> </w:t>
      </w:r>
      <w:r>
        <w:rPr>
          <w:w w:val="105"/>
        </w:rPr>
        <w:t>that</w:t>
      </w:r>
      <w:r>
        <w:rPr>
          <w:spacing w:val="-2"/>
          <w:w w:val="105"/>
        </w:rPr>
        <w:t> </w:t>
      </w:r>
      <w:r>
        <w:rPr>
          <w:w w:val="105"/>
        </w:rPr>
        <w:t>you</w:t>
      </w:r>
      <w:r>
        <w:rPr>
          <w:spacing w:val="-2"/>
          <w:w w:val="105"/>
        </w:rPr>
        <w:t> </w:t>
      </w:r>
      <w:r>
        <w:rPr>
          <w:w w:val="105"/>
        </w:rPr>
        <w:t>and</w:t>
      </w:r>
      <w:r>
        <w:rPr>
          <w:spacing w:val="-2"/>
          <w:w w:val="105"/>
        </w:rPr>
        <w:t> </w:t>
      </w:r>
      <w:r>
        <w:rPr>
          <w:w w:val="105"/>
        </w:rPr>
        <w:t>I</w:t>
      </w:r>
      <w:r>
        <w:rPr>
          <w:spacing w:val="-2"/>
          <w:w w:val="105"/>
        </w:rPr>
        <w:t> </w:t>
      </w:r>
      <w:r>
        <w:rPr>
          <w:w w:val="105"/>
        </w:rPr>
        <w:t>are</w:t>
      </w:r>
      <w:r>
        <w:rPr>
          <w:spacing w:val="-2"/>
          <w:w w:val="105"/>
        </w:rPr>
        <w:t> </w:t>
      </w:r>
      <w:r>
        <w:rPr>
          <w:w w:val="105"/>
        </w:rPr>
        <w:t>very</w:t>
      </w:r>
      <w:r>
        <w:rPr>
          <w:spacing w:val="-2"/>
          <w:w w:val="105"/>
        </w:rPr>
        <w:t> </w:t>
      </w:r>
      <w:r>
        <w:rPr>
          <w:w w:val="105"/>
        </w:rPr>
        <w:t>efficient</w:t>
      </w:r>
      <w:r>
        <w:rPr>
          <w:spacing w:val="-2"/>
          <w:w w:val="105"/>
        </w:rPr>
        <w:t> </w:t>
      </w:r>
      <w:r>
        <w:rPr>
          <w:w w:val="105"/>
        </w:rPr>
        <w:t>at</w:t>
      </w:r>
      <w:r>
        <w:rPr>
          <w:spacing w:val="-2"/>
          <w:w w:val="105"/>
        </w:rPr>
        <w:t> </w:t>
      </w:r>
      <w:r>
        <w:rPr>
          <w:w w:val="105"/>
        </w:rPr>
        <w:t>how</w:t>
      </w:r>
      <w:r>
        <w:rPr>
          <w:spacing w:val="-2"/>
          <w:w w:val="105"/>
        </w:rPr>
        <w:t> </w:t>
      </w:r>
      <w:r>
        <w:rPr>
          <w:w w:val="105"/>
        </w:rPr>
        <w:t>little</w:t>
      </w:r>
      <w:r>
        <w:rPr>
          <w:spacing w:val="-2"/>
          <w:w w:val="105"/>
        </w:rPr>
        <w:t> </w:t>
      </w:r>
      <w:r>
        <w:rPr>
          <w:w w:val="105"/>
        </w:rPr>
        <w:t>electrical</w:t>
      </w:r>
      <w:r>
        <w:rPr>
          <w:spacing w:val="-2"/>
          <w:w w:val="105"/>
        </w:rPr>
        <w:t> </w:t>
      </w:r>
      <w:r>
        <w:rPr>
          <w:w w:val="105"/>
        </w:rPr>
        <w:t>power</w:t>
      </w:r>
      <w:r>
        <w:rPr>
          <w:spacing w:val="-2"/>
          <w:w w:val="105"/>
        </w:rPr>
        <w:t> </w:t>
      </w:r>
      <w:r>
        <w:rPr>
          <w:w w:val="105"/>
        </w:rPr>
        <w:t>we</w:t>
      </w:r>
      <w:r>
        <w:rPr>
          <w:spacing w:val="-2"/>
          <w:w w:val="105"/>
        </w:rPr>
        <w:t> </w:t>
      </w:r>
      <w:r>
        <w:rPr>
          <w:w w:val="105"/>
        </w:rPr>
        <w:t>run</w:t>
      </w:r>
      <w:r>
        <w:rPr>
          <w:spacing w:val="-2"/>
          <w:w w:val="105"/>
        </w:rPr>
        <w:t> </w:t>
      </w:r>
      <w:r>
        <w:rPr>
          <w:w w:val="105"/>
        </w:rPr>
        <w:t>off</w:t>
      </w:r>
      <w:r>
        <w:rPr>
          <w:spacing w:val="40"/>
          <w:w w:val="105"/>
        </w:rPr>
        <w:t> </w:t>
      </w:r>
      <w:r>
        <w:rPr>
          <w:w w:val="105"/>
        </w:rPr>
        <w:t>of by comparison to crystal radio sets from a bygone era which were far less efficient putting out, at best, a feeble signal to their earpiece.</w:t>
      </w:r>
    </w:p>
    <w:p>
      <w:pPr>
        <w:pStyle w:val="BodyText"/>
        <w:spacing w:before="5"/>
        <w:rPr>
          <w:sz w:val="10"/>
        </w:rPr>
      </w:pPr>
    </w:p>
    <w:p>
      <w:pPr>
        <w:pStyle w:val="BodyText"/>
        <w:spacing w:line="261" w:lineRule="auto"/>
        <w:ind w:left="142" w:right="390" w:firstLine="175"/>
        <w:jc w:val="both"/>
      </w:pPr>
      <w:r>
        <w:rPr>
          <w:w w:val="105"/>
        </w:rPr>
        <w:t>You</w:t>
      </w:r>
      <w:r>
        <w:rPr>
          <w:spacing w:val="-1"/>
          <w:w w:val="105"/>
        </w:rPr>
        <w:t> </w:t>
      </w:r>
      <w:r>
        <w:rPr>
          <w:w w:val="105"/>
        </w:rPr>
        <w:t>must've</w:t>
      </w:r>
      <w:r>
        <w:rPr>
          <w:spacing w:val="-1"/>
          <w:w w:val="105"/>
        </w:rPr>
        <w:t> </w:t>
      </w:r>
      <w:r>
        <w:rPr>
          <w:w w:val="105"/>
        </w:rPr>
        <w:t>heard</w:t>
      </w:r>
      <w:r>
        <w:rPr>
          <w:spacing w:val="-1"/>
          <w:w w:val="105"/>
        </w:rPr>
        <w:t> </w:t>
      </w:r>
      <w:r>
        <w:rPr>
          <w:w w:val="105"/>
        </w:rPr>
        <w:t>stories</w:t>
      </w:r>
      <w:r>
        <w:rPr>
          <w:spacing w:val="-1"/>
          <w:w w:val="105"/>
        </w:rPr>
        <w:t> </w:t>
      </w:r>
      <w:r>
        <w:rPr>
          <w:w w:val="105"/>
        </w:rPr>
        <w:t>of</w:t>
      </w:r>
      <w:r>
        <w:rPr>
          <w:spacing w:val="-1"/>
          <w:w w:val="105"/>
        </w:rPr>
        <w:t> </w:t>
      </w:r>
      <w:r>
        <w:rPr>
          <w:w w:val="105"/>
        </w:rPr>
        <w:t>grandmothers,</w:t>
      </w:r>
      <w:r>
        <w:rPr>
          <w:spacing w:val="-1"/>
          <w:w w:val="105"/>
        </w:rPr>
        <w:t> </w:t>
      </w:r>
      <w:r>
        <w:rPr>
          <w:w w:val="105"/>
        </w:rPr>
        <w:t>in</w:t>
      </w:r>
      <w:r>
        <w:rPr>
          <w:spacing w:val="-1"/>
          <w:w w:val="105"/>
        </w:rPr>
        <w:t> </w:t>
      </w:r>
      <w:r>
        <w:rPr>
          <w:w w:val="105"/>
        </w:rPr>
        <w:t>a</w:t>
      </w:r>
      <w:r>
        <w:rPr>
          <w:spacing w:val="-1"/>
          <w:w w:val="105"/>
        </w:rPr>
        <w:t> </w:t>
      </w:r>
      <w:r>
        <w:rPr>
          <w:w w:val="105"/>
        </w:rPr>
        <w:t>fit</w:t>
      </w:r>
      <w:r>
        <w:rPr>
          <w:spacing w:val="-1"/>
          <w:w w:val="105"/>
        </w:rPr>
        <w:t> </w:t>
      </w:r>
      <w:r>
        <w:rPr>
          <w:w w:val="105"/>
        </w:rPr>
        <w:t>of</w:t>
      </w:r>
      <w:r>
        <w:rPr>
          <w:spacing w:val="-1"/>
          <w:w w:val="105"/>
        </w:rPr>
        <w:t> </w:t>
      </w:r>
      <w:r>
        <w:rPr>
          <w:w w:val="105"/>
        </w:rPr>
        <w:t>passion</w:t>
      </w:r>
      <w:r>
        <w:rPr>
          <w:spacing w:val="-1"/>
          <w:w w:val="105"/>
        </w:rPr>
        <w:t> </w:t>
      </w:r>
      <w:r>
        <w:rPr>
          <w:w w:val="105"/>
        </w:rPr>
        <w:t>or</w:t>
      </w:r>
      <w:r>
        <w:rPr>
          <w:spacing w:val="-1"/>
          <w:w w:val="105"/>
        </w:rPr>
        <w:t> </w:t>
      </w:r>
      <w:r>
        <w:rPr>
          <w:w w:val="105"/>
        </w:rPr>
        <w:t>whatever</w:t>
      </w:r>
      <w:r>
        <w:rPr>
          <w:spacing w:val="-1"/>
          <w:w w:val="105"/>
        </w:rPr>
        <w:t> </w:t>
      </w:r>
      <w:r>
        <w:rPr>
          <w:w w:val="105"/>
        </w:rPr>
        <w:t>it</w:t>
      </w:r>
      <w:r>
        <w:rPr>
          <w:spacing w:val="-1"/>
          <w:w w:val="105"/>
        </w:rPr>
        <w:t> </w:t>
      </w:r>
      <w:r>
        <w:rPr>
          <w:w w:val="105"/>
        </w:rPr>
        <w:t>was</w:t>
      </w:r>
      <w:r>
        <w:rPr>
          <w:spacing w:val="-1"/>
          <w:w w:val="105"/>
        </w:rPr>
        <w:t> </w:t>
      </w:r>
      <w:r>
        <w:rPr>
          <w:w w:val="105"/>
        </w:rPr>
        <w:t>that</w:t>
      </w:r>
      <w:r>
        <w:rPr>
          <w:spacing w:val="-1"/>
          <w:w w:val="105"/>
        </w:rPr>
        <w:t> </w:t>
      </w:r>
      <w:r>
        <w:rPr>
          <w:w w:val="105"/>
        </w:rPr>
        <w:t>overtook</w:t>
      </w:r>
      <w:r>
        <w:rPr>
          <w:spacing w:val="-1"/>
          <w:w w:val="105"/>
        </w:rPr>
        <w:t> </w:t>
      </w:r>
      <w:r>
        <w:rPr>
          <w:w w:val="105"/>
        </w:rPr>
        <w:t>them</w:t>
      </w:r>
      <w:r>
        <w:rPr>
          <w:spacing w:val="-1"/>
          <w:w w:val="105"/>
        </w:rPr>
        <w:t> </w:t>
      </w:r>
      <w:r>
        <w:rPr>
          <w:w w:val="105"/>
        </w:rPr>
        <w:t>at</w:t>
      </w:r>
      <w:r>
        <w:rPr>
          <w:spacing w:val="-1"/>
          <w:w w:val="105"/>
        </w:rPr>
        <w:t> </w:t>
      </w:r>
      <w:r>
        <w:rPr>
          <w:w w:val="105"/>
        </w:rPr>
        <w:t>that</w:t>
      </w:r>
      <w:r>
        <w:rPr>
          <w:spacing w:val="-1"/>
          <w:w w:val="105"/>
        </w:rPr>
        <w:t> </w:t>
      </w:r>
      <w:r>
        <w:rPr>
          <w:w w:val="105"/>
        </w:rPr>
        <w:t>moment</w:t>
      </w:r>
      <w:r>
        <w:rPr>
          <w:spacing w:val="-1"/>
          <w:w w:val="105"/>
        </w:rPr>
        <w:t> </w:t>
      </w:r>
      <w:r>
        <w:rPr>
          <w:w w:val="105"/>
        </w:rPr>
        <w:t>in</w:t>
      </w:r>
      <w:r>
        <w:rPr>
          <w:spacing w:val="-1"/>
          <w:w w:val="105"/>
        </w:rPr>
        <w:t> </w:t>
      </w:r>
      <w:r>
        <w:rPr>
          <w:w w:val="105"/>
        </w:rPr>
        <w:t>time,</w:t>
      </w:r>
      <w:r>
        <w:rPr>
          <w:spacing w:val="-1"/>
          <w:w w:val="105"/>
        </w:rPr>
        <w:t> </w:t>
      </w:r>
      <w:r>
        <w:rPr>
          <w:w w:val="105"/>
        </w:rPr>
        <w:t>lifted</w:t>
      </w:r>
      <w:r>
        <w:rPr>
          <w:spacing w:val="-1"/>
          <w:w w:val="105"/>
        </w:rPr>
        <w:t> </w:t>
      </w:r>
      <w:r>
        <w:rPr>
          <w:w w:val="105"/>
        </w:rPr>
        <w:t>up</w:t>
      </w:r>
      <w:r>
        <w:rPr>
          <w:spacing w:val="-1"/>
          <w:w w:val="105"/>
        </w:rPr>
        <w:t> </w:t>
      </w:r>
      <w:r>
        <w:rPr>
          <w:w w:val="105"/>
        </w:rPr>
        <w:t>a</w:t>
      </w:r>
      <w:r>
        <w:rPr>
          <w:spacing w:val="-1"/>
          <w:w w:val="105"/>
        </w:rPr>
        <w:t> </w:t>
      </w:r>
      <w:r>
        <w:rPr>
          <w:w w:val="105"/>
        </w:rPr>
        <w:t>car</w:t>
      </w:r>
      <w:r>
        <w:rPr>
          <w:spacing w:val="-1"/>
          <w:w w:val="105"/>
        </w:rPr>
        <w:t> </w:t>
      </w:r>
      <w:r>
        <w:rPr>
          <w:w w:val="105"/>
        </w:rPr>
        <w:t>to</w:t>
      </w:r>
      <w:r>
        <w:rPr>
          <w:spacing w:val="-1"/>
          <w:w w:val="105"/>
        </w:rPr>
        <w:t> </w:t>
      </w:r>
      <w:r>
        <w:rPr>
          <w:w w:val="105"/>
        </w:rPr>
        <w:t>get</w:t>
      </w:r>
      <w:r>
        <w:rPr>
          <w:spacing w:val="40"/>
          <w:w w:val="105"/>
        </w:rPr>
        <w:t> </w:t>
      </w:r>
      <w:r>
        <w:rPr>
          <w:w w:val="105"/>
        </w:rPr>
        <w:t>one</w:t>
      </w:r>
      <w:r>
        <w:rPr>
          <w:w w:val="105"/>
        </w:rPr>
        <w:t> of</w:t>
      </w:r>
      <w:r>
        <w:rPr>
          <w:w w:val="105"/>
        </w:rPr>
        <w:t> their</w:t>
      </w:r>
      <w:r>
        <w:rPr>
          <w:w w:val="105"/>
        </w:rPr>
        <w:t> grandchildren</w:t>
      </w:r>
      <w:r>
        <w:rPr>
          <w:w w:val="105"/>
        </w:rPr>
        <w:t> out</w:t>
      </w:r>
      <w:r>
        <w:rPr>
          <w:w w:val="105"/>
        </w:rPr>
        <w:t> from</w:t>
      </w:r>
      <w:r>
        <w:rPr>
          <w:w w:val="105"/>
        </w:rPr>
        <w:t> under</w:t>
      </w:r>
      <w:r>
        <w:rPr>
          <w:w w:val="105"/>
        </w:rPr>
        <w:t> it</w:t>
      </w:r>
      <w:r>
        <w:rPr>
          <w:w w:val="105"/>
        </w:rPr>
        <w:t> defying</w:t>
      </w:r>
      <w:r>
        <w:rPr>
          <w:w w:val="105"/>
        </w:rPr>
        <w:t> the</w:t>
      </w:r>
      <w:r>
        <w:rPr>
          <w:w w:val="105"/>
        </w:rPr>
        <w:t> laws</w:t>
      </w:r>
      <w:r>
        <w:rPr>
          <w:w w:val="105"/>
        </w:rPr>
        <w:t> of</w:t>
      </w:r>
      <w:r>
        <w:rPr>
          <w:w w:val="105"/>
        </w:rPr>
        <w:t> physics!</w:t>
      </w:r>
      <w:r>
        <w:rPr>
          <w:w w:val="105"/>
        </w:rPr>
        <w:t> How</w:t>
      </w:r>
      <w:r>
        <w:rPr>
          <w:w w:val="105"/>
        </w:rPr>
        <w:t> did</w:t>
      </w:r>
      <w:r>
        <w:rPr>
          <w:w w:val="105"/>
        </w:rPr>
        <w:t> they</w:t>
      </w:r>
      <w:r>
        <w:rPr>
          <w:w w:val="105"/>
        </w:rPr>
        <w:t> do</w:t>
      </w:r>
      <w:r>
        <w:rPr>
          <w:w w:val="105"/>
        </w:rPr>
        <w:t> that?</w:t>
      </w:r>
      <w:r>
        <w:rPr>
          <w:w w:val="105"/>
        </w:rPr>
        <w:t> Or</w:t>
      </w:r>
      <w:r>
        <w:rPr>
          <w:w w:val="105"/>
        </w:rPr>
        <w:t> is</w:t>
      </w:r>
      <w:r>
        <w:rPr>
          <w:w w:val="105"/>
        </w:rPr>
        <w:t> it</w:t>
      </w:r>
      <w:r>
        <w:rPr>
          <w:w w:val="105"/>
        </w:rPr>
        <w:t> just</w:t>
      </w:r>
      <w:r>
        <w:rPr>
          <w:w w:val="105"/>
        </w:rPr>
        <w:t> a</w:t>
      </w:r>
      <w:r>
        <w:rPr>
          <w:w w:val="105"/>
        </w:rPr>
        <w:t> lame</w:t>
      </w:r>
      <w:r>
        <w:rPr>
          <w:w w:val="105"/>
        </w:rPr>
        <w:t> attempt</w:t>
      </w:r>
      <w:r>
        <w:rPr>
          <w:w w:val="105"/>
        </w:rPr>
        <w:t> at</w:t>
      </w:r>
      <w:r>
        <w:rPr>
          <w:w w:val="105"/>
        </w:rPr>
        <w:t> wowing</w:t>
      </w:r>
      <w:r>
        <w:rPr>
          <w:w w:val="105"/>
        </w:rPr>
        <w:t> us</w:t>
      </w:r>
      <w:r>
        <w:rPr>
          <w:w w:val="105"/>
        </w:rPr>
        <w:t> with</w:t>
      </w:r>
      <w:r>
        <w:rPr>
          <w:spacing w:val="40"/>
          <w:w w:val="105"/>
        </w:rPr>
        <w:t> </w:t>
      </w:r>
      <w:r>
        <w:rPr>
          <w:spacing w:val="-2"/>
          <w:w w:val="105"/>
        </w:rPr>
        <w:t>fantasies?</w:t>
      </w:r>
    </w:p>
    <w:p>
      <w:pPr>
        <w:pStyle w:val="BodyText"/>
        <w:spacing w:before="3"/>
        <w:rPr>
          <w:sz w:val="10"/>
        </w:rPr>
      </w:pPr>
    </w:p>
    <w:p>
      <w:pPr>
        <w:pStyle w:val="BodyText"/>
        <w:spacing w:line="261" w:lineRule="auto"/>
        <w:ind w:left="142" w:right="396" w:firstLine="193"/>
        <w:jc w:val="both"/>
      </w:pPr>
      <w:r>
        <w:rPr>
          <w:w w:val="105"/>
        </w:rPr>
        <w:t>They probably spent a lifetime of devotion in a fraction of a second if I were to take a guess at how they *did not* violate any law of physics any</w:t>
      </w:r>
      <w:r>
        <w:rPr>
          <w:spacing w:val="40"/>
          <w:w w:val="105"/>
        </w:rPr>
        <w:t> </w:t>
      </w:r>
      <w:r>
        <w:rPr>
          <w:w w:val="105"/>
        </w:rPr>
        <w:t>more than spending a battery in a moment by discharging without any resistance would cause that battery to blow up!</w:t>
      </w:r>
    </w:p>
    <w:p>
      <w:pPr>
        <w:pStyle w:val="BodyText"/>
        <w:spacing w:before="3"/>
        <w:rPr>
          <w:sz w:val="10"/>
        </w:rPr>
      </w:pPr>
    </w:p>
    <w:p>
      <w:pPr>
        <w:pStyle w:val="BodyText"/>
        <w:spacing w:line="261" w:lineRule="auto"/>
        <w:ind w:left="142" w:right="392" w:firstLine="240"/>
        <w:jc w:val="both"/>
      </w:pPr>
      <w:r>
        <w:rPr>
          <w:w w:val="105"/>
        </w:rPr>
        <w:t>It's</w:t>
      </w:r>
      <w:r>
        <w:rPr>
          <w:w w:val="105"/>
        </w:rPr>
        <w:t> true</w:t>
      </w:r>
      <w:r>
        <w:rPr>
          <w:w w:val="105"/>
        </w:rPr>
        <w:t> that</w:t>
      </w:r>
      <w:r>
        <w:rPr>
          <w:w w:val="105"/>
        </w:rPr>
        <w:t> energy</w:t>
      </w:r>
      <w:r>
        <w:rPr>
          <w:w w:val="105"/>
        </w:rPr>
        <w:t> is</w:t>
      </w:r>
      <w:r>
        <w:rPr>
          <w:w w:val="105"/>
        </w:rPr>
        <w:t> forever</w:t>
      </w:r>
      <w:r>
        <w:rPr>
          <w:w w:val="105"/>
        </w:rPr>
        <w:t> in</w:t>
      </w:r>
      <w:r>
        <w:rPr>
          <w:w w:val="105"/>
        </w:rPr>
        <w:t> a</w:t>
      </w:r>
      <w:r>
        <w:rPr>
          <w:w w:val="105"/>
        </w:rPr>
        <w:t> state</w:t>
      </w:r>
      <w:r>
        <w:rPr>
          <w:w w:val="105"/>
        </w:rPr>
        <w:t> of</w:t>
      </w:r>
      <w:r>
        <w:rPr>
          <w:w w:val="105"/>
        </w:rPr>
        <w:t> being</w:t>
      </w:r>
      <w:r>
        <w:rPr>
          <w:w w:val="105"/>
        </w:rPr>
        <w:t> frozen</w:t>
      </w:r>
      <w:r>
        <w:rPr>
          <w:w w:val="105"/>
        </w:rPr>
        <w:t> unless</w:t>
      </w:r>
      <w:r>
        <w:rPr>
          <w:w w:val="105"/>
        </w:rPr>
        <w:t> acted</w:t>
      </w:r>
      <w:r>
        <w:rPr>
          <w:w w:val="105"/>
        </w:rPr>
        <w:t> upon</w:t>
      </w:r>
      <w:r>
        <w:rPr>
          <w:w w:val="105"/>
        </w:rPr>
        <w:t> by</w:t>
      </w:r>
      <w:r>
        <w:rPr>
          <w:w w:val="105"/>
        </w:rPr>
        <w:t> forces</w:t>
      </w:r>
      <w:r>
        <w:rPr>
          <w:w w:val="105"/>
        </w:rPr>
        <w:t> exterior</w:t>
      </w:r>
      <w:r>
        <w:rPr>
          <w:w w:val="105"/>
        </w:rPr>
        <w:t> to</w:t>
      </w:r>
      <w:r>
        <w:rPr>
          <w:w w:val="105"/>
        </w:rPr>
        <w:t> itself.</w:t>
      </w:r>
      <w:r>
        <w:rPr>
          <w:w w:val="105"/>
        </w:rPr>
        <w:t> But</w:t>
      </w:r>
      <w:r>
        <w:rPr>
          <w:w w:val="105"/>
        </w:rPr>
        <w:t> that</w:t>
      </w:r>
      <w:r>
        <w:rPr>
          <w:w w:val="105"/>
        </w:rPr>
        <w:t> does</w:t>
      </w:r>
      <w:r>
        <w:rPr>
          <w:w w:val="105"/>
        </w:rPr>
        <w:t> not</w:t>
      </w:r>
      <w:r>
        <w:rPr>
          <w:w w:val="105"/>
        </w:rPr>
        <w:t> mean</w:t>
      </w:r>
      <w:r>
        <w:rPr>
          <w:w w:val="105"/>
        </w:rPr>
        <w:t> that</w:t>
      </w:r>
      <w:r>
        <w:rPr>
          <w:w w:val="105"/>
        </w:rPr>
        <w:t> </w:t>
      </w:r>
      <w:r>
        <w:rPr>
          <w:w w:val="105"/>
        </w:rPr>
        <w:t>electrical</w:t>
      </w:r>
      <w:r>
        <w:rPr>
          <w:spacing w:val="40"/>
          <w:w w:val="105"/>
        </w:rPr>
        <w:t> </w:t>
      </w:r>
      <w:r>
        <w:rPr>
          <w:w w:val="105"/>
        </w:rPr>
        <w:t>reactance is also a fixed condition incapable of flexibility, because electrical reactance is not referenced to its environment. Unlike energy, reactance</w:t>
      </w:r>
      <w:r>
        <w:rPr>
          <w:spacing w:val="40"/>
          <w:w w:val="105"/>
        </w:rPr>
        <w:t> </w:t>
      </w:r>
      <w:r>
        <w:rPr>
          <w:w w:val="105"/>
        </w:rPr>
        <w:t>references to itself. This is why reactance is so readily manipulatable.</w:t>
      </w:r>
    </w:p>
    <w:p>
      <w:pPr>
        <w:pStyle w:val="BodyText"/>
        <w:spacing w:before="3"/>
        <w:rPr>
          <w:sz w:val="10"/>
        </w:rPr>
      </w:pPr>
    </w:p>
    <w:p>
      <w:pPr>
        <w:pStyle w:val="BodyText"/>
        <w:spacing w:line="261" w:lineRule="auto"/>
        <w:ind w:left="142" w:right="392" w:firstLine="254"/>
        <w:jc w:val="both"/>
      </w:pPr>
      <w:r>
        <w:rPr>
          <w:w w:val="105"/>
        </w:rPr>
        <w:t>And</w:t>
      </w:r>
      <w:r>
        <w:rPr>
          <w:w w:val="105"/>
        </w:rPr>
        <w:t> since</w:t>
      </w:r>
      <w:r>
        <w:rPr>
          <w:w w:val="105"/>
        </w:rPr>
        <w:t> energy</w:t>
      </w:r>
      <w:r>
        <w:rPr>
          <w:w w:val="105"/>
        </w:rPr>
        <w:t> and</w:t>
      </w:r>
      <w:r>
        <w:rPr>
          <w:w w:val="105"/>
        </w:rPr>
        <w:t> reactance</w:t>
      </w:r>
      <w:r>
        <w:rPr>
          <w:w w:val="105"/>
        </w:rPr>
        <w:t> can</w:t>
      </w:r>
      <w:r>
        <w:rPr>
          <w:w w:val="105"/>
        </w:rPr>
        <w:t> be</w:t>
      </w:r>
      <w:r>
        <w:rPr>
          <w:w w:val="105"/>
        </w:rPr>
        <w:t> converted</w:t>
      </w:r>
      <w:r>
        <w:rPr>
          <w:w w:val="105"/>
        </w:rPr>
        <w:t> from</w:t>
      </w:r>
      <w:r>
        <w:rPr>
          <w:w w:val="105"/>
        </w:rPr>
        <w:t> one</w:t>
      </w:r>
      <w:r>
        <w:rPr>
          <w:w w:val="105"/>
        </w:rPr>
        <w:t> into</w:t>
      </w:r>
      <w:r>
        <w:rPr>
          <w:w w:val="105"/>
        </w:rPr>
        <w:t> the</w:t>
      </w:r>
      <w:r>
        <w:rPr>
          <w:w w:val="105"/>
        </w:rPr>
        <w:t> other</w:t>
      </w:r>
      <w:r>
        <w:rPr>
          <w:w w:val="105"/>
        </w:rPr>
        <w:t> and</w:t>
      </w:r>
      <w:r>
        <w:rPr>
          <w:w w:val="105"/>
        </w:rPr>
        <w:t> back</w:t>
      </w:r>
      <w:r>
        <w:rPr>
          <w:w w:val="105"/>
        </w:rPr>
        <w:t> again,</w:t>
      </w:r>
      <w:r>
        <w:rPr>
          <w:w w:val="105"/>
        </w:rPr>
        <w:t> effectively</w:t>
      </w:r>
      <w:r>
        <w:rPr>
          <w:w w:val="105"/>
        </w:rPr>
        <w:t> speaking,</w:t>
      </w:r>
      <w:r>
        <w:rPr>
          <w:w w:val="105"/>
        </w:rPr>
        <w:t> energy</w:t>
      </w:r>
      <w:r>
        <w:rPr>
          <w:w w:val="105"/>
        </w:rPr>
        <w:t> can</w:t>
      </w:r>
      <w:r>
        <w:rPr>
          <w:w w:val="105"/>
        </w:rPr>
        <w:t> be</w:t>
      </w:r>
      <w:r>
        <w:rPr>
          <w:w w:val="105"/>
        </w:rPr>
        <w:t> magnified</w:t>
      </w:r>
      <w:r>
        <w:rPr>
          <w:w w:val="105"/>
        </w:rPr>
        <w:t> or</w:t>
      </w:r>
      <w:r>
        <w:rPr>
          <w:spacing w:val="40"/>
          <w:w w:val="105"/>
        </w:rPr>
        <w:t> </w:t>
      </w:r>
      <w:r>
        <w:rPr>
          <w:w w:val="105"/>
        </w:rPr>
        <w:t>contracted but in a roundabout fashion via its conversion into electrical reactance and the reactant manipulation which we can perform upon our</w:t>
      </w:r>
      <w:r>
        <w:rPr>
          <w:spacing w:val="40"/>
          <w:w w:val="105"/>
        </w:rPr>
        <w:t> </w:t>
      </w:r>
      <w:r>
        <w:rPr>
          <w:w w:val="105"/>
        </w:rPr>
        <w:t>perception of energy whenever it is being charged and discharged to, or from, its reactive containment.</w:t>
      </w:r>
    </w:p>
    <w:p>
      <w:pPr>
        <w:spacing w:after="0" w:line="261" w:lineRule="auto"/>
        <w:jc w:val="both"/>
        <w:sectPr>
          <w:type w:val="continuous"/>
          <w:pgSz w:w="11900" w:h="16840"/>
          <w:pgMar w:top="780" w:bottom="280" w:left="720" w:right="860"/>
          <w:cols w:num="2" w:equalWidth="0">
            <w:col w:w="2189" w:space="40"/>
            <w:col w:w="8091"/>
          </w:cols>
        </w:sectPr>
      </w:pPr>
    </w:p>
    <w:p>
      <w:pPr>
        <w:pStyle w:val="BodyText"/>
        <w:spacing w:before="3"/>
        <w:rPr>
          <w:sz w:val="10"/>
        </w:rPr>
      </w:pPr>
    </w:p>
    <w:p>
      <w:pPr>
        <w:pStyle w:val="BodyText"/>
        <w:spacing w:line="261" w:lineRule="auto"/>
        <w:ind w:left="583" w:right="393" w:firstLine="233"/>
        <w:jc w:val="both"/>
      </w:pPr>
      <w:r>
        <w:rPr>
          <w:w w:val="105"/>
        </w:rPr>
        <w:t>Electrical reactance is more than just a temporary form of storage. It is more than this. It contributes the characteristic of its containment onto the energy stored (inside of it)</w:t>
      </w:r>
      <w:r>
        <w:rPr>
          <w:spacing w:val="40"/>
          <w:w w:val="105"/>
        </w:rPr>
        <w:t> </w:t>
      </w:r>
      <w:r>
        <w:rPr>
          <w:w w:val="105"/>
        </w:rPr>
        <w:t>altering</w:t>
      </w:r>
      <w:r>
        <w:rPr>
          <w:w w:val="105"/>
        </w:rPr>
        <w:t> the</w:t>
      </w:r>
      <w:r>
        <w:rPr>
          <w:w w:val="105"/>
        </w:rPr>
        <w:t> characteristic</w:t>
      </w:r>
      <w:r>
        <w:rPr>
          <w:w w:val="105"/>
        </w:rPr>
        <w:t> of</w:t>
      </w:r>
      <w:r>
        <w:rPr>
          <w:w w:val="105"/>
        </w:rPr>
        <w:t> that</w:t>
      </w:r>
      <w:r>
        <w:rPr>
          <w:w w:val="105"/>
        </w:rPr>
        <w:t> energy</w:t>
      </w:r>
      <w:r>
        <w:rPr>
          <w:w w:val="105"/>
        </w:rPr>
        <w:t> in</w:t>
      </w:r>
      <w:r>
        <w:rPr>
          <w:w w:val="105"/>
        </w:rPr>
        <w:t> ways</w:t>
      </w:r>
      <w:r>
        <w:rPr>
          <w:w w:val="105"/>
        </w:rPr>
        <w:t> that</w:t>
      </w:r>
      <w:r>
        <w:rPr>
          <w:w w:val="105"/>
        </w:rPr>
        <w:t> are</w:t>
      </w:r>
      <w:r>
        <w:rPr>
          <w:w w:val="105"/>
        </w:rPr>
        <w:t> determined</w:t>
      </w:r>
      <w:r>
        <w:rPr>
          <w:w w:val="105"/>
        </w:rPr>
        <w:t> by</w:t>
      </w:r>
      <w:r>
        <w:rPr>
          <w:w w:val="105"/>
        </w:rPr>
        <w:t> the</w:t>
      </w:r>
      <w:r>
        <w:rPr>
          <w:w w:val="105"/>
        </w:rPr>
        <w:t> potential</w:t>
      </w:r>
      <w:r>
        <w:rPr>
          <w:w w:val="105"/>
        </w:rPr>
        <w:t> characteristics</w:t>
      </w:r>
      <w:r>
        <w:rPr>
          <w:w w:val="105"/>
        </w:rPr>
        <w:t> of</w:t>
      </w:r>
      <w:r>
        <w:rPr>
          <w:w w:val="105"/>
        </w:rPr>
        <w:t> electrical</w:t>
      </w:r>
      <w:r>
        <w:rPr>
          <w:w w:val="105"/>
        </w:rPr>
        <w:t> reactance,</w:t>
      </w:r>
      <w:r>
        <w:rPr>
          <w:w w:val="105"/>
        </w:rPr>
        <w:t> namely</w:t>
      </w:r>
      <w:r>
        <w:rPr>
          <w:w w:val="105"/>
        </w:rPr>
        <w:t> the</w:t>
      </w:r>
      <w:r>
        <w:rPr>
          <w:w w:val="105"/>
        </w:rPr>
        <w:t> characteristic</w:t>
      </w:r>
      <w:r>
        <w:rPr>
          <w:w w:val="105"/>
        </w:rPr>
        <w:t> of:</w:t>
      </w:r>
      <w:r>
        <w:rPr>
          <w:w w:val="105"/>
        </w:rPr>
        <w:t> frequency,</w:t>
      </w:r>
      <w:r>
        <w:rPr>
          <w:w w:val="105"/>
        </w:rPr>
        <w:t> phase</w:t>
      </w:r>
      <w:r>
        <w:rPr>
          <w:w w:val="105"/>
        </w:rPr>
        <w:t> shift,</w:t>
      </w:r>
      <w:r>
        <w:rPr>
          <w:spacing w:val="40"/>
          <w:w w:val="105"/>
        </w:rPr>
        <w:t> </w:t>
      </w:r>
      <w:r>
        <w:rPr>
          <w:w w:val="105"/>
        </w:rPr>
        <w:t>capacitance, and inductance, all of which determine the final product of energy which discharges from the temporary phase of storage of reactive energy.</w:t>
      </w:r>
    </w:p>
    <w:p>
      <w:pPr>
        <w:pStyle w:val="BodyText"/>
        <w:spacing w:before="3"/>
        <w:rPr>
          <w:sz w:val="10"/>
        </w:rPr>
      </w:pPr>
    </w:p>
    <w:p>
      <w:pPr>
        <w:pStyle w:val="BodyText"/>
        <w:spacing w:before="1"/>
        <w:ind w:left="583"/>
      </w:pPr>
      <w:r>
        <w:rPr>
          <w:w w:val="105"/>
        </w:rPr>
        <w:t>Take</w:t>
      </w:r>
      <w:r>
        <w:rPr>
          <w:spacing w:val="-4"/>
          <w:w w:val="105"/>
        </w:rPr>
        <w:t> </w:t>
      </w:r>
      <w:r>
        <w:rPr>
          <w:w w:val="105"/>
        </w:rPr>
        <w:t>frequency,</w:t>
      </w:r>
      <w:r>
        <w:rPr>
          <w:spacing w:val="-4"/>
          <w:w w:val="105"/>
        </w:rPr>
        <w:t> </w:t>
      </w:r>
      <w:r>
        <w:rPr>
          <w:w w:val="105"/>
        </w:rPr>
        <w:t>for</w:t>
      </w:r>
      <w:r>
        <w:rPr>
          <w:spacing w:val="-3"/>
          <w:w w:val="105"/>
        </w:rPr>
        <w:t> </w:t>
      </w:r>
      <w:r>
        <w:rPr>
          <w:w w:val="105"/>
        </w:rPr>
        <w:t>instance</w:t>
      </w:r>
      <w:r>
        <w:rPr>
          <w:spacing w:val="-4"/>
          <w:w w:val="105"/>
        </w:rPr>
        <w:t> </w:t>
      </w:r>
      <w:r>
        <w:rPr>
          <w:spacing w:val="-5"/>
          <w:w w:val="105"/>
        </w:rPr>
        <w:t>...</w:t>
      </w:r>
    </w:p>
    <w:p>
      <w:pPr>
        <w:pStyle w:val="BodyText"/>
        <w:spacing w:line="261" w:lineRule="auto" w:before="11"/>
        <w:ind w:left="583" w:right="390" w:firstLine="168"/>
        <w:jc w:val="both"/>
      </w:pPr>
      <w:r>
        <w:rPr>
          <w:w w:val="105"/>
        </w:rPr>
        <w:t>A</w:t>
      </w:r>
      <w:r>
        <w:rPr>
          <w:spacing w:val="-2"/>
          <w:w w:val="105"/>
        </w:rPr>
        <w:t> </w:t>
      </w:r>
      <w:r>
        <w:rPr>
          <w:w w:val="105"/>
        </w:rPr>
        <w:t>second</w:t>
      </w:r>
      <w:r>
        <w:rPr>
          <w:spacing w:val="-2"/>
          <w:w w:val="105"/>
        </w:rPr>
        <w:t> </w:t>
      </w:r>
      <w:r>
        <w:rPr>
          <w:w w:val="105"/>
        </w:rPr>
        <w:t>of</w:t>
      </w:r>
      <w:r>
        <w:rPr>
          <w:spacing w:val="-2"/>
          <w:w w:val="105"/>
        </w:rPr>
        <w:t> </w:t>
      </w:r>
      <w:r>
        <w:rPr>
          <w:w w:val="105"/>
        </w:rPr>
        <w:t>a</w:t>
      </w:r>
      <w:r>
        <w:rPr>
          <w:spacing w:val="-2"/>
          <w:w w:val="105"/>
        </w:rPr>
        <w:t> </w:t>
      </w:r>
      <w:r>
        <w:rPr>
          <w:w w:val="105"/>
        </w:rPr>
        <w:t>kilowatt</w:t>
      </w:r>
      <w:r>
        <w:rPr>
          <w:spacing w:val="-2"/>
          <w:w w:val="105"/>
        </w:rPr>
        <w:t> </w:t>
      </w:r>
      <w:r>
        <w:rPr>
          <w:w w:val="105"/>
        </w:rPr>
        <w:t>is</w:t>
      </w:r>
      <w:r>
        <w:rPr>
          <w:spacing w:val="-2"/>
          <w:w w:val="105"/>
        </w:rPr>
        <w:t> </w:t>
      </w:r>
      <w:r>
        <w:rPr>
          <w:w w:val="105"/>
        </w:rPr>
        <w:t>not</w:t>
      </w:r>
      <w:r>
        <w:rPr>
          <w:spacing w:val="-2"/>
          <w:w w:val="105"/>
        </w:rPr>
        <w:t> </w:t>
      </w:r>
      <w:r>
        <w:rPr>
          <w:w w:val="105"/>
        </w:rPr>
        <w:t>the</w:t>
      </w:r>
      <w:r>
        <w:rPr>
          <w:spacing w:val="-2"/>
          <w:w w:val="105"/>
        </w:rPr>
        <w:t> </w:t>
      </w:r>
      <w:r>
        <w:rPr>
          <w:w w:val="105"/>
        </w:rPr>
        <w:t>same</w:t>
      </w:r>
      <w:r>
        <w:rPr>
          <w:spacing w:val="-2"/>
          <w:w w:val="105"/>
        </w:rPr>
        <w:t> </w:t>
      </w:r>
      <w:r>
        <w:rPr>
          <w:w w:val="105"/>
        </w:rPr>
        <w:t>as</w:t>
      </w:r>
      <w:r>
        <w:rPr>
          <w:spacing w:val="-2"/>
          <w:w w:val="105"/>
        </w:rPr>
        <w:t> </w:t>
      </w:r>
      <w:r>
        <w:rPr>
          <w:w w:val="105"/>
        </w:rPr>
        <w:t>an</w:t>
      </w:r>
      <w:r>
        <w:rPr>
          <w:spacing w:val="-2"/>
          <w:w w:val="105"/>
        </w:rPr>
        <w:t> </w:t>
      </w:r>
      <w:r>
        <w:rPr>
          <w:w w:val="105"/>
        </w:rPr>
        <w:t>hour</w:t>
      </w:r>
      <w:r>
        <w:rPr>
          <w:spacing w:val="-2"/>
          <w:w w:val="105"/>
        </w:rPr>
        <w:t> </w:t>
      </w:r>
      <w:r>
        <w:rPr>
          <w:w w:val="105"/>
        </w:rPr>
        <w:t>of</w:t>
      </w:r>
      <w:r>
        <w:rPr>
          <w:spacing w:val="-2"/>
          <w:w w:val="105"/>
        </w:rPr>
        <w:t> </w:t>
      </w:r>
      <w:r>
        <w:rPr>
          <w:w w:val="105"/>
        </w:rPr>
        <w:t>a</w:t>
      </w:r>
      <w:r>
        <w:rPr>
          <w:spacing w:val="-2"/>
          <w:w w:val="105"/>
        </w:rPr>
        <w:t> </w:t>
      </w:r>
      <w:r>
        <w:rPr>
          <w:w w:val="105"/>
        </w:rPr>
        <w:t>kilowatt.</w:t>
      </w:r>
      <w:r>
        <w:rPr>
          <w:spacing w:val="-2"/>
          <w:w w:val="105"/>
        </w:rPr>
        <w:t> </w:t>
      </w:r>
      <w:r>
        <w:rPr>
          <w:w w:val="105"/>
        </w:rPr>
        <w:t>And</w:t>
      </w:r>
      <w:r>
        <w:rPr>
          <w:spacing w:val="-2"/>
          <w:w w:val="105"/>
        </w:rPr>
        <w:t> </w:t>
      </w:r>
      <w:r>
        <w:rPr>
          <w:w w:val="105"/>
        </w:rPr>
        <w:t>that's</w:t>
      </w:r>
      <w:r>
        <w:rPr>
          <w:spacing w:val="-2"/>
          <w:w w:val="105"/>
        </w:rPr>
        <w:t> </w:t>
      </w:r>
      <w:r>
        <w:rPr>
          <w:w w:val="105"/>
        </w:rPr>
        <w:t>just</w:t>
      </w:r>
      <w:r>
        <w:rPr>
          <w:spacing w:val="-2"/>
          <w:w w:val="105"/>
        </w:rPr>
        <w:t> </w:t>
      </w:r>
      <w:r>
        <w:rPr>
          <w:w w:val="105"/>
        </w:rPr>
        <w:t>one</w:t>
      </w:r>
      <w:r>
        <w:rPr>
          <w:spacing w:val="-2"/>
          <w:w w:val="105"/>
        </w:rPr>
        <w:t> </w:t>
      </w:r>
      <w:r>
        <w:rPr>
          <w:w w:val="105"/>
        </w:rPr>
        <w:t>example</w:t>
      </w:r>
      <w:r>
        <w:rPr>
          <w:spacing w:val="-2"/>
          <w:w w:val="105"/>
        </w:rPr>
        <w:t> </w:t>
      </w:r>
      <w:r>
        <w:rPr>
          <w:w w:val="105"/>
        </w:rPr>
        <w:t>of</w:t>
      </w:r>
      <w:r>
        <w:rPr>
          <w:spacing w:val="-2"/>
          <w:w w:val="105"/>
        </w:rPr>
        <w:t> </w:t>
      </w:r>
      <w:r>
        <w:rPr>
          <w:w w:val="105"/>
        </w:rPr>
        <w:t>energy</w:t>
      </w:r>
      <w:r>
        <w:rPr>
          <w:spacing w:val="-2"/>
          <w:w w:val="105"/>
        </w:rPr>
        <w:t> </w:t>
      </w:r>
      <w:r>
        <w:rPr>
          <w:w w:val="105"/>
        </w:rPr>
        <w:t>containment</w:t>
      </w:r>
      <w:r>
        <w:rPr>
          <w:spacing w:val="-2"/>
          <w:w w:val="105"/>
        </w:rPr>
        <w:t> </w:t>
      </w:r>
      <w:r>
        <w:rPr>
          <w:w w:val="105"/>
        </w:rPr>
        <w:t>affecting</w:t>
      </w:r>
      <w:r>
        <w:rPr>
          <w:spacing w:val="-2"/>
          <w:w w:val="105"/>
        </w:rPr>
        <w:t> </w:t>
      </w:r>
      <w:r>
        <w:rPr>
          <w:w w:val="105"/>
        </w:rPr>
        <w:t>how,</w:t>
      </w:r>
      <w:r>
        <w:rPr>
          <w:spacing w:val="-2"/>
          <w:w w:val="105"/>
        </w:rPr>
        <w:t> </w:t>
      </w:r>
      <w:r>
        <w:rPr>
          <w:w w:val="105"/>
        </w:rPr>
        <w:t>or</w:t>
      </w:r>
      <w:r>
        <w:rPr>
          <w:spacing w:val="-2"/>
          <w:w w:val="105"/>
        </w:rPr>
        <w:t> </w:t>
      </w:r>
      <w:r>
        <w:rPr>
          <w:w w:val="105"/>
        </w:rPr>
        <w:t>to</w:t>
      </w:r>
      <w:r>
        <w:rPr>
          <w:spacing w:val="-2"/>
          <w:w w:val="105"/>
        </w:rPr>
        <w:t> </w:t>
      </w:r>
      <w:r>
        <w:rPr>
          <w:w w:val="105"/>
        </w:rPr>
        <w:t>what</w:t>
      </w:r>
      <w:r>
        <w:rPr>
          <w:spacing w:val="-2"/>
          <w:w w:val="105"/>
        </w:rPr>
        <w:t> </w:t>
      </w:r>
      <w:r>
        <w:rPr>
          <w:w w:val="105"/>
        </w:rPr>
        <w:t>extent</w:t>
      </w:r>
      <w:r>
        <w:rPr>
          <w:spacing w:val="-2"/>
          <w:w w:val="105"/>
        </w:rPr>
        <w:t> </w:t>
      </w:r>
      <w:r>
        <w:rPr>
          <w:w w:val="105"/>
        </w:rPr>
        <w:t>if</w:t>
      </w:r>
      <w:r>
        <w:rPr>
          <w:spacing w:val="-2"/>
          <w:w w:val="105"/>
        </w:rPr>
        <w:t> </w:t>
      </w:r>
      <w:r>
        <w:rPr>
          <w:w w:val="105"/>
        </w:rPr>
        <w:t>any,</w:t>
      </w:r>
      <w:r>
        <w:rPr>
          <w:spacing w:val="-2"/>
          <w:w w:val="105"/>
        </w:rPr>
        <w:t> </w:t>
      </w:r>
      <w:r>
        <w:rPr>
          <w:w w:val="105"/>
        </w:rPr>
        <w:t>the</w:t>
      </w:r>
      <w:r>
        <w:rPr>
          <w:spacing w:val="-2"/>
          <w:w w:val="105"/>
        </w:rPr>
        <w:t> </w:t>
      </w:r>
      <w:r>
        <w:rPr>
          <w:w w:val="105"/>
        </w:rPr>
        <w:t>discharge</w:t>
      </w:r>
      <w:r>
        <w:rPr>
          <w:spacing w:val="-2"/>
          <w:w w:val="105"/>
        </w:rPr>
        <w:t> </w:t>
      </w:r>
      <w:r>
        <w:rPr>
          <w:w w:val="105"/>
        </w:rPr>
        <w:t>of</w:t>
      </w:r>
      <w:r>
        <w:rPr>
          <w:spacing w:val="-2"/>
          <w:w w:val="105"/>
        </w:rPr>
        <w:t> </w:t>
      </w:r>
      <w:r>
        <w:rPr>
          <w:w w:val="105"/>
        </w:rPr>
        <w:t>that</w:t>
      </w:r>
      <w:r>
        <w:rPr>
          <w:spacing w:val="-2"/>
          <w:w w:val="105"/>
        </w:rPr>
        <w:t> </w:t>
      </w:r>
      <w:r>
        <w:rPr>
          <w:w w:val="105"/>
        </w:rPr>
        <w:t>energy</w:t>
      </w:r>
      <w:r>
        <w:rPr>
          <w:spacing w:val="40"/>
          <w:w w:val="105"/>
        </w:rPr>
        <w:t> </w:t>
      </w:r>
      <w:r>
        <w:rPr>
          <w:w w:val="105"/>
        </w:rPr>
        <w:t>is going to have upon its surrounding environment, namely: the other electrical components affiliated with its location within that circuit.</w:t>
      </w:r>
    </w:p>
    <w:p>
      <w:pPr>
        <w:pStyle w:val="BodyText"/>
        <w:spacing w:before="3"/>
        <w:rPr>
          <w:sz w:val="10"/>
        </w:rPr>
      </w:pPr>
    </w:p>
    <w:p>
      <w:pPr>
        <w:pStyle w:val="BodyText"/>
        <w:spacing w:line="261" w:lineRule="auto"/>
        <w:ind w:left="583" w:right="390" w:firstLine="177"/>
        <w:jc w:val="both"/>
      </w:pPr>
      <w:r>
        <w:rPr>
          <w:w w:val="105"/>
        </w:rPr>
        <w:t>It's like a speed skater who gets a boost from a jet pack strapped to his body causing him/her to scoot far ahead of the other speed skaters. Because, if he/she were to time </w:t>
      </w:r>
      <w:r>
        <w:rPr>
          <w:w w:val="105"/>
        </w:rPr>
        <w:t>compress</w:t>
      </w:r>
      <w:r>
        <w:rPr>
          <w:spacing w:val="40"/>
          <w:w w:val="105"/>
        </w:rPr>
        <w:t> </w:t>
      </w:r>
      <w:r>
        <w:rPr>
          <w:w w:val="105"/>
        </w:rPr>
        <w:t>their skating to the finish line, it wouldn't matter how much energy, nor would it matter how little energy, they possessed. Nor would it matter how fast or slow they skated. They could</w:t>
      </w:r>
      <w:r>
        <w:rPr>
          <w:spacing w:val="40"/>
          <w:w w:val="105"/>
        </w:rPr>
        <w:t> </w:t>
      </w:r>
      <w:r>
        <w:rPr>
          <w:w w:val="105"/>
        </w:rPr>
        <w:t>be skating slower than everyone else, from their perspective. Yet, due to a contraction of time, they'll still win the race. That's what impact reactance can have upon the outcome. It's a</w:t>
      </w:r>
      <w:r>
        <w:rPr>
          <w:spacing w:val="40"/>
          <w:w w:val="105"/>
        </w:rPr>
        <w:t> </w:t>
      </w:r>
      <w:r>
        <w:rPr>
          <w:w w:val="105"/>
        </w:rPr>
        <w:t>delusion</w:t>
      </w:r>
      <w:r>
        <w:rPr>
          <w:w w:val="105"/>
        </w:rPr>
        <w:t> to</w:t>
      </w:r>
      <w:r>
        <w:rPr>
          <w:w w:val="105"/>
        </w:rPr>
        <w:t> think</w:t>
      </w:r>
      <w:r>
        <w:rPr>
          <w:w w:val="105"/>
        </w:rPr>
        <w:t> that</w:t>
      </w:r>
      <w:r>
        <w:rPr>
          <w:w w:val="105"/>
        </w:rPr>
        <w:t> we</w:t>
      </w:r>
      <w:r>
        <w:rPr>
          <w:w w:val="105"/>
        </w:rPr>
        <w:t> know</w:t>
      </w:r>
      <w:r>
        <w:rPr>
          <w:w w:val="105"/>
        </w:rPr>
        <w:t> how</w:t>
      </w:r>
      <w:r>
        <w:rPr>
          <w:w w:val="105"/>
        </w:rPr>
        <w:t> to</w:t>
      </w:r>
      <w:r>
        <w:rPr>
          <w:w w:val="105"/>
        </w:rPr>
        <w:t> measure</w:t>
      </w:r>
      <w:r>
        <w:rPr>
          <w:w w:val="105"/>
        </w:rPr>
        <w:t> the</w:t>
      </w:r>
      <w:r>
        <w:rPr>
          <w:w w:val="105"/>
        </w:rPr>
        <w:t> quantity</w:t>
      </w:r>
      <w:r>
        <w:rPr>
          <w:w w:val="105"/>
        </w:rPr>
        <w:t> of</w:t>
      </w:r>
      <w:r>
        <w:rPr>
          <w:w w:val="105"/>
        </w:rPr>
        <w:t> energy</w:t>
      </w:r>
      <w:r>
        <w:rPr>
          <w:w w:val="105"/>
        </w:rPr>
        <w:t> whenever</w:t>
      </w:r>
      <w:r>
        <w:rPr>
          <w:w w:val="105"/>
        </w:rPr>
        <w:t> reactance</w:t>
      </w:r>
      <w:r>
        <w:rPr>
          <w:w w:val="105"/>
        </w:rPr>
        <w:t> can</w:t>
      </w:r>
      <w:r>
        <w:rPr>
          <w:w w:val="105"/>
        </w:rPr>
        <w:t> override</w:t>
      </w:r>
      <w:r>
        <w:rPr>
          <w:w w:val="105"/>
        </w:rPr>
        <w:t> our</w:t>
      </w:r>
      <w:r>
        <w:rPr>
          <w:w w:val="105"/>
        </w:rPr>
        <w:t> measurements</w:t>
      </w:r>
      <w:r>
        <w:rPr>
          <w:w w:val="105"/>
        </w:rPr>
        <w:t> causing</w:t>
      </w:r>
      <w:r>
        <w:rPr>
          <w:w w:val="105"/>
        </w:rPr>
        <w:t> us</w:t>
      </w:r>
      <w:r>
        <w:rPr>
          <w:w w:val="105"/>
        </w:rPr>
        <w:t> to</w:t>
      </w:r>
      <w:r>
        <w:rPr>
          <w:w w:val="105"/>
        </w:rPr>
        <w:t> think</w:t>
      </w:r>
      <w:r>
        <w:rPr>
          <w:w w:val="105"/>
        </w:rPr>
        <w:t> that</w:t>
      </w:r>
      <w:r>
        <w:rPr>
          <w:w w:val="105"/>
        </w:rPr>
        <w:t> some</w:t>
      </w:r>
      <w:r>
        <w:rPr>
          <w:w w:val="105"/>
        </w:rPr>
        <w:t> law</w:t>
      </w:r>
      <w:r>
        <w:rPr>
          <w:w w:val="105"/>
        </w:rPr>
        <w:t> of</w:t>
      </w:r>
      <w:r>
        <w:rPr>
          <w:w w:val="105"/>
        </w:rPr>
        <w:t> physics</w:t>
      </w:r>
      <w:r>
        <w:rPr>
          <w:w w:val="105"/>
        </w:rPr>
        <w:t> has</w:t>
      </w:r>
      <w:r>
        <w:rPr>
          <w:w w:val="105"/>
        </w:rPr>
        <w:t> been</w:t>
      </w:r>
      <w:r>
        <w:rPr>
          <w:spacing w:val="40"/>
          <w:w w:val="105"/>
        </w:rPr>
        <w:t> </w:t>
      </w:r>
      <w:r>
        <w:rPr>
          <w:w w:val="105"/>
        </w:rPr>
        <w:t>violated, which we know cannot be, so we'll bury the data and move on to something else ignoring what our training has taught us all these years: that energy cannot be created nor</w:t>
      </w:r>
      <w:r>
        <w:rPr>
          <w:spacing w:val="40"/>
          <w:w w:val="105"/>
        </w:rPr>
        <w:t> </w:t>
      </w:r>
      <w:r>
        <w:rPr>
          <w:w w:val="105"/>
        </w:rPr>
        <w:t>destroyed. True, but largely not relevant under the circumstances which I am describing and exampling.</w:t>
      </w:r>
    </w:p>
    <w:p>
      <w:pPr>
        <w:pStyle w:val="BodyText"/>
        <w:spacing w:before="5"/>
        <w:rPr>
          <w:sz w:val="10"/>
        </w:rPr>
      </w:pPr>
    </w:p>
    <w:p>
      <w:pPr>
        <w:pStyle w:val="BodyText"/>
        <w:spacing w:line="261" w:lineRule="auto"/>
        <w:ind w:left="583" w:right="390" w:firstLine="190"/>
        <w:jc w:val="both"/>
      </w:pPr>
      <w:r>
        <w:rPr>
          <w:w w:val="105"/>
        </w:rPr>
        <w:t>So, the physic's Conservation law, and the Kirchhoff Laws, which states that energy IN has to equal energy OUT only applies to real power. It does not apply to electrical reactance</w:t>
      </w:r>
      <w:r>
        <w:rPr>
          <w:spacing w:val="40"/>
          <w:w w:val="105"/>
        </w:rPr>
        <w:t> </w:t>
      </w:r>
      <w:r>
        <w:rPr>
          <w:w w:val="105"/>
        </w:rPr>
        <w:t>since there is no such thing as another variety of power called: reactive power. That would be a contradiction in terms allowing for the ability of imaginary numbers having any impact</w:t>
      </w:r>
      <w:r>
        <w:rPr>
          <w:spacing w:val="40"/>
          <w:w w:val="105"/>
        </w:rPr>
        <w:t> </w:t>
      </w:r>
      <w:r>
        <w:rPr>
          <w:w w:val="105"/>
        </w:rPr>
        <w:t>upon real numbers. They can't. That's why we keep them separate from each other and call this a: complex situation!</w:t>
      </w:r>
    </w:p>
    <w:p>
      <w:pPr>
        <w:pStyle w:val="BodyText"/>
        <w:spacing w:before="3"/>
        <w:rPr>
          <w:sz w:val="10"/>
        </w:rPr>
      </w:pPr>
    </w:p>
    <w:p>
      <w:pPr>
        <w:pStyle w:val="BodyText"/>
        <w:spacing w:line="261" w:lineRule="auto"/>
        <w:ind w:left="583" w:right="389" w:firstLine="167"/>
        <w:jc w:val="both"/>
      </w:pPr>
      <w:r>
        <w:rPr>
          <w:w w:val="105"/>
        </w:rPr>
        <w:t>In</w:t>
      </w:r>
      <w:r>
        <w:rPr>
          <w:spacing w:val="-2"/>
          <w:w w:val="105"/>
        </w:rPr>
        <w:t> </w:t>
      </w:r>
      <w:r>
        <w:rPr>
          <w:w w:val="105"/>
        </w:rPr>
        <w:t>other</w:t>
      </w:r>
      <w:r>
        <w:rPr>
          <w:spacing w:val="-2"/>
          <w:w w:val="105"/>
        </w:rPr>
        <w:t> </w:t>
      </w:r>
      <w:r>
        <w:rPr>
          <w:w w:val="105"/>
        </w:rPr>
        <w:t>words,</w:t>
      </w:r>
      <w:r>
        <w:rPr>
          <w:spacing w:val="-2"/>
          <w:w w:val="105"/>
        </w:rPr>
        <w:t> </w:t>
      </w:r>
      <w:r>
        <w:rPr>
          <w:w w:val="105"/>
        </w:rPr>
        <w:t>when</w:t>
      </w:r>
      <w:r>
        <w:rPr>
          <w:spacing w:val="-2"/>
          <w:w w:val="105"/>
        </w:rPr>
        <w:t> </w:t>
      </w:r>
      <w:r>
        <w:rPr>
          <w:w w:val="105"/>
        </w:rPr>
        <w:t>energy</w:t>
      </w:r>
      <w:r>
        <w:rPr>
          <w:spacing w:val="-2"/>
          <w:w w:val="105"/>
        </w:rPr>
        <w:t> </w:t>
      </w:r>
      <w:r>
        <w:rPr>
          <w:w w:val="105"/>
        </w:rPr>
        <w:t>enters</w:t>
      </w:r>
      <w:r>
        <w:rPr>
          <w:spacing w:val="-2"/>
          <w:w w:val="105"/>
        </w:rPr>
        <w:t> </w:t>
      </w:r>
      <w:r>
        <w:rPr>
          <w:w w:val="105"/>
        </w:rPr>
        <w:t>into</w:t>
      </w:r>
      <w:r>
        <w:rPr>
          <w:spacing w:val="-2"/>
          <w:w w:val="105"/>
        </w:rPr>
        <w:t> </w:t>
      </w:r>
      <w:r>
        <w:rPr>
          <w:w w:val="105"/>
        </w:rPr>
        <w:t>a</w:t>
      </w:r>
      <w:r>
        <w:rPr>
          <w:spacing w:val="-2"/>
          <w:w w:val="105"/>
        </w:rPr>
        <w:t> </w:t>
      </w:r>
      <w:r>
        <w:rPr>
          <w:w w:val="105"/>
        </w:rPr>
        <w:t>condition</w:t>
      </w:r>
      <w:r>
        <w:rPr>
          <w:spacing w:val="-2"/>
          <w:w w:val="105"/>
        </w:rPr>
        <w:t> </w:t>
      </w:r>
      <w:r>
        <w:rPr>
          <w:w w:val="105"/>
        </w:rPr>
        <w:t>of</w:t>
      </w:r>
      <w:r>
        <w:rPr>
          <w:spacing w:val="-2"/>
          <w:w w:val="105"/>
        </w:rPr>
        <w:t> </w:t>
      </w:r>
      <w:r>
        <w:rPr>
          <w:w w:val="105"/>
        </w:rPr>
        <w:t>electrical</w:t>
      </w:r>
      <w:r>
        <w:rPr>
          <w:spacing w:val="-2"/>
          <w:w w:val="105"/>
        </w:rPr>
        <w:t> </w:t>
      </w:r>
      <w:r>
        <w:rPr>
          <w:w w:val="105"/>
        </w:rPr>
        <w:t>reactance,</w:t>
      </w:r>
      <w:r>
        <w:rPr>
          <w:spacing w:val="-2"/>
          <w:w w:val="105"/>
        </w:rPr>
        <w:t> </w:t>
      </w:r>
      <w:r>
        <w:rPr>
          <w:w w:val="105"/>
        </w:rPr>
        <w:t>what</w:t>
      </w:r>
      <w:r>
        <w:rPr>
          <w:spacing w:val="-2"/>
          <w:w w:val="105"/>
        </w:rPr>
        <w:t> </w:t>
      </w:r>
      <w:r>
        <w:rPr>
          <w:w w:val="105"/>
        </w:rPr>
        <w:t>comes</w:t>
      </w:r>
      <w:r>
        <w:rPr>
          <w:spacing w:val="-2"/>
          <w:w w:val="105"/>
        </w:rPr>
        <w:t> </w:t>
      </w:r>
      <w:r>
        <w:rPr>
          <w:w w:val="105"/>
        </w:rPr>
        <w:t>out</w:t>
      </w:r>
      <w:r>
        <w:rPr>
          <w:spacing w:val="-2"/>
          <w:w w:val="105"/>
        </w:rPr>
        <w:t> </w:t>
      </w:r>
      <w:r>
        <w:rPr>
          <w:w w:val="105"/>
        </w:rPr>
        <w:t>...</w:t>
      </w:r>
      <w:r>
        <w:rPr>
          <w:spacing w:val="-2"/>
          <w:w w:val="105"/>
        </w:rPr>
        <w:t> </w:t>
      </w:r>
      <w:r>
        <w:rPr>
          <w:w w:val="105"/>
        </w:rPr>
        <w:t>the</w:t>
      </w:r>
      <w:r>
        <w:rPr>
          <w:spacing w:val="-2"/>
          <w:w w:val="105"/>
        </w:rPr>
        <w:t> </w:t>
      </w:r>
      <w:r>
        <w:rPr>
          <w:w w:val="105"/>
        </w:rPr>
        <w:t>electrical</w:t>
      </w:r>
      <w:r>
        <w:rPr>
          <w:spacing w:val="-2"/>
          <w:w w:val="105"/>
        </w:rPr>
        <w:t> </w:t>
      </w:r>
      <w:r>
        <w:rPr>
          <w:w w:val="105"/>
        </w:rPr>
        <w:t>reactance</w:t>
      </w:r>
      <w:r>
        <w:rPr>
          <w:spacing w:val="-2"/>
          <w:w w:val="105"/>
        </w:rPr>
        <w:t> </w:t>
      </w:r>
      <w:r>
        <w:rPr>
          <w:w w:val="105"/>
        </w:rPr>
        <w:t>which</w:t>
      </w:r>
      <w:r>
        <w:rPr>
          <w:spacing w:val="-2"/>
          <w:w w:val="105"/>
        </w:rPr>
        <w:t> </w:t>
      </w:r>
      <w:r>
        <w:rPr>
          <w:w w:val="105"/>
        </w:rPr>
        <w:t>comes</w:t>
      </w:r>
      <w:r>
        <w:rPr>
          <w:spacing w:val="-2"/>
          <w:w w:val="105"/>
        </w:rPr>
        <w:t> </w:t>
      </w:r>
      <w:r>
        <w:rPr>
          <w:w w:val="105"/>
        </w:rPr>
        <w:t>out</w:t>
      </w:r>
      <w:r>
        <w:rPr>
          <w:spacing w:val="-2"/>
          <w:w w:val="105"/>
        </w:rPr>
        <w:t> </w:t>
      </w:r>
      <w:r>
        <w:rPr>
          <w:w w:val="105"/>
        </w:rPr>
        <w:t>...</w:t>
      </w:r>
      <w:r>
        <w:rPr>
          <w:spacing w:val="-2"/>
          <w:w w:val="105"/>
        </w:rPr>
        <w:t> </w:t>
      </w:r>
      <w:r>
        <w:rPr>
          <w:w w:val="105"/>
        </w:rPr>
        <w:t>is</w:t>
      </w:r>
      <w:r>
        <w:rPr>
          <w:spacing w:val="-2"/>
          <w:w w:val="105"/>
        </w:rPr>
        <w:t> </w:t>
      </w:r>
      <w:r>
        <w:rPr>
          <w:w w:val="105"/>
        </w:rPr>
        <w:t>not</w:t>
      </w:r>
      <w:r>
        <w:rPr>
          <w:spacing w:val="-2"/>
          <w:w w:val="105"/>
        </w:rPr>
        <w:t> </w:t>
      </w:r>
      <w:r>
        <w:rPr>
          <w:w w:val="105"/>
        </w:rPr>
        <w:t>the</w:t>
      </w:r>
      <w:r>
        <w:rPr>
          <w:spacing w:val="-2"/>
          <w:w w:val="105"/>
        </w:rPr>
        <w:t> </w:t>
      </w:r>
      <w:r>
        <w:rPr>
          <w:w w:val="105"/>
        </w:rPr>
        <w:t>same</w:t>
      </w:r>
      <w:r>
        <w:rPr>
          <w:spacing w:val="-2"/>
          <w:w w:val="105"/>
        </w:rPr>
        <w:t> </w:t>
      </w:r>
      <w:r>
        <w:rPr>
          <w:w w:val="105"/>
        </w:rPr>
        <w:t>as</w:t>
      </w:r>
      <w:r>
        <w:rPr>
          <w:spacing w:val="-2"/>
          <w:w w:val="105"/>
        </w:rPr>
        <w:t> </w:t>
      </w:r>
      <w:r>
        <w:rPr>
          <w:w w:val="105"/>
        </w:rPr>
        <w:t>the</w:t>
      </w:r>
      <w:r>
        <w:rPr>
          <w:spacing w:val="-2"/>
          <w:w w:val="105"/>
        </w:rPr>
        <w:t> </w:t>
      </w:r>
      <w:r>
        <w:rPr>
          <w:w w:val="105"/>
        </w:rPr>
        <w:t>energy</w:t>
      </w:r>
      <w:r>
        <w:rPr>
          <w:spacing w:val="-2"/>
          <w:w w:val="105"/>
        </w:rPr>
        <w:t> </w:t>
      </w:r>
      <w:r>
        <w:rPr>
          <w:w w:val="105"/>
        </w:rPr>
        <w:t>which</w:t>
      </w:r>
      <w:r>
        <w:rPr>
          <w:spacing w:val="-2"/>
          <w:w w:val="105"/>
        </w:rPr>
        <w:t> </w:t>
      </w:r>
      <w:r>
        <w:rPr>
          <w:w w:val="105"/>
        </w:rPr>
        <w:t>entered</w:t>
      </w:r>
      <w:r>
        <w:rPr>
          <w:spacing w:val="40"/>
          <w:w w:val="105"/>
        </w:rPr>
        <w:t> </w:t>
      </w:r>
      <w:r>
        <w:rPr>
          <w:w w:val="105"/>
        </w:rPr>
        <w:t>into that reactant condition. It could be more reactance than the energy which entered, or it could be less, but it is never the same. Only energy IN equals energy OUT. Kirchhoff Laws</w:t>
      </w:r>
      <w:r>
        <w:rPr>
          <w:spacing w:val="40"/>
          <w:w w:val="105"/>
        </w:rPr>
        <w:t> </w:t>
      </w:r>
      <w:r>
        <w:rPr>
          <w:w w:val="105"/>
        </w:rPr>
        <w:t>do not designate anything other than the consistency of current and voltage. Kirchhoff Laws ignore reactance. So, there can be no equivalency between reactance IN versus reactance</w:t>
      </w:r>
      <w:r>
        <w:rPr>
          <w:spacing w:val="40"/>
          <w:w w:val="105"/>
        </w:rPr>
        <w:t> </w:t>
      </w:r>
      <w:r>
        <w:rPr>
          <w:w w:val="105"/>
        </w:rPr>
        <w:t>OUT. And if a law of mankind, a legalistic law, fails to prohibit a thing, then you can be sure that that thing is allowed by law.</w:t>
      </w:r>
    </w:p>
    <w:p>
      <w:pPr>
        <w:pStyle w:val="BodyText"/>
        <w:spacing w:before="4"/>
        <w:rPr>
          <w:sz w:val="10"/>
        </w:rPr>
      </w:pPr>
    </w:p>
    <w:p>
      <w:pPr>
        <w:pStyle w:val="BodyText"/>
        <w:ind w:left="749"/>
      </w:pPr>
      <w:r>
        <w:rPr>
          <w:w w:val="105"/>
        </w:rPr>
        <w:t>It</w:t>
      </w:r>
      <w:r>
        <w:rPr>
          <w:spacing w:val="-3"/>
          <w:w w:val="105"/>
        </w:rPr>
        <w:t> </w:t>
      </w:r>
      <w:r>
        <w:rPr>
          <w:w w:val="105"/>
        </w:rPr>
        <w:t>is</w:t>
      </w:r>
      <w:r>
        <w:rPr>
          <w:spacing w:val="-3"/>
          <w:w w:val="105"/>
        </w:rPr>
        <w:t> </w:t>
      </w:r>
      <w:r>
        <w:rPr>
          <w:w w:val="105"/>
        </w:rPr>
        <w:t>a</w:t>
      </w:r>
      <w:r>
        <w:rPr>
          <w:spacing w:val="-3"/>
          <w:w w:val="105"/>
        </w:rPr>
        <w:t> </w:t>
      </w:r>
      <w:r>
        <w:rPr>
          <w:w w:val="105"/>
        </w:rPr>
        <w:t>known</w:t>
      </w:r>
      <w:r>
        <w:rPr>
          <w:spacing w:val="-3"/>
          <w:w w:val="105"/>
        </w:rPr>
        <w:t> </w:t>
      </w:r>
      <w:r>
        <w:rPr>
          <w:w w:val="105"/>
        </w:rPr>
        <w:t>precept</w:t>
      </w:r>
      <w:r>
        <w:rPr>
          <w:spacing w:val="-2"/>
          <w:w w:val="105"/>
        </w:rPr>
        <w:t> </w:t>
      </w:r>
      <w:r>
        <w:rPr>
          <w:w w:val="105"/>
        </w:rPr>
        <w:t>of</w:t>
      </w:r>
      <w:r>
        <w:rPr>
          <w:spacing w:val="-3"/>
          <w:w w:val="105"/>
        </w:rPr>
        <w:t> </w:t>
      </w:r>
      <w:r>
        <w:rPr>
          <w:w w:val="105"/>
        </w:rPr>
        <w:t>political</w:t>
      </w:r>
      <w:r>
        <w:rPr>
          <w:spacing w:val="-3"/>
          <w:w w:val="105"/>
        </w:rPr>
        <w:t> </w:t>
      </w:r>
      <w:r>
        <w:rPr>
          <w:w w:val="105"/>
        </w:rPr>
        <w:t>law</w:t>
      </w:r>
      <w:r>
        <w:rPr>
          <w:spacing w:val="-3"/>
          <w:w w:val="105"/>
        </w:rPr>
        <w:t> </w:t>
      </w:r>
      <w:r>
        <w:rPr>
          <w:w w:val="105"/>
        </w:rPr>
        <w:t>that</w:t>
      </w:r>
      <w:r>
        <w:rPr>
          <w:spacing w:val="-2"/>
          <w:w w:val="105"/>
        </w:rPr>
        <w:t> </w:t>
      </w:r>
      <w:r>
        <w:rPr>
          <w:w w:val="105"/>
        </w:rPr>
        <w:t>if</w:t>
      </w:r>
      <w:r>
        <w:rPr>
          <w:spacing w:val="-3"/>
          <w:w w:val="105"/>
        </w:rPr>
        <w:t> </w:t>
      </w:r>
      <w:r>
        <w:rPr>
          <w:w w:val="105"/>
        </w:rPr>
        <w:t>something,</w:t>
      </w:r>
      <w:r>
        <w:rPr>
          <w:spacing w:val="-3"/>
          <w:w w:val="105"/>
        </w:rPr>
        <w:t> </w:t>
      </w:r>
      <w:r>
        <w:rPr>
          <w:w w:val="105"/>
        </w:rPr>
        <w:t>anything,</w:t>
      </w:r>
      <w:r>
        <w:rPr>
          <w:spacing w:val="-3"/>
          <w:w w:val="105"/>
        </w:rPr>
        <w:t> </w:t>
      </w:r>
      <w:r>
        <w:rPr>
          <w:w w:val="105"/>
        </w:rPr>
        <w:t>is</w:t>
      </w:r>
      <w:r>
        <w:rPr>
          <w:spacing w:val="-3"/>
          <w:w w:val="105"/>
        </w:rPr>
        <w:t> </w:t>
      </w:r>
      <w:r>
        <w:rPr>
          <w:w w:val="105"/>
        </w:rPr>
        <w:t>not</w:t>
      </w:r>
      <w:r>
        <w:rPr>
          <w:spacing w:val="-2"/>
          <w:w w:val="105"/>
        </w:rPr>
        <w:t> </w:t>
      </w:r>
      <w:r>
        <w:rPr>
          <w:w w:val="105"/>
        </w:rPr>
        <w:t>explicitly</w:t>
      </w:r>
      <w:r>
        <w:rPr>
          <w:spacing w:val="-3"/>
          <w:w w:val="105"/>
        </w:rPr>
        <w:t> </w:t>
      </w:r>
      <w:r>
        <w:rPr>
          <w:w w:val="105"/>
        </w:rPr>
        <w:t>stated</w:t>
      </w:r>
      <w:r>
        <w:rPr>
          <w:spacing w:val="-3"/>
          <w:w w:val="105"/>
        </w:rPr>
        <w:t> </w:t>
      </w:r>
      <w:r>
        <w:rPr>
          <w:w w:val="105"/>
        </w:rPr>
        <w:t>somewhere</w:t>
      </w:r>
      <w:r>
        <w:rPr>
          <w:spacing w:val="-3"/>
          <w:w w:val="105"/>
        </w:rPr>
        <w:t> </w:t>
      </w:r>
      <w:r>
        <w:rPr>
          <w:w w:val="105"/>
        </w:rPr>
        <w:t>within</w:t>
      </w:r>
      <w:r>
        <w:rPr>
          <w:spacing w:val="-2"/>
          <w:w w:val="105"/>
        </w:rPr>
        <w:t> </w:t>
      </w:r>
      <w:r>
        <w:rPr>
          <w:w w:val="105"/>
        </w:rPr>
        <w:t>the</w:t>
      </w:r>
      <w:r>
        <w:rPr>
          <w:spacing w:val="-3"/>
          <w:w w:val="105"/>
        </w:rPr>
        <w:t> </w:t>
      </w:r>
      <w:r>
        <w:rPr>
          <w:w w:val="105"/>
        </w:rPr>
        <w:t>labyrinth</w:t>
      </w:r>
      <w:r>
        <w:rPr>
          <w:spacing w:val="-3"/>
          <w:w w:val="105"/>
        </w:rPr>
        <w:t> </w:t>
      </w:r>
      <w:r>
        <w:rPr>
          <w:w w:val="105"/>
        </w:rPr>
        <w:t>of</w:t>
      </w:r>
      <w:r>
        <w:rPr>
          <w:spacing w:val="-3"/>
          <w:w w:val="105"/>
        </w:rPr>
        <w:t> </w:t>
      </w:r>
      <w:r>
        <w:rPr>
          <w:w w:val="105"/>
        </w:rPr>
        <w:t>laws,</w:t>
      </w:r>
      <w:r>
        <w:rPr>
          <w:spacing w:val="-2"/>
          <w:w w:val="105"/>
        </w:rPr>
        <w:t> </w:t>
      </w:r>
      <w:r>
        <w:rPr>
          <w:w w:val="105"/>
        </w:rPr>
        <w:t>then</w:t>
      </w:r>
      <w:r>
        <w:rPr>
          <w:spacing w:val="-3"/>
          <w:w w:val="105"/>
        </w:rPr>
        <w:t> </w:t>
      </w:r>
      <w:r>
        <w:rPr>
          <w:w w:val="105"/>
        </w:rPr>
        <w:t>it</w:t>
      </w:r>
      <w:r>
        <w:rPr>
          <w:spacing w:val="-3"/>
          <w:w w:val="105"/>
        </w:rPr>
        <w:t> </w:t>
      </w:r>
      <w:r>
        <w:rPr>
          <w:w w:val="105"/>
        </w:rPr>
        <w:t>cannot</w:t>
      </w:r>
      <w:r>
        <w:rPr>
          <w:spacing w:val="-3"/>
          <w:w w:val="105"/>
        </w:rPr>
        <w:t> </w:t>
      </w:r>
      <w:r>
        <w:rPr>
          <w:w w:val="105"/>
        </w:rPr>
        <w:t>be</w:t>
      </w:r>
      <w:r>
        <w:rPr>
          <w:spacing w:val="-3"/>
          <w:w w:val="105"/>
        </w:rPr>
        <w:t> </w:t>
      </w:r>
      <w:r>
        <w:rPr>
          <w:spacing w:val="-2"/>
          <w:w w:val="105"/>
        </w:rPr>
        <w:t>prohibited.</w:t>
      </w:r>
    </w:p>
    <w:p>
      <w:pPr>
        <w:pStyle w:val="BodyText"/>
        <w:spacing w:before="2"/>
      </w:pPr>
    </w:p>
    <w:p>
      <w:pPr>
        <w:pStyle w:val="BodyText"/>
        <w:spacing w:line="261" w:lineRule="auto"/>
        <w:ind w:left="583" w:right="394" w:firstLine="185"/>
        <w:jc w:val="both"/>
      </w:pPr>
      <w:r>
        <w:rPr>
          <w:w w:val="105"/>
        </w:rPr>
        <w:t>The inlet of reactance cannot equal the outlet of reactance because reactance is incapable of maintaining itself since reactance is a mechanism of self­reference unlike energy which</w:t>
      </w:r>
      <w:r>
        <w:rPr>
          <w:spacing w:val="40"/>
          <w:w w:val="105"/>
        </w:rPr>
        <w:t> </w:t>
      </w:r>
      <w:r>
        <w:rPr>
          <w:w w:val="105"/>
        </w:rPr>
        <w:t>always refers to something else other than itself (usually, outside of itself). Energy and reactance are completely different in how they go about "grounding" their reference point.</w:t>
      </w:r>
    </w:p>
    <w:p>
      <w:pPr>
        <w:pStyle w:val="BodyText"/>
        <w:spacing w:before="3"/>
        <w:rPr>
          <w:sz w:val="10"/>
        </w:rPr>
      </w:pPr>
    </w:p>
    <w:p>
      <w:pPr>
        <w:pStyle w:val="BodyText"/>
        <w:spacing w:line="261" w:lineRule="auto"/>
        <w:ind w:left="583" w:right="391" w:firstLine="211"/>
        <w:jc w:val="both"/>
      </w:pPr>
      <w:r>
        <w:rPr>
          <w:w w:val="105"/>
        </w:rPr>
        <w:t>So, your concerns are valid from a simple viewpoint, such as that of a child, but I am addressing you as an adult knowing that you can handle something more complicated than</w:t>
      </w:r>
      <w:r>
        <w:rPr>
          <w:spacing w:val="40"/>
          <w:w w:val="105"/>
        </w:rPr>
        <w:t> </w:t>
      </w:r>
      <w:r>
        <w:rPr>
          <w:w w:val="105"/>
        </w:rPr>
        <w:t>what children are expected to handle.</w:t>
      </w:r>
    </w:p>
    <w:p>
      <w:pPr>
        <w:pStyle w:val="BodyText"/>
        <w:spacing w:before="2"/>
        <w:rPr>
          <w:sz w:val="10"/>
        </w:rPr>
      </w:pPr>
    </w:p>
    <w:p>
      <w:pPr>
        <w:pStyle w:val="BodyText"/>
        <w:spacing w:line="261" w:lineRule="auto" w:before="1"/>
        <w:ind w:left="583" w:right="391" w:firstLine="221"/>
        <w:jc w:val="both"/>
      </w:pPr>
      <w:r>
        <w:rPr>
          <w:w w:val="105"/>
        </w:rPr>
        <w:t>Unfortunately, electrical engineering is so complicated that we are all children on some, or another, or all of the subtopics of electrical engineering. So, it is no surprise that the</w:t>
      </w:r>
      <w:r>
        <w:rPr>
          <w:spacing w:val="40"/>
          <w:w w:val="105"/>
        </w:rPr>
        <w:t> </w:t>
      </w:r>
      <w:r>
        <w:rPr>
          <w:w w:val="105"/>
        </w:rPr>
        <w:t>public is underinformed, and misinformed, riddled with con artists who take advantage of our pandemic ignorance.</w:t>
      </w:r>
    </w:p>
    <w:p>
      <w:pPr>
        <w:pStyle w:val="BodyText"/>
        <w:spacing w:before="2"/>
        <w:rPr>
          <w:sz w:val="10"/>
        </w:rPr>
      </w:pPr>
    </w:p>
    <w:p>
      <w:pPr>
        <w:pStyle w:val="BodyText"/>
        <w:spacing w:line="261" w:lineRule="auto"/>
        <w:ind w:left="583" w:right="391" w:firstLine="177"/>
        <w:jc w:val="both"/>
      </w:pPr>
      <w:r>
        <w:rPr>
          <w:w w:val="105"/>
        </w:rPr>
        <w:t>Electrical</w:t>
      </w:r>
      <w:r>
        <w:rPr>
          <w:spacing w:val="-1"/>
          <w:w w:val="105"/>
        </w:rPr>
        <w:t> </w:t>
      </w:r>
      <w:r>
        <w:rPr>
          <w:w w:val="105"/>
        </w:rPr>
        <w:t>engineering</w:t>
      </w:r>
      <w:r>
        <w:rPr>
          <w:spacing w:val="-1"/>
          <w:w w:val="105"/>
        </w:rPr>
        <w:t> </w:t>
      </w:r>
      <w:r>
        <w:rPr>
          <w:w w:val="105"/>
        </w:rPr>
        <w:t>taught</w:t>
      </w:r>
      <w:r>
        <w:rPr>
          <w:spacing w:val="-1"/>
          <w:w w:val="105"/>
        </w:rPr>
        <w:t> </w:t>
      </w:r>
      <w:r>
        <w:rPr>
          <w:w w:val="105"/>
        </w:rPr>
        <w:t>us</w:t>
      </w:r>
      <w:r>
        <w:rPr>
          <w:spacing w:val="-1"/>
          <w:w w:val="105"/>
        </w:rPr>
        <w:t> </w:t>
      </w:r>
      <w:r>
        <w:rPr>
          <w:w w:val="105"/>
        </w:rPr>
        <w:t>the</w:t>
      </w:r>
      <w:r>
        <w:rPr>
          <w:spacing w:val="-1"/>
          <w:w w:val="105"/>
        </w:rPr>
        <w:t> </w:t>
      </w:r>
      <w:r>
        <w:rPr>
          <w:w w:val="105"/>
        </w:rPr>
        <w:t>facts</w:t>
      </w:r>
      <w:r>
        <w:rPr>
          <w:spacing w:val="-1"/>
          <w:w w:val="105"/>
        </w:rPr>
        <w:t> </w:t>
      </w:r>
      <w:r>
        <w:rPr>
          <w:w w:val="105"/>
        </w:rPr>
        <w:t>of</w:t>
      </w:r>
      <w:r>
        <w:rPr>
          <w:spacing w:val="-1"/>
          <w:w w:val="105"/>
        </w:rPr>
        <w:t> </w:t>
      </w:r>
      <w:r>
        <w:rPr>
          <w:w w:val="105"/>
        </w:rPr>
        <w:t>its</w:t>
      </w:r>
      <w:r>
        <w:rPr>
          <w:spacing w:val="-1"/>
          <w:w w:val="105"/>
        </w:rPr>
        <w:t> </w:t>
      </w:r>
      <w:r>
        <w:rPr>
          <w:w w:val="105"/>
        </w:rPr>
        <w:t>subject</w:t>
      </w:r>
      <w:r>
        <w:rPr>
          <w:spacing w:val="-1"/>
          <w:w w:val="105"/>
        </w:rPr>
        <w:t> </w:t>
      </w:r>
      <w:r>
        <w:rPr>
          <w:w w:val="105"/>
        </w:rPr>
        <w:t>and</w:t>
      </w:r>
      <w:r>
        <w:rPr>
          <w:spacing w:val="-1"/>
          <w:w w:val="105"/>
        </w:rPr>
        <w:t> </w:t>
      </w:r>
      <w:r>
        <w:rPr>
          <w:w w:val="105"/>
        </w:rPr>
        <w:t>gave</w:t>
      </w:r>
      <w:r>
        <w:rPr>
          <w:spacing w:val="-1"/>
          <w:w w:val="105"/>
        </w:rPr>
        <w:t> </w:t>
      </w:r>
      <w:r>
        <w:rPr>
          <w:w w:val="105"/>
        </w:rPr>
        <w:t>us</w:t>
      </w:r>
      <w:r>
        <w:rPr>
          <w:spacing w:val="-1"/>
          <w:w w:val="105"/>
        </w:rPr>
        <w:t> </w:t>
      </w:r>
      <w:r>
        <w:rPr>
          <w:w w:val="105"/>
        </w:rPr>
        <w:t>permission</w:t>
      </w:r>
      <w:r>
        <w:rPr>
          <w:spacing w:val="-1"/>
          <w:w w:val="105"/>
        </w:rPr>
        <w:t> </w:t>
      </w:r>
      <w:r>
        <w:rPr>
          <w:w w:val="105"/>
        </w:rPr>
        <w:t>to</w:t>
      </w:r>
      <w:r>
        <w:rPr>
          <w:spacing w:val="-1"/>
          <w:w w:val="105"/>
        </w:rPr>
        <w:t> </w:t>
      </w:r>
      <w:r>
        <w:rPr>
          <w:w w:val="105"/>
        </w:rPr>
        <w:t>use</w:t>
      </w:r>
      <w:r>
        <w:rPr>
          <w:spacing w:val="-1"/>
          <w:w w:val="105"/>
        </w:rPr>
        <w:t> </w:t>
      </w:r>
      <w:r>
        <w:rPr>
          <w:w w:val="105"/>
        </w:rPr>
        <w:t>its</w:t>
      </w:r>
      <w:r>
        <w:rPr>
          <w:spacing w:val="-1"/>
          <w:w w:val="105"/>
        </w:rPr>
        <w:t> </w:t>
      </w:r>
      <w:r>
        <w:rPr>
          <w:w w:val="105"/>
        </w:rPr>
        <w:t>most</w:t>
      </w:r>
      <w:r>
        <w:rPr>
          <w:spacing w:val="-1"/>
          <w:w w:val="105"/>
        </w:rPr>
        <w:t> </w:t>
      </w:r>
      <w:r>
        <w:rPr>
          <w:w w:val="105"/>
        </w:rPr>
        <w:t>important</w:t>
      </w:r>
      <w:r>
        <w:rPr>
          <w:spacing w:val="-1"/>
          <w:w w:val="105"/>
        </w:rPr>
        <w:t> </w:t>
      </w:r>
      <w:r>
        <w:rPr>
          <w:w w:val="105"/>
        </w:rPr>
        <w:t>feature</w:t>
      </w:r>
      <w:r>
        <w:rPr>
          <w:spacing w:val="-1"/>
          <w:w w:val="105"/>
        </w:rPr>
        <w:t> </w:t>
      </w:r>
      <w:r>
        <w:rPr>
          <w:w w:val="105"/>
        </w:rPr>
        <w:t>for</w:t>
      </w:r>
      <w:r>
        <w:rPr>
          <w:spacing w:val="-1"/>
          <w:w w:val="105"/>
        </w:rPr>
        <w:t> </w:t>
      </w:r>
      <w:r>
        <w:rPr>
          <w:w w:val="105"/>
        </w:rPr>
        <w:t>purposes</w:t>
      </w:r>
      <w:r>
        <w:rPr>
          <w:spacing w:val="-1"/>
          <w:w w:val="105"/>
        </w:rPr>
        <w:t> </w:t>
      </w:r>
      <w:r>
        <w:rPr>
          <w:w w:val="105"/>
        </w:rPr>
        <w:t>outside</w:t>
      </w:r>
      <w:r>
        <w:rPr>
          <w:spacing w:val="-1"/>
          <w:w w:val="105"/>
        </w:rPr>
        <w:t> </w:t>
      </w:r>
      <w:r>
        <w:rPr>
          <w:w w:val="105"/>
        </w:rPr>
        <w:t>of</w:t>
      </w:r>
      <w:r>
        <w:rPr>
          <w:spacing w:val="-1"/>
          <w:w w:val="105"/>
        </w:rPr>
        <w:t> </w:t>
      </w:r>
      <w:r>
        <w:rPr>
          <w:w w:val="105"/>
        </w:rPr>
        <w:t>the</w:t>
      </w:r>
      <w:r>
        <w:rPr>
          <w:spacing w:val="-1"/>
          <w:w w:val="105"/>
        </w:rPr>
        <w:t> </w:t>
      </w:r>
      <w:r>
        <w:rPr>
          <w:w w:val="105"/>
        </w:rPr>
        <w:t>limitations</w:t>
      </w:r>
      <w:r>
        <w:rPr>
          <w:spacing w:val="-1"/>
          <w:w w:val="105"/>
        </w:rPr>
        <w:t> </w:t>
      </w:r>
      <w:r>
        <w:rPr>
          <w:w w:val="105"/>
        </w:rPr>
        <w:t>of</w:t>
      </w:r>
      <w:r>
        <w:rPr>
          <w:spacing w:val="-1"/>
          <w:w w:val="105"/>
        </w:rPr>
        <w:t> </w:t>
      </w:r>
      <w:r>
        <w:rPr>
          <w:w w:val="105"/>
        </w:rPr>
        <w:t>energy</w:t>
      </w:r>
      <w:r>
        <w:rPr>
          <w:spacing w:val="-1"/>
          <w:w w:val="105"/>
        </w:rPr>
        <w:t> </w:t>
      </w:r>
      <w:r>
        <w:rPr>
          <w:w w:val="105"/>
        </w:rPr>
        <w:t>if</w:t>
      </w:r>
      <w:r>
        <w:rPr>
          <w:spacing w:val="-1"/>
          <w:w w:val="105"/>
        </w:rPr>
        <w:t> </w:t>
      </w:r>
      <w:r>
        <w:rPr>
          <w:w w:val="105"/>
        </w:rPr>
        <w:t>we</w:t>
      </w:r>
      <w:r>
        <w:rPr>
          <w:spacing w:val="-1"/>
          <w:w w:val="105"/>
        </w:rPr>
        <w:t> </w:t>
      </w:r>
      <w:r>
        <w:rPr>
          <w:w w:val="105"/>
        </w:rPr>
        <w:t>ever</w:t>
      </w:r>
      <w:r>
        <w:rPr>
          <w:spacing w:val="-1"/>
          <w:w w:val="105"/>
        </w:rPr>
        <w:t> </w:t>
      </w:r>
      <w:r>
        <w:rPr>
          <w:w w:val="105"/>
        </w:rPr>
        <w:t>bother</w:t>
      </w:r>
      <w:r>
        <w:rPr>
          <w:spacing w:val="-1"/>
          <w:w w:val="105"/>
        </w:rPr>
        <w:t> </w:t>
      </w:r>
      <w:r>
        <w:rPr>
          <w:w w:val="105"/>
        </w:rPr>
        <w:t>to</w:t>
      </w:r>
      <w:r>
        <w:rPr>
          <w:spacing w:val="40"/>
          <w:w w:val="105"/>
        </w:rPr>
        <w:t> </w:t>
      </w:r>
      <w:r>
        <w:rPr>
          <w:w w:val="105"/>
        </w:rPr>
        <w:t>test conventional wisdom to see if it conforms with whatever we've been taught.</w:t>
      </w:r>
    </w:p>
    <w:p>
      <w:pPr>
        <w:pStyle w:val="BodyText"/>
        <w:spacing w:before="3"/>
        <w:rPr>
          <w:sz w:val="10"/>
        </w:rPr>
      </w:pPr>
    </w:p>
    <w:p>
      <w:pPr>
        <w:pStyle w:val="BodyText"/>
        <w:spacing w:line="261" w:lineRule="auto"/>
        <w:ind w:left="583" w:right="391" w:firstLine="176"/>
        <w:jc w:val="both"/>
      </w:pPr>
      <w:r>
        <w:rPr>
          <w:w w:val="105"/>
        </w:rPr>
        <w:t>Unfortunately,</w:t>
      </w:r>
      <w:r>
        <w:rPr>
          <w:spacing w:val="-1"/>
          <w:w w:val="105"/>
        </w:rPr>
        <w:t> </w:t>
      </w:r>
      <w:r>
        <w:rPr>
          <w:w w:val="105"/>
        </w:rPr>
        <w:t>I</w:t>
      </w:r>
      <w:r>
        <w:rPr>
          <w:spacing w:val="-1"/>
          <w:w w:val="105"/>
        </w:rPr>
        <w:t> </w:t>
      </w:r>
      <w:r>
        <w:rPr>
          <w:w w:val="105"/>
        </w:rPr>
        <w:t>don't</w:t>
      </w:r>
      <w:r>
        <w:rPr>
          <w:spacing w:val="-1"/>
          <w:w w:val="105"/>
        </w:rPr>
        <w:t> </w:t>
      </w:r>
      <w:r>
        <w:rPr>
          <w:w w:val="105"/>
        </w:rPr>
        <w:t>count</w:t>
      </w:r>
      <w:r>
        <w:rPr>
          <w:spacing w:val="-1"/>
          <w:w w:val="105"/>
        </w:rPr>
        <w:t> </w:t>
      </w:r>
      <w:r>
        <w:rPr>
          <w:w w:val="105"/>
        </w:rPr>
        <w:t>a</w:t>
      </w:r>
      <w:r>
        <w:rPr>
          <w:spacing w:val="-1"/>
          <w:w w:val="105"/>
        </w:rPr>
        <w:t> </w:t>
      </w:r>
      <w:r>
        <w:rPr>
          <w:w w:val="105"/>
        </w:rPr>
        <w:t>lecture</w:t>
      </w:r>
      <w:r>
        <w:rPr>
          <w:spacing w:val="-1"/>
          <w:w w:val="105"/>
        </w:rPr>
        <w:t> </w:t>
      </w:r>
      <w:r>
        <w:rPr>
          <w:w w:val="105"/>
        </w:rPr>
        <w:t>as</w:t>
      </w:r>
      <w:r>
        <w:rPr>
          <w:spacing w:val="-1"/>
          <w:w w:val="105"/>
        </w:rPr>
        <w:t> </w:t>
      </w:r>
      <w:r>
        <w:rPr>
          <w:w w:val="105"/>
        </w:rPr>
        <w:t>superseding</w:t>
      </w:r>
      <w:r>
        <w:rPr>
          <w:spacing w:val="-1"/>
          <w:w w:val="105"/>
        </w:rPr>
        <w:t> </w:t>
      </w:r>
      <w:r>
        <w:rPr>
          <w:w w:val="105"/>
        </w:rPr>
        <w:t>experience.</w:t>
      </w:r>
      <w:r>
        <w:rPr>
          <w:spacing w:val="-1"/>
          <w:w w:val="105"/>
        </w:rPr>
        <w:t> </w:t>
      </w:r>
      <w:r>
        <w:rPr>
          <w:w w:val="105"/>
        </w:rPr>
        <w:t>If</w:t>
      </w:r>
      <w:r>
        <w:rPr>
          <w:spacing w:val="-1"/>
          <w:w w:val="105"/>
        </w:rPr>
        <w:t> </w:t>
      </w:r>
      <w:r>
        <w:rPr>
          <w:w w:val="105"/>
        </w:rPr>
        <w:t>lab</w:t>
      </w:r>
      <w:r>
        <w:rPr>
          <w:spacing w:val="-1"/>
          <w:w w:val="105"/>
        </w:rPr>
        <w:t> </w:t>
      </w:r>
      <w:r>
        <w:rPr>
          <w:w w:val="105"/>
        </w:rPr>
        <w:t>experience</w:t>
      </w:r>
      <w:r>
        <w:rPr>
          <w:spacing w:val="-1"/>
          <w:w w:val="105"/>
        </w:rPr>
        <w:t> </w:t>
      </w:r>
      <w:r>
        <w:rPr>
          <w:w w:val="105"/>
        </w:rPr>
        <w:t>should</w:t>
      </w:r>
      <w:r>
        <w:rPr>
          <w:spacing w:val="-1"/>
          <w:w w:val="105"/>
        </w:rPr>
        <w:t> </w:t>
      </w:r>
      <w:r>
        <w:rPr>
          <w:w w:val="105"/>
        </w:rPr>
        <w:t>differ</w:t>
      </w:r>
      <w:r>
        <w:rPr>
          <w:spacing w:val="-1"/>
          <w:w w:val="105"/>
        </w:rPr>
        <w:t> </w:t>
      </w:r>
      <w:r>
        <w:rPr>
          <w:w w:val="105"/>
        </w:rPr>
        <w:t>from</w:t>
      </w:r>
      <w:r>
        <w:rPr>
          <w:spacing w:val="-1"/>
          <w:w w:val="105"/>
        </w:rPr>
        <w:t> </w:t>
      </w:r>
      <w:r>
        <w:rPr>
          <w:w w:val="105"/>
        </w:rPr>
        <w:t>the</w:t>
      </w:r>
      <w:r>
        <w:rPr>
          <w:spacing w:val="-1"/>
          <w:w w:val="105"/>
        </w:rPr>
        <w:t> </w:t>
      </w:r>
      <w:r>
        <w:rPr>
          <w:w w:val="105"/>
        </w:rPr>
        <w:t>lecture,</w:t>
      </w:r>
      <w:r>
        <w:rPr>
          <w:spacing w:val="-1"/>
          <w:w w:val="105"/>
        </w:rPr>
        <w:t> </w:t>
      </w:r>
      <w:r>
        <w:rPr>
          <w:w w:val="105"/>
        </w:rPr>
        <w:t>then</w:t>
      </w:r>
      <w:r>
        <w:rPr>
          <w:spacing w:val="-1"/>
          <w:w w:val="105"/>
        </w:rPr>
        <w:t> </w:t>
      </w:r>
      <w:r>
        <w:rPr>
          <w:w w:val="105"/>
        </w:rPr>
        <w:t>either</w:t>
      </w:r>
      <w:r>
        <w:rPr>
          <w:spacing w:val="-1"/>
          <w:w w:val="105"/>
        </w:rPr>
        <w:t> </w:t>
      </w:r>
      <w:r>
        <w:rPr>
          <w:w w:val="105"/>
        </w:rPr>
        <w:t>I</w:t>
      </w:r>
      <w:r>
        <w:rPr>
          <w:spacing w:val="-1"/>
          <w:w w:val="105"/>
        </w:rPr>
        <w:t> </w:t>
      </w:r>
      <w:r>
        <w:rPr>
          <w:w w:val="105"/>
        </w:rPr>
        <w:t>don't</w:t>
      </w:r>
      <w:r>
        <w:rPr>
          <w:spacing w:val="-1"/>
          <w:w w:val="105"/>
        </w:rPr>
        <w:t> </w:t>
      </w:r>
      <w:r>
        <w:rPr>
          <w:w w:val="105"/>
        </w:rPr>
        <w:t>understand</w:t>
      </w:r>
      <w:r>
        <w:rPr>
          <w:spacing w:val="-1"/>
          <w:w w:val="105"/>
        </w:rPr>
        <w:t> </w:t>
      </w:r>
      <w:r>
        <w:rPr>
          <w:w w:val="105"/>
        </w:rPr>
        <w:t>what</w:t>
      </w:r>
      <w:r>
        <w:rPr>
          <w:spacing w:val="-1"/>
          <w:w w:val="105"/>
        </w:rPr>
        <w:t> </w:t>
      </w:r>
      <w:r>
        <w:rPr>
          <w:w w:val="105"/>
        </w:rPr>
        <w:t>the</w:t>
      </w:r>
      <w:r>
        <w:rPr>
          <w:spacing w:val="-1"/>
          <w:w w:val="105"/>
        </w:rPr>
        <w:t> </w:t>
      </w:r>
      <w:r>
        <w:rPr>
          <w:w w:val="105"/>
        </w:rPr>
        <w:t>teacher</w:t>
      </w:r>
      <w:r>
        <w:rPr>
          <w:spacing w:val="-1"/>
          <w:w w:val="105"/>
        </w:rPr>
        <w:t> </w:t>
      </w:r>
      <w:r>
        <w:rPr>
          <w:w w:val="105"/>
        </w:rPr>
        <w:t>is</w:t>
      </w:r>
      <w:r>
        <w:rPr>
          <w:spacing w:val="-1"/>
          <w:w w:val="105"/>
        </w:rPr>
        <w:t> </w:t>
      </w:r>
      <w:r>
        <w:rPr>
          <w:w w:val="105"/>
        </w:rPr>
        <w:t>driving</w:t>
      </w:r>
      <w:r>
        <w:rPr>
          <w:spacing w:val="-1"/>
          <w:w w:val="105"/>
        </w:rPr>
        <w:t> </w:t>
      </w:r>
      <w:r>
        <w:rPr>
          <w:w w:val="105"/>
        </w:rPr>
        <w:t>at,</w:t>
      </w:r>
      <w:r>
        <w:rPr>
          <w:spacing w:val="-1"/>
          <w:w w:val="105"/>
        </w:rPr>
        <w:t> </w:t>
      </w:r>
      <w:r>
        <w:rPr>
          <w:w w:val="105"/>
        </w:rPr>
        <w:t>or</w:t>
      </w:r>
      <w:r>
        <w:rPr>
          <w:spacing w:val="-1"/>
          <w:w w:val="105"/>
        </w:rPr>
        <w:t> </w:t>
      </w:r>
      <w:r>
        <w:rPr>
          <w:w w:val="105"/>
        </w:rPr>
        <w:t>the</w:t>
      </w:r>
      <w:r>
        <w:rPr>
          <w:spacing w:val="40"/>
          <w:w w:val="105"/>
        </w:rPr>
        <w:t> </w:t>
      </w:r>
      <w:r>
        <w:rPr>
          <w:w w:val="105"/>
        </w:rPr>
        <w:t>teacher has overlooked the freedom which the experience of laboratory experimentation can offer to anyone who is open to it.</w:t>
      </w:r>
    </w:p>
    <w:p>
      <w:pPr>
        <w:pStyle w:val="BodyText"/>
        <w:spacing w:before="3"/>
        <w:rPr>
          <w:sz w:val="10"/>
        </w:rPr>
      </w:pPr>
    </w:p>
    <w:p>
      <w:pPr>
        <w:pStyle w:val="BodyText"/>
        <w:spacing w:line="261" w:lineRule="auto"/>
        <w:ind w:left="583" w:right="390" w:firstLine="206"/>
        <w:jc w:val="both"/>
      </w:pPr>
      <w:r>
        <w:rPr>
          <w:w w:val="105"/>
        </w:rPr>
        <w:t>Instead, our formal training emphasizes the domain of real power (involving volts and amps) and the Kirchhoff Laws to back up that limited range of usage. We are never taught</w:t>
      </w:r>
      <w:r>
        <w:rPr>
          <w:spacing w:val="40"/>
          <w:w w:val="105"/>
        </w:rPr>
        <w:t> </w:t>
      </w:r>
      <w:r>
        <w:rPr>
          <w:w w:val="105"/>
        </w:rPr>
        <w:t>that</w:t>
      </w:r>
      <w:r>
        <w:rPr>
          <w:w w:val="105"/>
        </w:rPr>
        <w:t> the</w:t>
      </w:r>
      <w:r>
        <w:rPr>
          <w:w w:val="105"/>
        </w:rPr>
        <w:t> container</w:t>
      </w:r>
      <w:r>
        <w:rPr>
          <w:w w:val="105"/>
        </w:rPr>
        <w:t> of</w:t>
      </w:r>
      <w:r>
        <w:rPr>
          <w:w w:val="105"/>
        </w:rPr>
        <w:t> energy,</w:t>
      </w:r>
      <w:r>
        <w:rPr>
          <w:w w:val="105"/>
        </w:rPr>
        <w:t> namely:</w:t>
      </w:r>
      <w:r>
        <w:rPr>
          <w:w w:val="105"/>
        </w:rPr>
        <w:t> reactance,</w:t>
      </w:r>
      <w:r>
        <w:rPr>
          <w:w w:val="105"/>
        </w:rPr>
        <w:t> is</w:t>
      </w:r>
      <w:r>
        <w:rPr>
          <w:w w:val="105"/>
        </w:rPr>
        <w:t> more</w:t>
      </w:r>
      <w:r>
        <w:rPr>
          <w:w w:val="105"/>
        </w:rPr>
        <w:t> powerful</w:t>
      </w:r>
      <w:r>
        <w:rPr>
          <w:w w:val="105"/>
        </w:rPr>
        <w:t> than</w:t>
      </w:r>
      <w:r>
        <w:rPr>
          <w:w w:val="105"/>
        </w:rPr>
        <w:t> the</w:t>
      </w:r>
      <w:r>
        <w:rPr>
          <w:w w:val="105"/>
        </w:rPr>
        <w:t> energy</w:t>
      </w:r>
      <w:r>
        <w:rPr>
          <w:w w:val="105"/>
        </w:rPr>
        <w:t> which</w:t>
      </w:r>
      <w:r>
        <w:rPr>
          <w:w w:val="105"/>
        </w:rPr>
        <w:t> is</w:t>
      </w:r>
      <w:r>
        <w:rPr>
          <w:w w:val="105"/>
        </w:rPr>
        <w:t> laid</w:t>
      </w:r>
      <w:r>
        <w:rPr>
          <w:w w:val="105"/>
        </w:rPr>
        <w:t> out</w:t>
      </w:r>
      <w:r>
        <w:rPr>
          <w:w w:val="105"/>
        </w:rPr>
        <w:t> by</w:t>
      </w:r>
      <w:r>
        <w:rPr>
          <w:w w:val="105"/>
        </w:rPr>
        <w:t> Ohm's</w:t>
      </w:r>
      <w:r>
        <w:rPr>
          <w:w w:val="105"/>
        </w:rPr>
        <w:t> Law</w:t>
      </w:r>
      <w:r>
        <w:rPr>
          <w:w w:val="105"/>
        </w:rPr>
        <w:t> since</w:t>
      </w:r>
      <w:r>
        <w:rPr>
          <w:w w:val="105"/>
        </w:rPr>
        <w:t> reactance</w:t>
      </w:r>
      <w:r>
        <w:rPr>
          <w:w w:val="105"/>
        </w:rPr>
        <w:t> manipulates</w:t>
      </w:r>
      <w:r>
        <w:rPr>
          <w:w w:val="105"/>
        </w:rPr>
        <w:t> perspective.</w:t>
      </w:r>
      <w:r>
        <w:rPr>
          <w:w w:val="105"/>
        </w:rPr>
        <w:t> Only</w:t>
      </w:r>
      <w:r>
        <w:rPr>
          <w:w w:val="105"/>
        </w:rPr>
        <w:t> energy</w:t>
      </w:r>
      <w:r>
        <w:rPr>
          <w:w w:val="105"/>
        </w:rPr>
        <w:t> is</w:t>
      </w:r>
      <w:r>
        <w:rPr>
          <w:w w:val="105"/>
        </w:rPr>
        <w:t> actually</w:t>
      </w:r>
      <w:r>
        <w:rPr>
          <w:spacing w:val="40"/>
          <w:w w:val="105"/>
        </w:rPr>
        <w:t> </w:t>
      </w:r>
      <w:r>
        <w:rPr>
          <w:w w:val="105"/>
        </w:rPr>
        <w:t>"contained" by reactance. Reactance, itself, cannot be contained by anything since it supersedes the influence which energy may have.</w:t>
      </w:r>
    </w:p>
    <w:p>
      <w:pPr>
        <w:pStyle w:val="BodyText"/>
        <w:spacing w:before="3"/>
        <w:rPr>
          <w:sz w:val="10"/>
        </w:rPr>
      </w:pPr>
    </w:p>
    <w:p>
      <w:pPr>
        <w:pStyle w:val="BodyText"/>
        <w:spacing w:line="261" w:lineRule="auto"/>
        <w:ind w:left="583" w:right="394" w:firstLine="188"/>
        <w:jc w:val="both"/>
      </w:pPr>
      <w:r>
        <w:rPr>
          <w:w w:val="105"/>
        </w:rPr>
        <w:t>It's true that reactance can electrocute living creatures. Energy does that; reactance cannot do that. Yet, reactance can alter energy so that its prior state of energy (which could not</w:t>
      </w:r>
      <w:r>
        <w:rPr>
          <w:spacing w:val="40"/>
          <w:w w:val="105"/>
        </w:rPr>
        <w:t> </w:t>
      </w:r>
      <w:r>
        <w:rPr>
          <w:w w:val="105"/>
        </w:rPr>
        <w:t>do any harm) could easily become transformed into harmful energy.</w:t>
      </w:r>
    </w:p>
    <w:p>
      <w:pPr>
        <w:spacing w:after="0" w:line="261" w:lineRule="auto"/>
        <w:jc w:val="both"/>
        <w:sectPr>
          <w:type w:val="continuous"/>
          <w:pgSz w:w="11900" w:h="16840"/>
          <w:pgMar w:top="780" w:bottom="280" w:left="720" w:right="860"/>
        </w:sectPr>
      </w:pPr>
    </w:p>
    <w:p>
      <w:pPr>
        <w:pStyle w:val="BodyText"/>
        <w:spacing w:before="88"/>
        <w:ind w:left="583"/>
        <w:jc w:val="both"/>
      </w:pPr>
      <w:r>
        <w:rPr/>
        <w:pict>
          <v:rect style="position:absolute;margin-left:57.240002pt;margin-top:.80374pt;width:.72pt;height:44.279346pt;mso-position-horizontal-relative:page;mso-position-vertical-relative:paragraph;z-index:15813632" id="docshape183" filled="true" fillcolor="#000000" stroked="false">
            <v:fill type="solid"/>
            <w10:wrap type="none"/>
          </v:rect>
        </w:pict>
      </w:r>
      <w:r>
        <w:rPr>
          <w:w w:val="105"/>
        </w:rPr>
        <w:t>To</w:t>
      </w:r>
      <w:r>
        <w:rPr>
          <w:spacing w:val="-3"/>
          <w:w w:val="105"/>
        </w:rPr>
        <w:t> </w:t>
      </w:r>
      <w:r>
        <w:rPr>
          <w:w w:val="105"/>
        </w:rPr>
        <w:t>finish</w:t>
      </w:r>
      <w:r>
        <w:rPr>
          <w:spacing w:val="-3"/>
          <w:w w:val="105"/>
        </w:rPr>
        <w:t> </w:t>
      </w:r>
      <w:r>
        <w:rPr>
          <w:w w:val="105"/>
        </w:rPr>
        <w:t>off</w:t>
      </w:r>
      <w:r>
        <w:rPr>
          <w:spacing w:val="-3"/>
          <w:w w:val="105"/>
        </w:rPr>
        <w:t> </w:t>
      </w:r>
      <w:r>
        <w:rPr>
          <w:w w:val="105"/>
        </w:rPr>
        <w:t>this</w:t>
      </w:r>
      <w:r>
        <w:rPr>
          <w:spacing w:val="-2"/>
          <w:w w:val="105"/>
        </w:rPr>
        <w:t> </w:t>
      </w:r>
      <w:r>
        <w:rPr>
          <w:w w:val="105"/>
        </w:rPr>
        <w:t>comment,</w:t>
      </w:r>
      <w:r>
        <w:rPr>
          <w:spacing w:val="-3"/>
          <w:w w:val="105"/>
        </w:rPr>
        <w:t> </w:t>
      </w:r>
      <w:r>
        <w:rPr>
          <w:spacing w:val="-5"/>
          <w:w w:val="105"/>
        </w:rPr>
        <w:t>...</w:t>
      </w:r>
    </w:p>
    <w:p>
      <w:pPr>
        <w:pStyle w:val="BodyText"/>
        <w:spacing w:line="261" w:lineRule="auto" w:before="12"/>
        <w:ind w:left="583" w:right="391" w:firstLine="186"/>
        <w:jc w:val="both"/>
      </w:pPr>
      <w:r>
        <w:rPr>
          <w:w w:val="105"/>
        </w:rPr>
        <w:t>Imagine, if you will, a king who cannot be a king if he has no subjects to be a king to rule over. And this king has no family to pass his legacy of rulership onto when he dies. This is</w:t>
      </w:r>
      <w:r>
        <w:rPr>
          <w:spacing w:val="40"/>
          <w:w w:val="105"/>
        </w:rPr>
        <w:t> </w:t>
      </w:r>
      <w:r>
        <w:rPr>
          <w:w w:val="105"/>
        </w:rPr>
        <w:t>the dilemma of reactance. If reactance has no energy to count as its subject, then nothing gets done. But once energy comes onto the scene, no matter how small and insignificant </w:t>
      </w:r>
      <w:r>
        <w:rPr>
          <w:w w:val="105"/>
        </w:rPr>
        <w:t>that</w:t>
      </w:r>
      <w:r>
        <w:rPr>
          <w:spacing w:val="40"/>
          <w:w w:val="105"/>
        </w:rPr>
        <w:t> </w:t>
      </w:r>
      <w:r>
        <w:rPr>
          <w:w w:val="105"/>
        </w:rPr>
        <w:t>energy may be, it doesn't matter. For, that king will treat that paltry energy as if it were his lost prodigal son giving this adopted son endless banquets in his son's honor. And that king</w:t>
      </w:r>
      <w:r>
        <w:rPr>
          <w:spacing w:val="40"/>
          <w:w w:val="105"/>
        </w:rPr>
        <w:t> </w:t>
      </w:r>
      <w:r>
        <w:rPr>
          <w:w w:val="105"/>
        </w:rPr>
        <w:t>will love and devote his remaining years to the welfare of that adopted son as if nothing else mattered. For, that king must have an heir to his thrown. Nothing else matters. He'll love</w:t>
      </w:r>
      <w:r>
        <w:rPr>
          <w:spacing w:val="40"/>
          <w:w w:val="105"/>
        </w:rPr>
        <w:t> </w:t>
      </w:r>
      <w:r>
        <w:rPr>
          <w:w w:val="105"/>
        </w:rPr>
        <w:t>that son, no matter what, even if that love should kill that king.</w:t>
      </w:r>
    </w:p>
    <w:p>
      <w:pPr>
        <w:pStyle w:val="BodyText"/>
        <w:spacing w:before="9"/>
        <w:rPr>
          <w:sz w:val="9"/>
        </w:rPr>
      </w:pPr>
    </w:p>
    <w:p>
      <w:pPr>
        <w:pStyle w:val="BodyText"/>
        <w:ind w:left="136"/>
        <w:rPr>
          <w:sz w:val="9"/>
        </w:rPr>
      </w:pPr>
      <w:r>
        <w:rPr>
          <w:w w:val="105"/>
        </w:rPr>
        <w:t>One</w:t>
      </w:r>
      <w:r>
        <w:rPr>
          <w:spacing w:val="-3"/>
          <w:w w:val="105"/>
        </w:rPr>
        <w:t> </w:t>
      </w:r>
      <w:r>
        <w:rPr>
          <w:w w:val="105"/>
        </w:rPr>
        <w:t>more</w:t>
      </w:r>
      <w:r>
        <w:rPr>
          <w:spacing w:val="-3"/>
          <w:w w:val="105"/>
        </w:rPr>
        <w:t> </w:t>
      </w:r>
      <w:r>
        <w:rPr>
          <w:w w:val="105"/>
        </w:rPr>
        <w:t>comment</w:t>
      </w:r>
      <w:r>
        <w:rPr>
          <w:spacing w:val="-3"/>
          <w:w w:val="105"/>
        </w:rPr>
        <w:t> </w:t>
      </w:r>
      <w:r>
        <w:rPr>
          <w:w w:val="105"/>
        </w:rPr>
        <w:t>of</w:t>
      </w:r>
      <w:r>
        <w:rPr>
          <w:spacing w:val="-3"/>
          <w:w w:val="105"/>
        </w:rPr>
        <w:t> </w:t>
      </w:r>
      <w:r>
        <w:rPr>
          <w:w w:val="105"/>
        </w:rPr>
        <w:t>mine</w:t>
      </w:r>
      <w:r>
        <w:rPr>
          <w:spacing w:val="-2"/>
          <w:w w:val="105"/>
        </w:rPr>
        <w:t> </w:t>
      </w:r>
      <w:r>
        <w:rPr>
          <w:w w:val="105"/>
        </w:rPr>
        <w:t>from</w:t>
      </w:r>
      <w:r>
        <w:rPr>
          <w:spacing w:val="-3"/>
          <w:w w:val="105"/>
        </w:rPr>
        <w:t> </w:t>
      </w:r>
      <w:r>
        <w:rPr>
          <w:w w:val="105"/>
        </w:rPr>
        <w:t>that</w:t>
      </w:r>
      <w:r>
        <w:rPr>
          <w:spacing w:val="-3"/>
          <w:w w:val="105"/>
        </w:rPr>
        <w:t> </w:t>
      </w:r>
      <w:r>
        <w:rPr>
          <w:w w:val="105"/>
        </w:rPr>
        <w:t>Quora</w:t>
      </w:r>
      <w:r>
        <w:rPr>
          <w:spacing w:val="-3"/>
          <w:w w:val="105"/>
        </w:rPr>
        <w:t> </w:t>
      </w:r>
      <w:r>
        <w:rPr>
          <w:w w:val="105"/>
        </w:rPr>
        <w:t>post</w:t>
      </w:r>
      <w:r>
        <w:rPr>
          <w:spacing w:val="-2"/>
          <w:w w:val="105"/>
        </w:rPr>
        <w:t> ...</w:t>
      </w:r>
      <w:r>
        <w:rPr>
          <w:spacing w:val="-2"/>
          <w:w w:val="105"/>
          <w:position w:val="4"/>
          <w:sz w:val="9"/>
          <w:u w:val="single" w:color="AAAAAA"/>
        </w:rPr>
        <w:t>[</w:t>
      </w:r>
      <w:hyperlink w:history="true" w:anchor="_bookmark119">
        <w:r>
          <w:rPr>
            <w:spacing w:val="-2"/>
            <w:w w:val="105"/>
            <w:position w:val="4"/>
            <w:sz w:val="9"/>
            <w:u w:val="single" w:color="AAAAAA"/>
          </w:rPr>
          <w:t>101</w:t>
        </w:r>
        <w:r>
          <w:rPr>
            <w:spacing w:val="-2"/>
            <w:w w:val="105"/>
            <w:position w:val="4"/>
            <w:sz w:val="9"/>
          </w:rPr>
          <w:t>]</w:t>
        </w:r>
      </w:hyperlink>
    </w:p>
    <w:p>
      <w:pPr>
        <w:spacing w:line="261" w:lineRule="auto" w:before="127"/>
        <w:ind w:left="583" w:right="237" w:firstLine="0"/>
        <w:jc w:val="left"/>
        <w:rPr>
          <w:i/>
          <w:sz w:val="11"/>
        </w:rPr>
      </w:pPr>
      <w:r>
        <w:rPr/>
        <w:pict>
          <v:rect style="position:absolute;margin-left:57.240002pt;margin-top:5.993048pt;width:.72pt;height:59.400002pt;mso-position-horizontal-relative:page;mso-position-vertical-relative:paragraph;z-index:15814144" id="docshape184" filled="true" fillcolor="#000000" stroked="false">
            <v:fill type="solid"/>
            <w10:wrap type="none"/>
          </v:rect>
        </w:pict>
      </w:r>
      <w:r>
        <w:rPr>
          <w:i/>
          <w:w w:val="105"/>
          <w:sz w:val="11"/>
        </w:rPr>
        <w:t>When</w:t>
      </w:r>
      <w:r>
        <w:rPr>
          <w:i/>
          <w:spacing w:val="-1"/>
          <w:w w:val="105"/>
          <w:sz w:val="11"/>
        </w:rPr>
        <w:t> </w:t>
      </w:r>
      <w:r>
        <w:rPr>
          <w:i/>
          <w:w w:val="105"/>
          <w:sz w:val="11"/>
        </w:rPr>
        <w:t>we</w:t>
      </w:r>
      <w:r>
        <w:rPr>
          <w:i/>
          <w:spacing w:val="-1"/>
          <w:w w:val="105"/>
          <w:sz w:val="11"/>
        </w:rPr>
        <w:t> </w:t>
      </w:r>
      <w:r>
        <w:rPr>
          <w:i/>
          <w:w w:val="105"/>
          <w:sz w:val="11"/>
        </w:rPr>
        <w:t>manage</w:t>
      </w:r>
      <w:r>
        <w:rPr>
          <w:i/>
          <w:spacing w:val="-1"/>
          <w:w w:val="105"/>
          <w:sz w:val="11"/>
        </w:rPr>
        <w:t> </w:t>
      </w:r>
      <w:r>
        <w:rPr>
          <w:i/>
          <w:w w:val="105"/>
          <w:sz w:val="11"/>
        </w:rPr>
        <w:t>to</w:t>
      </w:r>
      <w:r>
        <w:rPr>
          <w:i/>
          <w:spacing w:val="-1"/>
          <w:w w:val="105"/>
          <w:sz w:val="11"/>
        </w:rPr>
        <w:t> </w:t>
      </w:r>
      <w:r>
        <w:rPr>
          <w:i/>
          <w:w w:val="105"/>
          <w:sz w:val="11"/>
        </w:rPr>
        <w:t>boost</w:t>
      </w:r>
      <w:r>
        <w:rPr>
          <w:i/>
          <w:spacing w:val="-1"/>
          <w:w w:val="105"/>
          <w:sz w:val="11"/>
        </w:rPr>
        <w:t> </w:t>
      </w:r>
      <w:r>
        <w:rPr>
          <w:i/>
          <w:w w:val="105"/>
          <w:sz w:val="11"/>
        </w:rPr>
        <w:t>the</w:t>
      </w:r>
      <w:r>
        <w:rPr>
          <w:i/>
          <w:spacing w:val="-1"/>
          <w:w w:val="105"/>
          <w:sz w:val="11"/>
        </w:rPr>
        <w:t> </w:t>
      </w:r>
      <w:r>
        <w:rPr>
          <w:i/>
          <w:w w:val="105"/>
          <w:sz w:val="11"/>
        </w:rPr>
        <w:t>energy</w:t>
      </w:r>
      <w:r>
        <w:rPr>
          <w:i/>
          <w:spacing w:val="-1"/>
          <w:w w:val="105"/>
          <w:sz w:val="11"/>
        </w:rPr>
        <w:t> </w:t>
      </w:r>
      <w:r>
        <w:rPr>
          <w:i/>
          <w:w w:val="105"/>
          <w:sz w:val="11"/>
        </w:rPr>
        <w:t>from</w:t>
      </w:r>
      <w:r>
        <w:rPr>
          <w:i/>
          <w:spacing w:val="-1"/>
          <w:w w:val="105"/>
          <w:sz w:val="11"/>
        </w:rPr>
        <w:t> </w:t>
      </w:r>
      <w:r>
        <w:rPr>
          <w:i/>
          <w:w w:val="105"/>
          <w:sz w:val="11"/>
        </w:rPr>
        <w:t>solar</w:t>
      </w:r>
      <w:r>
        <w:rPr>
          <w:i/>
          <w:spacing w:val="-1"/>
          <w:w w:val="105"/>
          <w:sz w:val="11"/>
        </w:rPr>
        <w:t> </w:t>
      </w:r>
      <w:r>
        <w:rPr>
          <w:i/>
          <w:w w:val="105"/>
          <w:sz w:val="11"/>
        </w:rPr>
        <w:t>panels</w:t>
      </w:r>
      <w:r>
        <w:rPr>
          <w:i/>
          <w:spacing w:val="-1"/>
          <w:w w:val="105"/>
          <w:sz w:val="11"/>
        </w:rPr>
        <w:t> </w:t>
      </w:r>
      <w:r>
        <w:rPr>
          <w:i/>
          <w:w w:val="105"/>
          <w:sz w:val="11"/>
        </w:rPr>
        <w:t>operating</w:t>
      </w:r>
      <w:r>
        <w:rPr>
          <w:i/>
          <w:spacing w:val="-1"/>
          <w:w w:val="105"/>
          <w:sz w:val="11"/>
        </w:rPr>
        <w:t> </w:t>
      </w:r>
      <w:r>
        <w:rPr>
          <w:i/>
          <w:w w:val="105"/>
          <w:sz w:val="11"/>
        </w:rPr>
        <w:t>at</w:t>
      </w:r>
      <w:r>
        <w:rPr>
          <w:i/>
          <w:spacing w:val="-1"/>
          <w:w w:val="105"/>
          <w:sz w:val="11"/>
        </w:rPr>
        <w:t> </w:t>
      </w:r>
      <w:r>
        <w:rPr>
          <w:i/>
          <w:w w:val="105"/>
          <w:sz w:val="11"/>
        </w:rPr>
        <w:t>night,</w:t>
      </w:r>
      <w:r>
        <w:rPr>
          <w:i/>
          <w:spacing w:val="-1"/>
          <w:w w:val="105"/>
          <w:sz w:val="11"/>
        </w:rPr>
        <w:t> </w:t>
      </w:r>
      <w:r>
        <w:rPr>
          <w:i/>
          <w:w w:val="105"/>
          <w:sz w:val="11"/>
        </w:rPr>
        <w:t>such</w:t>
      </w:r>
      <w:r>
        <w:rPr>
          <w:i/>
          <w:spacing w:val="-1"/>
          <w:w w:val="105"/>
          <w:sz w:val="11"/>
        </w:rPr>
        <w:t> </w:t>
      </w:r>
      <w:r>
        <w:rPr>
          <w:i/>
          <w:w w:val="105"/>
          <w:sz w:val="11"/>
        </w:rPr>
        <w:t>as</w:t>
      </w:r>
      <w:r>
        <w:rPr>
          <w:i/>
          <w:spacing w:val="-1"/>
          <w:w w:val="105"/>
          <w:sz w:val="11"/>
        </w:rPr>
        <w:t> </w:t>
      </w:r>
      <w:r>
        <w:rPr>
          <w:i/>
          <w:w w:val="105"/>
          <w:sz w:val="11"/>
        </w:rPr>
        <w:t>the</w:t>
      </w:r>
      <w:r>
        <w:rPr>
          <w:i/>
          <w:spacing w:val="-1"/>
          <w:w w:val="105"/>
          <w:sz w:val="11"/>
        </w:rPr>
        <w:t> </w:t>
      </w:r>
      <w:r>
        <w:rPr>
          <w:i/>
          <w:w w:val="105"/>
          <w:sz w:val="11"/>
        </w:rPr>
        <w:t>manner</w:t>
      </w:r>
      <w:r>
        <w:rPr>
          <w:i/>
          <w:spacing w:val="-1"/>
          <w:w w:val="105"/>
          <w:sz w:val="11"/>
        </w:rPr>
        <w:t> </w:t>
      </w:r>
      <w:r>
        <w:rPr>
          <w:i/>
          <w:w w:val="105"/>
          <w:sz w:val="11"/>
        </w:rPr>
        <w:t>of</w:t>
      </w:r>
      <w:r>
        <w:rPr>
          <w:i/>
          <w:spacing w:val="-1"/>
          <w:w w:val="105"/>
          <w:sz w:val="11"/>
        </w:rPr>
        <w:t> </w:t>
      </w:r>
      <w:r>
        <w:rPr>
          <w:i/>
          <w:w w:val="105"/>
          <w:sz w:val="11"/>
        </w:rPr>
        <w:t>boosting</w:t>
      </w:r>
      <w:r>
        <w:rPr>
          <w:i/>
          <w:spacing w:val="-1"/>
          <w:w w:val="105"/>
          <w:sz w:val="11"/>
        </w:rPr>
        <w:t> </w:t>
      </w:r>
      <w:r>
        <w:rPr>
          <w:i/>
          <w:w w:val="105"/>
          <w:sz w:val="11"/>
        </w:rPr>
        <w:t>input</w:t>
      </w:r>
      <w:r>
        <w:rPr>
          <w:i/>
          <w:spacing w:val="-1"/>
          <w:w w:val="105"/>
          <w:sz w:val="11"/>
        </w:rPr>
        <w:t> </w:t>
      </w:r>
      <w:r>
        <w:rPr>
          <w:i/>
          <w:w w:val="105"/>
          <w:sz w:val="11"/>
        </w:rPr>
        <w:t>power</w:t>
      </w:r>
      <w:r>
        <w:rPr>
          <w:i/>
          <w:spacing w:val="-1"/>
          <w:w w:val="105"/>
          <w:sz w:val="11"/>
        </w:rPr>
        <w:t> </w:t>
      </w:r>
      <w:r>
        <w:rPr>
          <w:i/>
          <w:w w:val="105"/>
          <w:sz w:val="11"/>
        </w:rPr>
        <w:t>which</w:t>
      </w:r>
      <w:r>
        <w:rPr>
          <w:i/>
          <w:spacing w:val="-1"/>
          <w:w w:val="105"/>
          <w:sz w:val="11"/>
        </w:rPr>
        <w:t> </w:t>
      </w:r>
      <w:r>
        <w:rPr>
          <w:i/>
          <w:w w:val="105"/>
          <w:sz w:val="11"/>
        </w:rPr>
        <w:t>my</w:t>
      </w:r>
      <w:r>
        <w:rPr>
          <w:i/>
          <w:spacing w:val="-1"/>
          <w:w w:val="105"/>
          <w:sz w:val="11"/>
        </w:rPr>
        <w:t> </w:t>
      </w:r>
      <w:r>
        <w:rPr>
          <w:i/>
          <w:w w:val="105"/>
          <w:sz w:val="11"/>
        </w:rPr>
        <w:t>scheme</w:t>
      </w:r>
      <w:r>
        <w:rPr>
          <w:i/>
          <w:spacing w:val="-1"/>
          <w:w w:val="105"/>
          <w:sz w:val="11"/>
        </w:rPr>
        <w:t> </w:t>
      </w:r>
      <w:r>
        <w:rPr>
          <w:i/>
          <w:w w:val="105"/>
          <w:sz w:val="11"/>
        </w:rPr>
        <w:t>suggests</w:t>
      </w:r>
      <w:r>
        <w:rPr>
          <w:i/>
          <w:spacing w:val="-1"/>
          <w:w w:val="105"/>
          <w:sz w:val="11"/>
        </w:rPr>
        <w:t> </w:t>
      </w:r>
      <w:r>
        <w:rPr>
          <w:i/>
          <w:w w:val="105"/>
          <w:sz w:val="11"/>
        </w:rPr>
        <w:t>at</w:t>
      </w:r>
      <w:r>
        <w:rPr>
          <w:i/>
          <w:spacing w:val="-1"/>
          <w:w w:val="105"/>
          <w:sz w:val="11"/>
        </w:rPr>
        <w:t> </w:t>
      </w:r>
      <w:r>
        <w:rPr>
          <w:i/>
          <w:w w:val="105"/>
          <w:sz w:val="11"/>
        </w:rPr>
        <w:t>over</w:t>
      </w:r>
      <w:r>
        <w:rPr>
          <w:i/>
          <w:spacing w:val="-1"/>
          <w:w w:val="105"/>
          <w:sz w:val="11"/>
        </w:rPr>
        <w:t> </w:t>
      </w:r>
      <w:r>
        <w:rPr>
          <w:i/>
          <w:w w:val="105"/>
          <w:sz w:val="11"/>
        </w:rPr>
        <w:t>300</w:t>
      </w:r>
      <w:r>
        <w:rPr>
          <w:i/>
          <w:spacing w:val="-1"/>
          <w:w w:val="105"/>
          <w:sz w:val="11"/>
        </w:rPr>
        <w:t> </w:t>
      </w:r>
      <w:r>
        <w:rPr>
          <w:i/>
          <w:w w:val="105"/>
          <w:sz w:val="11"/>
        </w:rPr>
        <w:t>times</w:t>
      </w:r>
      <w:r>
        <w:rPr>
          <w:i/>
          <w:spacing w:val="-1"/>
          <w:w w:val="105"/>
          <w:sz w:val="11"/>
        </w:rPr>
        <w:t> </w:t>
      </w:r>
      <w:r>
        <w:rPr>
          <w:i/>
          <w:w w:val="105"/>
          <w:sz w:val="11"/>
        </w:rPr>
        <w:t>magnification,</w:t>
      </w:r>
      <w:r>
        <w:rPr>
          <w:i/>
          <w:spacing w:val="40"/>
          <w:w w:val="105"/>
          <w:sz w:val="11"/>
        </w:rPr>
        <w:t> </w:t>
      </w:r>
      <w:r>
        <w:rPr>
          <w:i/>
          <w:w w:val="105"/>
          <w:sz w:val="11"/>
        </w:rPr>
        <w:t>then we’ll have 24/7 power from solar cells.</w:t>
      </w:r>
    </w:p>
    <w:p>
      <w:pPr>
        <w:pStyle w:val="BodyText"/>
        <w:spacing w:before="2"/>
        <w:rPr>
          <w:i/>
          <w:sz w:val="10"/>
        </w:rPr>
      </w:pPr>
    </w:p>
    <w:p>
      <w:pPr>
        <w:pStyle w:val="BodyText"/>
        <w:ind w:left="583"/>
        <w:jc w:val="both"/>
      </w:pPr>
      <w:r>
        <w:rPr>
          <w:w w:val="105"/>
        </w:rPr>
        <w:t>Using</w:t>
      </w:r>
      <w:r>
        <w:rPr>
          <w:spacing w:val="-3"/>
          <w:w w:val="105"/>
        </w:rPr>
        <w:t> </w:t>
      </w:r>
      <w:r>
        <w:rPr>
          <w:w w:val="105"/>
        </w:rPr>
        <w:t>the</w:t>
      </w:r>
      <w:r>
        <w:rPr>
          <w:spacing w:val="-3"/>
          <w:w w:val="105"/>
        </w:rPr>
        <w:t> </w:t>
      </w:r>
      <w:r>
        <w:rPr>
          <w:w w:val="105"/>
        </w:rPr>
        <w:t>data</w:t>
      </w:r>
      <w:r>
        <w:rPr>
          <w:spacing w:val="-2"/>
          <w:w w:val="105"/>
        </w:rPr>
        <w:t> </w:t>
      </w:r>
      <w:r>
        <w:rPr>
          <w:w w:val="105"/>
        </w:rPr>
        <w:t>from</w:t>
      </w:r>
      <w:r>
        <w:rPr>
          <w:spacing w:val="-3"/>
          <w:w w:val="105"/>
        </w:rPr>
        <w:t> </w:t>
      </w:r>
      <w:r>
        <w:rPr>
          <w:spacing w:val="-5"/>
          <w:w w:val="105"/>
        </w:rPr>
        <w:t>...</w:t>
      </w:r>
    </w:p>
    <w:p>
      <w:pPr>
        <w:pStyle w:val="BodyText"/>
        <w:spacing w:line="261" w:lineRule="auto" w:before="12"/>
        <w:ind w:left="583" w:right="4076"/>
      </w:pPr>
      <w:r>
        <w:rPr/>
        <w:pict>
          <v:rect style="position:absolute;margin-left:65.160004pt;margin-top:7.082874pt;width:275.400011pt;height:.36pt;mso-position-horizontal-relative:page;mso-position-vertical-relative:paragraph;z-index:15815680" id="docshape185" filled="true" fillcolor="#aaaaaa" stroked="false">
            <v:fill type="solid"/>
            <w10:wrap type="none"/>
          </v:rect>
        </w:pict>
      </w:r>
      <w:hyperlink r:id="rId334">
        <w:r>
          <w:rPr>
            <w:w w:val="105"/>
          </w:rPr>
          <w:t>Radiometry</w:t>
        </w:r>
        <w:r>
          <w:rPr>
            <w:spacing w:val="-7"/>
            <w:w w:val="105"/>
          </w:rPr>
          <w:t> </w:t>
        </w:r>
        <w:r>
          <w:rPr>
            <w:w w:val="105"/>
          </w:rPr>
          <w:t>and</w:t>
        </w:r>
        <w:r>
          <w:rPr>
            <w:spacing w:val="-7"/>
            <w:w w:val="105"/>
          </w:rPr>
          <w:t> </w:t>
        </w:r>
        <w:r>
          <w:rPr>
            <w:w w:val="105"/>
          </w:rPr>
          <w:t>photometry</w:t>
        </w:r>
        <w:r>
          <w:rPr>
            <w:spacing w:val="-7"/>
            <w:w w:val="105"/>
          </w:rPr>
          <w:t> </w:t>
        </w:r>
        <w:r>
          <w:rPr>
            <w:w w:val="105"/>
          </w:rPr>
          <w:t>in</w:t>
        </w:r>
        <w:r>
          <w:rPr>
            <w:spacing w:val="-7"/>
            <w:w w:val="105"/>
          </w:rPr>
          <w:t> </w:t>
        </w:r>
        <w:r>
          <w:rPr>
            <w:w w:val="105"/>
          </w:rPr>
          <w:t>astronomy</w:t>
        </w:r>
        <w:r>
          <w:rPr>
            <w:spacing w:val="-7"/>
            <w:w w:val="105"/>
          </w:rPr>
          <w:t> </w:t>
        </w:r>
        <w:r>
          <w:rPr>
            <w:w w:val="105"/>
          </w:rPr>
          <w:t>(stjarnhimlen.se)</w:t>
        </w:r>
        <w:r>
          <w:rPr>
            <w:spacing w:val="-7"/>
            <w:w w:val="105"/>
          </w:rPr>
          <w:t> </w:t>
        </w:r>
        <w:r>
          <w:rPr>
            <w:w w:val="105"/>
          </w:rPr>
          <w:t>(http://stjarnhimlen.se/comp/radfaq.html#10)</w:t>
        </w:r>
      </w:hyperlink>
      <w:r>
        <w:rPr>
          <w:spacing w:val="40"/>
          <w:w w:val="105"/>
        </w:rPr>
        <w:t> </w:t>
      </w:r>
      <w:r>
        <w:rPr>
          <w:w w:val="105"/>
        </w:rPr>
        <w:t>Full</w:t>
      </w:r>
      <w:r>
        <w:rPr>
          <w:spacing w:val="-3"/>
          <w:w w:val="105"/>
        </w:rPr>
        <w:t> </w:t>
      </w:r>
      <w:r>
        <w:rPr>
          <w:w w:val="105"/>
        </w:rPr>
        <w:t>sunlight</w:t>
      </w:r>
      <w:r>
        <w:rPr>
          <w:spacing w:val="-3"/>
          <w:w w:val="105"/>
        </w:rPr>
        <w:t> </w:t>
      </w:r>
      <w:r>
        <w:rPr>
          <w:w w:val="105"/>
        </w:rPr>
        <w:t>is</w:t>
      </w:r>
      <w:r>
        <w:rPr>
          <w:spacing w:val="-2"/>
          <w:w w:val="105"/>
        </w:rPr>
        <w:t> </w:t>
      </w:r>
      <w:r>
        <w:rPr>
          <w:w w:val="105"/>
        </w:rPr>
        <w:t>130k</w:t>
      </w:r>
      <w:r>
        <w:rPr>
          <w:spacing w:val="-3"/>
          <w:w w:val="105"/>
        </w:rPr>
        <w:t> </w:t>
      </w:r>
      <w:r>
        <w:rPr>
          <w:w w:val="105"/>
        </w:rPr>
        <w:t>lux.</w:t>
      </w:r>
      <w:r>
        <w:rPr>
          <w:spacing w:val="-2"/>
          <w:w w:val="105"/>
        </w:rPr>
        <w:t> </w:t>
      </w:r>
      <w:r>
        <w:rPr>
          <w:w w:val="105"/>
        </w:rPr>
        <w:t>Starlight</w:t>
      </w:r>
      <w:r>
        <w:rPr>
          <w:spacing w:val="-3"/>
          <w:w w:val="105"/>
        </w:rPr>
        <w:t> </w:t>
      </w:r>
      <w:r>
        <w:rPr>
          <w:w w:val="105"/>
        </w:rPr>
        <w:t>with</w:t>
      </w:r>
      <w:r>
        <w:rPr>
          <w:spacing w:val="-2"/>
          <w:w w:val="105"/>
        </w:rPr>
        <w:t> </w:t>
      </w:r>
      <w:r>
        <w:rPr>
          <w:w w:val="105"/>
        </w:rPr>
        <w:t>airglow</w:t>
      </w:r>
      <w:r>
        <w:rPr>
          <w:spacing w:val="-3"/>
          <w:w w:val="105"/>
        </w:rPr>
        <w:t> </w:t>
      </w:r>
      <w:r>
        <w:rPr>
          <w:w w:val="105"/>
        </w:rPr>
        <w:t>is</w:t>
      </w:r>
      <w:r>
        <w:rPr>
          <w:spacing w:val="-2"/>
          <w:w w:val="105"/>
        </w:rPr>
        <w:t> </w:t>
      </w:r>
      <w:r>
        <w:rPr>
          <w:w w:val="105"/>
        </w:rPr>
        <w:t>2m</w:t>
      </w:r>
      <w:r>
        <w:rPr>
          <w:spacing w:val="-3"/>
          <w:w w:val="105"/>
        </w:rPr>
        <w:t> </w:t>
      </w:r>
      <w:r>
        <w:rPr>
          <w:w w:val="105"/>
        </w:rPr>
        <w:t>lux.</w:t>
      </w:r>
      <w:r>
        <w:rPr>
          <w:spacing w:val="-2"/>
          <w:w w:val="105"/>
        </w:rPr>
        <w:t> </w:t>
      </w:r>
      <w:r>
        <w:rPr>
          <w:w w:val="105"/>
        </w:rPr>
        <w:t>That’s</w:t>
      </w:r>
      <w:r>
        <w:rPr>
          <w:spacing w:val="-3"/>
          <w:w w:val="105"/>
        </w:rPr>
        <w:t> </w:t>
      </w:r>
      <w:r>
        <w:rPr>
          <w:w w:val="105"/>
        </w:rPr>
        <w:t>a</w:t>
      </w:r>
      <w:r>
        <w:rPr>
          <w:spacing w:val="-2"/>
          <w:w w:val="105"/>
        </w:rPr>
        <w:t> </w:t>
      </w:r>
      <w:r>
        <w:rPr>
          <w:w w:val="105"/>
        </w:rPr>
        <w:t>ratio</w:t>
      </w:r>
      <w:r>
        <w:rPr>
          <w:spacing w:val="-3"/>
          <w:w w:val="105"/>
        </w:rPr>
        <w:t> </w:t>
      </w:r>
      <w:r>
        <w:rPr>
          <w:w w:val="105"/>
        </w:rPr>
        <w:t>difference</w:t>
      </w:r>
      <w:r>
        <w:rPr>
          <w:spacing w:val="-2"/>
          <w:w w:val="105"/>
        </w:rPr>
        <w:t> </w:t>
      </w:r>
      <w:r>
        <w:rPr>
          <w:w w:val="105"/>
        </w:rPr>
        <w:t>of</w:t>
      </w:r>
      <w:r>
        <w:rPr>
          <w:spacing w:val="-3"/>
          <w:w w:val="105"/>
        </w:rPr>
        <w:t> </w:t>
      </w:r>
      <w:r>
        <w:rPr>
          <w:w w:val="105"/>
        </w:rPr>
        <w:t>65</w:t>
      </w:r>
      <w:r>
        <w:rPr>
          <w:spacing w:val="-2"/>
          <w:w w:val="105"/>
        </w:rPr>
        <w:t> </w:t>
      </w:r>
      <w:r>
        <w:rPr>
          <w:w w:val="105"/>
        </w:rPr>
        <w:t>million</w:t>
      </w:r>
      <w:r>
        <w:rPr>
          <w:spacing w:val="-3"/>
          <w:w w:val="105"/>
        </w:rPr>
        <w:t> </w:t>
      </w:r>
      <w:r>
        <w:rPr>
          <w:w w:val="105"/>
        </w:rPr>
        <w:t>to</w:t>
      </w:r>
      <w:r>
        <w:rPr>
          <w:spacing w:val="-2"/>
          <w:w w:val="105"/>
        </w:rPr>
        <w:t> </w:t>
      </w:r>
      <w:r>
        <w:rPr>
          <w:w w:val="105"/>
        </w:rPr>
        <w:t>one.</w:t>
      </w:r>
      <w:r>
        <w:rPr>
          <w:spacing w:val="-3"/>
          <w:w w:val="105"/>
        </w:rPr>
        <w:t> </w:t>
      </w:r>
      <w:r>
        <w:rPr>
          <w:w w:val="105"/>
        </w:rPr>
        <w:t>So,</w:t>
      </w:r>
      <w:r>
        <w:rPr>
          <w:spacing w:val="-2"/>
          <w:w w:val="105"/>
        </w:rPr>
        <w:t> </w:t>
      </w:r>
      <w:r>
        <w:rPr>
          <w:spacing w:val="-10"/>
          <w:w w:val="105"/>
        </w:rPr>
        <w:t>…</w:t>
      </w:r>
    </w:p>
    <w:p>
      <w:pPr>
        <w:pStyle w:val="BodyText"/>
        <w:spacing w:before="3"/>
        <w:rPr>
          <w:sz w:val="10"/>
        </w:rPr>
      </w:pPr>
    </w:p>
    <w:p>
      <w:pPr>
        <w:pStyle w:val="BodyText"/>
        <w:spacing w:line="261" w:lineRule="auto"/>
        <w:ind w:left="583" w:right="121"/>
      </w:pPr>
      <w:r>
        <w:rPr>
          <w:w w:val="105"/>
        </w:rPr>
        <w:t>The cube root of 65 million is approximately 400. And my electrical boosting scheme delivers a magnification of 320. So, my scheme is capable of boosting nightlight falling upon solar</w:t>
      </w:r>
      <w:r>
        <w:rPr>
          <w:spacing w:val="40"/>
          <w:w w:val="105"/>
        </w:rPr>
        <w:t> </w:t>
      </w:r>
      <w:r>
        <w:rPr>
          <w:w w:val="105"/>
        </w:rPr>
        <w:t>panels if more than three of these setups are daisy­chained so that each output feeds the input for the next module in series.</w:t>
      </w:r>
    </w:p>
    <w:p>
      <w:pPr>
        <w:pStyle w:val="BodyText"/>
      </w:pPr>
    </w:p>
    <w:p>
      <w:pPr>
        <w:spacing w:after="0"/>
        <w:sectPr>
          <w:pgSz w:w="11900" w:h="16840"/>
          <w:pgMar w:top="840" w:bottom="280" w:left="720" w:right="860"/>
        </w:sectPr>
      </w:pPr>
    </w:p>
    <w:p>
      <w:pPr>
        <w:pStyle w:val="Heading5"/>
      </w:pPr>
      <w:bookmarkStart w:name="Quora Criticism #2[edit | edit source]" w:id="84"/>
      <w:bookmarkEnd w:id="84"/>
      <w:r>
        <w:rPr>
          <w:b w:val="0"/>
        </w:rPr>
      </w:r>
      <w:r>
        <w:rPr/>
        <w:t>Quora</w:t>
      </w:r>
      <w:r>
        <w:rPr>
          <w:spacing w:val="15"/>
        </w:rPr>
        <w:t> </w:t>
      </w:r>
      <w:r>
        <w:rPr/>
        <w:t>Criticism</w:t>
      </w:r>
      <w:r>
        <w:rPr>
          <w:spacing w:val="15"/>
        </w:rPr>
        <w:t> </w:t>
      </w:r>
      <w:r>
        <w:rPr>
          <w:spacing w:val="-5"/>
        </w:rPr>
        <w:t>#2</w:t>
      </w:r>
    </w:p>
    <w:p>
      <w:pPr>
        <w:pStyle w:val="BodyText"/>
        <w:rPr>
          <w:rFonts w:ascii="Arial"/>
          <w:b/>
          <w:sz w:val="12"/>
        </w:rPr>
      </w:pPr>
    </w:p>
    <w:p>
      <w:pPr>
        <w:pStyle w:val="ListParagraph"/>
        <w:numPr>
          <w:ilvl w:val="0"/>
          <w:numId w:val="12"/>
        </w:numPr>
        <w:tabs>
          <w:tab w:pos="260" w:val="left" w:leader="none"/>
        </w:tabs>
        <w:spacing w:line="484" w:lineRule="auto" w:before="0" w:after="0"/>
        <w:ind w:left="136" w:right="4158" w:firstLine="0"/>
        <w:jc w:val="left"/>
        <w:rPr>
          <w:rFonts w:ascii="Georgia"/>
          <w:sz w:val="11"/>
        </w:rPr>
      </w:pPr>
      <w:r>
        <w:rPr/>
        <w:pict>
          <v:rect style="position:absolute;margin-left:57.240002pt;margin-top:25.926378pt;width:.72pt;height:118.800005pt;mso-position-horizontal-relative:page;mso-position-vertical-relative:paragraph;z-index:15814656" id="docshape186" filled="true" fillcolor="#000000" stroked="false">
            <v:fill type="solid"/>
            <w10:wrap type="none"/>
          </v:rect>
        </w:pict>
      </w:r>
      <w:r>
        <w:rPr>
          <w:rFonts w:ascii="Georgia"/>
          <w:w w:val="105"/>
          <w:sz w:val="11"/>
        </w:rPr>
        <w:t>Here's</w:t>
      </w:r>
      <w:r>
        <w:rPr>
          <w:rFonts w:ascii="Georgia"/>
          <w:spacing w:val="-5"/>
          <w:w w:val="105"/>
          <w:sz w:val="11"/>
        </w:rPr>
        <w:t> </w:t>
      </w:r>
      <w:r>
        <w:rPr>
          <w:rFonts w:ascii="Georgia"/>
          <w:w w:val="105"/>
          <w:sz w:val="11"/>
        </w:rPr>
        <w:t>another</w:t>
      </w:r>
      <w:r>
        <w:rPr>
          <w:rFonts w:ascii="Georgia"/>
          <w:spacing w:val="-5"/>
          <w:w w:val="105"/>
          <w:sz w:val="11"/>
        </w:rPr>
        <w:t> </w:t>
      </w:r>
      <w:r>
        <w:rPr>
          <w:rFonts w:ascii="Georgia"/>
          <w:w w:val="105"/>
          <w:sz w:val="11"/>
        </w:rPr>
        <w:t>criticism,</w:t>
      </w:r>
      <w:r>
        <w:rPr>
          <w:rFonts w:ascii="Georgia"/>
          <w:spacing w:val="-5"/>
          <w:w w:val="105"/>
          <w:sz w:val="11"/>
        </w:rPr>
        <w:t> </w:t>
      </w:r>
      <w:r>
        <w:rPr>
          <w:rFonts w:ascii="Georgia"/>
          <w:w w:val="105"/>
          <w:sz w:val="11"/>
        </w:rPr>
        <w:t>plus</w:t>
      </w:r>
      <w:r>
        <w:rPr>
          <w:rFonts w:ascii="Georgia"/>
          <w:spacing w:val="-5"/>
          <w:w w:val="105"/>
          <w:sz w:val="11"/>
        </w:rPr>
        <w:t> </w:t>
      </w:r>
      <w:r>
        <w:rPr>
          <w:rFonts w:ascii="Georgia"/>
          <w:w w:val="105"/>
          <w:sz w:val="11"/>
        </w:rPr>
        <w:t>my</w:t>
      </w:r>
      <w:r>
        <w:rPr>
          <w:rFonts w:ascii="Georgia"/>
          <w:spacing w:val="-5"/>
          <w:w w:val="105"/>
          <w:sz w:val="11"/>
        </w:rPr>
        <w:t> </w:t>
      </w:r>
      <w:r>
        <w:rPr>
          <w:rFonts w:ascii="Georgia"/>
          <w:w w:val="105"/>
          <w:sz w:val="11"/>
        </w:rPr>
        <w:t>response,</w:t>
      </w:r>
      <w:r>
        <w:rPr>
          <w:rFonts w:ascii="Georgia"/>
          <w:spacing w:val="-5"/>
          <w:w w:val="105"/>
          <w:sz w:val="11"/>
        </w:rPr>
        <w:t> </w:t>
      </w:r>
      <w:r>
        <w:rPr>
          <w:rFonts w:ascii="Georgia"/>
          <w:w w:val="105"/>
          <w:sz w:val="11"/>
        </w:rPr>
        <w:t>to</w:t>
      </w:r>
      <w:r>
        <w:rPr>
          <w:rFonts w:ascii="Georgia"/>
          <w:spacing w:val="-5"/>
          <w:w w:val="105"/>
          <w:sz w:val="11"/>
        </w:rPr>
        <w:t> </w:t>
      </w:r>
      <w:r>
        <w:rPr>
          <w:rFonts w:ascii="Georgia"/>
          <w:w w:val="105"/>
          <w:sz w:val="11"/>
        </w:rPr>
        <w:t>another</w:t>
      </w:r>
      <w:r>
        <w:rPr>
          <w:rFonts w:ascii="Georgia"/>
          <w:spacing w:val="-5"/>
          <w:w w:val="105"/>
          <w:sz w:val="11"/>
        </w:rPr>
        <w:t> </w:t>
      </w:r>
      <w:r>
        <w:rPr>
          <w:rFonts w:ascii="Georgia"/>
          <w:w w:val="105"/>
          <w:sz w:val="11"/>
        </w:rPr>
        <w:t>posting</w:t>
      </w:r>
      <w:r>
        <w:rPr>
          <w:rFonts w:ascii="Georgia"/>
          <w:spacing w:val="-5"/>
          <w:w w:val="105"/>
          <w:sz w:val="11"/>
        </w:rPr>
        <w:t> </w:t>
      </w:r>
      <w:r>
        <w:rPr>
          <w:rFonts w:ascii="Georgia"/>
          <w:w w:val="105"/>
          <w:sz w:val="11"/>
        </w:rPr>
        <w:t>on</w:t>
      </w:r>
      <w:r>
        <w:rPr>
          <w:rFonts w:ascii="Georgia"/>
          <w:spacing w:val="-5"/>
          <w:w w:val="105"/>
          <w:sz w:val="11"/>
        </w:rPr>
        <w:t> </w:t>
      </w:r>
      <w:r>
        <w:rPr>
          <w:rFonts w:ascii="Georgia"/>
          <w:w w:val="105"/>
          <w:sz w:val="11"/>
        </w:rPr>
        <w:t>Quora</w:t>
      </w:r>
      <w:r>
        <w:rPr>
          <w:rFonts w:ascii="Georgia"/>
          <w:spacing w:val="-5"/>
          <w:w w:val="105"/>
          <w:sz w:val="11"/>
        </w:rPr>
        <w:t> </w:t>
      </w:r>
      <w:r>
        <w:rPr>
          <w:rFonts w:ascii="Georgia"/>
          <w:w w:val="105"/>
          <w:sz w:val="11"/>
        </w:rPr>
        <w:t>...</w:t>
      </w:r>
      <w:r>
        <w:rPr>
          <w:rFonts w:ascii="Georgia"/>
          <w:w w:val="105"/>
          <w:position w:val="4"/>
          <w:sz w:val="9"/>
          <w:u w:val="single" w:color="AAAAAA"/>
        </w:rPr>
        <w:t>[</w:t>
      </w:r>
      <w:hyperlink w:history="true" w:anchor="_bookmark120">
        <w:r>
          <w:rPr>
            <w:rFonts w:ascii="Georgia"/>
            <w:w w:val="105"/>
            <w:position w:val="4"/>
            <w:sz w:val="9"/>
            <w:u w:val="single" w:color="AAAAAA"/>
          </w:rPr>
          <w:t>102</w:t>
        </w:r>
        <w:r>
          <w:rPr>
            <w:rFonts w:ascii="Georgia"/>
            <w:w w:val="105"/>
            <w:position w:val="4"/>
            <w:sz w:val="9"/>
          </w:rPr>
          <w:t>]</w:t>
        </w:r>
      </w:hyperlink>
      <w:r>
        <w:rPr>
          <w:rFonts w:ascii="Georgia"/>
          <w:spacing w:val="40"/>
          <w:w w:val="105"/>
          <w:position w:val="4"/>
          <w:sz w:val="9"/>
        </w:rPr>
        <w:t> </w:t>
      </w:r>
      <w:r>
        <w:rPr>
          <w:rFonts w:ascii="Georgia"/>
          <w:w w:val="105"/>
          <w:sz w:val="11"/>
        </w:rPr>
        <w:t>My response to </w:t>
      </w:r>
      <w:r>
        <w:rPr>
          <w:rFonts w:ascii="Georgia"/>
          <w:color w:val="000000"/>
          <w:w w:val="105"/>
          <w:sz w:val="11"/>
          <w:shd w:fill="FFFF00" w:color="auto" w:val="clear"/>
        </w:rPr>
        <w:t>a critic</w:t>
      </w:r>
      <w:r>
        <w:rPr>
          <w:rFonts w:ascii="Georgia"/>
          <w:color w:val="000000"/>
          <w:w w:val="105"/>
          <w:sz w:val="11"/>
        </w:rPr>
        <w:t>:</w:t>
      </w:r>
    </w:p>
    <w:p>
      <w:pPr>
        <w:pStyle w:val="BodyText"/>
        <w:spacing w:line="261" w:lineRule="auto"/>
        <w:ind w:left="583"/>
      </w:pPr>
      <w:r>
        <w:rPr>
          <w:color w:val="000000"/>
          <w:w w:val="105"/>
          <w:shd w:fill="FFFF00" w:color="auto" w:val="clear"/>
        </w:rPr>
        <w:t>“That</w:t>
      </w:r>
      <w:r>
        <w:rPr>
          <w:color w:val="000000"/>
          <w:spacing w:val="9"/>
          <w:w w:val="105"/>
          <w:shd w:fill="FFFF00" w:color="auto" w:val="clear"/>
        </w:rPr>
        <w:t> </w:t>
      </w:r>
      <w:r>
        <w:rPr>
          <w:color w:val="000000"/>
          <w:w w:val="105"/>
          <w:shd w:fill="FFFF00" w:color="auto" w:val="clear"/>
        </w:rPr>
        <w:t>is</w:t>
      </w:r>
      <w:r>
        <w:rPr>
          <w:color w:val="000000"/>
          <w:spacing w:val="9"/>
          <w:w w:val="105"/>
          <w:shd w:fill="FFFF00" w:color="auto" w:val="clear"/>
        </w:rPr>
        <w:t> </w:t>
      </w:r>
      <w:r>
        <w:rPr>
          <w:color w:val="000000"/>
          <w:w w:val="105"/>
          <w:shd w:fill="FFFF00" w:color="auto" w:val="clear"/>
        </w:rPr>
        <w:t>a</w:t>
      </w:r>
      <w:r>
        <w:rPr>
          <w:color w:val="000000"/>
          <w:spacing w:val="9"/>
          <w:w w:val="105"/>
          <w:shd w:fill="FFFF00" w:color="auto" w:val="clear"/>
        </w:rPr>
        <w:t> </w:t>
      </w:r>
      <w:r>
        <w:rPr>
          <w:color w:val="000000"/>
          <w:w w:val="105"/>
          <w:shd w:fill="FFFF00" w:color="auto" w:val="clear"/>
        </w:rPr>
        <w:t>complete</w:t>
      </w:r>
      <w:r>
        <w:rPr>
          <w:color w:val="000000"/>
          <w:spacing w:val="9"/>
          <w:w w:val="105"/>
          <w:shd w:fill="FFFF00" w:color="auto" w:val="clear"/>
        </w:rPr>
        <w:t> </w:t>
      </w:r>
      <w:r>
        <w:rPr>
          <w:color w:val="000000"/>
          <w:w w:val="105"/>
          <w:shd w:fill="FFFF00" w:color="auto" w:val="clear"/>
        </w:rPr>
        <w:t>load</w:t>
      </w:r>
      <w:r>
        <w:rPr>
          <w:color w:val="000000"/>
          <w:spacing w:val="9"/>
          <w:w w:val="105"/>
          <w:shd w:fill="FFFF00" w:color="auto" w:val="clear"/>
        </w:rPr>
        <w:t> </w:t>
      </w:r>
      <w:r>
        <w:rPr>
          <w:color w:val="000000"/>
          <w:w w:val="105"/>
          <w:shd w:fill="FFFF00" w:color="auto" w:val="clear"/>
        </w:rPr>
        <w:t>of</w:t>
      </w:r>
      <w:r>
        <w:rPr>
          <w:color w:val="000000"/>
          <w:spacing w:val="9"/>
          <w:w w:val="105"/>
          <w:shd w:fill="FFFF00" w:color="auto" w:val="clear"/>
        </w:rPr>
        <w:t> </w:t>
      </w:r>
      <w:r>
        <w:rPr>
          <w:color w:val="000000"/>
          <w:w w:val="105"/>
          <w:shd w:fill="FFFF00" w:color="auto" w:val="clear"/>
        </w:rPr>
        <w:t>rubbish,</w:t>
      </w:r>
      <w:r>
        <w:rPr>
          <w:color w:val="000000"/>
          <w:spacing w:val="9"/>
          <w:w w:val="105"/>
          <w:shd w:fill="FFFF00" w:color="auto" w:val="clear"/>
        </w:rPr>
        <w:t> </w:t>
      </w:r>
      <w:r>
        <w:rPr>
          <w:color w:val="000000"/>
          <w:w w:val="105"/>
          <w:shd w:fill="FFFF00" w:color="auto" w:val="clear"/>
        </w:rPr>
        <w:t>throwing</w:t>
      </w:r>
      <w:r>
        <w:rPr>
          <w:color w:val="000000"/>
          <w:spacing w:val="9"/>
          <w:w w:val="105"/>
          <w:shd w:fill="FFFF00" w:color="auto" w:val="clear"/>
        </w:rPr>
        <w:t> </w:t>
      </w:r>
      <w:r>
        <w:rPr>
          <w:color w:val="000000"/>
          <w:w w:val="105"/>
          <w:shd w:fill="FFFF00" w:color="auto" w:val="clear"/>
        </w:rPr>
        <w:t>away</w:t>
      </w:r>
      <w:r>
        <w:rPr>
          <w:color w:val="000000"/>
          <w:spacing w:val="9"/>
          <w:w w:val="105"/>
          <w:shd w:fill="FFFF00" w:color="auto" w:val="clear"/>
        </w:rPr>
        <w:t> </w:t>
      </w:r>
      <w:r>
        <w:rPr>
          <w:color w:val="000000"/>
          <w:w w:val="105"/>
          <w:shd w:fill="FFFF00" w:color="auto" w:val="clear"/>
        </w:rPr>
        <w:t>most</w:t>
      </w:r>
      <w:r>
        <w:rPr>
          <w:color w:val="000000"/>
          <w:spacing w:val="9"/>
          <w:w w:val="105"/>
          <w:shd w:fill="FFFF00" w:color="auto" w:val="clear"/>
        </w:rPr>
        <w:t> </w:t>
      </w:r>
      <w:r>
        <w:rPr>
          <w:color w:val="000000"/>
          <w:w w:val="105"/>
          <w:shd w:fill="FFFF00" w:color="auto" w:val="clear"/>
        </w:rPr>
        <w:t>of</w:t>
      </w:r>
      <w:r>
        <w:rPr>
          <w:color w:val="000000"/>
          <w:spacing w:val="9"/>
          <w:w w:val="105"/>
          <w:shd w:fill="FFFF00" w:color="auto" w:val="clear"/>
        </w:rPr>
        <w:t> </w:t>
      </w:r>
      <w:r>
        <w:rPr>
          <w:color w:val="000000"/>
          <w:w w:val="105"/>
          <w:shd w:fill="FFFF00" w:color="auto" w:val="clear"/>
        </w:rPr>
        <w:t>the</w:t>
      </w:r>
      <w:r>
        <w:rPr>
          <w:color w:val="000000"/>
          <w:spacing w:val="9"/>
          <w:w w:val="105"/>
          <w:shd w:fill="FFFF00" w:color="auto" w:val="clear"/>
        </w:rPr>
        <w:t> </w:t>
      </w:r>
      <w:r>
        <w:rPr>
          <w:color w:val="000000"/>
          <w:w w:val="105"/>
          <w:shd w:fill="FFFF00" w:color="auto" w:val="clear"/>
        </w:rPr>
        <w:t>solar</w:t>
      </w:r>
      <w:r>
        <w:rPr>
          <w:color w:val="000000"/>
          <w:spacing w:val="9"/>
          <w:w w:val="105"/>
          <w:shd w:fill="FFFF00" w:color="auto" w:val="clear"/>
        </w:rPr>
        <w:t> </w:t>
      </w:r>
      <w:r>
        <w:rPr>
          <w:color w:val="000000"/>
          <w:w w:val="105"/>
          <w:shd w:fill="FFFF00" w:color="auto" w:val="clear"/>
        </w:rPr>
        <w:t>panel</w:t>
      </w:r>
      <w:r>
        <w:rPr>
          <w:color w:val="000000"/>
          <w:spacing w:val="9"/>
          <w:w w:val="105"/>
          <w:shd w:fill="FFFF00" w:color="auto" w:val="clear"/>
        </w:rPr>
        <w:t> </w:t>
      </w:r>
      <w:r>
        <w:rPr>
          <w:color w:val="000000"/>
          <w:w w:val="105"/>
          <w:shd w:fill="FFFF00" w:color="auto" w:val="clear"/>
        </w:rPr>
        <w:t>voltage</w:t>
      </w:r>
      <w:r>
        <w:rPr>
          <w:color w:val="000000"/>
          <w:spacing w:val="9"/>
          <w:w w:val="105"/>
          <w:shd w:fill="FFFF00" w:color="auto" w:val="clear"/>
        </w:rPr>
        <w:t> </w:t>
      </w:r>
      <w:r>
        <w:rPr>
          <w:color w:val="000000"/>
          <w:w w:val="105"/>
          <w:shd w:fill="FFFF00" w:color="auto" w:val="clear"/>
        </w:rPr>
        <w:t>throws</w:t>
      </w:r>
      <w:r>
        <w:rPr>
          <w:color w:val="000000"/>
          <w:spacing w:val="9"/>
          <w:w w:val="105"/>
          <w:shd w:fill="FFFF00" w:color="auto" w:val="clear"/>
        </w:rPr>
        <w:t> </w:t>
      </w:r>
      <w:r>
        <w:rPr>
          <w:color w:val="000000"/>
          <w:w w:val="105"/>
          <w:shd w:fill="FFFF00" w:color="auto" w:val="clear"/>
        </w:rPr>
        <w:t>away</w:t>
      </w:r>
      <w:r>
        <w:rPr>
          <w:color w:val="000000"/>
          <w:spacing w:val="9"/>
          <w:w w:val="105"/>
          <w:shd w:fill="FFFF00" w:color="auto" w:val="clear"/>
        </w:rPr>
        <w:t> </w:t>
      </w:r>
      <w:r>
        <w:rPr>
          <w:color w:val="000000"/>
          <w:w w:val="105"/>
          <w:shd w:fill="FFFF00" w:color="auto" w:val="clear"/>
        </w:rPr>
        <w:t>most</w:t>
      </w:r>
      <w:r>
        <w:rPr>
          <w:color w:val="000000"/>
          <w:spacing w:val="9"/>
          <w:w w:val="105"/>
          <w:shd w:fill="FFFF00" w:color="auto" w:val="clear"/>
        </w:rPr>
        <w:t> </w:t>
      </w:r>
      <w:r>
        <w:rPr>
          <w:color w:val="000000"/>
          <w:w w:val="105"/>
          <w:shd w:fill="FFFF00" w:color="auto" w:val="clear"/>
        </w:rPr>
        <w:t>of</w:t>
      </w:r>
      <w:r>
        <w:rPr>
          <w:color w:val="000000"/>
          <w:spacing w:val="9"/>
          <w:w w:val="105"/>
          <w:shd w:fill="FFFF00" w:color="auto" w:val="clear"/>
        </w:rPr>
        <w:t> </w:t>
      </w:r>
      <w:r>
        <w:rPr>
          <w:color w:val="000000"/>
          <w:w w:val="105"/>
          <w:shd w:fill="FFFF00" w:color="auto" w:val="clear"/>
        </w:rPr>
        <w:t>the</w:t>
      </w:r>
      <w:r>
        <w:rPr>
          <w:color w:val="000000"/>
          <w:spacing w:val="9"/>
          <w:w w:val="105"/>
          <w:shd w:fill="FFFF00" w:color="auto" w:val="clear"/>
        </w:rPr>
        <w:t> </w:t>
      </w:r>
      <w:r>
        <w:rPr>
          <w:color w:val="000000"/>
          <w:w w:val="105"/>
          <w:shd w:fill="FFFF00" w:color="auto" w:val="clear"/>
        </w:rPr>
        <w:t>available</w:t>
      </w:r>
      <w:r>
        <w:rPr>
          <w:color w:val="000000"/>
          <w:spacing w:val="9"/>
          <w:w w:val="105"/>
          <w:shd w:fill="FFFF00" w:color="auto" w:val="clear"/>
        </w:rPr>
        <w:t> </w:t>
      </w:r>
      <w:r>
        <w:rPr>
          <w:color w:val="000000"/>
          <w:w w:val="105"/>
          <w:shd w:fill="FFFF00" w:color="auto" w:val="clear"/>
        </w:rPr>
        <w:t>power.</w:t>
      </w:r>
      <w:r>
        <w:rPr>
          <w:color w:val="000000"/>
          <w:spacing w:val="9"/>
          <w:w w:val="105"/>
          <w:shd w:fill="FFFF00" w:color="auto" w:val="clear"/>
        </w:rPr>
        <w:t> </w:t>
      </w:r>
      <w:r>
        <w:rPr>
          <w:color w:val="000000"/>
          <w:w w:val="105"/>
          <w:shd w:fill="FFFF00" w:color="auto" w:val="clear"/>
        </w:rPr>
        <w:t>Statements</w:t>
      </w:r>
      <w:r>
        <w:rPr>
          <w:color w:val="000000"/>
          <w:spacing w:val="9"/>
          <w:w w:val="105"/>
          <w:shd w:fill="FFFF00" w:color="auto" w:val="clear"/>
        </w:rPr>
        <w:t> </w:t>
      </w:r>
      <w:r>
        <w:rPr>
          <w:color w:val="000000"/>
          <w:w w:val="105"/>
          <w:shd w:fill="FFFF00" w:color="auto" w:val="clear"/>
        </w:rPr>
        <w:t>talking</w:t>
      </w:r>
      <w:r>
        <w:rPr>
          <w:color w:val="000000"/>
          <w:spacing w:val="9"/>
          <w:w w:val="105"/>
          <w:shd w:fill="FFFF00" w:color="auto" w:val="clear"/>
        </w:rPr>
        <w:t> </w:t>
      </w:r>
      <w:r>
        <w:rPr>
          <w:color w:val="000000"/>
          <w:w w:val="105"/>
          <w:shd w:fill="FFFF00" w:color="auto" w:val="clear"/>
        </w:rPr>
        <w:t>abou</w:t>
      </w:r>
      <w:r>
        <w:rPr>
          <w:color w:val="000000"/>
          <w:w w:val="105"/>
        </w:rPr>
        <w:t>t</w:t>
      </w:r>
      <w:r>
        <w:rPr>
          <w:color w:val="000000"/>
          <w:spacing w:val="40"/>
          <w:w w:val="105"/>
        </w:rPr>
        <w:t> </w:t>
      </w:r>
      <w:r>
        <w:rPr>
          <w:color w:val="000000"/>
          <w:w w:val="105"/>
          <w:shd w:fill="FFFF00" w:color="auto" w:val="clear"/>
        </w:rPr>
        <w:t>current reversals are also quite useless to the job of producing energy, there is no free energy, it is at best an illusion, this author is a charlatan.”</w:t>
      </w:r>
    </w:p>
    <w:p>
      <w:pPr>
        <w:pStyle w:val="BodyText"/>
        <w:spacing w:before="1"/>
        <w:rPr>
          <w:sz w:val="10"/>
        </w:rPr>
      </w:pPr>
    </w:p>
    <w:p>
      <w:pPr>
        <w:pStyle w:val="BodyText"/>
        <w:spacing w:line="261" w:lineRule="auto" w:before="1"/>
        <w:ind w:left="583" w:right="1" w:firstLine="195"/>
        <w:jc w:val="both"/>
      </w:pPr>
      <w:r>
        <w:rPr>
          <w:w w:val="105"/>
        </w:rPr>
        <w:t>Is the author's use of English that confusing? I thought it was clearly about expanding reactance under temporary storage in the complex field in </w:t>
      </w:r>
      <w:r>
        <w:rPr>
          <w:w w:val="105"/>
        </w:rPr>
        <w:t>and</w:t>
      </w:r>
      <w:r>
        <w:rPr>
          <w:spacing w:val="40"/>
          <w:w w:val="105"/>
        </w:rPr>
        <w:t> </w:t>
      </w:r>
      <w:r>
        <w:rPr>
          <w:w w:val="105"/>
        </w:rPr>
        <w:t>around</w:t>
      </w:r>
      <w:r>
        <w:rPr>
          <w:spacing w:val="-1"/>
          <w:w w:val="105"/>
        </w:rPr>
        <w:t> </w:t>
      </w:r>
      <w:r>
        <w:rPr>
          <w:w w:val="105"/>
        </w:rPr>
        <w:t>reactive</w:t>
      </w:r>
      <w:r>
        <w:rPr>
          <w:spacing w:val="-1"/>
          <w:w w:val="105"/>
        </w:rPr>
        <w:t> </w:t>
      </w:r>
      <w:r>
        <w:rPr>
          <w:w w:val="105"/>
        </w:rPr>
        <w:t>components.</w:t>
      </w:r>
      <w:r>
        <w:rPr>
          <w:spacing w:val="-1"/>
          <w:w w:val="105"/>
        </w:rPr>
        <w:t> </w:t>
      </w:r>
      <w:r>
        <w:rPr>
          <w:w w:val="105"/>
        </w:rPr>
        <w:t>I</w:t>
      </w:r>
      <w:r>
        <w:rPr>
          <w:spacing w:val="-1"/>
          <w:w w:val="105"/>
        </w:rPr>
        <w:t> </w:t>
      </w:r>
      <w:r>
        <w:rPr>
          <w:w w:val="105"/>
        </w:rPr>
        <w:t>thought</w:t>
      </w:r>
      <w:r>
        <w:rPr>
          <w:spacing w:val="-1"/>
          <w:w w:val="105"/>
        </w:rPr>
        <w:t> </w:t>
      </w:r>
      <w:r>
        <w:rPr>
          <w:w w:val="105"/>
        </w:rPr>
        <w:t>reactance</w:t>
      </w:r>
      <w:r>
        <w:rPr>
          <w:spacing w:val="-1"/>
          <w:w w:val="105"/>
        </w:rPr>
        <w:t> </w:t>
      </w:r>
      <w:r>
        <w:rPr>
          <w:w w:val="105"/>
        </w:rPr>
        <w:t>was</w:t>
      </w:r>
      <w:r>
        <w:rPr>
          <w:spacing w:val="-1"/>
          <w:w w:val="105"/>
        </w:rPr>
        <w:t> </w:t>
      </w:r>
      <w:r>
        <w:rPr>
          <w:w w:val="105"/>
        </w:rPr>
        <w:t>for</w:t>
      </w:r>
      <w:r>
        <w:rPr>
          <w:spacing w:val="-1"/>
          <w:w w:val="105"/>
        </w:rPr>
        <w:t> </w:t>
      </w:r>
      <w:r>
        <w:rPr>
          <w:w w:val="105"/>
        </w:rPr>
        <w:t>free</w:t>
      </w:r>
      <w:r>
        <w:rPr>
          <w:spacing w:val="-1"/>
          <w:w w:val="105"/>
        </w:rPr>
        <w:t> </w:t>
      </w:r>
      <w:r>
        <w:rPr>
          <w:w w:val="105"/>
        </w:rPr>
        <w:t>apart</w:t>
      </w:r>
      <w:r>
        <w:rPr>
          <w:spacing w:val="-1"/>
          <w:w w:val="105"/>
        </w:rPr>
        <w:t> </w:t>
      </w:r>
      <w:r>
        <w:rPr>
          <w:w w:val="105"/>
        </w:rPr>
        <w:t>from</w:t>
      </w:r>
      <w:r>
        <w:rPr>
          <w:spacing w:val="-1"/>
          <w:w w:val="105"/>
        </w:rPr>
        <w:t> </w:t>
      </w:r>
      <w:r>
        <w:rPr>
          <w:w w:val="105"/>
        </w:rPr>
        <w:t>the</w:t>
      </w:r>
      <w:r>
        <w:rPr>
          <w:spacing w:val="-1"/>
          <w:w w:val="105"/>
        </w:rPr>
        <w:t> </w:t>
      </w:r>
      <w:r>
        <w:rPr>
          <w:w w:val="105"/>
        </w:rPr>
        <w:t>initial</w:t>
      </w:r>
      <w:r>
        <w:rPr>
          <w:spacing w:val="-1"/>
          <w:w w:val="105"/>
        </w:rPr>
        <w:t> </w:t>
      </w:r>
      <w:r>
        <w:rPr>
          <w:w w:val="105"/>
        </w:rPr>
        <w:t>investment</w:t>
      </w:r>
      <w:r>
        <w:rPr>
          <w:spacing w:val="-1"/>
          <w:w w:val="105"/>
        </w:rPr>
        <w:t> </w:t>
      </w:r>
      <w:r>
        <w:rPr>
          <w:w w:val="105"/>
        </w:rPr>
        <w:t>of</w:t>
      </w:r>
      <w:r>
        <w:rPr>
          <w:spacing w:val="-1"/>
          <w:w w:val="105"/>
        </w:rPr>
        <w:t> </w:t>
      </w:r>
      <w:r>
        <w:rPr>
          <w:w w:val="105"/>
        </w:rPr>
        <w:t>the</w:t>
      </w:r>
      <w:r>
        <w:rPr>
          <w:spacing w:val="-1"/>
          <w:w w:val="105"/>
        </w:rPr>
        <w:t> </w:t>
      </w:r>
      <w:r>
        <w:rPr>
          <w:w w:val="105"/>
        </w:rPr>
        <w:t>circuit’s</w:t>
      </w:r>
      <w:r>
        <w:rPr>
          <w:spacing w:val="-1"/>
          <w:w w:val="105"/>
        </w:rPr>
        <w:t> </w:t>
      </w:r>
      <w:r>
        <w:rPr>
          <w:w w:val="105"/>
        </w:rPr>
        <w:t>design</w:t>
      </w:r>
      <w:r>
        <w:rPr>
          <w:spacing w:val="-1"/>
          <w:w w:val="105"/>
        </w:rPr>
        <w:t> </w:t>
      </w:r>
      <w:r>
        <w:rPr>
          <w:w w:val="105"/>
        </w:rPr>
        <w:t>and</w:t>
      </w:r>
      <w:r>
        <w:rPr>
          <w:spacing w:val="-1"/>
          <w:w w:val="105"/>
        </w:rPr>
        <w:t> </w:t>
      </w:r>
      <w:r>
        <w:rPr>
          <w:w w:val="105"/>
        </w:rPr>
        <w:t>construction</w:t>
      </w:r>
      <w:r>
        <w:rPr>
          <w:spacing w:val="-1"/>
          <w:w w:val="105"/>
        </w:rPr>
        <w:t> </w:t>
      </w:r>
      <w:r>
        <w:rPr>
          <w:w w:val="105"/>
        </w:rPr>
        <w:t>plus</w:t>
      </w:r>
      <w:r>
        <w:rPr>
          <w:spacing w:val="-1"/>
          <w:w w:val="105"/>
        </w:rPr>
        <w:t> </w:t>
      </w:r>
      <w:r>
        <w:rPr>
          <w:w w:val="105"/>
        </w:rPr>
        <w:t>a</w:t>
      </w:r>
      <w:r>
        <w:rPr>
          <w:spacing w:val="-1"/>
          <w:w w:val="105"/>
        </w:rPr>
        <w:t> </w:t>
      </w:r>
      <w:r>
        <w:rPr>
          <w:w w:val="105"/>
        </w:rPr>
        <w:t>catalyst</w:t>
      </w:r>
      <w:r>
        <w:rPr>
          <w:spacing w:val="-1"/>
          <w:w w:val="105"/>
        </w:rPr>
        <w:t> </w:t>
      </w:r>
      <w:r>
        <w:rPr>
          <w:w w:val="105"/>
        </w:rPr>
        <w:t>style</w:t>
      </w:r>
      <w:r>
        <w:rPr>
          <w:spacing w:val="40"/>
          <w:w w:val="105"/>
        </w:rPr>
        <w:t> </w:t>
      </w:r>
      <w:r>
        <w:rPr>
          <w:w w:val="105"/>
        </w:rPr>
        <w:t>of prime mover, not a prime mover with the intention of providing any significant power.</w:t>
      </w:r>
    </w:p>
    <w:p>
      <w:pPr>
        <w:pStyle w:val="BodyText"/>
        <w:spacing w:before="3"/>
        <w:rPr>
          <w:sz w:val="10"/>
        </w:rPr>
      </w:pPr>
    </w:p>
    <w:p>
      <w:pPr>
        <w:pStyle w:val="BodyText"/>
        <w:spacing w:line="261" w:lineRule="auto"/>
        <w:ind w:left="583" w:firstLine="201"/>
        <w:jc w:val="both"/>
      </w:pPr>
      <w:r>
        <w:rPr>
          <w:w w:val="105"/>
        </w:rPr>
        <w:t>A catalyst, by definition, is reusable. But a catalyst, by implication, can also be quantitatively insignificant yet qualitatively very significant enough </w:t>
      </w:r>
      <w:r>
        <w:rPr>
          <w:w w:val="105"/>
        </w:rPr>
        <w:t>to</w:t>
      </w:r>
      <w:r>
        <w:rPr>
          <w:spacing w:val="40"/>
          <w:w w:val="105"/>
        </w:rPr>
        <w:t> </w:t>
      </w:r>
      <w:r>
        <w:rPr>
          <w:w w:val="105"/>
        </w:rPr>
        <w:t>overcome its quantitative insignificance and make a valuable contribution towards efficiency.</w:t>
      </w:r>
    </w:p>
    <w:p>
      <w:pPr>
        <w:pStyle w:val="BodyText"/>
        <w:spacing w:before="2"/>
        <w:rPr>
          <w:sz w:val="10"/>
        </w:rPr>
      </w:pPr>
    </w:p>
    <w:p>
      <w:pPr>
        <w:pStyle w:val="BodyText"/>
        <w:spacing w:line="261" w:lineRule="auto" w:before="1"/>
        <w:ind w:left="583" w:right="1" w:firstLine="175"/>
        <w:jc w:val="both"/>
      </w:pPr>
      <w:r>
        <w:rPr>
          <w:w w:val="105"/>
        </w:rPr>
        <w:t>A</w:t>
      </w:r>
      <w:r>
        <w:rPr>
          <w:spacing w:val="-1"/>
          <w:w w:val="105"/>
        </w:rPr>
        <w:t> </w:t>
      </w:r>
      <w:r>
        <w:rPr>
          <w:w w:val="105"/>
        </w:rPr>
        <w:t>large</w:t>
      </w:r>
      <w:r>
        <w:rPr>
          <w:spacing w:val="-1"/>
          <w:w w:val="105"/>
        </w:rPr>
        <w:t> </w:t>
      </w:r>
      <w:r>
        <w:rPr>
          <w:w w:val="105"/>
        </w:rPr>
        <w:t>part</w:t>
      </w:r>
      <w:r>
        <w:rPr>
          <w:spacing w:val="-1"/>
          <w:w w:val="105"/>
        </w:rPr>
        <w:t> </w:t>
      </w:r>
      <w:r>
        <w:rPr>
          <w:w w:val="105"/>
        </w:rPr>
        <w:t>of</w:t>
      </w:r>
      <w:r>
        <w:rPr>
          <w:spacing w:val="-1"/>
          <w:w w:val="105"/>
        </w:rPr>
        <w:t> </w:t>
      </w:r>
      <w:r>
        <w:rPr>
          <w:w w:val="105"/>
        </w:rPr>
        <w:t>reactive</w:t>
      </w:r>
      <w:r>
        <w:rPr>
          <w:spacing w:val="-1"/>
          <w:w w:val="105"/>
        </w:rPr>
        <w:t> </w:t>
      </w:r>
      <w:r>
        <w:rPr>
          <w:w w:val="105"/>
        </w:rPr>
        <w:t>efficiency</w:t>
      </w:r>
      <w:r>
        <w:rPr>
          <w:spacing w:val="-1"/>
          <w:w w:val="105"/>
        </w:rPr>
        <w:t> </w:t>
      </w:r>
      <w:r>
        <w:rPr>
          <w:w w:val="105"/>
        </w:rPr>
        <w:t>is</w:t>
      </w:r>
      <w:r>
        <w:rPr>
          <w:spacing w:val="-1"/>
          <w:w w:val="105"/>
        </w:rPr>
        <w:t> </w:t>
      </w:r>
      <w:r>
        <w:rPr>
          <w:w w:val="105"/>
        </w:rPr>
        <w:t>all</w:t>
      </w:r>
      <w:r>
        <w:rPr>
          <w:spacing w:val="-1"/>
          <w:w w:val="105"/>
        </w:rPr>
        <w:t> </w:t>
      </w:r>
      <w:r>
        <w:rPr>
          <w:w w:val="105"/>
        </w:rPr>
        <w:t>about</w:t>
      </w:r>
      <w:r>
        <w:rPr>
          <w:spacing w:val="-1"/>
          <w:w w:val="105"/>
        </w:rPr>
        <w:t> </w:t>
      </w:r>
      <w:r>
        <w:rPr>
          <w:w w:val="105"/>
        </w:rPr>
        <w:t>its</w:t>
      </w:r>
      <w:r>
        <w:rPr>
          <w:spacing w:val="-1"/>
          <w:w w:val="105"/>
        </w:rPr>
        <w:t> </w:t>
      </w:r>
      <w:r>
        <w:rPr>
          <w:w w:val="105"/>
        </w:rPr>
        <w:t>reusage</w:t>
      </w:r>
      <w:r>
        <w:rPr>
          <w:spacing w:val="-1"/>
          <w:w w:val="105"/>
        </w:rPr>
        <w:t> </w:t>
      </w:r>
      <w:r>
        <w:rPr>
          <w:w w:val="105"/>
        </w:rPr>
        <w:t>per</w:t>
      </w:r>
      <w:r>
        <w:rPr>
          <w:spacing w:val="-1"/>
          <w:w w:val="105"/>
        </w:rPr>
        <w:t> </w:t>
      </w:r>
      <w:r>
        <w:rPr>
          <w:w w:val="105"/>
        </w:rPr>
        <w:t>unit</w:t>
      </w:r>
      <w:r>
        <w:rPr>
          <w:spacing w:val="-1"/>
          <w:w w:val="105"/>
        </w:rPr>
        <w:t> </w:t>
      </w:r>
      <w:r>
        <w:rPr>
          <w:w w:val="105"/>
        </w:rPr>
        <w:t>of</w:t>
      </w:r>
      <w:r>
        <w:rPr>
          <w:spacing w:val="-1"/>
          <w:w w:val="105"/>
        </w:rPr>
        <w:t> </w:t>
      </w:r>
      <w:r>
        <w:rPr>
          <w:w w:val="105"/>
        </w:rPr>
        <w:t>time</w:t>
      </w:r>
      <w:r>
        <w:rPr>
          <w:spacing w:val="-1"/>
          <w:w w:val="105"/>
        </w:rPr>
        <w:t> </w:t>
      </w:r>
      <w:r>
        <w:rPr>
          <w:w w:val="105"/>
        </w:rPr>
        <w:t>so</w:t>
      </w:r>
      <w:r>
        <w:rPr>
          <w:spacing w:val="-1"/>
          <w:w w:val="105"/>
        </w:rPr>
        <w:t> </w:t>
      </w:r>
      <w:r>
        <w:rPr>
          <w:w w:val="105"/>
        </w:rPr>
        <w:t>that</w:t>
      </w:r>
      <w:r>
        <w:rPr>
          <w:spacing w:val="-1"/>
          <w:w w:val="105"/>
        </w:rPr>
        <w:t> </w:t>
      </w:r>
      <w:r>
        <w:rPr>
          <w:w w:val="105"/>
        </w:rPr>
        <w:t>more</w:t>
      </w:r>
      <w:r>
        <w:rPr>
          <w:spacing w:val="-1"/>
          <w:w w:val="105"/>
        </w:rPr>
        <w:t> </w:t>
      </w:r>
      <w:r>
        <w:rPr>
          <w:w w:val="105"/>
        </w:rPr>
        <w:t>reactance</w:t>
      </w:r>
      <w:r>
        <w:rPr>
          <w:spacing w:val="-1"/>
          <w:w w:val="105"/>
        </w:rPr>
        <w:t> </w:t>
      </w:r>
      <w:r>
        <w:rPr>
          <w:w w:val="105"/>
        </w:rPr>
        <w:t>can</w:t>
      </w:r>
      <w:r>
        <w:rPr>
          <w:spacing w:val="-1"/>
          <w:w w:val="105"/>
        </w:rPr>
        <w:t> </w:t>
      </w:r>
      <w:r>
        <w:rPr>
          <w:w w:val="105"/>
        </w:rPr>
        <w:t>be</w:t>
      </w:r>
      <w:r>
        <w:rPr>
          <w:spacing w:val="-1"/>
          <w:w w:val="105"/>
        </w:rPr>
        <w:t> </w:t>
      </w:r>
      <w:r>
        <w:rPr>
          <w:w w:val="105"/>
        </w:rPr>
        <w:t>reused</w:t>
      </w:r>
      <w:r>
        <w:rPr>
          <w:spacing w:val="-1"/>
          <w:w w:val="105"/>
        </w:rPr>
        <w:t> </w:t>
      </w:r>
      <w:r>
        <w:rPr>
          <w:w w:val="105"/>
        </w:rPr>
        <w:t>per</w:t>
      </w:r>
      <w:r>
        <w:rPr>
          <w:spacing w:val="-1"/>
          <w:w w:val="105"/>
        </w:rPr>
        <w:t> </w:t>
      </w:r>
      <w:r>
        <w:rPr>
          <w:w w:val="105"/>
        </w:rPr>
        <w:t>unit</w:t>
      </w:r>
      <w:r>
        <w:rPr>
          <w:spacing w:val="-1"/>
          <w:w w:val="105"/>
        </w:rPr>
        <w:t> </w:t>
      </w:r>
      <w:r>
        <w:rPr>
          <w:w w:val="105"/>
        </w:rPr>
        <w:t>of</w:t>
      </w:r>
      <w:r>
        <w:rPr>
          <w:spacing w:val="-1"/>
          <w:w w:val="105"/>
        </w:rPr>
        <w:t> </w:t>
      </w:r>
      <w:r>
        <w:rPr>
          <w:w w:val="105"/>
        </w:rPr>
        <w:t>time</w:t>
      </w:r>
      <w:r>
        <w:rPr>
          <w:spacing w:val="-1"/>
          <w:w w:val="105"/>
        </w:rPr>
        <w:t> </w:t>
      </w:r>
      <w:r>
        <w:rPr>
          <w:w w:val="105"/>
        </w:rPr>
        <w:t>rather</w:t>
      </w:r>
      <w:r>
        <w:rPr>
          <w:spacing w:val="-1"/>
          <w:w w:val="105"/>
        </w:rPr>
        <w:t> </w:t>
      </w:r>
      <w:r>
        <w:rPr>
          <w:w w:val="105"/>
        </w:rPr>
        <w:t>than</w:t>
      </w:r>
      <w:r>
        <w:rPr>
          <w:spacing w:val="-1"/>
          <w:w w:val="105"/>
        </w:rPr>
        <w:t> </w:t>
      </w:r>
      <w:r>
        <w:rPr>
          <w:w w:val="105"/>
        </w:rPr>
        <w:t>less</w:t>
      </w:r>
      <w:r>
        <w:rPr>
          <w:spacing w:val="-1"/>
          <w:w w:val="105"/>
        </w:rPr>
        <w:t> </w:t>
      </w:r>
      <w:r>
        <w:rPr>
          <w:w w:val="105"/>
        </w:rPr>
        <w:t>reusage.</w:t>
      </w:r>
      <w:r>
        <w:rPr>
          <w:spacing w:val="40"/>
          <w:w w:val="105"/>
        </w:rPr>
        <w:t> </w:t>
      </w:r>
      <w:r>
        <w:rPr>
          <w:w w:val="105"/>
        </w:rPr>
        <w:t>This boosts coefficience of performance figures closer and closer to unity so that an electrical system which uses one unit of power at its input and yields</w:t>
      </w:r>
      <w:r>
        <w:rPr>
          <w:spacing w:val="40"/>
          <w:w w:val="105"/>
        </w:rPr>
        <w:t> </w:t>
      </w:r>
      <w:r>
        <w:rPr>
          <w:w w:val="105"/>
        </w:rPr>
        <w:t>100 units of power at its output (all due to the reuse of reactance) will have an efficiency of 99%. That's not </w:t>
      </w:r>
      <w:hyperlink r:id="rId13">
        <w:r>
          <w:rPr>
            <w:w w:val="105"/>
            <w:u w:val="single" w:color="AAAAAA"/>
          </w:rPr>
          <w:t>overunity</w:t>
        </w:r>
      </w:hyperlink>
      <w:r>
        <w:rPr>
          <w:w w:val="105"/>
        </w:rPr>
        <w:t> of efficiency despite its output gives</w:t>
      </w:r>
      <w:r>
        <w:rPr>
          <w:spacing w:val="40"/>
          <w:w w:val="105"/>
        </w:rPr>
        <w:t> </w:t>
      </w:r>
      <w:r>
        <w:rPr>
          <w:w w:val="105"/>
        </w:rPr>
        <w:t>the appearance of being </w:t>
      </w:r>
      <w:hyperlink r:id="rId13">
        <w:r>
          <w:rPr>
            <w:w w:val="105"/>
            <w:u w:val="single" w:color="AAAAAA"/>
          </w:rPr>
          <w:t>overunity</w:t>
        </w:r>
      </w:hyperlink>
      <w:r>
        <w:rPr>
          <w:w w:val="105"/>
        </w:rPr>
        <w:t> when it is not, really, despite its appearance.</w:t>
      </w:r>
    </w:p>
    <w:p>
      <w:pPr>
        <w:pStyle w:val="BodyText"/>
        <w:spacing w:before="3"/>
        <w:rPr>
          <w:sz w:val="10"/>
        </w:rPr>
      </w:pPr>
    </w:p>
    <w:p>
      <w:pPr>
        <w:pStyle w:val="BodyText"/>
        <w:spacing w:line="261" w:lineRule="auto"/>
        <w:ind w:left="583" w:right="1" w:firstLine="230"/>
        <w:jc w:val="both"/>
      </w:pPr>
      <w:r>
        <w:rPr>
          <w:w w:val="105"/>
        </w:rPr>
        <w:t>So, maybe the author is being purposefully, or accidentally, vague on what the term of </w:t>
      </w:r>
      <w:hyperlink r:id="rId13">
        <w:r>
          <w:rPr>
            <w:w w:val="105"/>
            <w:u w:val="single" w:color="AAAAAA"/>
          </w:rPr>
          <w:t>overunity</w:t>
        </w:r>
      </w:hyperlink>
      <w:r>
        <w:rPr>
          <w:w w:val="105"/>
        </w:rPr>
        <w:t> is being attached to: efficiency or output, since it</w:t>
      </w:r>
      <w:r>
        <w:rPr>
          <w:spacing w:val="40"/>
          <w:w w:val="105"/>
        </w:rPr>
        <w:t> </w:t>
      </w:r>
      <w:r>
        <w:rPr>
          <w:w w:val="105"/>
        </w:rPr>
        <w:t>clearly</w:t>
      </w:r>
      <w:r>
        <w:rPr>
          <w:spacing w:val="-1"/>
          <w:w w:val="105"/>
        </w:rPr>
        <w:t> </w:t>
      </w:r>
      <w:r>
        <w:rPr>
          <w:w w:val="105"/>
        </w:rPr>
        <w:t>only</w:t>
      </w:r>
      <w:r>
        <w:rPr>
          <w:spacing w:val="-1"/>
          <w:w w:val="105"/>
        </w:rPr>
        <w:t> </w:t>
      </w:r>
      <w:r>
        <w:rPr>
          <w:w w:val="105"/>
        </w:rPr>
        <w:t>applies</w:t>
      </w:r>
      <w:r>
        <w:rPr>
          <w:spacing w:val="-1"/>
          <w:w w:val="105"/>
        </w:rPr>
        <w:t> </w:t>
      </w:r>
      <w:r>
        <w:rPr>
          <w:w w:val="105"/>
        </w:rPr>
        <w:t>to</w:t>
      </w:r>
      <w:r>
        <w:rPr>
          <w:spacing w:val="-1"/>
          <w:w w:val="105"/>
        </w:rPr>
        <w:t> </w:t>
      </w:r>
      <w:r>
        <w:rPr>
          <w:w w:val="105"/>
        </w:rPr>
        <w:t>the</w:t>
      </w:r>
      <w:r>
        <w:rPr>
          <w:spacing w:val="-1"/>
          <w:w w:val="105"/>
        </w:rPr>
        <w:t> </w:t>
      </w:r>
      <w:r>
        <w:rPr>
          <w:w w:val="105"/>
        </w:rPr>
        <w:t>latter.</w:t>
      </w:r>
      <w:r>
        <w:rPr>
          <w:spacing w:val="-1"/>
          <w:w w:val="105"/>
        </w:rPr>
        <w:t> </w:t>
      </w:r>
      <w:r>
        <w:rPr>
          <w:w w:val="105"/>
        </w:rPr>
        <w:t>But</w:t>
      </w:r>
      <w:r>
        <w:rPr>
          <w:spacing w:val="-1"/>
          <w:w w:val="105"/>
        </w:rPr>
        <w:t> </w:t>
      </w:r>
      <w:r>
        <w:rPr>
          <w:w w:val="105"/>
        </w:rPr>
        <w:t>since</w:t>
      </w:r>
      <w:r>
        <w:rPr>
          <w:spacing w:val="-1"/>
          <w:w w:val="105"/>
        </w:rPr>
        <w:t> </w:t>
      </w:r>
      <w:r>
        <w:rPr>
          <w:w w:val="105"/>
        </w:rPr>
        <w:t>this</w:t>
      </w:r>
      <w:r>
        <w:rPr>
          <w:spacing w:val="-1"/>
          <w:w w:val="105"/>
        </w:rPr>
        <w:t> </w:t>
      </w:r>
      <w:r>
        <w:rPr>
          <w:w w:val="105"/>
        </w:rPr>
        <w:t>is</w:t>
      </w:r>
      <w:r>
        <w:rPr>
          <w:spacing w:val="-1"/>
          <w:w w:val="105"/>
        </w:rPr>
        <w:t> </w:t>
      </w:r>
      <w:r>
        <w:rPr>
          <w:w w:val="105"/>
        </w:rPr>
        <w:t>a</w:t>
      </w:r>
      <w:r>
        <w:rPr>
          <w:spacing w:val="-1"/>
          <w:w w:val="105"/>
        </w:rPr>
        <w:t> </w:t>
      </w:r>
      <w:r>
        <w:rPr>
          <w:w w:val="105"/>
        </w:rPr>
        <w:t>situation</w:t>
      </w:r>
      <w:r>
        <w:rPr>
          <w:spacing w:val="-1"/>
          <w:w w:val="105"/>
        </w:rPr>
        <w:t> </w:t>
      </w:r>
      <w:r>
        <w:rPr>
          <w:w w:val="105"/>
        </w:rPr>
        <w:t>of</w:t>
      </w:r>
      <w:r>
        <w:rPr>
          <w:spacing w:val="-1"/>
          <w:w w:val="105"/>
        </w:rPr>
        <w:t> </w:t>
      </w:r>
      <w:r>
        <w:rPr>
          <w:w w:val="105"/>
        </w:rPr>
        <w:t>the</w:t>
      </w:r>
      <w:r>
        <w:rPr>
          <w:spacing w:val="-1"/>
          <w:w w:val="105"/>
        </w:rPr>
        <w:t> </w:t>
      </w:r>
      <w:r>
        <w:rPr>
          <w:w w:val="105"/>
        </w:rPr>
        <w:t>reuse</w:t>
      </w:r>
      <w:r>
        <w:rPr>
          <w:spacing w:val="-1"/>
          <w:w w:val="105"/>
        </w:rPr>
        <w:t> </w:t>
      </w:r>
      <w:r>
        <w:rPr>
          <w:w w:val="105"/>
        </w:rPr>
        <w:t>of</w:t>
      </w:r>
      <w:r>
        <w:rPr>
          <w:spacing w:val="-1"/>
          <w:w w:val="105"/>
        </w:rPr>
        <w:t> </w:t>
      </w:r>
      <w:r>
        <w:rPr>
          <w:w w:val="105"/>
        </w:rPr>
        <w:t>reactance,</w:t>
      </w:r>
      <w:r>
        <w:rPr>
          <w:spacing w:val="-1"/>
          <w:w w:val="105"/>
        </w:rPr>
        <w:t> </w:t>
      </w:r>
      <w:hyperlink r:id="rId13">
        <w:r>
          <w:rPr>
            <w:w w:val="105"/>
            <w:u w:val="single" w:color="AAAAAA"/>
          </w:rPr>
          <w:t>overunity</w:t>
        </w:r>
      </w:hyperlink>
      <w:r>
        <w:rPr>
          <w:spacing w:val="-1"/>
          <w:w w:val="105"/>
        </w:rPr>
        <w:t> </w:t>
      </w:r>
      <w:r>
        <w:rPr>
          <w:w w:val="105"/>
        </w:rPr>
        <w:t>is</w:t>
      </w:r>
      <w:r>
        <w:rPr>
          <w:spacing w:val="-1"/>
          <w:w w:val="105"/>
        </w:rPr>
        <w:t> </w:t>
      </w:r>
      <w:r>
        <w:rPr>
          <w:w w:val="105"/>
        </w:rPr>
        <w:t>not</w:t>
      </w:r>
      <w:r>
        <w:rPr>
          <w:spacing w:val="-1"/>
          <w:w w:val="105"/>
        </w:rPr>
        <w:t> </w:t>
      </w:r>
      <w:r>
        <w:rPr>
          <w:w w:val="105"/>
        </w:rPr>
        <w:t>very</w:t>
      </w:r>
      <w:r>
        <w:rPr>
          <w:spacing w:val="-1"/>
          <w:w w:val="105"/>
        </w:rPr>
        <w:t> </w:t>
      </w:r>
      <w:r>
        <w:rPr>
          <w:w w:val="105"/>
        </w:rPr>
        <w:t>important</w:t>
      </w:r>
      <w:r>
        <w:rPr>
          <w:spacing w:val="-1"/>
          <w:w w:val="105"/>
        </w:rPr>
        <w:t> </w:t>
      </w:r>
      <w:r>
        <w:rPr>
          <w:w w:val="105"/>
        </w:rPr>
        <w:t>–</w:t>
      </w:r>
      <w:r>
        <w:rPr>
          <w:spacing w:val="-1"/>
          <w:w w:val="105"/>
        </w:rPr>
        <w:t> </w:t>
      </w:r>
      <w:r>
        <w:rPr>
          <w:w w:val="105"/>
        </w:rPr>
        <w:t>nor</w:t>
      </w:r>
      <w:r>
        <w:rPr>
          <w:spacing w:val="-1"/>
          <w:w w:val="105"/>
        </w:rPr>
        <w:t> </w:t>
      </w:r>
      <w:r>
        <w:rPr>
          <w:w w:val="105"/>
        </w:rPr>
        <w:t>is</w:t>
      </w:r>
      <w:r>
        <w:rPr>
          <w:spacing w:val="-1"/>
          <w:w w:val="105"/>
        </w:rPr>
        <w:t> </w:t>
      </w:r>
      <w:r>
        <w:rPr>
          <w:w w:val="105"/>
        </w:rPr>
        <w:t>it</w:t>
      </w:r>
      <w:r>
        <w:rPr>
          <w:spacing w:val="-1"/>
          <w:w w:val="105"/>
        </w:rPr>
        <w:t> </w:t>
      </w:r>
      <w:r>
        <w:rPr>
          <w:w w:val="105"/>
        </w:rPr>
        <w:t>very</w:t>
      </w:r>
      <w:r>
        <w:rPr>
          <w:spacing w:val="-1"/>
          <w:w w:val="105"/>
        </w:rPr>
        <w:t> </w:t>
      </w:r>
      <w:r>
        <w:rPr>
          <w:w w:val="105"/>
        </w:rPr>
        <w:t>significant</w:t>
      </w:r>
      <w:r>
        <w:rPr>
          <w:spacing w:val="-1"/>
          <w:w w:val="105"/>
        </w:rPr>
        <w:t> </w:t>
      </w:r>
      <w:r>
        <w:rPr>
          <w:w w:val="105"/>
        </w:rPr>
        <w:t>–</w:t>
      </w:r>
      <w:r>
        <w:rPr>
          <w:spacing w:val="-1"/>
          <w:w w:val="105"/>
        </w:rPr>
        <w:t> </w:t>
      </w:r>
      <w:r>
        <w:rPr>
          <w:w w:val="105"/>
        </w:rPr>
        <w:t>since</w:t>
      </w:r>
      <w:r>
        <w:rPr>
          <w:spacing w:val="-1"/>
          <w:w w:val="105"/>
        </w:rPr>
        <w:t> </w:t>
      </w:r>
      <w:r>
        <w:rPr>
          <w:w w:val="105"/>
        </w:rPr>
        <w:t>it's</w:t>
      </w:r>
      <w:r>
        <w:rPr>
          <w:spacing w:val="40"/>
          <w:w w:val="105"/>
        </w:rPr>
        <w:t> </w:t>
      </w:r>
      <w:r>
        <w:rPr>
          <w:w w:val="105"/>
        </w:rPr>
        <w:t>not at all accurate, because there is no </w:t>
      </w:r>
      <w:hyperlink r:id="rId13">
        <w:r>
          <w:rPr>
            <w:w w:val="105"/>
            <w:u w:val="single" w:color="AAAAAA"/>
          </w:rPr>
          <w:t>overunity</w:t>
        </w:r>
      </w:hyperlink>
      <w:r>
        <w:rPr>
          <w:w w:val="105"/>
        </w:rPr>
        <w:t> of power. It merely looks that way at first glance.</w:t>
      </w:r>
    </w:p>
    <w:p>
      <w:pPr>
        <w:spacing w:line="240" w:lineRule="auto" w:before="0"/>
        <w:rPr>
          <w:sz w:val="20"/>
        </w:rPr>
      </w:pPr>
      <w:r>
        <w:rPr/>
        <w:br w:type="column"/>
      </w:r>
      <w:r>
        <w:rPr>
          <w:sz w:val="20"/>
        </w:rPr>
      </w:r>
    </w:p>
    <w:p>
      <w:pPr>
        <w:pStyle w:val="BodyText"/>
        <w:rPr>
          <w:sz w:val="20"/>
        </w:rPr>
      </w:pPr>
    </w:p>
    <w:p>
      <w:pPr>
        <w:pStyle w:val="BodyText"/>
        <w:spacing w:before="4"/>
        <w:rPr>
          <w:sz w:val="22"/>
        </w:rPr>
      </w:pPr>
      <w:r>
        <w:rPr/>
        <w:drawing>
          <wp:anchor distT="0" distB="0" distL="0" distR="0" allowOverlap="1" layoutInCell="1" locked="0" behindDoc="0" simplePos="0" relativeHeight="165">
            <wp:simplePos x="0" y="0"/>
            <wp:positionH relativeFrom="page">
              <wp:posOffset>5925311</wp:posOffset>
            </wp:positionH>
            <wp:positionV relativeFrom="paragraph">
              <wp:posOffset>177051</wp:posOffset>
            </wp:positionV>
            <wp:extent cx="987551" cy="585216"/>
            <wp:effectExtent l="0" t="0" r="0" b="0"/>
            <wp:wrapTopAndBottom/>
            <wp:docPr id="235" name="image24.jpeg"/>
            <wp:cNvGraphicFramePr>
              <a:graphicFrameLocks noChangeAspect="1"/>
            </wp:cNvGraphicFramePr>
            <a:graphic>
              <a:graphicData uri="http://schemas.openxmlformats.org/drawingml/2006/picture">
                <pic:pic>
                  <pic:nvPicPr>
                    <pic:cNvPr id="236" name="image24.jpeg"/>
                    <pic:cNvPicPr/>
                  </pic:nvPicPr>
                  <pic:blipFill>
                    <a:blip r:embed="rId90" cstate="print"/>
                    <a:stretch>
                      <a:fillRect/>
                    </a:stretch>
                  </pic:blipFill>
                  <pic:spPr>
                    <a:xfrm>
                      <a:off x="0" y="0"/>
                      <a:ext cx="987551" cy="585216"/>
                    </a:xfrm>
                    <a:prstGeom prst="rect">
                      <a:avLst/>
                    </a:prstGeom>
                  </pic:spPr>
                </pic:pic>
              </a:graphicData>
            </a:graphic>
          </wp:anchor>
        </w:drawing>
      </w:r>
    </w:p>
    <w:p>
      <w:pPr>
        <w:spacing w:line="300" w:lineRule="auto" w:before="66"/>
        <w:ind w:left="158" w:right="163" w:firstLine="0"/>
        <w:jc w:val="left"/>
        <w:rPr>
          <w:rFonts w:ascii="Arial"/>
          <w:sz w:val="9"/>
        </w:rPr>
      </w:pPr>
      <w:r>
        <w:rPr>
          <w:rFonts w:ascii="Arial"/>
          <w:color w:val="666666"/>
          <w:w w:val="105"/>
          <w:sz w:val="9"/>
        </w:rPr>
        <w:t>Oscillations of Radiant Energy due</w:t>
      </w:r>
      <w:r>
        <w:rPr>
          <w:rFonts w:ascii="Arial"/>
          <w:color w:val="666666"/>
          <w:spacing w:val="40"/>
          <w:w w:val="105"/>
          <w:sz w:val="9"/>
        </w:rPr>
        <w:t> </w:t>
      </w:r>
      <w:r>
        <w:rPr>
          <w:rFonts w:ascii="Arial"/>
          <w:color w:val="666666"/>
          <w:w w:val="105"/>
          <w:sz w:val="9"/>
        </w:rPr>
        <w:t>to throwing away most of the input</w:t>
      </w:r>
      <w:r>
        <w:rPr>
          <w:rFonts w:ascii="Arial"/>
          <w:color w:val="666666"/>
          <w:spacing w:val="40"/>
          <w:w w:val="105"/>
          <w:sz w:val="9"/>
        </w:rPr>
        <w:t> </w:t>
      </w:r>
      <w:r>
        <w:rPr>
          <w:rFonts w:ascii="Arial"/>
          <w:color w:val="666666"/>
          <w:w w:val="105"/>
          <w:sz w:val="9"/>
        </w:rPr>
        <w:t>and prohibiting the formation of</w:t>
      </w:r>
      <w:r>
        <w:rPr>
          <w:rFonts w:ascii="Arial"/>
          <w:color w:val="666666"/>
          <w:spacing w:val="40"/>
          <w:w w:val="105"/>
          <w:sz w:val="9"/>
        </w:rPr>
        <w:t> </w:t>
      </w:r>
      <w:r>
        <w:rPr>
          <w:rFonts w:ascii="Arial"/>
          <w:color w:val="666666"/>
          <w:w w:val="105"/>
          <w:sz w:val="9"/>
        </w:rPr>
        <w:t>current (within this circuit) by</w:t>
      </w:r>
      <w:r>
        <w:rPr>
          <w:rFonts w:ascii="Arial"/>
          <w:color w:val="666666"/>
          <w:spacing w:val="40"/>
          <w:w w:val="105"/>
          <w:sz w:val="9"/>
        </w:rPr>
        <w:t> </w:t>
      </w:r>
      <w:r>
        <w:rPr>
          <w:rFonts w:ascii="Arial"/>
          <w:color w:val="666666"/>
          <w:w w:val="105"/>
          <w:sz w:val="9"/>
        </w:rPr>
        <w:t>disallowing an exit (to avoid</w:t>
      </w:r>
      <w:r>
        <w:rPr>
          <w:rFonts w:ascii="Arial"/>
          <w:color w:val="666666"/>
          <w:spacing w:val="40"/>
          <w:w w:val="105"/>
          <w:sz w:val="9"/>
        </w:rPr>
        <w:t> </w:t>
      </w:r>
      <w:r>
        <w:rPr>
          <w:rFonts w:ascii="Arial"/>
          <w:color w:val="666666"/>
          <w:w w:val="105"/>
          <w:sz w:val="9"/>
        </w:rPr>
        <w:t>satisfying its inlet). For neophyte</w:t>
      </w:r>
      <w:r>
        <w:rPr>
          <w:rFonts w:ascii="Arial"/>
          <w:color w:val="666666"/>
          <w:spacing w:val="40"/>
          <w:w w:val="105"/>
          <w:sz w:val="9"/>
        </w:rPr>
        <w:t> </w:t>
      </w:r>
      <w:r>
        <w:rPr>
          <w:rFonts w:ascii="Arial"/>
          <w:color w:val="666666"/>
          <w:w w:val="105"/>
          <w:sz w:val="9"/>
        </w:rPr>
        <w:t>designers</w:t>
      </w:r>
      <w:r>
        <w:rPr>
          <w:rFonts w:ascii="Arial"/>
          <w:color w:val="666666"/>
          <w:spacing w:val="-7"/>
          <w:w w:val="105"/>
          <w:sz w:val="9"/>
        </w:rPr>
        <w:t> </w:t>
      </w:r>
      <w:r>
        <w:rPr>
          <w:rFonts w:ascii="Arial"/>
          <w:color w:val="666666"/>
          <w:w w:val="105"/>
          <w:sz w:val="9"/>
        </w:rPr>
        <w:t>of</w:t>
      </w:r>
      <w:r>
        <w:rPr>
          <w:rFonts w:ascii="Arial"/>
          <w:color w:val="666666"/>
          <w:spacing w:val="-6"/>
          <w:w w:val="105"/>
          <w:sz w:val="9"/>
        </w:rPr>
        <w:t> </w:t>
      </w:r>
      <w:hyperlink r:id="rId13">
        <w:r>
          <w:rPr>
            <w:rFonts w:ascii="Arial"/>
            <w:color w:val="666666"/>
            <w:w w:val="105"/>
            <w:sz w:val="9"/>
            <w:u w:val="single" w:color="AAAAAA"/>
          </w:rPr>
          <w:t>overunity</w:t>
        </w:r>
      </w:hyperlink>
      <w:r>
        <w:rPr>
          <w:rFonts w:ascii="Arial"/>
          <w:color w:val="666666"/>
          <w:spacing w:val="-6"/>
          <w:w w:val="105"/>
          <w:sz w:val="9"/>
        </w:rPr>
        <w:t> </w:t>
      </w:r>
      <w:r>
        <w:rPr>
          <w:rFonts w:ascii="Arial"/>
          <w:color w:val="666666"/>
          <w:w w:val="105"/>
          <w:sz w:val="9"/>
        </w:rPr>
        <w:t>circuits,</w:t>
      </w:r>
      <w:r>
        <w:rPr>
          <w:rFonts w:ascii="Arial"/>
          <w:color w:val="666666"/>
          <w:spacing w:val="-7"/>
          <w:w w:val="105"/>
          <w:sz w:val="9"/>
        </w:rPr>
        <w:t> </w:t>
      </w:r>
      <w:r>
        <w:rPr>
          <w:rFonts w:ascii="Arial"/>
          <w:color w:val="666666"/>
          <w:w w:val="105"/>
          <w:sz w:val="9"/>
        </w:rPr>
        <w:t>there</w:t>
      </w:r>
      <w:r>
        <w:rPr>
          <w:rFonts w:ascii="Arial"/>
          <w:color w:val="666666"/>
          <w:spacing w:val="40"/>
          <w:w w:val="105"/>
          <w:sz w:val="9"/>
        </w:rPr>
        <w:t> </w:t>
      </w:r>
      <w:r>
        <w:rPr>
          <w:rFonts w:ascii="Arial"/>
          <w:color w:val="666666"/>
          <w:w w:val="105"/>
          <w:sz w:val="9"/>
        </w:rPr>
        <w:t>should</w:t>
      </w:r>
      <w:r>
        <w:rPr>
          <w:rFonts w:ascii="Arial"/>
          <w:color w:val="666666"/>
          <w:spacing w:val="-5"/>
          <w:w w:val="105"/>
          <w:sz w:val="9"/>
        </w:rPr>
        <w:t> </w:t>
      </w:r>
      <w:r>
        <w:rPr>
          <w:rFonts w:ascii="Arial"/>
          <w:color w:val="666666"/>
          <w:w w:val="105"/>
          <w:sz w:val="9"/>
        </w:rPr>
        <w:t>be</w:t>
      </w:r>
      <w:r>
        <w:rPr>
          <w:rFonts w:ascii="Arial"/>
          <w:color w:val="666666"/>
          <w:spacing w:val="-5"/>
          <w:w w:val="105"/>
          <w:sz w:val="9"/>
        </w:rPr>
        <w:t> </w:t>
      </w:r>
      <w:r>
        <w:rPr>
          <w:rFonts w:ascii="Arial"/>
          <w:color w:val="666666"/>
          <w:w w:val="105"/>
          <w:sz w:val="9"/>
        </w:rPr>
        <w:t>only one</w:t>
      </w:r>
      <w:r>
        <w:rPr>
          <w:rFonts w:ascii="Arial"/>
          <w:color w:val="666666"/>
          <w:spacing w:val="-5"/>
          <w:w w:val="105"/>
          <w:sz w:val="9"/>
        </w:rPr>
        <w:t> </w:t>
      </w:r>
      <w:r>
        <w:rPr>
          <w:rFonts w:ascii="Arial"/>
          <w:color w:val="666666"/>
          <w:w w:val="105"/>
          <w:sz w:val="9"/>
        </w:rPr>
        <w:t>inlet</w:t>
      </w:r>
      <w:r>
        <w:rPr>
          <w:rFonts w:ascii="Arial"/>
          <w:color w:val="666666"/>
          <w:spacing w:val="-1"/>
          <w:w w:val="105"/>
          <w:sz w:val="9"/>
        </w:rPr>
        <w:t> </w:t>
      </w:r>
      <w:r>
        <w:rPr>
          <w:rFonts w:ascii="Arial"/>
          <w:color w:val="666666"/>
          <w:w w:val="105"/>
          <w:sz w:val="9"/>
        </w:rPr>
        <w:t>doubling</w:t>
      </w:r>
      <w:r>
        <w:rPr>
          <w:rFonts w:ascii="Arial"/>
          <w:color w:val="666666"/>
          <w:spacing w:val="-5"/>
          <w:w w:val="105"/>
          <w:sz w:val="9"/>
        </w:rPr>
        <w:t> </w:t>
      </w:r>
      <w:r>
        <w:rPr>
          <w:rFonts w:ascii="Arial"/>
          <w:color w:val="666666"/>
          <w:w w:val="105"/>
          <w:sz w:val="9"/>
        </w:rPr>
        <w:t>as</w:t>
      </w:r>
      <w:r>
        <w:rPr>
          <w:rFonts w:ascii="Arial"/>
          <w:color w:val="666666"/>
          <w:spacing w:val="40"/>
          <w:w w:val="105"/>
          <w:sz w:val="9"/>
        </w:rPr>
        <w:t> </w:t>
      </w:r>
      <w:r>
        <w:rPr>
          <w:rFonts w:ascii="Arial"/>
          <w:color w:val="666666"/>
          <w:w w:val="105"/>
          <w:sz w:val="9"/>
        </w:rPr>
        <w:t>its own outlet.</w:t>
      </w:r>
    </w:p>
    <w:p>
      <w:pPr>
        <w:spacing w:after="0" w:line="300" w:lineRule="auto"/>
        <w:jc w:val="left"/>
        <w:rPr>
          <w:rFonts w:ascii="Arial"/>
          <w:sz w:val="9"/>
        </w:rPr>
        <w:sectPr>
          <w:type w:val="continuous"/>
          <w:pgSz w:w="11900" w:h="16840"/>
          <w:pgMar w:top="780" w:bottom="280" w:left="720" w:right="860"/>
          <w:cols w:num="2" w:equalWidth="0">
            <w:col w:w="8428" w:space="46"/>
            <w:col w:w="1846"/>
          </w:cols>
        </w:sectPr>
      </w:pPr>
    </w:p>
    <w:p>
      <w:pPr>
        <w:pStyle w:val="BodyText"/>
        <w:spacing w:before="11"/>
        <w:rPr>
          <w:rFonts w:ascii="Arial"/>
          <w:sz w:val="10"/>
        </w:rPr>
      </w:pPr>
    </w:p>
    <w:p>
      <w:pPr>
        <w:pStyle w:val="Heading5"/>
      </w:pPr>
      <w:bookmarkStart w:name="Facebook Criticism #1[edit | edit source" w:id="85"/>
      <w:bookmarkEnd w:id="85"/>
      <w:r>
        <w:rPr>
          <w:b w:val="0"/>
        </w:rPr>
      </w:r>
      <w:r>
        <w:rPr/>
        <w:t>Facebook</w:t>
      </w:r>
      <w:r>
        <w:rPr>
          <w:spacing w:val="18"/>
        </w:rPr>
        <w:t> </w:t>
      </w:r>
      <w:r>
        <w:rPr/>
        <w:t>Criticism</w:t>
      </w:r>
      <w:r>
        <w:rPr>
          <w:spacing w:val="18"/>
        </w:rPr>
        <w:t> </w:t>
      </w:r>
      <w:r>
        <w:rPr>
          <w:spacing w:val="-5"/>
        </w:rPr>
        <w:t>#1</w:t>
      </w:r>
    </w:p>
    <w:p>
      <w:pPr>
        <w:pStyle w:val="BodyText"/>
        <w:rPr>
          <w:rFonts w:ascii="Arial"/>
          <w:b/>
          <w:sz w:val="12"/>
        </w:rPr>
      </w:pPr>
    </w:p>
    <w:p>
      <w:pPr>
        <w:pStyle w:val="ListParagraph"/>
        <w:numPr>
          <w:ilvl w:val="0"/>
          <w:numId w:val="13"/>
        </w:numPr>
        <w:tabs>
          <w:tab w:pos="246" w:val="left" w:leader="none"/>
        </w:tabs>
        <w:spacing w:line="484" w:lineRule="auto" w:before="0" w:after="0"/>
        <w:ind w:left="136" w:right="5778" w:firstLine="0"/>
        <w:jc w:val="left"/>
        <w:rPr>
          <w:rFonts w:ascii="Georgia"/>
          <w:sz w:val="11"/>
        </w:rPr>
      </w:pPr>
      <w:r>
        <w:rPr/>
        <w:pict>
          <v:rect style="position:absolute;margin-left:57.240002pt;margin-top:25.926268pt;width:.72pt;height:136.440005pt;mso-position-horizontal-relative:page;mso-position-vertical-relative:paragraph;z-index:15815168" id="docshape187" filled="true" fillcolor="#000000" stroked="false">
            <v:fill type="solid"/>
            <w10:wrap type="none"/>
          </v:rect>
        </w:pict>
      </w:r>
      <w:r>
        <w:rPr>
          <w:rFonts w:ascii="Georgia"/>
          <w:w w:val="105"/>
          <w:sz w:val="11"/>
        </w:rPr>
        <w:t>Here's</w:t>
      </w:r>
      <w:r>
        <w:rPr>
          <w:rFonts w:ascii="Georgia"/>
          <w:spacing w:val="-4"/>
          <w:w w:val="105"/>
          <w:sz w:val="11"/>
        </w:rPr>
        <w:t> </w:t>
      </w:r>
      <w:r>
        <w:rPr>
          <w:rFonts w:ascii="Georgia"/>
          <w:w w:val="105"/>
          <w:sz w:val="11"/>
        </w:rPr>
        <w:t>a</w:t>
      </w:r>
      <w:r>
        <w:rPr>
          <w:rFonts w:ascii="Georgia"/>
          <w:spacing w:val="-4"/>
          <w:w w:val="105"/>
          <w:sz w:val="11"/>
        </w:rPr>
        <w:t> </w:t>
      </w:r>
      <w:r>
        <w:rPr>
          <w:rFonts w:ascii="Georgia"/>
          <w:w w:val="105"/>
          <w:sz w:val="11"/>
        </w:rPr>
        <w:t>criticism,</w:t>
      </w:r>
      <w:r>
        <w:rPr>
          <w:rFonts w:ascii="Georgia"/>
          <w:spacing w:val="-4"/>
          <w:w w:val="105"/>
          <w:sz w:val="11"/>
        </w:rPr>
        <w:t> </w:t>
      </w:r>
      <w:r>
        <w:rPr>
          <w:rFonts w:ascii="Georgia"/>
          <w:w w:val="105"/>
          <w:sz w:val="11"/>
        </w:rPr>
        <w:t>plus</w:t>
      </w:r>
      <w:r>
        <w:rPr>
          <w:rFonts w:ascii="Georgia"/>
          <w:spacing w:val="-4"/>
          <w:w w:val="105"/>
          <w:sz w:val="11"/>
        </w:rPr>
        <w:t> </w:t>
      </w:r>
      <w:r>
        <w:rPr>
          <w:rFonts w:ascii="Georgia"/>
          <w:w w:val="105"/>
          <w:sz w:val="11"/>
        </w:rPr>
        <w:t>my</w:t>
      </w:r>
      <w:r>
        <w:rPr>
          <w:rFonts w:ascii="Georgia"/>
          <w:spacing w:val="-4"/>
          <w:w w:val="105"/>
          <w:sz w:val="11"/>
        </w:rPr>
        <w:t> </w:t>
      </w:r>
      <w:r>
        <w:rPr>
          <w:rFonts w:ascii="Georgia"/>
          <w:w w:val="105"/>
          <w:sz w:val="11"/>
        </w:rPr>
        <w:t>response,</w:t>
      </w:r>
      <w:r>
        <w:rPr>
          <w:rFonts w:ascii="Georgia"/>
          <w:spacing w:val="-4"/>
          <w:w w:val="105"/>
          <w:sz w:val="11"/>
        </w:rPr>
        <w:t> </w:t>
      </w:r>
      <w:r>
        <w:rPr>
          <w:rFonts w:ascii="Georgia"/>
          <w:w w:val="105"/>
          <w:sz w:val="11"/>
        </w:rPr>
        <w:t>to</w:t>
      </w:r>
      <w:r>
        <w:rPr>
          <w:rFonts w:ascii="Georgia"/>
          <w:spacing w:val="-4"/>
          <w:w w:val="105"/>
          <w:sz w:val="11"/>
        </w:rPr>
        <w:t> </w:t>
      </w:r>
      <w:r>
        <w:rPr>
          <w:rFonts w:ascii="Georgia"/>
          <w:w w:val="105"/>
          <w:sz w:val="11"/>
        </w:rPr>
        <w:t>a</w:t>
      </w:r>
      <w:r>
        <w:rPr>
          <w:rFonts w:ascii="Georgia"/>
          <w:spacing w:val="-4"/>
          <w:w w:val="105"/>
          <w:sz w:val="11"/>
        </w:rPr>
        <w:t> </w:t>
      </w:r>
      <w:r>
        <w:rPr>
          <w:rFonts w:ascii="Georgia"/>
          <w:w w:val="105"/>
          <w:sz w:val="11"/>
        </w:rPr>
        <w:t>comment</w:t>
      </w:r>
      <w:r>
        <w:rPr>
          <w:rFonts w:ascii="Georgia"/>
          <w:spacing w:val="-4"/>
          <w:w w:val="105"/>
          <w:sz w:val="11"/>
        </w:rPr>
        <w:t> </w:t>
      </w:r>
      <w:r>
        <w:rPr>
          <w:rFonts w:ascii="Georgia"/>
          <w:w w:val="105"/>
          <w:sz w:val="11"/>
        </w:rPr>
        <w:t>from</w:t>
      </w:r>
      <w:r>
        <w:rPr>
          <w:rFonts w:ascii="Georgia"/>
          <w:spacing w:val="-4"/>
          <w:w w:val="105"/>
          <w:sz w:val="11"/>
        </w:rPr>
        <w:t> </w:t>
      </w:r>
      <w:r>
        <w:rPr>
          <w:rFonts w:ascii="Georgia"/>
          <w:w w:val="105"/>
          <w:sz w:val="11"/>
        </w:rPr>
        <w:t>a</w:t>
      </w:r>
      <w:r>
        <w:rPr>
          <w:rFonts w:ascii="Georgia"/>
          <w:spacing w:val="-4"/>
          <w:w w:val="105"/>
          <w:sz w:val="11"/>
        </w:rPr>
        <w:t> </w:t>
      </w:r>
      <w:r>
        <w:rPr>
          <w:rFonts w:ascii="Georgia"/>
          <w:w w:val="105"/>
          <w:sz w:val="11"/>
        </w:rPr>
        <w:t>friend</w:t>
      </w:r>
      <w:r>
        <w:rPr>
          <w:rFonts w:ascii="Georgia"/>
          <w:spacing w:val="-4"/>
          <w:w w:val="105"/>
          <w:sz w:val="11"/>
        </w:rPr>
        <w:t> </w:t>
      </w:r>
      <w:r>
        <w:rPr>
          <w:rFonts w:ascii="Georgia"/>
          <w:w w:val="105"/>
          <w:sz w:val="11"/>
        </w:rPr>
        <w:t>on</w:t>
      </w:r>
      <w:r>
        <w:rPr>
          <w:rFonts w:ascii="Georgia"/>
          <w:spacing w:val="-4"/>
          <w:w w:val="105"/>
          <w:sz w:val="11"/>
        </w:rPr>
        <w:t> </w:t>
      </w:r>
      <w:r>
        <w:rPr>
          <w:rFonts w:ascii="Georgia"/>
          <w:w w:val="105"/>
          <w:sz w:val="11"/>
        </w:rPr>
        <w:t>Facebook</w:t>
      </w:r>
      <w:r>
        <w:rPr>
          <w:rFonts w:ascii="Georgia"/>
          <w:spacing w:val="-4"/>
          <w:w w:val="105"/>
          <w:sz w:val="11"/>
        </w:rPr>
        <w:t> </w:t>
      </w:r>
      <w:r>
        <w:rPr>
          <w:rFonts w:ascii="Georgia"/>
          <w:w w:val="105"/>
          <w:sz w:val="11"/>
        </w:rPr>
        <w:t>...</w:t>
      </w:r>
      <w:hyperlink w:history="true" w:anchor="_bookmark121">
        <w:r>
          <w:rPr>
            <w:rFonts w:ascii="Georgia"/>
            <w:w w:val="105"/>
            <w:position w:val="4"/>
            <w:sz w:val="9"/>
            <w:u w:val="single" w:color="AAAAAA"/>
          </w:rPr>
          <w:t>[103</w:t>
        </w:r>
        <w:r>
          <w:rPr>
            <w:rFonts w:ascii="Georgia"/>
            <w:w w:val="105"/>
            <w:position w:val="4"/>
            <w:sz w:val="9"/>
          </w:rPr>
          <w:t>]</w:t>
        </w:r>
      </w:hyperlink>
      <w:r>
        <w:rPr>
          <w:rFonts w:ascii="Georgia"/>
          <w:spacing w:val="40"/>
          <w:w w:val="105"/>
          <w:position w:val="4"/>
          <w:sz w:val="9"/>
        </w:rPr>
        <w:t> </w:t>
      </w:r>
      <w:r>
        <w:rPr>
          <w:rFonts w:ascii="Georgia"/>
          <w:w w:val="105"/>
          <w:sz w:val="11"/>
        </w:rPr>
        <w:t>My response to </w:t>
      </w:r>
      <w:r>
        <w:rPr>
          <w:rFonts w:ascii="Georgia"/>
          <w:color w:val="000000"/>
          <w:w w:val="105"/>
          <w:sz w:val="11"/>
          <w:shd w:fill="FFFF00" w:color="auto" w:val="clear"/>
        </w:rPr>
        <w:t>a friendly critic</w:t>
      </w:r>
      <w:r>
        <w:rPr>
          <w:rFonts w:ascii="Georgia"/>
          <w:color w:val="000000"/>
          <w:w w:val="105"/>
          <w:sz w:val="11"/>
        </w:rPr>
        <w:t>:</w:t>
      </w:r>
    </w:p>
    <w:p>
      <w:pPr>
        <w:pStyle w:val="BodyText"/>
        <w:spacing w:line="124" w:lineRule="exact"/>
        <w:ind w:left="583"/>
      </w:pPr>
      <w:r>
        <w:rPr>
          <w:color w:val="000000"/>
          <w:w w:val="105"/>
          <w:shd w:fill="FFFF00" w:color="auto" w:val="clear"/>
        </w:rPr>
        <w:t>“I</w:t>
      </w:r>
      <w:r>
        <w:rPr>
          <w:color w:val="000000"/>
          <w:spacing w:val="-3"/>
          <w:w w:val="105"/>
          <w:shd w:fill="FFFF00" w:color="auto" w:val="clear"/>
        </w:rPr>
        <w:t> </w:t>
      </w:r>
      <w:r>
        <w:rPr>
          <w:color w:val="000000"/>
          <w:w w:val="105"/>
          <w:shd w:fill="FFFF00" w:color="auto" w:val="clear"/>
        </w:rPr>
        <w:t>heard</w:t>
      </w:r>
      <w:r>
        <w:rPr>
          <w:color w:val="000000"/>
          <w:spacing w:val="-3"/>
          <w:w w:val="105"/>
          <w:shd w:fill="FFFF00" w:color="auto" w:val="clear"/>
        </w:rPr>
        <w:t> </w:t>
      </w:r>
      <w:r>
        <w:rPr>
          <w:color w:val="000000"/>
          <w:w w:val="105"/>
          <w:shd w:fill="FFFF00" w:color="auto" w:val="clear"/>
        </w:rPr>
        <w:t>otherwise</w:t>
      </w:r>
      <w:r>
        <w:rPr>
          <w:color w:val="000000"/>
          <w:spacing w:val="-2"/>
          <w:w w:val="105"/>
          <w:shd w:fill="FFFF00" w:color="auto" w:val="clear"/>
        </w:rPr>
        <w:t> </w:t>
      </w:r>
      <w:r>
        <w:rPr>
          <w:color w:val="000000"/>
          <w:w w:val="105"/>
          <w:shd w:fill="FFFF00" w:color="auto" w:val="clear"/>
        </w:rPr>
        <w:t>and</w:t>
      </w:r>
      <w:r>
        <w:rPr>
          <w:color w:val="000000"/>
          <w:spacing w:val="-3"/>
          <w:w w:val="105"/>
          <w:shd w:fill="FFFF00" w:color="auto" w:val="clear"/>
        </w:rPr>
        <w:t> </w:t>
      </w:r>
      <w:r>
        <w:rPr>
          <w:color w:val="000000"/>
          <w:w w:val="105"/>
          <w:shd w:fill="FFFF00" w:color="auto" w:val="clear"/>
        </w:rPr>
        <w:t>it's</w:t>
      </w:r>
      <w:r>
        <w:rPr>
          <w:color w:val="000000"/>
          <w:spacing w:val="-2"/>
          <w:w w:val="105"/>
          <w:shd w:fill="FFFF00" w:color="auto" w:val="clear"/>
        </w:rPr>
        <w:t> </w:t>
      </w:r>
      <w:r>
        <w:rPr>
          <w:color w:val="000000"/>
          <w:w w:val="105"/>
          <w:shd w:fill="FFFF00" w:color="auto" w:val="clear"/>
        </w:rPr>
        <w:t>by</w:t>
      </w:r>
      <w:r>
        <w:rPr>
          <w:color w:val="000000"/>
          <w:spacing w:val="-3"/>
          <w:w w:val="105"/>
          <w:shd w:fill="FFFF00" w:color="auto" w:val="clear"/>
        </w:rPr>
        <w:t> </w:t>
      </w:r>
      <w:r>
        <w:rPr>
          <w:color w:val="000000"/>
          <w:w w:val="105"/>
          <w:shd w:fill="FFFF00" w:color="auto" w:val="clear"/>
        </w:rPr>
        <w:t>a</w:t>
      </w:r>
      <w:r>
        <w:rPr>
          <w:color w:val="000000"/>
          <w:spacing w:val="-2"/>
          <w:w w:val="105"/>
          <w:shd w:fill="FFFF00" w:color="auto" w:val="clear"/>
        </w:rPr>
        <w:t> </w:t>
      </w:r>
      <w:hyperlink r:id="rId335">
        <w:r>
          <w:rPr>
            <w:color w:val="000000"/>
            <w:w w:val="105"/>
            <w:u w:val="single" w:color="AAAAAA"/>
            <w:shd w:fill="FFFF00" w:color="auto" w:val="clear"/>
          </w:rPr>
          <w:t>TM</w:t>
        </w:r>
        <w:r>
          <w:rPr>
            <w:color w:val="000000"/>
            <w:spacing w:val="-3"/>
            <w:w w:val="105"/>
            <w:u w:val="single" w:color="AAAAAA"/>
            <w:shd w:fill="FFFF00" w:color="auto" w:val="clear"/>
          </w:rPr>
          <w:t> </w:t>
        </w:r>
        <w:r>
          <w:rPr>
            <w:color w:val="000000"/>
            <w:w w:val="105"/>
            <w:u w:val="single" w:color="AAAAAA"/>
            <w:shd w:fill="FFFF00" w:color="auto" w:val="clear"/>
          </w:rPr>
          <w:t>Governor</w:t>
        </w:r>
        <w:r>
          <w:rPr>
            <w:color w:val="000000"/>
            <w:spacing w:val="-2"/>
            <w:w w:val="105"/>
            <w:u w:val="single" w:color="AAAAAA"/>
            <w:shd w:fill="FFFF00" w:color="auto" w:val="clear"/>
          </w:rPr>
          <w:t> (https://governors.tm.org/)</w:t>
        </w:r>
      </w:hyperlink>
      <w:r>
        <w:rPr>
          <w:color w:val="000000"/>
          <w:spacing w:val="-2"/>
          <w:w w:val="105"/>
          <w:shd w:fill="FFFF00" w:color="auto" w:val="clear"/>
        </w:rPr>
        <w:t>!”</w:t>
      </w:r>
    </w:p>
    <w:p>
      <w:pPr>
        <w:pStyle w:val="BodyText"/>
        <w:spacing w:before="2"/>
      </w:pPr>
    </w:p>
    <w:p>
      <w:pPr>
        <w:pStyle w:val="BodyText"/>
        <w:spacing w:line="261" w:lineRule="auto"/>
        <w:ind w:left="583" w:right="389" w:firstLine="196"/>
        <w:jc w:val="both"/>
      </w:pPr>
      <w:r>
        <w:rPr>
          <w:w w:val="105"/>
        </w:rPr>
        <w:t>I quote the editors over at Wikipedia who contributed to the article entitled, </w:t>
      </w:r>
      <w:r>
        <w:rPr>
          <w:w w:val="105"/>
          <w:u w:val="single" w:color="AAAAAA"/>
        </w:rPr>
        <w:t>i</w:t>
      </w:r>
      <w:hyperlink r:id="rId336">
        <w:r>
          <w:rPr>
            <w:w w:val="105"/>
            <w:u w:val="single" w:color="AAAAAA"/>
          </w:rPr>
          <w:t>solated</w:t>
        </w:r>
        <w:r>
          <w:rPr>
            <w:spacing w:val="-2"/>
            <w:w w:val="105"/>
            <w:u w:val="single" w:color="AAAAAA"/>
          </w:rPr>
          <w:t> </w:t>
        </w:r>
        <w:r>
          <w:rPr>
            <w:w w:val="105"/>
            <w:u w:val="single" w:color="AAAAAA"/>
          </w:rPr>
          <w:t>system</w:t>
        </w:r>
      </w:hyperlink>
      <w:r>
        <w:rPr>
          <w:w w:val="105"/>
        </w:rPr>
        <w:t>. That's one of my points. I also cite </w:t>
      </w:r>
      <w:hyperlink w:history="true" w:anchor="_bookmark6">
        <w:r>
          <w:rPr>
            <w:w w:val="105"/>
            <w:u w:val="single" w:color="AAAAAA"/>
          </w:rPr>
          <w:t>some of my simulations</w:t>
        </w:r>
      </w:hyperlink>
      <w:r>
        <w:rPr>
          <w:w w:val="105"/>
        </w:rPr>
        <w:t> that indicate that it is not</w:t>
      </w:r>
      <w:r>
        <w:rPr>
          <w:spacing w:val="40"/>
          <w:w w:val="105"/>
        </w:rPr>
        <w:t> </w:t>
      </w:r>
      <w:r>
        <w:rPr>
          <w:w w:val="105"/>
        </w:rPr>
        <w:t>that hard for a so­called free energy circuit to steal energy from a transmission line. And since it's impossible to conduct a controlled experiment to rule out this type of theft, and since</w:t>
      </w:r>
      <w:r>
        <w:rPr>
          <w:spacing w:val="40"/>
          <w:w w:val="105"/>
        </w:rPr>
        <w:t> </w:t>
      </w:r>
      <w:r>
        <w:rPr>
          <w:w w:val="105"/>
        </w:rPr>
        <w:t>the</w:t>
      </w:r>
      <w:r>
        <w:rPr>
          <w:spacing w:val="-1"/>
          <w:w w:val="105"/>
        </w:rPr>
        <w:t> </w:t>
      </w:r>
      <w:r>
        <w:rPr>
          <w:w w:val="105"/>
        </w:rPr>
        <w:t>utility</w:t>
      </w:r>
      <w:r>
        <w:rPr>
          <w:spacing w:val="-1"/>
          <w:w w:val="105"/>
        </w:rPr>
        <w:t> </w:t>
      </w:r>
      <w:r>
        <w:rPr>
          <w:w w:val="105"/>
        </w:rPr>
        <w:t>grid</w:t>
      </w:r>
      <w:r>
        <w:rPr>
          <w:spacing w:val="-1"/>
          <w:w w:val="105"/>
        </w:rPr>
        <w:t> </w:t>
      </w:r>
      <w:r>
        <w:rPr>
          <w:w w:val="105"/>
        </w:rPr>
        <w:t>absorbs</w:t>
      </w:r>
      <w:r>
        <w:rPr>
          <w:spacing w:val="-1"/>
          <w:w w:val="105"/>
        </w:rPr>
        <w:t> </w:t>
      </w:r>
      <w:r>
        <w:rPr>
          <w:w w:val="105"/>
        </w:rPr>
        <w:t>energy</w:t>
      </w:r>
      <w:r>
        <w:rPr>
          <w:spacing w:val="-1"/>
          <w:w w:val="105"/>
        </w:rPr>
        <w:t> </w:t>
      </w:r>
      <w:r>
        <w:rPr>
          <w:w w:val="105"/>
        </w:rPr>
        <w:t>from</w:t>
      </w:r>
      <w:r>
        <w:rPr>
          <w:spacing w:val="-1"/>
          <w:w w:val="105"/>
        </w:rPr>
        <w:t> </w:t>
      </w:r>
      <w:r>
        <w:rPr>
          <w:w w:val="105"/>
        </w:rPr>
        <w:t>its</w:t>
      </w:r>
      <w:r>
        <w:rPr>
          <w:spacing w:val="-1"/>
          <w:w w:val="105"/>
        </w:rPr>
        <w:t> </w:t>
      </w:r>
      <w:r>
        <w:rPr>
          <w:w w:val="105"/>
        </w:rPr>
        <w:t>surroundings</w:t>
      </w:r>
      <w:r>
        <w:rPr>
          <w:spacing w:val="-1"/>
          <w:w w:val="105"/>
        </w:rPr>
        <w:t> </w:t>
      </w:r>
      <w:r>
        <w:rPr>
          <w:w w:val="105"/>
        </w:rPr>
        <w:t>just</w:t>
      </w:r>
      <w:r>
        <w:rPr>
          <w:spacing w:val="-1"/>
          <w:w w:val="105"/>
        </w:rPr>
        <w:t> </w:t>
      </w:r>
      <w:r>
        <w:rPr>
          <w:w w:val="105"/>
        </w:rPr>
        <w:t>like</w:t>
      </w:r>
      <w:r>
        <w:rPr>
          <w:spacing w:val="-1"/>
          <w:w w:val="105"/>
        </w:rPr>
        <w:t> </w:t>
      </w:r>
      <w:r>
        <w:rPr>
          <w:w w:val="105"/>
        </w:rPr>
        <w:t>a</w:t>
      </w:r>
      <w:r>
        <w:rPr>
          <w:spacing w:val="-1"/>
          <w:w w:val="105"/>
        </w:rPr>
        <w:t> </w:t>
      </w:r>
      <w:r>
        <w:rPr>
          <w:w w:val="105"/>
        </w:rPr>
        <w:t>free</w:t>
      </w:r>
      <w:r>
        <w:rPr>
          <w:spacing w:val="-1"/>
          <w:w w:val="105"/>
        </w:rPr>
        <w:t> </w:t>
      </w:r>
      <w:r>
        <w:rPr>
          <w:w w:val="105"/>
        </w:rPr>
        <w:t>energy</w:t>
      </w:r>
      <w:r>
        <w:rPr>
          <w:spacing w:val="-1"/>
          <w:w w:val="105"/>
        </w:rPr>
        <w:t> </w:t>
      </w:r>
      <w:r>
        <w:rPr>
          <w:w w:val="105"/>
        </w:rPr>
        <w:t>circuit</w:t>
      </w:r>
      <w:r>
        <w:rPr>
          <w:spacing w:val="-1"/>
          <w:w w:val="105"/>
        </w:rPr>
        <w:t> </w:t>
      </w:r>
      <w:r>
        <w:rPr>
          <w:w w:val="105"/>
        </w:rPr>
        <w:t>does,</w:t>
      </w:r>
      <w:r>
        <w:rPr>
          <w:spacing w:val="-1"/>
          <w:w w:val="105"/>
        </w:rPr>
        <w:t> </w:t>
      </w:r>
      <w:r>
        <w:rPr>
          <w:w w:val="105"/>
        </w:rPr>
        <w:t>then</w:t>
      </w:r>
      <w:r>
        <w:rPr>
          <w:spacing w:val="-1"/>
          <w:w w:val="105"/>
        </w:rPr>
        <w:t> </w:t>
      </w:r>
      <w:r>
        <w:rPr>
          <w:w w:val="105"/>
        </w:rPr>
        <w:t>it</w:t>
      </w:r>
      <w:r>
        <w:rPr>
          <w:spacing w:val="-1"/>
          <w:w w:val="105"/>
        </w:rPr>
        <w:t> </w:t>
      </w:r>
      <w:r>
        <w:rPr>
          <w:w w:val="105"/>
        </w:rPr>
        <w:t>is</w:t>
      </w:r>
      <w:r>
        <w:rPr>
          <w:spacing w:val="-1"/>
          <w:w w:val="105"/>
        </w:rPr>
        <w:t> </w:t>
      </w:r>
      <w:r>
        <w:rPr>
          <w:w w:val="105"/>
        </w:rPr>
        <w:t>impossible</w:t>
      </w:r>
      <w:r>
        <w:rPr>
          <w:spacing w:val="-1"/>
          <w:w w:val="105"/>
        </w:rPr>
        <w:t> </w:t>
      </w:r>
      <w:r>
        <w:rPr>
          <w:w w:val="105"/>
        </w:rPr>
        <w:t>to</w:t>
      </w:r>
      <w:r>
        <w:rPr>
          <w:spacing w:val="-1"/>
          <w:w w:val="105"/>
        </w:rPr>
        <w:t> </w:t>
      </w:r>
      <w:r>
        <w:rPr>
          <w:w w:val="105"/>
        </w:rPr>
        <w:t>assume</w:t>
      </w:r>
      <w:r>
        <w:rPr>
          <w:spacing w:val="-1"/>
          <w:w w:val="105"/>
        </w:rPr>
        <w:t> </w:t>
      </w:r>
      <w:r>
        <w:rPr>
          <w:w w:val="105"/>
        </w:rPr>
        <w:t>that</w:t>
      </w:r>
      <w:r>
        <w:rPr>
          <w:spacing w:val="-1"/>
          <w:w w:val="105"/>
        </w:rPr>
        <w:t> </w:t>
      </w:r>
      <w:r>
        <w:rPr>
          <w:w w:val="105"/>
        </w:rPr>
        <w:t>free</w:t>
      </w:r>
      <w:r>
        <w:rPr>
          <w:spacing w:val="-1"/>
          <w:w w:val="105"/>
        </w:rPr>
        <w:t> </w:t>
      </w:r>
      <w:r>
        <w:rPr>
          <w:w w:val="105"/>
        </w:rPr>
        <w:t>energy</w:t>
      </w:r>
      <w:r>
        <w:rPr>
          <w:spacing w:val="-1"/>
          <w:w w:val="105"/>
        </w:rPr>
        <w:t> </w:t>
      </w:r>
      <w:r>
        <w:rPr>
          <w:w w:val="105"/>
        </w:rPr>
        <w:t>comes</w:t>
      </w:r>
      <w:r>
        <w:rPr>
          <w:spacing w:val="-1"/>
          <w:w w:val="105"/>
        </w:rPr>
        <w:t> </w:t>
      </w:r>
      <w:r>
        <w:rPr>
          <w:w w:val="105"/>
        </w:rPr>
        <w:t>out</w:t>
      </w:r>
      <w:r>
        <w:rPr>
          <w:spacing w:val="-1"/>
          <w:w w:val="105"/>
        </w:rPr>
        <w:t> </w:t>
      </w:r>
      <w:r>
        <w:rPr>
          <w:w w:val="105"/>
        </w:rPr>
        <w:t>of</w:t>
      </w:r>
      <w:r>
        <w:rPr>
          <w:spacing w:val="-1"/>
          <w:w w:val="105"/>
        </w:rPr>
        <w:t> </w:t>
      </w:r>
      <w:r>
        <w:rPr>
          <w:w w:val="105"/>
        </w:rPr>
        <w:t>nowhere</w:t>
      </w:r>
      <w:r>
        <w:rPr>
          <w:spacing w:val="-1"/>
          <w:w w:val="105"/>
        </w:rPr>
        <w:t> </w:t>
      </w:r>
      <w:r>
        <w:rPr>
          <w:w w:val="105"/>
        </w:rPr>
        <w:t>or</w:t>
      </w:r>
      <w:r>
        <w:rPr>
          <w:spacing w:val="-1"/>
          <w:w w:val="105"/>
        </w:rPr>
        <w:t> </w:t>
      </w:r>
      <w:r>
        <w:rPr>
          <w:w w:val="105"/>
        </w:rPr>
        <w:t>that</w:t>
      </w:r>
      <w:r>
        <w:rPr>
          <w:spacing w:val="-1"/>
          <w:w w:val="105"/>
        </w:rPr>
        <w:t> </w:t>
      </w:r>
      <w:r>
        <w:rPr>
          <w:w w:val="105"/>
        </w:rPr>
        <w:t>perpetual</w:t>
      </w:r>
      <w:r>
        <w:rPr>
          <w:spacing w:val="-1"/>
          <w:w w:val="105"/>
        </w:rPr>
        <w:t> </w:t>
      </w:r>
      <w:r>
        <w:rPr>
          <w:w w:val="105"/>
        </w:rPr>
        <w:t>motions</w:t>
      </w:r>
      <w:r>
        <w:rPr>
          <w:spacing w:val="40"/>
          <w:w w:val="105"/>
        </w:rPr>
        <w:t> </w:t>
      </w:r>
      <w:r>
        <w:rPr>
          <w:w w:val="105"/>
        </w:rPr>
        <w:t>machines</w:t>
      </w:r>
      <w:r>
        <w:rPr>
          <w:spacing w:val="-2"/>
          <w:w w:val="105"/>
        </w:rPr>
        <w:t> </w:t>
      </w:r>
      <w:r>
        <w:rPr>
          <w:w w:val="105"/>
        </w:rPr>
        <w:t>exist</w:t>
      </w:r>
      <w:r>
        <w:rPr>
          <w:spacing w:val="-2"/>
          <w:w w:val="105"/>
        </w:rPr>
        <w:t> </w:t>
      </w:r>
      <w:r>
        <w:rPr>
          <w:w w:val="105"/>
        </w:rPr>
        <w:t>(since</w:t>
      </w:r>
      <w:r>
        <w:rPr>
          <w:spacing w:val="-2"/>
          <w:w w:val="105"/>
        </w:rPr>
        <w:t> </w:t>
      </w:r>
      <w:r>
        <w:rPr>
          <w:w w:val="105"/>
        </w:rPr>
        <w:t>our</w:t>
      </w:r>
      <w:r>
        <w:rPr>
          <w:spacing w:val="-2"/>
          <w:w w:val="105"/>
        </w:rPr>
        <w:t> </w:t>
      </w:r>
      <w:r>
        <w:rPr>
          <w:w w:val="105"/>
        </w:rPr>
        <w:t>definition</w:t>
      </w:r>
      <w:r>
        <w:rPr>
          <w:spacing w:val="-2"/>
          <w:w w:val="105"/>
        </w:rPr>
        <w:t> </w:t>
      </w:r>
      <w:r>
        <w:rPr>
          <w:w w:val="105"/>
        </w:rPr>
        <w:t>of</w:t>
      </w:r>
      <w:r>
        <w:rPr>
          <w:spacing w:val="-2"/>
          <w:w w:val="105"/>
        </w:rPr>
        <w:t> </w:t>
      </w:r>
      <w:r>
        <w:rPr>
          <w:w w:val="105"/>
        </w:rPr>
        <w:t>perpetual</w:t>
      </w:r>
      <w:r>
        <w:rPr>
          <w:spacing w:val="-2"/>
          <w:w w:val="105"/>
        </w:rPr>
        <w:t> </w:t>
      </w:r>
      <w:r>
        <w:rPr>
          <w:w w:val="105"/>
        </w:rPr>
        <w:t>motion</w:t>
      </w:r>
      <w:r>
        <w:rPr>
          <w:spacing w:val="-2"/>
          <w:w w:val="105"/>
        </w:rPr>
        <w:t> </w:t>
      </w:r>
      <w:r>
        <w:rPr>
          <w:w w:val="105"/>
        </w:rPr>
        <w:t>machines</w:t>
      </w:r>
      <w:r>
        <w:rPr>
          <w:spacing w:val="-2"/>
          <w:w w:val="105"/>
        </w:rPr>
        <w:t> </w:t>
      </w:r>
      <w:r>
        <w:rPr>
          <w:w w:val="105"/>
        </w:rPr>
        <w:t>is</w:t>
      </w:r>
      <w:r>
        <w:rPr>
          <w:spacing w:val="-2"/>
          <w:w w:val="105"/>
        </w:rPr>
        <w:t> </w:t>
      </w:r>
      <w:r>
        <w:rPr>
          <w:w w:val="105"/>
        </w:rPr>
        <w:t>predicated</w:t>
      </w:r>
      <w:r>
        <w:rPr>
          <w:spacing w:val="-2"/>
          <w:w w:val="105"/>
        </w:rPr>
        <w:t> </w:t>
      </w:r>
      <w:r>
        <w:rPr>
          <w:w w:val="105"/>
        </w:rPr>
        <w:t>on</w:t>
      </w:r>
      <w:r>
        <w:rPr>
          <w:spacing w:val="-2"/>
          <w:w w:val="105"/>
        </w:rPr>
        <w:t> </w:t>
      </w:r>
      <w:r>
        <w:rPr>
          <w:w w:val="105"/>
        </w:rPr>
        <w:t>the</w:t>
      </w:r>
      <w:r>
        <w:rPr>
          <w:spacing w:val="-2"/>
          <w:w w:val="105"/>
        </w:rPr>
        <w:t> </w:t>
      </w:r>
      <w:r>
        <w:rPr>
          <w:w w:val="105"/>
        </w:rPr>
        <w:t>assumption</w:t>
      </w:r>
      <w:r>
        <w:rPr>
          <w:spacing w:val="-2"/>
          <w:w w:val="105"/>
        </w:rPr>
        <w:t> </w:t>
      </w:r>
      <w:r>
        <w:rPr>
          <w:w w:val="105"/>
        </w:rPr>
        <w:t>that</w:t>
      </w:r>
      <w:r>
        <w:rPr>
          <w:spacing w:val="-2"/>
          <w:w w:val="105"/>
        </w:rPr>
        <w:t> </w:t>
      </w:r>
      <w:r>
        <w:rPr>
          <w:w w:val="105"/>
        </w:rPr>
        <w:t>they</w:t>
      </w:r>
      <w:r>
        <w:rPr>
          <w:spacing w:val="-2"/>
          <w:w w:val="105"/>
        </w:rPr>
        <w:t> </w:t>
      </w:r>
      <w:r>
        <w:rPr>
          <w:w w:val="105"/>
        </w:rPr>
        <w:t>are</w:t>
      </w:r>
      <w:r>
        <w:rPr>
          <w:spacing w:val="-2"/>
          <w:w w:val="105"/>
        </w:rPr>
        <w:t> </w:t>
      </w:r>
      <w:r>
        <w:rPr>
          <w:w w:val="105"/>
        </w:rPr>
        <w:t>isolated</w:t>
      </w:r>
      <w:r>
        <w:rPr>
          <w:spacing w:val="-2"/>
          <w:w w:val="105"/>
        </w:rPr>
        <w:t> </w:t>
      </w:r>
      <w:r>
        <w:rPr>
          <w:w w:val="105"/>
        </w:rPr>
        <w:t>energy</w:t>
      </w:r>
      <w:r>
        <w:rPr>
          <w:spacing w:val="-2"/>
          <w:w w:val="105"/>
        </w:rPr>
        <w:t> </w:t>
      </w:r>
      <w:r>
        <w:rPr>
          <w:w w:val="105"/>
        </w:rPr>
        <w:t>systems:</w:t>
      </w:r>
      <w:r>
        <w:rPr>
          <w:spacing w:val="-2"/>
          <w:w w:val="105"/>
        </w:rPr>
        <w:t> </w:t>
      </w:r>
      <w:r>
        <w:rPr>
          <w:w w:val="105"/>
        </w:rPr>
        <w:t>“A</w:t>
      </w:r>
      <w:r>
        <w:rPr>
          <w:spacing w:val="-2"/>
          <w:w w:val="105"/>
        </w:rPr>
        <w:t> </w:t>
      </w:r>
      <w:r>
        <w:rPr>
          <w:w w:val="105"/>
        </w:rPr>
        <w:t>perpetual</w:t>
      </w:r>
      <w:r>
        <w:rPr>
          <w:spacing w:val="-2"/>
          <w:w w:val="105"/>
        </w:rPr>
        <w:t> </w:t>
      </w:r>
      <w:r>
        <w:rPr>
          <w:w w:val="105"/>
        </w:rPr>
        <w:t>motion</w:t>
      </w:r>
      <w:r>
        <w:rPr>
          <w:spacing w:val="-2"/>
          <w:w w:val="105"/>
        </w:rPr>
        <w:t> </w:t>
      </w:r>
      <w:r>
        <w:rPr>
          <w:w w:val="105"/>
        </w:rPr>
        <w:t>machine</w:t>
      </w:r>
      <w:r>
        <w:rPr>
          <w:spacing w:val="-2"/>
          <w:w w:val="105"/>
        </w:rPr>
        <w:t> </w:t>
      </w:r>
      <w:r>
        <w:rPr>
          <w:w w:val="105"/>
        </w:rPr>
        <w:t>is</w:t>
      </w:r>
      <w:r>
        <w:rPr>
          <w:spacing w:val="-2"/>
          <w:w w:val="105"/>
        </w:rPr>
        <w:t> </w:t>
      </w:r>
      <w:r>
        <w:rPr>
          <w:w w:val="105"/>
        </w:rPr>
        <w:t>a</w:t>
      </w:r>
      <w:r>
        <w:rPr>
          <w:spacing w:val="-2"/>
          <w:w w:val="105"/>
        </w:rPr>
        <w:t> </w:t>
      </w:r>
      <w:r>
        <w:rPr>
          <w:w w:val="105"/>
        </w:rPr>
        <w:t>hypothetical</w:t>
      </w:r>
      <w:r>
        <w:rPr>
          <w:spacing w:val="40"/>
          <w:w w:val="105"/>
        </w:rPr>
        <w:t> </w:t>
      </w:r>
      <w:r>
        <w:rPr>
          <w:w w:val="105"/>
        </w:rPr>
        <w:t>machine that can do work infinitely without an external energy source.” – </w:t>
      </w:r>
      <w:hyperlink r:id="rId337">
        <w:r>
          <w:rPr>
            <w:w w:val="105"/>
            <w:u w:val="single" w:color="AAAAAA"/>
          </w:rPr>
          <w:t>Perpetual motion</w:t>
        </w:r>
      </w:hyperlink>
      <w:r>
        <w:rPr>
          <w:w w:val="105"/>
        </w:rPr>
        <w:t>). So, if I'm wrong, then my references are wrong as well, for I did not take them out of</w:t>
      </w:r>
      <w:r>
        <w:rPr>
          <w:spacing w:val="40"/>
          <w:w w:val="105"/>
        </w:rPr>
        <w:t> </w:t>
      </w:r>
      <w:r>
        <w:rPr>
          <w:w w:val="105"/>
        </w:rPr>
        <w:t>context. In fact, I doubt the universe is an isolated system, for no doubt, according to Krishna who is quoted in the Bhagavad Gita as proclaiming that Arjuna should get up off of his</w:t>
      </w:r>
      <w:r>
        <w:rPr>
          <w:spacing w:val="40"/>
          <w:w w:val="105"/>
        </w:rPr>
        <w:t> </w:t>
      </w:r>
      <w:r>
        <w:rPr>
          <w:w w:val="105"/>
        </w:rPr>
        <w:t>sorry butt and fight. For, if Krishna were to rest for a single moment, then the whole of creation would come to a dead stop.</w:t>
      </w:r>
      <w:hyperlink w:history="true" w:anchor="_bookmark122">
        <w:r>
          <w:rPr>
            <w:w w:val="105"/>
            <w:position w:val="4"/>
            <w:sz w:val="9"/>
            <w:u w:val="single" w:color="AAAAAA"/>
          </w:rPr>
          <w:t>[104</w:t>
        </w:r>
        <w:r>
          <w:rPr>
            <w:w w:val="105"/>
            <w:position w:val="4"/>
            <w:sz w:val="9"/>
          </w:rPr>
          <w:t>]</w:t>
        </w:r>
      </w:hyperlink>
      <w:r>
        <w:rPr>
          <w:spacing w:val="12"/>
          <w:w w:val="105"/>
          <w:position w:val="4"/>
          <w:sz w:val="9"/>
        </w:rPr>
        <w:t> </w:t>
      </w:r>
      <w:r>
        <w:rPr>
          <w:w w:val="105"/>
        </w:rPr>
        <w:t>Creation is predicated upon the constant dynamic</w:t>
      </w:r>
      <w:r>
        <w:rPr>
          <w:spacing w:val="40"/>
          <w:w w:val="105"/>
        </w:rPr>
        <w:t> </w:t>
      </w:r>
      <w:r>
        <w:rPr>
          <w:w w:val="105"/>
        </w:rPr>
        <w:t>quality</w:t>
      </w:r>
      <w:r>
        <w:rPr>
          <w:w w:val="105"/>
        </w:rPr>
        <w:t> of</w:t>
      </w:r>
      <w:r>
        <w:rPr>
          <w:w w:val="105"/>
        </w:rPr>
        <w:t> Krishna.</w:t>
      </w:r>
      <w:r>
        <w:rPr>
          <w:w w:val="105"/>
        </w:rPr>
        <w:t> So,</w:t>
      </w:r>
      <w:r>
        <w:rPr>
          <w:w w:val="105"/>
        </w:rPr>
        <w:t> if</w:t>
      </w:r>
      <w:r>
        <w:rPr>
          <w:w w:val="105"/>
        </w:rPr>
        <w:t> that</w:t>
      </w:r>
      <w:r>
        <w:rPr>
          <w:w w:val="105"/>
        </w:rPr>
        <w:t> is</w:t>
      </w:r>
      <w:r>
        <w:rPr>
          <w:w w:val="105"/>
        </w:rPr>
        <w:t> not</w:t>
      </w:r>
      <w:r>
        <w:rPr>
          <w:w w:val="105"/>
        </w:rPr>
        <w:t> an</w:t>
      </w:r>
      <w:r>
        <w:rPr>
          <w:w w:val="105"/>
        </w:rPr>
        <w:t> admission</w:t>
      </w:r>
      <w:r>
        <w:rPr>
          <w:w w:val="105"/>
        </w:rPr>
        <w:t> of</w:t>
      </w:r>
      <w:r>
        <w:rPr>
          <w:w w:val="105"/>
        </w:rPr>
        <w:t> the</w:t>
      </w:r>
      <w:r>
        <w:rPr>
          <w:w w:val="105"/>
        </w:rPr>
        <w:t> universe</w:t>
      </w:r>
      <w:r>
        <w:rPr>
          <w:w w:val="105"/>
        </w:rPr>
        <w:t> being</w:t>
      </w:r>
      <w:r>
        <w:rPr>
          <w:w w:val="105"/>
        </w:rPr>
        <w:t> a</w:t>
      </w:r>
      <w:r>
        <w:rPr>
          <w:w w:val="105"/>
        </w:rPr>
        <w:t> non­isolated</w:t>
      </w:r>
      <w:r>
        <w:rPr>
          <w:w w:val="105"/>
        </w:rPr>
        <w:t> system</w:t>
      </w:r>
      <w:r>
        <w:rPr>
          <w:w w:val="105"/>
        </w:rPr>
        <w:t> of</w:t>
      </w:r>
      <w:r>
        <w:rPr>
          <w:w w:val="105"/>
        </w:rPr>
        <w:t> energy,</w:t>
      </w:r>
      <w:r>
        <w:rPr>
          <w:w w:val="105"/>
        </w:rPr>
        <w:t> then</w:t>
      </w:r>
      <w:r>
        <w:rPr>
          <w:w w:val="105"/>
        </w:rPr>
        <w:t> I</w:t>
      </w:r>
      <w:r>
        <w:rPr>
          <w:w w:val="105"/>
        </w:rPr>
        <w:t> don't</w:t>
      </w:r>
      <w:r>
        <w:rPr>
          <w:w w:val="105"/>
        </w:rPr>
        <w:t> know</w:t>
      </w:r>
      <w:r>
        <w:rPr>
          <w:w w:val="105"/>
        </w:rPr>
        <w:t> what</w:t>
      </w:r>
      <w:r>
        <w:rPr>
          <w:w w:val="105"/>
        </w:rPr>
        <w:t> is.</w:t>
      </w:r>
      <w:r>
        <w:rPr>
          <w:w w:val="105"/>
        </w:rPr>
        <w:t> Every</w:t>
      </w:r>
      <w:r>
        <w:rPr>
          <w:w w:val="105"/>
        </w:rPr>
        <w:t> particle</w:t>
      </w:r>
      <w:r>
        <w:rPr>
          <w:w w:val="105"/>
        </w:rPr>
        <w:t> in</w:t>
      </w:r>
      <w:r>
        <w:rPr>
          <w:w w:val="105"/>
        </w:rPr>
        <w:t> Creation</w:t>
      </w:r>
      <w:r>
        <w:rPr>
          <w:w w:val="105"/>
        </w:rPr>
        <w:t> is</w:t>
      </w:r>
      <w:r>
        <w:rPr>
          <w:w w:val="105"/>
        </w:rPr>
        <w:t> in</w:t>
      </w:r>
      <w:r>
        <w:rPr>
          <w:w w:val="105"/>
        </w:rPr>
        <w:t> constant</w:t>
      </w:r>
      <w:r>
        <w:rPr>
          <w:spacing w:val="40"/>
          <w:w w:val="105"/>
        </w:rPr>
        <w:t> </w:t>
      </w:r>
      <w:r>
        <w:rPr>
          <w:w w:val="105"/>
        </w:rPr>
        <w:t>communication with all other particles via the dielectric medium of empty space. The electron shell/s of every atom in Creation serves as one of a myriad number of conductive plates</w:t>
      </w:r>
      <w:r>
        <w:rPr>
          <w:spacing w:val="40"/>
          <w:w w:val="105"/>
        </w:rPr>
        <w:t> </w:t>
      </w:r>
      <w:r>
        <w:rPr>
          <w:w w:val="105"/>
        </w:rPr>
        <w:t>for the Cosmic Capacitor. So, isolation of systems of energy is an impossibility. And since the Conservation of Energy, as well as the thermodynamic laws, are all predicated upon this</w:t>
      </w:r>
      <w:r>
        <w:rPr>
          <w:spacing w:val="40"/>
          <w:w w:val="105"/>
        </w:rPr>
        <w:t> </w:t>
      </w:r>
      <w:r>
        <w:rPr>
          <w:w w:val="105"/>
        </w:rPr>
        <w:t>hypothesis of the isolation of any system of energy, the editors over at Wikipedia have admitted (on behalf of all physicists) to energy isolation being a mere hypothesis which is </w:t>
      </w:r>
      <w:r>
        <w:rPr>
          <w:w w:val="105"/>
        </w:rPr>
        <w:t>useful</w:t>
      </w:r>
      <w:r>
        <w:rPr>
          <w:spacing w:val="40"/>
          <w:w w:val="105"/>
        </w:rPr>
        <w:t> </w:t>
      </w:r>
      <w:r>
        <w:rPr>
          <w:w w:val="105"/>
        </w:rPr>
        <w:t>for analyzing systems of energy as a thought experiment, but does not conform to physical reality. It's also a self­contradiction to claim that an inventor's </w:t>
      </w:r>
      <w:hyperlink r:id="rId13">
        <w:r>
          <w:rPr>
            <w:w w:val="105"/>
            <w:u w:val="single" w:color="AAAAAA"/>
          </w:rPr>
          <w:t>overunity</w:t>
        </w:r>
      </w:hyperlink>
      <w:r>
        <w:rPr>
          <w:w w:val="105"/>
        </w:rPr>
        <w:t> device must be a</w:t>
      </w:r>
      <w:r>
        <w:rPr>
          <w:spacing w:val="40"/>
          <w:w w:val="105"/>
        </w:rPr>
        <w:t> </w:t>
      </w:r>
      <w:r>
        <w:rPr>
          <w:w w:val="105"/>
        </w:rPr>
        <w:t>perpetual motion machine which is completely cut­off from its exterior surroundings making it impossible for any source of energy to be able to run it and is thus unacceptable to the</w:t>
      </w:r>
      <w:r>
        <w:rPr>
          <w:spacing w:val="40"/>
          <w:w w:val="105"/>
        </w:rPr>
        <w:t> </w:t>
      </w:r>
      <w:r>
        <w:rPr>
          <w:w w:val="105"/>
        </w:rPr>
        <w:t>Patent</w:t>
      </w:r>
      <w:r>
        <w:rPr>
          <w:spacing w:val="-2"/>
          <w:w w:val="105"/>
        </w:rPr>
        <w:t> </w:t>
      </w:r>
      <w:r>
        <w:rPr>
          <w:w w:val="105"/>
        </w:rPr>
        <w:t>Office,</w:t>
      </w:r>
      <w:r>
        <w:rPr>
          <w:spacing w:val="-2"/>
          <w:w w:val="105"/>
        </w:rPr>
        <w:t> </w:t>
      </w:r>
      <w:r>
        <w:rPr>
          <w:w w:val="105"/>
        </w:rPr>
        <w:t>while</w:t>
      </w:r>
      <w:r>
        <w:rPr>
          <w:spacing w:val="-2"/>
          <w:w w:val="105"/>
        </w:rPr>
        <w:t> </w:t>
      </w:r>
      <w:r>
        <w:rPr>
          <w:w w:val="105"/>
        </w:rPr>
        <w:t>thermodynamics</w:t>
      </w:r>
      <w:r>
        <w:rPr>
          <w:spacing w:val="-2"/>
          <w:w w:val="105"/>
        </w:rPr>
        <w:t> </w:t>
      </w:r>
      <w:r>
        <w:rPr>
          <w:w w:val="105"/>
        </w:rPr>
        <w:t>is</w:t>
      </w:r>
      <w:r>
        <w:rPr>
          <w:spacing w:val="-2"/>
          <w:w w:val="105"/>
        </w:rPr>
        <w:t> </w:t>
      </w:r>
      <w:r>
        <w:rPr>
          <w:w w:val="105"/>
        </w:rPr>
        <w:t>calculated</w:t>
      </w:r>
      <w:r>
        <w:rPr>
          <w:spacing w:val="-2"/>
          <w:w w:val="105"/>
        </w:rPr>
        <w:t> </w:t>
      </w:r>
      <w:r>
        <w:rPr>
          <w:w w:val="105"/>
        </w:rPr>
        <w:t>on</w:t>
      </w:r>
      <w:r>
        <w:rPr>
          <w:spacing w:val="-2"/>
          <w:w w:val="105"/>
        </w:rPr>
        <w:t> </w:t>
      </w:r>
      <w:r>
        <w:rPr>
          <w:w w:val="105"/>
        </w:rPr>
        <w:t>this</w:t>
      </w:r>
      <w:r>
        <w:rPr>
          <w:spacing w:val="-2"/>
          <w:w w:val="105"/>
        </w:rPr>
        <w:t> </w:t>
      </w:r>
      <w:r>
        <w:rPr>
          <w:w w:val="105"/>
        </w:rPr>
        <w:t>same</w:t>
      </w:r>
      <w:r>
        <w:rPr>
          <w:spacing w:val="-2"/>
          <w:w w:val="105"/>
        </w:rPr>
        <w:t> </w:t>
      </w:r>
      <w:r>
        <w:rPr>
          <w:w w:val="105"/>
        </w:rPr>
        <w:t>unacceptable</w:t>
      </w:r>
      <w:r>
        <w:rPr>
          <w:spacing w:val="-2"/>
          <w:w w:val="105"/>
        </w:rPr>
        <w:t> </w:t>
      </w:r>
      <w:r>
        <w:rPr>
          <w:w w:val="105"/>
        </w:rPr>
        <w:t>premise</w:t>
      </w:r>
      <w:r>
        <w:rPr>
          <w:spacing w:val="-2"/>
          <w:w w:val="105"/>
        </w:rPr>
        <w:t> </w:t>
      </w:r>
      <w:r>
        <w:rPr>
          <w:w w:val="105"/>
        </w:rPr>
        <w:t>of</w:t>
      </w:r>
      <w:r>
        <w:rPr>
          <w:spacing w:val="-2"/>
          <w:w w:val="105"/>
        </w:rPr>
        <w:t> </w:t>
      </w:r>
      <w:r>
        <w:rPr>
          <w:w w:val="105"/>
        </w:rPr>
        <w:t>the</w:t>
      </w:r>
      <w:r>
        <w:rPr>
          <w:spacing w:val="-2"/>
          <w:w w:val="105"/>
        </w:rPr>
        <w:t> </w:t>
      </w:r>
      <w:r>
        <w:rPr>
          <w:w w:val="105"/>
        </w:rPr>
        <w:t>isolation</w:t>
      </w:r>
      <w:r>
        <w:rPr>
          <w:spacing w:val="-2"/>
          <w:w w:val="105"/>
        </w:rPr>
        <w:t> </w:t>
      </w:r>
      <w:r>
        <w:rPr>
          <w:w w:val="105"/>
        </w:rPr>
        <w:t>of</w:t>
      </w:r>
      <w:r>
        <w:rPr>
          <w:spacing w:val="-2"/>
          <w:w w:val="105"/>
        </w:rPr>
        <w:t> </w:t>
      </w:r>
      <w:r>
        <w:rPr>
          <w:w w:val="105"/>
        </w:rPr>
        <w:t>all</w:t>
      </w:r>
      <w:r>
        <w:rPr>
          <w:spacing w:val="-2"/>
          <w:w w:val="105"/>
        </w:rPr>
        <w:t> </w:t>
      </w:r>
      <w:r>
        <w:rPr>
          <w:w w:val="105"/>
        </w:rPr>
        <w:t>conventional</w:t>
      </w:r>
      <w:r>
        <w:rPr>
          <w:spacing w:val="-2"/>
          <w:w w:val="105"/>
        </w:rPr>
        <w:t> </w:t>
      </w:r>
      <w:r>
        <w:rPr>
          <w:w w:val="105"/>
        </w:rPr>
        <w:t>systems</w:t>
      </w:r>
      <w:r>
        <w:rPr>
          <w:spacing w:val="-2"/>
          <w:w w:val="105"/>
        </w:rPr>
        <w:t> </w:t>
      </w:r>
      <w:r>
        <w:rPr>
          <w:w w:val="105"/>
        </w:rPr>
        <w:t>of</w:t>
      </w:r>
      <w:r>
        <w:rPr>
          <w:spacing w:val="-2"/>
          <w:w w:val="105"/>
        </w:rPr>
        <w:t> </w:t>
      </w:r>
      <w:r>
        <w:rPr>
          <w:w w:val="105"/>
        </w:rPr>
        <w:t>energy!</w:t>
      </w:r>
      <w:r>
        <w:rPr>
          <w:spacing w:val="-2"/>
          <w:w w:val="105"/>
        </w:rPr>
        <w:t> </w:t>
      </w:r>
      <w:r>
        <w:rPr>
          <w:w w:val="105"/>
        </w:rPr>
        <w:t>Hence,</w:t>
      </w:r>
      <w:r>
        <w:rPr>
          <w:spacing w:val="-2"/>
          <w:w w:val="105"/>
        </w:rPr>
        <w:t> </w:t>
      </w:r>
      <w:r>
        <w:rPr>
          <w:w w:val="105"/>
        </w:rPr>
        <w:t>it</w:t>
      </w:r>
      <w:r>
        <w:rPr>
          <w:spacing w:val="-2"/>
          <w:w w:val="105"/>
        </w:rPr>
        <w:t> </w:t>
      </w:r>
      <w:r>
        <w:rPr>
          <w:w w:val="105"/>
        </w:rPr>
        <w:t>is</w:t>
      </w:r>
      <w:r>
        <w:rPr>
          <w:spacing w:val="-2"/>
          <w:w w:val="105"/>
        </w:rPr>
        <w:t> </w:t>
      </w:r>
      <w:r>
        <w:rPr>
          <w:w w:val="105"/>
        </w:rPr>
        <w:t>abusive</w:t>
      </w:r>
      <w:r>
        <w:rPr>
          <w:spacing w:val="-2"/>
          <w:w w:val="105"/>
        </w:rPr>
        <w:t> </w:t>
      </w:r>
      <w:r>
        <w:rPr>
          <w:w w:val="105"/>
        </w:rPr>
        <w:t>behavior</w:t>
      </w:r>
      <w:r>
        <w:rPr>
          <w:spacing w:val="-2"/>
          <w:w w:val="105"/>
        </w:rPr>
        <w:t> </w:t>
      </w:r>
      <w:r>
        <w:rPr>
          <w:w w:val="105"/>
        </w:rPr>
        <w:t>to</w:t>
      </w:r>
      <w:r>
        <w:rPr>
          <w:spacing w:val="-2"/>
          <w:w w:val="105"/>
        </w:rPr>
        <w:t> </w:t>
      </w:r>
      <w:r>
        <w:rPr>
          <w:w w:val="105"/>
        </w:rPr>
        <w:t>hold</w:t>
      </w:r>
      <w:r>
        <w:rPr>
          <w:spacing w:val="-2"/>
          <w:w w:val="105"/>
        </w:rPr>
        <w:t> </w:t>
      </w:r>
      <w:r>
        <w:rPr>
          <w:w w:val="105"/>
        </w:rPr>
        <w:t>anyone</w:t>
      </w:r>
      <w:r>
        <w:rPr>
          <w:spacing w:val="40"/>
          <w:w w:val="105"/>
        </w:rPr>
        <w:t> </w:t>
      </w:r>
      <w:r>
        <w:rPr>
          <w:w w:val="105"/>
        </w:rPr>
        <w:t>responsible for upholding a fantasy outside of the imagination of the human mind. This is what the United States Patent Office does regarding any circuit which purports to generate</w:t>
      </w:r>
      <w:r>
        <w:rPr>
          <w:spacing w:val="40"/>
          <w:w w:val="105"/>
        </w:rPr>
        <w:t> </w:t>
      </w:r>
      <w:r>
        <w:rPr>
          <w:w w:val="105"/>
        </w:rPr>
        <w:t>more</w:t>
      </w:r>
      <w:r>
        <w:rPr>
          <w:w w:val="105"/>
        </w:rPr>
        <w:t> energy</w:t>
      </w:r>
      <w:r>
        <w:rPr>
          <w:w w:val="105"/>
        </w:rPr>
        <w:t> OUT</w:t>
      </w:r>
      <w:r>
        <w:rPr>
          <w:w w:val="105"/>
        </w:rPr>
        <w:t> than</w:t>
      </w:r>
      <w:r>
        <w:rPr>
          <w:w w:val="105"/>
        </w:rPr>
        <w:t> IN.</w:t>
      </w:r>
      <w:r>
        <w:rPr>
          <w:w w:val="105"/>
        </w:rPr>
        <w:t> They</w:t>
      </w:r>
      <w:r>
        <w:rPr>
          <w:w w:val="105"/>
        </w:rPr>
        <w:t> blanketly</w:t>
      </w:r>
      <w:r>
        <w:rPr>
          <w:w w:val="105"/>
        </w:rPr>
        <w:t> disregard</w:t>
      </w:r>
      <w:r>
        <w:rPr>
          <w:w w:val="105"/>
        </w:rPr>
        <w:t> such</w:t>
      </w:r>
      <w:r>
        <w:rPr>
          <w:w w:val="105"/>
        </w:rPr>
        <w:t> submissions</w:t>
      </w:r>
      <w:r>
        <w:rPr>
          <w:w w:val="105"/>
        </w:rPr>
        <w:t> on</w:t>
      </w:r>
      <w:r>
        <w:rPr>
          <w:w w:val="105"/>
        </w:rPr>
        <w:t> the</w:t>
      </w:r>
      <w:r>
        <w:rPr>
          <w:w w:val="105"/>
        </w:rPr>
        <w:t> grounds</w:t>
      </w:r>
      <w:r>
        <w:rPr>
          <w:w w:val="105"/>
        </w:rPr>
        <w:t> that</w:t>
      </w:r>
      <w:r>
        <w:rPr>
          <w:w w:val="105"/>
        </w:rPr>
        <w:t> they</w:t>
      </w:r>
      <w:r>
        <w:rPr>
          <w:w w:val="105"/>
        </w:rPr>
        <w:t> are</w:t>
      </w:r>
      <w:r>
        <w:rPr>
          <w:w w:val="105"/>
        </w:rPr>
        <w:t> perpetual</w:t>
      </w:r>
      <w:r>
        <w:rPr>
          <w:w w:val="105"/>
        </w:rPr>
        <w:t> motion</w:t>
      </w:r>
      <w:r>
        <w:rPr>
          <w:w w:val="105"/>
        </w:rPr>
        <w:t> machines,</w:t>
      </w:r>
      <w:r>
        <w:rPr>
          <w:w w:val="105"/>
        </w:rPr>
        <w:t> and</w:t>
      </w:r>
      <w:r>
        <w:rPr>
          <w:w w:val="105"/>
        </w:rPr>
        <w:t> thus</w:t>
      </w:r>
      <w:r>
        <w:rPr>
          <w:w w:val="105"/>
        </w:rPr>
        <w:t> continue</w:t>
      </w:r>
      <w:r>
        <w:rPr>
          <w:w w:val="105"/>
        </w:rPr>
        <w:t> to</w:t>
      </w:r>
      <w:r>
        <w:rPr>
          <w:w w:val="105"/>
        </w:rPr>
        <w:t> perpetuate</w:t>
      </w:r>
      <w:r>
        <w:rPr>
          <w:w w:val="105"/>
        </w:rPr>
        <w:t> this</w:t>
      </w:r>
      <w:r>
        <w:rPr>
          <w:w w:val="105"/>
        </w:rPr>
        <w:t> fraudulent</w:t>
      </w:r>
      <w:r>
        <w:rPr>
          <w:spacing w:val="40"/>
          <w:w w:val="105"/>
        </w:rPr>
        <w:t> </w:t>
      </w:r>
      <w:r>
        <w:rPr>
          <w:w w:val="105"/>
        </w:rPr>
        <w:t>misappropriation of an hypothesis to a law of physics. This is my complaint in a nutshell. Maybe the editors over at Wikipedia should be conferring with your governor friend since I'm</w:t>
      </w:r>
      <w:r>
        <w:rPr>
          <w:spacing w:val="40"/>
          <w:w w:val="105"/>
        </w:rPr>
        <w:t> </w:t>
      </w:r>
      <w:r>
        <w:rPr>
          <w:w w:val="105"/>
        </w:rPr>
        <w:t>merely citing these Wikipedia editors, along with the illogical consequences of their position?</w:t>
      </w:r>
    </w:p>
    <w:p>
      <w:pPr>
        <w:pStyle w:val="BodyText"/>
        <w:spacing w:before="2"/>
      </w:pPr>
    </w:p>
    <w:p>
      <w:pPr>
        <w:pStyle w:val="Heading5"/>
        <w:spacing w:before="99"/>
      </w:pPr>
      <w:bookmarkStart w:name="Private Criticism #1[edit | edit source]" w:id="86"/>
      <w:bookmarkEnd w:id="86"/>
      <w:r>
        <w:rPr>
          <w:b w:val="0"/>
        </w:rPr>
      </w:r>
      <w:r>
        <w:rPr/>
        <w:t>Private</w:t>
      </w:r>
      <w:r>
        <w:rPr>
          <w:spacing w:val="15"/>
        </w:rPr>
        <w:t> </w:t>
      </w:r>
      <w:r>
        <w:rPr/>
        <w:t>Criticism</w:t>
      </w:r>
      <w:r>
        <w:rPr>
          <w:spacing w:val="16"/>
        </w:rPr>
        <w:t> </w:t>
      </w:r>
      <w:r>
        <w:rPr>
          <w:spacing w:val="-5"/>
        </w:rPr>
        <w:t>#1</w:t>
      </w:r>
    </w:p>
    <w:p>
      <w:pPr>
        <w:pStyle w:val="BodyText"/>
        <w:spacing w:before="7"/>
        <w:rPr>
          <w:rFonts w:ascii="Arial"/>
          <w:b/>
          <w:sz w:val="12"/>
        </w:rPr>
      </w:pPr>
    </w:p>
    <w:p>
      <w:pPr>
        <w:pStyle w:val="ListParagraph"/>
        <w:numPr>
          <w:ilvl w:val="0"/>
          <w:numId w:val="14"/>
        </w:numPr>
        <w:tabs>
          <w:tab w:pos="246" w:val="left" w:leader="none"/>
        </w:tabs>
        <w:spacing w:line="240" w:lineRule="auto" w:before="1" w:after="0"/>
        <w:ind w:left="245" w:right="0" w:hanging="110"/>
        <w:jc w:val="left"/>
        <w:rPr>
          <w:rFonts w:ascii="Georgia"/>
          <w:sz w:val="11"/>
        </w:rPr>
      </w:pPr>
      <w:r>
        <w:rPr>
          <w:rFonts w:ascii="Georgia"/>
          <w:w w:val="105"/>
          <w:sz w:val="11"/>
        </w:rPr>
        <w:t>Here's</w:t>
      </w:r>
      <w:r>
        <w:rPr>
          <w:rFonts w:ascii="Georgia"/>
          <w:spacing w:val="-3"/>
          <w:w w:val="105"/>
          <w:sz w:val="11"/>
        </w:rPr>
        <w:t> </w:t>
      </w:r>
      <w:r>
        <w:rPr>
          <w:rFonts w:ascii="Georgia"/>
          <w:w w:val="105"/>
          <w:sz w:val="11"/>
        </w:rPr>
        <w:t>a</w:t>
      </w:r>
      <w:r>
        <w:rPr>
          <w:rFonts w:ascii="Georgia"/>
          <w:spacing w:val="-3"/>
          <w:w w:val="105"/>
          <w:sz w:val="11"/>
        </w:rPr>
        <w:t> </w:t>
      </w:r>
      <w:r>
        <w:rPr>
          <w:rFonts w:ascii="Georgia"/>
          <w:w w:val="105"/>
          <w:sz w:val="11"/>
        </w:rPr>
        <w:t>criticism,</w:t>
      </w:r>
      <w:r>
        <w:rPr>
          <w:rFonts w:ascii="Georgia"/>
          <w:spacing w:val="-2"/>
          <w:w w:val="105"/>
          <w:sz w:val="11"/>
        </w:rPr>
        <w:t> </w:t>
      </w:r>
      <w:r>
        <w:rPr>
          <w:rFonts w:ascii="Georgia"/>
          <w:w w:val="105"/>
          <w:sz w:val="11"/>
        </w:rPr>
        <w:t>plus</w:t>
      </w:r>
      <w:r>
        <w:rPr>
          <w:rFonts w:ascii="Georgia"/>
          <w:spacing w:val="-3"/>
          <w:w w:val="105"/>
          <w:sz w:val="11"/>
        </w:rPr>
        <w:t> </w:t>
      </w:r>
      <w:r>
        <w:rPr>
          <w:rFonts w:ascii="Georgia"/>
          <w:w w:val="105"/>
          <w:sz w:val="11"/>
        </w:rPr>
        <w:t>my</w:t>
      </w:r>
      <w:r>
        <w:rPr>
          <w:rFonts w:ascii="Georgia"/>
          <w:spacing w:val="-2"/>
          <w:w w:val="105"/>
          <w:sz w:val="11"/>
        </w:rPr>
        <w:t> </w:t>
      </w:r>
      <w:r>
        <w:rPr>
          <w:rFonts w:ascii="Georgia"/>
          <w:w w:val="105"/>
          <w:sz w:val="11"/>
        </w:rPr>
        <w:t>response,</w:t>
      </w:r>
      <w:r>
        <w:rPr>
          <w:rFonts w:ascii="Georgia"/>
          <w:spacing w:val="-3"/>
          <w:w w:val="105"/>
          <w:sz w:val="11"/>
        </w:rPr>
        <w:t> </w:t>
      </w:r>
      <w:r>
        <w:rPr>
          <w:rFonts w:ascii="Georgia"/>
          <w:w w:val="105"/>
          <w:sz w:val="11"/>
        </w:rPr>
        <w:t>to</w:t>
      </w:r>
      <w:r>
        <w:rPr>
          <w:rFonts w:ascii="Georgia"/>
          <w:spacing w:val="-3"/>
          <w:w w:val="105"/>
          <w:sz w:val="11"/>
        </w:rPr>
        <w:t> </w:t>
      </w:r>
      <w:r>
        <w:rPr>
          <w:rFonts w:ascii="Georgia"/>
          <w:w w:val="105"/>
          <w:sz w:val="11"/>
        </w:rPr>
        <w:t>an</w:t>
      </w:r>
      <w:r>
        <w:rPr>
          <w:rFonts w:ascii="Georgia"/>
          <w:spacing w:val="-2"/>
          <w:w w:val="105"/>
          <w:sz w:val="11"/>
        </w:rPr>
        <w:t> </w:t>
      </w:r>
      <w:r>
        <w:rPr>
          <w:rFonts w:ascii="Georgia"/>
          <w:w w:val="105"/>
          <w:sz w:val="11"/>
        </w:rPr>
        <w:t>email</w:t>
      </w:r>
      <w:r>
        <w:rPr>
          <w:rFonts w:ascii="Georgia"/>
          <w:spacing w:val="-3"/>
          <w:w w:val="105"/>
          <w:sz w:val="11"/>
        </w:rPr>
        <w:t> </w:t>
      </w:r>
      <w:r>
        <w:rPr>
          <w:rFonts w:ascii="Georgia"/>
          <w:w w:val="105"/>
          <w:sz w:val="11"/>
        </w:rPr>
        <w:t>from</w:t>
      </w:r>
      <w:r>
        <w:rPr>
          <w:rFonts w:ascii="Georgia"/>
          <w:spacing w:val="-2"/>
          <w:w w:val="105"/>
          <w:sz w:val="11"/>
        </w:rPr>
        <w:t> </w:t>
      </w:r>
      <w:r>
        <w:rPr>
          <w:rFonts w:ascii="Georgia"/>
          <w:w w:val="105"/>
          <w:sz w:val="11"/>
        </w:rPr>
        <w:t>a</w:t>
      </w:r>
      <w:r>
        <w:rPr>
          <w:rFonts w:ascii="Georgia"/>
          <w:spacing w:val="-3"/>
          <w:w w:val="105"/>
          <w:sz w:val="11"/>
        </w:rPr>
        <w:t> </w:t>
      </w:r>
      <w:r>
        <w:rPr>
          <w:rFonts w:ascii="Georgia"/>
          <w:w w:val="105"/>
          <w:sz w:val="11"/>
        </w:rPr>
        <w:t>friend</w:t>
      </w:r>
      <w:r>
        <w:rPr>
          <w:rFonts w:ascii="Georgia"/>
          <w:spacing w:val="-3"/>
          <w:w w:val="105"/>
          <w:sz w:val="11"/>
        </w:rPr>
        <w:t> </w:t>
      </w:r>
      <w:r>
        <w:rPr>
          <w:rFonts w:ascii="Georgia"/>
          <w:spacing w:val="-5"/>
          <w:w w:val="105"/>
          <w:sz w:val="11"/>
        </w:rPr>
        <w:t>...</w:t>
      </w:r>
    </w:p>
    <w:p>
      <w:pPr>
        <w:pStyle w:val="BodyText"/>
        <w:spacing w:before="1"/>
      </w:pPr>
    </w:p>
    <w:p>
      <w:pPr>
        <w:pStyle w:val="BodyText"/>
        <w:spacing w:before="1"/>
        <w:ind w:left="136"/>
      </w:pPr>
      <w:r>
        <w:rPr>
          <w:w w:val="105"/>
        </w:rPr>
        <w:t>My</w:t>
      </w:r>
      <w:r>
        <w:rPr>
          <w:spacing w:val="-3"/>
          <w:w w:val="105"/>
        </w:rPr>
        <w:t> </w:t>
      </w:r>
      <w:r>
        <w:rPr>
          <w:w w:val="105"/>
        </w:rPr>
        <w:t>response</w:t>
      </w:r>
      <w:r>
        <w:rPr>
          <w:spacing w:val="-3"/>
          <w:w w:val="105"/>
        </w:rPr>
        <w:t> </w:t>
      </w:r>
      <w:r>
        <w:rPr>
          <w:w w:val="105"/>
        </w:rPr>
        <w:t>to</w:t>
      </w:r>
      <w:r>
        <w:rPr>
          <w:spacing w:val="-2"/>
          <w:w w:val="105"/>
        </w:rPr>
        <w:t> </w:t>
      </w:r>
      <w:r>
        <w:rPr>
          <w:color w:val="000000"/>
          <w:w w:val="105"/>
          <w:shd w:fill="FFFF00" w:color="auto" w:val="clear"/>
        </w:rPr>
        <w:t>a</w:t>
      </w:r>
      <w:r>
        <w:rPr>
          <w:color w:val="000000"/>
          <w:spacing w:val="-3"/>
          <w:w w:val="105"/>
          <w:shd w:fill="FFFF00" w:color="auto" w:val="clear"/>
        </w:rPr>
        <w:t> </w:t>
      </w:r>
      <w:r>
        <w:rPr>
          <w:color w:val="000000"/>
          <w:w w:val="105"/>
          <w:shd w:fill="FFFF00" w:color="auto" w:val="clear"/>
        </w:rPr>
        <w:t>friendly</w:t>
      </w:r>
      <w:r>
        <w:rPr>
          <w:color w:val="000000"/>
          <w:spacing w:val="-2"/>
          <w:w w:val="105"/>
          <w:shd w:fill="FFFF00" w:color="auto" w:val="clear"/>
        </w:rPr>
        <w:t> commen</w:t>
      </w:r>
      <w:r>
        <w:rPr>
          <w:color w:val="000000"/>
          <w:spacing w:val="-2"/>
          <w:w w:val="105"/>
        </w:rPr>
        <w:t>t:</w:t>
      </w:r>
    </w:p>
    <w:p>
      <w:pPr>
        <w:spacing w:after="0"/>
        <w:sectPr>
          <w:type w:val="continuous"/>
          <w:pgSz w:w="11900" w:h="16840"/>
          <w:pgMar w:top="780" w:bottom="280" w:left="720" w:right="860"/>
        </w:sectPr>
      </w:pPr>
    </w:p>
    <w:p>
      <w:pPr>
        <w:pStyle w:val="BodyText"/>
        <w:spacing w:before="84"/>
        <w:ind w:left="583"/>
      </w:pPr>
      <w:r>
        <w:rPr/>
        <w:pict>
          <v:rect style="position:absolute;margin-left:57.240002pt;margin-top:3.843084pt;width:.72pt;height:486.000019pt;mso-position-horizontal-relative:page;mso-position-vertical-relative:paragraph;z-index:15816704" id="docshape188" filled="true" fillcolor="#000000" stroked="false">
            <v:fill type="solid"/>
            <w10:wrap type="none"/>
          </v:rect>
        </w:pict>
      </w:r>
      <w:r>
        <w:rPr>
          <w:color w:val="000000"/>
          <w:w w:val="105"/>
          <w:shd w:fill="FFFF00" w:color="auto" w:val="clear"/>
        </w:rPr>
        <w:t>“Free</w:t>
      </w:r>
      <w:r>
        <w:rPr>
          <w:color w:val="000000"/>
          <w:spacing w:val="-3"/>
          <w:w w:val="105"/>
          <w:shd w:fill="FFFF00" w:color="auto" w:val="clear"/>
        </w:rPr>
        <w:t> </w:t>
      </w:r>
      <w:r>
        <w:rPr>
          <w:color w:val="000000"/>
          <w:w w:val="105"/>
          <w:shd w:fill="FFFF00" w:color="auto" w:val="clear"/>
        </w:rPr>
        <w:t>Energy</w:t>
      </w:r>
      <w:r>
        <w:rPr>
          <w:color w:val="000000"/>
          <w:spacing w:val="-3"/>
          <w:w w:val="105"/>
          <w:shd w:fill="FFFF00" w:color="auto" w:val="clear"/>
        </w:rPr>
        <w:t> </w:t>
      </w:r>
      <w:r>
        <w:rPr>
          <w:color w:val="000000"/>
          <w:w w:val="105"/>
          <w:shd w:fill="FFFF00" w:color="auto" w:val="clear"/>
        </w:rPr>
        <w:t>is</w:t>
      </w:r>
      <w:r>
        <w:rPr>
          <w:color w:val="000000"/>
          <w:spacing w:val="-3"/>
          <w:w w:val="105"/>
          <w:shd w:fill="FFFF00" w:color="auto" w:val="clear"/>
        </w:rPr>
        <w:t> </w:t>
      </w:r>
      <w:r>
        <w:rPr>
          <w:color w:val="000000"/>
          <w:w w:val="105"/>
          <w:shd w:fill="FFFF00" w:color="auto" w:val="clear"/>
        </w:rPr>
        <w:t>a</w:t>
      </w:r>
      <w:r>
        <w:rPr>
          <w:color w:val="000000"/>
          <w:spacing w:val="-2"/>
          <w:w w:val="105"/>
          <w:shd w:fill="FFFF00" w:color="auto" w:val="clear"/>
        </w:rPr>
        <w:t> </w:t>
      </w:r>
      <w:r>
        <w:rPr>
          <w:color w:val="000000"/>
          <w:w w:val="105"/>
          <w:shd w:fill="FFFF00" w:color="auto" w:val="clear"/>
        </w:rPr>
        <w:t>myth</w:t>
      </w:r>
      <w:r>
        <w:rPr>
          <w:color w:val="000000"/>
          <w:spacing w:val="-3"/>
          <w:w w:val="105"/>
          <w:shd w:fill="FFFF00" w:color="auto" w:val="clear"/>
        </w:rPr>
        <w:t> </w:t>
      </w:r>
      <w:r>
        <w:rPr>
          <w:color w:val="000000"/>
          <w:w w:val="105"/>
          <w:shd w:fill="FFFF00" w:color="auto" w:val="clear"/>
        </w:rPr>
        <w:t>and</w:t>
      </w:r>
      <w:r>
        <w:rPr>
          <w:color w:val="000000"/>
          <w:spacing w:val="-3"/>
          <w:w w:val="105"/>
          <w:shd w:fill="FFFF00" w:color="auto" w:val="clear"/>
        </w:rPr>
        <w:t> </w:t>
      </w:r>
      <w:r>
        <w:rPr>
          <w:color w:val="000000"/>
          <w:w w:val="105"/>
          <w:shd w:fill="FFFF00" w:color="auto" w:val="clear"/>
        </w:rPr>
        <w:t>only</w:t>
      </w:r>
      <w:r>
        <w:rPr>
          <w:color w:val="000000"/>
          <w:spacing w:val="-2"/>
          <w:w w:val="105"/>
          <w:shd w:fill="FFFF00" w:color="auto" w:val="clear"/>
        </w:rPr>
        <w:t> </w:t>
      </w:r>
      <w:r>
        <w:rPr>
          <w:color w:val="000000"/>
          <w:w w:val="105"/>
          <w:shd w:fill="FFFF00" w:color="auto" w:val="clear"/>
        </w:rPr>
        <w:t>fools</w:t>
      </w:r>
      <w:r>
        <w:rPr>
          <w:color w:val="000000"/>
          <w:spacing w:val="-3"/>
          <w:w w:val="105"/>
          <w:shd w:fill="FFFF00" w:color="auto" w:val="clear"/>
        </w:rPr>
        <w:t> </w:t>
      </w:r>
      <w:r>
        <w:rPr>
          <w:color w:val="000000"/>
          <w:w w:val="105"/>
          <w:shd w:fill="FFFF00" w:color="auto" w:val="clear"/>
        </w:rPr>
        <w:t>believe</w:t>
      </w:r>
      <w:r>
        <w:rPr>
          <w:color w:val="000000"/>
          <w:spacing w:val="-3"/>
          <w:w w:val="105"/>
          <w:shd w:fill="FFFF00" w:color="auto" w:val="clear"/>
        </w:rPr>
        <w:t> </w:t>
      </w:r>
      <w:r>
        <w:rPr>
          <w:color w:val="000000"/>
          <w:w w:val="105"/>
          <w:shd w:fill="FFFF00" w:color="auto" w:val="clear"/>
        </w:rPr>
        <w:t>they</w:t>
      </w:r>
      <w:r>
        <w:rPr>
          <w:color w:val="000000"/>
          <w:spacing w:val="-3"/>
          <w:w w:val="105"/>
          <w:shd w:fill="FFFF00" w:color="auto" w:val="clear"/>
        </w:rPr>
        <w:t> </w:t>
      </w:r>
      <w:r>
        <w:rPr>
          <w:color w:val="000000"/>
          <w:w w:val="105"/>
          <w:shd w:fill="FFFF00" w:color="auto" w:val="clear"/>
        </w:rPr>
        <w:t>will</w:t>
      </w:r>
      <w:r>
        <w:rPr>
          <w:color w:val="000000"/>
          <w:spacing w:val="-2"/>
          <w:w w:val="105"/>
          <w:shd w:fill="FFFF00" w:color="auto" w:val="clear"/>
        </w:rPr>
        <w:t> </w:t>
      </w:r>
      <w:r>
        <w:rPr>
          <w:color w:val="000000"/>
          <w:w w:val="105"/>
          <w:shd w:fill="FFFF00" w:color="auto" w:val="clear"/>
        </w:rPr>
        <w:t>generate</w:t>
      </w:r>
      <w:r>
        <w:rPr>
          <w:color w:val="000000"/>
          <w:spacing w:val="-3"/>
          <w:w w:val="105"/>
          <w:shd w:fill="FFFF00" w:color="auto" w:val="clear"/>
        </w:rPr>
        <w:t> </w:t>
      </w:r>
      <w:r>
        <w:rPr>
          <w:color w:val="000000"/>
          <w:w w:val="105"/>
          <w:shd w:fill="FFFF00" w:color="auto" w:val="clear"/>
        </w:rPr>
        <w:t>Free</w:t>
      </w:r>
      <w:r>
        <w:rPr>
          <w:color w:val="000000"/>
          <w:spacing w:val="-3"/>
          <w:w w:val="105"/>
          <w:shd w:fill="FFFF00" w:color="auto" w:val="clear"/>
        </w:rPr>
        <w:t> </w:t>
      </w:r>
      <w:r>
        <w:rPr>
          <w:color w:val="000000"/>
          <w:w w:val="105"/>
          <w:shd w:fill="FFFF00" w:color="auto" w:val="clear"/>
        </w:rPr>
        <w:t>Energy</w:t>
      </w:r>
      <w:r>
        <w:rPr>
          <w:color w:val="000000"/>
          <w:spacing w:val="-2"/>
          <w:w w:val="105"/>
          <w:shd w:fill="FFFF00" w:color="auto" w:val="clear"/>
        </w:rPr>
        <w:t> </w:t>
      </w:r>
      <w:r>
        <w:rPr>
          <w:color w:val="000000"/>
          <w:w w:val="105"/>
          <w:shd w:fill="FFFF00" w:color="auto" w:val="clear"/>
        </w:rPr>
        <w:t>from</w:t>
      </w:r>
      <w:r>
        <w:rPr>
          <w:color w:val="000000"/>
          <w:spacing w:val="-3"/>
          <w:w w:val="105"/>
          <w:shd w:fill="FFFF00" w:color="auto" w:val="clear"/>
        </w:rPr>
        <w:t> </w:t>
      </w:r>
      <w:r>
        <w:rPr>
          <w:color w:val="000000"/>
          <w:w w:val="105"/>
          <w:shd w:fill="FFFF00" w:color="auto" w:val="clear"/>
        </w:rPr>
        <w:t>High</w:t>
      </w:r>
      <w:r>
        <w:rPr>
          <w:color w:val="000000"/>
          <w:spacing w:val="-3"/>
          <w:w w:val="105"/>
          <w:shd w:fill="FFFF00" w:color="auto" w:val="clear"/>
        </w:rPr>
        <w:t> </w:t>
      </w:r>
      <w:r>
        <w:rPr>
          <w:color w:val="000000"/>
          <w:spacing w:val="-2"/>
          <w:w w:val="105"/>
          <w:shd w:fill="FFFF00" w:color="auto" w:val="clear"/>
        </w:rPr>
        <w:t>Voltage.”</w:t>
      </w:r>
    </w:p>
    <w:p>
      <w:pPr>
        <w:pStyle w:val="BodyText"/>
        <w:spacing w:before="1"/>
      </w:pPr>
    </w:p>
    <w:p>
      <w:pPr>
        <w:pStyle w:val="BodyText"/>
        <w:spacing w:line="261" w:lineRule="auto" w:before="1"/>
        <w:ind w:left="583" w:right="237" w:firstLine="185"/>
      </w:pPr>
      <w:r>
        <w:rPr>
          <w:w w:val="105"/>
        </w:rPr>
        <w:t>When do I promote the use of HV? I don't. I promote its opposite in conjunction with </w:t>
      </w:r>
      <w:hyperlink w:history="true" w:anchor="_bookmark3">
        <w:r>
          <w:rPr>
            <w:w w:val="105"/>
            <w:u w:val="single" w:color="AAAAAA"/>
          </w:rPr>
          <w:t>an open transmission line terminated at its far end with a self­looping self­shor</w:t>
        </w:r>
        <w:r>
          <w:rPr>
            <w:w w:val="105"/>
          </w:rPr>
          <w:t>t</w:t>
        </w:r>
      </w:hyperlink>
      <w:r>
        <w:rPr>
          <w:w w:val="105"/>
        </w:rPr>
        <w:t> so as to step</w:t>
      </w:r>
      <w:r>
        <w:rPr>
          <w:spacing w:val="40"/>
          <w:w w:val="105"/>
        </w:rPr>
        <w:t> </w:t>
      </w:r>
      <w:r>
        <w:rPr>
          <w:w w:val="105"/>
        </w:rPr>
        <w:t>aside and avoid the suppression of </w:t>
      </w:r>
      <w:hyperlink r:id="rId40">
        <w:r>
          <w:rPr>
            <w:w w:val="105"/>
            <w:u w:val="single" w:color="AAAAAA"/>
          </w:rPr>
          <w:t>over­reactance</w:t>
        </w:r>
      </w:hyperlink>
      <w:r>
        <w:rPr>
          <w:w w:val="105"/>
        </w:rPr>
        <w:t>.</w:t>
      </w:r>
    </w:p>
    <w:p>
      <w:pPr>
        <w:pStyle w:val="BodyText"/>
        <w:spacing w:before="2"/>
        <w:rPr>
          <w:sz w:val="10"/>
        </w:rPr>
      </w:pPr>
    </w:p>
    <w:p>
      <w:pPr>
        <w:pStyle w:val="BodyText"/>
        <w:spacing w:line="484" w:lineRule="auto"/>
        <w:ind w:left="749" w:right="3195"/>
      </w:pPr>
      <w:r>
        <w:rPr/>
        <w:drawing>
          <wp:anchor distT="0" distB="0" distL="0" distR="0" allowOverlap="1" layoutInCell="1" locked="0" behindDoc="0" simplePos="0" relativeHeight="15817728">
            <wp:simplePos x="0" y="0"/>
            <wp:positionH relativeFrom="page">
              <wp:posOffset>5742432</wp:posOffset>
            </wp:positionH>
            <wp:positionV relativeFrom="paragraph">
              <wp:posOffset>205785</wp:posOffset>
            </wp:positionV>
            <wp:extent cx="1005839" cy="909827"/>
            <wp:effectExtent l="0" t="0" r="0" b="0"/>
            <wp:wrapNone/>
            <wp:docPr id="237" name="image46.jpeg"/>
            <wp:cNvGraphicFramePr>
              <a:graphicFrameLocks noChangeAspect="1"/>
            </wp:cNvGraphicFramePr>
            <a:graphic>
              <a:graphicData uri="http://schemas.openxmlformats.org/drawingml/2006/picture">
                <pic:pic>
                  <pic:nvPicPr>
                    <pic:cNvPr id="238" name="image46.jpeg"/>
                    <pic:cNvPicPr/>
                  </pic:nvPicPr>
                  <pic:blipFill>
                    <a:blip r:embed="rId119" cstate="print"/>
                    <a:stretch>
                      <a:fillRect/>
                    </a:stretch>
                  </pic:blipFill>
                  <pic:spPr>
                    <a:xfrm>
                      <a:off x="0" y="0"/>
                      <a:ext cx="1005839" cy="909827"/>
                    </a:xfrm>
                    <a:prstGeom prst="rect">
                      <a:avLst/>
                    </a:prstGeom>
                  </pic:spPr>
                </pic:pic>
              </a:graphicData>
            </a:graphic>
          </wp:anchor>
        </w:drawing>
      </w:r>
      <w:r>
        <w:rPr>
          <w:w w:val="105"/>
        </w:rPr>
        <w:t>Or,</w:t>
      </w:r>
      <w:r>
        <w:rPr>
          <w:spacing w:val="-3"/>
          <w:w w:val="105"/>
        </w:rPr>
        <w:t> </w:t>
      </w:r>
      <w:r>
        <w:rPr>
          <w:w w:val="105"/>
        </w:rPr>
        <w:t>an</w:t>
      </w:r>
      <w:r>
        <w:rPr>
          <w:spacing w:val="-3"/>
          <w:w w:val="105"/>
        </w:rPr>
        <w:t> </w:t>
      </w:r>
      <w:r>
        <w:rPr>
          <w:w w:val="105"/>
        </w:rPr>
        <w:t>extremely</w:t>
      </w:r>
      <w:r>
        <w:rPr>
          <w:spacing w:val="-3"/>
          <w:w w:val="105"/>
        </w:rPr>
        <w:t> </w:t>
      </w:r>
      <w:r>
        <w:rPr>
          <w:w w:val="105"/>
        </w:rPr>
        <w:t>reduced</w:t>
      </w:r>
      <w:r>
        <w:rPr>
          <w:spacing w:val="-3"/>
          <w:w w:val="105"/>
        </w:rPr>
        <w:t> </w:t>
      </w:r>
      <w:r>
        <w:rPr>
          <w:w w:val="105"/>
        </w:rPr>
        <w:t>input</w:t>
      </w:r>
      <w:r>
        <w:rPr>
          <w:spacing w:val="-3"/>
          <w:w w:val="105"/>
        </w:rPr>
        <w:t> </w:t>
      </w:r>
      <w:r>
        <w:rPr>
          <w:w w:val="105"/>
        </w:rPr>
        <w:t>of</w:t>
      </w:r>
      <w:r>
        <w:rPr>
          <w:spacing w:val="-3"/>
          <w:w w:val="105"/>
        </w:rPr>
        <w:t> </w:t>
      </w:r>
      <w:r>
        <w:rPr>
          <w:w w:val="105"/>
        </w:rPr>
        <w:t>voltage</w:t>
      </w:r>
      <w:r>
        <w:rPr>
          <w:spacing w:val="-3"/>
          <w:w w:val="105"/>
        </w:rPr>
        <w:t> </w:t>
      </w:r>
      <w:r>
        <w:rPr>
          <w:w w:val="105"/>
        </w:rPr>
        <w:t>wherein</w:t>
      </w:r>
      <w:r>
        <w:rPr>
          <w:spacing w:val="-3"/>
          <w:w w:val="105"/>
        </w:rPr>
        <w:t> </w:t>
      </w:r>
      <w:r>
        <w:rPr>
          <w:w w:val="105"/>
        </w:rPr>
        <w:t>inductance</w:t>
      </w:r>
      <w:r>
        <w:rPr>
          <w:spacing w:val="-3"/>
          <w:w w:val="105"/>
        </w:rPr>
        <w:t> </w:t>
      </w:r>
      <w:r>
        <w:rPr>
          <w:w w:val="105"/>
        </w:rPr>
        <w:t>plays</w:t>
      </w:r>
      <w:r>
        <w:rPr>
          <w:spacing w:val="-3"/>
          <w:w w:val="105"/>
        </w:rPr>
        <w:t> </w:t>
      </w:r>
      <w:r>
        <w:rPr>
          <w:w w:val="105"/>
        </w:rPr>
        <w:t>second</w:t>
      </w:r>
      <w:r>
        <w:rPr>
          <w:spacing w:val="-3"/>
          <w:w w:val="105"/>
        </w:rPr>
        <w:t> </w:t>
      </w:r>
      <w:r>
        <w:rPr>
          <w:w w:val="105"/>
        </w:rPr>
        <w:t>fiddle</w:t>
      </w:r>
      <w:r>
        <w:rPr>
          <w:spacing w:val="-3"/>
          <w:w w:val="105"/>
        </w:rPr>
        <w:t> </w:t>
      </w:r>
      <w:r>
        <w:rPr>
          <w:w w:val="105"/>
        </w:rPr>
        <w:t>to</w:t>
      </w:r>
      <w:r>
        <w:rPr>
          <w:spacing w:val="-3"/>
          <w:w w:val="105"/>
        </w:rPr>
        <w:t> </w:t>
      </w:r>
      <w:r>
        <w:rPr>
          <w:w w:val="105"/>
        </w:rPr>
        <w:t>capacitance,</w:t>
      </w:r>
      <w:r>
        <w:rPr>
          <w:spacing w:val="-3"/>
          <w:w w:val="105"/>
        </w:rPr>
        <w:t> </w:t>
      </w:r>
      <w:r>
        <w:rPr>
          <w:w w:val="105"/>
        </w:rPr>
        <w:t>as</w:t>
      </w:r>
      <w:r>
        <w:rPr>
          <w:spacing w:val="-3"/>
          <w:w w:val="105"/>
        </w:rPr>
        <w:t> </w:t>
      </w:r>
      <w:r>
        <w:rPr>
          <w:w w:val="105"/>
        </w:rPr>
        <w:t>in</w:t>
      </w:r>
      <w:r>
        <w:rPr>
          <w:spacing w:val="-3"/>
          <w:w w:val="105"/>
        </w:rPr>
        <w:t> </w:t>
      </w:r>
      <w:r>
        <w:rPr>
          <w:w w:val="105"/>
        </w:rPr>
        <w:t>this</w:t>
      </w:r>
      <w:r>
        <w:rPr>
          <w:spacing w:val="-3"/>
          <w:w w:val="105"/>
        </w:rPr>
        <w:t> </w:t>
      </w:r>
      <w:r>
        <w:rPr>
          <w:w w:val="105"/>
        </w:rPr>
        <w:t>example</w:t>
      </w:r>
      <w:r>
        <w:rPr>
          <w:spacing w:val="-3"/>
          <w:w w:val="105"/>
        </w:rPr>
        <w:t> </w:t>
      </w:r>
      <w:r>
        <w:rPr>
          <w:w w:val="105"/>
        </w:rPr>
        <w:t>&gt;</w:t>
      </w:r>
      <w:r>
        <w:rPr>
          <w:spacing w:val="-3"/>
          <w:w w:val="105"/>
        </w:rPr>
        <w:t> </w:t>
      </w:r>
      <w:r>
        <w:rPr>
          <w:w w:val="105"/>
        </w:rPr>
        <w:t>&gt;</w:t>
      </w:r>
      <w:r>
        <w:rPr>
          <w:spacing w:val="-3"/>
          <w:w w:val="105"/>
        </w:rPr>
        <w:t> </w:t>
      </w:r>
      <w:r>
        <w:rPr>
          <w:w w:val="105"/>
        </w:rPr>
        <w:t>&gt;</w:t>
      </w:r>
      <w:r>
        <w:rPr>
          <w:spacing w:val="40"/>
          <w:w w:val="105"/>
        </w:rPr>
        <w:t> </w:t>
      </w:r>
      <w:r>
        <w:rPr>
          <w:w w:val="105"/>
        </w:rPr>
        <w:t>Capacitance is the progenitor of Free Energy. Yet, it takes inductance to manifest it.</w:t>
      </w:r>
    </w:p>
    <w:p>
      <w:pPr>
        <w:pStyle w:val="BodyText"/>
        <w:spacing w:line="484" w:lineRule="auto"/>
        <w:ind w:left="749" w:right="3768"/>
      </w:pPr>
      <w:r>
        <w:rPr>
          <w:w w:val="105"/>
        </w:rPr>
        <w:t>So,</w:t>
      </w:r>
      <w:r>
        <w:rPr>
          <w:spacing w:val="-5"/>
          <w:w w:val="105"/>
        </w:rPr>
        <w:t> </w:t>
      </w:r>
      <w:r>
        <w:rPr>
          <w:w w:val="105"/>
        </w:rPr>
        <w:t>even</w:t>
      </w:r>
      <w:r>
        <w:rPr>
          <w:spacing w:val="-3"/>
          <w:w w:val="105"/>
        </w:rPr>
        <w:t> </w:t>
      </w:r>
      <w:r>
        <w:rPr>
          <w:w w:val="105"/>
        </w:rPr>
        <w:t>though</w:t>
      </w:r>
      <w:r>
        <w:rPr>
          <w:spacing w:val="-3"/>
          <w:w w:val="105"/>
        </w:rPr>
        <w:t> </w:t>
      </w:r>
      <w:r>
        <w:rPr>
          <w:w w:val="105"/>
        </w:rPr>
        <w:t>inductance</w:t>
      </w:r>
      <w:r>
        <w:rPr>
          <w:spacing w:val="-3"/>
          <w:w w:val="105"/>
        </w:rPr>
        <w:t> </w:t>
      </w:r>
      <w:r>
        <w:rPr>
          <w:w w:val="105"/>
        </w:rPr>
        <w:t>is</w:t>
      </w:r>
      <w:r>
        <w:rPr>
          <w:spacing w:val="-3"/>
          <w:w w:val="105"/>
        </w:rPr>
        <w:t> </w:t>
      </w:r>
      <w:r>
        <w:rPr>
          <w:w w:val="105"/>
        </w:rPr>
        <w:t>considered</w:t>
      </w:r>
      <w:r>
        <w:rPr>
          <w:spacing w:val="-3"/>
          <w:w w:val="105"/>
        </w:rPr>
        <w:t> </w:t>
      </w:r>
      <w:r>
        <w:rPr>
          <w:w w:val="105"/>
        </w:rPr>
        <w:t>to</w:t>
      </w:r>
      <w:r>
        <w:rPr>
          <w:spacing w:val="-3"/>
          <w:w w:val="105"/>
        </w:rPr>
        <w:t> </w:t>
      </w:r>
      <w:r>
        <w:rPr>
          <w:w w:val="105"/>
        </w:rPr>
        <w:t>be</w:t>
      </w:r>
      <w:r>
        <w:rPr>
          <w:spacing w:val="-3"/>
          <w:w w:val="105"/>
        </w:rPr>
        <w:t> </w:t>
      </w:r>
      <w:r>
        <w:rPr>
          <w:w w:val="105"/>
        </w:rPr>
        <w:t>the</w:t>
      </w:r>
      <w:r>
        <w:rPr>
          <w:spacing w:val="-3"/>
          <w:w w:val="105"/>
        </w:rPr>
        <w:t> </w:t>
      </w:r>
      <w:r>
        <w:rPr>
          <w:w w:val="105"/>
        </w:rPr>
        <w:t>bane</w:t>
      </w:r>
      <w:r>
        <w:rPr>
          <w:spacing w:val="-3"/>
          <w:w w:val="105"/>
        </w:rPr>
        <w:t> </w:t>
      </w:r>
      <w:r>
        <w:rPr>
          <w:w w:val="105"/>
        </w:rPr>
        <w:t>of</w:t>
      </w:r>
      <w:r>
        <w:rPr>
          <w:spacing w:val="-3"/>
          <w:w w:val="105"/>
        </w:rPr>
        <w:t> </w:t>
      </w:r>
      <w:r>
        <w:rPr>
          <w:w w:val="105"/>
        </w:rPr>
        <w:t>free</w:t>
      </w:r>
      <w:r>
        <w:rPr>
          <w:spacing w:val="-3"/>
          <w:w w:val="105"/>
        </w:rPr>
        <w:t> </w:t>
      </w:r>
      <w:r>
        <w:rPr>
          <w:w w:val="105"/>
        </w:rPr>
        <w:t>energy,</w:t>
      </w:r>
      <w:r>
        <w:rPr>
          <w:spacing w:val="-3"/>
          <w:w w:val="105"/>
        </w:rPr>
        <w:t> </w:t>
      </w:r>
      <w:r>
        <w:rPr>
          <w:w w:val="105"/>
        </w:rPr>
        <w:t>that's</w:t>
      </w:r>
      <w:r>
        <w:rPr>
          <w:spacing w:val="-3"/>
          <w:w w:val="105"/>
        </w:rPr>
        <w:t> </w:t>
      </w:r>
      <w:r>
        <w:rPr>
          <w:w w:val="105"/>
        </w:rPr>
        <w:t>'cuz</w:t>
      </w:r>
      <w:r>
        <w:rPr>
          <w:spacing w:val="-3"/>
          <w:w w:val="105"/>
        </w:rPr>
        <w:t> </w:t>
      </w:r>
      <w:r>
        <w:rPr>
          <w:w w:val="105"/>
        </w:rPr>
        <w:t>we</w:t>
      </w:r>
      <w:r>
        <w:rPr>
          <w:spacing w:val="-3"/>
          <w:w w:val="105"/>
        </w:rPr>
        <w:t> </w:t>
      </w:r>
      <w:r>
        <w:rPr>
          <w:w w:val="105"/>
        </w:rPr>
        <w:t>overlook</w:t>
      </w:r>
      <w:r>
        <w:rPr>
          <w:spacing w:val="-3"/>
          <w:w w:val="105"/>
        </w:rPr>
        <w:t> </w:t>
      </w:r>
      <w:r>
        <w:rPr>
          <w:w w:val="105"/>
        </w:rPr>
        <w:t>capacitance.</w:t>
      </w:r>
      <w:r>
        <w:rPr>
          <w:spacing w:val="40"/>
          <w:w w:val="105"/>
        </w:rPr>
        <w:t> </w:t>
      </w:r>
      <w:hyperlink r:id="rId21">
        <w:r>
          <w:rPr>
            <w:w w:val="105"/>
            <w:u w:val="single" w:color="AAAAAA"/>
          </w:rPr>
          <w:t>Isolation</w:t>
        </w:r>
      </w:hyperlink>
      <w:r>
        <w:rPr>
          <w:w w:val="105"/>
        </w:rPr>
        <w:t> has gone to their head. Lenz Law does not exist within a vacuum.</w:t>
      </w:r>
    </w:p>
    <w:p>
      <w:pPr>
        <w:pStyle w:val="BodyText"/>
        <w:spacing w:line="124" w:lineRule="exact"/>
        <w:ind w:left="749"/>
      </w:pPr>
      <w:r>
        <w:rPr>
          <w:w w:val="105"/>
        </w:rPr>
        <w:t>For</w:t>
      </w:r>
      <w:r>
        <w:rPr>
          <w:spacing w:val="-3"/>
          <w:w w:val="105"/>
        </w:rPr>
        <w:t> </w:t>
      </w:r>
      <w:r>
        <w:rPr>
          <w:w w:val="105"/>
        </w:rPr>
        <w:t>everything,</w:t>
      </w:r>
      <w:r>
        <w:rPr>
          <w:spacing w:val="-3"/>
          <w:w w:val="105"/>
        </w:rPr>
        <w:t> </w:t>
      </w:r>
      <w:r>
        <w:rPr>
          <w:w w:val="105"/>
        </w:rPr>
        <w:t>there</w:t>
      </w:r>
      <w:r>
        <w:rPr>
          <w:spacing w:val="-2"/>
          <w:w w:val="105"/>
        </w:rPr>
        <w:t> </w:t>
      </w:r>
      <w:r>
        <w:rPr>
          <w:w w:val="105"/>
        </w:rPr>
        <w:t>is</w:t>
      </w:r>
      <w:r>
        <w:rPr>
          <w:spacing w:val="-3"/>
          <w:w w:val="105"/>
        </w:rPr>
        <w:t> </w:t>
      </w:r>
      <w:r>
        <w:rPr>
          <w:w w:val="105"/>
        </w:rPr>
        <w:t>an</w:t>
      </w:r>
      <w:r>
        <w:rPr>
          <w:spacing w:val="-3"/>
          <w:w w:val="105"/>
        </w:rPr>
        <w:t> </w:t>
      </w:r>
      <w:r>
        <w:rPr>
          <w:spacing w:val="-2"/>
          <w:w w:val="105"/>
        </w:rPr>
        <w:t>opposite.</w:t>
      </w:r>
    </w:p>
    <w:p>
      <w:pPr>
        <w:pStyle w:val="BodyText"/>
        <w:spacing w:before="1"/>
      </w:pPr>
    </w:p>
    <w:p>
      <w:pPr>
        <w:pStyle w:val="BodyText"/>
        <w:spacing w:before="1"/>
        <w:ind w:left="583"/>
      </w:pPr>
      <w:r>
        <w:rPr>
          <w:w w:val="105"/>
        </w:rPr>
        <w:t>In</w:t>
      </w:r>
      <w:r>
        <w:rPr>
          <w:spacing w:val="-3"/>
          <w:w w:val="105"/>
        </w:rPr>
        <w:t> </w:t>
      </w:r>
      <w:r>
        <w:rPr>
          <w:w w:val="105"/>
        </w:rPr>
        <w:t>other</w:t>
      </w:r>
      <w:r>
        <w:rPr>
          <w:spacing w:val="-3"/>
          <w:w w:val="105"/>
        </w:rPr>
        <w:t> </w:t>
      </w:r>
      <w:r>
        <w:rPr>
          <w:w w:val="105"/>
        </w:rPr>
        <w:t>words,</w:t>
      </w:r>
      <w:r>
        <w:rPr>
          <w:spacing w:val="-2"/>
          <w:w w:val="105"/>
        </w:rPr>
        <w:t> </w:t>
      </w:r>
      <w:r>
        <w:rPr>
          <w:spacing w:val="-5"/>
          <w:w w:val="105"/>
        </w:rPr>
        <w:t>...</w:t>
      </w:r>
    </w:p>
    <w:p>
      <w:pPr>
        <w:pStyle w:val="BodyText"/>
        <w:spacing w:line="261" w:lineRule="auto" w:before="11"/>
        <w:ind w:left="583" w:right="7301" w:firstLine="166"/>
      </w:pPr>
      <w:r>
        <w:rPr>
          <w:w w:val="105"/>
        </w:rPr>
        <w:t>There</w:t>
      </w:r>
      <w:r>
        <w:rPr>
          <w:spacing w:val="-6"/>
          <w:w w:val="105"/>
        </w:rPr>
        <w:t> </w:t>
      </w:r>
      <w:r>
        <w:rPr>
          <w:w w:val="105"/>
        </w:rPr>
        <w:t>is</w:t>
      </w:r>
      <w:r>
        <w:rPr>
          <w:spacing w:val="-6"/>
          <w:w w:val="105"/>
        </w:rPr>
        <w:t> </w:t>
      </w:r>
      <w:r>
        <w:rPr>
          <w:w w:val="105"/>
        </w:rPr>
        <w:t>no</w:t>
      </w:r>
      <w:r>
        <w:rPr>
          <w:spacing w:val="-6"/>
          <w:w w:val="105"/>
        </w:rPr>
        <w:t> </w:t>
      </w:r>
      <w:r>
        <w:rPr>
          <w:w w:val="105"/>
        </w:rPr>
        <w:t>free</w:t>
      </w:r>
      <w:r>
        <w:rPr>
          <w:spacing w:val="-6"/>
          <w:w w:val="105"/>
        </w:rPr>
        <w:t> </w:t>
      </w:r>
      <w:r>
        <w:rPr>
          <w:w w:val="105"/>
        </w:rPr>
        <w:t>energy</w:t>
      </w:r>
      <w:r>
        <w:rPr>
          <w:spacing w:val="-6"/>
          <w:w w:val="105"/>
        </w:rPr>
        <w:t> </w:t>
      </w:r>
      <w:r>
        <w:rPr>
          <w:w w:val="105"/>
        </w:rPr>
        <w:t>due</w:t>
      </w:r>
      <w:r>
        <w:rPr>
          <w:spacing w:val="-6"/>
          <w:w w:val="105"/>
        </w:rPr>
        <w:t> </w:t>
      </w:r>
      <w:r>
        <w:rPr>
          <w:w w:val="105"/>
        </w:rPr>
        <w:t>to</w:t>
      </w:r>
      <w:r>
        <w:rPr>
          <w:spacing w:val="-6"/>
          <w:w w:val="105"/>
        </w:rPr>
        <w:t> </w:t>
      </w:r>
      <w:r>
        <w:rPr>
          <w:w w:val="105"/>
        </w:rPr>
        <w:t>Lenz</w:t>
      </w:r>
      <w:r>
        <w:rPr>
          <w:spacing w:val="-6"/>
          <w:w w:val="105"/>
        </w:rPr>
        <w:t> </w:t>
      </w:r>
      <w:r>
        <w:rPr>
          <w:w w:val="105"/>
        </w:rPr>
        <w:t>Law.</w:t>
      </w:r>
      <w:r>
        <w:rPr>
          <w:spacing w:val="40"/>
          <w:w w:val="105"/>
        </w:rPr>
        <w:t> </w:t>
      </w:r>
      <w:r>
        <w:rPr>
          <w:spacing w:val="-2"/>
          <w:w w:val="105"/>
        </w:rPr>
        <w:t>versus...</w:t>
      </w:r>
    </w:p>
    <w:p>
      <w:pPr>
        <w:pStyle w:val="BodyText"/>
        <w:spacing w:line="115" w:lineRule="exact" w:before="1"/>
        <w:ind w:left="768"/>
      </w:pPr>
      <w:r>
        <w:rPr>
          <w:w w:val="105"/>
        </w:rPr>
        <w:t>There </w:t>
      </w:r>
      <w:r>
        <w:rPr>
          <w:i/>
          <w:w w:val="105"/>
        </w:rPr>
        <w:t>is </w:t>
      </w:r>
      <w:r>
        <w:rPr>
          <w:w w:val="105"/>
        </w:rPr>
        <w:t>free</w:t>
      </w:r>
      <w:r>
        <w:rPr>
          <w:spacing w:val="1"/>
          <w:w w:val="105"/>
        </w:rPr>
        <w:t> </w:t>
      </w:r>
      <w:r>
        <w:rPr>
          <w:w w:val="105"/>
        </w:rPr>
        <w:t>energy due to</w:t>
      </w:r>
      <w:r>
        <w:rPr>
          <w:spacing w:val="1"/>
          <w:w w:val="105"/>
        </w:rPr>
        <w:t> </w:t>
      </w:r>
      <w:r>
        <w:rPr>
          <w:w w:val="105"/>
        </w:rPr>
        <w:t>Lenz Law when</w:t>
      </w:r>
      <w:r>
        <w:rPr>
          <w:spacing w:val="1"/>
          <w:w w:val="105"/>
        </w:rPr>
        <w:t> </w:t>
      </w:r>
      <w:r>
        <w:rPr>
          <w:w w:val="105"/>
        </w:rPr>
        <w:t>Lenz Law, itself,</w:t>
      </w:r>
      <w:r>
        <w:rPr>
          <w:spacing w:val="1"/>
          <w:w w:val="105"/>
        </w:rPr>
        <w:t> </w:t>
      </w:r>
      <w:r>
        <w:rPr>
          <w:w w:val="105"/>
        </w:rPr>
        <w:t>is opposed by</w:t>
      </w:r>
      <w:r>
        <w:rPr>
          <w:spacing w:val="1"/>
          <w:w w:val="105"/>
        </w:rPr>
        <w:t> </w:t>
      </w:r>
      <w:r>
        <w:rPr>
          <w:w w:val="105"/>
        </w:rPr>
        <w:t>capacitance (which is</w:t>
      </w:r>
      <w:r>
        <w:rPr>
          <w:spacing w:val="1"/>
          <w:w w:val="105"/>
        </w:rPr>
        <w:t> </w:t>
      </w:r>
      <w:r>
        <w:rPr>
          <w:w w:val="105"/>
        </w:rPr>
        <w:t>the inverse relation</w:t>
      </w:r>
      <w:r>
        <w:rPr>
          <w:spacing w:val="1"/>
          <w:w w:val="105"/>
        </w:rPr>
        <w:t> </w:t>
      </w:r>
      <w:r>
        <w:rPr>
          <w:w w:val="105"/>
        </w:rPr>
        <w:t>of Lenz Law</w:t>
      </w:r>
      <w:r>
        <w:rPr>
          <w:spacing w:val="1"/>
          <w:w w:val="105"/>
        </w:rPr>
        <w:t> </w:t>
      </w:r>
      <w:r>
        <w:rPr>
          <w:w w:val="105"/>
        </w:rPr>
        <w:t>since Lenz </w:t>
      </w:r>
      <w:r>
        <w:rPr>
          <w:spacing w:val="-5"/>
          <w:w w:val="105"/>
        </w:rPr>
        <w:t>Law</w:t>
      </w:r>
    </w:p>
    <w:p>
      <w:pPr>
        <w:spacing w:after="0" w:line="115" w:lineRule="exact"/>
        <w:sectPr>
          <w:pgSz w:w="11900" w:h="16840"/>
          <w:pgMar w:top="780" w:bottom="280" w:left="720" w:right="860"/>
        </w:sectPr>
      </w:pPr>
    </w:p>
    <w:p>
      <w:pPr>
        <w:pStyle w:val="BodyText"/>
        <w:spacing w:before="22"/>
        <w:ind w:left="583"/>
      </w:pPr>
      <w:r>
        <w:rPr>
          <w:w w:val="105"/>
        </w:rPr>
        <w:t>is</w:t>
      </w:r>
      <w:r>
        <w:rPr>
          <w:spacing w:val="-3"/>
          <w:w w:val="105"/>
        </w:rPr>
        <w:t> </w:t>
      </w:r>
      <w:r>
        <w:rPr>
          <w:w w:val="105"/>
        </w:rPr>
        <w:t>not</w:t>
      </w:r>
      <w:r>
        <w:rPr>
          <w:spacing w:val="-3"/>
          <w:w w:val="105"/>
        </w:rPr>
        <w:t> </w:t>
      </w:r>
      <w:r>
        <w:rPr>
          <w:w w:val="105"/>
        </w:rPr>
        <w:t>a</w:t>
      </w:r>
      <w:r>
        <w:rPr>
          <w:spacing w:val="-3"/>
          <w:w w:val="105"/>
        </w:rPr>
        <w:t> </w:t>
      </w:r>
      <w:r>
        <w:rPr>
          <w:w w:val="105"/>
        </w:rPr>
        <w:t>primary</w:t>
      </w:r>
      <w:r>
        <w:rPr>
          <w:spacing w:val="-3"/>
          <w:w w:val="105"/>
        </w:rPr>
        <w:t> </w:t>
      </w:r>
      <w:r>
        <w:rPr>
          <w:w w:val="105"/>
        </w:rPr>
        <w:t>law;</w:t>
      </w:r>
      <w:r>
        <w:rPr>
          <w:spacing w:val="-3"/>
          <w:w w:val="105"/>
        </w:rPr>
        <w:t> </w:t>
      </w:r>
      <w:r>
        <w:rPr>
          <w:w w:val="105"/>
        </w:rPr>
        <w:t>it</w:t>
      </w:r>
      <w:r>
        <w:rPr>
          <w:spacing w:val="-2"/>
          <w:w w:val="105"/>
        </w:rPr>
        <w:t> </w:t>
      </w:r>
      <w:r>
        <w:rPr>
          <w:w w:val="105"/>
        </w:rPr>
        <w:t>is</w:t>
      </w:r>
      <w:r>
        <w:rPr>
          <w:spacing w:val="-3"/>
          <w:w w:val="105"/>
        </w:rPr>
        <w:t> </w:t>
      </w:r>
      <w:r>
        <w:rPr>
          <w:w w:val="105"/>
        </w:rPr>
        <w:t>the</w:t>
      </w:r>
      <w:r>
        <w:rPr>
          <w:spacing w:val="-3"/>
          <w:w w:val="105"/>
        </w:rPr>
        <w:t> </w:t>
      </w:r>
      <w:r>
        <w:rPr>
          <w:w w:val="105"/>
        </w:rPr>
        <w:t>consequence</w:t>
      </w:r>
      <w:r>
        <w:rPr>
          <w:spacing w:val="-3"/>
          <w:w w:val="105"/>
        </w:rPr>
        <w:t> </w:t>
      </w:r>
      <w:r>
        <w:rPr>
          <w:w w:val="105"/>
        </w:rPr>
        <w:t>of</w:t>
      </w:r>
      <w:r>
        <w:rPr>
          <w:spacing w:val="-3"/>
          <w:w w:val="105"/>
        </w:rPr>
        <w:t> </w:t>
      </w:r>
      <w:r>
        <w:rPr>
          <w:w w:val="105"/>
        </w:rPr>
        <w:t>reactance,</w:t>
      </w:r>
      <w:r>
        <w:rPr>
          <w:spacing w:val="-3"/>
          <w:w w:val="105"/>
        </w:rPr>
        <w:t> </w:t>
      </w:r>
      <w:r>
        <w:rPr>
          <w:w w:val="105"/>
        </w:rPr>
        <w:t>namely:</w:t>
      </w:r>
      <w:r>
        <w:rPr>
          <w:spacing w:val="-2"/>
          <w:w w:val="105"/>
        </w:rPr>
        <w:t> </w:t>
      </w:r>
      <w:r>
        <w:rPr>
          <w:w w:val="105"/>
        </w:rPr>
        <w:t>inductive</w:t>
      </w:r>
      <w:r>
        <w:rPr>
          <w:spacing w:val="-3"/>
          <w:w w:val="105"/>
        </w:rPr>
        <w:t> </w:t>
      </w:r>
      <w:r>
        <w:rPr>
          <w:spacing w:val="-2"/>
          <w:w w:val="105"/>
        </w:rPr>
        <w:t>reactance).</w:t>
      </w:r>
    </w:p>
    <w:p>
      <w:pPr>
        <w:pStyle w:val="BodyText"/>
        <w:spacing w:before="2"/>
      </w:pPr>
    </w:p>
    <w:p>
      <w:pPr>
        <w:pStyle w:val="BodyText"/>
        <w:ind w:left="749"/>
      </w:pPr>
      <w:r>
        <w:rPr>
          <w:w w:val="105"/>
        </w:rPr>
        <w:t>Even</w:t>
      </w:r>
      <w:r>
        <w:rPr>
          <w:spacing w:val="-3"/>
          <w:w w:val="105"/>
        </w:rPr>
        <w:t> </w:t>
      </w:r>
      <w:r>
        <w:rPr>
          <w:w w:val="105"/>
        </w:rPr>
        <w:t>reactances</w:t>
      </w:r>
      <w:r>
        <w:rPr>
          <w:spacing w:val="-3"/>
          <w:w w:val="105"/>
        </w:rPr>
        <w:t> </w:t>
      </w:r>
      <w:r>
        <w:rPr>
          <w:w w:val="105"/>
        </w:rPr>
        <w:t>are</w:t>
      </w:r>
      <w:r>
        <w:rPr>
          <w:spacing w:val="-3"/>
          <w:w w:val="105"/>
        </w:rPr>
        <w:t> </w:t>
      </w:r>
      <w:r>
        <w:rPr>
          <w:w w:val="105"/>
        </w:rPr>
        <w:t>not</w:t>
      </w:r>
      <w:r>
        <w:rPr>
          <w:spacing w:val="-3"/>
          <w:w w:val="105"/>
        </w:rPr>
        <w:t> </w:t>
      </w:r>
      <w:r>
        <w:rPr>
          <w:w w:val="105"/>
        </w:rPr>
        <w:t>laws,</w:t>
      </w:r>
      <w:r>
        <w:rPr>
          <w:spacing w:val="-2"/>
          <w:w w:val="105"/>
        </w:rPr>
        <w:t> </w:t>
      </w:r>
      <w:r>
        <w:rPr>
          <w:w w:val="105"/>
        </w:rPr>
        <w:t>for</w:t>
      </w:r>
      <w:r>
        <w:rPr>
          <w:spacing w:val="-3"/>
          <w:w w:val="105"/>
        </w:rPr>
        <w:t> </w:t>
      </w:r>
      <w:r>
        <w:rPr>
          <w:w w:val="105"/>
        </w:rPr>
        <w:t>they</w:t>
      </w:r>
      <w:r>
        <w:rPr>
          <w:spacing w:val="-3"/>
          <w:w w:val="105"/>
        </w:rPr>
        <w:t> </w:t>
      </w:r>
      <w:r>
        <w:rPr>
          <w:w w:val="105"/>
        </w:rPr>
        <w:t>are</w:t>
      </w:r>
      <w:r>
        <w:rPr>
          <w:spacing w:val="-3"/>
          <w:w w:val="105"/>
        </w:rPr>
        <w:t> </w:t>
      </w:r>
      <w:r>
        <w:rPr>
          <w:w w:val="105"/>
        </w:rPr>
        <w:t>a</w:t>
      </w:r>
      <w:r>
        <w:rPr>
          <w:spacing w:val="-2"/>
          <w:w w:val="105"/>
        </w:rPr>
        <w:t> </w:t>
      </w:r>
      <w:r>
        <w:rPr>
          <w:w w:val="105"/>
        </w:rPr>
        <w:t>consequence</w:t>
      </w:r>
      <w:r>
        <w:rPr>
          <w:spacing w:val="-3"/>
          <w:w w:val="105"/>
        </w:rPr>
        <w:t> </w:t>
      </w:r>
      <w:r>
        <w:rPr>
          <w:w w:val="105"/>
        </w:rPr>
        <w:t>(so,</w:t>
      </w:r>
      <w:r>
        <w:rPr>
          <w:spacing w:val="-3"/>
          <w:w w:val="105"/>
        </w:rPr>
        <w:t> </w:t>
      </w:r>
      <w:r>
        <w:rPr>
          <w:w w:val="105"/>
        </w:rPr>
        <w:t>I'm</w:t>
      </w:r>
      <w:r>
        <w:rPr>
          <w:spacing w:val="-3"/>
          <w:w w:val="105"/>
        </w:rPr>
        <w:t> </w:t>
      </w:r>
      <w:r>
        <w:rPr>
          <w:w w:val="105"/>
        </w:rPr>
        <w:t>told)</w:t>
      </w:r>
      <w:r>
        <w:rPr>
          <w:spacing w:val="-2"/>
          <w:w w:val="105"/>
        </w:rPr>
        <w:t> </w:t>
      </w:r>
      <w:r>
        <w:rPr>
          <w:w w:val="105"/>
        </w:rPr>
        <w:t>of</w:t>
      </w:r>
      <w:r>
        <w:rPr>
          <w:spacing w:val="-3"/>
          <w:w w:val="105"/>
        </w:rPr>
        <w:t> </w:t>
      </w:r>
      <w:r>
        <w:rPr>
          <w:w w:val="105"/>
        </w:rPr>
        <w:t>Maxwell's</w:t>
      </w:r>
      <w:r>
        <w:rPr>
          <w:spacing w:val="-3"/>
          <w:w w:val="105"/>
        </w:rPr>
        <w:t> </w:t>
      </w:r>
      <w:r>
        <w:rPr>
          <w:spacing w:val="-2"/>
          <w:w w:val="105"/>
        </w:rPr>
        <w:t>equations.</w:t>
      </w:r>
    </w:p>
    <w:p>
      <w:pPr>
        <w:pStyle w:val="BodyText"/>
        <w:spacing w:before="2"/>
      </w:pPr>
    </w:p>
    <w:p>
      <w:pPr>
        <w:pStyle w:val="BodyText"/>
        <w:spacing w:line="261" w:lineRule="auto" w:before="1"/>
        <w:ind w:left="583" w:right="1" w:firstLine="166"/>
        <w:jc w:val="both"/>
      </w:pPr>
      <w:hyperlink r:id="rId22">
        <w:r>
          <w:rPr>
            <w:w w:val="105"/>
            <w:u w:val="single" w:color="AAAAAA"/>
          </w:rPr>
          <w:t>Negative</w:t>
        </w:r>
        <w:r>
          <w:rPr>
            <w:spacing w:val="-4"/>
            <w:w w:val="105"/>
            <w:u w:val="single" w:color="AAAAAA"/>
          </w:rPr>
          <w:t> </w:t>
        </w:r>
        <w:r>
          <w:rPr>
            <w:w w:val="105"/>
            <w:u w:val="single" w:color="AAAAAA"/>
          </w:rPr>
          <w:t>impedance</w:t>
        </w:r>
      </w:hyperlink>
      <w:r>
        <w:rPr>
          <w:spacing w:val="-4"/>
          <w:w w:val="105"/>
        </w:rPr>
        <w:t> </w:t>
      </w:r>
      <w:r>
        <w:rPr>
          <w:w w:val="105"/>
        </w:rPr>
        <w:t>utilizes</w:t>
      </w:r>
      <w:r>
        <w:rPr>
          <w:spacing w:val="-4"/>
          <w:w w:val="105"/>
        </w:rPr>
        <w:t> </w:t>
      </w:r>
      <w:r>
        <w:rPr>
          <w:w w:val="105"/>
        </w:rPr>
        <w:t>conventional</w:t>
      </w:r>
      <w:r>
        <w:rPr>
          <w:spacing w:val="-4"/>
          <w:w w:val="105"/>
        </w:rPr>
        <w:t> </w:t>
      </w:r>
      <w:r>
        <w:rPr>
          <w:w w:val="105"/>
        </w:rPr>
        <w:t>impedance</w:t>
      </w:r>
      <w:r>
        <w:rPr>
          <w:spacing w:val="-4"/>
          <w:w w:val="105"/>
        </w:rPr>
        <w:t> </w:t>
      </w:r>
      <w:r>
        <w:rPr>
          <w:w w:val="105"/>
        </w:rPr>
        <w:t>as</w:t>
      </w:r>
      <w:r>
        <w:rPr>
          <w:spacing w:val="-4"/>
          <w:w w:val="105"/>
        </w:rPr>
        <w:t> </w:t>
      </w:r>
      <w:r>
        <w:rPr>
          <w:w w:val="105"/>
        </w:rPr>
        <w:t>a</w:t>
      </w:r>
      <w:r>
        <w:rPr>
          <w:spacing w:val="-4"/>
          <w:w w:val="105"/>
        </w:rPr>
        <w:t> </w:t>
      </w:r>
      <w:r>
        <w:rPr>
          <w:w w:val="105"/>
        </w:rPr>
        <w:t>beneficial</w:t>
      </w:r>
      <w:r>
        <w:rPr>
          <w:spacing w:val="-4"/>
          <w:w w:val="105"/>
        </w:rPr>
        <w:t> </w:t>
      </w:r>
      <w:r>
        <w:rPr>
          <w:w w:val="105"/>
        </w:rPr>
        <w:t>influence</w:t>
      </w:r>
      <w:r>
        <w:rPr>
          <w:spacing w:val="-4"/>
          <w:w w:val="105"/>
        </w:rPr>
        <w:t> </w:t>
      </w:r>
      <w:r>
        <w:rPr>
          <w:w w:val="105"/>
        </w:rPr>
        <w:t>instead</w:t>
      </w:r>
      <w:r>
        <w:rPr>
          <w:spacing w:val="-4"/>
          <w:w w:val="105"/>
        </w:rPr>
        <w:t> </w:t>
      </w:r>
      <w:r>
        <w:rPr>
          <w:w w:val="105"/>
        </w:rPr>
        <w:t>of</w:t>
      </w:r>
      <w:r>
        <w:rPr>
          <w:spacing w:val="-4"/>
          <w:w w:val="105"/>
        </w:rPr>
        <w:t> </w:t>
      </w:r>
      <w:r>
        <w:rPr>
          <w:w w:val="105"/>
        </w:rPr>
        <w:t>our</w:t>
      </w:r>
      <w:r>
        <w:rPr>
          <w:spacing w:val="-4"/>
          <w:w w:val="105"/>
        </w:rPr>
        <w:t> </w:t>
      </w:r>
      <w:r>
        <w:rPr>
          <w:w w:val="105"/>
        </w:rPr>
        <w:t>continuously</w:t>
      </w:r>
      <w:r>
        <w:rPr>
          <w:spacing w:val="-4"/>
          <w:w w:val="105"/>
        </w:rPr>
        <w:t> </w:t>
      </w:r>
      <w:r>
        <w:rPr>
          <w:w w:val="105"/>
        </w:rPr>
        <w:t>complaining</w:t>
      </w:r>
      <w:r>
        <w:rPr>
          <w:spacing w:val="-4"/>
          <w:w w:val="105"/>
        </w:rPr>
        <w:t> </w:t>
      </w:r>
      <w:r>
        <w:rPr>
          <w:w w:val="105"/>
        </w:rPr>
        <w:t>about</w:t>
      </w:r>
      <w:r>
        <w:rPr>
          <w:spacing w:val="-4"/>
          <w:w w:val="105"/>
        </w:rPr>
        <w:t> </w:t>
      </w:r>
      <w:r>
        <w:rPr>
          <w:w w:val="105"/>
        </w:rPr>
        <w:t>its</w:t>
      </w:r>
      <w:r>
        <w:rPr>
          <w:spacing w:val="-4"/>
          <w:w w:val="105"/>
        </w:rPr>
        <w:t> </w:t>
      </w:r>
      <w:r>
        <w:rPr>
          <w:w w:val="105"/>
        </w:rPr>
        <w:t>existence</w:t>
      </w:r>
      <w:r>
        <w:rPr>
          <w:spacing w:val="-4"/>
          <w:w w:val="105"/>
        </w:rPr>
        <w:t> </w:t>
      </w:r>
      <w:r>
        <w:rPr>
          <w:w w:val="105"/>
        </w:rPr>
        <w:t>and</w:t>
      </w:r>
      <w:r>
        <w:rPr>
          <w:spacing w:val="-4"/>
          <w:w w:val="105"/>
        </w:rPr>
        <w:t> </w:t>
      </w:r>
      <w:r>
        <w:rPr>
          <w:w w:val="105"/>
        </w:rPr>
        <w:t>the</w:t>
      </w:r>
      <w:r>
        <w:rPr>
          <w:spacing w:val="40"/>
          <w:w w:val="105"/>
        </w:rPr>
        <w:t> </w:t>
      </w:r>
      <w:r>
        <w:rPr>
          <w:w w:val="105"/>
        </w:rPr>
        <w:t>inability to avoid it. Fine. No problem, man.</w:t>
      </w:r>
    </w:p>
    <w:p>
      <w:pPr>
        <w:pStyle w:val="BodyText"/>
        <w:spacing w:before="2"/>
        <w:rPr>
          <w:sz w:val="10"/>
        </w:rPr>
      </w:pPr>
    </w:p>
    <w:p>
      <w:pPr>
        <w:pStyle w:val="BodyText"/>
        <w:spacing w:line="261" w:lineRule="auto"/>
        <w:ind w:left="583" w:firstLine="166"/>
        <w:jc w:val="both"/>
      </w:pPr>
      <w:r>
        <w:rPr>
          <w:w w:val="105"/>
        </w:rPr>
        <w:t>It's</w:t>
      </w:r>
      <w:r>
        <w:rPr>
          <w:spacing w:val="-3"/>
          <w:w w:val="105"/>
        </w:rPr>
        <w:t> </w:t>
      </w:r>
      <w:r>
        <w:rPr>
          <w:w w:val="105"/>
        </w:rPr>
        <w:t>ridiculous</w:t>
      </w:r>
      <w:r>
        <w:rPr>
          <w:spacing w:val="-3"/>
          <w:w w:val="105"/>
        </w:rPr>
        <w:t> </w:t>
      </w:r>
      <w:r>
        <w:rPr>
          <w:w w:val="105"/>
        </w:rPr>
        <w:t>to</w:t>
      </w:r>
      <w:r>
        <w:rPr>
          <w:spacing w:val="-3"/>
          <w:w w:val="105"/>
        </w:rPr>
        <w:t> </w:t>
      </w:r>
      <w:r>
        <w:rPr>
          <w:w w:val="105"/>
        </w:rPr>
        <w:t>subsist</w:t>
      </w:r>
      <w:r>
        <w:rPr>
          <w:spacing w:val="-3"/>
          <w:w w:val="105"/>
        </w:rPr>
        <w:t> </w:t>
      </w:r>
      <w:r>
        <w:rPr>
          <w:w w:val="105"/>
        </w:rPr>
        <w:t>on,</w:t>
      </w:r>
      <w:r>
        <w:rPr>
          <w:spacing w:val="-3"/>
          <w:w w:val="105"/>
        </w:rPr>
        <w:t> </w:t>
      </w:r>
      <w:r>
        <w:rPr>
          <w:w w:val="105"/>
        </w:rPr>
        <w:t>agree</w:t>
      </w:r>
      <w:r>
        <w:rPr>
          <w:spacing w:val="-3"/>
          <w:w w:val="105"/>
        </w:rPr>
        <w:t> </w:t>
      </w:r>
      <w:r>
        <w:rPr>
          <w:w w:val="105"/>
        </w:rPr>
        <w:t>with,</w:t>
      </w:r>
      <w:r>
        <w:rPr>
          <w:spacing w:val="-3"/>
          <w:w w:val="105"/>
        </w:rPr>
        <w:t> </w:t>
      </w:r>
      <w:r>
        <w:rPr>
          <w:w w:val="105"/>
        </w:rPr>
        <w:t>their</w:t>
      </w:r>
      <w:r>
        <w:rPr>
          <w:spacing w:val="-3"/>
          <w:w w:val="105"/>
        </w:rPr>
        <w:t> </w:t>
      </w:r>
      <w:r>
        <w:rPr>
          <w:w w:val="105"/>
        </w:rPr>
        <w:t>pomposity</w:t>
      </w:r>
      <w:r>
        <w:rPr>
          <w:spacing w:val="-3"/>
          <w:w w:val="105"/>
        </w:rPr>
        <w:t> </w:t>
      </w:r>
      <w:r>
        <w:rPr>
          <w:w w:val="105"/>
        </w:rPr>
        <w:t>of</w:t>
      </w:r>
      <w:r>
        <w:rPr>
          <w:spacing w:val="-3"/>
          <w:w w:val="105"/>
        </w:rPr>
        <w:t> </w:t>
      </w:r>
      <w:r>
        <w:rPr>
          <w:w w:val="105"/>
        </w:rPr>
        <w:t>disbelief.</w:t>
      </w:r>
      <w:r>
        <w:rPr>
          <w:spacing w:val="-3"/>
          <w:w w:val="105"/>
        </w:rPr>
        <w:t> </w:t>
      </w:r>
      <w:r>
        <w:rPr>
          <w:w w:val="105"/>
        </w:rPr>
        <w:t>For,</w:t>
      </w:r>
      <w:r>
        <w:rPr>
          <w:spacing w:val="-3"/>
          <w:w w:val="105"/>
        </w:rPr>
        <w:t> </w:t>
      </w:r>
      <w:r>
        <w:rPr>
          <w:w w:val="105"/>
        </w:rPr>
        <w:t>they</w:t>
      </w:r>
      <w:r>
        <w:rPr>
          <w:spacing w:val="-3"/>
          <w:w w:val="105"/>
        </w:rPr>
        <w:t> </w:t>
      </w:r>
      <w:r>
        <w:rPr>
          <w:w w:val="105"/>
        </w:rPr>
        <w:t>are</w:t>
      </w:r>
      <w:r>
        <w:rPr>
          <w:spacing w:val="-3"/>
          <w:w w:val="105"/>
        </w:rPr>
        <w:t> </w:t>
      </w:r>
      <w:r>
        <w:rPr>
          <w:w w:val="105"/>
        </w:rPr>
        <w:t>choosing</w:t>
      </w:r>
      <w:r>
        <w:rPr>
          <w:spacing w:val="-3"/>
          <w:w w:val="105"/>
        </w:rPr>
        <w:t> </w:t>
      </w:r>
      <w:r>
        <w:rPr>
          <w:w w:val="105"/>
        </w:rPr>
        <w:t>to</w:t>
      </w:r>
      <w:r>
        <w:rPr>
          <w:spacing w:val="-3"/>
          <w:w w:val="105"/>
        </w:rPr>
        <w:t> </w:t>
      </w:r>
      <w:r>
        <w:rPr>
          <w:w w:val="105"/>
        </w:rPr>
        <w:t>ignore</w:t>
      </w:r>
      <w:r>
        <w:rPr>
          <w:spacing w:val="-3"/>
          <w:w w:val="105"/>
        </w:rPr>
        <w:t> </w:t>
      </w:r>
      <w:r>
        <w:rPr>
          <w:w w:val="105"/>
        </w:rPr>
        <w:t>capacitive</w:t>
      </w:r>
      <w:r>
        <w:rPr>
          <w:spacing w:val="-3"/>
          <w:w w:val="105"/>
        </w:rPr>
        <w:t> </w:t>
      </w:r>
      <w:r>
        <w:rPr>
          <w:w w:val="105"/>
        </w:rPr>
        <w:t>reactance</w:t>
      </w:r>
      <w:r>
        <w:rPr>
          <w:spacing w:val="-3"/>
          <w:w w:val="105"/>
        </w:rPr>
        <w:t> </w:t>
      </w:r>
      <w:r>
        <w:rPr>
          <w:w w:val="105"/>
        </w:rPr>
        <w:t>when</w:t>
      </w:r>
      <w:r>
        <w:rPr>
          <w:spacing w:val="-3"/>
          <w:w w:val="105"/>
        </w:rPr>
        <w:t> </w:t>
      </w:r>
      <w:r>
        <w:rPr>
          <w:w w:val="105"/>
        </w:rPr>
        <w:t>they</w:t>
      </w:r>
      <w:r>
        <w:rPr>
          <w:spacing w:val="-3"/>
          <w:w w:val="105"/>
        </w:rPr>
        <w:t> </w:t>
      </w:r>
      <w:r>
        <w:rPr>
          <w:w w:val="105"/>
        </w:rPr>
        <w:t>make</w:t>
      </w:r>
      <w:r>
        <w:rPr>
          <w:spacing w:val="-3"/>
          <w:w w:val="105"/>
        </w:rPr>
        <w:t> </w:t>
      </w:r>
      <w:r>
        <w:rPr>
          <w:w w:val="105"/>
        </w:rPr>
        <w:t>the</w:t>
      </w:r>
      <w:r>
        <w:rPr>
          <w:spacing w:val="-3"/>
          <w:w w:val="105"/>
        </w:rPr>
        <w:t> </w:t>
      </w:r>
      <w:hyperlink r:id="rId338">
        <w:r>
          <w:rPr>
            <w:w w:val="105"/>
            <w:u w:val="single" w:color="AAAAAA"/>
          </w:rPr>
          <w:t>Egg</w:t>
        </w:r>
      </w:hyperlink>
      <w:r>
        <w:rPr>
          <w:spacing w:val="40"/>
          <w:w w:val="105"/>
        </w:rPr>
        <w:t> </w:t>
      </w:r>
      <w:hyperlink r:id="rId338">
        <w:r>
          <w:rPr>
            <w:w w:val="105"/>
            <w:u w:val="single" w:color="AAAAAA"/>
          </w:rPr>
          <w:t>of</w:t>
        </w:r>
        <w:r>
          <w:rPr>
            <w:spacing w:val="-2"/>
            <w:w w:val="105"/>
            <w:u w:val="single" w:color="AAAAAA"/>
          </w:rPr>
          <w:t> </w:t>
        </w:r>
        <w:r>
          <w:rPr>
            <w:w w:val="105"/>
            <w:u w:val="single" w:color="AAAAAA"/>
          </w:rPr>
          <w:t>Columbus</w:t>
        </w:r>
      </w:hyperlink>
      <w:r>
        <w:rPr>
          <w:w w:val="105"/>
        </w:rPr>
        <w:t> claim (not to be confused with </w:t>
      </w:r>
      <w:hyperlink r:id="rId339">
        <w:r>
          <w:rPr>
            <w:w w:val="105"/>
            <w:u w:val="single" w:color="AAAAAA"/>
          </w:rPr>
          <w:t>Tesla's Egg of Columbus</w:t>
        </w:r>
      </w:hyperlink>
      <w:r>
        <w:rPr>
          <w:w w:val="105"/>
        </w:rPr>
        <w:t>) along with also (simultaneously) ignoring their rank isolationism is what's at</w:t>
      </w:r>
      <w:r>
        <w:rPr>
          <w:spacing w:val="40"/>
          <w:w w:val="105"/>
        </w:rPr>
        <w:t> </w:t>
      </w:r>
      <w:r>
        <w:rPr>
          <w:w w:val="105"/>
        </w:rPr>
        <w:t>the</w:t>
      </w:r>
      <w:r>
        <w:rPr>
          <w:w w:val="105"/>
        </w:rPr>
        <w:t> root</w:t>
      </w:r>
      <w:r>
        <w:rPr>
          <w:w w:val="105"/>
        </w:rPr>
        <w:t> of</w:t>
      </w:r>
      <w:r>
        <w:rPr>
          <w:w w:val="105"/>
        </w:rPr>
        <w:t> their</w:t>
      </w:r>
      <w:r>
        <w:rPr>
          <w:w w:val="105"/>
        </w:rPr>
        <w:t> disbelief.</w:t>
      </w:r>
      <w:r>
        <w:rPr>
          <w:w w:val="105"/>
        </w:rPr>
        <w:t> Nothing</w:t>
      </w:r>
      <w:r>
        <w:rPr>
          <w:w w:val="105"/>
        </w:rPr>
        <w:t> exists</w:t>
      </w:r>
      <w:r>
        <w:rPr>
          <w:w w:val="105"/>
        </w:rPr>
        <w:t> in</w:t>
      </w:r>
      <w:r>
        <w:rPr>
          <w:w w:val="105"/>
        </w:rPr>
        <w:t> isolation</w:t>
      </w:r>
      <w:r>
        <w:rPr>
          <w:w w:val="105"/>
        </w:rPr>
        <w:t> to</w:t>
      </w:r>
      <w:r>
        <w:rPr>
          <w:w w:val="105"/>
        </w:rPr>
        <w:t> anything</w:t>
      </w:r>
      <w:r>
        <w:rPr>
          <w:w w:val="105"/>
        </w:rPr>
        <w:t> else</w:t>
      </w:r>
      <w:r>
        <w:rPr>
          <w:w w:val="105"/>
        </w:rPr>
        <w:t> except</w:t>
      </w:r>
      <w:r>
        <w:rPr>
          <w:w w:val="105"/>
        </w:rPr>
        <w:t> as</w:t>
      </w:r>
      <w:r>
        <w:rPr>
          <w:w w:val="105"/>
        </w:rPr>
        <w:t> a</w:t>
      </w:r>
      <w:r>
        <w:rPr>
          <w:w w:val="105"/>
        </w:rPr>
        <w:t> convenient</w:t>
      </w:r>
      <w:r>
        <w:rPr>
          <w:w w:val="105"/>
        </w:rPr>
        <w:t> fiction.</w:t>
      </w:r>
      <w:r>
        <w:rPr>
          <w:w w:val="105"/>
        </w:rPr>
        <w:t> And</w:t>
      </w:r>
      <w:r>
        <w:rPr>
          <w:w w:val="105"/>
        </w:rPr>
        <w:t> they</w:t>
      </w:r>
      <w:r>
        <w:rPr>
          <w:w w:val="105"/>
        </w:rPr>
        <w:t> just</w:t>
      </w:r>
      <w:r>
        <w:rPr>
          <w:w w:val="105"/>
        </w:rPr>
        <w:t> happen</w:t>
      </w:r>
      <w:r>
        <w:rPr>
          <w:w w:val="105"/>
        </w:rPr>
        <w:t> to</w:t>
      </w:r>
      <w:r>
        <w:rPr>
          <w:w w:val="105"/>
        </w:rPr>
        <w:t> be</w:t>
      </w:r>
      <w:r>
        <w:rPr>
          <w:w w:val="105"/>
        </w:rPr>
        <w:t> the</w:t>
      </w:r>
      <w:r>
        <w:rPr>
          <w:w w:val="105"/>
        </w:rPr>
        <w:t> most</w:t>
      </w:r>
      <w:r>
        <w:rPr>
          <w:w w:val="105"/>
        </w:rPr>
        <w:t> ardent</w:t>
      </w:r>
      <w:r>
        <w:rPr>
          <w:spacing w:val="40"/>
          <w:w w:val="105"/>
        </w:rPr>
        <w:t> </w:t>
      </w:r>
      <w:r>
        <w:rPr>
          <w:w w:val="105"/>
        </w:rPr>
        <w:t>supporters of isolationism. Gee, I wonder why?</w:t>
      </w:r>
    </w:p>
    <w:p>
      <w:pPr>
        <w:spacing w:line="300" w:lineRule="auto" w:before="3"/>
        <w:ind w:left="164" w:right="436" w:firstLine="0"/>
        <w:jc w:val="left"/>
        <w:rPr>
          <w:rFonts w:ascii="Arial"/>
          <w:sz w:val="9"/>
        </w:rPr>
      </w:pPr>
      <w:r>
        <w:rPr/>
        <w:br w:type="column"/>
      </w:r>
      <w:hyperlink r:id="rId120">
        <w:r>
          <w:rPr>
            <w:rFonts w:ascii="Arial"/>
            <w:color w:val="666666"/>
            <w:w w:val="105"/>
            <w:sz w:val="9"/>
            <w:u w:val="single" w:color="AAAAAA"/>
          </w:rPr>
          <w:t>Latest, updated, schematic drawing</w:t>
        </w:r>
      </w:hyperlink>
      <w:r>
        <w:rPr>
          <w:rFonts w:ascii="Arial"/>
          <w:color w:val="666666"/>
          <w:spacing w:val="40"/>
          <w:w w:val="105"/>
          <w:sz w:val="9"/>
        </w:rPr>
        <w:t> </w:t>
      </w:r>
      <w:hyperlink r:id="rId120">
        <w:r>
          <w:rPr>
            <w:rFonts w:ascii="Arial"/>
            <w:color w:val="666666"/>
            <w:w w:val="105"/>
            <w:sz w:val="9"/>
            <w:u w:val="single" w:color="AAAAAA"/>
          </w:rPr>
          <w:t>(https://ufile.io/il0hiucg</w:t>
        </w:r>
        <w:r>
          <w:rPr>
            <w:rFonts w:ascii="Arial"/>
            <w:color w:val="666666"/>
            <w:w w:val="105"/>
            <w:sz w:val="9"/>
          </w:rPr>
          <w:t>)</w:t>
        </w:r>
      </w:hyperlink>
      <w:r>
        <w:rPr>
          <w:rFonts w:ascii="Arial"/>
          <w:color w:val="666666"/>
          <w:w w:val="105"/>
          <w:sz w:val="9"/>
        </w:rPr>
        <w:t> of a</w:t>
      </w:r>
      <w:r>
        <w:rPr>
          <w:rFonts w:ascii="Arial"/>
          <w:color w:val="666666"/>
          <w:spacing w:val="40"/>
          <w:w w:val="105"/>
          <w:sz w:val="9"/>
        </w:rPr>
        <w:t> </w:t>
      </w:r>
      <w:hyperlink r:id="rId115">
        <w:r>
          <w:rPr>
            <w:rFonts w:ascii="Arial"/>
            <w:color w:val="666666"/>
            <w:w w:val="105"/>
            <w:sz w:val="9"/>
            <w:u w:val="single" w:color="AAAAAA"/>
          </w:rPr>
          <w:t>simulation</w:t>
        </w:r>
        <w:r>
          <w:rPr>
            <w:rFonts w:ascii="Arial"/>
            <w:color w:val="666666"/>
            <w:spacing w:val="-7"/>
            <w:w w:val="105"/>
            <w:sz w:val="9"/>
            <w:u w:val="single" w:color="AAAAAA"/>
          </w:rPr>
          <w:t> </w:t>
        </w:r>
        <w:r>
          <w:rPr>
            <w:rFonts w:ascii="Arial"/>
            <w:color w:val="666666"/>
            <w:w w:val="105"/>
            <w:sz w:val="9"/>
            <w:u w:val="single" w:color="AAAAAA"/>
          </w:rPr>
          <w:t>(http://vinyasi.info/mhosla</w:t>
        </w:r>
      </w:hyperlink>
      <w:r>
        <w:rPr>
          <w:rFonts w:ascii="Arial"/>
          <w:color w:val="666666"/>
          <w:spacing w:val="40"/>
          <w:w w:val="105"/>
          <w:sz w:val="9"/>
        </w:rPr>
        <w:t> </w:t>
      </w:r>
      <w:hyperlink r:id="rId115">
        <w:r>
          <w:rPr>
            <w:rFonts w:ascii="Arial"/>
            <w:color w:val="666666"/>
            <w:spacing w:val="-2"/>
            <w:w w:val="105"/>
            <w:sz w:val="9"/>
            <w:u w:val="single" w:color="AAAAAA"/>
          </w:rPr>
          <w:t>w/Parametric%20Transformers/202</w:t>
        </w:r>
      </w:hyperlink>
      <w:r>
        <w:rPr>
          <w:rFonts w:ascii="Arial"/>
          <w:color w:val="666666"/>
          <w:spacing w:val="40"/>
          <w:w w:val="105"/>
          <w:sz w:val="9"/>
        </w:rPr>
        <w:t> </w:t>
      </w:r>
      <w:hyperlink r:id="rId115">
        <w:r>
          <w:rPr>
            <w:rFonts w:ascii="Arial"/>
            <w:color w:val="666666"/>
            <w:spacing w:val="-2"/>
            <w:w w:val="105"/>
            <w:sz w:val="9"/>
            <w:u w:val="single" w:color="AAAAAA"/>
          </w:rPr>
          <w:t>3/Jan/Byron%20Brubaker%20Tes</w:t>
        </w:r>
        <w:r>
          <w:rPr>
            <w:rFonts w:ascii="Arial"/>
            <w:color w:val="666666"/>
            <w:spacing w:val="-2"/>
            <w:w w:val="105"/>
            <w:sz w:val="9"/>
          </w:rPr>
          <w:t>l</w:t>
        </w:r>
      </w:hyperlink>
      <w:r>
        <w:rPr>
          <w:rFonts w:ascii="Arial"/>
          <w:color w:val="666666"/>
          <w:spacing w:val="40"/>
          <w:w w:val="105"/>
          <w:sz w:val="9"/>
        </w:rPr>
        <w:t> </w:t>
      </w:r>
      <w:hyperlink r:id="rId115">
        <w:r>
          <w:rPr>
            <w:rFonts w:ascii="Arial"/>
            <w:color w:val="666666"/>
            <w:w w:val="105"/>
            <w:sz w:val="9"/>
            <w:u w:val="single" w:color="AAAAAA"/>
          </w:rPr>
          <w:t>a%20Hairpin.zip</w:t>
        </w:r>
        <w:r>
          <w:rPr>
            <w:rFonts w:ascii="Arial"/>
            <w:color w:val="666666"/>
            <w:w w:val="105"/>
            <w:sz w:val="9"/>
          </w:rPr>
          <w:t>)</w:t>
        </w:r>
      </w:hyperlink>
      <w:r>
        <w:rPr>
          <w:rFonts w:ascii="Arial"/>
          <w:color w:val="666666"/>
          <w:w w:val="105"/>
          <w:sz w:val="9"/>
        </w:rPr>
        <w:t> of Byron</w:t>
      </w:r>
      <w:r>
        <w:rPr>
          <w:rFonts w:ascii="Arial"/>
          <w:color w:val="666666"/>
          <w:spacing w:val="40"/>
          <w:w w:val="105"/>
          <w:sz w:val="9"/>
        </w:rPr>
        <w:t> </w:t>
      </w:r>
      <w:r>
        <w:rPr>
          <w:rFonts w:ascii="Arial"/>
          <w:color w:val="666666"/>
          <w:w w:val="105"/>
          <w:sz w:val="9"/>
        </w:rPr>
        <w:t>Brubaker's rendition of Tesla's</w:t>
      </w:r>
      <w:r>
        <w:rPr>
          <w:rFonts w:ascii="Arial"/>
          <w:color w:val="666666"/>
          <w:spacing w:val="40"/>
          <w:w w:val="105"/>
          <w:sz w:val="9"/>
        </w:rPr>
        <w:t> </w:t>
      </w:r>
      <w:r>
        <w:rPr>
          <w:rFonts w:ascii="Arial"/>
          <w:color w:val="666666"/>
          <w:w w:val="105"/>
          <w:sz w:val="9"/>
        </w:rPr>
        <w:t>Hairpin</w:t>
      </w:r>
      <w:r>
        <w:rPr>
          <w:rFonts w:ascii="Arial"/>
          <w:color w:val="666666"/>
          <w:spacing w:val="-7"/>
          <w:w w:val="105"/>
          <w:sz w:val="9"/>
        </w:rPr>
        <w:t> </w:t>
      </w:r>
      <w:r>
        <w:rPr>
          <w:rFonts w:ascii="Arial"/>
          <w:color w:val="666666"/>
          <w:w w:val="105"/>
          <w:sz w:val="9"/>
        </w:rPr>
        <w:t>circuit.</w:t>
      </w:r>
    </w:p>
    <w:p>
      <w:pPr>
        <w:spacing w:after="0" w:line="300" w:lineRule="auto"/>
        <w:jc w:val="left"/>
        <w:rPr>
          <w:rFonts w:ascii="Arial"/>
          <w:sz w:val="9"/>
        </w:rPr>
        <w:sectPr>
          <w:type w:val="continuous"/>
          <w:pgSz w:w="11900" w:h="16840"/>
          <w:pgMar w:top="780" w:bottom="280" w:left="720" w:right="860"/>
          <w:cols w:num="2" w:equalWidth="0">
            <w:col w:w="8140" w:space="40"/>
            <w:col w:w="2140"/>
          </w:cols>
        </w:sectPr>
      </w:pPr>
    </w:p>
    <w:p>
      <w:pPr>
        <w:pStyle w:val="BodyText"/>
        <w:spacing w:before="3"/>
        <w:rPr>
          <w:rFonts w:ascii="Arial"/>
          <w:sz w:val="10"/>
        </w:rPr>
      </w:pPr>
    </w:p>
    <w:p>
      <w:pPr>
        <w:pStyle w:val="BodyText"/>
        <w:spacing w:line="261" w:lineRule="auto"/>
        <w:ind w:left="583" w:right="389" w:firstLine="179"/>
        <w:jc w:val="both"/>
      </w:pPr>
      <w:r>
        <w:rPr>
          <w:w w:val="105"/>
        </w:rPr>
        <w:t>All</w:t>
      </w:r>
      <w:r>
        <w:rPr>
          <w:spacing w:val="-1"/>
          <w:w w:val="105"/>
        </w:rPr>
        <w:t> </w:t>
      </w:r>
      <w:r>
        <w:rPr>
          <w:w w:val="105"/>
        </w:rPr>
        <w:t>fictions</w:t>
      </w:r>
      <w:r>
        <w:rPr>
          <w:spacing w:val="-1"/>
          <w:w w:val="105"/>
        </w:rPr>
        <w:t> </w:t>
      </w:r>
      <w:r>
        <w:rPr>
          <w:w w:val="105"/>
        </w:rPr>
        <w:t>require,</w:t>
      </w:r>
      <w:r>
        <w:rPr>
          <w:spacing w:val="-1"/>
          <w:w w:val="105"/>
        </w:rPr>
        <w:t> </w:t>
      </w:r>
      <w:r>
        <w:rPr>
          <w:w w:val="105"/>
        </w:rPr>
        <w:t>as</w:t>
      </w:r>
      <w:r>
        <w:rPr>
          <w:spacing w:val="-1"/>
          <w:w w:val="105"/>
        </w:rPr>
        <w:t> </w:t>
      </w:r>
      <w:r>
        <w:rPr>
          <w:w w:val="105"/>
        </w:rPr>
        <w:t>their</w:t>
      </w:r>
      <w:r>
        <w:rPr>
          <w:spacing w:val="-1"/>
          <w:w w:val="105"/>
        </w:rPr>
        <w:t> </w:t>
      </w:r>
      <w:r>
        <w:rPr>
          <w:w w:val="105"/>
        </w:rPr>
        <w:t>predicate,</w:t>
      </w:r>
      <w:r>
        <w:rPr>
          <w:spacing w:val="-1"/>
          <w:w w:val="105"/>
        </w:rPr>
        <w:t> </w:t>
      </w:r>
      <w:r>
        <w:rPr>
          <w:w w:val="105"/>
        </w:rPr>
        <w:t>a</w:t>
      </w:r>
      <w:r>
        <w:rPr>
          <w:spacing w:val="-1"/>
          <w:w w:val="105"/>
        </w:rPr>
        <w:t> </w:t>
      </w:r>
      <w:r>
        <w:rPr>
          <w:w w:val="105"/>
        </w:rPr>
        <w:t>forceful</w:t>
      </w:r>
      <w:r>
        <w:rPr>
          <w:spacing w:val="-1"/>
          <w:w w:val="105"/>
        </w:rPr>
        <w:t> </w:t>
      </w:r>
      <w:r>
        <w:rPr>
          <w:w w:val="105"/>
        </w:rPr>
        <w:t>entry</w:t>
      </w:r>
      <w:r>
        <w:rPr>
          <w:spacing w:val="-1"/>
          <w:w w:val="105"/>
        </w:rPr>
        <w:t> </w:t>
      </w:r>
      <w:r>
        <w:rPr>
          <w:w w:val="105"/>
        </w:rPr>
        <w:t>into</w:t>
      </w:r>
      <w:r>
        <w:rPr>
          <w:spacing w:val="-1"/>
          <w:w w:val="105"/>
        </w:rPr>
        <w:t> </w:t>
      </w:r>
      <w:r>
        <w:rPr>
          <w:w w:val="105"/>
        </w:rPr>
        <w:t>the</w:t>
      </w:r>
      <w:r>
        <w:rPr>
          <w:spacing w:val="-1"/>
          <w:w w:val="105"/>
        </w:rPr>
        <w:t> </w:t>
      </w:r>
      <w:r>
        <w:rPr>
          <w:w w:val="105"/>
        </w:rPr>
        <w:t>innocent</w:t>
      </w:r>
      <w:r>
        <w:rPr>
          <w:spacing w:val="-1"/>
          <w:w w:val="105"/>
        </w:rPr>
        <w:t> </w:t>
      </w:r>
      <w:r>
        <w:rPr>
          <w:w w:val="105"/>
        </w:rPr>
        <w:t>psyche</w:t>
      </w:r>
      <w:r>
        <w:rPr>
          <w:spacing w:val="-1"/>
          <w:w w:val="105"/>
        </w:rPr>
        <w:t> </w:t>
      </w:r>
      <w:r>
        <w:rPr>
          <w:w w:val="105"/>
        </w:rPr>
        <w:t>of</w:t>
      </w:r>
      <w:r>
        <w:rPr>
          <w:spacing w:val="-1"/>
          <w:w w:val="105"/>
        </w:rPr>
        <w:t> </w:t>
      </w:r>
      <w:r>
        <w:rPr>
          <w:w w:val="105"/>
        </w:rPr>
        <w:t>a</w:t>
      </w:r>
      <w:r>
        <w:rPr>
          <w:spacing w:val="-1"/>
          <w:w w:val="105"/>
        </w:rPr>
        <w:t> </w:t>
      </w:r>
      <w:r>
        <w:rPr>
          <w:w w:val="105"/>
        </w:rPr>
        <w:t>child's</w:t>
      </w:r>
      <w:r>
        <w:rPr>
          <w:spacing w:val="-1"/>
          <w:w w:val="105"/>
        </w:rPr>
        <w:t> </w:t>
      </w:r>
      <w:r>
        <w:rPr>
          <w:w w:val="105"/>
        </w:rPr>
        <w:t>curiosity,</w:t>
      </w:r>
      <w:r>
        <w:rPr>
          <w:spacing w:val="-1"/>
          <w:w w:val="105"/>
        </w:rPr>
        <w:t> </w:t>
      </w:r>
      <w:r>
        <w:rPr>
          <w:w w:val="105"/>
        </w:rPr>
        <w:t>resulting</w:t>
      </w:r>
      <w:r>
        <w:rPr>
          <w:spacing w:val="-1"/>
          <w:w w:val="105"/>
        </w:rPr>
        <w:t> </w:t>
      </w:r>
      <w:r>
        <w:rPr>
          <w:w w:val="105"/>
        </w:rPr>
        <w:t>in</w:t>
      </w:r>
      <w:r>
        <w:rPr>
          <w:spacing w:val="-1"/>
          <w:w w:val="105"/>
        </w:rPr>
        <w:t> </w:t>
      </w:r>
      <w:r>
        <w:rPr>
          <w:w w:val="105"/>
        </w:rPr>
        <w:t>substituting</w:t>
      </w:r>
      <w:r>
        <w:rPr>
          <w:spacing w:val="-1"/>
          <w:w w:val="105"/>
        </w:rPr>
        <w:t> </w:t>
      </w:r>
      <w:r>
        <w:rPr>
          <w:w w:val="105"/>
        </w:rPr>
        <w:t>this</w:t>
      </w:r>
      <w:r>
        <w:rPr>
          <w:spacing w:val="-1"/>
          <w:w w:val="105"/>
        </w:rPr>
        <w:t> </w:t>
      </w:r>
      <w:r>
        <w:rPr>
          <w:w w:val="105"/>
        </w:rPr>
        <w:t>innocence</w:t>
      </w:r>
      <w:r>
        <w:rPr>
          <w:spacing w:val="-1"/>
          <w:w w:val="105"/>
        </w:rPr>
        <w:t> </w:t>
      </w:r>
      <w:r>
        <w:rPr>
          <w:w w:val="105"/>
        </w:rPr>
        <w:t>with</w:t>
      </w:r>
      <w:r>
        <w:rPr>
          <w:spacing w:val="-1"/>
          <w:w w:val="105"/>
        </w:rPr>
        <w:t> </w:t>
      </w:r>
      <w:r>
        <w:rPr>
          <w:w w:val="105"/>
        </w:rPr>
        <w:t>a</w:t>
      </w:r>
      <w:r>
        <w:rPr>
          <w:spacing w:val="-1"/>
          <w:w w:val="105"/>
        </w:rPr>
        <w:t> </w:t>
      </w:r>
      <w:r>
        <w:rPr>
          <w:w w:val="105"/>
        </w:rPr>
        <w:t>new</w:t>
      </w:r>
      <w:r>
        <w:rPr>
          <w:spacing w:val="-1"/>
          <w:w w:val="105"/>
        </w:rPr>
        <w:t> </w:t>
      </w:r>
      <w:r>
        <w:rPr>
          <w:w w:val="105"/>
        </w:rPr>
        <w:t>belief</w:t>
      </w:r>
      <w:r>
        <w:rPr>
          <w:spacing w:val="-1"/>
          <w:w w:val="105"/>
        </w:rPr>
        <w:t> </w:t>
      </w:r>
      <w:r>
        <w:rPr>
          <w:w w:val="105"/>
        </w:rPr>
        <w:t>that:</w:t>
      </w:r>
      <w:r>
        <w:rPr>
          <w:spacing w:val="-1"/>
          <w:w w:val="105"/>
        </w:rPr>
        <w:t> </w:t>
      </w:r>
      <w:r>
        <w:rPr>
          <w:w w:val="105"/>
        </w:rPr>
        <w:t>Santa</w:t>
      </w:r>
      <w:r>
        <w:rPr>
          <w:spacing w:val="-1"/>
          <w:w w:val="105"/>
        </w:rPr>
        <w:t> </w:t>
      </w:r>
      <w:r>
        <w:rPr>
          <w:w w:val="105"/>
        </w:rPr>
        <w:t>Claus</w:t>
      </w:r>
      <w:r>
        <w:rPr>
          <w:spacing w:val="-1"/>
          <w:w w:val="105"/>
        </w:rPr>
        <w:t> </w:t>
      </w:r>
      <w:r>
        <w:rPr>
          <w:w w:val="105"/>
        </w:rPr>
        <w:t>does</w:t>
      </w:r>
      <w:r>
        <w:rPr>
          <w:spacing w:val="40"/>
          <w:w w:val="105"/>
        </w:rPr>
        <w:t> </w:t>
      </w:r>
      <w:r>
        <w:rPr>
          <w:w w:val="105"/>
        </w:rPr>
        <w:t>not exist, nor does the Tooth Fairy. Why don't they throw out Christ while they're at it and God? Oops, sorry. They already have!</w:t>
      </w:r>
    </w:p>
    <w:p>
      <w:pPr>
        <w:pStyle w:val="BodyText"/>
        <w:spacing w:before="2"/>
        <w:rPr>
          <w:sz w:val="10"/>
        </w:rPr>
      </w:pPr>
    </w:p>
    <w:p>
      <w:pPr>
        <w:pStyle w:val="BodyText"/>
        <w:ind w:left="583"/>
        <w:jc w:val="both"/>
      </w:pPr>
      <w:r>
        <w:rPr>
          <w:w w:val="105"/>
        </w:rPr>
        <w:t>Why</w:t>
      </w:r>
      <w:r>
        <w:rPr>
          <w:spacing w:val="-3"/>
          <w:w w:val="105"/>
        </w:rPr>
        <w:t> </w:t>
      </w:r>
      <w:r>
        <w:rPr>
          <w:w w:val="105"/>
        </w:rPr>
        <w:t>was</w:t>
      </w:r>
      <w:r>
        <w:rPr>
          <w:spacing w:val="-3"/>
          <w:w w:val="105"/>
        </w:rPr>
        <w:t> </w:t>
      </w:r>
      <w:r>
        <w:rPr>
          <w:w w:val="105"/>
        </w:rPr>
        <w:t>Christ</w:t>
      </w:r>
      <w:r>
        <w:rPr>
          <w:spacing w:val="-3"/>
          <w:w w:val="105"/>
        </w:rPr>
        <w:t> </w:t>
      </w:r>
      <w:r>
        <w:rPr>
          <w:spacing w:val="-2"/>
          <w:w w:val="105"/>
        </w:rPr>
        <w:t>crucified?</w:t>
      </w:r>
    </w:p>
    <w:p>
      <w:pPr>
        <w:pStyle w:val="BodyText"/>
        <w:spacing w:line="261" w:lineRule="auto" w:before="12"/>
        <w:ind w:left="583" w:right="392" w:firstLine="203"/>
        <w:jc w:val="both"/>
      </w:pPr>
      <w:r>
        <w:rPr>
          <w:w w:val="105"/>
        </w:rPr>
        <w:t>'Cuz he was a radical. He taught that God is within everyone's heart, not up in some remote sky, and that every man is his own priest. But Constantine couldn't stand that. So, he</w:t>
      </w:r>
      <w:r>
        <w:rPr>
          <w:spacing w:val="40"/>
          <w:w w:val="105"/>
        </w:rPr>
        <w:t> </w:t>
      </w:r>
      <w:r>
        <w:rPr>
          <w:w w:val="105"/>
        </w:rPr>
        <w:t>convened a council after Christ's death to eradicate the teachings of Christ by forming his own religion predicated upon a bunch of priests and make all of the priests subservient </w:t>
      </w:r>
      <w:r>
        <w:rPr>
          <w:w w:val="105"/>
        </w:rPr>
        <w:t>to</w:t>
      </w:r>
      <w:r>
        <w:rPr>
          <w:spacing w:val="40"/>
          <w:w w:val="105"/>
        </w:rPr>
        <w:t> </w:t>
      </w:r>
      <w:r>
        <w:rPr>
          <w:w w:val="105"/>
        </w:rPr>
        <w:t>himself and replace the teachings of Christ with Christianity. What a crock of ****.</w:t>
      </w:r>
    </w:p>
    <w:p>
      <w:pPr>
        <w:pStyle w:val="BodyText"/>
        <w:spacing w:before="3"/>
        <w:rPr>
          <w:sz w:val="10"/>
        </w:rPr>
      </w:pPr>
    </w:p>
    <w:p>
      <w:pPr>
        <w:pStyle w:val="BodyText"/>
        <w:spacing w:line="261" w:lineRule="auto" w:before="1"/>
        <w:ind w:left="583" w:right="391" w:firstLine="229"/>
        <w:jc w:val="both"/>
      </w:pPr>
      <w:r>
        <w:rPr>
          <w:w w:val="105"/>
        </w:rPr>
        <w:t>Power, reactive power, is what Free Energy is predicated upon; not energy. Energy is the congregation of day laborers who will build whatever church they are told to build by</w:t>
      </w:r>
      <w:r>
        <w:rPr>
          <w:spacing w:val="40"/>
          <w:w w:val="105"/>
        </w:rPr>
        <w:t> </w:t>
      </w:r>
      <w:r>
        <w:rPr>
          <w:w w:val="105"/>
        </w:rPr>
        <w:t>whomever tells them to build it. They are sheep (hmmm..., rhymes with: </w:t>
      </w:r>
      <w:r>
        <w:rPr>
          <w:i/>
          <w:w w:val="105"/>
        </w:rPr>
        <w:t>[bleep]</w:t>
      </w:r>
      <w:r>
        <w:rPr>
          <w:w w:val="105"/>
        </w:rPr>
        <w:t>).</w:t>
      </w:r>
    </w:p>
    <w:p>
      <w:pPr>
        <w:pStyle w:val="BodyText"/>
        <w:spacing w:before="2"/>
        <w:rPr>
          <w:sz w:val="10"/>
        </w:rPr>
      </w:pPr>
    </w:p>
    <w:p>
      <w:pPr>
        <w:pStyle w:val="BodyText"/>
        <w:ind w:left="749"/>
      </w:pPr>
      <w:r>
        <w:rPr>
          <w:w w:val="105"/>
        </w:rPr>
        <w:t>But</w:t>
      </w:r>
      <w:r>
        <w:rPr>
          <w:spacing w:val="-3"/>
          <w:w w:val="105"/>
        </w:rPr>
        <w:t> </w:t>
      </w:r>
      <w:r>
        <w:rPr>
          <w:w w:val="105"/>
        </w:rPr>
        <w:t>power,</w:t>
      </w:r>
      <w:r>
        <w:rPr>
          <w:spacing w:val="-3"/>
          <w:w w:val="105"/>
        </w:rPr>
        <w:t> </w:t>
      </w:r>
      <w:r>
        <w:rPr>
          <w:w w:val="105"/>
        </w:rPr>
        <w:t>or</w:t>
      </w:r>
      <w:r>
        <w:rPr>
          <w:spacing w:val="-3"/>
          <w:w w:val="105"/>
        </w:rPr>
        <w:t> </w:t>
      </w:r>
      <w:r>
        <w:rPr>
          <w:w w:val="105"/>
        </w:rPr>
        <w:t>I</w:t>
      </w:r>
      <w:r>
        <w:rPr>
          <w:spacing w:val="-3"/>
          <w:w w:val="105"/>
        </w:rPr>
        <w:t> </w:t>
      </w:r>
      <w:r>
        <w:rPr>
          <w:w w:val="105"/>
        </w:rPr>
        <w:t>should</w:t>
      </w:r>
      <w:r>
        <w:rPr>
          <w:spacing w:val="-3"/>
          <w:w w:val="105"/>
        </w:rPr>
        <w:t> </w:t>
      </w:r>
      <w:r>
        <w:rPr>
          <w:w w:val="105"/>
        </w:rPr>
        <w:t>say,</w:t>
      </w:r>
      <w:r>
        <w:rPr>
          <w:spacing w:val="-3"/>
          <w:w w:val="105"/>
        </w:rPr>
        <w:t> </w:t>
      </w:r>
      <w:r>
        <w:rPr>
          <w:w w:val="105"/>
        </w:rPr>
        <w:t>the</w:t>
      </w:r>
      <w:r>
        <w:rPr>
          <w:spacing w:val="-2"/>
          <w:w w:val="105"/>
        </w:rPr>
        <w:t> </w:t>
      </w:r>
      <w:r>
        <w:rPr>
          <w:w w:val="105"/>
        </w:rPr>
        <w:t>manipulation</w:t>
      </w:r>
      <w:r>
        <w:rPr>
          <w:spacing w:val="-3"/>
          <w:w w:val="105"/>
        </w:rPr>
        <w:t> </w:t>
      </w:r>
      <w:r>
        <w:rPr>
          <w:w w:val="105"/>
        </w:rPr>
        <w:t>of</w:t>
      </w:r>
      <w:r>
        <w:rPr>
          <w:spacing w:val="-3"/>
          <w:w w:val="105"/>
        </w:rPr>
        <w:t> </w:t>
      </w:r>
      <w:r>
        <w:rPr>
          <w:w w:val="105"/>
        </w:rPr>
        <w:t>power</w:t>
      </w:r>
      <w:r>
        <w:rPr>
          <w:spacing w:val="-3"/>
          <w:w w:val="105"/>
        </w:rPr>
        <w:t> </w:t>
      </w:r>
      <w:r>
        <w:rPr>
          <w:w w:val="105"/>
        </w:rPr>
        <w:t>(the</w:t>
      </w:r>
      <w:r>
        <w:rPr>
          <w:spacing w:val="-3"/>
          <w:w w:val="105"/>
        </w:rPr>
        <w:t> </w:t>
      </w:r>
      <w:r>
        <w:rPr>
          <w:w w:val="105"/>
        </w:rPr>
        <w:t>elements</w:t>
      </w:r>
      <w:r>
        <w:rPr>
          <w:spacing w:val="-3"/>
          <w:w w:val="105"/>
        </w:rPr>
        <w:t> </w:t>
      </w:r>
      <w:r>
        <w:rPr>
          <w:w w:val="105"/>
        </w:rPr>
        <w:t>of</w:t>
      </w:r>
      <w:r>
        <w:rPr>
          <w:spacing w:val="-3"/>
          <w:w w:val="105"/>
        </w:rPr>
        <w:t> </w:t>
      </w:r>
      <w:r>
        <w:rPr>
          <w:w w:val="105"/>
        </w:rPr>
        <w:t>reactive</w:t>
      </w:r>
      <w:r>
        <w:rPr>
          <w:spacing w:val="-2"/>
          <w:w w:val="105"/>
        </w:rPr>
        <w:t> </w:t>
      </w:r>
      <w:r>
        <w:rPr>
          <w:w w:val="105"/>
        </w:rPr>
        <w:t>power)</w:t>
      </w:r>
      <w:r>
        <w:rPr>
          <w:spacing w:val="-3"/>
          <w:w w:val="105"/>
        </w:rPr>
        <w:t> </w:t>
      </w:r>
      <w:r>
        <w:rPr>
          <w:w w:val="105"/>
        </w:rPr>
        <w:t>is</w:t>
      </w:r>
      <w:r>
        <w:rPr>
          <w:spacing w:val="-3"/>
          <w:w w:val="105"/>
        </w:rPr>
        <w:t> </w:t>
      </w:r>
      <w:r>
        <w:rPr>
          <w:w w:val="105"/>
        </w:rPr>
        <w:t>how</w:t>
      </w:r>
      <w:r>
        <w:rPr>
          <w:spacing w:val="-3"/>
          <w:w w:val="105"/>
        </w:rPr>
        <w:t> </w:t>
      </w:r>
      <w:r>
        <w:rPr>
          <w:w w:val="105"/>
        </w:rPr>
        <w:t>energy</w:t>
      </w:r>
      <w:r>
        <w:rPr>
          <w:spacing w:val="-3"/>
          <w:w w:val="105"/>
        </w:rPr>
        <w:t> </w:t>
      </w:r>
      <w:r>
        <w:rPr>
          <w:w w:val="105"/>
        </w:rPr>
        <w:t>gets</w:t>
      </w:r>
      <w:r>
        <w:rPr>
          <w:spacing w:val="-3"/>
          <w:w w:val="105"/>
        </w:rPr>
        <w:t> </w:t>
      </w:r>
      <w:r>
        <w:rPr>
          <w:w w:val="105"/>
        </w:rPr>
        <w:t>spent</w:t>
      </w:r>
      <w:r>
        <w:rPr>
          <w:spacing w:val="-2"/>
          <w:w w:val="105"/>
        </w:rPr>
        <w:t> </w:t>
      </w:r>
      <w:r>
        <w:rPr>
          <w:w w:val="105"/>
        </w:rPr>
        <w:t>and</w:t>
      </w:r>
      <w:r>
        <w:rPr>
          <w:spacing w:val="-3"/>
          <w:w w:val="105"/>
        </w:rPr>
        <w:t> </w:t>
      </w:r>
      <w:r>
        <w:rPr>
          <w:w w:val="105"/>
        </w:rPr>
        <w:t>determines</w:t>
      </w:r>
      <w:r>
        <w:rPr>
          <w:spacing w:val="-3"/>
          <w:w w:val="105"/>
        </w:rPr>
        <w:t> </w:t>
      </w:r>
      <w:r>
        <w:rPr>
          <w:w w:val="105"/>
        </w:rPr>
        <w:t>its</w:t>
      </w:r>
      <w:r>
        <w:rPr>
          <w:spacing w:val="-3"/>
          <w:w w:val="105"/>
        </w:rPr>
        <w:t> </w:t>
      </w:r>
      <w:r>
        <w:rPr>
          <w:w w:val="105"/>
        </w:rPr>
        <w:t>efficiency</w:t>
      </w:r>
      <w:r>
        <w:rPr>
          <w:spacing w:val="-3"/>
          <w:w w:val="105"/>
        </w:rPr>
        <w:t> </w:t>
      </w:r>
      <w:r>
        <w:rPr>
          <w:w w:val="105"/>
        </w:rPr>
        <w:t>of</w:t>
      </w:r>
      <w:r>
        <w:rPr>
          <w:spacing w:val="-3"/>
          <w:w w:val="105"/>
        </w:rPr>
        <w:t> </w:t>
      </w:r>
      <w:r>
        <w:rPr>
          <w:spacing w:val="-2"/>
          <w:w w:val="105"/>
        </w:rPr>
        <w:t>expenditure.</w:t>
      </w:r>
    </w:p>
    <w:p>
      <w:pPr>
        <w:pStyle w:val="BodyText"/>
        <w:spacing w:before="2"/>
      </w:pPr>
    </w:p>
    <w:p>
      <w:pPr>
        <w:pStyle w:val="BodyText"/>
        <w:ind w:left="749"/>
      </w:pPr>
      <w:r>
        <w:rPr>
          <w:w w:val="105"/>
        </w:rPr>
        <w:t>Does</w:t>
      </w:r>
      <w:r>
        <w:rPr>
          <w:spacing w:val="-3"/>
          <w:w w:val="105"/>
        </w:rPr>
        <w:t> </w:t>
      </w:r>
      <w:r>
        <w:rPr>
          <w:w w:val="105"/>
        </w:rPr>
        <w:t>it</w:t>
      </w:r>
      <w:r>
        <w:rPr>
          <w:spacing w:val="-2"/>
          <w:w w:val="105"/>
        </w:rPr>
        <w:t> </w:t>
      </w:r>
      <w:r>
        <w:rPr>
          <w:w w:val="105"/>
        </w:rPr>
        <w:t>take</w:t>
      </w:r>
      <w:r>
        <w:rPr>
          <w:spacing w:val="-3"/>
          <w:w w:val="105"/>
        </w:rPr>
        <w:t> </w:t>
      </w:r>
      <w:r>
        <w:rPr>
          <w:w w:val="105"/>
        </w:rPr>
        <w:t>a</w:t>
      </w:r>
      <w:r>
        <w:rPr>
          <w:spacing w:val="-2"/>
          <w:w w:val="105"/>
        </w:rPr>
        <w:t> </w:t>
      </w:r>
      <w:r>
        <w:rPr>
          <w:w w:val="105"/>
        </w:rPr>
        <w:t>century</w:t>
      </w:r>
      <w:r>
        <w:rPr>
          <w:spacing w:val="-2"/>
          <w:w w:val="105"/>
        </w:rPr>
        <w:t> </w:t>
      </w:r>
      <w:r>
        <w:rPr>
          <w:w w:val="105"/>
        </w:rPr>
        <w:t>to</w:t>
      </w:r>
      <w:r>
        <w:rPr>
          <w:spacing w:val="-3"/>
          <w:w w:val="105"/>
        </w:rPr>
        <w:t> </w:t>
      </w:r>
      <w:r>
        <w:rPr>
          <w:w w:val="105"/>
        </w:rPr>
        <w:t>spend</w:t>
      </w:r>
      <w:r>
        <w:rPr>
          <w:spacing w:val="-2"/>
          <w:w w:val="105"/>
        </w:rPr>
        <w:t> </w:t>
      </w:r>
      <w:r>
        <w:rPr>
          <w:w w:val="105"/>
        </w:rPr>
        <w:t>a</w:t>
      </w:r>
      <w:r>
        <w:rPr>
          <w:spacing w:val="-2"/>
          <w:w w:val="105"/>
        </w:rPr>
        <w:t> </w:t>
      </w:r>
      <w:r>
        <w:rPr>
          <w:w w:val="105"/>
        </w:rPr>
        <w:t>fixed</w:t>
      </w:r>
      <w:r>
        <w:rPr>
          <w:spacing w:val="-3"/>
          <w:w w:val="105"/>
        </w:rPr>
        <w:t> </w:t>
      </w:r>
      <w:r>
        <w:rPr>
          <w:w w:val="105"/>
        </w:rPr>
        <w:t>amount</w:t>
      </w:r>
      <w:r>
        <w:rPr>
          <w:spacing w:val="-2"/>
          <w:w w:val="105"/>
        </w:rPr>
        <w:t> </w:t>
      </w:r>
      <w:r>
        <w:rPr>
          <w:w w:val="105"/>
        </w:rPr>
        <w:t>of</w:t>
      </w:r>
      <w:r>
        <w:rPr>
          <w:spacing w:val="-3"/>
          <w:w w:val="105"/>
        </w:rPr>
        <w:t> </w:t>
      </w:r>
      <w:r>
        <w:rPr>
          <w:w w:val="105"/>
        </w:rPr>
        <w:t>energy?</w:t>
      </w:r>
      <w:r>
        <w:rPr>
          <w:spacing w:val="-2"/>
          <w:w w:val="105"/>
        </w:rPr>
        <w:t> </w:t>
      </w:r>
      <w:r>
        <w:rPr>
          <w:w w:val="105"/>
        </w:rPr>
        <w:t>Or,</w:t>
      </w:r>
      <w:r>
        <w:rPr>
          <w:spacing w:val="-2"/>
          <w:w w:val="105"/>
        </w:rPr>
        <w:t> </w:t>
      </w:r>
      <w:r>
        <w:rPr>
          <w:w w:val="105"/>
        </w:rPr>
        <w:t>can</w:t>
      </w:r>
      <w:r>
        <w:rPr>
          <w:spacing w:val="-3"/>
          <w:w w:val="105"/>
        </w:rPr>
        <w:t> </w:t>
      </w:r>
      <w:r>
        <w:rPr>
          <w:w w:val="105"/>
        </w:rPr>
        <w:t>it</w:t>
      </w:r>
      <w:r>
        <w:rPr>
          <w:spacing w:val="-2"/>
          <w:w w:val="105"/>
        </w:rPr>
        <w:t> </w:t>
      </w:r>
      <w:r>
        <w:rPr>
          <w:w w:val="105"/>
        </w:rPr>
        <w:t>be</w:t>
      </w:r>
      <w:r>
        <w:rPr>
          <w:spacing w:val="-2"/>
          <w:w w:val="105"/>
        </w:rPr>
        <w:t> </w:t>
      </w:r>
      <w:r>
        <w:rPr>
          <w:w w:val="105"/>
        </w:rPr>
        <w:t>spent</w:t>
      </w:r>
      <w:r>
        <w:rPr>
          <w:spacing w:val="-3"/>
          <w:w w:val="105"/>
        </w:rPr>
        <w:t> </w:t>
      </w:r>
      <w:r>
        <w:rPr>
          <w:w w:val="105"/>
        </w:rPr>
        <w:t>in</w:t>
      </w:r>
      <w:r>
        <w:rPr>
          <w:spacing w:val="-2"/>
          <w:w w:val="105"/>
        </w:rPr>
        <w:t> </w:t>
      </w:r>
      <w:r>
        <w:rPr>
          <w:w w:val="105"/>
        </w:rPr>
        <w:t>a</w:t>
      </w:r>
      <w:r>
        <w:rPr>
          <w:spacing w:val="-2"/>
          <w:w w:val="105"/>
        </w:rPr>
        <w:t> </w:t>
      </w:r>
      <w:r>
        <w:rPr>
          <w:w w:val="105"/>
        </w:rPr>
        <w:t>micro</w:t>
      </w:r>
      <w:r>
        <w:rPr>
          <w:spacing w:val="-3"/>
          <w:w w:val="105"/>
        </w:rPr>
        <w:t> </w:t>
      </w:r>
      <w:r>
        <w:rPr>
          <w:w w:val="105"/>
        </w:rPr>
        <w:t>second?</w:t>
      </w:r>
      <w:r>
        <w:rPr>
          <w:spacing w:val="-2"/>
          <w:w w:val="105"/>
        </w:rPr>
        <w:t> </w:t>
      </w:r>
      <w:r>
        <w:rPr>
          <w:w w:val="105"/>
        </w:rPr>
        <w:t>And</w:t>
      </w:r>
      <w:r>
        <w:rPr>
          <w:spacing w:val="-3"/>
          <w:w w:val="105"/>
        </w:rPr>
        <w:t> </w:t>
      </w:r>
      <w:r>
        <w:rPr>
          <w:w w:val="105"/>
        </w:rPr>
        <w:t>what</w:t>
      </w:r>
      <w:r>
        <w:rPr>
          <w:spacing w:val="-2"/>
          <w:w w:val="105"/>
        </w:rPr>
        <w:t> </w:t>
      </w:r>
      <w:r>
        <w:rPr>
          <w:w w:val="105"/>
        </w:rPr>
        <w:t>will</w:t>
      </w:r>
      <w:r>
        <w:rPr>
          <w:spacing w:val="-2"/>
          <w:w w:val="105"/>
        </w:rPr>
        <w:t> </w:t>
      </w:r>
      <w:r>
        <w:rPr>
          <w:w w:val="105"/>
        </w:rPr>
        <w:t>be</w:t>
      </w:r>
      <w:r>
        <w:rPr>
          <w:spacing w:val="-3"/>
          <w:w w:val="105"/>
        </w:rPr>
        <w:t> </w:t>
      </w:r>
      <w:r>
        <w:rPr>
          <w:w w:val="105"/>
        </w:rPr>
        <w:t>the</w:t>
      </w:r>
      <w:r>
        <w:rPr>
          <w:spacing w:val="-2"/>
          <w:w w:val="105"/>
        </w:rPr>
        <w:t> </w:t>
      </w:r>
      <w:r>
        <w:rPr>
          <w:w w:val="105"/>
        </w:rPr>
        <w:t>impact</w:t>
      </w:r>
      <w:r>
        <w:rPr>
          <w:spacing w:val="-2"/>
          <w:w w:val="105"/>
        </w:rPr>
        <w:t> </w:t>
      </w:r>
      <w:r>
        <w:rPr>
          <w:w w:val="105"/>
        </w:rPr>
        <w:t>of</w:t>
      </w:r>
      <w:r>
        <w:rPr>
          <w:spacing w:val="-3"/>
          <w:w w:val="105"/>
        </w:rPr>
        <w:t> </w:t>
      </w:r>
      <w:r>
        <w:rPr>
          <w:w w:val="105"/>
        </w:rPr>
        <w:t>modifying</w:t>
      </w:r>
      <w:r>
        <w:rPr>
          <w:spacing w:val="-2"/>
          <w:w w:val="105"/>
        </w:rPr>
        <w:t> </w:t>
      </w:r>
      <w:r>
        <w:rPr>
          <w:w w:val="105"/>
        </w:rPr>
        <w:t>its</w:t>
      </w:r>
      <w:r>
        <w:rPr>
          <w:spacing w:val="-3"/>
          <w:w w:val="105"/>
        </w:rPr>
        <w:t> </w:t>
      </w:r>
      <w:r>
        <w:rPr>
          <w:w w:val="105"/>
        </w:rPr>
        <w:t>duration</w:t>
      </w:r>
      <w:r>
        <w:rPr>
          <w:spacing w:val="-2"/>
          <w:w w:val="105"/>
        </w:rPr>
        <w:t> </w:t>
      </w:r>
      <w:r>
        <w:rPr>
          <w:w w:val="105"/>
        </w:rPr>
        <w:t>of</w:t>
      </w:r>
      <w:r>
        <w:rPr>
          <w:spacing w:val="-2"/>
          <w:w w:val="105"/>
        </w:rPr>
        <w:t> expenditure?</w:t>
      </w:r>
    </w:p>
    <w:p>
      <w:pPr>
        <w:pStyle w:val="BodyText"/>
        <w:spacing w:before="2"/>
      </w:pPr>
    </w:p>
    <w:p>
      <w:pPr>
        <w:pStyle w:val="BodyText"/>
        <w:spacing w:line="261" w:lineRule="auto"/>
        <w:ind w:left="583" w:right="389" w:firstLine="171"/>
        <w:jc w:val="both"/>
      </w:pPr>
      <w:r>
        <w:rPr>
          <w:w w:val="105"/>
        </w:rPr>
        <w:t>The</w:t>
      </w:r>
      <w:r>
        <w:rPr>
          <w:spacing w:val="-2"/>
          <w:w w:val="105"/>
        </w:rPr>
        <w:t> </w:t>
      </w:r>
      <w:r>
        <w:rPr>
          <w:w w:val="105"/>
        </w:rPr>
        <w:t>duration</w:t>
      </w:r>
      <w:r>
        <w:rPr>
          <w:spacing w:val="-2"/>
          <w:w w:val="105"/>
        </w:rPr>
        <w:t> </w:t>
      </w:r>
      <w:r>
        <w:rPr>
          <w:w w:val="105"/>
        </w:rPr>
        <w:t>of</w:t>
      </w:r>
      <w:r>
        <w:rPr>
          <w:spacing w:val="-2"/>
          <w:w w:val="105"/>
        </w:rPr>
        <w:t> </w:t>
      </w:r>
      <w:r>
        <w:rPr>
          <w:w w:val="105"/>
        </w:rPr>
        <w:t>spending</w:t>
      </w:r>
      <w:r>
        <w:rPr>
          <w:spacing w:val="-2"/>
          <w:w w:val="105"/>
        </w:rPr>
        <w:t> </w:t>
      </w:r>
      <w:r>
        <w:rPr>
          <w:w w:val="105"/>
        </w:rPr>
        <w:t>a</w:t>
      </w:r>
      <w:r>
        <w:rPr>
          <w:spacing w:val="-2"/>
          <w:w w:val="105"/>
        </w:rPr>
        <w:t> </w:t>
      </w:r>
      <w:r>
        <w:rPr>
          <w:w w:val="105"/>
        </w:rPr>
        <w:t>fixed</w:t>
      </w:r>
      <w:r>
        <w:rPr>
          <w:spacing w:val="-2"/>
          <w:w w:val="105"/>
        </w:rPr>
        <w:t> </w:t>
      </w:r>
      <w:r>
        <w:rPr>
          <w:w w:val="105"/>
        </w:rPr>
        <w:t>quantity</w:t>
      </w:r>
      <w:r>
        <w:rPr>
          <w:spacing w:val="-2"/>
          <w:w w:val="105"/>
        </w:rPr>
        <w:t> </w:t>
      </w:r>
      <w:r>
        <w:rPr>
          <w:w w:val="105"/>
        </w:rPr>
        <w:t>of</w:t>
      </w:r>
      <w:r>
        <w:rPr>
          <w:spacing w:val="-2"/>
          <w:w w:val="105"/>
        </w:rPr>
        <w:t> </w:t>
      </w:r>
      <w:r>
        <w:rPr>
          <w:w w:val="105"/>
        </w:rPr>
        <w:t>energy</w:t>
      </w:r>
      <w:r>
        <w:rPr>
          <w:spacing w:val="-2"/>
          <w:w w:val="105"/>
        </w:rPr>
        <w:t> </w:t>
      </w:r>
      <w:r>
        <w:rPr>
          <w:w w:val="105"/>
        </w:rPr>
        <w:t>is</w:t>
      </w:r>
      <w:r>
        <w:rPr>
          <w:spacing w:val="-2"/>
          <w:w w:val="105"/>
        </w:rPr>
        <w:t> </w:t>
      </w:r>
      <w:r>
        <w:rPr>
          <w:w w:val="105"/>
        </w:rPr>
        <w:t>merely</w:t>
      </w:r>
      <w:r>
        <w:rPr>
          <w:spacing w:val="-2"/>
          <w:w w:val="105"/>
        </w:rPr>
        <w:t> </w:t>
      </w:r>
      <w:r>
        <w:rPr>
          <w:w w:val="105"/>
        </w:rPr>
        <w:t>one</w:t>
      </w:r>
      <w:r>
        <w:rPr>
          <w:spacing w:val="-2"/>
          <w:w w:val="105"/>
        </w:rPr>
        <w:t> </w:t>
      </w:r>
      <w:r>
        <w:rPr>
          <w:w w:val="105"/>
        </w:rPr>
        <w:t>factor</w:t>
      </w:r>
      <w:r>
        <w:rPr>
          <w:spacing w:val="-2"/>
          <w:w w:val="105"/>
        </w:rPr>
        <w:t> </w:t>
      </w:r>
      <w:r>
        <w:rPr>
          <w:w w:val="105"/>
        </w:rPr>
        <w:t>of</w:t>
      </w:r>
      <w:r>
        <w:rPr>
          <w:spacing w:val="-2"/>
          <w:w w:val="105"/>
        </w:rPr>
        <w:t> </w:t>
      </w:r>
      <w:hyperlink r:id="rId44">
        <w:r>
          <w:rPr>
            <w:w w:val="105"/>
            <w:u w:val="single" w:color="AAAAAA"/>
          </w:rPr>
          <w:t>electrical</w:t>
        </w:r>
        <w:r>
          <w:rPr>
            <w:spacing w:val="-2"/>
            <w:w w:val="105"/>
            <w:u w:val="single" w:color="AAAAAA"/>
          </w:rPr>
          <w:t> </w:t>
        </w:r>
        <w:r>
          <w:rPr>
            <w:w w:val="105"/>
            <w:u w:val="single" w:color="AAAAAA"/>
          </w:rPr>
          <w:t>reactance</w:t>
        </w:r>
      </w:hyperlink>
      <w:r>
        <w:rPr>
          <w:w w:val="105"/>
        </w:rPr>
        <w:t>.</w:t>
      </w:r>
      <w:r>
        <w:rPr>
          <w:spacing w:val="-1"/>
          <w:w w:val="105"/>
        </w:rPr>
        <w:t> </w:t>
      </w:r>
      <w:r>
        <w:rPr>
          <w:w w:val="105"/>
        </w:rPr>
        <w:t>And</w:t>
      </w:r>
      <w:r>
        <w:rPr>
          <w:spacing w:val="-1"/>
          <w:w w:val="105"/>
        </w:rPr>
        <w:t> </w:t>
      </w:r>
      <w:r>
        <w:rPr>
          <w:w w:val="105"/>
        </w:rPr>
        <w:t>electrical</w:t>
      </w:r>
      <w:r>
        <w:rPr>
          <w:spacing w:val="-1"/>
          <w:w w:val="105"/>
        </w:rPr>
        <w:t> </w:t>
      </w:r>
      <w:r>
        <w:rPr>
          <w:w w:val="105"/>
        </w:rPr>
        <w:t>reactance</w:t>
      </w:r>
      <w:r>
        <w:rPr>
          <w:spacing w:val="-1"/>
          <w:w w:val="105"/>
        </w:rPr>
        <w:t> </w:t>
      </w:r>
      <w:r>
        <w:rPr>
          <w:w w:val="105"/>
        </w:rPr>
        <w:t>is</w:t>
      </w:r>
      <w:r>
        <w:rPr>
          <w:spacing w:val="-1"/>
          <w:w w:val="105"/>
        </w:rPr>
        <w:t> </w:t>
      </w:r>
      <w:r>
        <w:rPr>
          <w:w w:val="105"/>
        </w:rPr>
        <w:t>merely</w:t>
      </w:r>
      <w:r>
        <w:rPr>
          <w:spacing w:val="-1"/>
          <w:w w:val="105"/>
        </w:rPr>
        <w:t> </w:t>
      </w:r>
      <w:r>
        <w:rPr>
          <w:w w:val="105"/>
        </w:rPr>
        <w:t>one</w:t>
      </w:r>
      <w:r>
        <w:rPr>
          <w:spacing w:val="-1"/>
          <w:w w:val="105"/>
        </w:rPr>
        <w:t> </w:t>
      </w:r>
      <w:r>
        <w:rPr>
          <w:w w:val="105"/>
        </w:rPr>
        <w:t>of</w:t>
      </w:r>
      <w:r>
        <w:rPr>
          <w:spacing w:val="-1"/>
          <w:w w:val="105"/>
        </w:rPr>
        <w:t> </w:t>
      </w:r>
      <w:r>
        <w:rPr>
          <w:w w:val="105"/>
        </w:rPr>
        <w:t>two</w:t>
      </w:r>
      <w:r>
        <w:rPr>
          <w:spacing w:val="-1"/>
          <w:w w:val="105"/>
        </w:rPr>
        <w:t> </w:t>
      </w:r>
      <w:r>
        <w:rPr>
          <w:w w:val="105"/>
        </w:rPr>
        <w:t>types</w:t>
      </w:r>
      <w:r>
        <w:rPr>
          <w:spacing w:val="-1"/>
          <w:w w:val="105"/>
        </w:rPr>
        <w:t> </w:t>
      </w:r>
      <w:r>
        <w:rPr>
          <w:w w:val="105"/>
        </w:rPr>
        <w:t>of</w:t>
      </w:r>
      <w:r>
        <w:rPr>
          <w:spacing w:val="-1"/>
          <w:w w:val="105"/>
        </w:rPr>
        <w:t> </w:t>
      </w:r>
      <w:r>
        <w:rPr>
          <w:w w:val="105"/>
        </w:rPr>
        <w:t>reactances.</w:t>
      </w:r>
      <w:r>
        <w:rPr>
          <w:spacing w:val="-1"/>
          <w:w w:val="105"/>
        </w:rPr>
        <w:t> </w:t>
      </w:r>
      <w:hyperlink r:id="rId11">
        <w:r>
          <w:rPr>
            <w:w w:val="105"/>
            <w:u w:val="single" w:color="AAAAAA"/>
          </w:rPr>
          <w:t>Magnetic reactance</w:t>
        </w:r>
      </w:hyperlink>
      <w:r>
        <w:rPr>
          <w:w w:val="105"/>
        </w:rPr>
        <w:t>,</w:t>
      </w:r>
      <w:r>
        <w:rPr>
          <w:spacing w:val="40"/>
          <w:w w:val="105"/>
        </w:rPr>
        <w:t> </w:t>
      </w:r>
      <w:r>
        <w:rPr>
          <w:w w:val="105"/>
        </w:rPr>
        <w:t>which I have not studied, also exists to complicate the situation.</w:t>
      </w:r>
    </w:p>
    <w:p>
      <w:pPr>
        <w:pStyle w:val="BodyText"/>
        <w:spacing w:before="3"/>
        <w:rPr>
          <w:sz w:val="10"/>
        </w:rPr>
      </w:pPr>
    </w:p>
    <w:p>
      <w:pPr>
        <w:pStyle w:val="BodyText"/>
        <w:spacing w:line="261" w:lineRule="auto"/>
        <w:ind w:left="583" w:right="390" w:firstLine="188"/>
        <w:jc w:val="both"/>
      </w:pPr>
      <w:r>
        <w:rPr>
          <w:w w:val="105"/>
        </w:rPr>
        <w:t>If it takes a minimum duration of time compression to spend a fixed quantity of energy to overcome a fixed quantity of impedance or resistance, then it's going to be a challenge to</w:t>
      </w:r>
      <w:r>
        <w:rPr>
          <w:spacing w:val="40"/>
          <w:w w:val="105"/>
        </w:rPr>
        <w:t> </w:t>
      </w:r>
      <w:r>
        <w:rPr>
          <w:w w:val="105"/>
        </w:rPr>
        <w:t>efficiently</w:t>
      </w:r>
      <w:r>
        <w:rPr>
          <w:w w:val="105"/>
        </w:rPr>
        <w:t> spend</w:t>
      </w:r>
      <w:r>
        <w:rPr>
          <w:w w:val="105"/>
        </w:rPr>
        <w:t> that</w:t>
      </w:r>
      <w:r>
        <w:rPr>
          <w:w w:val="105"/>
        </w:rPr>
        <w:t> fixed</w:t>
      </w:r>
      <w:r>
        <w:rPr>
          <w:w w:val="105"/>
        </w:rPr>
        <w:t> quantity</w:t>
      </w:r>
      <w:r>
        <w:rPr>
          <w:w w:val="105"/>
        </w:rPr>
        <w:t> of</w:t>
      </w:r>
      <w:r>
        <w:rPr>
          <w:w w:val="105"/>
        </w:rPr>
        <w:t> energy.</w:t>
      </w:r>
      <w:r>
        <w:rPr>
          <w:w w:val="105"/>
        </w:rPr>
        <w:t> Like</w:t>
      </w:r>
      <w:r>
        <w:rPr>
          <w:w w:val="105"/>
        </w:rPr>
        <w:t> trying</w:t>
      </w:r>
      <w:r>
        <w:rPr>
          <w:w w:val="105"/>
        </w:rPr>
        <w:t> to</w:t>
      </w:r>
      <w:r>
        <w:rPr>
          <w:w w:val="105"/>
        </w:rPr>
        <w:t> get</w:t>
      </w:r>
      <w:r>
        <w:rPr>
          <w:w w:val="105"/>
        </w:rPr>
        <w:t> past</w:t>
      </w:r>
      <w:r>
        <w:rPr>
          <w:w w:val="105"/>
        </w:rPr>
        <w:t> a</w:t>
      </w:r>
      <w:r>
        <w:rPr>
          <w:w w:val="105"/>
        </w:rPr>
        <w:t> wall</w:t>
      </w:r>
      <w:r>
        <w:rPr>
          <w:w w:val="105"/>
        </w:rPr>
        <w:t> of</w:t>
      </w:r>
      <w:r>
        <w:rPr>
          <w:w w:val="105"/>
        </w:rPr>
        <w:t> a</w:t>
      </w:r>
      <w:r>
        <w:rPr>
          <w:w w:val="105"/>
        </w:rPr>
        <w:t> certain</w:t>
      </w:r>
      <w:r>
        <w:rPr>
          <w:w w:val="105"/>
        </w:rPr>
        <w:t> height</w:t>
      </w:r>
      <w:r>
        <w:rPr>
          <w:w w:val="105"/>
        </w:rPr>
        <w:t> (the</w:t>
      </w:r>
      <w:r>
        <w:rPr>
          <w:w w:val="105"/>
        </w:rPr>
        <w:t> wall</w:t>
      </w:r>
      <w:r>
        <w:rPr>
          <w:w w:val="105"/>
        </w:rPr>
        <w:t> of</w:t>
      </w:r>
      <w:r>
        <w:rPr>
          <w:w w:val="105"/>
        </w:rPr>
        <w:t> resistance/impedance),</w:t>
      </w:r>
      <w:r>
        <w:rPr>
          <w:w w:val="105"/>
        </w:rPr>
        <w:t> may</w:t>
      </w:r>
      <w:r>
        <w:rPr>
          <w:w w:val="105"/>
        </w:rPr>
        <w:t> require</w:t>
      </w:r>
      <w:r>
        <w:rPr>
          <w:w w:val="105"/>
        </w:rPr>
        <w:t> a</w:t>
      </w:r>
      <w:r>
        <w:rPr>
          <w:w w:val="105"/>
        </w:rPr>
        <w:t> specific</w:t>
      </w:r>
      <w:r>
        <w:rPr>
          <w:w w:val="105"/>
        </w:rPr>
        <w:t> minimum</w:t>
      </w:r>
      <w:r>
        <w:rPr>
          <w:w w:val="105"/>
        </w:rPr>
        <w:t> expenditure</w:t>
      </w:r>
      <w:r>
        <w:rPr>
          <w:w w:val="105"/>
        </w:rPr>
        <w:t> of</w:t>
      </w:r>
      <w:r>
        <w:rPr>
          <w:spacing w:val="40"/>
          <w:w w:val="105"/>
        </w:rPr>
        <w:t> </w:t>
      </w:r>
      <w:r>
        <w:rPr>
          <w:w w:val="105"/>
        </w:rPr>
        <w:t>energy</w:t>
      </w:r>
      <w:r>
        <w:rPr>
          <w:spacing w:val="-2"/>
          <w:w w:val="105"/>
        </w:rPr>
        <w:t> </w:t>
      </w:r>
      <w:r>
        <w:rPr>
          <w:w w:val="105"/>
        </w:rPr>
        <w:t>to</w:t>
      </w:r>
      <w:r>
        <w:rPr>
          <w:spacing w:val="-2"/>
          <w:w w:val="105"/>
        </w:rPr>
        <w:t> </w:t>
      </w:r>
      <w:r>
        <w:rPr>
          <w:w w:val="105"/>
        </w:rPr>
        <w:t>overcome</w:t>
      </w:r>
      <w:r>
        <w:rPr>
          <w:spacing w:val="-2"/>
          <w:w w:val="105"/>
        </w:rPr>
        <w:t> </w:t>
      </w:r>
      <w:r>
        <w:rPr>
          <w:w w:val="105"/>
        </w:rPr>
        <w:t>the</w:t>
      </w:r>
      <w:r>
        <w:rPr>
          <w:spacing w:val="-2"/>
          <w:w w:val="105"/>
        </w:rPr>
        <w:t> </w:t>
      </w:r>
      <w:r>
        <w:rPr>
          <w:w w:val="105"/>
        </w:rPr>
        <w:t>height</w:t>
      </w:r>
      <w:r>
        <w:rPr>
          <w:spacing w:val="-2"/>
          <w:w w:val="105"/>
        </w:rPr>
        <w:t> </w:t>
      </w:r>
      <w:r>
        <w:rPr>
          <w:w w:val="105"/>
        </w:rPr>
        <w:t>of</w:t>
      </w:r>
      <w:r>
        <w:rPr>
          <w:spacing w:val="-2"/>
          <w:w w:val="105"/>
        </w:rPr>
        <w:t> </w:t>
      </w:r>
      <w:r>
        <w:rPr>
          <w:w w:val="105"/>
        </w:rPr>
        <w:t>that</w:t>
      </w:r>
      <w:r>
        <w:rPr>
          <w:spacing w:val="-2"/>
          <w:w w:val="105"/>
        </w:rPr>
        <w:t> </w:t>
      </w:r>
      <w:r>
        <w:rPr>
          <w:w w:val="105"/>
        </w:rPr>
        <w:t>analogous</w:t>
      </w:r>
      <w:r>
        <w:rPr>
          <w:spacing w:val="-2"/>
          <w:w w:val="105"/>
        </w:rPr>
        <w:t> </w:t>
      </w:r>
      <w:r>
        <w:rPr>
          <w:w w:val="105"/>
        </w:rPr>
        <w:t>wall</w:t>
      </w:r>
      <w:r>
        <w:rPr>
          <w:spacing w:val="-2"/>
          <w:w w:val="105"/>
        </w:rPr>
        <w:t> </w:t>
      </w:r>
      <w:r>
        <w:rPr>
          <w:w w:val="105"/>
        </w:rPr>
        <w:t>of</w:t>
      </w:r>
      <w:r>
        <w:rPr>
          <w:spacing w:val="-2"/>
          <w:w w:val="105"/>
        </w:rPr>
        <w:t> </w:t>
      </w:r>
      <w:r>
        <w:rPr>
          <w:w w:val="105"/>
        </w:rPr>
        <w:t>resistance</w:t>
      </w:r>
      <w:r>
        <w:rPr>
          <w:spacing w:val="-2"/>
          <w:w w:val="105"/>
        </w:rPr>
        <w:t> </w:t>
      </w:r>
      <w:r>
        <w:rPr>
          <w:w w:val="105"/>
        </w:rPr>
        <w:t>and</w:t>
      </w:r>
      <w:r>
        <w:rPr>
          <w:spacing w:val="-2"/>
          <w:w w:val="105"/>
        </w:rPr>
        <w:t> </w:t>
      </w:r>
      <w:r>
        <w:rPr>
          <w:w w:val="105"/>
        </w:rPr>
        <w:t>impedance.</w:t>
      </w:r>
      <w:r>
        <w:rPr>
          <w:spacing w:val="-2"/>
          <w:w w:val="105"/>
        </w:rPr>
        <w:t> </w:t>
      </w:r>
      <w:r>
        <w:rPr>
          <w:w w:val="105"/>
        </w:rPr>
        <w:t>And</w:t>
      </w:r>
      <w:r>
        <w:rPr>
          <w:spacing w:val="-2"/>
          <w:w w:val="105"/>
        </w:rPr>
        <w:t> </w:t>
      </w:r>
      <w:r>
        <w:rPr>
          <w:w w:val="105"/>
        </w:rPr>
        <w:t>if</w:t>
      </w:r>
      <w:r>
        <w:rPr>
          <w:spacing w:val="-2"/>
          <w:w w:val="105"/>
        </w:rPr>
        <w:t> </w:t>
      </w:r>
      <w:r>
        <w:rPr>
          <w:w w:val="105"/>
        </w:rPr>
        <w:t>stretching</w:t>
      </w:r>
      <w:r>
        <w:rPr>
          <w:spacing w:val="-2"/>
          <w:w w:val="105"/>
        </w:rPr>
        <w:t> </w:t>
      </w:r>
      <w:r>
        <w:rPr>
          <w:w w:val="105"/>
        </w:rPr>
        <w:t>time</w:t>
      </w:r>
      <w:r>
        <w:rPr>
          <w:spacing w:val="-2"/>
          <w:w w:val="105"/>
        </w:rPr>
        <w:t> </w:t>
      </w:r>
      <w:r>
        <w:rPr>
          <w:w w:val="105"/>
        </w:rPr>
        <w:t>out</w:t>
      </w:r>
      <w:r>
        <w:rPr>
          <w:spacing w:val="-2"/>
          <w:w w:val="105"/>
        </w:rPr>
        <w:t> </w:t>
      </w:r>
      <w:r>
        <w:rPr>
          <w:w w:val="105"/>
        </w:rPr>
        <w:t>to</w:t>
      </w:r>
      <w:r>
        <w:rPr>
          <w:spacing w:val="-2"/>
          <w:w w:val="105"/>
        </w:rPr>
        <w:t> </w:t>
      </w:r>
      <w:r>
        <w:rPr>
          <w:w w:val="105"/>
        </w:rPr>
        <w:t>a</w:t>
      </w:r>
      <w:r>
        <w:rPr>
          <w:spacing w:val="-2"/>
          <w:w w:val="105"/>
        </w:rPr>
        <w:t> </w:t>
      </w:r>
      <w:r>
        <w:rPr>
          <w:w w:val="105"/>
        </w:rPr>
        <w:t>greater</w:t>
      </w:r>
      <w:r>
        <w:rPr>
          <w:spacing w:val="-2"/>
          <w:w w:val="105"/>
        </w:rPr>
        <w:t> </w:t>
      </w:r>
      <w:r>
        <w:rPr>
          <w:w w:val="105"/>
        </w:rPr>
        <w:t>length</w:t>
      </w:r>
      <w:r>
        <w:rPr>
          <w:spacing w:val="-2"/>
          <w:w w:val="105"/>
        </w:rPr>
        <w:t> </w:t>
      </w:r>
      <w:r>
        <w:rPr>
          <w:w w:val="105"/>
        </w:rPr>
        <w:t>of</w:t>
      </w:r>
      <w:r>
        <w:rPr>
          <w:spacing w:val="-2"/>
          <w:w w:val="105"/>
        </w:rPr>
        <w:t> </w:t>
      </w:r>
      <w:r>
        <w:rPr>
          <w:w w:val="105"/>
        </w:rPr>
        <w:t>duration</w:t>
      </w:r>
      <w:r>
        <w:rPr>
          <w:spacing w:val="-2"/>
          <w:w w:val="105"/>
        </w:rPr>
        <w:t> </w:t>
      </w:r>
      <w:r>
        <w:rPr>
          <w:w w:val="105"/>
        </w:rPr>
        <w:t>dilutes</w:t>
      </w:r>
      <w:r>
        <w:rPr>
          <w:spacing w:val="-2"/>
          <w:w w:val="105"/>
        </w:rPr>
        <w:t> </w:t>
      </w:r>
      <w:r>
        <w:rPr>
          <w:w w:val="105"/>
        </w:rPr>
        <w:t>the</w:t>
      </w:r>
      <w:r>
        <w:rPr>
          <w:spacing w:val="-2"/>
          <w:w w:val="105"/>
        </w:rPr>
        <w:t> </w:t>
      </w:r>
      <w:r>
        <w:rPr>
          <w:w w:val="105"/>
        </w:rPr>
        <w:t>expenditure</w:t>
      </w:r>
      <w:r>
        <w:rPr>
          <w:spacing w:val="-2"/>
          <w:w w:val="105"/>
        </w:rPr>
        <w:t> </w:t>
      </w:r>
      <w:r>
        <w:rPr>
          <w:w w:val="105"/>
        </w:rPr>
        <w:t>of</w:t>
      </w:r>
      <w:r>
        <w:rPr>
          <w:spacing w:val="-2"/>
          <w:w w:val="105"/>
        </w:rPr>
        <w:t> </w:t>
      </w:r>
      <w:r>
        <w:rPr>
          <w:w w:val="105"/>
        </w:rPr>
        <w:t>energy</w:t>
      </w:r>
      <w:r>
        <w:rPr>
          <w:spacing w:val="-2"/>
          <w:w w:val="105"/>
        </w:rPr>
        <w:t> </w:t>
      </w:r>
      <w:r>
        <w:rPr>
          <w:w w:val="105"/>
        </w:rPr>
        <w:t>per</w:t>
      </w:r>
      <w:r>
        <w:rPr>
          <w:spacing w:val="-2"/>
          <w:w w:val="105"/>
        </w:rPr>
        <w:t> </w:t>
      </w:r>
      <w:r>
        <w:rPr>
          <w:w w:val="105"/>
        </w:rPr>
        <w:t>unit</w:t>
      </w:r>
      <w:r>
        <w:rPr>
          <w:spacing w:val="-2"/>
          <w:w w:val="105"/>
        </w:rPr>
        <w:t> </w:t>
      </w:r>
      <w:r>
        <w:rPr>
          <w:w w:val="105"/>
        </w:rPr>
        <w:t>of</w:t>
      </w:r>
      <w:r>
        <w:rPr>
          <w:spacing w:val="40"/>
          <w:w w:val="105"/>
        </w:rPr>
        <w:t> </w:t>
      </w:r>
      <w:r>
        <w:rPr>
          <w:w w:val="105"/>
        </w:rPr>
        <w:t>time by too much of a factor of dilution, then there may not be enough energy per unit of time to get past resistance, and/or, impedance.</w:t>
      </w:r>
    </w:p>
    <w:p>
      <w:pPr>
        <w:pStyle w:val="BodyText"/>
        <w:spacing w:before="4"/>
        <w:rPr>
          <w:sz w:val="10"/>
        </w:rPr>
      </w:pPr>
    </w:p>
    <w:p>
      <w:pPr>
        <w:pStyle w:val="BodyText"/>
        <w:ind w:left="749"/>
      </w:pPr>
      <w:r>
        <w:rPr>
          <w:w w:val="105"/>
        </w:rPr>
        <w:t>BTW,</w:t>
      </w:r>
      <w:r>
        <w:rPr>
          <w:spacing w:val="-4"/>
          <w:w w:val="105"/>
        </w:rPr>
        <w:t> </w:t>
      </w:r>
      <w:r>
        <w:rPr>
          <w:w w:val="105"/>
        </w:rPr>
        <w:t>inductive</w:t>
      </w:r>
      <w:r>
        <w:rPr>
          <w:spacing w:val="-3"/>
          <w:w w:val="105"/>
        </w:rPr>
        <w:t> </w:t>
      </w:r>
      <w:r>
        <w:rPr>
          <w:w w:val="105"/>
        </w:rPr>
        <w:t>impedance</w:t>
      </w:r>
      <w:r>
        <w:rPr>
          <w:spacing w:val="-3"/>
          <w:w w:val="105"/>
        </w:rPr>
        <w:t> </w:t>
      </w:r>
      <w:r>
        <w:rPr>
          <w:w w:val="105"/>
        </w:rPr>
        <w:t>is</w:t>
      </w:r>
      <w:r>
        <w:rPr>
          <w:spacing w:val="-3"/>
          <w:w w:val="105"/>
        </w:rPr>
        <w:t> </w:t>
      </w:r>
      <w:r>
        <w:rPr>
          <w:w w:val="105"/>
        </w:rPr>
        <w:t>the</w:t>
      </w:r>
      <w:r>
        <w:rPr>
          <w:spacing w:val="-3"/>
          <w:w w:val="105"/>
        </w:rPr>
        <w:t> </w:t>
      </w:r>
      <w:r>
        <w:rPr>
          <w:w w:val="105"/>
        </w:rPr>
        <w:t>progenitor</w:t>
      </w:r>
      <w:r>
        <w:rPr>
          <w:spacing w:val="-3"/>
          <w:w w:val="105"/>
        </w:rPr>
        <w:t> </w:t>
      </w:r>
      <w:r>
        <w:rPr>
          <w:w w:val="105"/>
        </w:rPr>
        <w:t>of</w:t>
      </w:r>
      <w:r>
        <w:rPr>
          <w:spacing w:val="-4"/>
          <w:w w:val="105"/>
        </w:rPr>
        <w:t> </w:t>
      </w:r>
      <w:r>
        <w:rPr>
          <w:w w:val="105"/>
        </w:rPr>
        <w:t>Lenz</w:t>
      </w:r>
      <w:r>
        <w:rPr>
          <w:spacing w:val="-3"/>
          <w:w w:val="105"/>
        </w:rPr>
        <w:t> </w:t>
      </w:r>
      <w:r>
        <w:rPr>
          <w:w w:val="105"/>
        </w:rPr>
        <w:t>Law</w:t>
      </w:r>
      <w:r>
        <w:rPr>
          <w:spacing w:val="-3"/>
          <w:w w:val="105"/>
        </w:rPr>
        <w:t> </w:t>
      </w:r>
      <w:r>
        <w:rPr>
          <w:w w:val="105"/>
        </w:rPr>
        <w:t>(worth</w:t>
      </w:r>
      <w:r>
        <w:rPr>
          <w:spacing w:val="-3"/>
          <w:w w:val="105"/>
        </w:rPr>
        <w:t> </w:t>
      </w:r>
      <w:r>
        <w:rPr>
          <w:w w:val="105"/>
        </w:rPr>
        <w:t>repeating).</w:t>
      </w:r>
      <w:r>
        <w:rPr>
          <w:spacing w:val="-3"/>
          <w:w w:val="105"/>
        </w:rPr>
        <w:t> </w:t>
      </w:r>
      <w:r>
        <w:rPr>
          <w:w w:val="105"/>
        </w:rPr>
        <w:t>And,</w:t>
      </w:r>
      <w:r>
        <w:rPr>
          <w:spacing w:val="-3"/>
          <w:w w:val="105"/>
        </w:rPr>
        <w:t> </w:t>
      </w:r>
      <w:r>
        <w:rPr>
          <w:w w:val="105"/>
        </w:rPr>
        <w:t>Maxwell's</w:t>
      </w:r>
      <w:r>
        <w:rPr>
          <w:spacing w:val="-4"/>
          <w:w w:val="105"/>
        </w:rPr>
        <w:t> </w:t>
      </w:r>
      <w:r>
        <w:rPr>
          <w:w w:val="105"/>
        </w:rPr>
        <w:t>equations</w:t>
      </w:r>
      <w:r>
        <w:rPr>
          <w:spacing w:val="-3"/>
          <w:w w:val="105"/>
        </w:rPr>
        <w:t> </w:t>
      </w:r>
      <w:r>
        <w:rPr>
          <w:w w:val="105"/>
        </w:rPr>
        <w:t>are</w:t>
      </w:r>
      <w:r>
        <w:rPr>
          <w:spacing w:val="-3"/>
          <w:w w:val="105"/>
        </w:rPr>
        <w:t> </w:t>
      </w:r>
      <w:r>
        <w:rPr>
          <w:w w:val="105"/>
        </w:rPr>
        <w:t>the</w:t>
      </w:r>
      <w:r>
        <w:rPr>
          <w:spacing w:val="-3"/>
          <w:w w:val="105"/>
        </w:rPr>
        <w:t> </w:t>
      </w:r>
      <w:r>
        <w:rPr>
          <w:w w:val="105"/>
        </w:rPr>
        <w:t>progenitor</w:t>
      </w:r>
      <w:r>
        <w:rPr>
          <w:spacing w:val="-3"/>
          <w:w w:val="105"/>
        </w:rPr>
        <w:t> </w:t>
      </w:r>
      <w:r>
        <w:rPr>
          <w:w w:val="105"/>
        </w:rPr>
        <w:t>of</w:t>
      </w:r>
      <w:r>
        <w:rPr>
          <w:spacing w:val="-3"/>
          <w:w w:val="105"/>
        </w:rPr>
        <w:t> </w:t>
      </w:r>
      <w:r>
        <w:rPr>
          <w:w w:val="105"/>
        </w:rPr>
        <w:t>the</w:t>
      </w:r>
      <w:r>
        <w:rPr>
          <w:spacing w:val="-4"/>
          <w:w w:val="105"/>
        </w:rPr>
        <w:t> </w:t>
      </w:r>
      <w:r>
        <w:rPr>
          <w:w w:val="105"/>
        </w:rPr>
        <w:t>Law</w:t>
      </w:r>
      <w:r>
        <w:rPr>
          <w:spacing w:val="-3"/>
          <w:w w:val="105"/>
        </w:rPr>
        <w:t> </w:t>
      </w:r>
      <w:r>
        <w:rPr>
          <w:w w:val="105"/>
        </w:rPr>
        <w:t>of</w:t>
      </w:r>
      <w:r>
        <w:rPr>
          <w:spacing w:val="-3"/>
          <w:w w:val="105"/>
        </w:rPr>
        <w:t> </w:t>
      </w:r>
      <w:r>
        <w:rPr>
          <w:spacing w:val="-2"/>
          <w:w w:val="105"/>
        </w:rPr>
        <w:t>Lenz.</w:t>
      </w:r>
    </w:p>
    <w:p>
      <w:pPr>
        <w:pStyle w:val="BodyText"/>
        <w:spacing w:before="2"/>
      </w:pPr>
    </w:p>
    <w:p>
      <w:pPr>
        <w:pStyle w:val="BodyText"/>
        <w:spacing w:line="261" w:lineRule="auto"/>
        <w:ind w:left="583" w:right="391" w:firstLine="198"/>
        <w:jc w:val="both"/>
      </w:pPr>
      <w:r>
        <w:rPr>
          <w:w w:val="105"/>
        </w:rPr>
        <w:t>But there are other factors of electrical reactance, not to mention magnetic reactance, which can alleviate the challenge of overcoming resistance/impedance. If I can't shorten the</w:t>
      </w:r>
      <w:r>
        <w:rPr>
          <w:spacing w:val="40"/>
          <w:w w:val="105"/>
        </w:rPr>
        <w:t> </w:t>
      </w:r>
      <w:r>
        <w:rPr>
          <w:w w:val="105"/>
        </w:rPr>
        <w:t>span of time in which a fixed quantity of energy must be spent to overcome impedance and resistance, then (at the very least) I can manipulate: capacitance, inductance, frequency of</w:t>
      </w:r>
      <w:r>
        <w:rPr>
          <w:spacing w:val="40"/>
          <w:w w:val="105"/>
        </w:rPr>
        <w:t> </w:t>
      </w:r>
      <w:r>
        <w:rPr>
          <w:w w:val="105"/>
        </w:rPr>
        <w:t>oscillations,</w:t>
      </w:r>
      <w:r>
        <w:rPr>
          <w:spacing w:val="-2"/>
          <w:w w:val="105"/>
        </w:rPr>
        <w:t> </w:t>
      </w:r>
      <w:r>
        <w:rPr>
          <w:w w:val="105"/>
        </w:rPr>
        <w:t>and</w:t>
      </w:r>
      <w:r>
        <w:rPr>
          <w:spacing w:val="-2"/>
          <w:w w:val="105"/>
        </w:rPr>
        <w:t> </w:t>
      </w:r>
      <w:r>
        <w:rPr>
          <w:w w:val="105"/>
        </w:rPr>
        <w:t>the</w:t>
      </w:r>
      <w:r>
        <w:rPr>
          <w:spacing w:val="-2"/>
          <w:w w:val="105"/>
        </w:rPr>
        <w:t> </w:t>
      </w:r>
      <w:r>
        <w:rPr>
          <w:w w:val="105"/>
        </w:rPr>
        <w:t>phase</w:t>
      </w:r>
      <w:r>
        <w:rPr>
          <w:spacing w:val="-2"/>
          <w:w w:val="105"/>
        </w:rPr>
        <w:t> </w:t>
      </w:r>
      <w:r>
        <w:rPr>
          <w:w w:val="105"/>
        </w:rPr>
        <w:t>relations</w:t>
      </w:r>
      <w:r>
        <w:rPr>
          <w:spacing w:val="-2"/>
          <w:w w:val="105"/>
        </w:rPr>
        <w:t> </w:t>
      </w:r>
      <w:r>
        <w:rPr>
          <w:w w:val="105"/>
        </w:rPr>
        <w:t>between</w:t>
      </w:r>
      <w:r>
        <w:rPr>
          <w:spacing w:val="-2"/>
          <w:w w:val="105"/>
        </w:rPr>
        <w:t> </w:t>
      </w:r>
      <w:r>
        <w:rPr>
          <w:w w:val="105"/>
        </w:rPr>
        <w:t>voltage</w:t>
      </w:r>
      <w:r>
        <w:rPr>
          <w:spacing w:val="-2"/>
          <w:w w:val="105"/>
        </w:rPr>
        <w:t> </w:t>
      </w:r>
      <w:r>
        <w:rPr>
          <w:w w:val="105"/>
        </w:rPr>
        <w:t>and</w:t>
      </w:r>
      <w:r>
        <w:rPr>
          <w:spacing w:val="-2"/>
          <w:w w:val="105"/>
        </w:rPr>
        <w:t> </w:t>
      </w:r>
      <w:r>
        <w:rPr>
          <w:w w:val="105"/>
        </w:rPr>
        <w:t>current</w:t>
      </w:r>
      <w:r>
        <w:rPr>
          <w:spacing w:val="-2"/>
          <w:w w:val="105"/>
        </w:rPr>
        <w:t> </w:t>
      </w:r>
      <w:r>
        <w:rPr>
          <w:w w:val="105"/>
        </w:rPr>
        <w:t>to</w:t>
      </w:r>
      <w:r>
        <w:rPr>
          <w:spacing w:val="-2"/>
          <w:w w:val="105"/>
        </w:rPr>
        <w:t> </w:t>
      </w:r>
      <w:r>
        <w:rPr>
          <w:w w:val="105"/>
        </w:rPr>
        <w:t>substitute</w:t>
      </w:r>
      <w:r>
        <w:rPr>
          <w:spacing w:val="-2"/>
          <w:w w:val="105"/>
        </w:rPr>
        <w:t> </w:t>
      </w:r>
      <w:r>
        <w:rPr>
          <w:w w:val="105"/>
        </w:rPr>
        <w:t>for</w:t>
      </w:r>
      <w:r>
        <w:rPr>
          <w:spacing w:val="-2"/>
          <w:w w:val="105"/>
        </w:rPr>
        <w:t> </w:t>
      </w:r>
      <w:r>
        <w:rPr>
          <w:w w:val="105"/>
        </w:rPr>
        <w:t>whatever</w:t>
      </w:r>
      <w:r>
        <w:rPr>
          <w:spacing w:val="-2"/>
          <w:w w:val="105"/>
        </w:rPr>
        <w:t> </w:t>
      </w:r>
      <w:r>
        <w:rPr>
          <w:w w:val="105"/>
        </w:rPr>
        <w:t>lack</w:t>
      </w:r>
      <w:r>
        <w:rPr>
          <w:spacing w:val="-2"/>
          <w:w w:val="105"/>
        </w:rPr>
        <w:t> </w:t>
      </w:r>
      <w:r>
        <w:rPr>
          <w:w w:val="105"/>
        </w:rPr>
        <w:t>of</w:t>
      </w:r>
      <w:r>
        <w:rPr>
          <w:spacing w:val="-2"/>
          <w:w w:val="105"/>
        </w:rPr>
        <w:t> </w:t>
      </w:r>
      <w:r>
        <w:rPr>
          <w:w w:val="105"/>
        </w:rPr>
        <w:t>freedom</w:t>
      </w:r>
      <w:r>
        <w:rPr>
          <w:spacing w:val="-2"/>
          <w:w w:val="105"/>
        </w:rPr>
        <w:t> </w:t>
      </w:r>
      <w:r>
        <w:rPr>
          <w:w w:val="105"/>
        </w:rPr>
        <w:t>I</w:t>
      </w:r>
      <w:r>
        <w:rPr>
          <w:spacing w:val="-2"/>
          <w:w w:val="105"/>
        </w:rPr>
        <w:t> </w:t>
      </w:r>
      <w:r>
        <w:rPr>
          <w:w w:val="105"/>
        </w:rPr>
        <w:t>might</w:t>
      </w:r>
      <w:r>
        <w:rPr>
          <w:spacing w:val="-2"/>
          <w:w w:val="105"/>
        </w:rPr>
        <w:t> </w:t>
      </w:r>
      <w:r>
        <w:rPr>
          <w:w w:val="105"/>
        </w:rPr>
        <w:t>possess</w:t>
      </w:r>
      <w:r>
        <w:rPr>
          <w:spacing w:val="-2"/>
          <w:w w:val="105"/>
        </w:rPr>
        <w:t> </w:t>
      </w:r>
      <w:r>
        <w:rPr>
          <w:w w:val="105"/>
        </w:rPr>
        <w:t>(under</w:t>
      </w:r>
      <w:r>
        <w:rPr>
          <w:spacing w:val="-2"/>
          <w:w w:val="105"/>
        </w:rPr>
        <w:t> </w:t>
      </w:r>
      <w:r>
        <w:rPr>
          <w:w w:val="105"/>
        </w:rPr>
        <w:t>various</w:t>
      </w:r>
      <w:r>
        <w:rPr>
          <w:spacing w:val="-2"/>
          <w:w w:val="105"/>
        </w:rPr>
        <w:t> </w:t>
      </w:r>
      <w:r>
        <w:rPr>
          <w:w w:val="105"/>
        </w:rPr>
        <w:t>circumstances)</w:t>
      </w:r>
      <w:r>
        <w:rPr>
          <w:spacing w:val="-2"/>
          <w:w w:val="105"/>
        </w:rPr>
        <w:t> </w:t>
      </w:r>
      <w:r>
        <w:rPr>
          <w:w w:val="105"/>
        </w:rPr>
        <w:t>of</w:t>
      </w:r>
      <w:r>
        <w:rPr>
          <w:spacing w:val="-2"/>
          <w:w w:val="105"/>
        </w:rPr>
        <w:t> </w:t>
      </w:r>
      <w:r>
        <w:rPr>
          <w:w w:val="105"/>
        </w:rPr>
        <w:t>manipulating</w:t>
      </w:r>
      <w:r>
        <w:rPr>
          <w:spacing w:val="-2"/>
          <w:w w:val="105"/>
        </w:rPr>
        <w:t> </w:t>
      </w:r>
      <w:r>
        <w:rPr>
          <w:w w:val="105"/>
        </w:rPr>
        <w:t>the</w:t>
      </w:r>
      <w:r>
        <w:rPr>
          <w:spacing w:val="-2"/>
          <w:w w:val="105"/>
        </w:rPr>
        <w:t> </w:t>
      </w:r>
      <w:r>
        <w:rPr>
          <w:w w:val="105"/>
        </w:rPr>
        <w:t>duration</w:t>
      </w:r>
      <w:r>
        <w:rPr>
          <w:spacing w:val="40"/>
          <w:w w:val="105"/>
        </w:rPr>
        <w:t> </w:t>
      </w:r>
      <w:r>
        <w:rPr>
          <w:w w:val="105"/>
        </w:rPr>
        <w:t>of the expenditure of energy.</w:t>
      </w:r>
    </w:p>
    <w:p>
      <w:pPr>
        <w:pStyle w:val="BodyText"/>
        <w:spacing w:before="4"/>
        <w:rPr>
          <w:sz w:val="10"/>
        </w:rPr>
      </w:pPr>
    </w:p>
    <w:p>
      <w:pPr>
        <w:pStyle w:val="BodyText"/>
        <w:ind w:left="749"/>
      </w:pPr>
      <w:r>
        <w:rPr>
          <w:w w:val="105"/>
        </w:rPr>
        <w:t>And</w:t>
      </w:r>
      <w:r>
        <w:rPr>
          <w:spacing w:val="-3"/>
          <w:w w:val="105"/>
        </w:rPr>
        <w:t> </w:t>
      </w:r>
      <w:r>
        <w:rPr>
          <w:w w:val="105"/>
        </w:rPr>
        <w:t>by</w:t>
      </w:r>
      <w:r>
        <w:rPr>
          <w:spacing w:val="-3"/>
          <w:w w:val="105"/>
        </w:rPr>
        <w:t> </w:t>
      </w:r>
      <w:r>
        <w:rPr>
          <w:w w:val="105"/>
        </w:rPr>
        <w:t>acknowledging</w:t>
      </w:r>
      <w:r>
        <w:rPr>
          <w:spacing w:val="-3"/>
          <w:w w:val="105"/>
        </w:rPr>
        <w:t> </w:t>
      </w:r>
      <w:r>
        <w:rPr>
          <w:w w:val="105"/>
        </w:rPr>
        <w:t>that</w:t>
      </w:r>
      <w:r>
        <w:rPr>
          <w:spacing w:val="-2"/>
          <w:w w:val="105"/>
        </w:rPr>
        <w:t> </w:t>
      </w:r>
      <w:r>
        <w:rPr>
          <w:w w:val="105"/>
        </w:rPr>
        <w:t>duration</w:t>
      </w:r>
      <w:r>
        <w:rPr>
          <w:spacing w:val="-3"/>
          <w:w w:val="105"/>
        </w:rPr>
        <w:t> </w:t>
      </w:r>
      <w:r>
        <w:rPr>
          <w:w w:val="105"/>
        </w:rPr>
        <w:t>of</w:t>
      </w:r>
      <w:r>
        <w:rPr>
          <w:spacing w:val="-3"/>
          <w:w w:val="105"/>
        </w:rPr>
        <w:t> </w:t>
      </w:r>
      <w:r>
        <w:rPr>
          <w:w w:val="105"/>
        </w:rPr>
        <w:t>time</w:t>
      </w:r>
      <w:r>
        <w:rPr>
          <w:spacing w:val="-2"/>
          <w:w w:val="105"/>
        </w:rPr>
        <w:t> </w:t>
      </w:r>
      <w:r>
        <w:rPr>
          <w:w w:val="105"/>
        </w:rPr>
        <w:t>compression</w:t>
      </w:r>
      <w:r>
        <w:rPr>
          <w:spacing w:val="-3"/>
          <w:w w:val="105"/>
        </w:rPr>
        <w:t> </w:t>
      </w:r>
      <w:r>
        <w:rPr>
          <w:w w:val="105"/>
        </w:rPr>
        <w:t>is</w:t>
      </w:r>
      <w:r>
        <w:rPr>
          <w:spacing w:val="-3"/>
          <w:w w:val="105"/>
        </w:rPr>
        <w:t> </w:t>
      </w:r>
      <w:r>
        <w:rPr>
          <w:w w:val="105"/>
        </w:rPr>
        <w:t>not</w:t>
      </w:r>
      <w:r>
        <w:rPr>
          <w:spacing w:val="-3"/>
          <w:w w:val="105"/>
        </w:rPr>
        <w:t> </w:t>
      </w:r>
      <w:r>
        <w:rPr>
          <w:w w:val="105"/>
        </w:rPr>
        <w:t>the</w:t>
      </w:r>
      <w:r>
        <w:rPr>
          <w:spacing w:val="-2"/>
          <w:w w:val="105"/>
        </w:rPr>
        <w:t> </w:t>
      </w:r>
      <w:r>
        <w:rPr>
          <w:w w:val="105"/>
        </w:rPr>
        <w:t>only</w:t>
      </w:r>
      <w:r>
        <w:rPr>
          <w:spacing w:val="-3"/>
          <w:w w:val="105"/>
        </w:rPr>
        <w:t> </w:t>
      </w:r>
      <w:r>
        <w:rPr>
          <w:w w:val="105"/>
        </w:rPr>
        <w:t>asset</w:t>
      </w:r>
      <w:r>
        <w:rPr>
          <w:spacing w:val="-3"/>
          <w:w w:val="105"/>
        </w:rPr>
        <w:t> </w:t>
      </w:r>
      <w:r>
        <w:rPr>
          <w:w w:val="105"/>
        </w:rPr>
        <w:t>at</w:t>
      </w:r>
      <w:r>
        <w:rPr>
          <w:spacing w:val="-2"/>
          <w:w w:val="105"/>
        </w:rPr>
        <w:t> </w:t>
      </w:r>
      <w:r>
        <w:rPr>
          <w:w w:val="105"/>
        </w:rPr>
        <w:t>my</w:t>
      </w:r>
      <w:r>
        <w:rPr>
          <w:spacing w:val="-3"/>
          <w:w w:val="105"/>
        </w:rPr>
        <w:t> </w:t>
      </w:r>
      <w:r>
        <w:rPr>
          <w:w w:val="105"/>
        </w:rPr>
        <w:t>command,</w:t>
      </w:r>
      <w:r>
        <w:rPr>
          <w:spacing w:val="-3"/>
          <w:w w:val="105"/>
        </w:rPr>
        <w:t> </w:t>
      </w:r>
      <w:r>
        <w:rPr>
          <w:w w:val="105"/>
        </w:rPr>
        <w:t>I</w:t>
      </w:r>
      <w:r>
        <w:rPr>
          <w:spacing w:val="-3"/>
          <w:w w:val="105"/>
        </w:rPr>
        <w:t> </w:t>
      </w:r>
      <w:r>
        <w:rPr>
          <w:w w:val="105"/>
        </w:rPr>
        <w:t>acknowledge</w:t>
      </w:r>
      <w:r>
        <w:rPr>
          <w:spacing w:val="-2"/>
          <w:w w:val="105"/>
        </w:rPr>
        <w:t> </w:t>
      </w:r>
      <w:r>
        <w:rPr>
          <w:w w:val="105"/>
        </w:rPr>
        <w:t>that</w:t>
      </w:r>
      <w:r>
        <w:rPr>
          <w:spacing w:val="-3"/>
          <w:w w:val="105"/>
        </w:rPr>
        <w:t> </w:t>
      </w:r>
      <w:r>
        <w:rPr>
          <w:w w:val="105"/>
        </w:rPr>
        <w:t>no</w:t>
      </w:r>
      <w:r>
        <w:rPr>
          <w:spacing w:val="-3"/>
          <w:w w:val="105"/>
        </w:rPr>
        <w:t> </w:t>
      </w:r>
      <w:r>
        <w:rPr>
          <w:w w:val="105"/>
        </w:rPr>
        <w:t>one</w:t>
      </w:r>
      <w:r>
        <w:rPr>
          <w:spacing w:val="-2"/>
          <w:w w:val="105"/>
        </w:rPr>
        <w:t> </w:t>
      </w:r>
      <w:r>
        <w:rPr>
          <w:w w:val="105"/>
        </w:rPr>
        <w:t>is</w:t>
      </w:r>
      <w:r>
        <w:rPr>
          <w:spacing w:val="-3"/>
          <w:w w:val="105"/>
        </w:rPr>
        <w:t> </w:t>
      </w:r>
      <w:r>
        <w:rPr>
          <w:w w:val="105"/>
        </w:rPr>
        <w:t>a</w:t>
      </w:r>
      <w:r>
        <w:rPr>
          <w:spacing w:val="-3"/>
          <w:w w:val="105"/>
        </w:rPr>
        <w:t> </w:t>
      </w:r>
      <w:r>
        <w:rPr>
          <w:w w:val="105"/>
        </w:rPr>
        <w:t>slave</w:t>
      </w:r>
      <w:r>
        <w:rPr>
          <w:spacing w:val="-3"/>
          <w:w w:val="105"/>
        </w:rPr>
        <w:t> </w:t>
      </w:r>
      <w:r>
        <w:rPr>
          <w:w w:val="105"/>
        </w:rPr>
        <w:t>to</w:t>
      </w:r>
      <w:r>
        <w:rPr>
          <w:spacing w:val="-2"/>
          <w:w w:val="105"/>
        </w:rPr>
        <w:t> </w:t>
      </w:r>
      <w:r>
        <w:rPr>
          <w:w w:val="105"/>
        </w:rPr>
        <w:t>anyone</w:t>
      </w:r>
      <w:r>
        <w:rPr>
          <w:spacing w:val="-3"/>
          <w:w w:val="105"/>
        </w:rPr>
        <w:t> </w:t>
      </w:r>
      <w:r>
        <w:rPr>
          <w:spacing w:val="-2"/>
          <w:w w:val="105"/>
        </w:rPr>
        <w:t>else.</w:t>
      </w:r>
    </w:p>
    <w:p>
      <w:pPr>
        <w:pStyle w:val="BodyText"/>
        <w:spacing w:before="2"/>
      </w:pPr>
    </w:p>
    <w:p>
      <w:pPr>
        <w:pStyle w:val="BodyText"/>
        <w:ind w:left="790"/>
      </w:pPr>
      <w:r>
        <w:rPr>
          <w:w w:val="105"/>
        </w:rPr>
        <w:t>The</w:t>
      </w:r>
      <w:r>
        <w:rPr>
          <w:spacing w:val="4"/>
          <w:w w:val="105"/>
        </w:rPr>
        <w:t> </w:t>
      </w:r>
      <w:r>
        <w:rPr>
          <w:w w:val="105"/>
        </w:rPr>
        <w:t>reason</w:t>
      </w:r>
      <w:r>
        <w:rPr>
          <w:spacing w:val="4"/>
          <w:w w:val="105"/>
        </w:rPr>
        <w:t> </w:t>
      </w:r>
      <w:r>
        <w:rPr>
          <w:w w:val="105"/>
        </w:rPr>
        <w:t>why</w:t>
      </w:r>
      <w:r>
        <w:rPr>
          <w:spacing w:val="5"/>
          <w:w w:val="105"/>
        </w:rPr>
        <w:t> </w:t>
      </w:r>
      <w:r>
        <w:rPr>
          <w:w w:val="105"/>
        </w:rPr>
        <w:t>they</w:t>
      </w:r>
      <w:r>
        <w:rPr>
          <w:spacing w:val="4"/>
          <w:w w:val="105"/>
        </w:rPr>
        <w:t> </w:t>
      </w:r>
      <w:r>
        <w:rPr>
          <w:w w:val="105"/>
        </w:rPr>
        <w:t>push</w:t>
      </w:r>
      <w:r>
        <w:rPr>
          <w:spacing w:val="4"/>
          <w:w w:val="105"/>
        </w:rPr>
        <w:t> </w:t>
      </w:r>
      <w:r>
        <w:rPr>
          <w:w w:val="105"/>
        </w:rPr>
        <w:t>physics</w:t>
      </w:r>
      <w:r>
        <w:rPr>
          <w:spacing w:val="5"/>
          <w:w w:val="105"/>
        </w:rPr>
        <w:t> </w:t>
      </w:r>
      <w:r>
        <w:rPr>
          <w:w w:val="105"/>
        </w:rPr>
        <w:t>upon</w:t>
      </w:r>
      <w:r>
        <w:rPr>
          <w:spacing w:val="4"/>
          <w:w w:val="105"/>
        </w:rPr>
        <w:t> </w:t>
      </w:r>
      <w:r>
        <w:rPr>
          <w:w w:val="105"/>
        </w:rPr>
        <w:t>as</w:t>
      </w:r>
      <w:r>
        <w:rPr>
          <w:spacing w:val="4"/>
          <w:w w:val="105"/>
        </w:rPr>
        <w:t> </w:t>
      </w:r>
      <w:r>
        <w:rPr>
          <w:w w:val="105"/>
        </w:rPr>
        <w:t>if</w:t>
      </w:r>
      <w:r>
        <w:rPr>
          <w:spacing w:val="5"/>
          <w:w w:val="105"/>
        </w:rPr>
        <w:t> </w:t>
      </w:r>
      <w:r>
        <w:rPr>
          <w:w w:val="105"/>
        </w:rPr>
        <w:t>it</w:t>
      </w:r>
      <w:r>
        <w:rPr>
          <w:spacing w:val="4"/>
          <w:w w:val="105"/>
        </w:rPr>
        <w:t> </w:t>
      </w:r>
      <w:r>
        <w:rPr>
          <w:w w:val="105"/>
        </w:rPr>
        <w:t>were</w:t>
      </w:r>
      <w:r>
        <w:rPr>
          <w:spacing w:val="4"/>
          <w:w w:val="105"/>
        </w:rPr>
        <w:t> </w:t>
      </w:r>
      <w:r>
        <w:rPr>
          <w:w w:val="105"/>
        </w:rPr>
        <w:t>the</w:t>
      </w:r>
      <w:r>
        <w:rPr>
          <w:spacing w:val="5"/>
          <w:w w:val="105"/>
        </w:rPr>
        <w:t> </w:t>
      </w:r>
      <w:r>
        <w:rPr>
          <w:w w:val="105"/>
        </w:rPr>
        <w:t>only</w:t>
      </w:r>
      <w:r>
        <w:rPr>
          <w:spacing w:val="4"/>
          <w:w w:val="105"/>
        </w:rPr>
        <w:t> </w:t>
      </w:r>
      <w:r>
        <w:rPr>
          <w:w w:val="105"/>
        </w:rPr>
        <w:t>religion</w:t>
      </w:r>
      <w:r>
        <w:rPr>
          <w:spacing w:val="4"/>
          <w:w w:val="105"/>
        </w:rPr>
        <w:t> </w:t>
      </w:r>
      <w:r>
        <w:rPr>
          <w:w w:val="105"/>
        </w:rPr>
        <w:t>in</w:t>
      </w:r>
      <w:r>
        <w:rPr>
          <w:spacing w:val="5"/>
          <w:w w:val="105"/>
        </w:rPr>
        <w:t> </w:t>
      </w:r>
      <w:r>
        <w:rPr>
          <w:w w:val="105"/>
        </w:rPr>
        <w:t>town,</w:t>
      </w:r>
      <w:r>
        <w:rPr>
          <w:spacing w:val="4"/>
          <w:w w:val="105"/>
        </w:rPr>
        <w:t> </w:t>
      </w:r>
      <w:r>
        <w:rPr>
          <w:w w:val="105"/>
        </w:rPr>
        <w:t>is</w:t>
      </w:r>
      <w:r>
        <w:rPr>
          <w:spacing w:val="4"/>
          <w:w w:val="105"/>
        </w:rPr>
        <w:t> </w:t>
      </w:r>
      <w:r>
        <w:rPr>
          <w:w w:val="105"/>
        </w:rPr>
        <w:t>to</w:t>
      </w:r>
      <w:r>
        <w:rPr>
          <w:spacing w:val="5"/>
          <w:w w:val="105"/>
        </w:rPr>
        <w:t> </w:t>
      </w:r>
      <w:r>
        <w:rPr>
          <w:w w:val="105"/>
        </w:rPr>
        <w:t>endorse</w:t>
      </w:r>
      <w:r>
        <w:rPr>
          <w:spacing w:val="4"/>
          <w:w w:val="105"/>
        </w:rPr>
        <w:t> </w:t>
      </w:r>
      <w:r>
        <w:rPr>
          <w:w w:val="105"/>
        </w:rPr>
        <w:t>its</w:t>
      </w:r>
      <w:r>
        <w:rPr>
          <w:spacing w:val="4"/>
          <w:w w:val="105"/>
        </w:rPr>
        <w:t> </w:t>
      </w:r>
      <w:r>
        <w:rPr>
          <w:w w:val="105"/>
        </w:rPr>
        <w:t>consequential</w:t>
      </w:r>
      <w:r>
        <w:rPr>
          <w:spacing w:val="5"/>
          <w:w w:val="105"/>
        </w:rPr>
        <w:t> </w:t>
      </w:r>
      <w:r>
        <w:rPr>
          <w:w w:val="105"/>
        </w:rPr>
        <w:t>fantasy,</w:t>
      </w:r>
      <w:r>
        <w:rPr>
          <w:spacing w:val="4"/>
          <w:w w:val="105"/>
        </w:rPr>
        <w:t> </w:t>
      </w:r>
      <w:r>
        <w:rPr>
          <w:w w:val="105"/>
        </w:rPr>
        <w:t>that:</w:t>
      </w:r>
      <w:r>
        <w:rPr>
          <w:spacing w:val="4"/>
          <w:w w:val="105"/>
        </w:rPr>
        <w:t> </w:t>
      </w:r>
      <w:r>
        <w:rPr>
          <w:w w:val="105"/>
        </w:rPr>
        <w:t>Einstein's</w:t>
      </w:r>
      <w:r>
        <w:rPr>
          <w:spacing w:val="5"/>
          <w:w w:val="105"/>
        </w:rPr>
        <w:t> </w:t>
      </w:r>
      <w:r>
        <w:rPr>
          <w:w w:val="105"/>
        </w:rPr>
        <w:t>time</w:t>
      </w:r>
      <w:r>
        <w:rPr>
          <w:spacing w:val="4"/>
          <w:w w:val="105"/>
        </w:rPr>
        <w:t> </w:t>
      </w:r>
      <w:r>
        <w:rPr>
          <w:w w:val="105"/>
        </w:rPr>
        <w:t>dilation</w:t>
      </w:r>
      <w:r>
        <w:rPr>
          <w:spacing w:val="4"/>
          <w:w w:val="105"/>
        </w:rPr>
        <w:t> </w:t>
      </w:r>
      <w:r>
        <w:rPr>
          <w:w w:val="105"/>
        </w:rPr>
        <w:t>is</w:t>
      </w:r>
      <w:r>
        <w:rPr>
          <w:spacing w:val="5"/>
          <w:w w:val="105"/>
        </w:rPr>
        <w:t> </w:t>
      </w:r>
      <w:r>
        <w:rPr>
          <w:w w:val="105"/>
        </w:rPr>
        <w:t>the</w:t>
      </w:r>
      <w:r>
        <w:rPr>
          <w:spacing w:val="4"/>
          <w:w w:val="105"/>
        </w:rPr>
        <w:t> </w:t>
      </w:r>
      <w:r>
        <w:rPr>
          <w:w w:val="105"/>
        </w:rPr>
        <w:t>only</w:t>
      </w:r>
      <w:r>
        <w:rPr>
          <w:spacing w:val="4"/>
          <w:w w:val="105"/>
        </w:rPr>
        <w:t> </w:t>
      </w:r>
      <w:r>
        <w:rPr>
          <w:w w:val="105"/>
        </w:rPr>
        <w:t>game</w:t>
      </w:r>
      <w:r>
        <w:rPr>
          <w:spacing w:val="5"/>
          <w:w w:val="105"/>
        </w:rPr>
        <w:t> </w:t>
      </w:r>
      <w:r>
        <w:rPr>
          <w:w w:val="105"/>
        </w:rPr>
        <w:t>in</w:t>
      </w:r>
      <w:r>
        <w:rPr>
          <w:spacing w:val="4"/>
          <w:w w:val="105"/>
        </w:rPr>
        <w:t> </w:t>
      </w:r>
      <w:r>
        <w:rPr>
          <w:w w:val="105"/>
        </w:rPr>
        <w:t>town.</w:t>
      </w:r>
      <w:r>
        <w:rPr>
          <w:spacing w:val="4"/>
          <w:w w:val="105"/>
        </w:rPr>
        <w:t> </w:t>
      </w:r>
      <w:r>
        <w:rPr>
          <w:spacing w:val="-4"/>
          <w:w w:val="105"/>
        </w:rPr>
        <w:t>Bull</w:t>
      </w:r>
    </w:p>
    <w:p>
      <w:pPr>
        <w:spacing w:before="12"/>
        <w:ind w:left="583" w:right="0" w:firstLine="0"/>
        <w:jc w:val="left"/>
        <w:rPr>
          <w:sz w:val="11"/>
        </w:rPr>
      </w:pPr>
      <w:r>
        <w:rPr>
          <w:spacing w:val="-2"/>
          <w:w w:val="105"/>
          <w:sz w:val="11"/>
        </w:rPr>
        <w:t>****.</w:t>
      </w:r>
    </w:p>
    <w:p>
      <w:pPr>
        <w:pStyle w:val="BodyText"/>
        <w:spacing w:before="1"/>
      </w:pPr>
    </w:p>
    <w:p>
      <w:pPr>
        <w:pStyle w:val="BodyText"/>
        <w:spacing w:before="1"/>
        <w:ind w:left="749"/>
      </w:pPr>
      <w:r>
        <w:rPr>
          <w:w w:val="105"/>
        </w:rPr>
        <w:t>I</w:t>
      </w:r>
      <w:r>
        <w:rPr>
          <w:spacing w:val="-3"/>
          <w:w w:val="105"/>
        </w:rPr>
        <w:t> </w:t>
      </w:r>
      <w:r>
        <w:rPr>
          <w:w w:val="105"/>
        </w:rPr>
        <w:t>met</w:t>
      </w:r>
      <w:r>
        <w:rPr>
          <w:spacing w:val="-2"/>
          <w:w w:val="105"/>
        </w:rPr>
        <w:t> </w:t>
      </w:r>
      <w:r>
        <w:rPr>
          <w:w w:val="105"/>
        </w:rPr>
        <w:t>the</w:t>
      </w:r>
      <w:r>
        <w:rPr>
          <w:spacing w:val="-3"/>
          <w:w w:val="105"/>
        </w:rPr>
        <w:t> </w:t>
      </w:r>
      <w:r>
        <w:rPr>
          <w:w w:val="105"/>
        </w:rPr>
        <w:t>reincarnation</w:t>
      </w:r>
      <w:r>
        <w:rPr>
          <w:spacing w:val="-2"/>
          <w:w w:val="105"/>
        </w:rPr>
        <w:t> </w:t>
      </w:r>
      <w:r>
        <w:rPr>
          <w:w w:val="105"/>
        </w:rPr>
        <w:t>of</w:t>
      </w:r>
      <w:r>
        <w:rPr>
          <w:spacing w:val="-3"/>
          <w:w w:val="105"/>
        </w:rPr>
        <w:t> </w:t>
      </w:r>
      <w:r>
        <w:rPr>
          <w:w w:val="105"/>
        </w:rPr>
        <w:t>Albert</w:t>
      </w:r>
      <w:r>
        <w:rPr>
          <w:spacing w:val="-2"/>
          <w:w w:val="105"/>
        </w:rPr>
        <w:t> </w:t>
      </w:r>
      <w:r>
        <w:rPr>
          <w:w w:val="105"/>
        </w:rPr>
        <w:t>Einstein</w:t>
      </w:r>
      <w:r>
        <w:rPr>
          <w:spacing w:val="-3"/>
          <w:w w:val="105"/>
        </w:rPr>
        <w:t> </w:t>
      </w:r>
      <w:r>
        <w:rPr>
          <w:w w:val="105"/>
        </w:rPr>
        <w:t>while</w:t>
      </w:r>
      <w:r>
        <w:rPr>
          <w:spacing w:val="-2"/>
          <w:w w:val="105"/>
        </w:rPr>
        <w:t> </w:t>
      </w:r>
      <w:r>
        <w:rPr>
          <w:w w:val="105"/>
        </w:rPr>
        <w:t>I</w:t>
      </w:r>
      <w:r>
        <w:rPr>
          <w:spacing w:val="-3"/>
          <w:w w:val="105"/>
        </w:rPr>
        <w:t> </w:t>
      </w:r>
      <w:r>
        <w:rPr>
          <w:w w:val="105"/>
        </w:rPr>
        <w:t>was</w:t>
      </w:r>
      <w:r>
        <w:rPr>
          <w:spacing w:val="-2"/>
          <w:w w:val="105"/>
        </w:rPr>
        <w:t> </w:t>
      </w:r>
      <w:r>
        <w:rPr>
          <w:w w:val="105"/>
        </w:rPr>
        <w:t>in</w:t>
      </w:r>
      <w:r>
        <w:rPr>
          <w:spacing w:val="-3"/>
          <w:w w:val="105"/>
        </w:rPr>
        <w:t> </w:t>
      </w:r>
      <w:r>
        <w:rPr>
          <w:w w:val="105"/>
        </w:rPr>
        <w:t>college</w:t>
      </w:r>
      <w:r>
        <w:rPr>
          <w:spacing w:val="-2"/>
          <w:w w:val="105"/>
        </w:rPr>
        <w:t> </w:t>
      </w:r>
      <w:r>
        <w:rPr>
          <w:w w:val="105"/>
        </w:rPr>
        <w:t>three</w:t>
      </w:r>
      <w:r>
        <w:rPr>
          <w:spacing w:val="-3"/>
          <w:w w:val="105"/>
        </w:rPr>
        <w:t> </w:t>
      </w:r>
      <w:r>
        <w:rPr>
          <w:w w:val="105"/>
        </w:rPr>
        <w:t>decades</w:t>
      </w:r>
      <w:r>
        <w:rPr>
          <w:spacing w:val="-2"/>
          <w:w w:val="105"/>
        </w:rPr>
        <w:t> </w:t>
      </w:r>
      <w:r>
        <w:rPr>
          <w:w w:val="105"/>
        </w:rPr>
        <w:t>ago.</w:t>
      </w:r>
      <w:r>
        <w:rPr>
          <w:spacing w:val="-2"/>
          <w:w w:val="105"/>
        </w:rPr>
        <w:t> </w:t>
      </w:r>
      <w:r>
        <w:rPr>
          <w:w w:val="105"/>
        </w:rPr>
        <w:t>He's</w:t>
      </w:r>
      <w:r>
        <w:rPr>
          <w:spacing w:val="-3"/>
          <w:w w:val="105"/>
        </w:rPr>
        <w:t> </w:t>
      </w:r>
      <w:r>
        <w:rPr>
          <w:w w:val="105"/>
        </w:rPr>
        <w:t>a</w:t>
      </w:r>
      <w:r>
        <w:rPr>
          <w:spacing w:val="-2"/>
          <w:w w:val="105"/>
        </w:rPr>
        <w:t> </w:t>
      </w:r>
      <w:r>
        <w:rPr>
          <w:w w:val="105"/>
        </w:rPr>
        <w:t>mess!</w:t>
      </w:r>
      <w:r>
        <w:rPr>
          <w:spacing w:val="-3"/>
          <w:w w:val="105"/>
        </w:rPr>
        <w:t> </w:t>
      </w:r>
      <w:r>
        <w:rPr>
          <w:w w:val="105"/>
        </w:rPr>
        <w:t>He's</w:t>
      </w:r>
      <w:r>
        <w:rPr>
          <w:spacing w:val="-2"/>
          <w:w w:val="105"/>
        </w:rPr>
        <w:t> </w:t>
      </w:r>
      <w:r>
        <w:rPr>
          <w:w w:val="105"/>
        </w:rPr>
        <w:t>sorry</w:t>
      </w:r>
      <w:r>
        <w:rPr>
          <w:spacing w:val="-3"/>
          <w:w w:val="105"/>
        </w:rPr>
        <w:t> </w:t>
      </w:r>
      <w:r>
        <w:rPr>
          <w:w w:val="105"/>
        </w:rPr>
        <w:t>he</w:t>
      </w:r>
      <w:r>
        <w:rPr>
          <w:spacing w:val="-2"/>
          <w:w w:val="105"/>
        </w:rPr>
        <w:t> </w:t>
      </w:r>
      <w:r>
        <w:rPr>
          <w:w w:val="105"/>
        </w:rPr>
        <w:t>used</w:t>
      </w:r>
      <w:r>
        <w:rPr>
          <w:spacing w:val="-3"/>
          <w:w w:val="105"/>
        </w:rPr>
        <w:t> </w:t>
      </w:r>
      <w:r>
        <w:rPr>
          <w:w w:val="105"/>
        </w:rPr>
        <w:t>his</w:t>
      </w:r>
      <w:r>
        <w:rPr>
          <w:spacing w:val="-2"/>
          <w:w w:val="105"/>
        </w:rPr>
        <w:t> </w:t>
      </w:r>
      <w:r>
        <w:rPr>
          <w:w w:val="105"/>
        </w:rPr>
        <w:t>fame</w:t>
      </w:r>
      <w:r>
        <w:rPr>
          <w:spacing w:val="-3"/>
          <w:w w:val="105"/>
        </w:rPr>
        <w:t> </w:t>
      </w:r>
      <w:r>
        <w:rPr>
          <w:w w:val="105"/>
        </w:rPr>
        <w:t>to</w:t>
      </w:r>
      <w:r>
        <w:rPr>
          <w:spacing w:val="-2"/>
          <w:w w:val="105"/>
        </w:rPr>
        <w:t> </w:t>
      </w:r>
      <w:r>
        <w:rPr>
          <w:w w:val="105"/>
        </w:rPr>
        <w:t>push</w:t>
      </w:r>
      <w:r>
        <w:rPr>
          <w:spacing w:val="-3"/>
          <w:w w:val="105"/>
        </w:rPr>
        <w:t> </w:t>
      </w:r>
      <w:r>
        <w:rPr>
          <w:w w:val="105"/>
        </w:rPr>
        <w:t>for</w:t>
      </w:r>
      <w:r>
        <w:rPr>
          <w:spacing w:val="-2"/>
          <w:w w:val="105"/>
        </w:rPr>
        <w:t> </w:t>
      </w:r>
      <w:r>
        <w:rPr>
          <w:w w:val="105"/>
        </w:rPr>
        <w:t>our</w:t>
      </w:r>
      <w:r>
        <w:rPr>
          <w:spacing w:val="-2"/>
          <w:w w:val="105"/>
        </w:rPr>
        <w:t> </w:t>
      </w:r>
      <w:r>
        <w:rPr>
          <w:w w:val="105"/>
        </w:rPr>
        <w:t>use</w:t>
      </w:r>
      <w:r>
        <w:rPr>
          <w:spacing w:val="-3"/>
          <w:w w:val="105"/>
        </w:rPr>
        <w:t> </w:t>
      </w:r>
      <w:r>
        <w:rPr>
          <w:w w:val="105"/>
        </w:rPr>
        <w:t>of</w:t>
      </w:r>
      <w:r>
        <w:rPr>
          <w:spacing w:val="-2"/>
          <w:w w:val="105"/>
        </w:rPr>
        <w:t> </w:t>
      </w:r>
      <w:r>
        <w:rPr>
          <w:w w:val="105"/>
        </w:rPr>
        <w:t>nuclear</w:t>
      </w:r>
      <w:r>
        <w:rPr>
          <w:spacing w:val="-3"/>
          <w:w w:val="105"/>
        </w:rPr>
        <w:t> </w:t>
      </w:r>
      <w:r>
        <w:rPr>
          <w:spacing w:val="-2"/>
          <w:w w:val="105"/>
        </w:rPr>
        <w:t>power.</w:t>
      </w:r>
    </w:p>
    <w:p>
      <w:pPr>
        <w:pStyle w:val="BodyText"/>
        <w:spacing w:before="1"/>
      </w:pPr>
    </w:p>
    <w:p>
      <w:pPr>
        <w:pStyle w:val="BodyText"/>
        <w:spacing w:line="261" w:lineRule="auto" w:before="1"/>
        <w:ind w:left="583" w:right="389" w:firstLine="184"/>
        <w:jc w:val="both"/>
      </w:pPr>
      <w:r>
        <w:rPr>
          <w:w w:val="105"/>
        </w:rPr>
        <w:t>He spends every night until the wee hours of predawn visiting pool halls to distract himself from his private hell. He thinks he's such a fantastic pool shark as a consequence of this</w:t>
      </w:r>
      <w:r>
        <w:rPr>
          <w:spacing w:val="40"/>
          <w:w w:val="105"/>
        </w:rPr>
        <w:t> </w:t>
      </w:r>
      <w:r>
        <w:rPr>
          <w:w w:val="105"/>
        </w:rPr>
        <w:t>obsession of his to forget his past.</w:t>
      </w:r>
    </w:p>
    <w:p>
      <w:pPr>
        <w:pStyle w:val="BodyText"/>
        <w:spacing w:before="2"/>
        <w:rPr>
          <w:sz w:val="10"/>
        </w:rPr>
      </w:pPr>
    </w:p>
    <w:p>
      <w:pPr>
        <w:pStyle w:val="BodyText"/>
        <w:tabs>
          <w:tab w:pos="5475" w:val="left" w:leader="dot"/>
        </w:tabs>
        <w:ind w:left="757"/>
      </w:pPr>
      <w:r>
        <w:rPr>
          <w:w w:val="105"/>
        </w:rPr>
        <w:t>Well,</w:t>
      </w:r>
      <w:r>
        <w:rPr>
          <w:spacing w:val="-2"/>
          <w:w w:val="105"/>
        </w:rPr>
        <w:t> </w:t>
      </w:r>
      <w:r>
        <w:rPr>
          <w:w w:val="105"/>
        </w:rPr>
        <w:t>I'm</w:t>
      </w:r>
      <w:r>
        <w:rPr>
          <w:spacing w:val="-1"/>
          <w:w w:val="105"/>
        </w:rPr>
        <w:t> </w:t>
      </w:r>
      <w:r>
        <w:rPr>
          <w:w w:val="105"/>
        </w:rPr>
        <w:t>no</w:t>
      </w:r>
      <w:r>
        <w:rPr>
          <w:spacing w:val="-2"/>
          <w:w w:val="105"/>
        </w:rPr>
        <w:t> </w:t>
      </w:r>
      <w:r>
        <w:rPr>
          <w:w w:val="105"/>
        </w:rPr>
        <w:t>pool</w:t>
      </w:r>
      <w:r>
        <w:rPr>
          <w:spacing w:val="-1"/>
          <w:w w:val="105"/>
        </w:rPr>
        <w:t> </w:t>
      </w:r>
      <w:r>
        <w:rPr>
          <w:w w:val="105"/>
        </w:rPr>
        <w:t>shark.</w:t>
      </w:r>
      <w:r>
        <w:rPr>
          <w:spacing w:val="-1"/>
          <w:w w:val="105"/>
        </w:rPr>
        <w:t> </w:t>
      </w:r>
      <w:r>
        <w:rPr>
          <w:w w:val="105"/>
        </w:rPr>
        <w:t>Yet,</w:t>
      </w:r>
      <w:r>
        <w:rPr>
          <w:spacing w:val="-2"/>
          <w:w w:val="105"/>
        </w:rPr>
        <w:t> </w:t>
      </w:r>
      <w:r>
        <w:rPr>
          <w:w w:val="105"/>
        </w:rPr>
        <w:t>with</w:t>
      </w:r>
      <w:r>
        <w:rPr>
          <w:spacing w:val="-1"/>
          <w:w w:val="105"/>
        </w:rPr>
        <w:t> </w:t>
      </w:r>
      <w:r>
        <w:rPr>
          <w:w w:val="105"/>
        </w:rPr>
        <w:t>a</w:t>
      </w:r>
      <w:r>
        <w:rPr>
          <w:spacing w:val="-2"/>
          <w:w w:val="105"/>
        </w:rPr>
        <w:t> </w:t>
      </w:r>
      <w:r>
        <w:rPr>
          <w:w w:val="105"/>
        </w:rPr>
        <w:t>great</w:t>
      </w:r>
      <w:r>
        <w:rPr>
          <w:spacing w:val="-1"/>
          <w:w w:val="105"/>
        </w:rPr>
        <w:t> </w:t>
      </w:r>
      <w:r>
        <w:rPr>
          <w:w w:val="105"/>
        </w:rPr>
        <w:t>deal</w:t>
      </w:r>
      <w:r>
        <w:rPr>
          <w:spacing w:val="-1"/>
          <w:w w:val="105"/>
        </w:rPr>
        <w:t> </w:t>
      </w:r>
      <w:r>
        <w:rPr>
          <w:w w:val="105"/>
        </w:rPr>
        <w:t>of</w:t>
      </w:r>
      <w:r>
        <w:rPr>
          <w:spacing w:val="-2"/>
          <w:w w:val="105"/>
        </w:rPr>
        <w:t> </w:t>
      </w:r>
      <w:r>
        <w:rPr>
          <w:w w:val="105"/>
        </w:rPr>
        <w:t>diligent</w:t>
      </w:r>
      <w:r>
        <w:rPr>
          <w:spacing w:val="-1"/>
          <w:w w:val="105"/>
        </w:rPr>
        <w:t> </w:t>
      </w:r>
      <w:r>
        <w:rPr>
          <w:w w:val="105"/>
        </w:rPr>
        <w:t>focus,</w:t>
      </w:r>
      <w:r>
        <w:rPr>
          <w:spacing w:val="-2"/>
          <w:w w:val="105"/>
        </w:rPr>
        <w:t> </w:t>
      </w:r>
      <w:r>
        <w:rPr>
          <w:w w:val="105"/>
        </w:rPr>
        <w:t>I</w:t>
      </w:r>
      <w:r>
        <w:rPr>
          <w:spacing w:val="-1"/>
          <w:w w:val="105"/>
        </w:rPr>
        <w:t> </w:t>
      </w:r>
      <w:r>
        <w:rPr>
          <w:w w:val="105"/>
        </w:rPr>
        <w:t>managed</w:t>
      </w:r>
      <w:r>
        <w:rPr>
          <w:spacing w:val="-1"/>
          <w:w w:val="105"/>
        </w:rPr>
        <w:t> </w:t>
      </w:r>
      <w:r>
        <w:rPr>
          <w:w w:val="105"/>
        </w:rPr>
        <w:t>to</w:t>
      </w:r>
      <w:r>
        <w:rPr>
          <w:spacing w:val="-2"/>
          <w:w w:val="105"/>
        </w:rPr>
        <w:t> </w:t>
      </w:r>
      <w:r>
        <w:rPr>
          <w:w w:val="105"/>
        </w:rPr>
        <w:t>beat</w:t>
      </w:r>
      <w:r>
        <w:rPr>
          <w:spacing w:val="-1"/>
          <w:w w:val="105"/>
        </w:rPr>
        <w:t> </w:t>
      </w:r>
      <w:r>
        <w:rPr>
          <w:w w:val="105"/>
        </w:rPr>
        <w:t>him.</w:t>
      </w:r>
      <w:r>
        <w:rPr>
          <w:spacing w:val="-2"/>
          <w:w w:val="105"/>
        </w:rPr>
        <w:t> </w:t>
      </w:r>
      <w:r>
        <w:rPr>
          <w:spacing w:val="-5"/>
          <w:w w:val="105"/>
        </w:rPr>
        <w:t>Me</w:t>
      </w:r>
      <w:r>
        <w:rPr>
          <w:rFonts w:ascii="Times New Roman" w:hAnsi="Times New Roman"/>
        </w:rPr>
        <w:tab/>
      </w:r>
      <w:r>
        <w:rPr>
          <w:w w:val="105"/>
        </w:rPr>
        <w:t>A</w:t>
      </w:r>
      <w:r>
        <w:rPr>
          <w:spacing w:val="-2"/>
          <w:w w:val="105"/>
        </w:rPr>
        <w:t> </w:t>
      </w:r>
      <w:r>
        <w:rPr>
          <w:w w:val="105"/>
        </w:rPr>
        <w:t>novice,</w:t>
      </w:r>
      <w:r>
        <w:rPr>
          <w:spacing w:val="-2"/>
          <w:w w:val="105"/>
        </w:rPr>
        <w:t> </w:t>
      </w:r>
      <w:r>
        <w:rPr>
          <w:w w:val="105"/>
        </w:rPr>
        <w:t>who</w:t>
      </w:r>
      <w:r>
        <w:rPr>
          <w:spacing w:val="-1"/>
          <w:w w:val="105"/>
        </w:rPr>
        <w:t> </w:t>
      </w:r>
      <w:r>
        <w:rPr>
          <w:w w:val="105"/>
        </w:rPr>
        <w:t>rarely</w:t>
      </w:r>
      <w:r>
        <w:rPr>
          <w:spacing w:val="-2"/>
          <w:w w:val="105"/>
        </w:rPr>
        <w:t> </w:t>
      </w:r>
      <w:r>
        <w:rPr>
          <w:w w:val="105"/>
        </w:rPr>
        <w:t>picks</w:t>
      </w:r>
      <w:r>
        <w:rPr>
          <w:spacing w:val="-2"/>
          <w:w w:val="105"/>
        </w:rPr>
        <w:t> </w:t>
      </w:r>
      <w:r>
        <w:rPr>
          <w:w w:val="105"/>
        </w:rPr>
        <w:t>up</w:t>
      </w:r>
      <w:r>
        <w:rPr>
          <w:spacing w:val="-1"/>
          <w:w w:val="105"/>
        </w:rPr>
        <w:t> </w:t>
      </w:r>
      <w:r>
        <w:rPr>
          <w:w w:val="105"/>
        </w:rPr>
        <w:t>a</w:t>
      </w:r>
      <w:r>
        <w:rPr>
          <w:spacing w:val="-2"/>
          <w:w w:val="105"/>
        </w:rPr>
        <w:t> </w:t>
      </w:r>
      <w:r>
        <w:rPr>
          <w:w w:val="105"/>
        </w:rPr>
        <w:t>pool</w:t>
      </w:r>
      <w:r>
        <w:rPr>
          <w:spacing w:val="-1"/>
          <w:w w:val="105"/>
        </w:rPr>
        <w:t> </w:t>
      </w:r>
      <w:r>
        <w:rPr>
          <w:w w:val="105"/>
        </w:rPr>
        <w:t>stick,</w:t>
      </w:r>
      <w:r>
        <w:rPr>
          <w:spacing w:val="-2"/>
          <w:w w:val="105"/>
        </w:rPr>
        <w:t> </w:t>
      </w:r>
      <w:r>
        <w:rPr>
          <w:w w:val="105"/>
        </w:rPr>
        <w:t>managed</w:t>
      </w:r>
      <w:r>
        <w:rPr>
          <w:spacing w:val="-2"/>
          <w:w w:val="105"/>
        </w:rPr>
        <w:t> </w:t>
      </w:r>
      <w:r>
        <w:rPr>
          <w:w w:val="105"/>
        </w:rPr>
        <w:t>to</w:t>
      </w:r>
      <w:r>
        <w:rPr>
          <w:spacing w:val="-1"/>
          <w:w w:val="105"/>
        </w:rPr>
        <w:t> </w:t>
      </w:r>
      <w:r>
        <w:rPr>
          <w:w w:val="105"/>
        </w:rPr>
        <w:t>beat</w:t>
      </w:r>
      <w:r>
        <w:rPr>
          <w:spacing w:val="-2"/>
          <w:w w:val="105"/>
        </w:rPr>
        <w:t> </w:t>
      </w:r>
      <w:r>
        <w:rPr>
          <w:w w:val="105"/>
        </w:rPr>
        <w:t>a</w:t>
      </w:r>
      <w:r>
        <w:rPr>
          <w:spacing w:val="-1"/>
          <w:w w:val="105"/>
        </w:rPr>
        <w:t> </w:t>
      </w:r>
      <w:r>
        <w:rPr>
          <w:w w:val="105"/>
        </w:rPr>
        <w:t>non­novice</w:t>
      </w:r>
      <w:r>
        <w:rPr>
          <w:spacing w:val="-2"/>
          <w:w w:val="105"/>
        </w:rPr>
        <w:t> </w:t>
      </w:r>
      <w:r>
        <w:rPr>
          <w:w w:val="105"/>
        </w:rPr>
        <w:t>two</w:t>
      </w:r>
      <w:r>
        <w:rPr>
          <w:spacing w:val="-2"/>
          <w:w w:val="105"/>
        </w:rPr>
        <w:t> </w:t>
      </w:r>
      <w:r>
        <w:rPr>
          <w:w w:val="105"/>
        </w:rPr>
        <w:t>games</w:t>
      </w:r>
      <w:r>
        <w:rPr>
          <w:spacing w:val="-1"/>
          <w:w w:val="105"/>
        </w:rPr>
        <w:t> </w:t>
      </w:r>
      <w:r>
        <w:rPr>
          <w:spacing w:val="-5"/>
          <w:w w:val="105"/>
        </w:rPr>
        <w:t>out</w:t>
      </w:r>
    </w:p>
    <w:p>
      <w:pPr>
        <w:pStyle w:val="BodyText"/>
        <w:spacing w:before="12"/>
        <w:ind w:left="583"/>
      </w:pPr>
      <w:r>
        <w:rPr>
          <w:w w:val="105"/>
        </w:rPr>
        <w:t>of</w:t>
      </w:r>
      <w:r>
        <w:rPr>
          <w:spacing w:val="-3"/>
          <w:w w:val="105"/>
        </w:rPr>
        <w:t> </w:t>
      </w:r>
      <w:r>
        <w:rPr>
          <w:w w:val="105"/>
        </w:rPr>
        <w:t>three</w:t>
      </w:r>
      <w:r>
        <w:rPr>
          <w:spacing w:val="-2"/>
          <w:w w:val="105"/>
        </w:rPr>
        <w:t> </w:t>
      </w:r>
      <w:r>
        <w:rPr>
          <w:w w:val="105"/>
        </w:rPr>
        <w:t>on</w:t>
      </w:r>
      <w:r>
        <w:rPr>
          <w:spacing w:val="-3"/>
          <w:w w:val="105"/>
        </w:rPr>
        <w:t> </w:t>
      </w:r>
      <w:r>
        <w:rPr>
          <w:w w:val="105"/>
        </w:rPr>
        <w:t>my</w:t>
      </w:r>
      <w:r>
        <w:rPr>
          <w:spacing w:val="-2"/>
          <w:w w:val="105"/>
        </w:rPr>
        <w:t> </w:t>
      </w:r>
      <w:r>
        <w:rPr>
          <w:w w:val="105"/>
        </w:rPr>
        <w:t>first</w:t>
      </w:r>
      <w:r>
        <w:rPr>
          <w:spacing w:val="-2"/>
          <w:w w:val="105"/>
        </w:rPr>
        <w:t> </w:t>
      </w:r>
      <w:r>
        <w:rPr>
          <w:w w:val="105"/>
        </w:rPr>
        <w:t>attempt.</w:t>
      </w:r>
      <w:r>
        <w:rPr>
          <w:spacing w:val="-3"/>
          <w:w w:val="105"/>
        </w:rPr>
        <w:t> </w:t>
      </w:r>
      <w:r>
        <w:rPr>
          <w:spacing w:val="-2"/>
          <w:w w:val="105"/>
        </w:rPr>
        <w:t>Whoops...</w:t>
      </w:r>
    </w:p>
    <w:p>
      <w:pPr>
        <w:pStyle w:val="BodyText"/>
        <w:spacing w:before="2"/>
      </w:pPr>
    </w:p>
    <w:p>
      <w:pPr>
        <w:pStyle w:val="BodyText"/>
        <w:ind w:left="749"/>
      </w:pPr>
      <w:r>
        <w:rPr>
          <w:w w:val="105"/>
        </w:rPr>
        <w:t>Ignorance</w:t>
      </w:r>
      <w:r>
        <w:rPr>
          <w:spacing w:val="-3"/>
          <w:w w:val="105"/>
        </w:rPr>
        <w:t> </w:t>
      </w:r>
      <w:r>
        <w:rPr>
          <w:w w:val="105"/>
        </w:rPr>
        <w:t>is</w:t>
      </w:r>
      <w:r>
        <w:rPr>
          <w:spacing w:val="-2"/>
          <w:w w:val="105"/>
        </w:rPr>
        <w:t> </w:t>
      </w:r>
      <w:r>
        <w:rPr>
          <w:w w:val="105"/>
        </w:rPr>
        <w:t>the</w:t>
      </w:r>
      <w:r>
        <w:rPr>
          <w:spacing w:val="-3"/>
          <w:w w:val="105"/>
        </w:rPr>
        <w:t> </w:t>
      </w:r>
      <w:r>
        <w:rPr>
          <w:w w:val="105"/>
        </w:rPr>
        <w:t>only</w:t>
      </w:r>
      <w:r>
        <w:rPr>
          <w:spacing w:val="-2"/>
          <w:w w:val="105"/>
        </w:rPr>
        <w:t> </w:t>
      </w:r>
      <w:r>
        <w:rPr>
          <w:w w:val="105"/>
        </w:rPr>
        <w:t>thing</w:t>
      </w:r>
      <w:r>
        <w:rPr>
          <w:spacing w:val="-3"/>
          <w:w w:val="105"/>
        </w:rPr>
        <w:t> </w:t>
      </w:r>
      <w:r>
        <w:rPr>
          <w:w w:val="105"/>
        </w:rPr>
        <w:t>we</w:t>
      </w:r>
      <w:r>
        <w:rPr>
          <w:spacing w:val="-2"/>
          <w:w w:val="105"/>
        </w:rPr>
        <w:t> </w:t>
      </w:r>
      <w:r>
        <w:rPr>
          <w:w w:val="105"/>
        </w:rPr>
        <w:t>need</w:t>
      </w:r>
      <w:r>
        <w:rPr>
          <w:spacing w:val="-2"/>
          <w:w w:val="105"/>
        </w:rPr>
        <w:t> </w:t>
      </w:r>
      <w:r>
        <w:rPr>
          <w:w w:val="105"/>
        </w:rPr>
        <w:t>to</w:t>
      </w:r>
      <w:r>
        <w:rPr>
          <w:spacing w:val="-3"/>
          <w:w w:val="105"/>
        </w:rPr>
        <w:t> </w:t>
      </w:r>
      <w:r>
        <w:rPr>
          <w:w w:val="105"/>
        </w:rPr>
        <w:t>fear.</w:t>
      </w:r>
      <w:r>
        <w:rPr>
          <w:spacing w:val="-2"/>
          <w:w w:val="105"/>
        </w:rPr>
        <w:t> </w:t>
      </w:r>
      <w:r>
        <w:rPr>
          <w:w w:val="105"/>
        </w:rPr>
        <w:t>Everything</w:t>
      </w:r>
      <w:r>
        <w:rPr>
          <w:spacing w:val="-3"/>
          <w:w w:val="105"/>
        </w:rPr>
        <w:t> </w:t>
      </w:r>
      <w:r>
        <w:rPr>
          <w:w w:val="105"/>
        </w:rPr>
        <w:t>else</w:t>
      </w:r>
      <w:r>
        <w:rPr>
          <w:spacing w:val="-2"/>
          <w:w w:val="105"/>
        </w:rPr>
        <w:t> </w:t>
      </w:r>
      <w:r>
        <w:rPr>
          <w:w w:val="105"/>
        </w:rPr>
        <w:t>is</w:t>
      </w:r>
      <w:r>
        <w:rPr>
          <w:spacing w:val="-3"/>
          <w:w w:val="105"/>
        </w:rPr>
        <w:t> </w:t>
      </w:r>
      <w:r>
        <w:rPr>
          <w:w w:val="105"/>
        </w:rPr>
        <w:t>a</w:t>
      </w:r>
      <w:r>
        <w:rPr>
          <w:spacing w:val="-2"/>
          <w:w w:val="105"/>
        </w:rPr>
        <w:t> wash.</w:t>
      </w:r>
    </w:p>
    <w:p>
      <w:pPr>
        <w:pStyle w:val="BodyText"/>
        <w:spacing w:before="6"/>
        <w:rPr>
          <w:sz w:val="14"/>
        </w:rPr>
      </w:pPr>
    </w:p>
    <w:p>
      <w:pPr>
        <w:pStyle w:val="Heading2"/>
        <w:spacing w:before="1"/>
      </w:pPr>
      <w:r>
        <w:rPr/>
        <w:pict>
          <v:rect style="position:absolute;margin-left:42.84pt;margin-top:10.725246pt;width:504.00002pt;height:.72pt;mso-position-horizontal-relative:page;mso-position-vertical-relative:paragraph;z-index:-15641088;mso-wrap-distance-left:0;mso-wrap-distance-right:0" id="docshape189" filled="true" fillcolor="#000000" stroked="false">
            <v:fill type="solid"/>
            <w10:wrap type="topAndBottom"/>
          </v:rect>
        </w:pict>
      </w:r>
      <w:bookmarkStart w:name="Old, Worn Out Criticisms[edit | edit sou" w:id="87"/>
      <w:bookmarkEnd w:id="87"/>
      <w:r>
        <w:rPr>
          <w:b w:val="0"/>
        </w:rPr>
      </w:r>
      <w:bookmarkStart w:name="_bookmark16" w:id="88"/>
      <w:bookmarkEnd w:id="88"/>
      <w:r>
        <w:rPr>
          <w:b w:val="0"/>
        </w:rPr>
      </w:r>
      <w:r>
        <w:rPr/>
        <w:t>Old,</w:t>
      </w:r>
      <w:r>
        <w:rPr>
          <w:spacing w:val="3"/>
        </w:rPr>
        <w:t> </w:t>
      </w:r>
      <w:r>
        <w:rPr/>
        <w:t>Worn</w:t>
      </w:r>
      <w:r>
        <w:rPr>
          <w:spacing w:val="4"/>
        </w:rPr>
        <w:t> </w:t>
      </w:r>
      <w:r>
        <w:rPr/>
        <w:t>Out</w:t>
      </w:r>
      <w:r>
        <w:rPr>
          <w:spacing w:val="4"/>
        </w:rPr>
        <w:t> </w:t>
      </w:r>
      <w:r>
        <w:rPr>
          <w:spacing w:val="-2"/>
        </w:rPr>
        <w:t>Criticisms</w:t>
      </w:r>
    </w:p>
    <w:p>
      <w:pPr>
        <w:pStyle w:val="BodyText"/>
        <w:spacing w:before="8"/>
        <w:rPr>
          <w:b/>
          <w:sz w:val="10"/>
        </w:rPr>
      </w:pPr>
    </w:p>
    <w:p>
      <w:pPr>
        <w:pStyle w:val="BodyText"/>
        <w:ind w:left="303"/>
      </w:pPr>
      <w:r>
        <w:rPr>
          <w:w w:val="105"/>
        </w:rPr>
        <w:t>The</w:t>
      </w:r>
      <w:r>
        <w:rPr>
          <w:spacing w:val="-3"/>
          <w:w w:val="105"/>
        </w:rPr>
        <w:t> </w:t>
      </w:r>
      <w:r>
        <w:rPr>
          <w:w w:val="105"/>
        </w:rPr>
        <w:t>following</w:t>
      </w:r>
      <w:r>
        <w:rPr>
          <w:spacing w:val="-3"/>
          <w:w w:val="105"/>
        </w:rPr>
        <w:t> </w:t>
      </w:r>
      <w:r>
        <w:rPr>
          <w:w w:val="105"/>
        </w:rPr>
        <w:t>sections</w:t>
      </w:r>
      <w:r>
        <w:rPr>
          <w:spacing w:val="-3"/>
          <w:w w:val="105"/>
        </w:rPr>
        <w:t> </w:t>
      </w:r>
      <w:r>
        <w:rPr>
          <w:w w:val="105"/>
        </w:rPr>
        <w:t>express</w:t>
      </w:r>
      <w:r>
        <w:rPr>
          <w:spacing w:val="-2"/>
          <w:w w:val="105"/>
        </w:rPr>
        <w:t> </w:t>
      </w:r>
      <w:r>
        <w:rPr>
          <w:w w:val="105"/>
        </w:rPr>
        <w:t>an</w:t>
      </w:r>
      <w:r>
        <w:rPr>
          <w:spacing w:val="-3"/>
          <w:w w:val="105"/>
        </w:rPr>
        <w:t> </w:t>
      </w:r>
      <w:r>
        <w:rPr>
          <w:w w:val="105"/>
        </w:rPr>
        <w:t>attitude</w:t>
      </w:r>
      <w:r>
        <w:rPr>
          <w:spacing w:val="-3"/>
          <w:w w:val="105"/>
        </w:rPr>
        <w:t> </w:t>
      </w:r>
      <w:r>
        <w:rPr>
          <w:w w:val="105"/>
        </w:rPr>
        <w:t>which</w:t>
      </w:r>
      <w:r>
        <w:rPr>
          <w:spacing w:val="-3"/>
          <w:w w:val="105"/>
        </w:rPr>
        <w:t> </w:t>
      </w:r>
      <w:r>
        <w:rPr>
          <w:w w:val="105"/>
        </w:rPr>
        <w:t>is</w:t>
      </w:r>
      <w:r>
        <w:rPr>
          <w:spacing w:val="-2"/>
          <w:w w:val="105"/>
        </w:rPr>
        <w:t> </w:t>
      </w:r>
      <w:r>
        <w:rPr>
          <w:w w:val="105"/>
        </w:rPr>
        <w:t>partially</w:t>
      </w:r>
      <w:r>
        <w:rPr>
          <w:spacing w:val="-3"/>
          <w:w w:val="105"/>
        </w:rPr>
        <w:t> </w:t>
      </w:r>
      <w:r>
        <w:rPr>
          <w:w w:val="105"/>
        </w:rPr>
        <w:t>true</w:t>
      </w:r>
      <w:r>
        <w:rPr>
          <w:spacing w:val="-3"/>
          <w:w w:val="105"/>
        </w:rPr>
        <w:t> </w:t>
      </w:r>
      <w:r>
        <w:rPr>
          <w:w w:val="105"/>
        </w:rPr>
        <w:t>as</w:t>
      </w:r>
      <w:r>
        <w:rPr>
          <w:spacing w:val="-3"/>
          <w:w w:val="105"/>
        </w:rPr>
        <w:t> </w:t>
      </w:r>
      <w:r>
        <w:rPr>
          <w:w w:val="105"/>
        </w:rPr>
        <w:t>far</w:t>
      </w:r>
      <w:r>
        <w:rPr>
          <w:spacing w:val="-2"/>
          <w:w w:val="105"/>
        </w:rPr>
        <w:t> </w:t>
      </w:r>
      <w:r>
        <w:rPr>
          <w:w w:val="105"/>
        </w:rPr>
        <w:t>as</w:t>
      </w:r>
      <w:r>
        <w:rPr>
          <w:spacing w:val="-3"/>
          <w:w w:val="105"/>
        </w:rPr>
        <w:t> </w:t>
      </w:r>
      <w:r>
        <w:rPr>
          <w:i/>
          <w:w w:val="105"/>
        </w:rPr>
        <w:t>tunnel</w:t>
      </w:r>
      <w:r>
        <w:rPr>
          <w:i/>
          <w:spacing w:val="-3"/>
          <w:w w:val="105"/>
        </w:rPr>
        <w:t> </w:t>
      </w:r>
      <w:r>
        <w:rPr>
          <w:i/>
          <w:w w:val="105"/>
        </w:rPr>
        <w:t>vision</w:t>
      </w:r>
      <w:r>
        <w:rPr>
          <w:i/>
          <w:spacing w:val="-2"/>
          <w:w w:val="105"/>
        </w:rPr>
        <w:t> </w:t>
      </w:r>
      <w:r>
        <w:rPr>
          <w:w w:val="105"/>
        </w:rPr>
        <w:t>can</w:t>
      </w:r>
      <w:r>
        <w:rPr>
          <w:spacing w:val="-3"/>
          <w:w w:val="105"/>
        </w:rPr>
        <w:t> </w:t>
      </w:r>
      <w:r>
        <w:rPr>
          <w:w w:val="105"/>
        </w:rPr>
        <w:t>provide.</w:t>
      </w:r>
      <w:r>
        <w:rPr>
          <w:spacing w:val="-3"/>
          <w:w w:val="105"/>
        </w:rPr>
        <w:t> </w:t>
      </w:r>
      <w:r>
        <w:rPr>
          <w:w w:val="105"/>
        </w:rPr>
        <w:t>They</w:t>
      </w:r>
      <w:r>
        <w:rPr>
          <w:spacing w:val="-3"/>
          <w:w w:val="105"/>
        </w:rPr>
        <w:t> </w:t>
      </w:r>
      <w:r>
        <w:rPr>
          <w:w w:val="105"/>
        </w:rPr>
        <w:t>do</w:t>
      </w:r>
      <w:r>
        <w:rPr>
          <w:spacing w:val="-2"/>
          <w:w w:val="105"/>
        </w:rPr>
        <w:t> </w:t>
      </w:r>
      <w:r>
        <w:rPr>
          <w:w w:val="105"/>
        </w:rPr>
        <w:t>not</w:t>
      </w:r>
      <w:r>
        <w:rPr>
          <w:spacing w:val="-3"/>
          <w:w w:val="105"/>
        </w:rPr>
        <w:t> </w:t>
      </w:r>
      <w:r>
        <w:rPr>
          <w:w w:val="105"/>
        </w:rPr>
        <w:t>explain</w:t>
      </w:r>
      <w:r>
        <w:rPr>
          <w:spacing w:val="-3"/>
          <w:w w:val="105"/>
        </w:rPr>
        <w:t> </w:t>
      </w:r>
      <w:r>
        <w:rPr>
          <w:w w:val="105"/>
        </w:rPr>
        <w:t>the</w:t>
      </w:r>
      <w:r>
        <w:rPr>
          <w:spacing w:val="-3"/>
          <w:w w:val="105"/>
        </w:rPr>
        <w:t> </w:t>
      </w:r>
      <w:r>
        <w:rPr>
          <w:w w:val="105"/>
        </w:rPr>
        <w:t>whole</w:t>
      </w:r>
      <w:r>
        <w:rPr>
          <w:spacing w:val="-2"/>
          <w:w w:val="105"/>
        </w:rPr>
        <w:t> </w:t>
      </w:r>
      <w:r>
        <w:rPr>
          <w:w w:val="105"/>
        </w:rPr>
        <w:t>story</w:t>
      </w:r>
      <w:r>
        <w:rPr>
          <w:spacing w:val="-3"/>
          <w:w w:val="105"/>
        </w:rPr>
        <w:t> </w:t>
      </w:r>
      <w:r>
        <w:rPr>
          <w:w w:val="105"/>
        </w:rPr>
        <w:t>of</w:t>
      </w:r>
      <w:r>
        <w:rPr>
          <w:spacing w:val="-3"/>
          <w:w w:val="105"/>
        </w:rPr>
        <w:t> </w:t>
      </w:r>
      <w:r>
        <w:rPr>
          <w:w w:val="105"/>
        </w:rPr>
        <w:t>free</w:t>
      </w:r>
      <w:r>
        <w:rPr>
          <w:spacing w:val="-2"/>
          <w:w w:val="105"/>
        </w:rPr>
        <w:t> energy.</w:t>
      </w:r>
    </w:p>
    <w:p>
      <w:pPr>
        <w:pStyle w:val="BodyText"/>
        <w:rPr>
          <w:sz w:val="12"/>
        </w:rPr>
      </w:pPr>
    </w:p>
    <w:p>
      <w:pPr>
        <w:pStyle w:val="Heading5"/>
      </w:pPr>
      <w:bookmarkStart w:name="Old, Opening Statement[edit | edit sourc" w:id="89"/>
      <w:bookmarkEnd w:id="89"/>
      <w:r>
        <w:rPr>
          <w:b w:val="0"/>
        </w:rPr>
      </w:r>
      <w:r>
        <w:rPr>
          <w:w w:val="105"/>
        </w:rPr>
        <w:t>Old,</w:t>
      </w:r>
      <w:r>
        <w:rPr>
          <w:spacing w:val="-9"/>
          <w:w w:val="105"/>
        </w:rPr>
        <w:t> </w:t>
      </w:r>
      <w:r>
        <w:rPr>
          <w:w w:val="105"/>
        </w:rPr>
        <w:t>Opening</w:t>
      </w:r>
      <w:r>
        <w:rPr>
          <w:spacing w:val="-9"/>
          <w:w w:val="105"/>
        </w:rPr>
        <w:t> </w:t>
      </w:r>
      <w:r>
        <w:rPr>
          <w:spacing w:val="-2"/>
          <w:w w:val="105"/>
        </w:rPr>
        <w:t>Statement</w:t>
      </w:r>
    </w:p>
    <w:p>
      <w:pPr>
        <w:pStyle w:val="BodyText"/>
        <w:spacing w:before="7"/>
        <w:rPr>
          <w:rFonts w:ascii="Arial"/>
          <w:b/>
          <w:sz w:val="12"/>
        </w:rPr>
      </w:pPr>
    </w:p>
    <w:p>
      <w:pPr>
        <w:pStyle w:val="BodyText"/>
        <w:spacing w:line="261" w:lineRule="auto"/>
        <w:ind w:left="136" w:right="104" w:firstLine="217"/>
        <w:jc w:val="both"/>
      </w:pPr>
      <w:r>
        <w:rPr>
          <w:w w:val="105"/>
        </w:rPr>
        <w:t>I have to concede that so­called </w:t>
      </w:r>
      <w:r>
        <w:rPr>
          <w:b/>
          <w:w w:val="105"/>
        </w:rPr>
        <w:t>Free Energy </w:t>
      </w:r>
      <w:r>
        <w:rPr>
          <w:w w:val="105"/>
        </w:rPr>
        <w:t>is merely the unaccountable </w:t>
      </w:r>
      <w:hyperlink w:history="true" w:anchor="_bookmark17">
        <w:r>
          <w:rPr>
            <w:w w:val="105"/>
            <w:u w:val="single" w:color="AAAAAA"/>
          </w:rPr>
          <w:t>theft of energy</w:t>
        </w:r>
      </w:hyperlink>
      <w:r>
        <w:rPr>
          <w:w w:val="105"/>
        </w:rPr>
        <w:t> from outside of any system of so­called </w:t>
      </w:r>
      <w:r>
        <w:rPr>
          <w:i/>
          <w:w w:val="105"/>
        </w:rPr>
        <w:t>free energy</w:t>
      </w:r>
      <w:r>
        <w:rPr>
          <w:w w:val="105"/>
        </w:rPr>
        <w:t>, such as: a circuit which purports to possess </w:t>
      </w:r>
      <w:hyperlink r:id="rId13">
        <w:r>
          <w:rPr>
            <w:w w:val="105"/>
            <w:u w:val="single" w:color="AAAAAA"/>
          </w:rPr>
          <w:t>an</w:t>
        </w:r>
      </w:hyperlink>
      <w:r>
        <w:rPr>
          <w:spacing w:val="40"/>
          <w:w w:val="105"/>
        </w:rPr>
        <w:t> </w:t>
      </w:r>
      <w:hyperlink r:id="rId13">
        <w:r>
          <w:rPr>
            <w:w w:val="105"/>
            <w:u w:val="single" w:color="AAAAAA"/>
          </w:rPr>
          <w:t>output which is greater than its inpu</w:t>
        </w:r>
        <w:r>
          <w:rPr>
            <w:w w:val="105"/>
          </w:rPr>
          <w:t>t</w:t>
        </w:r>
      </w:hyperlink>
      <w:r>
        <w:rPr>
          <w:w w:val="105"/>
        </w:rPr>
        <w:t>, is </w:t>
      </w:r>
      <w:r>
        <w:rPr>
          <w:i/>
          <w:w w:val="105"/>
        </w:rPr>
        <w:t>actually </w:t>
      </w:r>
      <w:r>
        <w:rPr>
          <w:w w:val="105"/>
        </w:rPr>
        <w:t>failing to account for the energy which it is stealing from its surroundings.</w:t>
      </w:r>
    </w:p>
    <w:p>
      <w:pPr>
        <w:pStyle w:val="BodyText"/>
        <w:spacing w:before="2"/>
        <w:rPr>
          <w:sz w:val="10"/>
        </w:rPr>
      </w:pPr>
    </w:p>
    <w:p>
      <w:pPr>
        <w:pStyle w:val="BodyText"/>
        <w:spacing w:line="261" w:lineRule="auto" w:before="1"/>
        <w:ind w:left="136" w:right="101" w:firstLine="209"/>
        <w:jc w:val="both"/>
      </w:pPr>
      <w:r>
        <w:rPr>
          <w:w w:val="105"/>
        </w:rPr>
        <w:t>This admission leads to a conclusion that science is Godless, namely: that science refuses to admit that its precious </w:t>
      </w:r>
      <w:hyperlink r:id="rId45">
        <w:r>
          <w:rPr>
            <w:i/>
            <w:w w:val="105"/>
            <w:u w:val="single" w:color="AAAAAA"/>
          </w:rPr>
          <w:t>Conservation of Energy</w:t>
        </w:r>
      </w:hyperlink>
      <w:r>
        <w:rPr>
          <w:i/>
          <w:w w:val="105"/>
        </w:rPr>
        <w:t> </w:t>
      </w:r>
      <w:r>
        <w:rPr>
          <w:w w:val="105"/>
        </w:rPr>
        <w:t>is not a Law due to the non­isolation of systems of</w:t>
      </w:r>
      <w:r>
        <w:rPr>
          <w:spacing w:val="40"/>
          <w:w w:val="105"/>
        </w:rPr>
        <w:t> </w:t>
      </w:r>
      <w:r>
        <w:rPr>
          <w:w w:val="105"/>
        </w:rPr>
        <w:t>energy</w:t>
      </w:r>
      <w:r>
        <w:rPr>
          <w:w w:val="105"/>
        </w:rPr>
        <w:t> conceded</w:t>
      </w:r>
      <w:r>
        <w:rPr>
          <w:w w:val="105"/>
        </w:rPr>
        <w:t> in</w:t>
      </w:r>
      <w:r>
        <w:rPr>
          <w:w w:val="105"/>
        </w:rPr>
        <w:t> the</w:t>
      </w:r>
      <w:r>
        <w:rPr>
          <w:w w:val="105"/>
        </w:rPr>
        <w:t> Wikipedian</w:t>
      </w:r>
      <w:r>
        <w:rPr>
          <w:w w:val="105"/>
        </w:rPr>
        <w:t> article,</w:t>
      </w:r>
      <w:r>
        <w:rPr>
          <w:w w:val="105"/>
        </w:rPr>
        <w:t> entitled:</w:t>
      </w:r>
      <w:r>
        <w:rPr>
          <w:w w:val="105"/>
        </w:rPr>
        <w:t> </w:t>
      </w:r>
      <w:hyperlink r:id="rId21">
        <w:r>
          <w:rPr>
            <w:i/>
            <w:w w:val="105"/>
            <w:u w:val="single" w:color="AAAAAA"/>
          </w:rPr>
          <w:t>Isolated</w:t>
        </w:r>
        <w:r>
          <w:rPr>
            <w:i/>
            <w:w w:val="105"/>
            <w:u w:val="single" w:color="AAAAAA"/>
          </w:rPr>
          <w:t> system</w:t>
        </w:r>
      </w:hyperlink>
      <w:r>
        <w:rPr>
          <w:w w:val="105"/>
        </w:rPr>
        <w:t>.</w:t>
      </w:r>
      <w:r>
        <w:rPr>
          <w:w w:val="105"/>
        </w:rPr>
        <w:t> Consequently,</w:t>
      </w:r>
      <w:r>
        <w:rPr>
          <w:w w:val="105"/>
        </w:rPr>
        <w:t> </w:t>
      </w:r>
      <w:r>
        <w:rPr>
          <w:w w:val="105"/>
          <w:u w:val="single"/>
        </w:rPr>
        <w:t>thermodynamic</w:t>
      </w:r>
      <w:r>
        <w:rPr>
          <w:w w:val="105"/>
          <w:u w:val="single"/>
        </w:rPr>
        <w:t> entropy</w:t>
      </w:r>
      <w:r>
        <w:rPr>
          <w:w w:val="105"/>
          <w:u w:val="single"/>
        </w:rPr>
        <w:t> is</w:t>
      </w:r>
      <w:r>
        <w:rPr>
          <w:w w:val="105"/>
          <w:u w:val="single"/>
        </w:rPr>
        <w:t> a</w:t>
      </w:r>
      <w:r>
        <w:rPr>
          <w:w w:val="105"/>
          <w:u w:val="single"/>
        </w:rPr>
        <w:t> lie</w:t>
      </w:r>
      <w:r>
        <w:rPr>
          <w:w w:val="105"/>
        </w:rPr>
        <w:t> due</w:t>
      </w:r>
      <w:r>
        <w:rPr>
          <w:w w:val="105"/>
        </w:rPr>
        <w:t> to</w:t>
      </w:r>
      <w:r>
        <w:rPr>
          <w:w w:val="105"/>
        </w:rPr>
        <w:t> the</w:t>
      </w:r>
      <w:r>
        <w:rPr>
          <w:w w:val="105"/>
        </w:rPr>
        <w:t> presumption</w:t>
      </w:r>
      <w:r>
        <w:rPr>
          <w:w w:val="105"/>
        </w:rPr>
        <w:t> which</w:t>
      </w:r>
      <w:r>
        <w:rPr>
          <w:w w:val="105"/>
        </w:rPr>
        <w:t> physics</w:t>
      </w:r>
      <w:r>
        <w:rPr>
          <w:w w:val="105"/>
        </w:rPr>
        <w:t> imposes</w:t>
      </w:r>
      <w:r>
        <w:rPr>
          <w:w w:val="105"/>
        </w:rPr>
        <w:t> upon</w:t>
      </w:r>
      <w:r>
        <w:rPr>
          <w:w w:val="105"/>
        </w:rPr>
        <w:t> our</w:t>
      </w:r>
      <w:r>
        <w:rPr>
          <w:w w:val="105"/>
        </w:rPr>
        <w:t> Universe</w:t>
      </w:r>
      <w:r>
        <w:rPr>
          <w:w w:val="105"/>
        </w:rPr>
        <w:t> that</w:t>
      </w:r>
      <w:r>
        <w:rPr>
          <w:w w:val="105"/>
        </w:rPr>
        <w:t> this</w:t>
      </w:r>
      <w:r>
        <w:rPr>
          <w:spacing w:val="40"/>
          <w:w w:val="105"/>
        </w:rPr>
        <w:t> </w:t>
      </w:r>
      <w:r>
        <w:rPr>
          <w:w w:val="105"/>
        </w:rPr>
        <w:t>Universe is </w:t>
      </w:r>
      <w:r>
        <w:rPr>
          <w:i/>
          <w:w w:val="105"/>
        </w:rPr>
        <w:t>probably </w:t>
      </w:r>
      <w:r>
        <w:rPr>
          <w:w w:val="105"/>
        </w:rPr>
        <w:t>isolated from everything else other than itself when science already concedes that </w:t>
      </w:r>
      <w:r>
        <w:rPr>
          <w:i/>
          <w:w w:val="105"/>
          <w:u w:val="single"/>
        </w:rPr>
        <w:t>nothing has been found to be isolated</w:t>
      </w:r>
      <w:r>
        <w:rPr>
          <w:i/>
          <w:w w:val="105"/>
        </w:rPr>
        <w:t> </w:t>
      </w:r>
      <w:r>
        <w:rPr>
          <w:w w:val="105"/>
        </w:rPr>
        <w:t>and thermodynamics </w:t>
      </w:r>
      <w:r>
        <w:rPr>
          <w:i/>
          <w:w w:val="105"/>
        </w:rPr>
        <w:t>depends </w:t>
      </w:r>
      <w:r>
        <w:rPr>
          <w:w w:val="105"/>
        </w:rPr>
        <w:t>upon isolation of energy</w:t>
      </w:r>
      <w:r>
        <w:rPr>
          <w:spacing w:val="40"/>
          <w:w w:val="105"/>
        </w:rPr>
        <w:t> </w:t>
      </w:r>
      <w:r>
        <w:rPr>
          <w:w w:val="105"/>
        </w:rPr>
        <w:t>systems in order to be useful for their analysis.</w:t>
      </w:r>
    </w:p>
    <w:p>
      <w:pPr>
        <w:pStyle w:val="BodyText"/>
        <w:spacing w:before="3"/>
        <w:rPr>
          <w:sz w:val="10"/>
        </w:rPr>
      </w:pPr>
    </w:p>
    <w:p>
      <w:pPr>
        <w:pStyle w:val="Heading6"/>
        <w:ind w:left="303"/>
      </w:pPr>
      <w:r>
        <w:rPr>
          <w:w w:val="105"/>
        </w:rPr>
        <w:t>Just</w:t>
      </w:r>
      <w:r>
        <w:rPr>
          <w:spacing w:val="-3"/>
          <w:w w:val="105"/>
        </w:rPr>
        <w:t> </w:t>
      </w:r>
      <w:r>
        <w:rPr>
          <w:w w:val="105"/>
        </w:rPr>
        <w:t>because</w:t>
      </w:r>
      <w:r>
        <w:rPr>
          <w:spacing w:val="-3"/>
          <w:w w:val="105"/>
        </w:rPr>
        <w:t> </w:t>
      </w:r>
      <w:r>
        <w:rPr>
          <w:w w:val="105"/>
        </w:rPr>
        <w:t>an</w:t>
      </w:r>
      <w:r>
        <w:rPr>
          <w:spacing w:val="-3"/>
          <w:w w:val="105"/>
        </w:rPr>
        <w:t> </w:t>
      </w:r>
      <w:r>
        <w:rPr>
          <w:w w:val="105"/>
        </w:rPr>
        <w:t>idea</w:t>
      </w:r>
      <w:r>
        <w:rPr>
          <w:spacing w:val="-3"/>
          <w:w w:val="105"/>
        </w:rPr>
        <w:t> </w:t>
      </w:r>
      <w:r>
        <w:rPr>
          <w:w w:val="105"/>
        </w:rPr>
        <w:t>is</w:t>
      </w:r>
      <w:r>
        <w:rPr>
          <w:spacing w:val="-2"/>
          <w:w w:val="105"/>
        </w:rPr>
        <w:t> </w:t>
      </w:r>
      <w:r>
        <w:rPr>
          <w:w w:val="105"/>
        </w:rPr>
        <w:t>useful</w:t>
      </w:r>
      <w:r>
        <w:rPr>
          <w:spacing w:val="-3"/>
          <w:w w:val="105"/>
        </w:rPr>
        <w:t> </w:t>
      </w:r>
      <w:r>
        <w:rPr>
          <w:w w:val="105"/>
        </w:rPr>
        <w:t>doesn't</w:t>
      </w:r>
      <w:r>
        <w:rPr>
          <w:spacing w:val="-3"/>
          <w:w w:val="105"/>
        </w:rPr>
        <w:t> </w:t>
      </w:r>
      <w:r>
        <w:rPr>
          <w:w w:val="105"/>
        </w:rPr>
        <w:t>make</w:t>
      </w:r>
      <w:r>
        <w:rPr>
          <w:spacing w:val="-3"/>
          <w:w w:val="105"/>
        </w:rPr>
        <w:t> </w:t>
      </w:r>
      <w:r>
        <w:rPr>
          <w:w w:val="105"/>
        </w:rPr>
        <w:t>it</w:t>
      </w:r>
      <w:r>
        <w:rPr>
          <w:spacing w:val="-3"/>
          <w:w w:val="105"/>
        </w:rPr>
        <w:t> </w:t>
      </w:r>
      <w:r>
        <w:rPr>
          <w:w w:val="105"/>
        </w:rPr>
        <w:t>a</w:t>
      </w:r>
      <w:r>
        <w:rPr>
          <w:spacing w:val="-2"/>
          <w:w w:val="105"/>
        </w:rPr>
        <w:t> fact!</w:t>
      </w:r>
    </w:p>
    <w:p>
      <w:pPr>
        <w:pStyle w:val="BodyText"/>
        <w:spacing w:before="2"/>
        <w:rPr>
          <w:b/>
        </w:rPr>
      </w:pPr>
    </w:p>
    <w:p>
      <w:pPr>
        <w:pStyle w:val="BodyText"/>
        <w:ind w:left="303"/>
      </w:pPr>
      <w:r>
        <w:rPr>
          <w:w w:val="105"/>
        </w:rPr>
        <w:t>This</w:t>
      </w:r>
      <w:r>
        <w:rPr>
          <w:spacing w:val="-4"/>
          <w:w w:val="105"/>
        </w:rPr>
        <w:t> </w:t>
      </w:r>
      <w:r>
        <w:rPr>
          <w:w w:val="105"/>
        </w:rPr>
        <w:t>makes</w:t>
      </w:r>
      <w:r>
        <w:rPr>
          <w:spacing w:val="-3"/>
          <w:w w:val="105"/>
        </w:rPr>
        <w:t> </w:t>
      </w:r>
      <w:r>
        <w:rPr>
          <w:w w:val="105"/>
        </w:rPr>
        <w:t>our</w:t>
      </w:r>
      <w:r>
        <w:rPr>
          <w:spacing w:val="-3"/>
          <w:w w:val="105"/>
        </w:rPr>
        <w:t> </w:t>
      </w:r>
      <w:r>
        <w:rPr>
          <w:w w:val="105"/>
        </w:rPr>
        <w:t>presumption</w:t>
      </w:r>
      <w:r>
        <w:rPr>
          <w:spacing w:val="-3"/>
          <w:w w:val="105"/>
        </w:rPr>
        <w:t> </w:t>
      </w:r>
      <w:r>
        <w:rPr>
          <w:w w:val="105"/>
        </w:rPr>
        <w:t>of</w:t>
      </w:r>
      <w:r>
        <w:rPr>
          <w:spacing w:val="-4"/>
          <w:w w:val="105"/>
        </w:rPr>
        <w:t> </w:t>
      </w:r>
      <w:r>
        <w:rPr>
          <w:w w:val="105"/>
        </w:rPr>
        <w:t>the</w:t>
      </w:r>
      <w:r>
        <w:rPr>
          <w:spacing w:val="-3"/>
          <w:w w:val="105"/>
        </w:rPr>
        <w:t> </w:t>
      </w:r>
      <w:r>
        <w:rPr>
          <w:i/>
          <w:w w:val="105"/>
        </w:rPr>
        <w:t>probable</w:t>
      </w:r>
      <w:r>
        <w:rPr>
          <w:i/>
          <w:spacing w:val="-3"/>
          <w:w w:val="105"/>
        </w:rPr>
        <w:t> </w:t>
      </w:r>
      <w:r>
        <w:rPr>
          <w:w w:val="105"/>
        </w:rPr>
        <w:t>isolation</w:t>
      </w:r>
      <w:r>
        <w:rPr>
          <w:spacing w:val="-3"/>
          <w:w w:val="105"/>
        </w:rPr>
        <w:t> </w:t>
      </w:r>
      <w:r>
        <w:rPr>
          <w:w w:val="105"/>
        </w:rPr>
        <w:t>of</w:t>
      </w:r>
      <w:r>
        <w:rPr>
          <w:spacing w:val="-3"/>
          <w:w w:val="105"/>
        </w:rPr>
        <w:t> </w:t>
      </w:r>
      <w:r>
        <w:rPr>
          <w:w w:val="105"/>
        </w:rPr>
        <w:t>our</w:t>
      </w:r>
      <w:r>
        <w:rPr>
          <w:spacing w:val="-4"/>
          <w:w w:val="105"/>
        </w:rPr>
        <w:t> </w:t>
      </w:r>
      <w:r>
        <w:rPr>
          <w:w w:val="105"/>
        </w:rPr>
        <w:t>Universe</w:t>
      </w:r>
      <w:r>
        <w:rPr>
          <w:spacing w:val="-3"/>
          <w:w w:val="105"/>
        </w:rPr>
        <w:t> </w:t>
      </w:r>
      <w:r>
        <w:rPr>
          <w:w w:val="105"/>
        </w:rPr>
        <w:t>a</w:t>
      </w:r>
      <w:r>
        <w:rPr>
          <w:spacing w:val="-3"/>
          <w:w w:val="105"/>
        </w:rPr>
        <w:t> </w:t>
      </w:r>
      <w:r>
        <w:rPr>
          <w:w w:val="105"/>
        </w:rPr>
        <w:t>hypocritical</w:t>
      </w:r>
      <w:r>
        <w:rPr>
          <w:spacing w:val="-3"/>
          <w:w w:val="105"/>
        </w:rPr>
        <w:t> </w:t>
      </w:r>
      <w:r>
        <w:rPr>
          <w:spacing w:val="-4"/>
          <w:w w:val="105"/>
        </w:rPr>
        <w:t>lie.</w:t>
      </w:r>
    </w:p>
    <w:p>
      <w:pPr>
        <w:pStyle w:val="BodyText"/>
        <w:spacing w:before="2"/>
      </w:pPr>
    </w:p>
    <w:p>
      <w:pPr>
        <w:pStyle w:val="BodyText"/>
        <w:ind w:left="136"/>
      </w:pPr>
      <w:r>
        <w:rPr>
          <w:w w:val="105"/>
        </w:rPr>
        <w:t>So,</w:t>
      </w:r>
      <w:r>
        <w:rPr>
          <w:spacing w:val="-2"/>
          <w:w w:val="105"/>
        </w:rPr>
        <w:t> </w:t>
      </w:r>
      <w:r>
        <w:rPr>
          <w:spacing w:val="-5"/>
          <w:w w:val="105"/>
        </w:rPr>
        <w:t>...</w:t>
      </w:r>
    </w:p>
    <w:p>
      <w:pPr>
        <w:pStyle w:val="BodyText"/>
        <w:spacing w:line="484" w:lineRule="auto" w:before="12"/>
        <w:ind w:left="136" w:right="7744" w:firstLine="166"/>
        <w:jc w:val="both"/>
      </w:pPr>
      <w:r>
        <w:rPr/>
        <w:pict>
          <v:rect style="position:absolute;margin-left:57.240002pt;margin-top:25.44426pt;width:.72pt;height:107.279214pt;mso-position-horizontal-relative:page;mso-position-vertical-relative:paragraph;z-index:15817216" id="docshape190" filled="true" fillcolor="#000000" stroked="false">
            <v:fill type="solid"/>
            <w10:wrap type="none"/>
          </v:rect>
        </w:pict>
      </w:r>
      <w:r>
        <w:rPr>
          <w:w w:val="105"/>
        </w:rPr>
        <w:t>We're</w:t>
      </w:r>
      <w:r>
        <w:rPr>
          <w:spacing w:val="-7"/>
          <w:w w:val="105"/>
        </w:rPr>
        <w:t> </w:t>
      </w:r>
      <w:r>
        <w:rPr>
          <w:w w:val="105"/>
        </w:rPr>
        <w:t>worse</w:t>
      </w:r>
      <w:r>
        <w:rPr>
          <w:spacing w:val="-7"/>
          <w:w w:val="105"/>
        </w:rPr>
        <w:t> </w:t>
      </w:r>
      <w:r>
        <w:rPr>
          <w:w w:val="105"/>
        </w:rPr>
        <w:t>than</w:t>
      </w:r>
      <w:r>
        <w:rPr>
          <w:spacing w:val="-7"/>
          <w:w w:val="105"/>
        </w:rPr>
        <w:t> </w:t>
      </w:r>
      <w:r>
        <w:rPr>
          <w:w w:val="105"/>
        </w:rPr>
        <w:t>Godless!</w:t>
      </w:r>
      <w:r>
        <w:rPr>
          <w:spacing w:val="-7"/>
          <w:w w:val="105"/>
        </w:rPr>
        <w:t> </w:t>
      </w:r>
      <w:r>
        <w:rPr>
          <w:w w:val="105"/>
        </w:rPr>
        <w:t>We're</w:t>
      </w:r>
      <w:r>
        <w:rPr>
          <w:spacing w:val="-7"/>
          <w:w w:val="105"/>
        </w:rPr>
        <w:t> </w:t>
      </w:r>
      <w:r>
        <w:rPr>
          <w:w w:val="105"/>
        </w:rPr>
        <w:t>hypocrites!</w:t>
      </w:r>
      <w:r>
        <w:rPr>
          <w:spacing w:val="40"/>
          <w:w w:val="105"/>
        </w:rPr>
        <w:t> </w:t>
      </w:r>
      <w:r>
        <w:rPr>
          <w:w w:val="105"/>
        </w:rPr>
        <w:t>Here's another example of our Godlessness, ...</w:t>
      </w:r>
    </w:p>
    <w:p>
      <w:pPr>
        <w:pStyle w:val="BodyText"/>
        <w:spacing w:line="261" w:lineRule="auto"/>
        <w:ind w:left="583" w:right="2179" w:firstLine="228"/>
        <w:jc w:val="both"/>
      </w:pPr>
      <w:r>
        <w:rPr/>
        <w:drawing>
          <wp:anchor distT="0" distB="0" distL="0" distR="0" allowOverlap="1" layoutInCell="1" locked="0" behindDoc="0" simplePos="0" relativeHeight="15818240">
            <wp:simplePos x="0" y="0"/>
            <wp:positionH relativeFrom="page">
              <wp:posOffset>5742432</wp:posOffset>
            </wp:positionH>
            <wp:positionV relativeFrom="paragraph">
              <wp:posOffset>45771</wp:posOffset>
            </wp:positionV>
            <wp:extent cx="1005839" cy="754380"/>
            <wp:effectExtent l="0" t="0" r="0" b="0"/>
            <wp:wrapNone/>
            <wp:docPr id="239" name="image123.jpeg"/>
            <wp:cNvGraphicFramePr>
              <a:graphicFrameLocks noChangeAspect="1"/>
            </wp:cNvGraphicFramePr>
            <a:graphic>
              <a:graphicData uri="http://schemas.openxmlformats.org/drawingml/2006/picture">
                <pic:pic>
                  <pic:nvPicPr>
                    <pic:cNvPr id="240" name="image123.jpeg"/>
                    <pic:cNvPicPr/>
                  </pic:nvPicPr>
                  <pic:blipFill>
                    <a:blip r:embed="rId340" cstate="print"/>
                    <a:stretch>
                      <a:fillRect/>
                    </a:stretch>
                  </pic:blipFill>
                  <pic:spPr>
                    <a:xfrm>
                      <a:off x="0" y="0"/>
                      <a:ext cx="1005839" cy="754380"/>
                    </a:xfrm>
                    <a:prstGeom prst="rect">
                      <a:avLst/>
                    </a:prstGeom>
                  </pic:spPr>
                </pic:pic>
              </a:graphicData>
            </a:graphic>
          </wp:anchor>
        </w:drawing>
      </w:r>
      <w:r>
        <w:rPr>
          <w:w w:val="105"/>
        </w:rPr>
        <w:t>Mathematics </w:t>
      </w:r>
      <w:r>
        <w:rPr>
          <w:i/>
          <w:w w:val="105"/>
        </w:rPr>
        <w:t>officially </w:t>
      </w:r>
      <w:r>
        <w:rPr>
          <w:w w:val="105"/>
        </w:rPr>
        <w:t>refuses to admit that unity (the number one) is the first and simplest prime number. In other words, mathematicians</w:t>
      </w:r>
      <w:r>
        <w:rPr>
          <w:spacing w:val="40"/>
          <w:w w:val="105"/>
        </w:rPr>
        <w:t> </w:t>
      </w:r>
      <w:r>
        <w:rPr>
          <w:w w:val="105"/>
        </w:rPr>
        <w:t>refuse to admit that the smallest number which cannot be divided by anything other than itself and the number one is also the number one! I found</w:t>
      </w:r>
      <w:r>
        <w:rPr>
          <w:spacing w:val="40"/>
          <w:w w:val="105"/>
        </w:rPr>
        <w:t> </w:t>
      </w:r>
      <w:r>
        <w:rPr>
          <w:w w:val="105"/>
        </w:rPr>
        <w:t>merely one book, forty years ago, in the mathematics section of the </w:t>
      </w:r>
      <w:hyperlink r:id="rId341">
        <w:r>
          <w:rPr>
            <w:w w:val="105"/>
            <w:u w:val="single" w:color="AAAAAA"/>
          </w:rPr>
          <w:t>Powell</w:t>
        </w:r>
        <w:r>
          <w:rPr>
            <w:spacing w:val="-2"/>
            <w:w w:val="105"/>
            <w:u w:val="single" w:color="AAAAAA"/>
          </w:rPr>
          <w:t> </w:t>
        </w:r>
        <w:r>
          <w:rPr>
            <w:w w:val="105"/>
            <w:u w:val="single" w:color="AAAAAA"/>
          </w:rPr>
          <w:t>Library</w:t>
        </w:r>
      </w:hyperlink>
      <w:r>
        <w:rPr>
          <w:w w:val="105"/>
        </w:rPr>
        <w:t> at </w:t>
      </w:r>
      <w:hyperlink r:id="rId342">
        <w:r>
          <w:rPr>
            <w:w w:val="105"/>
            <w:u w:val="single" w:color="AAAAAA"/>
          </w:rPr>
          <w:t>UCLA</w:t>
        </w:r>
      </w:hyperlink>
      <w:r>
        <w:rPr>
          <w:w w:val="105"/>
        </w:rPr>
        <w:t> which admitted to sharing my perspective that </w:t>
      </w:r>
      <w:r>
        <w:rPr>
          <w:w w:val="105"/>
          <w:u w:val="single"/>
        </w:rPr>
        <w:t>unity is</w:t>
      </w:r>
      <w:r>
        <w:rPr>
          <w:spacing w:val="40"/>
          <w:w w:val="105"/>
        </w:rPr>
        <w:t> </w:t>
      </w:r>
      <w:r>
        <w:rPr>
          <w:w w:val="105"/>
          <w:u w:val="single"/>
        </w:rPr>
        <w:t>the </w:t>
      </w:r>
      <w:r>
        <w:rPr>
          <w:i/>
          <w:w w:val="105"/>
          <w:u w:val="single"/>
        </w:rPr>
        <w:t>first </w:t>
      </w:r>
      <w:r>
        <w:rPr>
          <w:w w:val="105"/>
          <w:u w:val="single"/>
        </w:rPr>
        <w:t>prime number</w:t>
      </w:r>
      <w:r>
        <w:rPr>
          <w:w w:val="105"/>
        </w:rPr>
        <w:t>.</w:t>
      </w:r>
    </w:p>
    <w:p>
      <w:pPr>
        <w:pStyle w:val="BodyText"/>
        <w:rPr>
          <w:sz w:val="10"/>
        </w:rPr>
      </w:pPr>
    </w:p>
    <w:p>
      <w:pPr>
        <w:pStyle w:val="BodyText"/>
        <w:spacing w:line="261" w:lineRule="auto" w:before="1"/>
        <w:ind w:left="583" w:right="2178" w:firstLine="187"/>
        <w:jc w:val="both"/>
      </w:pPr>
      <w:r>
        <w:rPr>
          <w:w w:val="105"/>
        </w:rPr>
        <w:t>The whole problem with our definition of primality is how we word it due to worrying about whether our definition is also suitable for all higher</w:t>
      </w:r>
      <w:r>
        <w:rPr>
          <w:spacing w:val="40"/>
          <w:w w:val="105"/>
        </w:rPr>
        <w:t> </w:t>
      </w:r>
      <w:r>
        <w:rPr>
          <w:w w:val="105"/>
        </w:rPr>
        <w:t>orders of the complexity and breadth of the broad topic of </w:t>
      </w:r>
      <w:hyperlink r:id="rId343">
        <w:r>
          <w:rPr>
            <w:w w:val="105"/>
            <w:u w:val="single" w:color="AAAAAA"/>
          </w:rPr>
          <w:t>number theory</w:t>
        </w:r>
      </w:hyperlink>
      <w:r>
        <w:rPr>
          <w:w w:val="105"/>
        </w:rPr>
        <w:t>. These higher orders of number theory have no relevance to the simple</w:t>
      </w:r>
      <w:r>
        <w:rPr>
          <w:spacing w:val="40"/>
          <w:w w:val="105"/>
        </w:rPr>
        <w:t> </w:t>
      </w:r>
      <w:r>
        <w:rPr>
          <w:w w:val="105"/>
        </w:rPr>
        <w:t>definition of primality which should </w:t>
      </w:r>
      <w:r>
        <w:rPr>
          <w:i/>
          <w:w w:val="105"/>
        </w:rPr>
        <w:t>restrict </w:t>
      </w:r>
      <w:r>
        <w:rPr>
          <w:w w:val="105"/>
        </w:rPr>
        <w:t>itself to itself and extend itself no further. Because primality is a mathematical statement of a number</w:t>
      </w:r>
      <w:r>
        <w:rPr>
          <w:spacing w:val="40"/>
          <w:w w:val="105"/>
        </w:rPr>
        <w:t> </w:t>
      </w:r>
      <w:r>
        <w:rPr>
          <w:w w:val="105"/>
        </w:rPr>
        <w:t>which</w:t>
      </w:r>
      <w:r>
        <w:rPr>
          <w:spacing w:val="11"/>
          <w:w w:val="105"/>
        </w:rPr>
        <w:t> </w:t>
      </w:r>
      <w:r>
        <w:rPr>
          <w:w w:val="105"/>
        </w:rPr>
        <w:t>has</w:t>
      </w:r>
      <w:r>
        <w:rPr>
          <w:spacing w:val="12"/>
          <w:w w:val="105"/>
        </w:rPr>
        <w:t> </w:t>
      </w:r>
      <w:r>
        <w:rPr>
          <w:w w:val="105"/>
        </w:rPr>
        <w:t>no</w:t>
      </w:r>
      <w:r>
        <w:rPr>
          <w:spacing w:val="12"/>
          <w:w w:val="105"/>
        </w:rPr>
        <w:t> </w:t>
      </w:r>
      <w:r>
        <w:rPr>
          <w:w w:val="105"/>
        </w:rPr>
        <w:t>relation</w:t>
      </w:r>
      <w:r>
        <w:rPr>
          <w:spacing w:val="12"/>
          <w:w w:val="105"/>
        </w:rPr>
        <w:t> </w:t>
      </w:r>
      <w:r>
        <w:rPr>
          <w:w w:val="105"/>
        </w:rPr>
        <w:t>to</w:t>
      </w:r>
      <w:r>
        <w:rPr>
          <w:spacing w:val="12"/>
          <w:w w:val="105"/>
        </w:rPr>
        <w:t> </w:t>
      </w:r>
      <w:r>
        <w:rPr>
          <w:w w:val="105"/>
        </w:rPr>
        <w:t>any</w:t>
      </w:r>
      <w:r>
        <w:rPr>
          <w:spacing w:val="12"/>
          <w:w w:val="105"/>
        </w:rPr>
        <w:t> </w:t>
      </w:r>
      <w:r>
        <w:rPr>
          <w:w w:val="105"/>
        </w:rPr>
        <w:t>other</w:t>
      </w:r>
      <w:r>
        <w:rPr>
          <w:spacing w:val="12"/>
          <w:w w:val="105"/>
        </w:rPr>
        <w:t> </w:t>
      </w:r>
      <w:r>
        <w:rPr>
          <w:w w:val="105"/>
        </w:rPr>
        <w:t>number,</w:t>
      </w:r>
      <w:r>
        <w:rPr>
          <w:spacing w:val="12"/>
          <w:w w:val="105"/>
        </w:rPr>
        <w:t> </w:t>
      </w:r>
      <w:r>
        <w:rPr>
          <w:w w:val="105"/>
        </w:rPr>
        <w:t>ie.</w:t>
      </w:r>
      <w:r>
        <w:rPr>
          <w:spacing w:val="12"/>
          <w:w w:val="105"/>
        </w:rPr>
        <w:t> </w:t>
      </w:r>
      <w:r>
        <w:rPr>
          <w:w w:val="105"/>
        </w:rPr>
        <w:t>no</w:t>
      </w:r>
      <w:r>
        <w:rPr>
          <w:spacing w:val="12"/>
          <w:w w:val="105"/>
        </w:rPr>
        <w:t> </w:t>
      </w:r>
      <w:r>
        <w:rPr>
          <w:w w:val="105"/>
        </w:rPr>
        <w:t>equivalence</w:t>
      </w:r>
      <w:r>
        <w:rPr>
          <w:spacing w:val="12"/>
          <w:w w:val="105"/>
        </w:rPr>
        <w:t> </w:t>
      </w:r>
      <w:r>
        <w:rPr>
          <w:w w:val="105"/>
        </w:rPr>
        <w:t>to</w:t>
      </w:r>
      <w:r>
        <w:rPr>
          <w:spacing w:val="12"/>
          <w:w w:val="105"/>
        </w:rPr>
        <w:t> </w:t>
      </w:r>
      <w:r>
        <w:rPr>
          <w:w w:val="105"/>
        </w:rPr>
        <w:t>any</w:t>
      </w:r>
      <w:r>
        <w:rPr>
          <w:spacing w:val="12"/>
          <w:w w:val="105"/>
        </w:rPr>
        <w:t> </w:t>
      </w:r>
      <w:r>
        <w:rPr>
          <w:w w:val="105"/>
        </w:rPr>
        <w:t>other</w:t>
      </w:r>
      <w:r>
        <w:rPr>
          <w:spacing w:val="12"/>
          <w:w w:val="105"/>
        </w:rPr>
        <w:t> </w:t>
      </w:r>
      <w:r>
        <w:rPr>
          <w:w w:val="105"/>
        </w:rPr>
        <w:t>number,</w:t>
      </w:r>
      <w:r>
        <w:rPr>
          <w:spacing w:val="12"/>
          <w:w w:val="105"/>
        </w:rPr>
        <w:t> </w:t>
      </w:r>
      <w:r>
        <w:rPr>
          <w:w w:val="105"/>
        </w:rPr>
        <w:t>other</w:t>
      </w:r>
      <w:r>
        <w:rPr>
          <w:spacing w:val="12"/>
          <w:w w:val="105"/>
        </w:rPr>
        <w:t> </w:t>
      </w:r>
      <w:r>
        <w:rPr>
          <w:w w:val="105"/>
        </w:rPr>
        <w:t>than</w:t>
      </w:r>
      <w:r>
        <w:rPr>
          <w:spacing w:val="12"/>
          <w:w w:val="105"/>
        </w:rPr>
        <w:t> </w:t>
      </w:r>
      <w:r>
        <w:rPr>
          <w:w w:val="105"/>
        </w:rPr>
        <w:t>possessing</w:t>
      </w:r>
      <w:r>
        <w:rPr>
          <w:spacing w:val="12"/>
          <w:w w:val="105"/>
        </w:rPr>
        <w:t> </w:t>
      </w:r>
      <w:r>
        <w:rPr>
          <w:w w:val="105"/>
        </w:rPr>
        <w:t>a</w:t>
      </w:r>
      <w:r>
        <w:rPr>
          <w:spacing w:val="12"/>
          <w:w w:val="105"/>
        </w:rPr>
        <w:t> </w:t>
      </w:r>
      <w:r>
        <w:rPr>
          <w:w w:val="105"/>
        </w:rPr>
        <w:t>relationship</w:t>
      </w:r>
      <w:r>
        <w:rPr>
          <w:spacing w:val="12"/>
          <w:w w:val="105"/>
        </w:rPr>
        <w:t> </w:t>
      </w:r>
      <w:r>
        <w:rPr>
          <w:w w:val="105"/>
        </w:rPr>
        <w:t>towards</w:t>
      </w:r>
      <w:r>
        <w:rPr>
          <w:spacing w:val="12"/>
          <w:w w:val="105"/>
        </w:rPr>
        <w:t> </w:t>
      </w:r>
      <w:r>
        <w:rPr>
          <w:w w:val="105"/>
        </w:rPr>
        <w:t>itself.</w:t>
      </w:r>
      <w:r>
        <w:rPr>
          <w:spacing w:val="12"/>
          <w:w w:val="105"/>
        </w:rPr>
        <w:t> </w:t>
      </w:r>
      <w:r>
        <w:rPr>
          <w:spacing w:val="-2"/>
          <w:w w:val="105"/>
        </w:rPr>
        <w:t>Hence,</w:t>
      </w:r>
    </w:p>
    <w:p>
      <w:pPr>
        <w:spacing w:after="0" w:line="261" w:lineRule="auto"/>
        <w:jc w:val="both"/>
        <w:sectPr>
          <w:type w:val="continuous"/>
          <w:pgSz w:w="11900" w:h="16840"/>
          <w:pgMar w:top="780" w:bottom="280" w:left="720" w:right="860"/>
        </w:sectPr>
      </w:pPr>
    </w:p>
    <w:p>
      <w:pPr>
        <w:spacing w:line="261" w:lineRule="auto" w:before="4"/>
        <w:ind w:left="583" w:right="0" w:firstLine="0"/>
        <w:jc w:val="both"/>
        <w:rPr>
          <w:sz w:val="11"/>
        </w:rPr>
      </w:pPr>
      <w:r>
        <w:rPr>
          <w:w w:val="105"/>
          <w:sz w:val="11"/>
        </w:rPr>
        <w:t>primality is merely a byproduct of a </w:t>
      </w:r>
      <w:r>
        <w:rPr>
          <w:b/>
          <w:w w:val="105"/>
          <w:sz w:val="11"/>
        </w:rPr>
        <w:t>self­relevant</w:t>
      </w:r>
      <w:r>
        <w:rPr>
          <w:b/>
          <w:spacing w:val="-3"/>
          <w:w w:val="105"/>
          <w:sz w:val="11"/>
        </w:rPr>
        <w:t> </w:t>
      </w:r>
      <w:r>
        <w:rPr>
          <w:b/>
          <w:w w:val="105"/>
          <w:sz w:val="11"/>
        </w:rPr>
        <w:t>number </w:t>
      </w:r>
      <w:r>
        <w:rPr>
          <w:w w:val="105"/>
          <w:sz w:val="11"/>
        </w:rPr>
        <w:t>whose first and smallest element (of the set of self­relevant numbers) is the number 1.</w:t>
      </w:r>
      <w:r>
        <w:rPr>
          <w:spacing w:val="40"/>
          <w:w w:val="105"/>
          <w:sz w:val="11"/>
        </w:rPr>
        <w:t> </w:t>
      </w:r>
      <w:r>
        <w:rPr>
          <w:w w:val="105"/>
          <w:sz w:val="11"/>
        </w:rPr>
        <w:t>Divisibility,</w:t>
      </w:r>
      <w:r>
        <w:rPr>
          <w:w w:val="105"/>
          <w:sz w:val="11"/>
        </w:rPr>
        <w:t> or</w:t>
      </w:r>
      <w:r>
        <w:rPr>
          <w:w w:val="105"/>
          <w:sz w:val="11"/>
        </w:rPr>
        <w:t> any</w:t>
      </w:r>
      <w:r>
        <w:rPr>
          <w:w w:val="105"/>
          <w:sz w:val="11"/>
        </w:rPr>
        <w:t> other</w:t>
      </w:r>
      <w:r>
        <w:rPr>
          <w:w w:val="105"/>
          <w:sz w:val="11"/>
        </w:rPr>
        <w:t> </w:t>
      </w:r>
      <w:r>
        <w:rPr>
          <w:i/>
          <w:w w:val="105"/>
          <w:sz w:val="11"/>
        </w:rPr>
        <w:t>beneficial</w:t>
      </w:r>
      <w:r>
        <w:rPr>
          <w:i/>
          <w:w w:val="105"/>
          <w:sz w:val="11"/>
        </w:rPr>
        <w:t> </w:t>
      </w:r>
      <w:r>
        <w:rPr>
          <w:w w:val="105"/>
          <w:sz w:val="11"/>
        </w:rPr>
        <w:t>property,</w:t>
      </w:r>
      <w:r>
        <w:rPr>
          <w:w w:val="105"/>
          <w:sz w:val="11"/>
        </w:rPr>
        <w:t> is</w:t>
      </w:r>
      <w:r>
        <w:rPr>
          <w:w w:val="105"/>
          <w:sz w:val="11"/>
        </w:rPr>
        <w:t> not</w:t>
      </w:r>
      <w:r>
        <w:rPr>
          <w:w w:val="105"/>
          <w:sz w:val="11"/>
        </w:rPr>
        <w:t> relevant</w:t>
      </w:r>
      <w:r>
        <w:rPr>
          <w:w w:val="105"/>
          <w:sz w:val="11"/>
        </w:rPr>
        <w:t> to</w:t>
      </w:r>
      <w:r>
        <w:rPr>
          <w:w w:val="105"/>
          <w:sz w:val="11"/>
        </w:rPr>
        <w:t> the</w:t>
      </w:r>
      <w:r>
        <w:rPr>
          <w:w w:val="105"/>
          <w:sz w:val="11"/>
        </w:rPr>
        <w:t> definition</w:t>
      </w:r>
      <w:r>
        <w:rPr>
          <w:w w:val="105"/>
          <w:sz w:val="11"/>
        </w:rPr>
        <w:t> of</w:t>
      </w:r>
      <w:r>
        <w:rPr>
          <w:w w:val="105"/>
          <w:sz w:val="11"/>
        </w:rPr>
        <w:t> primality.</w:t>
      </w:r>
      <w:r>
        <w:rPr>
          <w:w w:val="105"/>
          <w:sz w:val="11"/>
        </w:rPr>
        <w:t> Again,</w:t>
      </w:r>
      <w:r>
        <w:rPr>
          <w:w w:val="105"/>
          <w:sz w:val="11"/>
        </w:rPr>
        <w:t> </w:t>
      </w:r>
      <w:r>
        <w:rPr>
          <w:b/>
          <w:w w:val="105"/>
          <w:sz w:val="11"/>
        </w:rPr>
        <w:t>utilization</w:t>
      </w:r>
      <w:r>
        <w:rPr>
          <w:b/>
          <w:w w:val="105"/>
          <w:sz w:val="11"/>
        </w:rPr>
        <w:t> is</w:t>
      </w:r>
      <w:r>
        <w:rPr>
          <w:b/>
          <w:w w:val="105"/>
          <w:sz w:val="11"/>
        </w:rPr>
        <w:t> not</w:t>
      </w:r>
      <w:r>
        <w:rPr>
          <w:b/>
          <w:w w:val="105"/>
          <w:sz w:val="11"/>
        </w:rPr>
        <w:t> a</w:t>
      </w:r>
      <w:r>
        <w:rPr>
          <w:b/>
          <w:w w:val="105"/>
          <w:sz w:val="11"/>
        </w:rPr>
        <w:t> fact;</w:t>
      </w:r>
      <w:r>
        <w:rPr>
          <w:b/>
          <w:w w:val="105"/>
          <w:sz w:val="11"/>
        </w:rPr>
        <w:t> it</w:t>
      </w:r>
      <w:r>
        <w:rPr>
          <w:b/>
          <w:w w:val="105"/>
          <w:sz w:val="11"/>
        </w:rPr>
        <w:t> is</w:t>
      </w:r>
      <w:r>
        <w:rPr>
          <w:b/>
          <w:w w:val="105"/>
          <w:sz w:val="11"/>
        </w:rPr>
        <w:t> merely</w:t>
      </w:r>
      <w:r>
        <w:rPr>
          <w:b/>
          <w:w w:val="105"/>
          <w:sz w:val="11"/>
        </w:rPr>
        <w:t> a</w:t>
      </w:r>
      <w:r>
        <w:rPr>
          <w:b/>
          <w:spacing w:val="40"/>
          <w:w w:val="105"/>
          <w:sz w:val="11"/>
        </w:rPr>
        <w:t> </w:t>
      </w:r>
      <w:r>
        <w:rPr>
          <w:b/>
          <w:w w:val="105"/>
          <w:sz w:val="11"/>
        </w:rPr>
        <w:t>beneficial</w:t>
      </w:r>
      <w:r>
        <w:rPr>
          <w:b/>
          <w:spacing w:val="-3"/>
          <w:w w:val="105"/>
          <w:sz w:val="11"/>
        </w:rPr>
        <w:t> </w:t>
      </w:r>
      <w:r>
        <w:rPr>
          <w:b/>
          <w:w w:val="105"/>
          <w:sz w:val="11"/>
        </w:rPr>
        <w:t>property</w:t>
      </w:r>
      <w:r>
        <w:rPr>
          <w:b/>
          <w:spacing w:val="-5"/>
          <w:w w:val="105"/>
          <w:sz w:val="11"/>
        </w:rPr>
        <w:t> </w:t>
      </w:r>
      <w:r>
        <w:rPr>
          <w:i/>
          <w:w w:val="105"/>
          <w:sz w:val="11"/>
        </w:rPr>
        <w:t>(aka,</w:t>
      </w:r>
      <w:r>
        <w:rPr>
          <w:i/>
          <w:spacing w:val="-3"/>
          <w:w w:val="105"/>
          <w:sz w:val="11"/>
        </w:rPr>
        <w:t> </w:t>
      </w:r>
      <w:r>
        <w:rPr>
          <w:i/>
          <w:w w:val="105"/>
          <w:sz w:val="11"/>
        </w:rPr>
        <w:t>a</w:t>
      </w:r>
      <w:r>
        <w:rPr>
          <w:i/>
          <w:spacing w:val="-3"/>
          <w:w w:val="105"/>
          <w:sz w:val="11"/>
        </w:rPr>
        <w:t> </w:t>
      </w:r>
      <w:r>
        <w:rPr>
          <w:i/>
          <w:w w:val="105"/>
          <w:sz w:val="11"/>
        </w:rPr>
        <w:t>useful</w:t>
      </w:r>
      <w:r>
        <w:rPr>
          <w:i/>
          <w:spacing w:val="-3"/>
          <w:w w:val="105"/>
          <w:sz w:val="11"/>
        </w:rPr>
        <w:t> </w:t>
      </w:r>
      <w:r>
        <w:rPr>
          <w:i/>
          <w:w w:val="105"/>
          <w:sz w:val="11"/>
        </w:rPr>
        <w:t>byproduct)</w:t>
      </w:r>
      <w:r>
        <w:rPr>
          <w:i/>
          <w:spacing w:val="-3"/>
          <w:w w:val="105"/>
          <w:sz w:val="11"/>
        </w:rPr>
        <w:t> </w:t>
      </w:r>
      <w:r>
        <w:rPr>
          <w:b/>
          <w:w w:val="105"/>
          <w:sz w:val="11"/>
        </w:rPr>
        <w:t>of</w:t>
      </w:r>
      <w:r>
        <w:rPr>
          <w:b/>
          <w:spacing w:val="-3"/>
          <w:w w:val="105"/>
          <w:sz w:val="11"/>
        </w:rPr>
        <w:t> </w:t>
      </w:r>
      <w:r>
        <w:rPr>
          <w:b/>
          <w:w w:val="105"/>
          <w:sz w:val="11"/>
        </w:rPr>
        <w:t>a</w:t>
      </w:r>
      <w:r>
        <w:rPr>
          <w:b/>
          <w:spacing w:val="-3"/>
          <w:w w:val="105"/>
          <w:sz w:val="11"/>
        </w:rPr>
        <w:t> </w:t>
      </w:r>
      <w:r>
        <w:rPr>
          <w:b/>
          <w:w w:val="105"/>
          <w:sz w:val="11"/>
        </w:rPr>
        <w:t>fact</w:t>
      </w:r>
      <w:r>
        <w:rPr>
          <w:w w:val="105"/>
          <w:sz w:val="11"/>
        </w:rPr>
        <w:t>.</w:t>
      </w:r>
      <w:r>
        <w:rPr>
          <w:spacing w:val="-1"/>
          <w:w w:val="105"/>
          <w:sz w:val="11"/>
        </w:rPr>
        <w:t> </w:t>
      </w:r>
      <w:r>
        <w:rPr>
          <w:w w:val="105"/>
          <w:sz w:val="11"/>
        </w:rPr>
        <w:t>We</w:t>
      </w:r>
      <w:r>
        <w:rPr>
          <w:spacing w:val="-1"/>
          <w:w w:val="105"/>
          <w:sz w:val="11"/>
        </w:rPr>
        <w:t> </w:t>
      </w:r>
      <w:r>
        <w:rPr>
          <w:w w:val="105"/>
          <w:sz w:val="11"/>
        </w:rPr>
        <w:t>have</w:t>
      </w:r>
      <w:r>
        <w:rPr>
          <w:spacing w:val="-1"/>
          <w:w w:val="105"/>
          <w:sz w:val="11"/>
        </w:rPr>
        <w:t> </w:t>
      </w:r>
      <w:r>
        <w:rPr>
          <w:w w:val="105"/>
          <w:sz w:val="11"/>
        </w:rPr>
        <w:t>lost</w:t>
      </w:r>
      <w:r>
        <w:rPr>
          <w:spacing w:val="-1"/>
          <w:w w:val="105"/>
          <w:sz w:val="11"/>
        </w:rPr>
        <w:t> </w:t>
      </w:r>
      <w:r>
        <w:rPr>
          <w:w w:val="105"/>
          <w:sz w:val="11"/>
        </w:rPr>
        <w:t>sight</w:t>
      </w:r>
      <w:r>
        <w:rPr>
          <w:spacing w:val="-1"/>
          <w:w w:val="105"/>
          <w:sz w:val="11"/>
        </w:rPr>
        <w:t> </w:t>
      </w:r>
      <w:r>
        <w:rPr>
          <w:w w:val="105"/>
          <w:sz w:val="11"/>
        </w:rPr>
        <w:t>of</w:t>
      </w:r>
      <w:r>
        <w:rPr>
          <w:spacing w:val="-1"/>
          <w:w w:val="105"/>
          <w:sz w:val="11"/>
        </w:rPr>
        <w:t> </w:t>
      </w:r>
      <w:r>
        <w:rPr>
          <w:w w:val="105"/>
          <w:sz w:val="11"/>
        </w:rPr>
        <w:t>the</w:t>
      </w:r>
      <w:r>
        <w:rPr>
          <w:spacing w:val="-1"/>
          <w:w w:val="105"/>
          <w:sz w:val="11"/>
        </w:rPr>
        <w:t> </w:t>
      </w:r>
      <w:r>
        <w:rPr>
          <w:w w:val="105"/>
          <w:sz w:val="11"/>
        </w:rPr>
        <w:t>root­causation</w:t>
      </w:r>
      <w:r>
        <w:rPr>
          <w:spacing w:val="-1"/>
          <w:w w:val="105"/>
          <w:sz w:val="11"/>
        </w:rPr>
        <w:t> </w:t>
      </w:r>
      <w:r>
        <w:rPr>
          <w:w w:val="105"/>
          <w:sz w:val="11"/>
        </w:rPr>
        <w:t>of</w:t>
      </w:r>
      <w:r>
        <w:rPr>
          <w:spacing w:val="-1"/>
          <w:w w:val="105"/>
          <w:sz w:val="11"/>
        </w:rPr>
        <w:t> </w:t>
      </w:r>
      <w:r>
        <w:rPr>
          <w:w w:val="105"/>
          <w:sz w:val="11"/>
        </w:rPr>
        <w:t>primality</w:t>
      </w:r>
      <w:r>
        <w:rPr>
          <w:spacing w:val="-1"/>
          <w:w w:val="105"/>
          <w:sz w:val="11"/>
        </w:rPr>
        <w:t> </w:t>
      </w:r>
      <w:r>
        <w:rPr>
          <w:w w:val="105"/>
          <w:sz w:val="11"/>
        </w:rPr>
        <w:t>and</w:t>
      </w:r>
      <w:r>
        <w:rPr>
          <w:spacing w:val="-1"/>
          <w:w w:val="105"/>
          <w:sz w:val="11"/>
        </w:rPr>
        <w:t> </w:t>
      </w:r>
      <w:r>
        <w:rPr>
          <w:w w:val="105"/>
          <w:sz w:val="11"/>
        </w:rPr>
        <w:t>of</w:t>
      </w:r>
      <w:r>
        <w:rPr>
          <w:spacing w:val="-1"/>
          <w:w w:val="105"/>
          <w:sz w:val="11"/>
        </w:rPr>
        <w:t> </w:t>
      </w:r>
      <w:r>
        <w:rPr>
          <w:w w:val="105"/>
          <w:sz w:val="11"/>
        </w:rPr>
        <w:t>the</w:t>
      </w:r>
      <w:r>
        <w:rPr>
          <w:spacing w:val="-1"/>
          <w:w w:val="105"/>
          <w:sz w:val="11"/>
        </w:rPr>
        <w:t> </w:t>
      </w:r>
      <w:r>
        <w:rPr>
          <w:w w:val="105"/>
          <w:sz w:val="11"/>
        </w:rPr>
        <w:t>root­causation</w:t>
      </w:r>
      <w:r>
        <w:rPr>
          <w:spacing w:val="-1"/>
          <w:w w:val="105"/>
          <w:sz w:val="11"/>
        </w:rPr>
        <w:t> </w:t>
      </w:r>
      <w:r>
        <w:rPr>
          <w:w w:val="105"/>
          <w:sz w:val="11"/>
        </w:rPr>
        <w:t>of</w:t>
      </w:r>
      <w:r>
        <w:rPr>
          <w:spacing w:val="-1"/>
          <w:w w:val="105"/>
          <w:sz w:val="11"/>
        </w:rPr>
        <w:t> </w:t>
      </w:r>
      <w:hyperlink r:id="rId21">
        <w:r>
          <w:rPr>
            <w:w w:val="105"/>
            <w:sz w:val="11"/>
            <w:u w:val="single" w:color="AAAAAA"/>
          </w:rPr>
          <w:t>systems</w:t>
        </w:r>
      </w:hyperlink>
      <w:r>
        <w:rPr>
          <w:spacing w:val="40"/>
          <w:w w:val="105"/>
          <w:sz w:val="11"/>
        </w:rPr>
        <w:t> </w:t>
      </w:r>
      <w:hyperlink r:id="rId21">
        <w:r>
          <w:rPr>
            <w:w w:val="105"/>
            <w:sz w:val="11"/>
            <w:u w:val="single" w:color="AAAAAA"/>
          </w:rPr>
          <w:t>of energy</w:t>
        </w:r>
      </w:hyperlink>
      <w:r>
        <w:rPr>
          <w:w w:val="105"/>
          <w:sz w:val="11"/>
        </w:rPr>
        <w:t> and probably for a lot of other topics within various fields of science as well!</w:t>
      </w:r>
    </w:p>
    <w:p>
      <w:pPr>
        <w:pStyle w:val="BodyText"/>
        <w:spacing w:before="4"/>
        <w:rPr>
          <w:sz w:val="10"/>
        </w:rPr>
      </w:pPr>
    </w:p>
    <w:p>
      <w:pPr>
        <w:pStyle w:val="BodyText"/>
        <w:ind w:left="583"/>
        <w:jc w:val="both"/>
      </w:pPr>
      <w:r>
        <w:rPr>
          <w:w w:val="105"/>
        </w:rPr>
        <w:t>Thus,</w:t>
      </w:r>
      <w:r>
        <w:rPr>
          <w:spacing w:val="-4"/>
          <w:w w:val="105"/>
        </w:rPr>
        <w:t> </w:t>
      </w:r>
      <w:r>
        <w:rPr>
          <w:spacing w:val="-5"/>
          <w:w w:val="105"/>
        </w:rPr>
        <w:t>...</w:t>
      </w:r>
    </w:p>
    <w:p>
      <w:pPr>
        <w:spacing w:before="86"/>
        <w:ind w:left="169" w:right="0" w:firstLine="0"/>
        <w:jc w:val="left"/>
        <w:rPr>
          <w:rFonts w:ascii="Arial"/>
          <w:sz w:val="9"/>
        </w:rPr>
      </w:pPr>
      <w:r>
        <w:rPr/>
        <w:br w:type="column"/>
      </w:r>
      <w:r>
        <w:rPr>
          <w:rFonts w:ascii="Arial"/>
          <w:color w:val="666666"/>
          <w:w w:val="105"/>
          <w:sz w:val="9"/>
        </w:rPr>
        <w:t>Powell</w:t>
      </w:r>
      <w:r>
        <w:rPr>
          <w:rFonts w:ascii="Arial"/>
          <w:color w:val="666666"/>
          <w:spacing w:val="1"/>
          <w:w w:val="105"/>
          <w:sz w:val="9"/>
        </w:rPr>
        <w:t> </w:t>
      </w:r>
      <w:r>
        <w:rPr>
          <w:rFonts w:ascii="Arial"/>
          <w:color w:val="666666"/>
          <w:spacing w:val="-2"/>
          <w:w w:val="105"/>
          <w:sz w:val="9"/>
        </w:rPr>
        <w:t>Library</w:t>
      </w:r>
    </w:p>
    <w:p>
      <w:pPr>
        <w:spacing w:after="0"/>
        <w:jc w:val="left"/>
        <w:rPr>
          <w:rFonts w:ascii="Arial"/>
          <w:sz w:val="9"/>
        </w:rPr>
        <w:sectPr>
          <w:type w:val="continuous"/>
          <w:pgSz w:w="11900" w:h="16840"/>
          <w:pgMar w:top="780" w:bottom="280" w:left="720" w:right="860"/>
          <w:cols w:num="2" w:equalWidth="0">
            <w:col w:w="8135" w:space="40"/>
            <w:col w:w="2145"/>
          </w:cols>
        </w:sectPr>
      </w:pPr>
    </w:p>
    <w:p>
      <w:pPr>
        <w:pStyle w:val="BodyText"/>
        <w:spacing w:before="12"/>
        <w:ind w:left="789"/>
      </w:pPr>
      <w:r>
        <w:rPr>
          <w:w w:val="105"/>
        </w:rPr>
        <w:t>The</w:t>
      </w:r>
      <w:r>
        <w:rPr>
          <w:spacing w:val="3"/>
          <w:w w:val="105"/>
        </w:rPr>
        <w:t> </w:t>
      </w:r>
      <w:r>
        <w:rPr>
          <w:w w:val="105"/>
        </w:rPr>
        <w:t>divisors</w:t>
      </w:r>
      <w:r>
        <w:rPr>
          <w:spacing w:val="4"/>
          <w:w w:val="105"/>
        </w:rPr>
        <w:t> </w:t>
      </w:r>
      <w:r>
        <w:rPr>
          <w:w w:val="105"/>
        </w:rPr>
        <w:t>of</w:t>
      </w:r>
      <w:r>
        <w:rPr>
          <w:spacing w:val="4"/>
          <w:w w:val="105"/>
        </w:rPr>
        <w:t> </w:t>
      </w:r>
      <w:r>
        <w:rPr>
          <w:w w:val="105"/>
        </w:rPr>
        <w:t>the</w:t>
      </w:r>
      <w:r>
        <w:rPr>
          <w:spacing w:val="3"/>
          <w:w w:val="105"/>
        </w:rPr>
        <w:t> </w:t>
      </w:r>
      <w:r>
        <w:rPr>
          <w:w w:val="105"/>
        </w:rPr>
        <w:t>number</w:t>
      </w:r>
      <w:r>
        <w:rPr>
          <w:spacing w:val="4"/>
          <w:w w:val="105"/>
        </w:rPr>
        <w:t> </w:t>
      </w:r>
      <w:r>
        <w:rPr>
          <w:w w:val="105"/>
        </w:rPr>
        <w:t>5</w:t>
      </w:r>
      <w:r>
        <w:rPr>
          <w:spacing w:val="4"/>
          <w:w w:val="105"/>
        </w:rPr>
        <w:t> </w:t>
      </w:r>
      <w:r>
        <w:rPr>
          <w:w w:val="105"/>
        </w:rPr>
        <w:t>are</w:t>
      </w:r>
      <w:r>
        <w:rPr>
          <w:spacing w:val="3"/>
          <w:w w:val="105"/>
        </w:rPr>
        <w:t> </w:t>
      </w:r>
      <w:r>
        <w:rPr>
          <w:w w:val="105"/>
        </w:rPr>
        <w:t>5</w:t>
      </w:r>
      <w:r>
        <w:rPr>
          <w:spacing w:val="4"/>
          <w:w w:val="105"/>
        </w:rPr>
        <w:t> </w:t>
      </w:r>
      <w:r>
        <w:rPr>
          <w:w w:val="105"/>
        </w:rPr>
        <w:t>and</w:t>
      </w:r>
      <w:r>
        <w:rPr>
          <w:spacing w:val="4"/>
          <w:w w:val="105"/>
        </w:rPr>
        <w:t> </w:t>
      </w:r>
      <w:r>
        <w:rPr>
          <w:w w:val="105"/>
        </w:rPr>
        <w:t>1</w:t>
      </w:r>
      <w:r>
        <w:rPr>
          <w:spacing w:val="3"/>
          <w:w w:val="105"/>
        </w:rPr>
        <w:t> </w:t>
      </w:r>
      <w:r>
        <w:rPr>
          <w:w w:val="105"/>
        </w:rPr>
        <w:t>making</w:t>
      </w:r>
      <w:r>
        <w:rPr>
          <w:spacing w:val="4"/>
          <w:w w:val="105"/>
        </w:rPr>
        <w:t> </w:t>
      </w:r>
      <w:r>
        <w:rPr>
          <w:w w:val="105"/>
        </w:rPr>
        <w:t>both</w:t>
      </w:r>
      <w:r>
        <w:rPr>
          <w:spacing w:val="4"/>
          <w:w w:val="105"/>
        </w:rPr>
        <w:t> </w:t>
      </w:r>
      <w:r>
        <w:rPr>
          <w:w w:val="105"/>
        </w:rPr>
        <w:t>5</w:t>
      </w:r>
      <w:r>
        <w:rPr>
          <w:spacing w:val="4"/>
          <w:w w:val="105"/>
        </w:rPr>
        <w:t> </w:t>
      </w:r>
      <w:r>
        <w:rPr>
          <w:w w:val="105"/>
        </w:rPr>
        <w:t>and</w:t>
      </w:r>
      <w:r>
        <w:rPr>
          <w:spacing w:val="3"/>
          <w:w w:val="105"/>
        </w:rPr>
        <w:t> </w:t>
      </w:r>
      <w:r>
        <w:rPr>
          <w:w w:val="105"/>
        </w:rPr>
        <w:t>1</w:t>
      </w:r>
      <w:r>
        <w:rPr>
          <w:spacing w:val="4"/>
          <w:w w:val="105"/>
        </w:rPr>
        <w:t> </w:t>
      </w:r>
      <w:r>
        <w:rPr>
          <w:w w:val="105"/>
        </w:rPr>
        <w:t>prime</w:t>
      </w:r>
      <w:r>
        <w:rPr>
          <w:spacing w:val="4"/>
          <w:w w:val="105"/>
        </w:rPr>
        <w:t> </w:t>
      </w:r>
      <w:r>
        <w:rPr>
          <w:w w:val="105"/>
        </w:rPr>
        <w:t>by</w:t>
      </w:r>
      <w:r>
        <w:rPr>
          <w:spacing w:val="3"/>
          <w:w w:val="105"/>
        </w:rPr>
        <w:t> </w:t>
      </w:r>
      <w:r>
        <w:rPr>
          <w:w w:val="105"/>
        </w:rPr>
        <w:t>association</w:t>
      </w:r>
      <w:r>
        <w:rPr>
          <w:spacing w:val="4"/>
          <w:w w:val="105"/>
        </w:rPr>
        <w:t> </w:t>
      </w:r>
      <w:r>
        <w:rPr>
          <w:w w:val="105"/>
        </w:rPr>
        <w:t>of</w:t>
      </w:r>
      <w:r>
        <w:rPr>
          <w:spacing w:val="4"/>
          <w:w w:val="105"/>
        </w:rPr>
        <w:t> </w:t>
      </w:r>
      <w:r>
        <w:rPr>
          <w:w w:val="105"/>
        </w:rPr>
        <w:t>two</w:t>
      </w:r>
      <w:r>
        <w:rPr>
          <w:spacing w:val="3"/>
          <w:w w:val="105"/>
        </w:rPr>
        <w:t> </w:t>
      </w:r>
      <w:r>
        <w:rPr>
          <w:w w:val="105"/>
        </w:rPr>
        <w:t>equivalent</w:t>
      </w:r>
      <w:r>
        <w:rPr>
          <w:spacing w:val="4"/>
          <w:w w:val="105"/>
        </w:rPr>
        <w:t> </w:t>
      </w:r>
      <w:r>
        <w:rPr>
          <w:w w:val="105"/>
        </w:rPr>
        <w:t>types</w:t>
      </w:r>
      <w:r>
        <w:rPr>
          <w:spacing w:val="4"/>
          <w:w w:val="105"/>
        </w:rPr>
        <w:t> </w:t>
      </w:r>
      <w:r>
        <w:rPr>
          <w:w w:val="105"/>
        </w:rPr>
        <w:t>of</w:t>
      </w:r>
      <w:r>
        <w:rPr>
          <w:spacing w:val="4"/>
          <w:w w:val="105"/>
        </w:rPr>
        <w:t> </w:t>
      </w:r>
      <w:r>
        <w:rPr>
          <w:w w:val="105"/>
        </w:rPr>
        <w:t>numbers</w:t>
      </w:r>
      <w:r>
        <w:rPr>
          <w:spacing w:val="3"/>
          <w:w w:val="105"/>
        </w:rPr>
        <w:t> </w:t>
      </w:r>
      <w:r>
        <w:rPr>
          <w:w w:val="105"/>
        </w:rPr>
        <w:t>both</w:t>
      </w:r>
      <w:r>
        <w:rPr>
          <w:spacing w:val="4"/>
          <w:w w:val="105"/>
        </w:rPr>
        <w:t> </w:t>
      </w:r>
      <w:r>
        <w:rPr>
          <w:w w:val="105"/>
        </w:rPr>
        <w:t>of</w:t>
      </w:r>
      <w:r>
        <w:rPr>
          <w:spacing w:val="4"/>
          <w:w w:val="105"/>
        </w:rPr>
        <w:t> </w:t>
      </w:r>
      <w:r>
        <w:rPr>
          <w:w w:val="105"/>
        </w:rPr>
        <w:t>which</w:t>
      </w:r>
      <w:r>
        <w:rPr>
          <w:spacing w:val="3"/>
          <w:w w:val="105"/>
        </w:rPr>
        <w:t> </w:t>
      </w:r>
      <w:r>
        <w:rPr>
          <w:w w:val="105"/>
        </w:rPr>
        <w:t>belong</w:t>
      </w:r>
      <w:r>
        <w:rPr>
          <w:spacing w:val="4"/>
          <w:w w:val="105"/>
        </w:rPr>
        <w:t> </w:t>
      </w:r>
      <w:r>
        <w:rPr>
          <w:w w:val="105"/>
        </w:rPr>
        <w:t>to</w:t>
      </w:r>
      <w:r>
        <w:rPr>
          <w:spacing w:val="4"/>
          <w:w w:val="105"/>
        </w:rPr>
        <w:t> </w:t>
      </w:r>
      <w:r>
        <w:rPr>
          <w:w w:val="105"/>
        </w:rPr>
        <w:t>the</w:t>
      </w:r>
      <w:r>
        <w:rPr>
          <w:spacing w:val="3"/>
          <w:w w:val="105"/>
        </w:rPr>
        <w:t> </w:t>
      </w:r>
      <w:r>
        <w:rPr>
          <w:w w:val="105"/>
        </w:rPr>
        <w:t>same</w:t>
      </w:r>
      <w:r>
        <w:rPr>
          <w:spacing w:val="4"/>
          <w:w w:val="105"/>
        </w:rPr>
        <w:t> </w:t>
      </w:r>
      <w:r>
        <w:rPr>
          <w:w w:val="105"/>
        </w:rPr>
        <w:t>set</w:t>
      </w:r>
      <w:r>
        <w:rPr>
          <w:spacing w:val="4"/>
          <w:w w:val="105"/>
        </w:rPr>
        <w:t> </w:t>
      </w:r>
      <w:r>
        <w:rPr>
          <w:w w:val="105"/>
        </w:rPr>
        <w:t>of</w:t>
      </w:r>
      <w:r>
        <w:rPr>
          <w:spacing w:val="4"/>
          <w:w w:val="105"/>
        </w:rPr>
        <w:t> </w:t>
      </w:r>
      <w:r>
        <w:rPr>
          <w:w w:val="105"/>
        </w:rPr>
        <w:t>a</w:t>
      </w:r>
      <w:r>
        <w:rPr>
          <w:spacing w:val="3"/>
          <w:w w:val="105"/>
        </w:rPr>
        <w:t> </w:t>
      </w:r>
      <w:r>
        <w:rPr>
          <w:w w:val="105"/>
        </w:rPr>
        <w:t>pair</w:t>
      </w:r>
      <w:r>
        <w:rPr>
          <w:spacing w:val="4"/>
          <w:w w:val="105"/>
        </w:rPr>
        <w:t> </w:t>
      </w:r>
      <w:r>
        <w:rPr>
          <w:w w:val="105"/>
        </w:rPr>
        <w:t>of</w:t>
      </w:r>
      <w:r>
        <w:rPr>
          <w:spacing w:val="4"/>
          <w:w w:val="105"/>
        </w:rPr>
        <w:t> </w:t>
      </w:r>
      <w:r>
        <w:rPr>
          <w:spacing w:val="-2"/>
          <w:w w:val="105"/>
        </w:rPr>
        <w:t>numbers</w:t>
      </w:r>
    </w:p>
    <w:p>
      <w:pPr>
        <w:spacing w:after="0"/>
        <w:sectPr>
          <w:type w:val="continuous"/>
          <w:pgSz w:w="11900" w:h="16840"/>
          <w:pgMar w:top="780" w:bottom="280" w:left="720" w:right="860"/>
        </w:sectPr>
      </w:pPr>
    </w:p>
    <w:p>
      <w:pPr>
        <w:pStyle w:val="BodyText"/>
        <w:spacing w:line="261" w:lineRule="auto" w:before="84"/>
        <w:ind w:left="583" w:right="121"/>
      </w:pPr>
      <w:r>
        <w:rPr/>
        <w:pict>
          <v:rect style="position:absolute;margin-left:57.240002pt;margin-top:3.843074pt;width:.72pt;height:131.040719pt;mso-position-horizontal-relative:page;mso-position-vertical-relative:paragraph;z-index:15818752" id="docshape191" filled="true" fillcolor="#000000" stroked="false">
            <v:fill type="solid"/>
            <w10:wrap type="none"/>
          </v:rect>
        </w:pict>
      </w:r>
      <w:r>
        <w:rPr>
          <w:w w:val="105"/>
        </w:rPr>
        <w:t>which</w:t>
      </w:r>
      <w:r>
        <w:rPr>
          <w:spacing w:val="7"/>
          <w:w w:val="105"/>
        </w:rPr>
        <w:t> </w:t>
      </w:r>
      <w:r>
        <w:rPr>
          <w:w w:val="105"/>
        </w:rPr>
        <w:t>are</w:t>
      </w:r>
      <w:r>
        <w:rPr>
          <w:spacing w:val="7"/>
          <w:w w:val="105"/>
        </w:rPr>
        <w:t> </w:t>
      </w:r>
      <w:r>
        <w:rPr>
          <w:w w:val="105"/>
        </w:rPr>
        <w:t>the</w:t>
      </w:r>
      <w:r>
        <w:rPr>
          <w:spacing w:val="7"/>
          <w:w w:val="105"/>
        </w:rPr>
        <w:t> </w:t>
      </w:r>
      <w:r>
        <w:rPr>
          <w:w w:val="105"/>
        </w:rPr>
        <w:t>smallest</w:t>
      </w:r>
      <w:r>
        <w:rPr>
          <w:spacing w:val="7"/>
          <w:w w:val="105"/>
        </w:rPr>
        <w:t> </w:t>
      </w:r>
      <w:r>
        <w:rPr>
          <w:w w:val="105"/>
        </w:rPr>
        <w:t>divisors</w:t>
      </w:r>
      <w:r>
        <w:rPr>
          <w:spacing w:val="7"/>
          <w:w w:val="105"/>
        </w:rPr>
        <w:t> </w:t>
      </w:r>
      <w:r>
        <w:rPr>
          <w:w w:val="105"/>
        </w:rPr>
        <w:t>of</w:t>
      </w:r>
      <w:r>
        <w:rPr>
          <w:spacing w:val="7"/>
          <w:w w:val="105"/>
        </w:rPr>
        <w:t> </w:t>
      </w:r>
      <w:r>
        <w:rPr>
          <w:w w:val="105"/>
        </w:rPr>
        <w:t>the</w:t>
      </w:r>
      <w:r>
        <w:rPr>
          <w:spacing w:val="7"/>
          <w:w w:val="105"/>
        </w:rPr>
        <w:t> </w:t>
      </w:r>
      <w:r>
        <w:rPr>
          <w:w w:val="105"/>
        </w:rPr>
        <w:t>number</w:t>
      </w:r>
      <w:r>
        <w:rPr>
          <w:spacing w:val="7"/>
          <w:w w:val="105"/>
        </w:rPr>
        <w:t> </w:t>
      </w:r>
      <w:r>
        <w:rPr>
          <w:w w:val="105"/>
        </w:rPr>
        <w:t>5.</w:t>
      </w:r>
      <w:r>
        <w:rPr>
          <w:spacing w:val="7"/>
          <w:w w:val="105"/>
        </w:rPr>
        <w:t> </w:t>
      </w:r>
      <w:r>
        <w:rPr>
          <w:w w:val="105"/>
        </w:rPr>
        <w:t>To</w:t>
      </w:r>
      <w:r>
        <w:rPr>
          <w:spacing w:val="7"/>
          <w:w w:val="105"/>
        </w:rPr>
        <w:t> </w:t>
      </w:r>
      <w:r>
        <w:rPr>
          <w:w w:val="105"/>
        </w:rPr>
        <w:t>say</w:t>
      </w:r>
      <w:r>
        <w:rPr>
          <w:spacing w:val="7"/>
          <w:w w:val="105"/>
        </w:rPr>
        <w:t> </w:t>
      </w:r>
      <w:r>
        <w:rPr>
          <w:w w:val="105"/>
        </w:rPr>
        <w:t>that</w:t>
      </w:r>
      <w:r>
        <w:rPr>
          <w:spacing w:val="7"/>
          <w:w w:val="105"/>
        </w:rPr>
        <w:t> </w:t>
      </w:r>
      <w:r>
        <w:rPr>
          <w:w w:val="105"/>
        </w:rPr>
        <w:t>the</w:t>
      </w:r>
      <w:r>
        <w:rPr>
          <w:spacing w:val="7"/>
          <w:w w:val="105"/>
        </w:rPr>
        <w:t> </w:t>
      </w:r>
      <w:r>
        <w:rPr>
          <w:w w:val="105"/>
        </w:rPr>
        <w:t>number</w:t>
      </w:r>
      <w:r>
        <w:rPr>
          <w:spacing w:val="7"/>
          <w:w w:val="105"/>
        </w:rPr>
        <w:t> </w:t>
      </w:r>
      <w:r>
        <w:rPr>
          <w:w w:val="105"/>
        </w:rPr>
        <w:t>1</w:t>
      </w:r>
      <w:r>
        <w:rPr>
          <w:spacing w:val="7"/>
          <w:w w:val="105"/>
        </w:rPr>
        <w:t> </w:t>
      </w:r>
      <w:r>
        <w:rPr>
          <w:w w:val="105"/>
        </w:rPr>
        <w:t>is</w:t>
      </w:r>
      <w:r>
        <w:rPr>
          <w:spacing w:val="7"/>
          <w:w w:val="105"/>
        </w:rPr>
        <w:t> </w:t>
      </w:r>
      <w:r>
        <w:rPr>
          <w:w w:val="105"/>
        </w:rPr>
        <w:t>somehow</w:t>
      </w:r>
      <w:r>
        <w:rPr>
          <w:spacing w:val="7"/>
          <w:w w:val="105"/>
        </w:rPr>
        <w:t> </w:t>
      </w:r>
      <w:r>
        <w:rPr>
          <w:w w:val="105"/>
        </w:rPr>
        <w:t>different</w:t>
      </w:r>
      <w:r>
        <w:rPr>
          <w:spacing w:val="7"/>
          <w:w w:val="105"/>
        </w:rPr>
        <w:t> </w:t>
      </w:r>
      <w:r>
        <w:rPr>
          <w:w w:val="105"/>
        </w:rPr>
        <w:t>than</w:t>
      </w:r>
      <w:r>
        <w:rPr>
          <w:spacing w:val="7"/>
          <w:w w:val="105"/>
        </w:rPr>
        <w:t> </w:t>
      </w:r>
      <w:r>
        <w:rPr>
          <w:w w:val="105"/>
        </w:rPr>
        <w:t>the</w:t>
      </w:r>
      <w:r>
        <w:rPr>
          <w:spacing w:val="7"/>
          <w:w w:val="105"/>
        </w:rPr>
        <w:t> </w:t>
      </w:r>
      <w:r>
        <w:rPr>
          <w:w w:val="105"/>
        </w:rPr>
        <w:t>number</w:t>
      </w:r>
      <w:r>
        <w:rPr>
          <w:spacing w:val="7"/>
          <w:w w:val="105"/>
        </w:rPr>
        <w:t> </w:t>
      </w:r>
      <w:r>
        <w:rPr>
          <w:w w:val="105"/>
        </w:rPr>
        <w:t>5</w:t>
      </w:r>
      <w:r>
        <w:rPr>
          <w:spacing w:val="7"/>
          <w:w w:val="105"/>
        </w:rPr>
        <w:t> </w:t>
      </w:r>
      <w:r>
        <w:rPr>
          <w:w w:val="105"/>
        </w:rPr>
        <w:t>is</w:t>
      </w:r>
      <w:r>
        <w:rPr>
          <w:spacing w:val="7"/>
          <w:w w:val="105"/>
        </w:rPr>
        <w:t> </w:t>
      </w:r>
      <w:r>
        <w:rPr>
          <w:w w:val="105"/>
        </w:rPr>
        <w:t>to</w:t>
      </w:r>
      <w:r>
        <w:rPr>
          <w:spacing w:val="7"/>
          <w:w w:val="105"/>
        </w:rPr>
        <w:t> </w:t>
      </w:r>
      <w:r>
        <w:rPr>
          <w:w w:val="105"/>
        </w:rPr>
        <w:t>suggest</w:t>
      </w:r>
      <w:r>
        <w:rPr>
          <w:spacing w:val="7"/>
          <w:w w:val="105"/>
        </w:rPr>
        <w:t> </w:t>
      </w:r>
      <w:r>
        <w:rPr>
          <w:w w:val="105"/>
        </w:rPr>
        <w:t>its</w:t>
      </w:r>
      <w:r>
        <w:rPr>
          <w:spacing w:val="7"/>
          <w:w w:val="105"/>
        </w:rPr>
        <w:t> </w:t>
      </w:r>
      <w:r>
        <w:rPr>
          <w:w w:val="105"/>
        </w:rPr>
        <w:t>exclusion</w:t>
      </w:r>
      <w:r>
        <w:rPr>
          <w:spacing w:val="7"/>
          <w:w w:val="105"/>
        </w:rPr>
        <w:t> </w:t>
      </w:r>
      <w:r>
        <w:rPr>
          <w:w w:val="105"/>
        </w:rPr>
        <w:t>from</w:t>
      </w:r>
      <w:r>
        <w:rPr>
          <w:spacing w:val="7"/>
          <w:w w:val="105"/>
        </w:rPr>
        <w:t> </w:t>
      </w:r>
      <w:r>
        <w:rPr>
          <w:w w:val="105"/>
        </w:rPr>
        <w:t>the</w:t>
      </w:r>
      <w:r>
        <w:rPr>
          <w:spacing w:val="7"/>
          <w:w w:val="105"/>
        </w:rPr>
        <w:t> </w:t>
      </w:r>
      <w:r>
        <w:rPr>
          <w:w w:val="105"/>
        </w:rPr>
        <w:t>divisor</w:t>
      </w:r>
      <w:r>
        <w:rPr>
          <w:spacing w:val="7"/>
          <w:w w:val="105"/>
        </w:rPr>
        <w:t> </w:t>
      </w:r>
      <w:r>
        <w:rPr>
          <w:w w:val="105"/>
        </w:rPr>
        <w:t>test</w:t>
      </w:r>
      <w:r>
        <w:rPr>
          <w:spacing w:val="7"/>
          <w:w w:val="105"/>
        </w:rPr>
        <w:t> </w:t>
      </w:r>
      <w:r>
        <w:rPr>
          <w:w w:val="105"/>
        </w:rPr>
        <w:t>for</w:t>
      </w:r>
      <w:r>
        <w:rPr>
          <w:spacing w:val="7"/>
          <w:w w:val="105"/>
        </w:rPr>
        <w:t> </w:t>
      </w:r>
      <w:r>
        <w:rPr>
          <w:w w:val="105"/>
        </w:rPr>
        <w:t>primality</w:t>
      </w:r>
      <w:r>
        <w:rPr>
          <w:spacing w:val="7"/>
          <w:w w:val="105"/>
        </w:rPr>
        <w:t> </w:t>
      </w:r>
      <w:r>
        <w:rPr>
          <w:w w:val="105"/>
        </w:rPr>
        <w:t>and</w:t>
      </w:r>
      <w:r>
        <w:rPr>
          <w:spacing w:val="40"/>
          <w:w w:val="105"/>
        </w:rPr>
        <w:t> </w:t>
      </w:r>
      <w:r>
        <w:rPr>
          <w:w w:val="105"/>
        </w:rPr>
        <w:t>further suggests that the number 5 </w:t>
      </w:r>
      <w:r>
        <w:rPr>
          <w:i/>
          <w:w w:val="105"/>
        </w:rPr>
        <w:t>could be excluded as well </w:t>
      </w:r>
      <w:r>
        <w:rPr>
          <w:w w:val="105"/>
        </w:rPr>
        <w:t>by some trickery of logic (aka, hypocrisy) ...</w:t>
      </w:r>
    </w:p>
    <w:p>
      <w:pPr>
        <w:pStyle w:val="BodyText"/>
        <w:spacing w:before="2"/>
        <w:rPr>
          <w:sz w:val="10"/>
        </w:rPr>
      </w:pPr>
    </w:p>
    <w:p>
      <w:pPr>
        <w:pStyle w:val="BodyText"/>
        <w:spacing w:line="261" w:lineRule="auto"/>
        <w:ind w:left="1029" w:right="2179"/>
        <w:jc w:val="both"/>
      </w:pPr>
      <w:r>
        <w:rPr/>
        <w:pict>
          <v:rect style="position:absolute;margin-left:79.559998pt;margin-top:-.35693pt;width:.72pt;height:20.520001pt;mso-position-horizontal-relative:page;mso-position-vertical-relative:paragraph;z-index:15819264" id="docshape192" filled="true" fillcolor="#000000" stroked="false">
            <v:fill type="solid"/>
            <w10:wrap type="none"/>
          </v:rect>
        </w:pict>
      </w:r>
      <w:r>
        <w:rPr/>
        <w:drawing>
          <wp:anchor distT="0" distB="0" distL="0" distR="0" allowOverlap="1" layoutInCell="1" locked="0" behindDoc="0" simplePos="0" relativeHeight="15821312">
            <wp:simplePos x="0" y="0"/>
            <wp:positionH relativeFrom="page">
              <wp:posOffset>5742432</wp:posOffset>
            </wp:positionH>
            <wp:positionV relativeFrom="paragraph">
              <wp:posOffset>45770</wp:posOffset>
            </wp:positionV>
            <wp:extent cx="1005839" cy="827531"/>
            <wp:effectExtent l="0" t="0" r="0" b="0"/>
            <wp:wrapNone/>
            <wp:docPr id="241" name="image124.png"/>
            <wp:cNvGraphicFramePr>
              <a:graphicFrameLocks noChangeAspect="1"/>
            </wp:cNvGraphicFramePr>
            <a:graphic>
              <a:graphicData uri="http://schemas.openxmlformats.org/drawingml/2006/picture">
                <pic:pic>
                  <pic:nvPicPr>
                    <pic:cNvPr id="242" name="image124.png"/>
                    <pic:cNvPicPr/>
                  </pic:nvPicPr>
                  <pic:blipFill>
                    <a:blip r:embed="rId344" cstate="print"/>
                    <a:stretch>
                      <a:fillRect/>
                    </a:stretch>
                  </pic:blipFill>
                  <pic:spPr>
                    <a:xfrm>
                      <a:off x="0" y="0"/>
                      <a:ext cx="1005839" cy="827531"/>
                    </a:xfrm>
                    <a:prstGeom prst="rect">
                      <a:avLst/>
                    </a:prstGeom>
                  </pic:spPr>
                </pic:pic>
              </a:graphicData>
            </a:graphic>
          </wp:anchor>
        </w:drawing>
      </w:r>
      <w:r>
        <w:rPr>
          <w:w w:val="105"/>
        </w:rPr>
        <w:t>A</w:t>
      </w:r>
      <w:r>
        <w:rPr>
          <w:spacing w:val="-2"/>
          <w:w w:val="105"/>
        </w:rPr>
        <w:t> </w:t>
      </w:r>
      <w:r>
        <w:rPr>
          <w:b/>
          <w:w w:val="105"/>
        </w:rPr>
        <w:t>prime</w:t>
      </w:r>
      <w:r>
        <w:rPr>
          <w:b/>
          <w:spacing w:val="-2"/>
          <w:w w:val="105"/>
        </w:rPr>
        <w:t> </w:t>
      </w:r>
      <w:r>
        <w:rPr>
          <w:b/>
          <w:w w:val="105"/>
        </w:rPr>
        <w:t>number</w:t>
      </w:r>
      <w:r>
        <w:rPr>
          <w:b/>
          <w:spacing w:val="-4"/>
          <w:w w:val="105"/>
        </w:rPr>
        <w:t> </w:t>
      </w:r>
      <w:r>
        <w:rPr>
          <w:w w:val="105"/>
        </w:rPr>
        <w:t>(or</w:t>
      </w:r>
      <w:r>
        <w:rPr>
          <w:spacing w:val="-2"/>
          <w:w w:val="105"/>
        </w:rPr>
        <w:t> </w:t>
      </w:r>
      <w:r>
        <w:rPr>
          <w:w w:val="105"/>
        </w:rPr>
        <w:t>a</w:t>
      </w:r>
      <w:r>
        <w:rPr>
          <w:spacing w:val="-2"/>
          <w:w w:val="105"/>
        </w:rPr>
        <w:t> </w:t>
      </w:r>
      <w:r>
        <w:rPr>
          <w:b/>
          <w:w w:val="105"/>
        </w:rPr>
        <w:t>prime</w:t>
      </w:r>
      <w:r>
        <w:rPr>
          <w:w w:val="105"/>
        </w:rPr>
        <w:t>)</w:t>
      </w:r>
      <w:r>
        <w:rPr>
          <w:spacing w:val="-2"/>
          <w:w w:val="105"/>
        </w:rPr>
        <w:t> </w:t>
      </w:r>
      <w:r>
        <w:rPr>
          <w:w w:val="105"/>
        </w:rPr>
        <w:t>is</w:t>
      </w:r>
      <w:r>
        <w:rPr>
          <w:spacing w:val="-2"/>
          <w:w w:val="105"/>
        </w:rPr>
        <w:t> </w:t>
      </w:r>
      <w:r>
        <w:rPr>
          <w:w w:val="105"/>
        </w:rPr>
        <w:t>a</w:t>
      </w:r>
      <w:r>
        <w:rPr>
          <w:spacing w:val="-2"/>
          <w:w w:val="105"/>
        </w:rPr>
        <w:t> </w:t>
      </w:r>
      <w:hyperlink r:id="rId345">
        <w:r>
          <w:rPr>
            <w:w w:val="105"/>
            <w:u w:val="single" w:color="AAAAAA"/>
          </w:rPr>
          <w:t>natural</w:t>
        </w:r>
        <w:r>
          <w:rPr>
            <w:spacing w:val="-2"/>
            <w:w w:val="105"/>
            <w:u w:val="single" w:color="AAAAAA"/>
          </w:rPr>
          <w:t> </w:t>
        </w:r>
        <w:r>
          <w:rPr>
            <w:w w:val="105"/>
            <w:u w:val="single" w:color="AAAAAA"/>
          </w:rPr>
          <w:t>number</w:t>
        </w:r>
      </w:hyperlink>
      <w:r>
        <w:rPr>
          <w:w w:val="105"/>
        </w:rPr>
        <w:t> greater than 1 that is not a </w:t>
      </w:r>
      <w:hyperlink r:id="rId346">
        <w:r>
          <w:rPr>
            <w:w w:val="105"/>
            <w:u w:val="single" w:color="AAAAAA"/>
          </w:rPr>
          <w:t>produc</w:t>
        </w:r>
        <w:r>
          <w:rPr>
            <w:w w:val="105"/>
          </w:rPr>
          <w:t>t</w:t>
        </w:r>
      </w:hyperlink>
      <w:r>
        <w:rPr>
          <w:w w:val="105"/>
        </w:rPr>
        <w:t> of two smaller natural numbers. A natural number</w:t>
      </w:r>
      <w:r>
        <w:rPr>
          <w:spacing w:val="40"/>
          <w:w w:val="105"/>
        </w:rPr>
        <w:t> </w:t>
      </w:r>
      <w:r>
        <w:rPr>
          <w:w w:val="105"/>
        </w:rPr>
        <w:t>greater</w:t>
      </w:r>
      <w:r>
        <w:rPr>
          <w:spacing w:val="-1"/>
          <w:w w:val="105"/>
        </w:rPr>
        <w:t> </w:t>
      </w:r>
      <w:r>
        <w:rPr>
          <w:w w:val="105"/>
        </w:rPr>
        <w:t>than</w:t>
      </w:r>
      <w:r>
        <w:rPr>
          <w:spacing w:val="-1"/>
          <w:w w:val="105"/>
        </w:rPr>
        <w:t> </w:t>
      </w:r>
      <w:r>
        <w:rPr>
          <w:w w:val="105"/>
        </w:rPr>
        <w:t>1</w:t>
      </w:r>
      <w:r>
        <w:rPr>
          <w:spacing w:val="-1"/>
          <w:w w:val="105"/>
        </w:rPr>
        <w:t> </w:t>
      </w:r>
      <w:r>
        <w:rPr>
          <w:w w:val="105"/>
        </w:rPr>
        <w:t>that</w:t>
      </w:r>
      <w:r>
        <w:rPr>
          <w:spacing w:val="-1"/>
          <w:w w:val="105"/>
        </w:rPr>
        <w:t> </w:t>
      </w:r>
      <w:r>
        <w:rPr>
          <w:w w:val="105"/>
        </w:rPr>
        <w:t>is</w:t>
      </w:r>
      <w:r>
        <w:rPr>
          <w:spacing w:val="-1"/>
          <w:w w:val="105"/>
        </w:rPr>
        <w:t> </w:t>
      </w:r>
      <w:r>
        <w:rPr>
          <w:w w:val="105"/>
        </w:rPr>
        <w:t>not</w:t>
      </w:r>
      <w:r>
        <w:rPr>
          <w:spacing w:val="-1"/>
          <w:w w:val="105"/>
        </w:rPr>
        <w:t> </w:t>
      </w:r>
      <w:r>
        <w:rPr>
          <w:w w:val="105"/>
        </w:rPr>
        <w:t>prime</w:t>
      </w:r>
      <w:r>
        <w:rPr>
          <w:spacing w:val="-1"/>
          <w:w w:val="105"/>
        </w:rPr>
        <w:t> </w:t>
      </w:r>
      <w:r>
        <w:rPr>
          <w:w w:val="105"/>
        </w:rPr>
        <w:t>is</w:t>
      </w:r>
      <w:r>
        <w:rPr>
          <w:spacing w:val="-1"/>
          <w:w w:val="105"/>
        </w:rPr>
        <w:t> </w:t>
      </w:r>
      <w:r>
        <w:rPr>
          <w:w w:val="105"/>
        </w:rPr>
        <w:t>called</w:t>
      </w:r>
      <w:r>
        <w:rPr>
          <w:spacing w:val="-1"/>
          <w:w w:val="105"/>
        </w:rPr>
        <w:t> </w:t>
      </w:r>
      <w:r>
        <w:rPr>
          <w:w w:val="105"/>
        </w:rPr>
        <w:t>a</w:t>
      </w:r>
      <w:r>
        <w:rPr>
          <w:spacing w:val="-1"/>
          <w:w w:val="105"/>
        </w:rPr>
        <w:t> </w:t>
      </w:r>
      <w:hyperlink r:id="rId347">
        <w:r>
          <w:rPr>
            <w:w w:val="105"/>
            <w:u w:val="single" w:color="AAAAAA"/>
          </w:rPr>
          <w:t>composite</w:t>
        </w:r>
        <w:r>
          <w:rPr>
            <w:spacing w:val="-2"/>
            <w:w w:val="105"/>
            <w:u w:val="single" w:color="AAAAAA"/>
          </w:rPr>
          <w:t> </w:t>
        </w:r>
        <w:r>
          <w:rPr>
            <w:w w:val="105"/>
            <w:u w:val="single" w:color="AAAAAA"/>
          </w:rPr>
          <w:t>number</w:t>
        </w:r>
      </w:hyperlink>
      <w:r>
        <w:rPr>
          <w:w w:val="105"/>
        </w:rPr>
        <w:t>. For example, 5 is prime because the only ways of writing it as a product, 1 × 5</w:t>
      </w:r>
      <w:r>
        <w:rPr>
          <w:spacing w:val="40"/>
          <w:w w:val="105"/>
        </w:rPr>
        <w:t> </w:t>
      </w:r>
      <w:r>
        <w:rPr>
          <w:w w:val="105"/>
        </w:rPr>
        <w:t>or 5 × 1, involve 5 itself </w:t>
      </w:r>
      <w:r>
        <w:rPr>
          <w:b/>
          <w:w w:val="105"/>
        </w:rPr>
        <w:t>[and the number 1]</w:t>
      </w:r>
      <w:r>
        <w:rPr>
          <w:w w:val="105"/>
        </w:rPr>
        <w:t>.</w:t>
      </w:r>
    </w:p>
    <w:p>
      <w:pPr>
        <w:pStyle w:val="BodyText"/>
        <w:spacing w:before="3"/>
        <w:rPr>
          <w:sz w:val="10"/>
        </w:rPr>
      </w:pPr>
    </w:p>
    <w:p>
      <w:pPr>
        <w:pStyle w:val="BodyText"/>
        <w:spacing w:line="261" w:lineRule="auto" w:before="1"/>
        <w:ind w:left="583" w:right="2178" w:firstLine="216"/>
        <w:jc w:val="both"/>
      </w:pPr>
      <w:r>
        <w:rPr>
          <w:w w:val="105"/>
        </w:rPr>
        <w:t>To </w:t>
      </w:r>
      <w:r>
        <w:rPr>
          <w:i/>
          <w:w w:val="105"/>
        </w:rPr>
        <w:t>exclude </w:t>
      </w:r>
      <w:r>
        <w:rPr>
          <w:w w:val="105"/>
        </w:rPr>
        <w:t>the number 1 from a definition of primality (in the quotation, above, from its Wikipedian article on </w:t>
      </w:r>
      <w:hyperlink r:id="rId348">
        <w:r>
          <w:rPr>
            <w:w w:val="105"/>
            <w:u w:val="single" w:color="AAAAAA"/>
          </w:rPr>
          <w:t>primes</w:t>
        </w:r>
      </w:hyperlink>
      <w:r>
        <w:rPr>
          <w:w w:val="105"/>
        </w:rPr>
        <w:t>) and then (in the same</w:t>
      </w:r>
      <w:r>
        <w:rPr>
          <w:spacing w:val="40"/>
          <w:w w:val="105"/>
        </w:rPr>
        <w:t> </w:t>
      </w:r>
      <w:r>
        <w:rPr>
          <w:w w:val="105"/>
        </w:rPr>
        <w:t>sentence)</w:t>
      </w:r>
      <w:r>
        <w:rPr>
          <w:w w:val="105"/>
        </w:rPr>
        <w:t> </w:t>
      </w:r>
      <w:r>
        <w:rPr>
          <w:i/>
          <w:w w:val="105"/>
        </w:rPr>
        <w:t>include</w:t>
      </w:r>
      <w:r>
        <w:rPr>
          <w:i/>
          <w:w w:val="105"/>
        </w:rPr>
        <w:t> </w:t>
      </w:r>
      <w:r>
        <w:rPr>
          <w:w w:val="105"/>
        </w:rPr>
        <w:t>the</w:t>
      </w:r>
      <w:r>
        <w:rPr>
          <w:w w:val="105"/>
        </w:rPr>
        <w:t> number</w:t>
      </w:r>
      <w:r>
        <w:rPr>
          <w:w w:val="105"/>
        </w:rPr>
        <w:t> 1</w:t>
      </w:r>
      <w:r>
        <w:rPr>
          <w:w w:val="105"/>
        </w:rPr>
        <w:t> as</w:t>
      </w:r>
      <w:r>
        <w:rPr>
          <w:w w:val="105"/>
        </w:rPr>
        <w:t> participating</w:t>
      </w:r>
      <w:r>
        <w:rPr>
          <w:w w:val="105"/>
        </w:rPr>
        <w:t> in</w:t>
      </w:r>
      <w:r>
        <w:rPr>
          <w:w w:val="105"/>
        </w:rPr>
        <w:t> the</w:t>
      </w:r>
      <w:r>
        <w:rPr>
          <w:w w:val="105"/>
        </w:rPr>
        <w:t> </w:t>
      </w:r>
      <w:r>
        <w:rPr>
          <w:w w:val="105"/>
          <w:u w:val="single"/>
        </w:rPr>
        <w:t>only</w:t>
      </w:r>
      <w:r>
        <w:rPr>
          <w:w w:val="105"/>
        </w:rPr>
        <w:t> possible</w:t>
      </w:r>
      <w:r>
        <w:rPr>
          <w:w w:val="105"/>
        </w:rPr>
        <w:t> factorization</w:t>
      </w:r>
      <w:r>
        <w:rPr>
          <w:w w:val="105"/>
        </w:rPr>
        <w:t> of</w:t>
      </w:r>
      <w:r>
        <w:rPr>
          <w:w w:val="105"/>
        </w:rPr>
        <w:t> a</w:t>
      </w:r>
      <w:r>
        <w:rPr>
          <w:w w:val="105"/>
        </w:rPr>
        <w:t> prime</w:t>
      </w:r>
      <w:r>
        <w:rPr>
          <w:w w:val="105"/>
        </w:rPr>
        <w:t> number</w:t>
      </w:r>
      <w:r>
        <w:rPr>
          <w:w w:val="105"/>
        </w:rPr>
        <w:t> is</w:t>
      </w:r>
      <w:r>
        <w:rPr>
          <w:w w:val="105"/>
        </w:rPr>
        <w:t> nothing</w:t>
      </w:r>
      <w:r>
        <w:rPr>
          <w:w w:val="105"/>
        </w:rPr>
        <w:t> less</w:t>
      </w:r>
      <w:r>
        <w:rPr>
          <w:w w:val="105"/>
        </w:rPr>
        <w:t> than</w:t>
      </w:r>
      <w:r>
        <w:rPr>
          <w:w w:val="105"/>
        </w:rPr>
        <w:t> a</w:t>
      </w:r>
      <w:r>
        <w:rPr>
          <w:w w:val="105"/>
        </w:rPr>
        <w:t> self­contradiction</w:t>
      </w:r>
      <w:r>
        <w:rPr>
          <w:spacing w:val="40"/>
          <w:w w:val="105"/>
        </w:rPr>
        <w:t> </w:t>
      </w:r>
      <w:r>
        <w:rPr>
          <w:w w:val="105"/>
        </w:rPr>
        <w:t>amounting to, yet, another example of the Godlessness of science occurring in our modern world!</w:t>
      </w:r>
    </w:p>
    <w:p>
      <w:pPr>
        <w:pStyle w:val="BodyText"/>
        <w:spacing w:before="3"/>
        <w:rPr>
          <w:sz w:val="10"/>
        </w:rPr>
      </w:pPr>
    </w:p>
    <w:p>
      <w:pPr>
        <w:pStyle w:val="BodyText"/>
        <w:ind w:left="749"/>
      </w:pPr>
      <w:r>
        <w:rPr>
          <w:w w:val="105"/>
        </w:rPr>
        <w:t>How</w:t>
      </w:r>
      <w:r>
        <w:rPr>
          <w:spacing w:val="-4"/>
          <w:w w:val="105"/>
        </w:rPr>
        <w:t> </w:t>
      </w:r>
      <w:r>
        <w:rPr>
          <w:w w:val="105"/>
        </w:rPr>
        <w:t>much</w:t>
      </w:r>
      <w:r>
        <w:rPr>
          <w:spacing w:val="-3"/>
          <w:w w:val="105"/>
        </w:rPr>
        <w:t> </w:t>
      </w:r>
      <w:r>
        <w:rPr>
          <w:w w:val="105"/>
        </w:rPr>
        <w:t>more</w:t>
      </w:r>
      <w:r>
        <w:rPr>
          <w:spacing w:val="-4"/>
          <w:w w:val="105"/>
        </w:rPr>
        <w:t> </w:t>
      </w:r>
      <w:r>
        <w:rPr>
          <w:w w:val="105"/>
        </w:rPr>
        <w:t>sinfully</w:t>
      </w:r>
      <w:r>
        <w:rPr>
          <w:spacing w:val="-3"/>
          <w:w w:val="105"/>
        </w:rPr>
        <w:t> </w:t>
      </w:r>
      <w:r>
        <w:rPr>
          <w:w w:val="105"/>
        </w:rPr>
        <w:t>complicated</w:t>
      </w:r>
      <w:r>
        <w:rPr>
          <w:spacing w:val="-3"/>
          <w:w w:val="105"/>
        </w:rPr>
        <w:t> </w:t>
      </w:r>
      <w:r>
        <w:rPr>
          <w:w w:val="105"/>
        </w:rPr>
        <w:t>need</w:t>
      </w:r>
      <w:r>
        <w:rPr>
          <w:spacing w:val="-4"/>
          <w:w w:val="105"/>
        </w:rPr>
        <w:t> </w:t>
      </w:r>
      <w:r>
        <w:rPr>
          <w:w w:val="105"/>
        </w:rPr>
        <w:t>this</w:t>
      </w:r>
      <w:r>
        <w:rPr>
          <w:spacing w:val="-3"/>
          <w:w w:val="105"/>
        </w:rPr>
        <w:t> </w:t>
      </w:r>
      <w:r>
        <w:rPr>
          <w:spacing w:val="-2"/>
          <w:w w:val="105"/>
        </w:rPr>
        <w:t>become?</w:t>
      </w:r>
    </w:p>
    <w:p>
      <w:pPr>
        <w:pStyle w:val="BodyText"/>
        <w:spacing w:before="2"/>
      </w:pPr>
    </w:p>
    <w:p>
      <w:pPr>
        <w:pStyle w:val="BodyText"/>
        <w:spacing w:line="100" w:lineRule="exact"/>
        <w:ind w:left="749"/>
      </w:pPr>
      <w:r>
        <w:rPr>
          <w:w w:val="105"/>
        </w:rPr>
        <w:t>Only</w:t>
      </w:r>
      <w:r>
        <w:rPr>
          <w:spacing w:val="-3"/>
          <w:w w:val="105"/>
        </w:rPr>
        <w:t> </w:t>
      </w:r>
      <w:r>
        <w:rPr>
          <w:w w:val="105"/>
        </w:rPr>
        <w:t>when</w:t>
      </w:r>
      <w:r>
        <w:rPr>
          <w:spacing w:val="-3"/>
          <w:w w:val="105"/>
        </w:rPr>
        <w:t> </w:t>
      </w:r>
      <w:r>
        <w:rPr>
          <w:w w:val="105"/>
        </w:rPr>
        <w:t>we</w:t>
      </w:r>
      <w:r>
        <w:rPr>
          <w:spacing w:val="-3"/>
          <w:w w:val="105"/>
        </w:rPr>
        <w:t> </w:t>
      </w:r>
      <w:r>
        <w:rPr>
          <w:w w:val="105"/>
        </w:rPr>
        <w:t>lie</w:t>
      </w:r>
      <w:r>
        <w:rPr>
          <w:spacing w:val="-2"/>
          <w:w w:val="105"/>
        </w:rPr>
        <w:t> </w:t>
      </w:r>
      <w:r>
        <w:rPr>
          <w:w w:val="105"/>
        </w:rPr>
        <w:t>do</w:t>
      </w:r>
      <w:r>
        <w:rPr>
          <w:spacing w:val="-3"/>
          <w:w w:val="105"/>
        </w:rPr>
        <w:t> </w:t>
      </w:r>
      <w:r>
        <w:rPr>
          <w:w w:val="105"/>
        </w:rPr>
        <w:t>we</w:t>
      </w:r>
      <w:r>
        <w:rPr>
          <w:spacing w:val="-3"/>
          <w:w w:val="105"/>
        </w:rPr>
        <w:t> </w:t>
      </w:r>
      <w:r>
        <w:rPr>
          <w:w w:val="105"/>
        </w:rPr>
        <w:t>spin</w:t>
      </w:r>
      <w:r>
        <w:rPr>
          <w:spacing w:val="-2"/>
          <w:w w:val="105"/>
        </w:rPr>
        <w:t> </w:t>
      </w:r>
      <w:r>
        <w:rPr>
          <w:w w:val="105"/>
        </w:rPr>
        <w:t>complicated</w:t>
      </w:r>
      <w:r>
        <w:rPr>
          <w:spacing w:val="-3"/>
          <w:w w:val="105"/>
        </w:rPr>
        <w:t> </w:t>
      </w:r>
      <w:r>
        <w:rPr>
          <w:w w:val="105"/>
        </w:rPr>
        <w:t>webs</w:t>
      </w:r>
      <w:r>
        <w:rPr>
          <w:spacing w:val="-3"/>
          <w:w w:val="105"/>
        </w:rPr>
        <w:t> </w:t>
      </w:r>
      <w:r>
        <w:rPr>
          <w:w w:val="105"/>
        </w:rPr>
        <w:t>of</w:t>
      </w:r>
      <w:r>
        <w:rPr>
          <w:spacing w:val="-2"/>
          <w:w w:val="105"/>
        </w:rPr>
        <w:t> </w:t>
      </w:r>
      <w:r>
        <w:rPr>
          <w:w w:val="105"/>
        </w:rPr>
        <w:t>intrigue</w:t>
      </w:r>
      <w:r>
        <w:rPr>
          <w:spacing w:val="-3"/>
          <w:w w:val="105"/>
        </w:rPr>
        <w:t> </w:t>
      </w:r>
      <w:r>
        <w:rPr>
          <w:w w:val="105"/>
        </w:rPr>
        <w:t>when</w:t>
      </w:r>
      <w:r>
        <w:rPr>
          <w:spacing w:val="-3"/>
          <w:w w:val="105"/>
        </w:rPr>
        <w:t> </w:t>
      </w:r>
      <w:r>
        <w:rPr>
          <w:w w:val="105"/>
        </w:rPr>
        <w:t>we</w:t>
      </w:r>
      <w:r>
        <w:rPr>
          <w:spacing w:val="-2"/>
          <w:w w:val="105"/>
        </w:rPr>
        <w:t> </w:t>
      </w:r>
      <w:r>
        <w:rPr>
          <w:w w:val="105"/>
        </w:rPr>
        <w:t>should</w:t>
      </w:r>
      <w:r>
        <w:rPr>
          <w:spacing w:val="-3"/>
          <w:w w:val="105"/>
        </w:rPr>
        <w:t> </w:t>
      </w:r>
      <w:r>
        <w:rPr>
          <w:w w:val="105"/>
        </w:rPr>
        <w:t>be</w:t>
      </w:r>
      <w:r>
        <w:rPr>
          <w:spacing w:val="-3"/>
          <w:w w:val="105"/>
        </w:rPr>
        <w:t> </w:t>
      </w:r>
      <w:r>
        <w:rPr>
          <w:w w:val="105"/>
        </w:rPr>
        <w:t>keeping</w:t>
      </w:r>
      <w:r>
        <w:rPr>
          <w:spacing w:val="-3"/>
          <w:w w:val="105"/>
        </w:rPr>
        <w:t> </w:t>
      </w:r>
      <w:r>
        <w:rPr>
          <w:w w:val="105"/>
        </w:rPr>
        <w:t>everything</w:t>
      </w:r>
      <w:r>
        <w:rPr>
          <w:spacing w:val="-2"/>
          <w:w w:val="105"/>
        </w:rPr>
        <w:t> </w:t>
      </w:r>
      <w:r>
        <w:rPr>
          <w:w w:val="105"/>
        </w:rPr>
        <w:t>as</w:t>
      </w:r>
      <w:r>
        <w:rPr>
          <w:spacing w:val="-3"/>
          <w:w w:val="105"/>
        </w:rPr>
        <w:t> </w:t>
      </w:r>
      <w:r>
        <w:rPr>
          <w:w w:val="105"/>
        </w:rPr>
        <w:t>simple</w:t>
      </w:r>
      <w:r>
        <w:rPr>
          <w:spacing w:val="-3"/>
          <w:w w:val="105"/>
        </w:rPr>
        <w:t> </w:t>
      </w:r>
      <w:r>
        <w:rPr>
          <w:w w:val="105"/>
        </w:rPr>
        <w:t>as</w:t>
      </w:r>
      <w:r>
        <w:rPr>
          <w:spacing w:val="-2"/>
          <w:w w:val="105"/>
        </w:rPr>
        <w:t> </w:t>
      </w:r>
      <w:r>
        <w:rPr>
          <w:w w:val="105"/>
        </w:rPr>
        <w:t>can</w:t>
      </w:r>
      <w:r>
        <w:rPr>
          <w:spacing w:val="-3"/>
          <w:w w:val="105"/>
        </w:rPr>
        <w:t> </w:t>
      </w:r>
      <w:r>
        <w:rPr>
          <w:spacing w:val="-5"/>
          <w:w w:val="105"/>
        </w:rPr>
        <w:t>be.</w:t>
      </w:r>
    </w:p>
    <w:p>
      <w:pPr>
        <w:spacing w:after="0" w:line="100" w:lineRule="exact"/>
        <w:sectPr>
          <w:pgSz w:w="11900" w:h="16840"/>
          <w:pgMar w:top="780" w:bottom="280" w:left="720" w:right="860"/>
        </w:sectPr>
      </w:pPr>
    </w:p>
    <w:p>
      <w:pPr>
        <w:pStyle w:val="BodyText"/>
        <w:spacing w:before="4"/>
        <w:rPr>
          <w:sz w:val="13"/>
        </w:rPr>
      </w:pPr>
    </w:p>
    <w:p>
      <w:pPr>
        <w:pStyle w:val="BodyText"/>
        <w:spacing w:line="249" w:lineRule="auto"/>
        <w:ind w:left="583" w:firstLine="185"/>
        <w:rPr>
          <w:sz w:val="9"/>
        </w:rPr>
      </w:pPr>
      <w:r>
        <w:rPr>
          <w:w w:val="105"/>
        </w:rPr>
        <w:t>Unity is also the first of an infinite series of </w:t>
      </w:r>
      <w:hyperlink r:id="rId349">
        <w:r>
          <w:rPr>
            <w:w w:val="105"/>
            <w:u w:val="single" w:color="AAAAAA"/>
          </w:rPr>
          <w:t>Golden</w:t>
        </w:r>
        <w:r>
          <w:rPr>
            <w:spacing w:val="-2"/>
            <w:w w:val="105"/>
            <w:u w:val="single" w:color="AAAAAA"/>
          </w:rPr>
          <w:t> </w:t>
        </w:r>
        <w:r>
          <w:rPr>
            <w:w w:val="105"/>
            <w:u w:val="single" w:color="AAAAAA"/>
          </w:rPr>
          <w:t>Ratios</w:t>
        </w:r>
      </w:hyperlink>
      <w:r>
        <w:rPr>
          <w:w w:val="105"/>
        </w:rPr>
        <w:t> found by dividing the length of the side of the smallest odd­sided equilateral polygon,</w:t>
      </w:r>
      <w:r>
        <w:rPr>
          <w:spacing w:val="40"/>
          <w:w w:val="105"/>
        </w:rPr>
        <w:t> </w:t>
      </w:r>
      <w:r>
        <w:rPr>
          <w:w w:val="105"/>
        </w:rPr>
        <w:t>namely: a triangle, by the length of its base yielding the number one.</w:t>
      </w:r>
      <w:hyperlink w:history="true" w:anchor="_bookmark123">
        <w:r>
          <w:rPr>
            <w:w w:val="105"/>
            <w:position w:val="4"/>
            <w:sz w:val="9"/>
            <w:u w:val="single" w:color="AAAAAA"/>
          </w:rPr>
          <w:t>[105</w:t>
        </w:r>
        <w:r>
          <w:rPr>
            <w:w w:val="105"/>
            <w:position w:val="4"/>
            <w:sz w:val="9"/>
          </w:rPr>
          <w:t>]</w:t>
        </w:r>
      </w:hyperlink>
    </w:p>
    <w:p>
      <w:pPr>
        <w:pStyle w:val="BodyText"/>
        <w:spacing w:line="261" w:lineRule="auto" w:before="121"/>
        <w:ind w:left="583" w:firstLine="174"/>
      </w:pPr>
      <w:r>
        <w:rPr>
          <w:w w:val="105"/>
        </w:rPr>
        <w:t>This</w:t>
      </w:r>
      <w:r>
        <w:rPr>
          <w:spacing w:val="-1"/>
          <w:w w:val="105"/>
        </w:rPr>
        <w:t> </w:t>
      </w:r>
      <w:r>
        <w:rPr>
          <w:w w:val="105"/>
        </w:rPr>
        <w:t>refusal,</w:t>
      </w:r>
      <w:r>
        <w:rPr>
          <w:spacing w:val="-1"/>
          <w:w w:val="105"/>
        </w:rPr>
        <w:t> </w:t>
      </w:r>
      <w:r>
        <w:rPr>
          <w:w w:val="105"/>
        </w:rPr>
        <w:t>on</w:t>
      </w:r>
      <w:r>
        <w:rPr>
          <w:spacing w:val="-1"/>
          <w:w w:val="105"/>
        </w:rPr>
        <w:t> </w:t>
      </w:r>
      <w:r>
        <w:rPr>
          <w:w w:val="105"/>
        </w:rPr>
        <w:t>the</w:t>
      </w:r>
      <w:r>
        <w:rPr>
          <w:spacing w:val="-1"/>
          <w:w w:val="105"/>
        </w:rPr>
        <w:t> </w:t>
      </w:r>
      <w:r>
        <w:rPr>
          <w:w w:val="105"/>
        </w:rPr>
        <w:t>part</w:t>
      </w:r>
      <w:r>
        <w:rPr>
          <w:spacing w:val="-1"/>
          <w:w w:val="105"/>
        </w:rPr>
        <w:t> </w:t>
      </w:r>
      <w:r>
        <w:rPr>
          <w:w w:val="105"/>
        </w:rPr>
        <w:t>of</w:t>
      </w:r>
      <w:r>
        <w:rPr>
          <w:spacing w:val="-1"/>
          <w:w w:val="105"/>
        </w:rPr>
        <w:t> </w:t>
      </w:r>
      <w:r>
        <w:rPr>
          <w:w w:val="105"/>
        </w:rPr>
        <w:t>mathematicians,</w:t>
      </w:r>
      <w:r>
        <w:rPr>
          <w:spacing w:val="-1"/>
          <w:w w:val="105"/>
        </w:rPr>
        <w:t> </w:t>
      </w:r>
      <w:r>
        <w:rPr>
          <w:w w:val="105"/>
        </w:rPr>
        <w:t>that</w:t>
      </w:r>
      <w:r>
        <w:rPr>
          <w:spacing w:val="-1"/>
          <w:w w:val="105"/>
        </w:rPr>
        <w:t> </w:t>
      </w:r>
      <w:r>
        <w:rPr>
          <w:w w:val="105"/>
        </w:rPr>
        <w:t>unity</w:t>
      </w:r>
      <w:r>
        <w:rPr>
          <w:spacing w:val="-1"/>
          <w:w w:val="105"/>
        </w:rPr>
        <w:t> </w:t>
      </w:r>
      <w:r>
        <w:rPr>
          <w:w w:val="105"/>
        </w:rPr>
        <w:t>is</w:t>
      </w:r>
      <w:r>
        <w:rPr>
          <w:spacing w:val="-1"/>
          <w:w w:val="105"/>
        </w:rPr>
        <w:t> </w:t>
      </w:r>
      <w:r>
        <w:rPr>
          <w:w w:val="105"/>
        </w:rPr>
        <w:t>the</w:t>
      </w:r>
      <w:r>
        <w:rPr>
          <w:spacing w:val="-1"/>
          <w:w w:val="105"/>
        </w:rPr>
        <w:t> </w:t>
      </w:r>
      <w:r>
        <w:rPr>
          <w:w w:val="105"/>
        </w:rPr>
        <w:t>first</w:t>
      </w:r>
      <w:r>
        <w:rPr>
          <w:spacing w:val="-1"/>
          <w:w w:val="105"/>
        </w:rPr>
        <w:t> </w:t>
      </w:r>
      <w:r>
        <w:rPr>
          <w:w w:val="105"/>
        </w:rPr>
        <w:t>and</w:t>
      </w:r>
      <w:r>
        <w:rPr>
          <w:spacing w:val="-1"/>
          <w:w w:val="105"/>
        </w:rPr>
        <w:t> </w:t>
      </w:r>
      <w:r>
        <w:rPr>
          <w:w w:val="105"/>
        </w:rPr>
        <w:t>smallest</w:t>
      </w:r>
      <w:r>
        <w:rPr>
          <w:spacing w:val="-1"/>
          <w:w w:val="105"/>
        </w:rPr>
        <w:t> </w:t>
      </w:r>
      <w:r>
        <w:rPr>
          <w:w w:val="105"/>
        </w:rPr>
        <w:t>prime</w:t>
      </w:r>
      <w:r>
        <w:rPr>
          <w:spacing w:val="-1"/>
          <w:w w:val="105"/>
        </w:rPr>
        <w:t> </w:t>
      </w:r>
      <w:r>
        <w:rPr>
          <w:w w:val="105"/>
        </w:rPr>
        <w:t>number</w:t>
      </w:r>
      <w:r>
        <w:rPr>
          <w:spacing w:val="-1"/>
          <w:w w:val="105"/>
        </w:rPr>
        <w:t> </w:t>
      </w:r>
      <w:r>
        <w:rPr>
          <w:w w:val="105"/>
        </w:rPr>
        <w:t>is</w:t>
      </w:r>
      <w:r>
        <w:rPr>
          <w:spacing w:val="-1"/>
          <w:w w:val="105"/>
        </w:rPr>
        <w:t> </w:t>
      </w:r>
      <w:r>
        <w:rPr>
          <w:w w:val="105"/>
        </w:rPr>
        <w:t>like</w:t>
      </w:r>
      <w:r>
        <w:rPr>
          <w:spacing w:val="-1"/>
          <w:w w:val="105"/>
        </w:rPr>
        <w:t> </w:t>
      </w:r>
      <w:r>
        <w:rPr>
          <w:w w:val="105"/>
        </w:rPr>
        <w:t>saying</w:t>
      </w:r>
      <w:r>
        <w:rPr>
          <w:spacing w:val="-1"/>
          <w:w w:val="105"/>
        </w:rPr>
        <w:t> </w:t>
      </w:r>
      <w:r>
        <w:rPr>
          <w:w w:val="105"/>
        </w:rPr>
        <w:t>that</w:t>
      </w:r>
      <w:r>
        <w:rPr>
          <w:spacing w:val="-1"/>
          <w:w w:val="105"/>
        </w:rPr>
        <w:t> </w:t>
      </w:r>
      <w:r>
        <w:rPr>
          <w:w w:val="105"/>
        </w:rPr>
        <w:t>the</w:t>
      </w:r>
      <w:r>
        <w:rPr>
          <w:spacing w:val="-1"/>
          <w:w w:val="105"/>
        </w:rPr>
        <w:t> </w:t>
      </w:r>
      <w:r>
        <w:rPr>
          <w:w w:val="105"/>
        </w:rPr>
        <w:t>Universe</w:t>
      </w:r>
      <w:r>
        <w:rPr>
          <w:spacing w:val="-1"/>
          <w:w w:val="105"/>
        </w:rPr>
        <w:t> </w:t>
      </w:r>
      <w:r>
        <w:rPr>
          <w:w w:val="105"/>
        </w:rPr>
        <w:t>does</w:t>
      </w:r>
      <w:r>
        <w:rPr>
          <w:spacing w:val="-1"/>
          <w:w w:val="105"/>
        </w:rPr>
        <w:t> </w:t>
      </w:r>
      <w:r>
        <w:rPr>
          <w:w w:val="105"/>
        </w:rPr>
        <w:t>not</w:t>
      </w:r>
      <w:r>
        <w:rPr>
          <w:spacing w:val="-1"/>
          <w:w w:val="105"/>
        </w:rPr>
        <w:t> </w:t>
      </w:r>
      <w:r>
        <w:rPr>
          <w:w w:val="105"/>
        </w:rPr>
        <w:t>exist</w:t>
      </w:r>
      <w:r>
        <w:rPr>
          <w:spacing w:val="-1"/>
          <w:w w:val="105"/>
        </w:rPr>
        <w:t> </w:t>
      </w:r>
      <w:r>
        <w:rPr>
          <w:w w:val="105"/>
        </w:rPr>
        <w:t>as</w:t>
      </w:r>
      <w:r>
        <w:rPr>
          <w:spacing w:val="-1"/>
          <w:w w:val="105"/>
        </w:rPr>
        <w:t> </w:t>
      </w:r>
      <w:r>
        <w:rPr>
          <w:w w:val="105"/>
        </w:rPr>
        <w:t>the</w:t>
      </w:r>
      <w:r>
        <w:rPr>
          <w:spacing w:val="40"/>
          <w:w w:val="105"/>
        </w:rPr>
        <w:t> </w:t>
      </w:r>
      <w:r>
        <w:rPr>
          <w:w w:val="105"/>
        </w:rPr>
        <w:t>result of the act of creation of a singular Supreme Being making mathematics another Godless branch of science.</w:t>
      </w:r>
    </w:p>
    <w:p>
      <w:pPr>
        <w:spacing w:line="300" w:lineRule="auto" w:before="2"/>
        <w:ind w:left="164" w:right="436" w:firstLine="0"/>
        <w:jc w:val="left"/>
        <w:rPr>
          <w:rFonts w:ascii="Arial"/>
          <w:sz w:val="9"/>
        </w:rPr>
      </w:pPr>
      <w:r>
        <w:rPr/>
        <w:br w:type="column"/>
      </w:r>
      <w:r>
        <w:rPr>
          <w:rFonts w:ascii="Arial"/>
          <w:color w:val="666666"/>
          <w:w w:val="105"/>
          <w:sz w:val="9"/>
        </w:rPr>
        <w:t>The</w:t>
      </w:r>
      <w:r>
        <w:rPr>
          <w:rFonts w:ascii="Arial"/>
          <w:color w:val="666666"/>
          <w:spacing w:val="-7"/>
          <w:w w:val="105"/>
          <w:sz w:val="9"/>
        </w:rPr>
        <w:t> </w:t>
      </w:r>
      <w:r>
        <w:rPr>
          <w:rFonts w:ascii="Arial"/>
          <w:color w:val="666666"/>
          <w:w w:val="105"/>
          <w:sz w:val="9"/>
        </w:rPr>
        <w:t>smallest</w:t>
      </w:r>
      <w:r>
        <w:rPr>
          <w:rFonts w:ascii="Arial"/>
          <w:color w:val="666666"/>
          <w:spacing w:val="-7"/>
          <w:w w:val="105"/>
          <w:sz w:val="9"/>
        </w:rPr>
        <w:t> </w:t>
      </w:r>
      <w:r>
        <w:rPr>
          <w:rFonts w:ascii="Arial"/>
          <w:color w:val="666666"/>
          <w:w w:val="105"/>
          <w:sz w:val="9"/>
        </w:rPr>
        <w:t>and</w:t>
      </w:r>
      <w:r>
        <w:rPr>
          <w:rFonts w:ascii="Arial"/>
          <w:color w:val="666666"/>
          <w:spacing w:val="-6"/>
          <w:w w:val="105"/>
          <w:sz w:val="9"/>
        </w:rPr>
        <w:t> </w:t>
      </w:r>
      <w:r>
        <w:rPr>
          <w:rFonts w:ascii="Arial"/>
          <w:color w:val="666666"/>
          <w:w w:val="105"/>
          <w:sz w:val="9"/>
        </w:rPr>
        <w:t>simplest</w:t>
      </w:r>
      <w:r>
        <w:rPr>
          <w:rFonts w:ascii="Arial"/>
          <w:color w:val="666666"/>
          <w:spacing w:val="-7"/>
          <w:w w:val="105"/>
          <w:sz w:val="9"/>
        </w:rPr>
        <w:t> </w:t>
      </w:r>
      <w:hyperlink r:id="rId350">
        <w:r>
          <w:rPr>
            <w:rFonts w:ascii="Arial"/>
            <w:color w:val="666666"/>
            <w:w w:val="105"/>
            <w:sz w:val="9"/>
            <w:u w:val="single" w:color="AAAAAA"/>
          </w:rPr>
          <w:t>golden</w:t>
        </w:r>
      </w:hyperlink>
      <w:r>
        <w:rPr>
          <w:rFonts w:ascii="Arial"/>
          <w:color w:val="666666"/>
          <w:spacing w:val="40"/>
          <w:w w:val="105"/>
          <w:sz w:val="9"/>
        </w:rPr>
        <w:t> </w:t>
      </w:r>
      <w:hyperlink r:id="rId350">
        <w:r>
          <w:rPr>
            <w:rFonts w:ascii="Arial"/>
            <w:color w:val="666666"/>
            <w:w w:val="105"/>
            <w:sz w:val="9"/>
            <w:u w:val="single" w:color="AAAAAA"/>
          </w:rPr>
          <w:t>ratio</w:t>
        </w:r>
      </w:hyperlink>
      <w:r>
        <w:rPr>
          <w:rFonts w:ascii="Arial"/>
          <w:color w:val="666666"/>
          <w:w w:val="105"/>
          <w:sz w:val="9"/>
        </w:rPr>
        <w:t> is the number one found by</w:t>
      </w:r>
      <w:r>
        <w:rPr>
          <w:rFonts w:ascii="Arial"/>
          <w:color w:val="666666"/>
          <w:spacing w:val="40"/>
          <w:w w:val="105"/>
          <w:sz w:val="9"/>
        </w:rPr>
        <w:t> </w:t>
      </w:r>
      <w:r>
        <w:rPr>
          <w:rFonts w:ascii="Arial"/>
          <w:color w:val="666666"/>
          <w:w w:val="105"/>
          <w:sz w:val="9"/>
        </w:rPr>
        <w:t>dividing</w:t>
      </w:r>
      <w:r>
        <w:rPr>
          <w:rFonts w:ascii="Arial"/>
          <w:color w:val="666666"/>
          <w:spacing w:val="-3"/>
          <w:w w:val="105"/>
          <w:sz w:val="9"/>
        </w:rPr>
        <w:t> </w:t>
      </w:r>
      <w:r>
        <w:rPr>
          <w:rFonts w:ascii="Arial"/>
          <w:color w:val="666666"/>
          <w:w w:val="105"/>
          <w:sz w:val="9"/>
        </w:rPr>
        <w:t>the</w:t>
      </w:r>
      <w:r>
        <w:rPr>
          <w:rFonts w:ascii="Arial"/>
          <w:color w:val="666666"/>
          <w:spacing w:val="-3"/>
          <w:w w:val="105"/>
          <w:sz w:val="9"/>
        </w:rPr>
        <w:t> </w:t>
      </w:r>
      <w:r>
        <w:rPr>
          <w:rFonts w:ascii="Arial"/>
          <w:color w:val="666666"/>
          <w:w w:val="105"/>
          <w:sz w:val="9"/>
        </w:rPr>
        <w:t>side</w:t>
      </w:r>
      <w:r>
        <w:rPr>
          <w:rFonts w:ascii="Arial"/>
          <w:color w:val="666666"/>
          <w:spacing w:val="-3"/>
          <w:w w:val="105"/>
          <w:sz w:val="9"/>
        </w:rPr>
        <w:t> </w:t>
      </w:r>
      <w:r>
        <w:rPr>
          <w:rFonts w:ascii="Arial"/>
          <w:color w:val="666666"/>
          <w:w w:val="105"/>
          <w:sz w:val="9"/>
        </w:rPr>
        <w:t>of an</w:t>
      </w:r>
      <w:r>
        <w:rPr>
          <w:rFonts w:ascii="Arial"/>
          <w:color w:val="666666"/>
          <w:spacing w:val="-3"/>
          <w:w w:val="105"/>
          <w:sz w:val="9"/>
        </w:rPr>
        <w:t> </w:t>
      </w:r>
      <w:r>
        <w:rPr>
          <w:rFonts w:ascii="Arial"/>
          <w:color w:val="666666"/>
          <w:w w:val="105"/>
          <w:sz w:val="9"/>
        </w:rPr>
        <w:t>equilateral</w:t>
      </w:r>
      <w:r>
        <w:rPr>
          <w:rFonts w:ascii="Arial"/>
          <w:color w:val="666666"/>
          <w:spacing w:val="40"/>
          <w:w w:val="105"/>
          <w:sz w:val="9"/>
        </w:rPr>
        <w:t> </w:t>
      </w:r>
      <w:r>
        <w:rPr>
          <w:rFonts w:ascii="Arial"/>
          <w:color w:val="666666"/>
          <w:w w:val="105"/>
          <w:sz w:val="9"/>
        </w:rPr>
        <w:t>triangle by its base.</w:t>
      </w:r>
    </w:p>
    <w:p>
      <w:pPr>
        <w:spacing w:after="0" w:line="300" w:lineRule="auto"/>
        <w:jc w:val="left"/>
        <w:rPr>
          <w:rFonts w:ascii="Arial"/>
          <w:sz w:val="9"/>
        </w:rPr>
        <w:sectPr>
          <w:type w:val="continuous"/>
          <w:pgSz w:w="11900" w:h="16840"/>
          <w:pgMar w:top="780" w:bottom="280" w:left="720" w:right="860"/>
          <w:cols w:num="2" w:equalWidth="0">
            <w:col w:w="8140" w:space="40"/>
            <w:col w:w="2140"/>
          </w:cols>
        </w:sectPr>
      </w:pPr>
    </w:p>
    <w:p>
      <w:pPr>
        <w:pStyle w:val="BodyText"/>
        <w:spacing w:before="2"/>
        <w:rPr>
          <w:rFonts w:ascii="Arial"/>
          <w:sz w:val="10"/>
        </w:rPr>
      </w:pPr>
    </w:p>
    <w:p>
      <w:pPr>
        <w:pStyle w:val="BodyText"/>
        <w:spacing w:line="261" w:lineRule="auto"/>
        <w:ind w:left="136" w:firstLine="172"/>
      </w:pPr>
      <w:r>
        <w:rPr>
          <w:w w:val="105"/>
        </w:rPr>
        <w:t>In</w:t>
      </w:r>
      <w:r>
        <w:rPr>
          <w:spacing w:val="-1"/>
          <w:w w:val="105"/>
        </w:rPr>
        <w:t> </w:t>
      </w:r>
      <w:r>
        <w:rPr>
          <w:w w:val="105"/>
        </w:rPr>
        <w:t>other</w:t>
      </w:r>
      <w:r>
        <w:rPr>
          <w:spacing w:val="-1"/>
          <w:w w:val="105"/>
        </w:rPr>
        <w:t> </w:t>
      </w:r>
      <w:r>
        <w:rPr>
          <w:w w:val="105"/>
        </w:rPr>
        <w:t>words,</w:t>
      </w:r>
      <w:r>
        <w:rPr>
          <w:spacing w:val="-1"/>
          <w:w w:val="105"/>
        </w:rPr>
        <w:t> </w:t>
      </w:r>
      <w:r>
        <w:rPr>
          <w:w w:val="105"/>
        </w:rPr>
        <w:t>I</w:t>
      </w:r>
      <w:r>
        <w:rPr>
          <w:spacing w:val="-1"/>
          <w:w w:val="105"/>
        </w:rPr>
        <w:t> </w:t>
      </w:r>
      <w:r>
        <w:rPr>
          <w:w w:val="105"/>
        </w:rPr>
        <w:t>must</w:t>
      </w:r>
      <w:r>
        <w:rPr>
          <w:spacing w:val="-1"/>
          <w:w w:val="105"/>
        </w:rPr>
        <w:t> </w:t>
      </w:r>
      <w:r>
        <w:rPr>
          <w:w w:val="105"/>
        </w:rPr>
        <w:t>do</w:t>
      </w:r>
      <w:r>
        <w:rPr>
          <w:spacing w:val="-1"/>
          <w:w w:val="105"/>
        </w:rPr>
        <w:t> </w:t>
      </w:r>
      <w:r>
        <w:rPr>
          <w:w w:val="105"/>
        </w:rPr>
        <w:t>what</w:t>
      </w:r>
      <w:r>
        <w:rPr>
          <w:spacing w:val="-1"/>
          <w:w w:val="105"/>
        </w:rPr>
        <w:t> </w:t>
      </w:r>
      <w:r>
        <w:rPr>
          <w:w w:val="105"/>
        </w:rPr>
        <w:t>science</w:t>
      </w:r>
      <w:r>
        <w:rPr>
          <w:spacing w:val="-1"/>
          <w:w w:val="105"/>
        </w:rPr>
        <w:t> </w:t>
      </w:r>
      <w:r>
        <w:rPr>
          <w:w w:val="105"/>
        </w:rPr>
        <w:t>refuses</w:t>
      </w:r>
      <w:r>
        <w:rPr>
          <w:spacing w:val="-1"/>
          <w:w w:val="105"/>
        </w:rPr>
        <w:t> </w:t>
      </w:r>
      <w:r>
        <w:rPr>
          <w:w w:val="105"/>
        </w:rPr>
        <w:t>to</w:t>
      </w:r>
      <w:r>
        <w:rPr>
          <w:spacing w:val="-1"/>
          <w:w w:val="105"/>
        </w:rPr>
        <w:t> </w:t>
      </w:r>
      <w:r>
        <w:rPr>
          <w:w w:val="105"/>
        </w:rPr>
        <w:t>do.</w:t>
      </w:r>
      <w:r>
        <w:rPr>
          <w:spacing w:val="-1"/>
          <w:w w:val="105"/>
        </w:rPr>
        <w:t> </w:t>
      </w:r>
      <w:r>
        <w:rPr>
          <w:w w:val="105"/>
        </w:rPr>
        <w:t>In</w:t>
      </w:r>
      <w:r>
        <w:rPr>
          <w:spacing w:val="-1"/>
          <w:w w:val="105"/>
        </w:rPr>
        <w:t> </w:t>
      </w:r>
      <w:r>
        <w:rPr>
          <w:w w:val="105"/>
        </w:rPr>
        <w:t>order</w:t>
      </w:r>
      <w:r>
        <w:rPr>
          <w:spacing w:val="-1"/>
          <w:w w:val="105"/>
        </w:rPr>
        <w:t> </w:t>
      </w:r>
      <w:r>
        <w:rPr>
          <w:w w:val="105"/>
        </w:rPr>
        <w:t>to</w:t>
      </w:r>
      <w:r>
        <w:rPr>
          <w:spacing w:val="-1"/>
          <w:w w:val="105"/>
        </w:rPr>
        <w:t> </w:t>
      </w:r>
      <w:r>
        <w:rPr>
          <w:w w:val="105"/>
        </w:rPr>
        <w:t>accurately</w:t>
      </w:r>
      <w:r>
        <w:rPr>
          <w:spacing w:val="-1"/>
          <w:w w:val="105"/>
        </w:rPr>
        <w:t> </w:t>
      </w:r>
      <w:r>
        <w:rPr>
          <w:w w:val="105"/>
        </w:rPr>
        <w:t>account</w:t>
      </w:r>
      <w:r>
        <w:rPr>
          <w:spacing w:val="-1"/>
          <w:w w:val="105"/>
        </w:rPr>
        <w:t> </w:t>
      </w:r>
      <w:r>
        <w:rPr>
          <w:w w:val="105"/>
        </w:rPr>
        <w:t>for</w:t>
      </w:r>
      <w:r>
        <w:rPr>
          <w:spacing w:val="-1"/>
          <w:w w:val="105"/>
        </w:rPr>
        <w:t> </w:t>
      </w:r>
      <w:r>
        <w:rPr>
          <w:w w:val="105"/>
        </w:rPr>
        <w:t>the</w:t>
      </w:r>
      <w:r>
        <w:rPr>
          <w:spacing w:val="-1"/>
          <w:w w:val="105"/>
        </w:rPr>
        <w:t> </w:t>
      </w:r>
      <w:r>
        <w:rPr>
          <w:w w:val="105"/>
        </w:rPr>
        <w:t>energy</w:t>
      </w:r>
      <w:r>
        <w:rPr>
          <w:spacing w:val="-1"/>
          <w:w w:val="105"/>
        </w:rPr>
        <w:t> </w:t>
      </w:r>
      <w:r>
        <w:rPr>
          <w:w w:val="105"/>
        </w:rPr>
        <w:t>of</w:t>
      </w:r>
      <w:r>
        <w:rPr>
          <w:spacing w:val="-1"/>
          <w:w w:val="105"/>
        </w:rPr>
        <w:t> </w:t>
      </w:r>
      <w:r>
        <w:rPr>
          <w:w w:val="105"/>
        </w:rPr>
        <w:t>a</w:t>
      </w:r>
      <w:r>
        <w:rPr>
          <w:spacing w:val="-1"/>
          <w:w w:val="105"/>
        </w:rPr>
        <w:t> </w:t>
      </w:r>
      <w:r>
        <w:rPr>
          <w:w w:val="105"/>
        </w:rPr>
        <w:t>so­called:</w:t>
      </w:r>
      <w:r>
        <w:rPr>
          <w:spacing w:val="-1"/>
          <w:w w:val="105"/>
        </w:rPr>
        <w:t> </w:t>
      </w:r>
      <w:r>
        <w:rPr>
          <w:i/>
          <w:w w:val="105"/>
        </w:rPr>
        <w:t>free</w:t>
      </w:r>
      <w:r>
        <w:rPr>
          <w:i/>
          <w:spacing w:val="-2"/>
          <w:w w:val="105"/>
        </w:rPr>
        <w:t> </w:t>
      </w:r>
      <w:r>
        <w:rPr>
          <w:i/>
          <w:w w:val="105"/>
        </w:rPr>
        <w:t>energy</w:t>
      </w:r>
      <w:r>
        <w:rPr>
          <w:i/>
          <w:spacing w:val="-1"/>
          <w:w w:val="105"/>
        </w:rPr>
        <w:t> </w:t>
      </w:r>
      <w:r>
        <w:rPr>
          <w:w w:val="105"/>
        </w:rPr>
        <w:t>circuit,</w:t>
      </w:r>
      <w:r>
        <w:rPr>
          <w:spacing w:val="-1"/>
          <w:w w:val="105"/>
        </w:rPr>
        <w:t> </w:t>
      </w:r>
      <w:r>
        <w:rPr>
          <w:w w:val="105"/>
        </w:rPr>
        <w:t>I</w:t>
      </w:r>
      <w:r>
        <w:rPr>
          <w:spacing w:val="-1"/>
          <w:w w:val="105"/>
        </w:rPr>
        <w:t> </w:t>
      </w:r>
      <w:r>
        <w:rPr>
          <w:w w:val="105"/>
        </w:rPr>
        <w:t>must</w:t>
      </w:r>
      <w:r>
        <w:rPr>
          <w:spacing w:val="-1"/>
          <w:w w:val="105"/>
        </w:rPr>
        <w:t> </w:t>
      </w:r>
      <w:r>
        <w:rPr>
          <w:w w:val="105"/>
        </w:rPr>
        <w:t>admit</w:t>
      </w:r>
      <w:r>
        <w:rPr>
          <w:spacing w:val="-1"/>
          <w:w w:val="105"/>
        </w:rPr>
        <w:t> </w:t>
      </w:r>
      <w:r>
        <w:rPr>
          <w:w w:val="105"/>
        </w:rPr>
        <w:t>to</w:t>
      </w:r>
      <w:r>
        <w:rPr>
          <w:spacing w:val="-1"/>
          <w:w w:val="105"/>
        </w:rPr>
        <w:t> </w:t>
      </w:r>
      <w:r>
        <w:rPr>
          <w:w w:val="105"/>
        </w:rPr>
        <w:t>our</w:t>
      </w:r>
      <w:r>
        <w:rPr>
          <w:spacing w:val="-1"/>
          <w:w w:val="105"/>
        </w:rPr>
        <w:t> </w:t>
      </w:r>
      <w:r>
        <w:rPr>
          <w:w w:val="105"/>
        </w:rPr>
        <w:t>dependency</w:t>
      </w:r>
      <w:r>
        <w:rPr>
          <w:spacing w:val="-1"/>
          <w:w w:val="105"/>
        </w:rPr>
        <w:t> </w:t>
      </w:r>
      <w:r>
        <w:rPr>
          <w:w w:val="105"/>
        </w:rPr>
        <w:t>upon</w:t>
      </w:r>
      <w:r>
        <w:rPr>
          <w:spacing w:val="-1"/>
          <w:w w:val="105"/>
        </w:rPr>
        <w:t> </w:t>
      </w:r>
      <w:r>
        <w:rPr>
          <w:w w:val="105"/>
        </w:rPr>
        <w:t>something</w:t>
      </w:r>
      <w:r>
        <w:rPr>
          <w:spacing w:val="-1"/>
          <w:w w:val="105"/>
        </w:rPr>
        <w:t> </w:t>
      </w:r>
      <w:r>
        <w:rPr>
          <w:w w:val="105"/>
        </w:rPr>
        <w:t>else</w:t>
      </w:r>
      <w:r>
        <w:rPr>
          <w:spacing w:val="-1"/>
          <w:w w:val="105"/>
        </w:rPr>
        <w:t> </w:t>
      </w:r>
      <w:r>
        <w:rPr>
          <w:w w:val="105"/>
        </w:rPr>
        <w:t>which</w:t>
      </w:r>
      <w:r>
        <w:rPr>
          <w:spacing w:val="-1"/>
          <w:w w:val="105"/>
        </w:rPr>
        <w:t> </w:t>
      </w:r>
      <w:r>
        <w:rPr>
          <w:w w:val="105"/>
        </w:rPr>
        <w:t>is</w:t>
      </w:r>
      <w:r>
        <w:rPr>
          <w:spacing w:val="40"/>
          <w:w w:val="105"/>
        </w:rPr>
        <w:t> </w:t>
      </w:r>
      <w:r>
        <w:rPr>
          <w:w w:val="105"/>
        </w:rPr>
        <w:t>outside of our self, namely: not equal to our self.</w:t>
      </w:r>
    </w:p>
    <w:p>
      <w:pPr>
        <w:pStyle w:val="BodyText"/>
        <w:spacing w:before="2"/>
        <w:rPr>
          <w:sz w:val="10"/>
        </w:rPr>
      </w:pPr>
    </w:p>
    <w:p>
      <w:pPr>
        <w:pStyle w:val="BodyText"/>
        <w:spacing w:line="261" w:lineRule="auto"/>
        <w:ind w:left="136" w:right="109" w:firstLine="173"/>
      </w:pPr>
      <w:r>
        <w:rPr>
          <w:w w:val="105"/>
        </w:rPr>
        <w:t>Hence,</w:t>
      </w:r>
      <w:r>
        <w:rPr>
          <w:spacing w:val="-2"/>
          <w:w w:val="105"/>
        </w:rPr>
        <w:t> </w:t>
      </w:r>
      <w:r>
        <w:rPr>
          <w:w w:val="105"/>
        </w:rPr>
        <w:t>my</w:t>
      </w:r>
      <w:r>
        <w:rPr>
          <w:spacing w:val="-2"/>
          <w:w w:val="105"/>
        </w:rPr>
        <w:t> </w:t>
      </w:r>
      <w:r>
        <w:rPr>
          <w:w w:val="105"/>
        </w:rPr>
        <w:t>overall</w:t>
      </w:r>
      <w:r>
        <w:rPr>
          <w:spacing w:val="-2"/>
          <w:w w:val="105"/>
        </w:rPr>
        <w:t> </w:t>
      </w:r>
      <w:r>
        <w:rPr>
          <w:w w:val="105"/>
        </w:rPr>
        <w:t>assessment</w:t>
      </w:r>
      <w:r>
        <w:rPr>
          <w:spacing w:val="-2"/>
          <w:w w:val="105"/>
        </w:rPr>
        <w:t> </w:t>
      </w:r>
      <w:r>
        <w:rPr>
          <w:w w:val="105"/>
        </w:rPr>
        <w:t>of</w:t>
      </w:r>
      <w:r>
        <w:rPr>
          <w:spacing w:val="-2"/>
          <w:w w:val="105"/>
        </w:rPr>
        <w:t> </w:t>
      </w:r>
      <w:r>
        <w:rPr>
          <w:w w:val="105"/>
        </w:rPr>
        <w:t>so­called:</w:t>
      </w:r>
      <w:r>
        <w:rPr>
          <w:spacing w:val="-2"/>
          <w:w w:val="105"/>
        </w:rPr>
        <w:t> </w:t>
      </w:r>
      <w:r>
        <w:rPr>
          <w:b/>
          <w:w w:val="105"/>
        </w:rPr>
        <w:t>Free</w:t>
      </w:r>
      <w:r>
        <w:rPr>
          <w:b/>
          <w:spacing w:val="-4"/>
          <w:w w:val="105"/>
        </w:rPr>
        <w:t> </w:t>
      </w:r>
      <w:r>
        <w:rPr>
          <w:b/>
          <w:w w:val="105"/>
        </w:rPr>
        <w:t>Energy</w:t>
      </w:r>
      <w:r>
        <w:rPr>
          <w:b/>
          <w:spacing w:val="-3"/>
          <w:w w:val="105"/>
        </w:rPr>
        <w:t> </w:t>
      </w:r>
      <w:r>
        <w:rPr>
          <w:w w:val="105"/>
        </w:rPr>
        <w:t>is</w:t>
      </w:r>
      <w:r>
        <w:rPr>
          <w:spacing w:val="-1"/>
          <w:w w:val="105"/>
        </w:rPr>
        <w:t> </w:t>
      </w:r>
      <w:r>
        <w:rPr>
          <w:w w:val="105"/>
        </w:rPr>
        <w:t>pseudoscience</w:t>
      </w:r>
      <w:r>
        <w:rPr>
          <w:spacing w:val="-1"/>
          <w:w w:val="105"/>
        </w:rPr>
        <w:t> </w:t>
      </w:r>
      <w:r>
        <w:rPr>
          <w:w w:val="105"/>
        </w:rPr>
        <w:t>since</w:t>
      </w:r>
      <w:r>
        <w:rPr>
          <w:spacing w:val="-1"/>
          <w:w w:val="105"/>
        </w:rPr>
        <w:t> </w:t>
      </w:r>
      <w:r>
        <w:rPr>
          <w:w w:val="105"/>
        </w:rPr>
        <w:t>science</w:t>
      </w:r>
      <w:r>
        <w:rPr>
          <w:spacing w:val="-1"/>
          <w:w w:val="105"/>
        </w:rPr>
        <w:t> </w:t>
      </w:r>
      <w:r>
        <w:rPr>
          <w:w w:val="105"/>
        </w:rPr>
        <w:t>demands</w:t>
      </w:r>
      <w:r>
        <w:rPr>
          <w:spacing w:val="-1"/>
          <w:w w:val="105"/>
        </w:rPr>
        <w:t> </w:t>
      </w:r>
      <w:hyperlink r:id="rId351">
        <w:r>
          <w:rPr>
            <w:w w:val="105"/>
            <w:u w:val="single" w:color="AAAAAA"/>
          </w:rPr>
          <w:t>hypocrisy</w:t>
        </w:r>
        <w:r>
          <w:rPr>
            <w:spacing w:val="-3"/>
            <w:w w:val="105"/>
            <w:u w:val="single" w:color="AAAAAA"/>
          </w:rPr>
          <w:t> </w:t>
        </w:r>
        <w:r>
          <w:rPr>
            <w:w w:val="105"/>
            <w:u w:val="single" w:color="AAAAAA"/>
          </w:rPr>
          <w:t>(https://www.wordnik.com/words/hypocrisy)</w:t>
        </w:r>
      </w:hyperlink>
      <w:r>
        <w:rPr>
          <w:spacing w:val="-1"/>
          <w:w w:val="105"/>
        </w:rPr>
        <w:t> </w:t>
      </w:r>
      <w:r>
        <w:rPr>
          <w:w w:val="105"/>
        </w:rPr>
        <w:t>of</w:t>
      </w:r>
      <w:r>
        <w:rPr>
          <w:spacing w:val="-1"/>
          <w:w w:val="105"/>
        </w:rPr>
        <w:t> </w:t>
      </w:r>
      <w:r>
        <w:rPr>
          <w:w w:val="105"/>
        </w:rPr>
        <w:t>itself</w:t>
      </w:r>
      <w:r>
        <w:rPr>
          <w:spacing w:val="-1"/>
          <w:w w:val="105"/>
        </w:rPr>
        <w:t> </w:t>
      </w:r>
      <w:r>
        <w:rPr>
          <w:w w:val="105"/>
        </w:rPr>
        <w:t>which</w:t>
      </w:r>
      <w:r>
        <w:rPr>
          <w:spacing w:val="-1"/>
          <w:w w:val="105"/>
        </w:rPr>
        <w:t> </w:t>
      </w:r>
      <w:r>
        <w:rPr>
          <w:w w:val="105"/>
        </w:rPr>
        <w:t>makes</w:t>
      </w:r>
      <w:r>
        <w:rPr>
          <w:spacing w:val="-1"/>
          <w:w w:val="105"/>
        </w:rPr>
        <w:t> </w:t>
      </w:r>
      <w:r>
        <w:rPr>
          <w:i/>
          <w:w w:val="105"/>
        </w:rPr>
        <w:t>me</w:t>
      </w:r>
      <w:r>
        <w:rPr>
          <w:i/>
          <w:spacing w:val="-3"/>
          <w:w w:val="105"/>
        </w:rPr>
        <w:t> </w:t>
      </w:r>
      <w:r>
        <w:rPr>
          <w:w w:val="105"/>
        </w:rPr>
        <w:t>non­scientific</w:t>
      </w:r>
      <w:r>
        <w:rPr>
          <w:spacing w:val="40"/>
          <w:w w:val="105"/>
        </w:rPr>
        <w:t> </w:t>
      </w:r>
      <w:r>
        <w:rPr>
          <w:w w:val="105"/>
        </w:rPr>
        <w:t>by exclusion from the act of hypocrisy!</w:t>
      </w:r>
    </w:p>
    <w:p>
      <w:pPr>
        <w:pStyle w:val="BodyText"/>
        <w:spacing w:before="3"/>
        <w:rPr>
          <w:sz w:val="10"/>
        </w:rPr>
      </w:pPr>
    </w:p>
    <w:p>
      <w:pPr>
        <w:pStyle w:val="BodyText"/>
        <w:ind w:left="136"/>
      </w:pPr>
      <w:r>
        <w:rPr>
          <w:w w:val="105"/>
        </w:rPr>
        <w:t>You</w:t>
      </w:r>
      <w:r>
        <w:rPr>
          <w:spacing w:val="-3"/>
          <w:w w:val="105"/>
        </w:rPr>
        <w:t> </w:t>
      </w:r>
      <w:r>
        <w:rPr>
          <w:w w:val="105"/>
        </w:rPr>
        <w:t>know</w:t>
      </w:r>
      <w:r>
        <w:rPr>
          <w:spacing w:val="-2"/>
          <w:w w:val="105"/>
        </w:rPr>
        <w:t> </w:t>
      </w:r>
      <w:r>
        <w:rPr>
          <w:w w:val="105"/>
        </w:rPr>
        <w:t>what</w:t>
      </w:r>
      <w:r>
        <w:rPr>
          <w:spacing w:val="-2"/>
          <w:w w:val="105"/>
        </w:rPr>
        <w:t> </w:t>
      </w:r>
      <w:r>
        <w:rPr>
          <w:w w:val="105"/>
        </w:rPr>
        <w:t>I</w:t>
      </w:r>
      <w:r>
        <w:rPr>
          <w:spacing w:val="-2"/>
          <w:w w:val="105"/>
        </w:rPr>
        <w:t> think?</w:t>
      </w:r>
    </w:p>
    <w:p>
      <w:pPr>
        <w:pStyle w:val="BodyText"/>
        <w:spacing w:before="12"/>
        <w:ind w:left="303"/>
      </w:pPr>
      <w:r>
        <w:rPr>
          <w:w w:val="105"/>
        </w:rPr>
        <w:t>Empty</w:t>
      </w:r>
      <w:r>
        <w:rPr>
          <w:spacing w:val="-3"/>
          <w:w w:val="105"/>
        </w:rPr>
        <w:t> </w:t>
      </w:r>
      <w:r>
        <w:rPr>
          <w:w w:val="105"/>
        </w:rPr>
        <w:t>space</w:t>
      </w:r>
      <w:r>
        <w:rPr>
          <w:spacing w:val="-3"/>
          <w:w w:val="105"/>
        </w:rPr>
        <w:t> </w:t>
      </w:r>
      <w:r>
        <w:rPr>
          <w:w w:val="105"/>
        </w:rPr>
        <w:t>is</w:t>
      </w:r>
      <w:r>
        <w:rPr>
          <w:spacing w:val="-2"/>
          <w:w w:val="105"/>
        </w:rPr>
        <w:t> </w:t>
      </w:r>
      <w:r>
        <w:rPr>
          <w:w w:val="105"/>
        </w:rPr>
        <w:t>the</w:t>
      </w:r>
      <w:r>
        <w:rPr>
          <w:spacing w:val="-3"/>
          <w:w w:val="105"/>
        </w:rPr>
        <w:t> </w:t>
      </w:r>
      <w:r>
        <w:rPr>
          <w:w w:val="105"/>
        </w:rPr>
        <w:t>closest</w:t>
      </w:r>
      <w:r>
        <w:rPr>
          <w:spacing w:val="-3"/>
          <w:w w:val="105"/>
        </w:rPr>
        <w:t> </w:t>
      </w:r>
      <w:r>
        <w:rPr>
          <w:w w:val="105"/>
        </w:rPr>
        <w:t>thing</w:t>
      </w:r>
      <w:r>
        <w:rPr>
          <w:spacing w:val="-2"/>
          <w:w w:val="105"/>
        </w:rPr>
        <w:t> </w:t>
      </w:r>
      <w:r>
        <w:rPr>
          <w:w w:val="105"/>
        </w:rPr>
        <w:t>we'll</w:t>
      </w:r>
      <w:r>
        <w:rPr>
          <w:spacing w:val="-3"/>
          <w:w w:val="105"/>
        </w:rPr>
        <w:t> </w:t>
      </w:r>
      <w:r>
        <w:rPr>
          <w:w w:val="105"/>
        </w:rPr>
        <w:t>ever</w:t>
      </w:r>
      <w:r>
        <w:rPr>
          <w:spacing w:val="-3"/>
          <w:w w:val="105"/>
        </w:rPr>
        <w:t> </w:t>
      </w:r>
      <w:r>
        <w:rPr>
          <w:w w:val="105"/>
        </w:rPr>
        <w:t>get</w:t>
      </w:r>
      <w:r>
        <w:rPr>
          <w:spacing w:val="-2"/>
          <w:w w:val="105"/>
        </w:rPr>
        <w:t> </w:t>
      </w:r>
      <w:r>
        <w:rPr>
          <w:w w:val="105"/>
        </w:rPr>
        <w:t>to</w:t>
      </w:r>
      <w:r>
        <w:rPr>
          <w:spacing w:val="-3"/>
          <w:w w:val="105"/>
        </w:rPr>
        <w:t> </w:t>
      </w:r>
      <w:r>
        <w:rPr>
          <w:w w:val="105"/>
        </w:rPr>
        <w:t>concede</w:t>
      </w:r>
      <w:r>
        <w:rPr>
          <w:spacing w:val="-3"/>
          <w:w w:val="105"/>
        </w:rPr>
        <w:t> </w:t>
      </w:r>
      <w:r>
        <w:rPr>
          <w:w w:val="105"/>
        </w:rPr>
        <w:t>as</w:t>
      </w:r>
      <w:r>
        <w:rPr>
          <w:spacing w:val="-2"/>
          <w:w w:val="105"/>
        </w:rPr>
        <w:t> </w:t>
      </w:r>
      <w:r>
        <w:rPr>
          <w:w w:val="105"/>
        </w:rPr>
        <w:t>being</w:t>
      </w:r>
      <w:r>
        <w:rPr>
          <w:spacing w:val="-3"/>
          <w:w w:val="105"/>
        </w:rPr>
        <w:t> </w:t>
      </w:r>
      <w:r>
        <w:rPr>
          <w:w w:val="105"/>
        </w:rPr>
        <w:t>the</w:t>
      </w:r>
      <w:r>
        <w:rPr>
          <w:spacing w:val="-3"/>
          <w:w w:val="105"/>
        </w:rPr>
        <w:t> </w:t>
      </w:r>
      <w:r>
        <w:rPr>
          <w:w w:val="105"/>
        </w:rPr>
        <w:t>singular,</w:t>
      </w:r>
      <w:r>
        <w:rPr>
          <w:spacing w:val="-2"/>
          <w:w w:val="105"/>
        </w:rPr>
        <w:t> </w:t>
      </w:r>
      <w:r>
        <w:rPr>
          <w:w w:val="105"/>
        </w:rPr>
        <w:t>first­cause</w:t>
      </w:r>
      <w:r>
        <w:rPr>
          <w:spacing w:val="-3"/>
          <w:w w:val="105"/>
        </w:rPr>
        <w:t> </w:t>
      </w:r>
      <w:r>
        <w:rPr>
          <w:w w:val="105"/>
        </w:rPr>
        <w:t>of</w:t>
      </w:r>
      <w:r>
        <w:rPr>
          <w:spacing w:val="-3"/>
          <w:w w:val="105"/>
        </w:rPr>
        <w:t> </w:t>
      </w:r>
      <w:r>
        <w:rPr>
          <w:w w:val="105"/>
        </w:rPr>
        <w:t>our</w:t>
      </w:r>
      <w:r>
        <w:rPr>
          <w:spacing w:val="-2"/>
          <w:w w:val="105"/>
        </w:rPr>
        <w:t> Universe.</w:t>
      </w:r>
    </w:p>
    <w:p>
      <w:pPr>
        <w:pStyle w:val="BodyText"/>
        <w:spacing w:before="2"/>
        <w:rPr>
          <w:sz w:val="24"/>
        </w:rPr>
      </w:pPr>
    </w:p>
    <w:p>
      <w:pPr>
        <w:spacing w:before="98"/>
        <w:ind w:left="131" w:right="98" w:firstLine="0"/>
        <w:jc w:val="center"/>
        <w:rPr>
          <w:sz w:val="14"/>
        </w:rPr>
      </w:pPr>
      <w:hyperlink r:id="rId352">
        <w:r>
          <w:rPr>
            <w:spacing w:val="-2"/>
            <w:sz w:val="14"/>
            <w:u w:val="single" w:color="AAAAAA"/>
          </w:rPr>
          <w:t>I</w:t>
        </w:r>
        <w:r>
          <w:rPr>
            <w:spacing w:val="5"/>
            <w:sz w:val="14"/>
            <w:u w:val="single" w:color="AAAAAA"/>
          </w:rPr>
          <w:t> </w:t>
        </w:r>
        <w:r>
          <w:rPr>
            <w:spacing w:val="-2"/>
            <w:sz w:val="14"/>
            <w:u w:val="single" w:color="AAAAAA"/>
          </w:rPr>
          <w:t>am</w:t>
        </w:r>
        <w:r>
          <w:rPr>
            <w:spacing w:val="5"/>
            <w:sz w:val="14"/>
            <w:u w:val="single" w:color="AAAAAA"/>
          </w:rPr>
          <w:t> </w:t>
        </w:r>
        <w:r>
          <w:rPr>
            <w:spacing w:val="-2"/>
            <w:sz w:val="14"/>
            <w:u w:val="single" w:color="AAAAAA"/>
          </w:rPr>
          <w:t>not</w:t>
        </w:r>
        <w:r>
          <w:rPr>
            <w:spacing w:val="5"/>
            <w:sz w:val="14"/>
            <w:u w:val="single" w:color="AAAAAA"/>
          </w:rPr>
          <w:t> </w:t>
        </w:r>
        <w:r>
          <w:rPr>
            <w:spacing w:val="-2"/>
            <w:sz w:val="14"/>
            <w:u w:val="single" w:color="AAAAAA"/>
          </w:rPr>
          <w:t>finished!</w:t>
        </w:r>
        <w:r>
          <w:rPr>
            <w:spacing w:val="5"/>
            <w:sz w:val="14"/>
            <w:u w:val="single" w:color="AAAAAA"/>
          </w:rPr>
          <w:t> </w:t>
        </w:r>
        <w:r>
          <w:rPr>
            <w:spacing w:val="-2"/>
            <w:sz w:val="14"/>
            <w:u w:val="single" w:color="AAAAAA"/>
          </w:rPr>
          <w:t>I</w:t>
        </w:r>
        <w:r>
          <w:rPr>
            <w:spacing w:val="5"/>
            <w:sz w:val="14"/>
            <w:u w:val="single" w:color="AAAAAA"/>
          </w:rPr>
          <w:t> </w:t>
        </w:r>
        <w:r>
          <w:rPr>
            <w:spacing w:val="-2"/>
            <w:sz w:val="14"/>
            <w:u w:val="single" w:color="AAAAAA"/>
          </w:rPr>
          <w:t>am</w:t>
        </w:r>
        <w:r>
          <w:rPr>
            <w:spacing w:val="5"/>
            <w:sz w:val="14"/>
            <w:u w:val="single" w:color="AAAAAA"/>
          </w:rPr>
          <w:t> </w:t>
        </w:r>
        <w:r>
          <w:rPr>
            <w:spacing w:val="-2"/>
            <w:sz w:val="14"/>
            <w:u w:val="single" w:color="AAAAAA"/>
          </w:rPr>
          <w:t>merely</w:t>
        </w:r>
        <w:r>
          <w:rPr>
            <w:spacing w:val="5"/>
            <w:sz w:val="14"/>
            <w:u w:val="single" w:color="AAAAAA"/>
          </w:rPr>
          <w:t> </w:t>
        </w:r>
        <w:r>
          <w:rPr>
            <w:spacing w:val="-2"/>
            <w:sz w:val="14"/>
            <w:u w:val="single" w:color="AAAAAA"/>
          </w:rPr>
          <w:t>resting</w:t>
        </w:r>
        <w:r>
          <w:rPr>
            <w:spacing w:val="5"/>
            <w:sz w:val="14"/>
            <w:u w:val="single" w:color="AAAAAA"/>
          </w:rPr>
          <w:t> </w:t>
        </w:r>
        <w:r>
          <w:rPr>
            <w:spacing w:val="-2"/>
            <w:sz w:val="14"/>
            <w:u w:val="single" w:color="AAAAAA"/>
          </w:rPr>
          <w:t>...</w:t>
        </w:r>
        <w:r>
          <w:rPr>
            <w:spacing w:val="5"/>
            <w:sz w:val="14"/>
            <w:u w:val="single" w:color="AAAAAA"/>
          </w:rPr>
          <w:t> </w:t>
        </w:r>
        <w:r>
          <w:rPr>
            <w:spacing w:val="-2"/>
            <w:sz w:val="14"/>
            <w:u w:val="single" w:color="AAAAAA"/>
          </w:rPr>
          <w:t>(https://vinyasi.podbean.com/e/i­m­finished­hallelujah/)</w:t>
        </w:r>
      </w:hyperlink>
    </w:p>
    <w:p>
      <w:pPr>
        <w:pStyle w:val="BodyText"/>
        <w:rPr>
          <w:sz w:val="20"/>
        </w:rPr>
      </w:pPr>
    </w:p>
    <w:p>
      <w:pPr>
        <w:pStyle w:val="BodyText"/>
        <w:rPr>
          <w:sz w:val="14"/>
        </w:rPr>
      </w:pPr>
    </w:p>
    <w:p>
      <w:pPr>
        <w:pStyle w:val="Heading5"/>
        <w:spacing w:before="95"/>
      </w:pPr>
      <w:bookmarkStart w:name="To Allow One Standard Among Scientists a" w:id="90"/>
      <w:bookmarkEnd w:id="90"/>
      <w:r>
        <w:rPr>
          <w:b w:val="0"/>
        </w:rPr>
      </w:r>
      <w:r>
        <w:rPr>
          <w:w w:val="105"/>
        </w:rPr>
        <w:t>To</w:t>
      </w:r>
      <w:r>
        <w:rPr>
          <w:spacing w:val="-10"/>
          <w:w w:val="105"/>
        </w:rPr>
        <w:t> </w:t>
      </w:r>
      <w:r>
        <w:rPr>
          <w:w w:val="105"/>
        </w:rPr>
        <w:t>Allow</w:t>
      </w:r>
      <w:r>
        <w:rPr>
          <w:spacing w:val="-9"/>
          <w:w w:val="105"/>
        </w:rPr>
        <w:t> </w:t>
      </w:r>
      <w:r>
        <w:rPr>
          <w:w w:val="105"/>
        </w:rPr>
        <w:t>One</w:t>
      </w:r>
      <w:r>
        <w:rPr>
          <w:spacing w:val="-10"/>
          <w:w w:val="105"/>
        </w:rPr>
        <w:t> </w:t>
      </w:r>
      <w:r>
        <w:rPr>
          <w:w w:val="105"/>
        </w:rPr>
        <w:t>Standard</w:t>
      </w:r>
      <w:r>
        <w:rPr>
          <w:spacing w:val="-9"/>
          <w:w w:val="105"/>
        </w:rPr>
        <w:t> </w:t>
      </w:r>
      <w:r>
        <w:rPr>
          <w:w w:val="105"/>
        </w:rPr>
        <w:t>Among</w:t>
      </w:r>
      <w:r>
        <w:rPr>
          <w:spacing w:val="-9"/>
          <w:w w:val="105"/>
        </w:rPr>
        <w:t> </w:t>
      </w:r>
      <w:r>
        <w:rPr>
          <w:w w:val="105"/>
        </w:rPr>
        <w:t>Scientists</w:t>
      </w:r>
      <w:r>
        <w:rPr>
          <w:spacing w:val="-10"/>
          <w:w w:val="105"/>
        </w:rPr>
        <w:t> </w:t>
      </w:r>
      <w:r>
        <w:rPr>
          <w:w w:val="105"/>
        </w:rPr>
        <w:t>and</w:t>
      </w:r>
      <w:r>
        <w:rPr>
          <w:spacing w:val="-9"/>
          <w:w w:val="105"/>
        </w:rPr>
        <w:t> </w:t>
      </w:r>
      <w:r>
        <w:rPr>
          <w:w w:val="105"/>
        </w:rPr>
        <w:t>Impose</w:t>
      </w:r>
      <w:r>
        <w:rPr>
          <w:spacing w:val="-9"/>
          <w:w w:val="105"/>
        </w:rPr>
        <w:t> </w:t>
      </w:r>
      <w:r>
        <w:rPr>
          <w:w w:val="105"/>
        </w:rPr>
        <w:t>Another</w:t>
      </w:r>
      <w:r>
        <w:rPr>
          <w:spacing w:val="-10"/>
          <w:w w:val="105"/>
        </w:rPr>
        <w:t> </w:t>
      </w:r>
      <w:r>
        <w:rPr>
          <w:w w:val="105"/>
        </w:rPr>
        <w:t>Among</w:t>
      </w:r>
      <w:r>
        <w:rPr>
          <w:spacing w:val="-9"/>
          <w:w w:val="105"/>
        </w:rPr>
        <w:t> </w:t>
      </w:r>
      <w:r>
        <w:rPr>
          <w:w w:val="105"/>
        </w:rPr>
        <w:t>the</w:t>
      </w:r>
      <w:r>
        <w:rPr>
          <w:spacing w:val="-10"/>
          <w:w w:val="105"/>
        </w:rPr>
        <w:t> </w:t>
      </w:r>
      <w:r>
        <w:rPr>
          <w:spacing w:val="-2"/>
          <w:w w:val="105"/>
        </w:rPr>
        <w:t>Public</w:t>
      </w:r>
    </w:p>
    <w:p>
      <w:pPr>
        <w:spacing w:after="0"/>
        <w:sectPr>
          <w:type w:val="continuous"/>
          <w:pgSz w:w="11900" w:h="16840"/>
          <w:pgMar w:top="780" w:bottom="280" w:left="720" w:right="860"/>
        </w:sectPr>
      </w:pPr>
    </w:p>
    <w:p>
      <w:pPr>
        <w:pStyle w:val="BodyText"/>
        <w:spacing w:before="7"/>
        <w:rPr>
          <w:rFonts w:ascii="Arial"/>
          <w:b/>
          <w:sz w:val="12"/>
        </w:rPr>
      </w:pPr>
    </w:p>
    <w:p>
      <w:pPr>
        <w:pStyle w:val="BodyText"/>
        <w:ind w:left="136"/>
        <w:jc w:val="both"/>
      </w:pPr>
      <w:r>
        <w:rPr>
          <w:w w:val="105"/>
        </w:rPr>
        <w:t>...</w:t>
      </w:r>
      <w:r>
        <w:rPr>
          <w:spacing w:val="-2"/>
          <w:w w:val="105"/>
        </w:rPr>
        <w:t> </w:t>
      </w:r>
      <w:r>
        <w:rPr>
          <w:w w:val="105"/>
        </w:rPr>
        <w:t>is</w:t>
      </w:r>
      <w:r>
        <w:rPr>
          <w:spacing w:val="-1"/>
          <w:w w:val="105"/>
        </w:rPr>
        <w:t> </w:t>
      </w:r>
      <w:r>
        <w:rPr>
          <w:spacing w:val="-5"/>
          <w:w w:val="105"/>
        </w:rPr>
        <w:t>...</w:t>
      </w:r>
    </w:p>
    <w:p>
      <w:pPr>
        <w:pStyle w:val="BodyText"/>
        <w:spacing w:before="12"/>
        <w:ind w:left="303"/>
      </w:pPr>
      <w:r>
        <w:rPr>
          <w:w w:val="105"/>
        </w:rPr>
        <w:t>...</w:t>
      </w:r>
      <w:r>
        <w:rPr>
          <w:spacing w:val="-3"/>
          <w:w w:val="105"/>
        </w:rPr>
        <w:t> </w:t>
      </w:r>
      <w:r>
        <w:rPr>
          <w:w w:val="105"/>
        </w:rPr>
        <w:t>beyond</w:t>
      </w:r>
      <w:r>
        <w:rPr>
          <w:spacing w:val="-3"/>
          <w:w w:val="105"/>
        </w:rPr>
        <w:t> </w:t>
      </w:r>
      <w:r>
        <w:rPr>
          <w:w w:val="105"/>
        </w:rPr>
        <w:t>hypocrisy.</w:t>
      </w:r>
      <w:r>
        <w:rPr>
          <w:spacing w:val="-3"/>
          <w:w w:val="105"/>
        </w:rPr>
        <w:t> </w:t>
      </w:r>
      <w:r>
        <w:rPr>
          <w:w w:val="105"/>
        </w:rPr>
        <w:t>It</w:t>
      </w:r>
      <w:r>
        <w:rPr>
          <w:spacing w:val="-2"/>
          <w:w w:val="105"/>
        </w:rPr>
        <w:t> </w:t>
      </w:r>
      <w:r>
        <w:rPr>
          <w:w w:val="105"/>
        </w:rPr>
        <w:t>is</w:t>
      </w:r>
      <w:r>
        <w:rPr>
          <w:spacing w:val="-3"/>
          <w:w w:val="105"/>
        </w:rPr>
        <w:t> </w:t>
      </w:r>
      <w:r>
        <w:rPr>
          <w:w w:val="105"/>
        </w:rPr>
        <w:t>deceit</w:t>
      </w:r>
      <w:r>
        <w:rPr>
          <w:spacing w:val="-3"/>
          <w:w w:val="105"/>
        </w:rPr>
        <w:t> </w:t>
      </w:r>
      <w:r>
        <w:rPr>
          <w:w w:val="105"/>
        </w:rPr>
        <w:t>intended</w:t>
      </w:r>
      <w:r>
        <w:rPr>
          <w:spacing w:val="-3"/>
          <w:w w:val="105"/>
        </w:rPr>
        <w:t> </w:t>
      </w:r>
      <w:r>
        <w:rPr>
          <w:w w:val="105"/>
        </w:rPr>
        <w:t>to</w:t>
      </w:r>
      <w:r>
        <w:rPr>
          <w:spacing w:val="-2"/>
          <w:w w:val="105"/>
        </w:rPr>
        <w:t> confuse.</w:t>
      </w:r>
    </w:p>
    <w:p>
      <w:pPr>
        <w:pStyle w:val="BodyText"/>
        <w:spacing w:before="2"/>
      </w:pPr>
    </w:p>
    <w:p>
      <w:pPr>
        <w:pStyle w:val="BodyText"/>
        <w:ind w:left="136"/>
        <w:jc w:val="both"/>
      </w:pPr>
      <w:r>
        <w:rPr>
          <w:w w:val="105"/>
        </w:rPr>
        <w:t>This</w:t>
      </w:r>
      <w:r>
        <w:rPr>
          <w:spacing w:val="-3"/>
          <w:w w:val="105"/>
        </w:rPr>
        <w:t> </w:t>
      </w:r>
      <w:r>
        <w:rPr>
          <w:w w:val="105"/>
        </w:rPr>
        <w:t>deceit</w:t>
      </w:r>
      <w:r>
        <w:rPr>
          <w:spacing w:val="-3"/>
          <w:w w:val="105"/>
        </w:rPr>
        <w:t> </w:t>
      </w:r>
      <w:r>
        <w:rPr>
          <w:w w:val="105"/>
        </w:rPr>
        <w:t>is</w:t>
      </w:r>
      <w:r>
        <w:rPr>
          <w:spacing w:val="-2"/>
          <w:w w:val="105"/>
        </w:rPr>
        <w:t> </w:t>
      </w:r>
      <w:r>
        <w:rPr>
          <w:w w:val="105"/>
        </w:rPr>
        <w:t>executed</w:t>
      </w:r>
      <w:r>
        <w:rPr>
          <w:spacing w:val="-3"/>
          <w:w w:val="105"/>
        </w:rPr>
        <w:t> </w:t>
      </w:r>
      <w:r>
        <w:rPr>
          <w:w w:val="105"/>
        </w:rPr>
        <w:t>by</w:t>
      </w:r>
      <w:r>
        <w:rPr>
          <w:spacing w:val="-2"/>
          <w:w w:val="105"/>
        </w:rPr>
        <w:t> </w:t>
      </w:r>
      <w:r>
        <w:rPr>
          <w:spacing w:val="-5"/>
          <w:w w:val="105"/>
        </w:rPr>
        <w:t>...</w:t>
      </w:r>
    </w:p>
    <w:p>
      <w:pPr>
        <w:pStyle w:val="BodyText"/>
        <w:spacing w:line="261" w:lineRule="auto" w:before="12"/>
        <w:ind w:left="136" w:right="1" w:firstLine="184"/>
        <w:jc w:val="both"/>
      </w:pPr>
      <w:r>
        <w:rPr>
          <w:w w:val="105"/>
        </w:rPr>
        <w:t>... physicists who have postulated a mere principle of the Conservation of Energy predicated upon a fantasy of isolation to uphold a circular logic that, “there </w:t>
      </w:r>
      <w:r>
        <w:rPr>
          <w:w w:val="105"/>
        </w:rPr>
        <w:t>is</w:t>
      </w:r>
      <w:r>
        <w:rPr>
          <w:spacing w:val="40"/>
          <w:w w:val="105"/>
        </w:rPr>
        <w:t> </w:t>
      </w:r>
      <w:r>
        <w:rPr>
          <w:w w:val="105"/>
        </w:rPr>
        <w:t>no such thing as a free lunch,” without providing any proof for this isolation. This </w:t>
      </w:r>
      <w:hyperlink r:id="rId21">
        <w:r>
          <w:rPr>
            <w:w w:val="105"/>
            <w:u w:val="single" w:color="AAAAAA"/>
          </w:rPr>
          <w:t>principle of isolation</w:t>
        </w:r>
      </w:hyperlink>
      <w:r>
        <w:rPr>
          <w:w w:val="105"/>
        </w:rPr>
        <w:t> is presumed to occur among all systems of energy, both</w:t>
      </w:r>
      <w:r>
        <w:rPr>
          <w:spacing w:val="40"/>
          <w:w w:val="105"/>
        </w:rPr>
        <w:t> </w:t>
      </w:r>
      <w:r>
        <w:rPr>
          <w:w w:val="105"/>
        </w:rPr>
        <w:t>large and small, for the privilege (among physicists) of analyzing their energetic pathways. It was never, or should never, have been intended to be applied </w:t>
      </w:r>
      <w:r>
        <w:rPr>
          <w:i/>
          <w:w w:val="105"/>
        </w:rPr>
        <w:t>to all</w:t>
      </w:r>
      <w:r>
        <w:rPr>
          <w:i/>
          <w:spacing w:val="40"/>
          <w:w w:val="105"/>
        </w:rPr>
        <w:t> </w:t>
      </w:r>
      <w:r>
        <w:rPr>
          <w:i/>
          <w:w w:val="105"/>
        </w:rPr>
        <w:t>systems of energy all of the time</w:t>
      </w:r>
      <w:r>
        <w:rPr>
          <w:i/>
          <w:spacing w:val="-2"/>
          <w:w w:val="105"/>
        </w:rPr>
        <w:t> </w:t>
      </w:r>
      <w:r>
        <w:rPr>
          <w:w w:val="105"/>
          <w:u w:val="single"/>
        </w:rPr>
        <w:t>as if it were a law </w:t>
      </w:r>
      <w:r>
        <w:rPr>
          <w:i/>
          <w:w w:val="105"/>
          <w:u w:val="single"/>
        </w:rPr>
        <w:t>by claiming it to be a law</w:t>
      </w:r>
      <w:r>
        <w:rPr>
          <w:i/>
          <w:w w:val="105"/>
        </w:rPr>
        <w:t>, </w:t>
      </w:r>
      <w:r>
        <w:rPr>
          <w:w w:val="105"/>
        </w:rPr>
        <w:t>for this enslaves the mass of humanity into a status quo of ignorance and confusion</w:t>
      </w:r>
      <w:r>
        <w:rPr>
          <w:spacing w:val="40"/>
          <w:w w:val="105"/>
        </w:rPr>
        <w:t> </w:t>
      </w:r>
      <w:r>
        <w:rPr>
          <w:w w:val="105"/>
        </w:rPr>
        <w:t>over the goal of labor.</w:t>
      </w:r>
    </w:p>
    <w:p>
      <w:pPr>
        <w:pStyle w:val="BodyText"/>
        <w:spacing w:before="4"/>
        <w:rPr>
          <w:sz w:val="10"/>
        </w:rPr>
      </w:pPr>
    </w:p>
    <w:p>
      <w:pPr>
        <w:pStyle w:val="BodyText"/>
        <w:ind w:left="303"/>
      </w:pPr>
      <w:r>
        <w:rPr>
          <w:w w:val="105"/>
        </w:rPr>
        <w:t>Is</w:t>
      </w:r>
      <w:r>
        <w:rPr>
          <w:spacing w:val="-3"/>
          <w:w w:val="105"/>
        </w:rPr>
        <w:t> </w:t>
      </w:r>
      <w:r>
        <w:rPr>
          <w:w w:val="105"/>
        </w:rPr>
        <w:t>the</w:t>
      </w:r>
      <w:r>
        <w:rPr>
          <w:spacing w:val="-2"/>
          <w:w w:val="105"/>
        </w:rPr>
        <w:t> </w:t>
      </w:r>
      <w:r>
        <w:rPr>
          <w:w w:val="105"/>
        </w:rPr>
        <w:t>purpose</w:t>
      </w:r>
      <w:r>
        <w:rPr>
          <w:spacing w:val="-2"/>
          <w:w w:val="105"/>
        </w:rPr>
        <w:t> </w:t>
      </w:r>
      <w:r>
        <w:rPr>
          <w:w w:val="105"/>
        </w:rPr>
        <w:t>of</w:t>
      </w:r>
      <w:r>
        <w:rPr>
          <w:spacing w:val="-2"/>
          <w:w w:val="105"/>
        </w:rPr>
        <w:t> </w:t>
      </w:r>
      <w:r>
        <w:rPr>
          <w:w w:val="105"/>
        </w:rPr>
        <w:t>labor</w:t>
      </w:r>
      <w:r>
        <w:rPr>
          <w:spacing w:val="-2"/>
          <w:w w:val="105"/>
        </w:rPr>
        <w:t> </w:t>
      </w:r>
      <w:r>
        <w:rPr>
          <w:w w:val="105"/>
        </w:rPr>
        <w:t>to</w:t>
      </w:r>
      <w:r>
        <w:rPr>
          <w:spacing w:val="-2"/>
          <w:w w:val="105"/>
        </w:rPr>
        <w:t> </w:t>
      </w:r>
      <w:r>
        <w:rPr>
          <w:w w:val="105"/>
        </w:rPr>
        <w:t>support</w:t>
      </w:r>
      <w:r>
        <w:rPr>
          <w:spacing w:val="-3"/>
          <w:w w:val="105"/>
        </w:rPr>
        <w:t> </w:t>
      </w:r>
      <w:r>
        <w:rPr>
          <w:w w:val="105"/>
        </w:rPr>
        <w:t>our</w:t>
      </w:r>
      <w:r>
        <w:rPr>
          <w:spacing w:val="-2"/>
          <w:w w:val="105"/>
        </w:rPr>
        <w:t> </w:t>
      </w:r>
      <w:r>
        <w:rPr>
          <w:w w:val="105"/>
        </w:rPr>
        <w:t>life?</w:t>
      </w:r>
      <w:r>
        <w:rPr>
          <w:spacing w:val="-2"/>
          <w:w w:val="105"/>
        </w:rPr>
        <w:t> </w:t>
      </w:r>
      <w:r>
        <w:rPr>
          <w:w w:val="105"/>
        </w:rPr>
        <w:t>Or,</w:t>
      </w:r>
      <w:r>
        <w:rPr>
          <w:spacing w:val="-2"/>
          <w:w w:val="105"/>
        </w:rPr>
        <w:t> </w:t>
      </w:r>
      <w:r>
        <w:rPr>
          <w:w w:val="105"/>
        </w:rPr>
        <w:t>is</w:t>
      </w:r>
      <w:r>
        <w:rPr>
          <w:spacing w:val="-2"/>
          <w:w w:val="105"/>
        </w:rPr>
        <w:t> </w:t>
      </w:r>
      <w:r>
        <w:rPr>
          <w:w w:val="105"/>
        </w:rPr>
        <w:t>the</w:t>
      </w:r>
      <w:r>
        <w:rPr>
          <w:spacing w:val="-2"/>
          <w:w w:val="105"/>
        </w:rPr>
        <w:t> </w:t>
      </w:r>
      <w:r>
        <w:rPr>
          <w:w w:val="105"/>
        </w:rPr>
        <w:t>purpose</w:t>
      </w:r>
      <w:r>
        <w:rPr>
          <w:spacing w:val="-3"/>
          <w:w w:val="105"/>
        </w:rPr>
        <w:t> </w:t>
      </w:r>
      <w:r>
        <w:rPr>
          <w:w w:val="105"/>
        </w:rPr>
        <w:t>of</w:t>
      </w:r>
      <w:r>
        <w:rPr>
          <w:spacing w:val="-2"/>
          <w:w w:val="105"/>
        </w:rPr>
        <w:t> </w:t>
      </w:r>
      <w:r>
        <w:rPr>
          <w:w w:val="105"/>
        </w:rPr>
        <w:t>life</w:t>
      </w:r>
      <w:r>
        <w:rPr>
          <w:spacing w:val="-2"/>
          <w:w w:val="105"/>
        </w:rPr>
        <w:t> </w:t>
      </w:r>
      <w:r>
        <w:rPr>
          <w:w w:val="105"/>
        </w:rPr>
        <w:t>is</w:t>
      </w:r>
      <w:r>
        <w:rPr>
          <w:spacing w:val="-2"/>
          <w:w w:val="105"/>
        </w:rPr>
        <w:t> </w:t>
      </w:r>
      <w:r>
        <w:rPr>
          <w:w w:val="105"/>
        </w:rPr>
        <w:t>to</w:t>
      </w:r>
      <w:r>
        <w:rPr>
          <w:spacing w:val="-2"/>
          <w:w w:val="105"/>
        </w:rPr>
        <w:t> </w:t>
      </w:r>
      <w:r>
        <w:rPr>
          <w:w w:val="105"/>
        </w:rPr>
        <w:t>enjoy</w:t>
      </w:r>
      <w:r>
        <w:rPr>
          <w:spacing w:val="-2"/>
          <w:w w:val="105"/>
        </w:rPr>
        <w:t> </w:t>
      </w:r>
      <w:r>
        <w:rPr>
          <w:w w:val="105"/>
        </w:rPr>
        <w:t>our</w:t>
      </w:r>
      <w:r>
        <w:rPr>
          <w:spacing w:val="-2"/>
          <w:w w:val="105"/>
        </w:rPr>
        <w:t> labor?</w:t>
      </w:r>
    </w:p>
    <w:p>
      <w:pPr>
        <w:pStyle w:val="BodyText"/>
        <w:spacing w:before="2"/>
      </w:pPr>
    </w:p>
    <w:p>
      <w:pPr>
        <w:pStyle w:val="BodyText"/>
        <w:spacing w:line="261" w:lineRule="auto"/>
        <w:ind w:left="136" w:firstLine="180"/>
        <w:jc w:val="both"/>
        <w:rPr>
          <w:i/>
        </w:rPr>
      </w:pPr>
      <w:r>
        <w:rPr>
          <w:w w:val="105"/>
        </w:rPr>
        <w:t>An</w:t>
      </w:r>
      <w:r>
        <w:rPr>
          <w:spacing w:val="-1"/>
          <w:w w:val="105"/>
        </w:rPr>
        <w:t> </w:t>
      </w:r>
      <w:r>
        <w:rPr>
          <w:w w:val="105"/>
        </w:rPr>
        <w:t>additional</w:t>
      </w:r>
      <w:r>
        <w:rPr>
          <w:spacing w:val="-1"/>
          <w:w w:val="105"/>
        </w:rPr>
        <w:t> </w:t>
      </w:r>
      <w:r>
        <w:rPr>
          <w:w w:val="105"/>
        </w:rPr>
        <w:t>fantasy</w:t>
      </w:r>
      <w:r>
        <w:rPr>
          <w:spacing w:val="-1"/>
          <w:w w:val="105"/>
        </w:rPr>
        <w:t> </w:t>
      </w:r>
      <w:r>
        <w:rPr>
          <w:w w:val="105"/>
        </w:rPr>
        <w:t>is</w:t>
      </w:r>
      <w:r>
        <w:rPr>
          <w:spacing w:val="-1"/>
          <w:w w:val="105"/>
        </w:rPr>
        <w:t> </w:t>
      </w:r>
      <w:r>
        <w:rPr>
          <w:w w:val="105"/>
        </w:rPr>
        <w:t>imposed</w:t>
      </w:r>
      <w:r>
        <w:rPr>
          <w:spacing w:val="-1"/>
          <w:w w:val="105"/>
        </w:rPr>
        <w:t> </w:t>
      </w:r>
      <w:r>
        <w:rPr>
          <w:w w:val="105"/>
        </w:rPr>
        <w:t>upon</w:t>
      </w:r>
      <w:r>
        <w:rPr>
          <w:spacing w:val="-1"/>
          <w:w w:val="105"/>
        </w:rPr>
        <w:t> </w:t>
      </w:r>
      <w:r>
        <w:rPr>
          <w:w w:val="105"/>
        </w:rPr>
        <w:t>an</w:t>
      </w:r>
      <w:r>
        <w:rPr>
          <w:spacing w:val="-1"/>
          <w:w w:val="105"/>
        </w:rPr>
        <w:t> </w:t>
      </w:r>
      <w:r>
        <w:rPr>
          <w:w w:val="105"/>
        </w:rPr>
        <w:t>unsuspecting</w:t>
      </w:r>
      <w:r>
        <w:rPr>
          <w:spacing w:val="-1"/>
          <w:w w:val="105"/>
        </w:rPr>
        <w:t> </w:t>
      </w:r>
      <w:r>
        <w:rPr>
          <w:w w:val="105"/>
        </w:rPr>
        <w:t>humanity</w:t>
      </w:r>
      <w:r>
        <w:rPr>
          <w:spacing w:val="-1"/>
          <w:w w:val="105"/>
        </w:rPr>
        <w:t> </w:t>
      </w:r>
      <w:r>
        <w:rPr>
          <w:w w:val="105"/>
        </w:rPr>
        <w:t>(by</w:t>
      </w:r>
      <w:r>
        <w:rPr>
          <w:spacing w:val="-1"/>
          <w:w w:val="105"/>
        </w:rPr>
        <w:t> </w:t>
      </w:r>
      <w:r>
        <w:rPr>
          <w:w w:val="105"/>
        </w:rPr>
        <w:t>physicists)</w:t>
      </w:r>
      <w:r>
        <w:rPr>
          <w:spacing w:val="-1"/>
          <w:w w:val="105"/>
        </w:rPr>
        <w:t> </w:t>
      </w:r>
      <w:r>
        <w:rPr>
          <w:w w:val="105"/>
        </w:rPr>
        <w:t>that</w:t>
      </w:r>
      <w:r>
        <w:rPr>
          <w:spacing w:val="-1"/>
          <w:w w:val="105"/>
        </w:rPr>
        <w:t> </w:t>
      </w:r>
      <w:r>
        <w:rPr>
          <w:w w:val="105"/>
        </w:rPr>
        <w:t>a</w:t>
      </w:r>
      <w:r>
        <w:rPr>
          <w:spacing w:val="-1"/>
          <w:w w:val="105"/>
        </w:rPr>
        <w:t> </w:t>
      </w:r>
      <w:r>
        <w:rPr>
          <w:w w:val="105"/>
        </w:rPr>
        <w:t>gluttony</w:t>
      </w:r>
      <w:r>
        <w:rPr>
          <w:spacing w:val="-1"/>
          <w:w w:val="105"/>
        </w:rPr>
        <w:t> </w:t>
      </w:r>
      <w:r>
        <w:rPr>
          <w:w w:val="105"/>
        </w:rPr>
        <w:t>of</w:t>
      </w:r>
      <w:r>
        <w:rPr>
          <w:spacing w:val="-1"/>
          <w:w w:val="105"/>
        </w:rPr>
        <w:t> </w:t>
      </w:r>
      <w:r>
        <w:rPr>
          <w:w w:val="105"/>
        </w:rPr>
        <w:t>energy</w:t>
      </w:r>
      <w:r>
        <w:rPr>
          <w:spacing w:val="-1"/>
          <w:w w:val="105"/>
        </w:rPr>
        <w:t> </w:t>
      </w:r>
      <w:r>
        <w:rPr>
          <w:b/>
          <w:w w:val="105"/>
        </w:rPr>
        <w:t>must</w:t>
      </w:r>
      <w:r>
        <w:rPr>
          <w:b/>
          <w:spacing w:val="-3"/>
          <w:w w:val="105"/>
        </w:rPr>
        <w:t> </w:t>
      </w:r>
      <w:r>
        <w:rPr>
          <w:b/>
          <w:w w:val="105"/>
        </w:rPr>
        <w:t>be</w:t>
      </w:r>
      <w:r>
        <w:rPr>
          <w:b/>
          <w:spacing w:val="-4"/>
          <w:w w:val="105"/>
        </w:rPr>
        <w:t> </w:t>
      </w:r>
      <w:r>
        <w:rPr>
          <w:w w:val="105"/>
        </w:rPr>
        <w:t>force­fed</w:t>
      </w:r>
      <w:r>
        <w:rPr>
          <w:spacing w:val="-2"/>
          <w:w w:val="105"/>
        </w:rPr>
        <w:t> </w:t>
      </w:r>
      <w:r>
        <w:rPr>
          <w:i/>
          <w:w w:val="105"/>
        </w:rPr>
        <w:t>into </w:t>
      </w:r>
      <w:r>
        <w:rPr>
          <w:w w:val="105"/>
        </w:rPr>
        <w:t>a circuit to ensure the circuit</w:t>
      </w:r>
      <w:r>
        <w:rPr>
          <w:spacing w:val="40"/>
          <w:w w:val="105"/>
        </w:rPr>
        <w:t> </w:t>
      </w:r>
      <w:r>
        <w:rPr>
          <w:w w:val="105"/>
        </w:rPr>
        <w:t>remains isolated from its environment preventing any attempt the circuit may make to </w:t>
      </w:r>
      <w:r>
        <w:rPr>
          <w:w w:val="105"/>
          <w:u w:val="single"/>
        </w:rPr>
        <w:t>become</w:t>
      </w:r>
      <w:r>
        <w:rPr>
          <w:spacing w:val="-3"/>
          <w:w w:val="105"/>
          <w:u w:val="single"/>
        </w:rPr>
        <w:t> </w:t>
      </w:r>
      <w:r>
        <w:rPr>
          <w:w w:val="105"/>
          <w:u w:val="single"/>
        </w:rPr>
        <w:t>self­sufficien</w:t>
      </w:r>
      <w:r>
        <w:rPr>
          <w:w w:val="105"/>
        </w:rPr>
        <w:t>t from its environment. This self­reliance </w:t>
      </w:r>
      <w:r>
        <w:rPr>
          <w:i/>
          <w:w w:val="105"/>
        </w:rPr>
        <w:t>might </w:t>
      </w:r>
      <w:r>
        <w:rPr>
          <w:i/>
          <w:w w:val="105"/>
        </w:rPr>
        <w:t>have</w:t>
      </w:r>
      <w:r>
        <w:rPr>
          <w:i/>
          <w:spacing w:val="40"/>
          <w:w w:val="105"/>
        </w:rPr>
        <w:t> </w:t>
      </w:r>
      <w:r>
        <w:rPr>
          <w:i/>
          <w:w w:val="105"/>
        </w:rPr>
        <w:t>occurred </w:t>
      </w:r>
      <w:r>
        <w:rPr>
          <w:w w:val="105"/>
        </w:rPr>
        <w:t>had the circuit been allowed to operate under the input of a scarcity of energy. This </w:t>
      </w:r>
      <w:r>
        <w:rPr>
          <w:i/>
          <w:w w:val="105"/>
        </w:rPr>
        <w:t>would have encouraged </w:t>
      </w:r>
      <w:r>
        <w:rPr>
          <w:w w:val="105"/>
        </w:rPr>
        <w:t>the possibility of an </w:t>
      </w:r>
      <w:hyperlink r:id="rId40">
        <w:r>
          <w:rPr>
            <w:w w:val="105"/>
            <w:u w:val="single" w:color="AAAAAA"/>
          </w:rPr>
          <w:t>over­reactance</w:t>
        </w:r>
      </w:hyperlink>
      <w:r>
        <w:rPr>
          <w:spacing w:val="5"/>
          <w:w w:val="105"/>
        </w:rPr>
        <w:t> </w:t>
      </w:r>
      <w:r>
        <w:rPr>
          <w:w w:val="105"/>
        </w:rPr>
        <w:t>capable</w:t>
      </w:r>
      <w:r>
        <w:rPr>
          <w:spacing w:val="40"/>
          <w:w w:val="105"/>
        </w:rPr>
        <w:t> </w:t>
      </w:r>
      <w:r>
        <w:rPr>
          <w:w w:val="105"/>
        </w:rPr>
        <w:t>of moving energy </w:t>
      </w:r>
      <w:r>
        <w:rPr>
          <w:i/>
          <w:w w:val="105"/>
        </w:rPr>
        <w:t>against </w:t>
      </w:r>
      <w:r>
        <w:rPr>
          <w:w w:val="105"/>
          <w:u w:val="single"/>
        </w:rPr>
        <w:t>gradients of positive impedance</w:t>
      </w:r>
      <w:r>
        <w:rPr>
          <w:w w:val="105"/>
        </w:rPr>
        <w:t>. This contrary style of an unconventional movement of energy is an artifact of </w:t>
      </w:r>
      <w:hyperlink r:id="rId11">
        <w:r>
          <w:rPr>
            <w:w w:val="105"/>
            <w:u w:val="single" w:color="AAAAAA"/>
          </w:rPr>
          <w:t>magnetic</w:t>
        </w:r>
      </w:hyperlink>
      <w:r>
        <w:rPr>
          <w:w w:val="105"/>
        </w:rPr>
        <w:t> and </w:t>
      </w:r>
      <w:hyperlink r:id="rId10">
        <w:r>
          <w:rPr>
            <w:w w:val="105"/>
            <w:u w:val="single" w:color="AAAAAA"/>
          </w:rPr>
          <w:t>electrica</w:t>
        </w:r>
        <w:r>
          <w:rPr>
            <w:w w:val="105"/>
          </w:rPr>
          <w:t>l</w:t>
        </w:r>
      </w:hyperlink>
      <w:r>
        <w:rPr>
          <w:spacing w:val="40"/>
          <w:w w:val="105"/>
        </w:rPr>
        <w:t> </w:t>
      </w:r>
      <w:r>
        <w:rPr>
          <w:w w:val="105"/>
        </w:rPr>
        <w:t>reactance which is given the name of: </w:t>
      </w:r>
      <w:hyperlink r:id="rId22">
        <w:r>
          <w:rPr>
            <w:i/>
            <w:w w:val="105"/>
            <w:u w:val="single" w:color="AAAAAA"/>
          </w:rPr>
          <w:t>negative impedance</w:t>
        </w:r>
      </w:hyperlink>
      <w:r>
        <w:rPr>
          <w:i/>
          <w:w w:val="105"/>
        </w:rPr>
        <w:t>.</w:t>
      </w:r>
    </w:p>
    <w:p>
      <w:pPr>
        <w:pStyle w:val="BodyText"/>
        <w:spacing w:before="5"/>
        <w:rPr>
          <w:i/>
          <w:sz w:val="10"/>
        </w:rPr>
      </w:pPr>
    </w:p>
    <w:p>
      <w:pPr>
        <w:pStyle w:val="BodyText"/>
        <w:ind w:left="136"/>
        <w:jc w:val="both"/>
      </w:pPr>
      <w:r>
        <w:rPr>
          <w:w w:val="105"/>
        </w:rPr>
        <w:t>But,</w:t>
      </w:r>
      <w:r>
        <w:rPr>
          <w:spacing w:val="-3"/>
          <w:w w:val="105"/>
        </w:rPr>
        <w:t> </w:t>
      </w:r>
      <w:r>
        <w:rPr>
          <w:spacing w:val="-5"/>
          <w:w w:val="105"/>
        </w:rPr>
        <w:t>...</w:t>
      </w:r>
    </w:p>
    <w:p>
      <w:pPr>
        <w:pStyle w:val="BodyText"/>
        <w:spacing w:line="261" w:lineRule="auto" w:before="12"/>
        <w:ind w:left="136" w:right="1" w:firstLine="125"/>
        <w:jc w:val="both"/>
      </w:pPr>
      <w:r>
        <w:rPr>
          <w:w w:val="105"/>
        </w:rPr>
        <w:t>... we are not allowed this optional privilege. We have created an artificial, manmade preposition of isolation among all members of society – not merely among</w:t>
      </w:r>
      <w:r>
        <w:rPr>
          <w:spacing w:val="40"/>
          <w:w w:val="105"/>
        </w:rPr>
        <w:t> </w:t>
      </w:r>
      <w:r>
        <w:rPr>
          <w:w w:val="105"/>
        </w:rPr>
        <w:t>all of our circuitry. And all of this is due to the imposition which is made upon an unsuspecting public of a principle as if it were a law when, in fact, it is merely a</w:t>
      </w:r>
      <w:r>
        <w:rPr>
          <w:spacing w:val="40"/>
          <w:w w:val="105"/>
        </w:rPr>
        <w:t> </w:t>
      </w:r>
      <w:r>
        <w:rPr>
          <w:w w:val="105"/>
        </w:rPr>
        <w:t>principle of Conservation held among cloistered physicists for the purpose of energy analysis. The public is never allowed the privilege of dreaming fantasies of</w:t>
      </w:r>
      <w:r>
        <w:rPr>
          <w:spacing w:val="40"/>
          <w:w w:val="105"/>
        </w:rPr>
        <w:t> </w:t>
      </w:r>
      <w:r>
        <w:rPr>
          <w:w w:val="105"/>
        </w:rPr>
        <w:t>their own in which energy is allowed to enter into a circuit from its environment and freely leave it under the reactive guidance of </w:t>
      </w:r>
      <w:hyperlink r:id="rId22">
        <w:r>
          <w:rPr>
            <w:w w:val="105"/>
            <w:u w:val="single" w:color="AAAAAA"/>
          </w:rPr>
          <w:t>negative</w:t>
        </w:r>
        <w:r>
          <w:rPr>
            <w:spacing w:val="-2"/>
            <w:w w:val="105"/>
            <w:u w:val="single" w:color="AAAAAA"/>
          </w:rPr>
          <w:t> </w:t>
        </w:r>
        <w:r>
          <w:rPr>
            <w:w w:val="105"/>
            <w:u w:val="single" w:color="AAAAAA"/>
          </w:rPr>
          <w:t>impedance</w:t>
        </w:r>
      </w:hyperlink>
      <w:r>
        <w:rPr>
          <w:w w:val="105"/>
        </w:rPr>
        <w:t>. We're told</w:t>
      </w:r>
      <w:r>
        <w:rPr>
          <w:spacing w:val="40"/>
          <w:w w:val="105"/>
        </w:rPr>
        <w:t> </w:t>
      </w:r>
      <w:r>
        <w:rPr>
          <w:w w:val="105"/>
        </w:rPr>
        <w:t>that</w:t>
      </w:r>
      <w:r>
        <w:rPr>
          <w:spacing w:val="-2"/>
          <w:w w:val="105"/>
        </w:rPr>
        <w:t> </w:t>
      </w:r>
      <w:r>
        <w:rPr>
          <w:w w:val="105"/>
        </w:rPr>
        <w:t>such</w:t>
      </w:r>
      <w:r>
        <w:rPr>
          <w:spacing w:val="-2"/>
          <w:w w:val="105"/>
        </w:rPr>
        <w:t> </w:t>
      </w:r>
      <w:r>
        <w:rPr>
          <w:w w:val="105"/>
        </w:rPr>
        <w:t>a</w:t>
      </w:r>
      <w:r>
        <w:rPr>
          <w:spacing w:val="-2"/>
          <w:w w:val="105"/>
        </w:rPr>
        <w:t> </w:t>
      </w:r>
      <w:r>
        <w:rPr>
          <w:w w:val="105"/>
        </w:rPr>
        <w:t>dream</w:t>
      </w:r>
      <w:r>
        <w:rPr>
          <w:spacing w:val="-2"/>
          <w:w w:val="105"/>
        </w:rPr>
        <w:t> </w:t>
      </w:r>
      <w:r>
        <w:rPr>
          <w:w w:val="105"/>
        </w:rPr>
        <w:t>is</w:t>
      </w:r>
      <w:r>
        <w:rPr>
          <w:spacing w:val="-2"/>
          <w:w w:val="105"/>
        </w:rPr>
        <w:t> </w:t>
      </w:r>
      <w:r>
        <w:rPr>
          <w:w w:val="105"/>
        </w:rPr>
        <w:t>in</w:t>
      </w:r>
      <w:r>
        <w:rPr>
          <w:spacing w:val="-2"/>
          <w:w w:val="105"/>
        </w:rPr>
        <w:t> </w:t>
      </w:r>
      <w:r>
        <w:rPr>
          <w:w w:val="105"/>
        </w:rPr>
        <w:t>violation</w:t>
      </w:r>
      <w:r>
        <w:rPr>
          <w:spacing w:val="-2"/>
          <w:w w:val="105"/>
        </w:rPr>
        <w:t> </w:t>
      </w:r>
      <w:r>
        <w:rPr>
          <w:w w:val="105"/>
        </w:rPr>
        <w:t>of</w:t>
      </w:r>
      <w:r>
        <w:rPr>
          <w:spacing w:val="-2"/>
          <w:w w:val="105"/>
        </w:rPr>
        <w:t> </w:t>
      </w:r>
      <w:r>
        <w:rPr>
          <w:w w:val="105"/>
        </w:rPr>
        <w:t>the</w:t>
      </w:r>
      <w:r>
        <w:rPr>
          <w:spacing w:val="-2"/>
          <w:w w:val="105"/>
        </w:rPr>
        <w:t> </w:t>
      </w:r>
      <w:r>
        <w:rPr>
          <w:w w:val="105"/>
        </w:rPr>
        <w:t>public</w:t>
      </w:r>
      <w:r>
        <w:rPr>
          <w:spacing w:val="-2"/>
          <w:w w:val="105"/>
        </w:rPr>
        <w:t> </w:t>
      </w:r>
      <w:r>
        <w:rPr>
          <w:w w:val="105"/>
        </w:rPr>
        <w:t>laws</w:t>
      </w:r>
      <w:r>
        <w:rPr>
          <w:spacing w:val="-2"/>
          <w:w w:val="105"/>
        </w:rPr>
        <w:t> </w:t>
      </w:r>
      <w:r>
        <w:rPr>
          <w:w w:val="105"/>
        </w:rPr>
        <w:t>of</w:t>
      </w:r>
      <w:r>
        <w:rPr>
          <w:spacing w:val="-2"/>
          <w:w w:val="105"/>
        </w:rPr>
        <w:t> </w:t>
      </w:r>
      <w:r>
        <w:rPr>
          <w:w w:val="105"/>
        </w:rPr>
        <w:t>physics.</w:t>
      </w:r>
      <w:r>
        <w:rPr>
          <w:spacing w:val="-2"/>
          <w:w w:val="105"/>
        </w:rPr>
        <w:t> </w:t>
      </w:r>
      <w:r>
        <w:rPr>
          <w:w w:val="105"/>
        </w:rPr>
        <w:t>Yet,</w:t>
      </w:r>
      <w:r>
        <w:rPr>
          <w:spacing w:val="-2"/>
          <w:w w:val="105"/>
        </w:rPr>
        <w:t> </w:t>
      </w:r>
      <w:r>
        <w:rPr>
          <w:w w:val="105"/>
        </w:rPr>
        <w:t>no</w:t>
      </w:r>
      <w:r>
        <w:rPr>
          <w:spacing w:val="-2"/>
          <w:w w:val="105"/>
        </w:rPr>
        <w:t> </w:t>
      </w:r>
      <w:r>
        <w:rPr>
          <w:w w:val="105"/>
        </w:rPr>
        <w:t>such</w:t>
      </w:r>
      <w:r>
        <w:rPr>
          <w:spacing w:val="-2"/>
          <w:w w:val="105"/>
        </w:rPr>
        <w:t> </w:t>
      </w:r>
      <w:r>
        <w:rPr>
          <w:w w:val="105"/>
        </w:rPr>
        <w:t>law</w:t>
      </w:r>
      <w:r>
        <w:rPr>
          <w:spacing w:val="-2"/>
          <w:w w:val="105"/>
        </w:rPr>
        <w:t> </w:t>
      </w:r>
      <w:r>
        <w:rPr>
          <w:w w:val="105"/>
        </w:rPr>
        <w:t>exists</w:t>
      </w:r>
      <w:r>
        <w:rPr>
          <w:spacing w:val="-2"/>
          <w:w w:val="105"/>
        </w:rPr>
        <w:t> </w:t>
      </w:r>
      <w:r>
        <w:rPr>
          <w:w w:val="105"/>
        </w:rPr>
        <w:t>among</w:t>
      </w:r>
      <w:r>
        <w:rPr>
          <w:spacing w:val="-2"/>
          <w:w w:val="105"/>
        </w:rPr>
        <w:t> </w:t>
      </w:r>
      <w:r>
        <w:rPr>
          <w:w w:val="105"/>
        </w:rPr>
        <w:t>physicists,</w:t>
      </w:r>
      <w:r>
        <w:rPr>
          <w:spacing w:val="-2"/>
          <w:w w:val="105"/>
        </w:rPr>
        <w:t> </w:t>
      </w:r>
      <w:r>
        <w:rPr>
          <w:w w:val="105"/>
        </w:rPr>
        <w:t>themselves.</w:t>
      </w:r>
      <w:r>
        <w:rPr>
          <w:spacing w:val="-2"/>
          <w:w w:val="105"/>
        </w:rPr>
        <w:t> </w:t>
      </w:r>
      <w:r>
        <w:rPr>
          <w:w w:val="105"/>
        </w:rPr>
        <w:t>It's</w:t>
      </w:r>
      <w:r>
        <w:rPr>
          <w:spacing w:val="-2"/>
          <w:w w:val="105"/>
        </w:rPr>
        <w:t> </w:t>
      </w:r>
      <w:r>
        <w:rPr>
          <w:w w:val="105"/>
        </w:rPr>
        <w:t>merely</w:t>
      </w:r>
      <w:r>
        <w:rPr>
          <w:spacing w:val="-2"/>
          <w:w w:val="105"/>
        </w:rPr>
        <w:t> </w:t>
      </w:r>
      <w:r>
        <w:rPr>
          <w:w w:val="105"/>
        </w:rPr>
        <w:t>a</w:t>
      </w:r>
      <w:r>
        <w:rPr>
          <w:spacing w:val="-2"/>
          <w:w w:val="105"/>
        </w:rPr>
        <w:t> </w:t>
      </w:r>
      <w:r>
        <w:rPr>
          <w:w w:val="105"/>
        </w:rPr>
        <w:t>mental</w:t>
      </w:r>
      <w:r>
        <w:rPr>
          <w:spacing w:val="-2"/>
          <w:w w:val="105"/>
        </w:rPr>
        <w:t> </w:t>
      </w:r>
      <w:r>
        <w:rPr>
          <w:w w:val="105"/>
        </w:rPr>
        <w:t>exercise</w:t>
      </w:r>
      <w:r>
        <w:rPr>
          <w:spacing w:val="-2"/>
          <w:w w:val="105"/>
        </w:rPr>
        <w:t> </w:t>
      </w:r>
      <w:r>
        <w:rPr>
          <w:w w:val="105"/>
        </w:rPr>
        <w:t>among</w:t>
      </w:r>
      <w:r>
        <w:rPr>
          <w:spacing w:val="-2"/>
          <w:w w:val="105"/>
        </w:rPr>
        <w:t> </w:t>
      </w:r>
      <w:r>
        <w:rPr>
          <w:w w:val="105"/>
        </w:rPr>
        <w:t>themselves</w:t>
      </w:r>
      <w:r>
        <w:rPr>
          <w:spacing w:val="40"/>
          <w:w w:val="105"/>
        </w:rPr>
        <w:t> </w:t>
      </w:r>
      <w:r>
        <w:rPr>
          <w:w w:val="105"/>
        </w:rPr>
        <w:t>while it's a public law for everyone else.</w:t>
      </w:r>
    </w:p>
    <w:p>
      <w:pPr>
        <w:spacing w:line="240" w:lineRule="auto" w:before="10" w:after="24"/>
        <w:rPr>
          <w:sz w:val="6"/>
        </w:rPr>
      </w:pPr>
      <w:r>
        <w:rPr/>
        <w:br w:type="column"/>
      </w:r>
      <w:r>
        <w:rPr>
          <w:sz w:val="6"/>
        </w:rPr>
      </w:r>
    </w:p>
    <w:p>
      <w:pPr>
        <w:pStyle w:val="BodyText"/>
        <w:ind w:left="136"/>
        <w:rPr>
          <w:sz w:val="20"/>
        </w:rPr>
      </w:pPr>
      <w:r>
        <w:rPr>
          <w:sz w:val="20"/>
        </w:rPr>
        <w:drawing>
          <wp:inline distT="0" distB="0" distL="0" distR="0">
            <wp:extent cx="1005839" cy="754379"/>
            <wp:effectExtent l="0" t="0" r="0" b="0"/>
            <wp:docPr id="243" name="image125.jpeg"/>
            <wp:cNvGraphicFramePr>
              <a:graphicFrameLocks noChangeAspect="1"/>
            </wp:cNvGraphicFramePr>
            <a:graphic>
              <a:graphicData uri="http://schemas.openxmlformats.org/drawingml/2006/picture">
                <pic:pic>
                  <pic:nvPicPr>
                    <pic:cNvPr id="244" name="image125.jpeg"/>
                    <pic:cNvPicPr/>
                  </pic:nvPicPr>
                  <pic:blipFill>
                    <a:blip r:embed="rId353" cstate="print"/>
                    <a:stretch>
                      <a:fillRect/>
                    </a:stretch>
                  </pic:blipFill>
                  <pic:spPr>
                    <a:xfrm>
                      <a:off x="0" y="0"/>
                      <a:ext cx="1005839" cy="754379"/>
                    </a:xfrm>
                    <a:prstGeom prst="rect">
                      <a:avLst/>
                    </a:prstGeom>
                  </pic:spPr>
                </pic:pic>
              </a:graphicData>
            </a:graphic>
          </wp:inline>
        </w:drawing>
      </w:r>
      <w:r>
        <w:rPr>
          <w:sz w:val="20"/>
        </w:rPr>
      </w:r>
    </w:p>
    <w:p>
      <w:pPr>
        <w:spacing w:line="300" w:lineRule="auto" w:before="30"/>
        <w:ind w:left="158" w:right="162" w:firstLine="0"/>
        <w:jc w:val="left"/>
        <w:rPr>
          <w:rFonts w:ascii="Arial" w:hAnsi="Arial"/>
          <w:sz w:val="9"/>
        </w:rPr>
      </w:pPr>
      <w:r>
        <w:rPr>
          <w:rFonts w:ascii="Arial" w:hAnsi="Arial"/>
          <w:color w:val="666666"/>
          <w:w w:val="105"/>
          <w:sz w:val="9"/>
        </w:rPr>
        <w:t>Escalating voltage differences</w:t>
      </w:r>
      <w:r>
        <w:rPr>
          <w:rFonts w:ascii="Arial" w:hAnsi="Arial"/>
          <w:color w:val="666666"/>
          <w:spacing w:val="40"/>
          <w:w w:val="105"/>
          <w:sz w:val="9"/>
        </w:rPr>
        <w:t> </w:t>
      </w:r>
      <w:r>
        <w:rPr>
          <w:rFonts w:ascii="Arial" w:hAnsi="Arial"/>
          <w:color w:val="666666"/>
          <w:w w:val="105"/>
          <w:sz w:val="9"/>
        </w:rPr>
        <w:t>arising from pairs of inductive and</w:t>
      </w:r>
      <w:r>
        <w:rPr>
          <w:rFonts w:ascii="Arial" w:hAnsi="Arial"/>
          <w:color w:val="666666"/>
          <w:spacing w:val="40"/>
          <w:w w:val="105"/>
          <w:sz w:val="9"/>
        </w:rPr>
        <w:t> </w:t>
      </w:r>
      <w:r>
        <w:rPr>
          <w:rFonts w:ascii="Arial" w:hAnsi="Arial"/>
          <w:color w:val="666666"/>
          <w:w w:val="105"/>
          <w:sz w:val="9"/>
        </w:rPr>
        <w:t>capacitive reactances in a l</w:t>
      </w:r>
      <w:hyperlink r:id="rId354">
        <w:r>
          <w:rPr>
            <w:rFonts w:ascii="Arial" w:hAnsi="Arial"/>
            <w:color w:val="666666"/>
            <w:w w:val="105"/>
            <w:sz w:val="9"/>
            <w:u w:val="single" w:color="AAAAAA"/>
          </w:rPr>
          <w:t>adde</w:t>
        </w:r>
        <w:r>
          <w:rPr>
            <w:rFonts w:ascii="Arial" w:hAnsi="Arial"/>
            <w:color w:val="666666"/>
            <w:w w:val="105"/>
            <w:sz w:val="9"/>
          </w:rPr>
          <w:t>r</w:t>
        </w:r>
      </w:hyperlink>
      <w:r>
        <w:rPr>
          <w:rFonts w:ascii="Arial" w:hAnsi="Arial"/>
          <w:color w:val="666666"/>
          <w:spacing w:val="40"/>
          <w:w w:val="105"/>
          <w:sz w:val="9"/>
        </w:rPr>
        <w:t> </w:t>
      </w:r>
      <w:r>
        <w:rPr>
          <w:rFonts w:ascii="Arial" w:hAnsi="Arial"/>
          <w:color w:val="666666"/>
          <w:w w:val="105"/>
          <w:sz w:val="9"/>
          <w:u w:val="single" w:color="AAAAAA"/>
        </w:rPr>
        <w:t>f</w:t>
      </w:r>
      <w:hyperlink r:id="rId354">
        <w:r>
          <w:rPr>
            <w:rFonts w:ascii="Arial" w:hAnsi="Arial"/>
            <w:color w:val="666666"/>
            <w:w w:val="105"/>
            <w:sz w:val="9"/>
            <w:u w:val="single" w:color="AAAAAA"/>
          </w:rPr>
          <w:t>ormation</w:t>
        </w:r>
      </w:hyperlink>
      <w:r>
        <w:rPr>
          <w:rFonts w:ascii="Arial" w:hAnsi="Arial"/>
          <w:color w:val="666666"/>
          <w:spacing w:val="-7"/>
          <w:w w:val="105"/>
          <w:sz w:val="9"/>
        </w:rPr>
        <w:t> </w:t>
      </w:r>
      <w:r>
        <w:rPr>
          <w:rFonts w:ascii="Arial" w:hAnsi="Arial"/>
          <w:color w:val="666666"/>
          <w:w w:val="105"/>
          <w:sz w:val="9"/>
        </w:rPr>
        <w:t>“...</w:t>
      </w:r>
      <w:r>
        <w:rPr>
          <w:rFonts w:ascii="Arial" w:hAnsi="Arial"/>
          <w:color w:val="666666"/>
          <w:spacing w:val="-5"/>
          <w:w w:val="105"/>
          <w:sz w:val="9"/>
        </w:rPr>
        <w:t> </w:t>
      </w:r>
      <w:r>
        <w:rPr>
          <w:rFonts w:ascii="Arial" w:hAnsi="Arial"/>
          <w:color w:val="666666"/>
          <w:w w:val="105"/>
          <w:sz w:val="9"/>
          <w:u w:val="single" w:color="AAAAAA"/>
        </w:rPr>
        <w:t>with</w:t>
      </w:r>
      <w:r>
        <w:rPr>
          <w:rFonts w:ascii="Arial" w:hAnsi="Arial"/>
          <w:color w:val="666666"/>
          <w:spacing w:val="-6"/>
          <w:w w:val="105"/>
          <w:sz w:val="9"/>
          <w:u w:val="single" w:color="AAAAAA"/>
        </w:rPr>
        <w:t> </w:t>
      </w:r>
      <w:r>
        <w:rPr>
          <w:rFonts w:ascii="Arial" w:hAnsi="Arial"/>
          <w:color w:val="666666"/>
          <w:w w:val="105"/>
          <w:sz w:val="9"/>
          <w:u w:val="single" w:color="AAAAAA"/>
        </w:rPr>
        <w:t>the</w:t>
      </w:r>
      <w:r>
        <w:rPr>
          <w:rFonts w:ascii="Arial" w:hAnsi="Arial"/>
          <w:color w:val="666666"/>
          <w:spacing w:val="-7"/>
          <w:w w:val="105"/>
          <w:sz w:val="9"/>
          <w:u w:val="single" w:color="AAAAAA"/>
        </w:rPr>
        <w:t> </w:t>
      </w:r>
      <w:r>
        <w:rPr>
          <w:rFonts w:ascii="Arial" w:hAnsi="Arial"/>
          <w:color w:val="666666"/>
          <w:w w:val="105"/>
          <w:sz w:val="9"/>
          <w:u w:val="single" w:color="AAAAAA"/>
        </w:rPr>
        <w:t>shunts</w:t>
      </w:r>
      <w:r>
        <w:rPr>
          <w:rFonts w:ascii="Arial" w:hAnsi="Arial"/>
          <w:color w:val="666666"/>
          <w:spacing w:val="-2"/>
          <w:w w:val="105"/>
          <w:sz w:val="9"/>
          <w:u w:val="single" w:color="AAAAAA"/>
        </w:rPr>
        <w:t> </w:t>
      </w:r>
      <w:r>
        <w:rPr>
          <w:rFonts w:ascii="Arial" w:hAnsi="Arial"/>
          <w:color w:val="666666"/>
          <w:w w:val="105"/>
          <w:sz w:val="9"/>
          <w:u w:val="single" w:color="AAAAAA"/>
        </w:rPr>
        <w:t>(rungs</w:t>
      </w:r>
      <w:r>
        <w:rPr>
          <w:rFonts w:ascii="Arial" w:hAnsi="Arial"/>
          <w:color w:val="666666"/>
          <w:w w:val="105"/>
          <w:sz w:val="9"/>
        </w:rPr>
        <w:t>)</w:t>
      </w:r>
      <w:r>
        <w:rPr>
          <w:rFonts w:ascii="Arial" w:hAnsi="Arial"/>
          <w:color w:val="666666"/>
          <w:spacing w:val="40"/>
          <w:w w:val="105"/>
          <w:sz w:val="9"/>
        </w:rPr>
        <w:t> </w:t>
      </w:r>
      <w:r>
        <w:rPr>
          <w:rFonts w:ascii="Arial" w:hAnsi="Arial"/>
          <w:color w:val="666666"/>
          <w:w w:val="105"/>
          <w:sz w:val="9"/>
          <w:u w:val="single" w:color="AAAAAA"/>
        </w:rPr>
        <w:t>being inductors and the capacitors</w:t>
      </w:r>
      <w:r>
        <w:rPr>
          <w:rFonts w:ascii="Arial" w:hAnsi="Arial"/>
          <w:color w:val="666666"/>
          <w:spacing w:val="40"/>
          <w:w w:val="105"/>
          <w:sz w:val="9"/>
        </w:rPr>
        <w:t> </w:t>
      </w:r>
      <w:r>
        <w:rPr>
          <w:rFonts w:ascii="Arial" w:hAnsi="Arial"/>
          <w:color w:val="666666"/>
          <w:w w:val="105"/>
          <w:sz w:val="9"/>
          <w:u w:val="single" w:color="AAAAAA"/>
        </w:rPr>
        <w:t>running in series (railings</w:t>
      </w:r>
      <w:r>
        <w:rPr>
          <w:rFonts w:ascii="Arial" w:hAnsi="Arial"/>
          <w:color w:val="666666"/>
          <w:w w:val="105"/>
          <w:sz w:val="9"/>
        </w:rPr>
        <w:t>).”</w:t>
      </w:r>
    </w:p>
    <w:p>
      <w:pPr>
        <w:pStyle w:val="BodyText"/>
        <w:spacing w:before="5"/>
        <w:rPr>
          <w:rFonts w:ascii="Arial"/>
        </w:rPr>
      </w:pPr>
    </w:p>
    <w:p>
      <w:pPr>
        <w:spacing w:line="300" w:lineRule="auto" w:before="0"/>
        <w:ind w:left="158" w:right="170" w:firstLine="0"/>
        <w:jc w:val="left"/>
        <w:rPr>
          <w:rFonts w:ascii="Arial" w:hAnsi="Arial"/>
          <w:sz w:val="9"/>
        </w:rPr>
      </w:pPr>
      <w:r>
        <w:rPr>
          <w:rFonts w:ascii="Arial" w:hAnsi="Arial"/>
          <w:color w:val="666666"/>
          <w:w w:val="105"/>
          <w:sz w:val="9"/>
        </w:rPr>
        <w:t>“A circuit can</w:t>
      </w:r>
      <w:r>
        <w:rPr>
          <w:rFonts w:ascii="Arial" w:hAnsi="Arial"/>
          <w:strike/>
          <w:color w:val="666666"/>
          <w:w w:val="105"/>
          <w:sz w:val="9"/>
        </w:rPr>
        <w:t>no</w:t>
      </w:r>
      <w:r>
        <w:rPr>
          <w:rFonts w:ascii="Arial" w:hAnsi="Arial"/>
          <w:strike w:val="0"/>
          <w:color w:val="666666"/>
          <w:w w:val="105"/>
          <w:sz w:val="9"/>
        </w:rPr>
        <w:t>t have </w:t>
      </w:r>
      <w:hyperlink r:id="rId355">
        <w:r>
          <w:rPr>
            <w:rFonts w:ascii="Arial" w:hAnsi="Arial"/>
            <w:strike w:val="0"/>
            <w:color w:val="666666"/>
            <w:w w:val="105"/>
            <w:sz w:val="9"/>
            <w:u w:val="single" w:color="AAAAAA"/>
          </w:rPr>
          <w:t>negative</w:t>
        </w:r>
      </w:hyperlink>
      <w:r>
        <w:rPr>
          <w:rFonts w:ascii="Arial" w:hAnsi="Arial"/>
          <w:strike w:val="0"/>
          <w:color w:val="666666"/>
          <w:spacing w:val="40"/>
          <w:w w:val="105"/>
          <w:sz w:val="9"/>
        </w:rPr>
        <w:t> </w:t>
      </w:r>
      <w:hyperlink r:id="rId355">
        <w:r>
          <w:rPr>
            <w:rFonts w:ascii="Arial" w:hAnsi="Arial"/>
            <w:strike w:val="0"/>
            <w:color w:val="666666"/>
            <w:w w:val="105"/>
            <w:sz w:val="9"/>
            <w:u w:val="single" w:color="AAAAAA"/>
          </w:rPr>
          <w:t>static resistance</w:t>
        </w:r>
        <w:r>
          <w:rPr>
            <w:rFonts w:ascii="Arial" w:hAnsi="Arial"/>
            <w:strike w:val="0"/>
            <w:color w:val="666666"/>
            <w:spacing w:val="-3"/>
            <w:w w:val="105"/>
            <w:sz w:val="9"/>
            <w:u w:val="single" w:color="AAAAAA"/>
          </w:rPr>
          <w:t> </w:t>
        </w:r>
        <w:r>
          <w:rPr>
            <w:rFonts w:ascii="Arial" w:hAnsi="Arial"/>
            <w:strike w:val="0"/>
            <w:color w:val="666666"/>
            <w:w w:val="105"/>
            <w:sz w:val="9"/>
            <w:u w:val="single" w:color="AAAAAA"/>
          </w:rPr>
          <w:t>(be</w:t>
        </w:r>
        <w:r>
          <w:rPr>
            <w:rFonts w:ascii="Arial" w:hAnsi="Arial"/>
            <w:strike w:val="0"/>
            <w:color w:val="666666"/>
            <w:spacing w:val="-3"/>
            <w:w w:val="105"/>
            <w:sz w:val="9"/>
            <w:u w:val="single" w:color="AAAAAA"/>
          </w:rPr>
          <w:t> </w:t>
        </w:r>
        <w:r>
          <w:rPr>
            <w:rFonts w:ascii="Arial" w:hAnsi="Arial"/>
            <w:strike w:val="0"/>
            <w:color w:val="666666"/>
            <w:w w:val="105"/>
            <w:sz w:val="9"/>
            <w:u w:val="single" w:color="AAAAAA"/>
          </w:rPr>
          <w:t>active)</w:t>
        </w:r>
        <w:r>
          <w:rPr>
            <w:rFonts w:ascii="Arial" w:hAnsi="Arial"/>
            <w:strike w:val="0"/>
            <w:color w:val="666666"/>
            <w:spacing w:val="-3"/>
            <w:w w:val="105"/>
            <w:sz w:val="9"/>
            <w:u w:val="single" w:color="AAAAAA"/>
          </w:rPr>
          <w:t> </w:t>
        </w:r>
        <w:r>
          <w:rPr>
            <w:rFonts w:ascii="Arial" w:hAnsi="Arial"/>
            <w:strike w:val="0"/>
            <w:color w:val="666666"/>
            <w:w w:val="105"/>
            <w:sz w:val="9"/>
            <w:u w:val="single" w:color="AAAAAA"/>
          </w:rPr>
          <w:t>over</w:t>
        </w:r>
        <w:r>
          <w:rPr>
            <w:rFonts w:ascii="Arial" w:hAnsi="Arial"/>
            <w:strike w:val="0"/>
            <w:color w:val="666666"/>
            <w:spacing w:val="-3"/>
            <w:w w:val="105"/>
            <w:sz w:val="9"/>
            <w:u w:val="single" w:color="AAAAAA"/>
          </w:rPr>
          <w:t> </w:t>
        </w:r>
        <w:r>
          <w:rPr>
            <w:rFonts w:ascii="Arial" w:hAnsi="Arial"/>
            <w:strike w:val="0"/>
            <w:color w:val="666666"/>
            <w:w w:val="105"/>
            <w:sz w:val="9"/>
            <w:u w:val="single" w:color="AAAAAA"/>
          </w:rPr>
          <w:t>an</w:t>
        </w:r>
      </w:hyperlink>
      <w:r>
        <w:rPr>
          <w:rFonts w:ascii="Arial" w:hAnsi="Arial"/>
          <w:strike w:val="0"/>
          <w:color w:val="666666"/>
          <w:spacing w:val="40"/>
          <w:w w:val="105"/>
          <w:sz w:val="9"/>
        </w:rPr>
        <w:t> </w:t>
      </w:r>
      <w:r>
        <w:rPr>
          <w:rFonts w:ascii="Arial" w:hAnsi="Arial"/>
          <w:strike w:val="0"/>
          <w:color w:val="666666"/>
          <w:w w:val="105"/>
          <w:sz w:val="9"/>
        </w:rPr>
        <w:t>i</w:t>
      </w:r>
      <w:hyperlink r:id="rId355">
        <w:r>
          <w:rPr>
            <w:rFonts w:ascii="Arial" w:hAnsi="Arial"/>
            <w:strike w:val="0"/>
            <w:color w:val="666666"/>
            <w:w w:val="105"/>
            <w:sz w:val="9"/>
            <w:u w:val="single" w:color="AAAAAA"/>
          </w:rPr>
          <w:t>nfinite voltage or current range</w:t>
        </w:r>
      </w:hyperlink>
      <w:r>
        <w:rPr>
          <w:rFonts w:ascii="Arial" w:hAnsi="Arial"/>
          <w:strike w:val="0"/>
          <w:color w:val="666666"/>
          <w:w w:val="105"/>
          <w:sz w:val="9"/>
        </w:rPr>
        <w:t>,</w:t>
      </w:r>
      <w:r>
        <w:rPr>
          <w:rFonts w:ascii="Arial" w:hAnsi="Arial"/>
          <w:strike w:val="0"/>
          <w:color w:val="666666"/>
          <w:spacing w:val="40"/>
          <w:w w:val="105"/>
          <w:sz w:val="9"/>
        </w:rPr>
        <w:t> </w:t>
      </w:r>
      <w:r>
        <w:rPr>
          <w:rFonts w:ascii="Arial" w:hAnsi="Arial"/>
          <w:strike w:val="0"/>
          <w:color w:val="666666"/>
          <w:w w:val="105"/>
          <w:sz w:val="9"/>
        </w:rPr>
        <w:t>because</w:t>
      </w:r>
      <w:r>
        <w:rPr>
          <w:rFonts w:ascii="Arial" w:hAnsi="Arial"/>
          <w:strike w:val="0"/>
          <w:color w:val="666666"/>
          <w:spacing w:val="-1"/>
          <w:w w:val="105"/>
          <w:sz w:val="9"/>
        </w:rPr>
        <w:t> </w:t>
      </w:r>
      <w:r>
        <w:rPr>
          <w:rFonts w:ascii="Arial" w:hAnsi="Arial"/>
          <w:strike w:val="0"/>
          <w:color w:val="666666"/>
          <w:w w:val="105"/>
          <w:sz w:val="9"/>
        </w:rPr>
        <w:t>it </w:t>
      </w:r>
      <w:r>
        <w:rPr>
          <w:rFonts w:ascii="Arial" w:hAnsi="Arial"/>
          <w:strike/>
          <w:color w:val="666666"/>
          <w:w w:val="105"/>
          <w:sz w:val="9"/>
        </w:rPr>
        <w:t>w</w:t>
      </w:r>
      <w:r>
        <w:rPr>
          <w:rFonts w:ascii="Arial" w:hAnsi="Arial"/>
          <w:strike w:val="0"/>
          <w:color w:val="666666"/>
          <w:w w:val="105"/>
          <w:sz w:val="9"/>
        </w:rPr>
        <w:t>[c]ould</w:t>
      </w:r>
      <w:r>
        <w:rPr>
          <w:rFonts w:ascii="Arial" w:hAnsi="Arial"/>
          <w:strike w:val="0"/>
          <w:color w:val="666666"/>
          <w:spacing w:val="-1"/>
          <w:w w:val="105"/>
          <w:sz w:val="9"/>
        </w:rPr>
        <w:t> </w:t>
      </w:r>
      <w:r>
        <w:rPr>
          <w:rFonts w:ascii="Arial" w:hAnsi="Arial"/>
          <w:strike/>
          <w:color w:val="666666"/>
          <w:w w:val="105"/>
          <w:sz w:val="9"/>
        </w:rPr>
        <w:t>have</w:t>
      </w:r>
      <w:r>
        <w:rPr>
          <w:rFonts w:ascii="Arial" w:hAnsi="Arial"/>
          <w:strike/>
          <w:color w:val="666666"/>
          <w:spacing w:val="-1"/>
          <w:w w:val="105"/>
          <w:sz w:val="9"/>
        </w:rPr>
        <w:t> </w:t>
      </w:r>
      <w:r>
        <w:rPr>
          <w:rFonts w:ascii="Arial" w:hAnsi="Arial"/>
          <w:strike/>
          <w:color w:val="666666"/>
          <w:w w:val="105"/>
          <w:sz w:val="9"/>
        </w:rPr>
        <w:t>to</w:t>
      </w:r>
      <w:r>
        <w:rPr>
          <w:rFonts w:ascii="Arial" w:hAnsi="Arial"/>
          <w:strike w:val="0"/>
          <w:color w:val="666666"/>
          <w:spacing w:val="-1"/>
          <w:w w:val="105"/>
          <w:sz w:val="9"/>
        </w:rPr>
        <w:t> </w:t>
      </w:r>
      <w:r>
        <w:rPr>
          <w:rFonts w:ascii="Arial" w:hAnsi="Arial"/>
          <w:strike w:val="0"/>
          <w:color w:val="666666"/>
          <w:w w:val="105"/>
          <w:sz w:val="9"/>
        </w:rPr>
        <w:t>be</w:t>
      </w:r>
      <w:r>
        <w:rPr>
          <w:rFonts w:ascii="Arial" w:hAnsi="Arial"/>
          <w:strike w:val="0"/>
          <w:color w:val="666666"/>
          <w:spacing w:val="-1"/>
          <w:w w:val="105"/>
          <w:sz w:val="9"/>
        </w:rPr>
        <w:t> </w:t>
      </w:r>
      <w:r>
        <w:rPr>
          <w:rFonts w:ascii="Arial" w:hAnsi="Arial"/>
          <w:strike w:val="0"/>
          <w:color w:val="666666"/>
          <w:w w:val="105"/>
          <w:sz w:val="9"/>
        </w:rPr>
        <w:t>able</w:t>
      </w:r>
      <w:r>
        <w:rPr>
          <w:rFonts w:ascii="Arial" w:hAnsi="Arial"/>
          <w:strike w:val="0"/>
          <w:color w:val="666666"/>
          <w:spacing w:val="40"/>
          <w:w w:val="105"/>
          <w:sz w:val="9"/>
        </w:rPr>
        <w:t> </w:t>
      </w:r>
      <w:r>
        <w:rPr>
          <w:rFonts w:ascii="Arial" w:hAnsi="Arial"/>
          <w:strike w:val="0"/>
          <w:color w:val="666666"/>
          <w:w w:val="105"/>
          <w:sz w:val="9"/>
        </w:rPr>
        <w:t>to </w:t>
      </w:r>
      <w:r>
        <w:rPr>
          <w:rFonts w:ascii="Arial" w:hAnsi="Arial"/>
          <w:strike/>
          <w:color w:val="666666"/>
          <w:w w:val="105"/>
          <w:sz w:val="9"/>
        </w:rPr>
        <w:t>produce</w:t>
      </w:r>
      <w:r>
        <w:rPr>
          <w:rFonts w:ascii="Arial" w:hAnsi="Arial"/>
          <w:strike w:val="0"/>
          <w:color w:val="666666"/>
          <w:w w:val="105"/>
          <w:sz w:val="9"/>
        </w:rPr>
        <w:t> </w:t>
      </w:r>
      <w:r>
        <w:rPr>
          <w:rFonts w:ascii="Arial" w:hAnsi="Arial"/>
          <w:i/>
          <w:strike w:val="0"/>
          <w:color w:val="666666"/>
          <w:w w:val="105"/>
          <w:sz w:val="9"/>
        </w:rPr>
        <w:t>[acquire] </w:t>
      </w:r>
      <w:r>
        <w:rPr>
          <w:rFonts w:ascii="Arial" w:hAnsi="Arial"/>
          <w:strike w:val="0"/>
          <w:color w:val="666666"/>
          <w:w w:val="105"/>
          <w:sz w:val="9"/>
        </w:rPr>
        <w:t>infinite power</w:t>
      </w:r>
      <w:r>
        <w:rPr>
          <w:rFonts w:ascii="Arial" w:hAnsi="Arial"/>
          <w:strike w:val="0"/>
          <w:color w:val="666666"/>
          <w:spacing w:val="40"/>
          <w:w w:val="105"/>
          <w:sz w:val="9"/>
        </w:rPr>
        <w:t> </w:t>
      </w:r>
      <w:r>
        <w:rPr>
          <w:rFonts w:ascii="Arial" w:hAnsi="Arial"/>
          <w:strike w:val="0"/>
          <w:color w:val="666666"/>
          <w:w w:val="105"/>
          <w:sz w:val="9"/>
        </w:rPr>
        <w:t>[from its environment]” over an</w:t>
      </w:r>
      <w:r>
        <w:rPr>
          <w:rFonts w:ascii="Arial" w:hAnsi="Arial"/>
          <w:strike w:val="0"/>
          <w:color w:val="666666"/>
          <w:spacing w:val="40"/>
          <w:w w:val="105"/>
          <w:sz w:val="9"/>
        </w:rPr>
        <w:t> </w:t>
      </w:r>
      <w:r>
        <w:rPr>
          <w:rFonts w:ascii="Arial" w:hAnsi="Arial"/>
          <w:strike w:val="0"/>
          <w:color w:val="666666"/>
          <w:w w:val="105"/>
          <w:sz w:val="9"/>
        </w:rPr>
        <w:t>“...</w:t>
      </w:r>
      <w:r>
        <w:rPr>
          <w:rFonts w:ascii="Arial" w:hAnsi="Arial"/>
          <w:strike w:val="0"/>
          <w:color w:val="666666"/>
          <w:w w:val="105"/>
          <w:sz w:val="9"/>
          <w:u w:val="single" w:color="AAAAAA"/>
        </w:rPr>
        <w:t>unlimited</w:t>
      </w:r>
      <w:r>
        <w:rPr>
          <w:rFonts w:ascii="Arial" w:hAnsi="Arial"/>
          <w:strike w:val="0"/>
          <w:color w:val="666666"/>
          <w:spacing w:val="-7"/>
          <w:w w:val="105"/>
          <w:sz w:val="9"/>
          <w:u w:val="single" w:color="AAAAAA"/>
        </w:rPr>
        <w:t> </w:t>
      </w:r>
      <w:r>
        <w:rPr>
          <w:rFonts w:ascii="Arial" w:hAnsi="Arial"/>
          <w:strike w:val="0"/>
          <w:color w:val="666666"/>
          <w:w w:val="105"/>
          <w:sz w:val="9"/>
          <w:u w:val="single" w:color="AAAAAA"/>
        </w:rPr>
        <w:t>range</w:t>
      </w:r>
      <w:r>
        <w:rPr>
          <w:rFonts w:ascii="Arial" w:hAnsi="Arial"/>
          <w:strike w:val="0"/>
          <w:color w:val="666666"/>
          <w:spacing w:val="-7"/>
          <w:w w:val="105"/>
          <w:sz w:val="9"/>
          <w:u w:val="single" w:color="AAAAAA"/>
        </w:rPr>
        <w:t> </w:t>
      </w:r>
      <w:r>
        <w:rPr>
          <w:rFonts w:ascii="Arial" w:hAnsi="Arial"/>
          <w:strike w:val="0"/>
          <w:color w:val="666666"/>
          <w:w w:val="105"/>
          <w:sz w:val="9"/>
          <w:u w:val="single" w:color="AAAAAA"/>
        </w:rPr>
        <w:t>of</w:t>
      </w:r>
      <w:r>
        <w:rPr>
          <w:rFonts w:ascii="Arial" w:hAnsi="Arial"/>
          <w:strike w:val="0"/>
          <w:color w:val="666666"/>
          <w:spacing w:val="-6"/>
          <w:w w:val="105"/>
          <w:sz w:val="9"/>
          <w:u w:val="single" w:color="AAAAAA"/>
        </w:rPr>
        <w:t> </w:t>
      </w:r>
      <w:r>
        <w:rPr>
          <w:rFonts w:ascii="Arial" w:hAnsi="Arial"/>
          <w:strike w:val="0"/>
          <w:color w:val="666666"/>
          <w:w w:val="105"/>
          <w:sz w:val="9"/>
          <w:u w:val="single" w:color="AAAAAA"/>
        </w:rPr>
        <w:t>frequencies</w:t>
      </w:r>
      <w:r>
        <w:rPr>
          <w:rFonts w:ascii="Arial" w:hAnsi="Arial"/>
          <w:strike w:val="0"/>
          <w:color w:val="666666"/>
          <w:w w:val="105"/>
          <w:sz w:val="9"/>
        </w:rPr>
        <w:t>...:”</w:t>
      </w:r>
    </w:p>
    <w:p>
      <w:pPr>
        <w:spacing w:after="0" w:line="300" w:lineRule="auto"/>
        <w:jc w:val="left"/>
        <w:rPr>
          <w:rFonts w:ascii="Arial" w:hAnsi="Arial"/>
          <w:sz w:val="9"/>
        </w:rPr>
        <w:sectPr>
          <w:type w:val="continuous"/>
          <w:pgSz w:w="11900" w:h="16840"/>
          <w:pgMar w:top="780" w:bottom="280" w:left="720" w:right="860"/>
          <w:cols w:num="2" w:equalWidth="0">
            <w:col w:w="8428" w:space="46"/>
            <w:col w:w="1846"/>
          </w:cols>
        </w:sectPr>
      </w:pPr>
    </w:p>
    <w:p>
      <w:pPr>
        <w:pStyle w:val="BodyText"/>
        <w:spacing w:before="3"/>
        <w:rPr>
          <w:rFonts w:ascii="Arial"/>
          <w:sz w:val="10"/>
        </w:rPr>
      </w:pPr>
    </w:p>
    <w:p>
      <w:pPr>
        <w:pStyle w:val="BodyText"/>
        <w:ind w:left="303"/>
      </w:pPr>
      <w:r>
        <w:rPr>
          <w:w w:val="105"/>
        </w:rPr>
        <w:t>If</w:t>
      </w:r>
      <w:r>
        <w:rPr>
          <w:spacing w:val="-3"/>
          <w:w w:val="105"/>
        </w:rPr>
        <w:t> </w:t>
      </w:r>
      <w:r>
        <w:rPr>
          <w:w w:val="105"/>
        </w:rPr>
        <w:t>this</w:t>
      </w:r>
      <w:r>
        <w:rPr>
          <w:spacing w:val="-3"/>
          <w:w w:val="105"/>
        </w:rPr>
        <w:t> </w:t>
      </w:r>
      <w:r>
        <w:rPr>
          <w:w w:val="105"/>
        </w:rPr>
        <w:t>is</w:t>
      </w:r>
      <w:r>
        <w:rPr>
          <w:spacing w:val="-3"/>
          <w:w w:val="105"/>
        </w:rPr>
        <w:t> </w:t>
      </w:r>
      <w:r>
        <w:rPr>
          <w:w w:val="105"/>
        </w:rPr>
        <w:t>not</w:t>
      </w:r>
      <w:r>
        <w:rPr>
          <w:spacing w:val="-2"/>
          <w:w w:val="105"/>
        </w:rPr>
        <w:t> </w:t>
      </w:r>
      <w:r>
        <w:rPr>
          <w:w w:val="105"/>
        </w:rPr>
        <w:t>an</w:t>
      </w:r>
      <w:r>
        <w:rPr>
          <w:spacing w:val="-3"/>
          <w:w w:val="105"/>
        </w:rPr>
        <w:t> </w:t>
      </w:r>
      <w:r>
        <w:rPr>
          <w:w w:val="105"/>
        </w:rPr>
        <w:t>example</w:t>
      </w:r>
      <w:r>
        <w:rPr>
          <w:spacing w:val="-3"/>
          <w:w w:val="105"/>
        </w:rPr>
        <w:t> </w:t>
      </w:r>
      <w:r>
        <w:rPr>
          <w:w w:val="105"/>
        </w:rPr>
        <w:t>of</w:t>
      </w:r>
      <w:r>
        <w:rPr>
          <w:spacing w:val="-2"/>
          <w:w w:val="105"/>
        </w:rPr>
        <w:t> </w:t>
      </w:r>
      <w:r>
        <w:rPr>
          <w:w w:val="105"/>
        </w:rPr>
        <w:t>deceit</w:t>
      </w:r>
      <w:r>
        <w:rPr>
          <w:spacing w:val="-3"/>
          <w:w w:val="105"/>
        </w:rPr>
        <w:t> </w:t>
      </w:r>
      <w:r>
        <w:rPr>
          <w:w w:val="105"/>
        </w:rPr>
        <w:t>fostered</w:t>
      </w:r>
      <w:r>
        <w:rPr>
          <w:spacing w:val="-3"/>
          <w:w w:val="105"/>
        </w:rPr>
        <w:t> </w:t>
      </w:r>
      <w:r>
        <w:rPr>
          <w:w w:val="105"/>
        </w:rPr>
        <w:t>among</w:t>
      </w:r>
      <w:r>
        <w:rPr>
          <w:spacing w:val="-2"/>
          <w:w w:val="105"/>
        </w:rPr>
        <w:t> </w:t>
      </w:r>
      <w:r>
        <w:rPr>
          <w:w w:val="105"/>
        </w:rPr>
        <w:t>an</w:t>
      </w:r>
      <w:r>
        <w:rPr>
          <w:spacing w:val="-3"/>
          <w:w w:val="105"/>
        </w:rPr>
        <w:t> </w:t>
      </w:r>
      <w:r>
        <w:rPr>
          <w:w w:val="105"/>
        </w:rPr>
        <w:t>elite</w:t>
      </w:r>
      <w:r>
        <w:rPr>
          <w:spacing w:val="-3"/>
          <w:w w:val="105"/>
        </w:rPr>
        <w:t> </w:t>
      </w:r>
      <w:r>
        <w:rPr>
          <w:w w:val="105"/>
        </w:rPr>
        <w:t>class</w:t>
      </w:r>
      <w:r>
        <w:rPr>
          <w:spacing w:val="-3"/>
          <w:w w:val="105"/>
        </w:rPr>
        <w:t> </w:t>
      </w:r>
      <w:r>
        <w:rPr>
          <w:w w:val="105"/>
        </w:rPr>
        <w:t>to</w:t>
      </w:r>
      <w:r>
        <w:rPr>
          <w:spacing w:val="-2"/>
          <w:w w:val="105"/>
        </w:rPr>
        <w:t> </w:t>
      </w:r>
      <w:r>
        <w:rPr>
          <w:w w:val="105"/>
        </w:rPr>
        <w:t>maintain</w:t>
      </w:r>
      <w:r>
        <w:rPr>
          <w:spacing w:val="-3"/>
          <w:w w:val="105"/>
        </w:rPr>
        <w:t> </w:t>
      </w:r>
      <w:r>
        <w:rPr>
          <w:w w:val="105"/>
        </w:rPr>
        <w:t>their</w:t>
      </w:r>
      <w:r>
        <w:rPr>
          <w:spacing w:val="-3"/>
          <w:w w:val="105"/>
        </w:rPr>
        <w:t> </w:t>
      </w:r>
      <w:r>
        <w:rPr>
          <w:w w:val="105"/>
        </w:rPr>
        <w:t>status</w:t>
      </w:r>
      <w:r>
        <w:rPr>
          <w:spacing w:val="-2"/>
          <w:w w:val="105"/>
        </w:rPr>
        <w:t> </w:t>
      </w:r>
      <w:r>
        <w:rPr>
          <w:w w:val="105"/>
        </w:rPr>
        <w:t>of</w:t>
      </w:r>
      <w:r>
        <w:rPr>
          <w:spacing w:val="-3"/>
          <w:w w:val="105"/>
        </w:rPr>
        <w:t> </w:t>
      </w:r>
      <w:r>
        <w:rPr>
          <w:w w:val="105"/>
        </w:rPr>
        <w:t>privilege</w:t>
      </w:r>
      <w:r>
        <w:rPr>
          <w:spacing w:val="-3"/>
          <w:w w:val="105"/>
        </w:rPr>
        <w:t> </w:t>
      </w:r>
      <w:r>
        <w:rPr>
          <w:w w:val="105"/>
        </w:rPr>
        <w:t>and</w:t>
      </w:r>
      <w:r>
        <w:rPr>
          <w:spacing w:val="-2"/>
          <w:w w:val="105"/>
        </w:rPr>
        <w:t> </w:t>
      </w:r>
      <w:r>
        <w:rPr>
          <w:w w:val="105"/>
        </w:rPr>
        <w:t>maintain</w:t>
      </w:r>
      <w:r>
        <w:rPr>
          <w:spacing w:val="-3"/>
          <w:w w:val="105"/>
        </w:rPr>
        <w:t> </w:t>
      </w:r>
      <w:r>
        <w:rPr>
          <w:w w:val="105"/>
        </w:rPr>
        <w:t>the</w:t>
      </w:r>
      <w:r>
        <w:rPr>
          <w:spacing w:val="-3"/>
          <w:w w:val="105"/>
        </w:rPr>
        <w:t> </w:t>
      </w:r>
      <w:r>
        <w:rPr>
          <w:w w:val="105"/>
        </w:rPr>
        <w:t>remainder</w:t>
      </w:r>
      <w:r>
        <w:rPr>
          <w:spacing w:val="-2"/>
          <w:w w:val="105"/>
        </w:rPr>
        <w:t> </w:t>
      </w:r>
      <w:r>
        <w:rPr>
          <w:w w:val="105"/>
        </w:rPr>
        <w:t>of</w:t>
      </w:r>
      <w:r>
        <w:rPr>
          <w:spacing w:val="-3"/>
          <w:w w:val="105"/>
        </w:rPr>
        <w:t> </w:t>
      </w:r>
      <w:r>
        <w:rPr>
          <w:w w:val="105"/>
        </w:rPr>
        <w:t>us</w:t>
      </w:r>
      <w:r>
        <w:rPr>
          <w:spacing w:val="-3"/>
          <w:w w:val="105"/>
        </w:rPr>
        <w:t> </w:t>
      </w:r>
      <w:r>
        <w:rPr>
          <w:w w:val="105"/>
        </w:rPr>
        <w:t>enslaved</w:t>
      </w:r>
      <w:r>
        <w:rPr>
          <w:spacing w:val="-3"/>
          <w:w w:val="105"/>
        </w:rPr>
        <w:t> </w:t>
      </w:r>
      <w:r>
        <w:rPr>
          <w:w w:val="105"/>
        </w:rPr>
        <w:t>to</w:t>
      </w:r>
      <w:r>
        <w:rPr>
          <w:spacing w:val="-2"/>
          <w:w w:val="105"/>
        </w:rPr>
        <w:t> </w:t>
      </w:r>
      <w:r>
        <w:rPr>
          <w:w w:val="105"/>
        </w:rPr>
        <w:t>confusion,</w:t>
      </w:r>
      <w:r>
        <w:rPr>
          <w:spacing w:val="-3"/>
          <w:w w:val="105"/>
        </w:rPr>
        <w:t> </w:t>
      </w:r>
      <w:r>
        <w:rPr>
          <w:w w:val="105"/>
        </w:rPr>
        <w:t>then</w:t>
      </w:r>
      <w:r>
        <w:rPr>
          <w:spacing w:val="-3"/>
          <w:w w:val="105"/>
        </w:rPr>
        <w:t> </w:t>
      </w:r>
      <w:r>
        <w:rPr>
          <w:w w:val="105"/>
        </w:rPr>
        <w:t>I</w:t>
      </w:r>
      <w:r>
        <w:rPr>
          <w:spacing w:val="-2"/>
          <w:w w:val="105"/>
        </w:rPr>
        <w:t> </w:t>
      </w:r>
      <w:r>
        <w:rPr>
          <w:w w:val="105"/>
        </w:rPr>
        <w:t>don't</w:t>
      </w:r>
      <w:r>
        <w:rPr>
          <w:spacing w:val="-3"/>
          <w:w w:val="105"/>
        </w:rPr>
        <w:t> </w:t>
      </w:r>
      <w:r>
        <w:rPr>
          <w:w w:val="105"/>
        </w:rPr>
        <w:t>know</w:t>
      </w:r>
      <w:r>
        <w:rPr>
          <w:spacing w:val="-3"/>
          <w:w w:val="105"/>
        </w:rPr>
        <w:t> </w:t>
      </w:r>
      <w:r>
        <w:rPr>
          <w:w w:val="105"/>
        </w:rPr>
        <w:t>what</w:t>
      </w:r>
      <w:r>
        <w:rPr>
          <w:spacing w:val="-2"/>
          <w:w w:val="105"/>
        </w:rPr>
        <w:t> </w:t>
      </w:r>
      <w:r>
        <w:rPr>
          <w:spacing w:val="-5"/>
          <w:w w:val="105"/>
        </w:rPr>
        <w:t>is.</w:t>
      </w:r>
    </w:p>
    <w:p>
      <w:pPr>
        <w:pStyle w:val="BodyText"/>
        <w:spacing w:before="11"/>
      </w:pPr>
    </w:p>
    <w:p>
      <w:pPr>
        <w:pStyle w:val="Heading5"/>
      </w:pPr>
      <w:bookmarkStart w:name="Thief or Victim of Theft?[edit | edit so" w:id="91"/>
      <w:bookmarkEnd w:id="91"/>
      <w:r>
        <w:rPr>
          <w:b w:val="0"/>
        </w:rPr>
      </w:r>
      <w:bookmarkStart w:name="_bookmark17" w:id="92"/>
      <w:bookmarkEnd w:id="92"/>
      <w:r>
        <w:rPr>
          <w:b w:val="0"/>
        </w:rPr>
      </w:r>
      <w:r>
        <w:rPr>
          <w:w w:val="105"/>
        </w:rPr>
        <w:t>Thief</w:t>
      </w:r>
      <w:r>
        <w:rPr>
          <w:spacing w:val="-7"/>
          <w:w w:val="105"/>
        </w:rPr>
        <w:t> </w:t>
      </w:r>
      <w:r>
        <w:rPr>
          <w:w w:val="105"/>
        </w:rPr>
        <w:t>or</w:t>
      </w:r>
      <w:r>
        <w:rPr>
          <w:spacing w:val="-6"/>
          <w:w w:val="105"/>
        </w:rPr>
        <w:t> </w:t>
      </w:r>
      <w:r>
        <w:rPr>
          <w:w w:val="105"/>
        </w:rPr>
        <w:t>Victim</w:t>
      </w:r>
      <w:r>
        <w:rPr>
          <w:spacing w:val="-6"/>
          <w:w w:val="105"/>
        </w:rPr>
        <w:t> </w:t>
      </w:r>
      <w:r>
        <w:rPr>
          <w:w w:val="105"/>
        </w:rPr>
        <w:t>of</w:t>
      </w:r>
      <w:r>
        <w:rPr>
          <w:spacing w:val="-7"/>
          <w:w w:val="105"/>
        </w:rPr>
        <w:t> </w:t>
      </w:r>
      <w:r>
        <w:rPr>
          <w:spacing w:val="-2"/>
          <w:w w:val="105"/>
        </w:rPr>
        <w:t>Theft?</w:t>
      </w:r>
    </w:p>
    <w:p>
      <w:pPr>
        <w:pStyle w:val="BodyText"/>
        <w:spacing w:before="7"/>
        <w:rPr>
          <w:rFonts w:ascii="Arial"/>
          <w:b/>
          <w:sz w:val="12"/>
        </w:rPr>
      </w:pPr>
    </w:p>
    <w:p>
      <w:pPr>
        <w:pStyle w:val="BodyText"/>
        <w:ind w:left="136"/>
      </w:pPr>
      <w:r>
        <w:rPr>
          <w:spacing w:val="-2"/>
          <w:w w:val="105"/>
        </w:rPr>
        <w:t>is.gd/thieforvictim</w:t>
      </w:r>
    </w:p>
    <w:p>
      <w:pPr>
        <w:pStyle w:val="BodyText"/>
        <w:spacing w:before="2"/>
      </w:pPr>
    </w:p>
    <w:p>
      <w:pPr>
        <w:pStyle w:val="BodyText"/>
        <w:spacing w:line="261" w:lineRule="auto"/>
        <w:ind w:left="136" w:right="102" w:firstLine="169"/>
        <w:jc w:val="both"/>
      </w:pPr>
      <w:r>
        <w:rPr>
          <w:w w:val="105"/>
        </w:rPr>
        <w:t>As</w:t>
      </w:r>
      <w:r>
        <w:rPr>
          <w:spacing w:val="-2"/>
          <w:w w:val="105"/>
        </w:rPr>
        <w:t> </w:t>
      </w:r>
      <w:r>
        <w:rPr>
          <w:w w:val="105"/>
        </w:rPr>
        <w:t>mortals,</w:t>
      </w:r>
      <w:r>
        <w:rPr>
          <w:spacing w:val="-2"/>
          <w:w w:val="105"/>
        </w:rPr>
        <w:t> </w:t>
      </w:r>
      <w:r>
        <w:rPr>
          <w:w w:val="105"/>
        </w:rPr>
        <w:t>we</w:t>
      </w:r>
      <w:r>
        <w:rPr>
          <w:spacing w:val="-2"/>
          <w:w w:val="105"/>
        </w:rPr>
        <w:t> </w:t>
      </w:r>
      <w:r>
        <w:rPr>
          <w:w w:val="105"/>
        </w:rPr>
        <w:t>are</w:t>
      </w:r>
      <w:r>
        <w:rPr>
          <w:spacing w:val="-2"/>
          <w:w w:val="105"/>
        </w:rPr>
        <w:t> </w:t>
      </w:r>
      <w:r>
        <w:rPr>
          <w:w w:val="105"/>
        </w:rPr>
        <w:t>either</w:t>
      </w:r>
      <w:r>
        <w:rPr>
          <w:spacing w:val="-2"/>
          <w:w w:val="105"/>
        </w:rPr>
        <w:t> </w:t>
      </w:r>
      <w:r>
        <w:rPr>
          <w:w w:val="105"/>
        </w:rPr>
        <w:t>presumed</w:t>
      </w:r>
      <w:r>
        <w:rPr>
          <w:spacing w:val="-2"/>
          <w:w w:val="105"/>
        </w:rPr>
        <w:t> </w:t>
      </w:r>
      <w:r>
        <w:rPr>
          <w:w w:val="105"/>
        </w:rPr>
        <w:t>to</w:t>
      </w:r>
      <w:r>
        <w:rPr>
          <w:spacing w:val="-2"/>
          <w:w w:val="105"/>
        </w:rPr>
        <w:t> </w:t>
      </w:r>
      <w:r>
        <w:rPr>
          <w:w w:val="105"/>
        </w:rPr>
        <w:t>be</w:t>
      </w:r>
      <w:r>
        <w:rPr>
          <w:spacing w:val="-2"/>
          <w:w w:val="105"/>
        </w:rPr>
        <w:t> </w:t>
      </w:r>
      <w:r>
        <w:rPr>
          <w:w w:val="105"/>
        </w:rPr>
        <w:t>a</w:t>
      </w:r>
      <w:r>
        <w:rPr>
          <w:spacing w:val="-2"/>
          <w:w w:val="105"/>
        </w:rPr>
        <w:t> </w:t>
      </w:r>
      <w:hyperlink w:history="true" w:anchor="_bookmark6">
        <w:r>
          <w:rPr>
            <w:w w:val="105"/>
            <w:u w:val="single" w:color="AAAAAA"/>
          </w:rPr>
          <w:t>thief</w:t>
        </w:r>
      </w:hyperlink>
      <w:r>
        <w:rPr>
          <w:spacing w:val="-1"/>
          <w:w w:val="105"/>
        </w:rPr>
        <w:t> </w:t>
      </w:r>
      <w:r>
        <w:rPr>
          <w:w w:val="105"/>
        </w:rPr>
        <w:t>(whether</w:t>
      </w:r>
      <w:r>
        <w:rPr>
          <w:spacing w:val="-1"/>
          <w:w w:val="105"/>
        </w:rPr>
        <w:t> </w:t>
      </w:r>
      <w:r>
        <w:rPr>
          <w:w w:val="105"/>
        </w:rPr>
        <w:t>or</w:t>
      </w:r>
      <w:r>
        <w:rPr>
          <w:spacing w:val="-1"/>
          <w:w w:val="105"/>
        </w:rPr>
        <w:t> </w:t>
      </w:r>
      <w:r>
        <w:rPr>
          <w:w w:val="105"/>
        </w:rPr>
        <w:t>not</w:t>
      </w:r>
      <w:r>
        <w:rPr>
          <w:spacing w:val="-1"/>
          <w:w w:val="105"/>
        </w:rPr>
        <w:t> </w:t>
      </w:r>
      <w:r>
        <w:rPr>
          <w:w w:val="105"/>
        </w:rPr>
        <w:t>this</w:t>
      </w:r>
      <w:r>
        <w:rPr>
          <w:spacing w:val="-1"/>
          <w:w w:val="105"/>
        </w:rPr>
        <w:t> </w:t>
      </w:r>
      <w:r>
        <w:rPr>
          <w:w w:val="105"/>
        </w:rPr>
        <w:t>is</w:t>
      </w:r>
      <w:r>
        <w:rPr>
          <w:spacing w:val="-1"/>
          <w:w w:val="105"/>
        </w:rPr>
        <w:t> </w:t>
      </w:r>
      <w:r>
        <w:rPr>
          <w:w w:val="105"/>
        </w:rPr>
        <w:t>true),</w:t>
      </w:r>
      <w:r>
        <w:rPr>
          <w:spacing w:val="-1"/>
          <w:w w:val="105"/>
        </w:rPr>
        <w:t> </w:t>
      </w:r>
      <w:r>
        <w:rPr>
          <w:w w:val="105"/>
        </w:rPr>
        <w:t>or</w:t>
      </w:r>
      <w:r>
        <w:rPr>
          <w:spacing w:val="-1"/>
          <w:w w:val="105"/>
        </w:rPr>
        <w:t> </w:t>
      </w:r>
      <w:r>
        <w:rPr>
          <w:w w:val="105"/>
        </w:rPr>
        <w:t>else</w:t>
      </w:r>
      <w:r>
        <w:rPr>
          <w:spacing w:val="-1"/>
          <w:w w:val="105"/>
        </w:rPr>
        <w:t> </w:t>
      </w:r>
      <w:r>
        <w:rPr>
          <w:w w:val="105"/>
        </w:rPr>
        <w:t>we</w:t>
      </w:r>
      <w:r>
        <w:rPr>
          <w:spacing w:val="-1"/>
          <w:w w:val="105"/>
        </w:rPr>
        <w:t> </w:t>
      </w:r>
      <w:r>
        <w:rPr>
          <w:w w:val="105"/>
        </w:rPr>
        <w:t>are</w:t>
      </w:r>
      <w:r>
        <w:rPr>
          <w:spacing w:val="-1"/>
          <w:w w:val="105"/>
        </w:rPr>
        <w:t> </w:t>
      </w:r>
      <w:r>
        <w:rPr>
          <w:w w:val="105"/>
        </w:rPr>
        <w:t>the</w:t>
      </w:r>
      <w:r>
        <w:rPr>
          <w:spacing w:val="-1"/>
          <w:w w:val="105"/>
        </w:rPr>
        <w:t> </w:t>
      </w:r>
      <w:r>
        <w:rPr>
          <w:w w:val="105"/>
        </w:rPr>
        <w:t>victim</w:t>
      </w:r>
      <w:r>
        <w:rPr>
          <w:spacing w:val="-1"/>
          <w:w w:val="105"/>
        </w:rPr>
        <w:t> </w:t>
      </w:r>
      <w:r>
        <w:rPr>
          <w:w w:val="105"/>
        </w:rPr>
        <w:t>of</w:t>
      </w:r>
      <w:r>
        <w:rPr>
          <w:spacing w:val="-1"/>
          <w:w w:val="105"/>
        </w:rPr>
        <w:t> </w:t>
      </w:r>
      <w:r>
        <w:rPr>
          <w:w w:val="105"/>
        </w:rPr>
        <w:t>a</w:t>
      </w:r>
      <w:r>
        <w:rPr>
          <w:spacing w:val="-1"/>
          <w:w w:val="105"/>
        </w:rPr>
        <w:t> </w:t>
      </w:r>
      <w:r>
        <w:rPr>
          <w:w w:val="105"/>
        </w:rPr>
        <w:t>presumed</w:t>
      </w:r>
      <w:r>
        <w:rPr>
          <w:spacing w:val="-1"/>
          <w:w w:val="105"/>
        </w:rPr>
        <w:t> </w:t>
      </w:r>
      <w:r>
        <w:rPr>
          <w:w w:val="105"/>
        </w:rPr>
        <w:t>theft.</w:t>
      </w:r>
      <w:r>
        <w:rPr>
          <w:spacing w:val="-1"/>
          <w:w w:val="105"/>
        </w:rPr>
        <w:t> </w:t>
      </w:r>
      <w:r>
        <w:rPr>
          <w:w w:val="105"/>
        </w:rPr>
        <w:t>There</w:t>
      </w:r>
      <w:r>
        <w:rPr>
          <w:spacing w:val="-1"/>
          <w:w w:val="105"/>
        </w:rPr>
        <w:t> </w:t>
      </w:r>
      <w:r>
        <w:rPr>
          <w:w w:val="105"/>
        </w:rPr>
        <w:t>is</w:t>
      </w:r>
      <w:r>
        <w:rPr>
          <w:spacing w:val="-1"/>
          <w:w w:val="105"/>
        </w:rPr>
        <w:t> </w:t>
      </w:r>
      <w:r>
        <w:rPr>
          <w:w w:val="105"/>
        </w:rPr>
        <w:t>no</w:t>
      </w:r>
      <w:r>
        <w:rPr>
          <w:spacing w:val="-1"/>
          <w:w w:val="105"/>
        </w:rPr>
        <w:t> </w:t>
      </w:r>
      <w:r>
        <w:rPr>
          <w:w w:val="105"/>
        </w:rPr>
        <w:t>liberty</w:t>
      </w:r>
      <w:r>
        <w:rPr>
          <w:spacing w:val="-1"/>
          <w:w w:val="105"/>
        </w:rPr>
        <w:t> </w:t>
      </w:r>
      <w:r>
        <w:rPr>
          <w:w w:val="105"/>
        </w:rPr>
        <w:t>for</w:t>
      </w:r>
      <w:r>
        <w:rPr>
          <w:spacing w:val="-1"/>
          <w:w w:val="105"/>
        </w:rPr>
        <w:t> </w:t>
      </w:r>
      <w:r>
        <w:rPr>
          <w:w w:val="105"/>
        </w:rPr>
        <w:t>choosing</w:t>
      </w:r>
      <w:r>
        <w:rPr>
          <w:spacing w:val="-1"/>
          <w:w w:val="105"/>
        </w:rPr>
        <w:t> </w:t>
      </w:r>
      <w:r>
        <w:rPr>
          <w:w w:val="105"/>
        </w:rPr>
        <w:t>neither</w:t>
      </w:r>
      <w:r>
        <w:rPr>
          <w:spacing w:val="-1"/>
          <w:w w:val="105"/>
        </w:rPr>
        <w:t> </w:t>
      </w:r>
      <w:r>
        <w:rPr>
          <w:w w:val="105"/>
        </w:rPr>
        <w:t>case</w:t>
      </w:r>
      <w:r>
        <w:rPr>
          <w:spacing w:val="-1"/>
          <w:w w:val="105"/>
        </w:rPr>
        <w:t> </w:t>
      </w:r>
      <w:r>
        <w:rPr>
          <w:w w:val="105"/>
        </w:rPr>
        <w:t>unless</w:t>
      </w:r>
      <w:r>
        <w:rPr>
          <w:spacing w:val="-1"/>
          <w:w w:val="105"/>
        </w:rPr>
        <w:t> </w:t>
      </w:r>
      <w:r>
        <w:rPr>
          <w:w w:val="105"/>
        </w:rPr>
        <w:t>we</w:t>
      </w:r>
      <w:r>
        <w:rPr>
          <w:spacing w:val="-1"/>
          <w:w w:val="105"/>
        </w:rPr>
        <w:t> </w:t>
      </w:r>
      <w:r>
        <w:rPr>
          <w:w w:val="105"/>
        </w:rPr>
        <w:t>are</w:t>
      </w:r>
      <w:r>
        <w:rPr>
          <w:spacing w:val="-1"/>
          <w:w w:val="105"/>
        </w:rPr>
        <w:t> </w:t>
      </w:r>
      <w:r>
        <w:rPr>
          <w:w w:val="105"/>
        </w:rPr>
        <w:t>immortal</w:t>
      </w:r>
      <w:r>
        <w:rPr>
          <w:spacing w:val="-1"/>
          <w:w w:val="105"/>
        </w:rPr>
        <w:t> </w:t>
      </w:r>
      <w:r>
        <w:rPr>
          <w:w w:val="105"/>
        </w:rPr>
        <w:t>–</w:t>
      </w:r>
      <w:r>
        <w:rPr>
          <w:spacing w:val="-1"/>
          <w:w w:val="105"/>
        </w:rPr>
        <w:t> </w:t>
      </w:r>
      <w:r>
        <w:rPr>
          <w:w w:val="105"/>
        </w:rPr>
        <w:t>in</w:t>
      </w:r>
      <w:r>
        <w:rPr>
          <w:spacing w:val="40"/>
          <w:w w:val="105"/>
        </w:rPr>
        <w:t> </w:t>
      </w:r>
      <w:r>
        <w:rPr>
          <w:w w:val="105"/>
        </w:rPr>
        <w:t>which case, our immortality precludes us from having any liability imposed upon us which we do not choose to partake of.</w:t>
      </w:r>
    </w:p>
    <w:p>
      <w:pPr>
        <w:pStyle w:val="BodyText"/>
        <w:spacing w:before="2"/>
        <w:rPr>
          <w:sz w:val="10"/>
        </w:rPr>
      </w:pPr>
    </w:p>
    <w:p>
      <w:pPr>
        <w:pStyle w:val="BodyText"/>
        <w:spacing w:line="261" w:lineRule="auto" w:before="1"/>
        <w:ind w:left="136" w:right="107" w:firstLine="204"/>
        <w:jc w:val="both"/>
      </w:pPr>
      <w:r>
        <w:rPr>
          <w:w w:val="105"/>
        </w:rPr>
        <w:t>Mortals have no choice of any kind except the choice of whether: “to do or not to do” whenever opportunity arrives and knocks on our door of conscientious attention­span. Immortals have an</w:t>
      </w:r>
      <w:r>
        <w:rPr>
          <w:spacing w:val="40"/>
          <w:w w:val="105"/>
        </w:rPr>
        <w:t> </w:t>
      </w:r>
      <w:r>
        <w:rPr>
          <w:w w:val="105"/>
        </w:rPr>
        <w:t>infinite range of choices to choose from. Predestiny is a consequence of mortality. Free­will is exclusively available to immortals. Everything else is a fiction.</w:t>
      </w:r>
    </w:p>
    <w:p>
      <w:pPr>
        <w:pStyle w:val="BodyText"/>
        <w:spacing w:before="2"/>
        <w:rPr>
          <w:sz w:val="10"/>
        </w:rPr>
      </w:pPr>
    </w:p>
    <w:p>
      <w:pPr>
        <w:pStyle w:val="BodyText"/>
        <w:ind w:left="303"/>
      </w:pPr>
      <w:r>
        <w:rPr>
          <w:w w:val="105"/>
        </w:rPr>
        <w:t>As</w:t>
      </w:r>
      <w:r>
        <w:rPr>
          <w:spacing w:val="-3"/>
          <w:w w:val="105"/>
        </w:rPr>
        <w:t> </w:t>
      </w:r>
      <w:r>
        <w:rPr>
          <w:w w:val="105"/>
        </w:rPr>
        <w:t>mortals,</w:t>
      </w:r>
      <w:r>
        <w:rPr>
          <w:spacing w:val="-3"/>
          <w:w w:val="105"/>
        </w:rPr>
        <w:t> </w:t>
      </w:r>
      <w:r>
        <w:rPr>
          <w:w w:val="105"/>
        </w:rPr>
        <w:t>we</w:t>
      </w:r>
      <w:r>
        <w:rPr>
          <w:spacing w:val="-2"/>
          <w:w w:val="105"/>
        </w:rPr>
        <w:t> </w:t>
      </w:r>
      <w:r>
        <w:rPr>
          <w:w w:val="105"/>
        </w:rPr>
        <w:t>are</w:t>
      </w:r>
      <w:r>
        <w:rPr>
          <w:spacing w:val="-3"/>
          <w:w w:val="105"/>
        </w:rPr>
        <w:t> </w:t>
      </w:r>
      <w:r>
        <w:rPr>
          <w:w w:val="105"/>
        </w:rPr>
        <w:t>either</w:t>
      </w:r>
      <w:r>
        <w:rPr>
          <w:spacing w:val="-2"/>
          <w:w w:val="105"/>
        </w:rPr>
        <w:t> </w:t>
      </w:r>
      <w:r>
        <w:rPr>
          <w:w w:val="105"/>
        </w:rPr>
        <w:t>sinners,</w:t>
      </w:r>
      <w:r>
        <w:rPr>
          <w:spacing w:val="-3"/>
          <w:w w:val="105"/>
        </w:rPr>
        <w:t> </w:t>
      </w:r>
      <w:r>
        <w:rPr>
          <w:w w:val="105"/>
        </w:rPr>
        <w:t>or</w:t>
      </w:r>
      <w:r>
        <w:rPr>
          <w:spacing w:val="-2"/>
          <w:w w:val="105"/>
        </w:rPr>
        <w:t> </w:t>
      </w:r>
      <w:r>
        <w:rPr>
          <w:w w:val="105"/>
        </w:rPr>
        <w:t>else</w:t>
      </w:r>
      <w:r>
        <w:rPr>
          <w:spacing w:val="-3"/>
          <w:w w:val="105"/>
        </w:rPr>
        <w:t> </w:t>
      </w:r>
      <w:r>
        <w:rPr>
          <w:w w:val="105"/>
        </w:rPr>
        <w:t>we</w:t>
      </w:r>
      <w:r>
        <w:rPr>
          <w:spacing w:val="-2"/>
          <w:w w:val="105"/>
        </w:rPr>
        <w:t> </w:t>
      </w:r>
      <w:r>
        <w:rPr>
          <w:w w:val="105"/>
        </w:rPr>
        <w:t>are</w:t>
      </w:r>
      <w:r>
        <w:rPr>
          <w:spacing w:val="-3"/>
          <w:w w:val="105"/>
        </w:rPr>
        <w:t> </w:t>
      </w:r>
      <w:r>
        <w:rPr>
          <w:w w:val="105"/>
        </w:rPr>
        <w:t>the</w:t>
      </w:r>
      <w:r>
        <w:rPr>
          <w:spacing w:val="-2"/>
          <w:w w:val="105"/>
        </w:rPr>
        <w:t> </w:t>
      </w:r>
      <w:r>
        <w:rPr>
          <w:w w:val="105"/>
        </w:rPr>
        <w:t>victim</w:t>
      </w:r>
      <w:r>
        <w:rPr>
          <w:spacing w:val="-3"/>
          <w:w w:val="105"/>
        </w:rPr>
        <w:t> </w:t>
      </w:r>
      <w:r>
        <w:rPr>
          <w:w w:val="105"/>
        </w:rPr>
        <w:t>of</w:t>
      </w:r>
      <w:r>
        <w:rPr>
          <w:spacing w:val="-2"/>
          <w:w w:val="105"/>
        </w:rPr>
        <w:t> </w:t>
      </w:r>
      <w:r>
        <w:rPr>
          <w:w w:val="105"/>
        </w:rPr>
        <w:t>someone</w:t>
      </w:r>
      <w:r>
        <w:rPr>
          <w:spacing w:val="-3"/>
          <w:w w:val="105"/>
        </w:rPr>
        <w:t> </w:t>
      </w:r>
      <w:r>
        <w:rPr>
          <w:w w:val="105"/>
        </w:rPr>
        <w:t>else's</w:t>
      </w:r>
      <w:r>
        <w:rPr>
          <w:spacing w:val="-2"/>
          <w:w w:val="105"/>
        </w:rPr>
        <w:t> </w:t>
      </w:r>
      <w:r>
        <w:rPr>
          <w:spacing w:val="-4"/>
          <w:w w:val="105"/>
        </w:rPr>
        <w:t>sin.</w:t>
      </w:r>
    </w:p>
    <w:p>
      <w:pPr>
        <w:pStyle w:val="BodyText"/>
        <w:spacing w:before="2"/>
      </w:pPr>
    </w:p>
    <w:p>
      <w:pPr>
        <w:pStyle w:val="BodyText"/>
        <w:ind w:left="303"/>
      </w:pPr>
      <w:r>
        <w:rPr>
          <w:w w:val="105"/>
        </w:rPr>
        <w:t>It</w:t>
      </w:r>
      <w:r>
        <w:rPr>
          <w:spacing w:val="-3"/>
          <w:w w:val="105"/>
        </w:rPr>
        <w:t> </w:t>
      </w:r>
      <w:r>
        <w:rPr>
          <w:w w:val="105"/>
        </w:rPr>
        <w:t>is</w:t>
      </w:r>
      <w:r>
        <w:rPr>
          <w:spacing w:val="-2"/>
          <w:w w:val="105"/>
        </w:rPr>
        <w:t> </w:t>
      </w:r>
      <w:r>
        <w:rPr>
          <w:w w:val="105"/>
        </w:rPr>
        <w:t>a</w:t>
      </w:r>
      <w:r>
        <w:rPr>
          <w:spacing w:val="-3"/>
          <w:w w:val="105"/>
        </w:rPr>
        <w:t> </w:t>
      </w:r>
      <w:r>
        <w:rPr>
          <w:w w:val="105"/>
        </w:rPr>
        <w:t>piece</w:t>
      </w:r>
      <w:r>
        <w:rPr>
          <w:spacing w:val="-2"/>
          <w:w w:val="105"/>
        </w:rPr>
        <w:t> </w:t>
      </w:r>
      <w:r>
        <w:rPr>
          <w:w w:val="105"/>
        </w:rPr>
        <w:t>of</w:t>
      </w:r>
      <w:r>
        <w:rPr>
          <w:spacing w:val="-2"/>
          <w:w w:val="105"/>
        </w:rPr>
        <w:t> </w:t>
      </w:r>
      <w:r>
        <w:rPr>
          <w:w w:val="105"/>
        </w:rPr>
        <w:t>fiction</w:t>
      </w:r>
      <w:r>
        <w:rPr>
          <w:spacing w:val="-3"/>
          <w:w w:val="105"/>
        </w:rPr>
        <w:t> </w:t>
      </w:r>
      <w:r>
        <w:rPr>
          <w:w w:val="105"/>
        </w:rPr>
        <w:t>for</w:t>
      </w:r>
      <w:r>
        <w:rPr>
          <w:spacing w:val="-2"/>
          <w:w w:val="105"/>
        </w:rPr>
        <w:t> </w:t>
      </w:r>
      <w:r>
        <w:rPr>
          <w:w w:val="105"/>
        </w:rPr>
        <w:t>a</w:t>
      </w:r>
      <w:r>
        <w:rPr>
          <w:spacing w:val="-3"/>
          <w:w w:val="105"/>
        </w:rPr>
        <w:t> </w:t>
      </w:r>
      <w:r>
        <w:rPr>
          <w:w w:val="105"/>
        </w:rPr>
        <w:t>physicist</w:t>
      </w:r>
      <w:r>
        <w:rPr>
          <w:spacing w:val="-2"/>
          <w:w w:val="105"/>
        </w:rPr>
        <w:t> </w:t>
      </w:r>
      <w:r>
        <w:rPr>
          <w:w w:val="105"/>
        </w:rPr>
        <w:t>to</w:t>
      </w:r>
      <w:r>
        <w:rPr>
          <w:spacing w:val="-2"/>
          <w:w w:val="105"/>
        </w:rPr>
        <w:t> </w:t>
      </w:r>
      <w:r>
        <w:rPr>
          <w:w w:val="105"/>
        </w:rPr>
        <w:t>claim</w:t>
      </w:r>
      <w:r>
        <w:rPr>
          <w:spacing w:val="-3"/>
          <w:w w:val="105"/>
        </w:rPr>
        <w:t> </w:t>
      </w:r>
      <w:r>
        <w:rPr>
          <w:w w:val="105"/>
        </w:rPr>
        <w:t>that</w:t>
      </w:r>
      <w:r>
        <w:rPr>
          <w:spacing w:val="-2"/>
          <w:w w:val="105"/>
        </w:rPr>
        <w:t> </w:t>
      </w:r>
      <w:r>
        <w:rPr>
          <w:w w:val="105"/>
        </w:rPr>
        <w:t>an</w:t>
      </w:r>
      <w:r>
        <w:rPr>
          <w:spacing w:val="-3"/>
          <w:w w:val="105"/>
        </w:rPr>
        <w:t> </w:t>
      </w:r>
      <w:r>
        <w:rPr>
          <w:w w:val="105"/>
        </w:rPr>
        <w:t>electrical</w:t>
      </w:r>
      <w:r>
        <w:rPr>
          <w:spacing w:val="-2"/>
          <w:w w:val="105"/>
        </w:rPr>
        <w:t> </w:t>
      </w:r>
      <w:r>
        <w:rPr>
          <w:w w:val="105"/>
        </w:rPr>
        <w:t>circuit</w:t>
      </w:r>
      <w:r>
        <w:rPr>
          <w:spacing w:val="-2"/>
          <w:w w:val="105"/>
        </w:rPr>
        <w:t> </w:t>
      </w:r>
      <w:r>
        <w:rPr>
          <w:w w:val="105"/>
        </w:rPr>
        <w:t>can</w:t>
      </w:r>
      <w:r>
        <w:rPr>
          <w:spacing w:val="-3"/>
          <w:w w:val="105"/>
        </w:rPr>
        <w:t> </w:t>
      </w:r>
      <w:r>
        <w:rPr>
          <w:w w:val="105"/>
        </w:rPr>
        <w:t>exist</w:t>
      </w:r>
      <w:r>
        <w:rPr>
          <w:spacing w:val="-2"/>
          <w:w w:val="105"/>
        </w:rPr>
        <w:t> </w:t>
      </w:r>
      <w:r>
        <w:rPr>
          <w:w w:val="105"/>
        </w:rPr>
        <w:t>in</w:t>
      </w:r>
      <w:r>
        <w:rPr>
          <w:spacing w:val="-3"/>
          <w:w w:val="105"/>
        </w:rPr>
        <w:t> </w:t>
      </w:r>
      <w:r>
        <w:rPr>
          <w:w w:val="105"/>
        </w:rPr>
        <w:t>isolation</w:t>
      </w:r>
      <w:r>
        <w:rPr>
          <w:spacing w:val="-2"/>
          <w:w w:val="105"/>
        </w:rPr>
        <w:t> </w:t>
      </w:r>
      <w:r>
        <w:rPr>
          <w:w w:val="105"/>
        </w:rPr>
        <w:t>and</w:t>
      </w:r>
      <w:r>
        <w:rPr>
          <w:spacing w:val="-2"/>
          <w:w w:val="105"/>
        </w:rPr>
        <w:t> </w:t>
      </w:r>
      <w:r>
        <w:rPr>
          <w:w w:val="105"/>
        </w:rPr>
        <w:t>be</w:t>
      </w:r>
      <w:r>
        <w:rPr>
          <w:spacing w:val="-3"/>
          <w:w w:val="105"/>
        </w:rPr>
        <w:t> </w:t>
      </w:r>
      <w:r>
        <w:rPr>
          <w:w w:val="105"/>
        </w:rPr>
        <w:t>subject</w:t>
      </w:r>
      <w:r>
        <w:rPr>
          <w:spacing w:val="-2"/>
          <w:w w:val="105"/>
        </w:rPr>
        <w:t> </w:t>
      </w:r>
      <w:r>
        <w:rPr>
          <w:w w:val="105"/>
        </w:rPr>
        <w:t>to</w:t>
      </w:r>
      <w:r>
        <w:rPr>
          <w:spacing w:val="-3"/>
          <w:w w:val="105"/>
        </w:rPr>
        <w:t> </w:t>
      </w:r>
      <w:hyperlink r:id="rId356">
        <w:r>
          <w:rPr>
            <w:w w:val="105"/>
            <w:u w:val="single" w:color="AAAAAA"/>
          </w:rPr>
          <w:t>entropy</w:t>
        </w:r>
      </w:hyperlink>
      <w:r>
        <w:rPr>
          <w:spacing w:val="-2"/>
          <w:w w:val="105"/>
        </w:rPr>
        <w:t> </w:t>
      </w:r>
      <w:r>
        <w:rPr>
          <w:spacing w:val="-5"/>
          <w:w w:val="105"/>
        </w:rPr>
        <w:t>...</w:t>
      </w:r>
    </w:p>
    <w:p>
      <w:pPr>
        <w:pStyle w:val="BodyText"/>
        <w:spacing w:before="2"/>
      </w:pPr>
    </w:p>
    <w:p>
      <w:pPr>
        <w:pStyle w:val="BodyText"/>
        <w:ind w:left="583"/>
        <w:jc w:val="both"/>
      </w:pPr>
      <w:r>
        <w:rPr/>
        <w:pict>
          <v:rect style="position:absolute;margin-left:57.240002pt;margin-top:-.35694pt;width:.72pt;height:46.440002pt;mso-position-horizontal-relative:page;mso-position-vertical-relative:paragraph;z-index:15819776" id="docshape193" filled="true" fillcolor="#000000" stroked="false">
            <v:fill type="solid"/>
            <w10:wrap type="none"/>
          </v:rect>
        </w:pict>
      </w:r>
      <w:r>
        <w:rPr>
          <w:w w:val="105"/>
        </w:rPr>
        <w:t>An</w:t>
      </w:r>
      <w:r>
        <w:rPr>
          <w:spacing w:val="-4"/>
          <w:w w:val="105"/>
        </w:rPr>
        <w:t> </w:t>
      </w:r>
      <w:r>
        <w:rPr>
          <w:w w:val="105"/>
          <w:u w:val="single" w:color="AAAAAA"/>
        </w:rPr>
        <w:t>i</w:t>
      </w:r>
      <w:hyperlink r:id="rId336">
        <w:r>
          <w:rPr>
            <w:w w:val="105"/>
            <w:u w:val="single" w:color="AAAAAA"/>
          </w:rPr>
          <w:t>solated</w:t>
        </w:r>
        <w:r>
          <w:rPr>
            <w:spacing w:val="-3"/>
            <w:w w:val="105"/>
            <w:u w:val="single" w:color="AAAAAA"/>
          </w:rPr>
          <w:t> </w:t>
        </w:r>
        <w:r>
          <w:rPr>
            <w:w w:val="105"/>
            <w:u w:val="single" w:color="AAAAAA"/>
          </w:rPr>
          <w:t>system</w:t>
        </w:r>
      </w:hyperlink>
      <w:r>
        <w:rPr>
          <w:spacing w:val="-4"/>
          <w:w w:val="105"/>
        </w:rPr>
        <w:t> </w:t>
      </w:r>
      <w:r>
        <w:rPr>
          <w:w w:val="105"/>
        </w:rPr>
        <w:t>obeys</w:t>
      </w:r>
      <w:r>
        <w:rPr>
          <w:spacing w:val="-3"/>
          <w:w w:val="105"/>
        </w:rPr>
        <w:t> </w:t>
      </w:r>
      <w:r>
        <w:rPr>
          <w:w w:val="105"/>
        </w:rPr>
        <w:t>the</w:t>
      </w:r>
      <w:r>
        <w:rPr>
          <w:spacing w:val="-3"/>
          <w:w w:val="105"/>
        </w:rPr>
        <w:t> </w:t>
      </w:r>
      <w:hyperlink r:id="rId357">
        <w:r>
          <w:rPr>
            <w:w w:val="105"/>
            <w:u w:val="single" w:color="AAAAAA"/>
          </w:rPr>
          <w:t>conservation</w:t>
        </w:r>
        <w:r>
          <w:rPr>
            <w:spacing w:val="-4"/>
            <w:w w:val="105"/>
            <w:u w:val="single" w:color="AAAAAA"/>
          </w:rPr>
          <w:t> </w:t>
        </w:r>
        <w:r>
          <w:rPr>
            <w:w w:val="105"/>
            <w:u w:val="single" w:color="AAAAAA"/>
          </w:rPr>
          <w:t>law</w:t>
        </w:r>
      </w:hyperlink>
      <w:r>
        <w:rPr>
          <w:spacing w:val="-3"/>
          <w:w w:val="105"/>
        </w:rPr>
        <w:t> </w:t>
      </w:r>
      <w:r>
        <w:rPr>
          <w:w w:val="105"/>
        </w:rPr>
        <w:t>that</w:t>
      </w:r>
      <w:r>
        <w:rPr>
          <w:spacing w:val="-3"/>
          <w:w w:val="105"/>
        </w:rPr>
        <w:t> </w:t>
      </w:r>
      <w:r>
        <w:rPr>
          <w:w w:val="105"/>
        </w:rPr>
        <w:t>its</w:t>
      </w:r>
      <w:r>
        <w:rPr>
          <w:spacing w:val="-4"/>
          <w:w w:val="105"/>
        </w:rPr>
        <w:t> </w:t>
      </w:r>
      <w:r>
        <w:rPr>
          <w:w w:val="105"/>
        </w:rPr>
        <w:t>total</w:t>
      </w:r>
      <w:r>
        <w:rPr>
          <w:spacing w:val="-3"/>
          <w:w w:val="105"/>
        </w:rPr>
        <w:t> </w:t>
      </w:r>
      <w:r>
        <w:rPr>
          <w:w w:val="105"/>
        </w:rPr>
        <w:t>energy–mass</w:t>
      </w:r>
      <w:r>
        <w:rPr>
          <w:spacing w:val="-3"/>
          <w:w w:val="105"/>
        </w:rPr>
        <w:t> </w:t>
      </w:r>
      <w:r>
        <w:rPr>
          <w:w w:val="105"/>
        </w:rPr>
        <w:t>stays</w:t>
      </w:r>
      <w:r>
        <w:rPr>
          <w:spacing w:val="-4"/>
          <w:w w:val="105"/>
        </w:rPr>
        <w:t> </w:t>
      </w:r>
      <w:r>
        <w:rPr>
          <w:w w:val="105"/>
        </w:rPr>
        <w:t>constant.</w:t>
      </w:r>
      <w:r>
        <w:rPr>
          <w:spacing w:val="-3"/>
          <w:w w:val="105"/>
        </w:rPr>
        <w:t> </w:t>
      </w:r>
      <w:r>
        <w:rPr>
          <w:w w:val="105"/>
        </w:rPr>
        <w:t>Most</w:t>
      </w:r>
      <w:r>
        <w:rPr>
          <w:spacing w:val="-4"/>
          <w:w w:val="105"/>
        </w:rPr>
        <w:t> </w:t>
      </w:r>
      <w:r>
        <w:rPr>
          <w:w w:val="105"/>
        </w:rPr>
        <w:t>often,</w:t>
      </w:r>
      <w:r>
        <w:rPr>
          <w:spacing w:val="-3"/>
          <w:w w:val="105"/>
        </w:rPr>
        <w:t> </w:t>
      </w:r>
      <w:r>
        <w:rPr>
          <w:w w:val="105"/>
        </w:rPr>
        <w:t>in</w:t>
      </w:r>
      <w:r>
        <w:rPr>
          <w:spacing w:val="-3"/>
          <w:w w:val="105"/>
        </w:rPr>
        <w:t> </w:t>
      </w:r>
      <w:r>
        <w:rPr>
          <w:w w:val="105"/>
        </w:rPr>
        <w:t>thermodynamics,</w:t>
      </w:r>
      <w:r>
        <w:rPr>
          <w:spacing w:val="-4"/>
          <w:w w:val="105"/>
        </w:rPr>
        <w:t> </w:t>
      </w:r>
      <w:r>
        <w:rPr>
          <w:w w:val="105"/>
        </w:rPr>
        <w:t>mass</w:t>
      </w:r>
      <w:r>
        <w:rPr>
          <w:spacing w:val="-3"/>
          <w:w w:val="105"/>
        </w:rPr>
        <w:t> </w:t>
      </w:r>
      <w:r>
        <w:rPr>
          <w:w w:val="105"/>
        </w:rPr>
        <w:t>and</w:t>
      </w:r>
      <w:r>
        <w:rPr>
          <w:spacing w:val="-3"/>
          <w:w w:val="105"/>
        </w:rPr>
        <w:t> </w:t>
      </w:r>
      <w:r>
        <w:rPr>
          <w:w w:val="105"/>
        </w:rPr>
        <w:t>energy</w:t>
      </w:r>
      <w:r>
        <w:rPr>
          <w:spacing w:val="-4"/>
          <w:w w:val="105"/>
        </w:rPr>
        <w:t> </w:t>
      </w:r>
      <w:r>
        <w:rPr>
          <w:w w:val="105"/>
        </w:rPr>
        <w:t>are</w:t>
      </w:r>
      <w:r>
        <w:rPr>
          <w:spacing w:val="-3"/>
          <w:w w:val="105"/>
        </w:rPr>
        <w:t> </w:t>
      </w:r>
      <w:r>
        <w:rPr>
          <w:w w:val="105"/>
        </w:rPr>
        <w:t>treated</w:t>
      </w:r>
      <w:r>
        <w:rPr>
          <w:spacing w:val="-3"/>
          <w:w w:val="105"/>
        </w:rPr>
        <w:t> </w:t>
      </w:r>
      <w:r>
        <w:rPr>
          <w:w w:val="105"/>
        </w:rPr>
        <w:t>as</w:t>
      </w:r>
      <w:r>
        <w:rPr>
          <w:spacing w:val="-4"/>
          <w:w w:val="105"/>
        </w:rPr>
        <w:t> </w:t>
      </w:r>
      <w:r>
        <w:rPr>
          <w:w w:val="105"/>
        </w:rPr>
        <w:t>separately</w:t>
      </w:r>
      <w:r>
        <w:rPr>
          <w:spacing w:val="-3"/>
          <w:w w:val="105"/>
        </w:rPr>
        <w:t> </w:t>
      </w:r>
      <w:r>
        <w:rPr>
          <w:spacing w:val="-2"/>
          <w:w w:val="105"/>
        </w:rPr>
        <w:t>conserved.</w:t>
      </w:r>
    </w:p>
    <w:p>
      <w:pPr>
        <w:pStyle w:val="BodyText"/>
        <w:spacing w:before="2"/>
      </w:pPr>
    </w:p>
    <w:p>
      <w:pPr>
        <w:pStyle w:val="BodyText"/>
        <w:spacing w:line="249" w:lineRule="auto"/>
        <w:ind w:left="583" w:right="395"/>
        <w:jc w:val="both"/>
        <w:rPr>
          <w:sz w:val="9"/>
        </w:rPr>
      </w:pPr>
      <w:r>
        <w:rPr>
          <w:w w:val="105"/>
        </w:rPr>
        <w:t>Because of the requirement of enclosure, and the near ubiquity of gravity, strictly and ideally isolated systems do not actually occur in experiments or in nature. Though very </w:t>
      </w:r>
      <w:r>
        <w:rPr>
          <w:w w:val="105"/>
        </w:rPr>
        <w:t>useful,</w:t>
      </w:r>
      <w:r>
        <w:rPr>
          <w:spacing w:val="40"/>
          <w:w w:val="105"/>
        </w:rPr>
        <w:t> </w:t>
      </w:r>
      <w:r>
        <w:rPr>
          <w:w w:val="105"/>
        </w:rPr>
        <w:t>they are strictly hypothetical.</w:t>
      </w:r>
      <w:hyperlink w:history="true" w:anchor="_bookmark124">
        <w:r>
          <w:rPr>
            <w:w w:val="105"/>
            <w:position w:val="4"/>
            <w:sz w:val="9"/>
            <w:u w:val="single" w:color="AAAAAA"/>
          </w:rPr>
          <w:t>[106</w:t>
        </w:r>
      </w:hyperlink>
      <w:r>
        <w:rPr>
          <w:w w:val="105"/>
          <w:position w:val="4"/>
          <w:sz w:val="9"/>
          <w:u w:val="single" w:color="AAAAAA"/>
        </w:rPr>
        <w:t>] </w:t>
      </w:r>
      <w:hyperlink w:history="true" w:anchor="_bookmark125">
        <w:r>
          <w:rPr>
            <w:w w:val="105"/>
            <w:position w:val="4"/>
            <w:sz w:val="9"/>
            <w:u w:val="single" w:color="AAAAAA"/>
          </w:rPr>
          <w:t>[107</w:t>
        </w:r>
      </w:hyperlink>
      <w:r>
        <w:rPr>
          <w:w w:val="105"/>
          <w:position w:val="4"/>
          <w:sz w:val="9"/>
          <w:u w:val="single" w:color="AAAAAA"/>
        </w:rPr>
        <w:t>] [</w:t>
      </w:r>
      <w:hyperlink w:history="true" w:anchor="_bookmark126">
        <w:r>
          <w:rPr>
            <w:w w:val="105"/>
            <w:position w:val="4"/>
            <w:sz w:val="9"/>
            <w:u w:val="single" w:color="AAAAAA"/>
          </w:rPr>
          <w:t>108</w:t>
        </w:r>
        <w:r>
          <w:rPr>
            <w:w w:val="105"/>
            <w:position w:val="4"/>
            <w:sz w:val="9"/>
          </w:rPr>
          <w:t>]</w:t>
        </w:r>
      </w:hyperlink>
    </w:p>
    <w:p>
      <w:pPr>
        <w:pStyle w:val="BodyText"/>
        <w:spacing w:line="261" w:lineRule="auto" w:before="122"/>
        <w:ind w:left="583" w:right="394"/>
        <w:jc w:val="both"/>
      </w:pPr>
      <w:r>
        <w:rPr>
          <w:w w:val="105"/>
        </w:rPr>
        <w:t>Classical thermodynamics is usually presented as postulating the existence of isolated systems. It is also usually presented as the fruit of experience. Obviously, no experience has </w:t>
      </w:r>
      <w:r>
        <w:rPr>
          <w:w w:val="105"/>
        </w:rPr>
        <w:t>been</w:t>
      </w:r>
      <w:r>
        <w:rPr>
          <w:spacing w:val="40"/>
          <w:w w:val="105"/>
        </w:rPr>
        <w:t> </w:t>
      </w:r>
      <w:r>
        <w:rPr>
          <w:w w:val="105"/>
        </w:rPr>
        <w:t>reported of an ideally isolated system.</w:t>
      </w:r>
    </w:p>
    <w:p>
      <w:pPr>
        <w:pStyle w:val="BodyText"/>
        <w:spacing w:before="7"/>
        <w:rPr>
          <w:sz w:val="9"/>
        </w:rPr>
      </w:pPr>
    </w:p>
    <w:p>
      <w:pPr>
        <w:pStyle w:val="BodyText"/>
        <w:ind w:left="136"/>
      </w:pPr>
      <w:r>
        <w:rPr>
          <w:w w:val="105"/>
        </w:rPr>
        <w:t>It</w:t>
      </w:r>
      <w:r>
        <w:rPr>
          <w:spacing w:val="-3"/>
          <w:w w:val="105"/>
        </w:rPr>
        <w:t> </w:t>
      </w:r>
      <w:r>
        <w:rPr>
          <w:w w:val="105"/>
        </w:rPr>
        <w:t>is</w:t>
      </w:r>
      <w:r>
        <w:rPr>
          <w:spacing w:val="-3"/>
          <w:w w:val="105"/>
        </w:rPr>
        <w:t> </w:t>
      </w:r>
      <w:r>
        <w:rPr>
          <w:w w:val="105"/>
        </w:rPr>
        <w:t>a</w:t>
      </w:r>
      <w:r>
        <w:rPr>
          <w:spacing w:val="-2"/>
          <w:w w:val="105"/>
        </w:rPr>
        <w:t> </w:t>
      </w:r>
      <w:r>
        <w:rPr>
          <w:w w:val="105"/>
        </w:rPr>
        <w:t>consequential</w:t>
      </w:r>
      <w:r>
        <w:rPr>
          <w:spacing w:val="-3"/>
          <w:w w:val="105"/>
        </w:rPr>
        <w:t> </w:t>
      </w:r>
      <w:r>
        <w:rPr>
          <w:w w:val="105"/>
        </w:rPr>
        <w:t>lie</w:t>
      </w:r>
      <w:r>
        <w:rPr>
          <w:spacing w:val="-2"/>
          <w:w w:val="105"/>
        </w:rPr>
        <w:t> </w:t>
      </w:r>
      <w:r>
        <w:rPr>
          <w:w w:val="105"/>
        </w:rPr>
        <w:t>to</w:t>
      </w:r>
      <w:r>
        <w:rPr>
          <w:spacing w:val="-3"/>
          <w:w w:val="105"/>
        </w:rPr>
        <w:t> </w:t>
      </w:r>
      <w:r>
        <w:rPr>
          <w:w w:val="105"/>
        </w:rPr>
        <w:t>claim</w:t>
      </w:r>
      <w:r>
        <w:rPr>
          <w:spacing w:val="-2"/>
          <w:w w:val="105"/>
        </w:rPr>
        <w:t> </w:t>
      </w:r>
      <w:r>
        <w:rPr>
          <w:w w:val="105"/>
        </w:rPr>
        <w:t>that</w:t>
      </w:r>
      <w:r>
        <w:rPr>
          <w:spacing w:val="-3"/>
          <w:w w:val="105"/>
        </w:rPr>
        <w:t> </w:t>
      </w:r>
      <w:r>
        <w:rPr>
          <w:w w:val="105"/>
        </w:rPr>
        <w:t>Current,</w:t>
      </w:r>
      <w:hyperlink w:history="true" w:anchor="_bookmark55">
        <w:r>
          <w:rPr>
            <w:w w:val="105"/>
            <w:position w:val="4"/>
            <w:sz w:val="9"/>
            <w:u w:val="single" w:color="AAAAAA"/>
          </w:rPr>
          <w:t>[37</w:t>
        </w:r>
        <w:r>
          <w:rPr>
            <w:w w:val="105"/>
            <w:position w:val="4"/>
            <w:sz w:val="9"/>
          </w:rPr>
          <w:t>]</w:t>
        </w:r>
      </w:hyperlink>
      <w:r>
        <w:rPr>
          <w:spacing w:val="3"/>
          <w:w w:val="105"/>
          <w:position w:val="4"/>
          <w:sz w:val="9"/>
        </w:rPr>
        <w:t> </w:t>
      </w:r>
      <w:r>
        <w:rPr>
          <w:w w:val="105"/>
        </w:rPr>
        <w:t>or</w:t>
      </w:r>
      <w:r>
        <w:rPr>
          <w:spacing w:val="-3"/>
          <w:w w:val="105"/>
        </w:rPr>
        <w:t> </w:t>
      </w:r>
      <w:r>
        <w:rPr>
          <w:w w:val="105"/>
        </w:rPr>
        <w:t>Electric</w:t>
      </w:r>
      <w:r>
        <w:rPr>
          <w:spacing w:val="-2"/>
          <w:w w:val="105"/>
        </w:rPr>
        <w:t> </w:t>
      </w:r>
      <w:r>
        <w:rPr>
          <w:w w:val="105"/>
        </w:rPr>
        <w:t>Charge,</w:t>
      </w:r>
      <w:r>
        <w:rPr>
          <w:w w:val="105"/>
          <w:position w:val="4"/>
          <w:sz w:val="9"/>
          <w:u w:val="single" w:color="AAAAAA"/>
        </w:rPr>
        <w:t>[</w:t>
      </w:r>
      <w:hyperlink w:history="true" w:anchor="_bookmark54">
        <w:r>
          <w:rPr>
            <w:w w:val="105"/>
            <w:position w:val="4"/>
            <w:sz w:val="9"/>
            <w:u w:val="single" w:color="AAAAAA"/>
          </w:rPr>
          <w:t>36</w:t>
        </w:r>
        <w:r>
          <w:rPr>
            <w:w w:val="105"/>
            <w:position w:val="4"/>
            <w:sz w:val="9"/>
          </w:rPr>
          <w:t>]</w:t>
        </w:r>
      </w:hyperlink>
      <w:r>
        <w:rPr>
          <w:spacing w:val="3"/>
          <w:w w:val="105"/>
          <w:position w:val="4"/>
          <w:sz w:val="9"/>
        </w:rPr>
        <w:t> </w:t>
      </w:r>
      <w:r>
        <w:rPr>
          <w:w w:val="105"/>
        </w:rPr>
        <w:t>can</w:t>
      </w:r>
      <w:r>
        <w:rPr>
          <w:spacing w:val="-3"/>
          <w:w w:val="105"/>
        </w:rPr>
        <w:t> </w:t>
      </w:r>
      <w:r>
        <w:rPr>
          <w:w w:val="105"/>
        </w:rPr>
        <w:t>be</w:t>
      </w:r>
      <w:r>
        <w:rPr>
          <w:spacing w:val="-2"/>
          <w:w w:val="105"/>
        </w:rPr>
        <w:t> </w:t>
      </w:r>
      <w:r>
        <w:rPr>
          <w:w w:val="105"/>
        </w:rPr>
        <w:t>(or,</w:t>
      </w:r>
      <w:r>
        <w:rPr>
          <w:spacing w:val="-3"/>
          <w:w w:val="105"/>
        </w:rPr>
        <w:t> </w:t>
      </w:r>
      <w:r>
        <w:rPr>
          <w:w w:val="105"/>
        </w:rPr>
        <w:t>must</w:t>
      </w:r>
      <w:r>
        <w:rPr>
          <w:spacing w:val="-3"/>
          <w:w w:val="105"/>
        </w:rPr>
        <w:t> </w:t>
      </w:r>
      <w:r>
        <w:rPr>
          <w:w w:val="105"/>
        </w:rPr>
        <w:t>be)</w:t>
      </w:r>
      <w:r>
        <w:rPr>
          <w:spacing w:val="-2"/>
          <w:w w:val="105"/>
        </w:rPr>
        <w:t> </w:t>
      </w:r>
      <w:r>
        <w:rPr>
          <w:w w:val="105"/>
        </w:rPr>
        <w:t>Conserved.</w:t>
      </w:r>
      <w:r>
        <w:rPr>
          <w:spacing w:val="-3"/>
          <w:w w:val="105"/>
        </w:rPr>
        <w:t> </w:t>
      </w:r>
      <w:r>
        <w:rPr>
          <w:w w:val="105"/>
        </w:rPr>
        <w:t>These</w:t>
      </w:r>
      <w:r>
        <w:rPr>
          <w:spacing w:val="-2"/>
          <w:w w:val="105"/>
        </w:rPr>
        <w:t> </w:t>
      </w:r>
      <w:r>
        <w:rPr>
          <w:w w:val="105"/>
        </w:rPr>
        <w:t>are</w:t>
      </w:r>
      <w:r>
        <w:rPr>
          <w:spacing w:val="-3"/>
          <w:w w:val="105"/>
        </w:rPr>
        <w:t> </w:t>
      </w:r>
      <w:r>
        <w:rPr>
          <w:w w:val="105"/>
        </w:rPr>
        <w:t>fictions</w:t>
      </w:r>
      <w:r>
        <w:rPr>
          <w:spacing w:val="-2"/>
          <w:w w:val="105"/>
        </w:rPr>
        <w:t> </w:t>
      </w:r>
      <w:r>
        <w:rPr>
          <w:w w:val="105"/>
        </w:rPr>
        <w:t>born</w:t>
      </w:r>
      <w:r>
        <w:rPr>
          <w:spacing w:val="-3"/>
          <w:w w:val="105"/>
        </w:rPr>
        <w:t> </w:t>
      </w:r>
      <w:r>
        <w:rPr>
          <w:w w:val="105"/>
        </w:rPr>
        <w:t>of</w:t>
      </w:r>
      <w:r>
        <w:rPr>
          <w:spacing w:val="-2"/>
          <w:w w:val="105"/>
        </w:rPr>
        <w:t> </w:t>
      </w:r>
      <w:r>
        <w:rPr>
          <w:w w:val="105"/>
        </w:rPr>
        <w:t>the</w:t>
      </w:r>
      <w:r>
        <w:rPr>
          <w:spacing w:val="-3"/>
          <w:w w:val="105"/>
        </w:rPr>
        <w:t> </w:t>
      </w:r>
      <w:r>
        <w:rPr>
          <w:w w:val="105"/>
        </w:rPr>
        <w:t>mind</w:t>
      </w:r>
      <w:r>
        <w:rPr>
          <w:spacing w:val="-2"/>
          <w:w w:val="105"/>
        </w:rPr>
        <w:t> </w:t>
      </w:r>
      <w:r>
        <w:rPr>
          <w:w w:val="105"/>
        </w:rPr>
        <w:t>of</w:t>
      </w:r>
      <w:r>
        <w:rPr>
          <w:spacing w:val="-3"/>
          <w:w w:val="105"/>
        </w:rPr>
        <w:t> </w:t>
      </w:r>
      <w:r>
        <w:rPr>
          <w:spacing w:val="-4"/>
          <w:w w:val="105"/>
        </w:rPr>
        <w:t>man.</w:t>
      </w:r>
    </w:p>
    <w:p>
      <w:pPr>
        <w:pStyle w:val="BodyText"/>
        <w:spacing w:line="261" w:lineRule="auto" w:before="127"/>
        <w:ind w:left="136" w:right="103" w:firstLine="217"/>
        <w:jc w:val="both"/>
      </w:pPr>
      <w:hyperlink r:id="rId358">
        <w:r>
          <w:rPr>
            <w:w w:val="105"/>
            <w:u w:val="single" w:color="AAAAAA"/>
          </w:rPr>
          <w:t>Perpetual motion of machines</w:t>
        </w:r>
      </w:hyperlink>
      <w:r>
        <w:rPr>
          <w:w w:val="105"/>
        </w:rPr>
        <w:t> is a fiction born and sustained by the imagination of physicists. This, along with the idea of the Conservation of Energy, plus its root cause emanating from the</w:t>
      </w:r>
      <w:r>
        <w:rPr>
          <w:spacing w:val="40"/>
          <w:w w:val="105"/>
        </w:rPr>
        <w:t> </w:t>
      </w:r>
      <w:r>
        <w:rPr>
          <w:w w:val="105"/>
        </w:rPr>
        <w:t>imaginary fiction of an isolated system of energy, are all lies we tell ourselves.</w:t>
      </w:r>
    </w:p>
    <w:p>
      <w:pPr>
        <w:pStyle w:val="BodyText"/>
        <w:spacing w:before="2"/>
        <w:rPr>
          <w:sz w:val="10"/>
        </w:rPr>
      </w:pPr>
    </w:p>
    <w:p>
      <w:pPr>
        <w:pStyle w:val="BodyText"/>
        <w:spacing w:line="261" w:lineRule="auto" w:before="1"/>
        <w:ind w:left="583" w:right="390"/>
        <w:jc w:val="both"/>
      </w:pPr>
      <w:r>
        <w:rPr/>
        <w:pict>
          <v:rect style="position:absolute;margin-left:57.240002pt;margin-top:-.306947pt;width:.72pt;height:27.360001pt;mso-position-horizontal-relative:page;mso-position-vertical-relative:paragraph;z-index:15820288" id="docshape194" filled="true" fillcolor="#000000" stroked="false">
            <v:fill type="solid"/>
            <w10:wrap type="none"/>
          </v:rect>
        </w:pict>
      </w:r>
      <w:r>
        <w:rPr>
          <w:w w:val="105"/>
        </w:rPr>
        <w:t>It</w:t>
      </w:r>
      <w:r>
        <w:rPr>
          <w:w w:val="105"/>
        </w:rPr>
        <w:t> is,</w:t>
      </w:r>
      <w:r>
        <w:rPr>
          <w:w w:val="105"/>
        </w:rPr>
        <w:t> however,</w:t>
      </w:r>
      <w:r>
        <w:rPr>
          <w:w w:val="105"/>
        </w:rPr>
        <w:t> the</w:t>
      </w:r>
      <w:r>
        <w:rPr>
          <w:w w:val="105"/>
        </w:rPr>
        <w:t> fruit</w:t>
      </w:r>
      <w:r>
        <w:rPr>
          <w:w w:val="105"/>
        </w:rPr>
        <w:t> of</w:t>
      </w:r>
      <w:r>
        <w:rPr>
          <w:w w:val="105"/>
        </w:rPr>
        <w:t> experience</w:t>
      </w:r>
      <w:r>
        <w:rPr>
          <w:w w:val="105"/>
        </w:rPr>
        <w:t> that</w:t>
      </w:r>
      <w:r>
        <w:rPr>
          <w:w w:val="105"/>
        </w:rPr>
        <w:t> some</w:t>
      </w:r>
      <w:r>
        <w:rPr>
          <w:w w:val="105"/>
        </w:rPr>
        <w:t> physical</w:t>
      </w:r>
      <w:r>
        <w:rPr>
          <w:w w:val="105"/>
        </w:rPr>
        <w:t> systems,</w:t>
      </w:r>
      <w:r>
        <w:rPr>
          <w:w w:val="105"/>
        </w:rPr>
        <w:t> including</w:t>
      </w:r>
      <w:r>
        <w:rPr>
          <w:w w:val="105"/>
        </w:rPr>
        <w:t> </w:t>
      </w:r>
      <w:hyperlink r:id="rId336">
        <w:r>
          <w:rPr>
            <w:w w:val="105"/>
            <w:u w:val="single" w:color="AAAAAA"/>
          </w:rPr>
          <w:t>isolated</w:t>
        </w:r>
        <w:r>
          <w:rPr>
            <w:w w:val="105"/>
            <w:u w:val="single" w:color="AAAAAA"/>
          </w:rPr>
          <w:t> ones</w:t>
        </w:r>
      </w:hyperlink>
      <w:r>
        <w:rPr>
          <w:w w:val="105"/>
        </w:rPr>
        <w:t>,</w:t>
      </w:r>
      <w:r>
        <w:rPr>
          <w:w w:val="105"/>
        </w:rPr>
        <w:t> do</w:t>
      </w:r>
      <w:r>
        <w:rPr>
          <w:w w:val="105"/>
        </w:rPr>
        <w:t> seem</w:t>
      </w:r>
      <w:r>
        <w:rPr>
          <w:w w:val="105"/>
        </w:rPr>
        <w:t> to</w:t>
      </w:r>
      <w:r>
        <w:rPr>
          <w:w w:val="105"/>
        </w:rPr>
        <w:t> reach</w:t>
      </w:r>
      <w:r>
        <w:rPr>
          <w:w w:val="105"/>
        </w:rPr>
        <w:t> their</w:t>
      </w:r>
      <w:r>
        <w:rPr>
          <w:w w:val="105"/>
        </w:rPr>
        <w:t> own</w:t>
      </w:r>
      <w:r>
        <w:rPr>
          <w:w w:val="105"/>
        </w:rPr>
        <w:t> states</w:t>
      </w:r>
      <w:r>
        <w:rPr>
          <w:w w:val="105"/>
        </w:rPr>
        <w:t> of</w:t>
      </w:r>
      <w:r>
        <w:rPr>
          <w:w w:val="105"/>
        </w:rPr>
        <w:t> internal</w:t>
      </w:r>
      <w:r>
        <w:rPr>
          <w:w w:val="105"/>
        </w:rPr>
        <w:t> thermodynamic</w:t>
      </w:r>
      <w:r>
        <w:rPr>
          <w:w w:val="105"/>
        </w:rPr>
        <w:t> equilibrium.</w:t>
      </w:r>
      <w:r>
        <w:rPr>
          <w:w w:val="105"/>
        </w:rPr>
        <w:t> Classical</w:t>
      </w:r>
      <w:r>
        <w:rPr>
          <w:spacing w:val="40"/>
          <w:w w:val="105"/>
        </w:rPr>
        <w:t> </w:t>
      </w:r>
      <w:r>
        <w:rPr>
          <w:w w:val="105"/>
        </w:rPr>
        <w:t>thermodynamics</w:t>
      </w:r>
      <w:r>
        <w:rPr>
          <w:w w:val="105"/>
        </w:rPr>
        <w:t> postulates</w:t>
      </w:r>
      <w:r>
        <w:rPr>
          <w:w w:val="105"/>
        </w:rPr>
        <w:t> the</w:t>
      </w:r>
      <w:r>
        <w:rPr>
          <w:w w:val="105"/>
        </w:rPr>
        <w:t> existence</w:t>
      </w:r>
      <w:r>
        <w:rPr>
          <w:w w:val="105"/>
        </w:rPr>
        <w:t> of</w:t>
      </w:r>
      <w:r>
        <w:rPr>
          <w:w w:val="105"/>
        </w:rPr>
        <w:t> systems</w:t>
      </w:r>
      <w:r>
        <w:rPr>
          <w:w w:val="105"/>
        </w:rPr>
        <w:t> in</w:t>
      </w:r>
      <w:r>
        <w:rPr>
          <w:w w:val="105"/>
        </w:rPr>
        <w:t> their</w:t>
      </w:r>
      <w:r>
        <w:rPr>
          <w:w w:val="105"/>
        </w:rPr>
        <w:t> own</w:t>
      </w:r>
      <w:r>
        <w:rPr>
          <w:w w:val="105"/>
        </w:rPr>
        <w:t> states</w:t>
      </w:r>
      <w:r>
        <w:rPr>
          <w:w w:val="105"/>
        </w:rPr>
        <w:t> of</w:t>
      </w:r>
      <w:r>
        <w:rPr>
          <w:w w:val="105"/>
        </w:rPr>
        <w:t> internal</w:t>
      </w:r>
      <w:r>
        <w:rPr>
          <w:w w:val="105"/>
        </w:rPr>
        <w:t> thermodynamic</w:t>
      </w:r>
      <w:r>
        <w:rPr>
          <w:w w:val="105"/>
        </w:rPr>
        <w:t> equilibrium.</w:t>
      </w:r>
      <w:r>
        <w:rPr>
          <w:w w:val="105"/>
        </w:rPr>
        <w:t> This</w:t>
      </w:r>
      <w:r>
        <w:rPr>
          <w:w w:val="105"/>
        </w:rPr>
        <w:t> postulate</w:t>
      </w:r>
      <w:r>
        <w:rPr>
          <w:w w:val="105"/>
        </w:rPr>
        <w:t> is</w:t>
      </w:r>
      <w:r>
        <w:rPr>
          <w:w w:val="105"/>
        </w:rPr>
        <w:t> a</w:t>
      </w:r>
      <w:r>
        <w:rPr>
          <w:w w:val="105"/>
        </w:rPr>
        <w:t> very</w:t>
      </w:r>
      <w:r>
        <w:rPr>
          <w:w w:val="105"/>
        </w:rPr>
        <w:t> useful</w:t>
      </w:r>
      <w:r>
        <w:rPr>
          <w:w w:val="105"/>
        </w:rPr>
        <w:t> idealization.</w:t>
      </w:r>
      <w:r>
        <w:rPr>
          <w:w w:val="105"/>
        </w:rPr>
        <w:t> [Editor's</w:t>
      </w:r>
      <w:r>
        <w:rPr>
          <w:w w:val="105"/>
        </w:rPr>
        <w:t> note:</w:t>
      </w:r>
      <w:r>
        <w:rPr>
          <w:w w:val="105"/>
        </w:rPr>
        <w:t> In</w:t>
      </w:r>
      <w:r>
        <w:rPr>
          <w:w w:val="105"/>
        </w:rPr>
        <w:t> </w:t>
      </w:r>
      <w:r>
        <w:rPr>
          <w:w w:val="105"/>
        </w:rPr>
        <w:t>other</w:t>
      </w:r>
      <w:r>
        <w:rPr>
          <w:spacing w:val="40"/>
          <w:w w:val="105"/>
        </w:rPr>
        <w:t> </w:t>
      </w:r>
      <w:r>
        <w:rPr>
          <w:w w:val="105"/>
        </w:rPr>
        <w:t>words, “a very useful idealization” becomes a </w:t>
      </w:r>
      <w:hyperlink r:id="rId359">
        <w:r>
          <w:rPr>
            <w:w w:val="105"/>
            <w:u w:val="single" w:color="AAAAAA"/>
          </w:rPr>
          <w:t>self­fulfilling</w:t>
        </w:r>
        <w:r>
          <w:rPr>
            <w:spacing w:val="-2"/>
            <w:w w:val="105"/>
            <w:u w:val="single" w:color="AAAAAA"/>
          </w:rPr>
          <w:t> </w:t>
        </w:r>
        <w:r>
          <w:rPr>
            <w:w w:val="105"/>
            <w:u w:val="single" w:color="AAAAAA"/>
          </w:rPr>
          <w:t>proposition</w:t>
        </w:r>
      </w:hyperlink>
      <w:r>
        <w:rPr>
          <w:w w:val="105"/>
        </w:rPr>
        <w:t> born of a </w:t>
      </w:r>
      <w:hyperlink r:id="rId360">
        <w:r>
          <w:rPr>
            <w:w w:val="105"/>
            <w:u w:val="single" w:color="AAAAAA"/>
          </w:rPr>
          <w:t>circular</w:t>
        </w:r>
        <w:r>
          <w:rPr>
            <w:spacing w:val="-2"/>
            <w:w w:val="105"/>
            <w:u w:val="single" w:color="AAAAAA"/>
          </w:rPr>
          <w:t> </w:t>
        </w:r>
        <w:r>
          <w:rPr>
            <w:w w:val="105"/>
            <w:u w:val="single" w:color="AAAAAA"/>
          </w:rPr>
          <w:t>argument</w:t>
        </w:r>
      </w:hyperlink>
      <w:r>
        <w:rPr>
          <w:w w:val="105"/>
        </w:rPr>
        <w:t> which makes it acceptable to choose </w:t>
      </w:r>
      <w:r>
        <w:rPr>
          <w:b/>
          <w:w w:val="105"/>
        </w:rPr>
        <w:t>theft over honest toil </w:t>
      </w:r>
      <w:r>
        <w:rPr>
          <w:w w:val="105"/>
        </w:rPr>
        <w:t>– see, next quotation,</w:t>
      </w:r>
      <w:r>
        <w:rPr>
          <w:spacing w:val="40"/>
          <w:w w:val="105"/>
        </w:rPr>
        <w:t> </w:t>
      </w:r>
      <w:r>
        <w:rPr>
          <w:spacing w:val="-2"/>
          <w:w w:val="105"/>
        </w:rPr>
        <w:t>below.]</w:t>
      </w:r>
    </w:p>
    <w:p>
      <w:pPr>
        <w:pStyle w:val="BodyText"/>
        <w:spacing w:before="3"/>
        <w:rPr>
          <w:sz w:val="10"/>
        </w:rPr>
      </w:pPr>
    </w:p>
    <w:p>
      <w:pPr>
        <w:pStyle w:val="BodyText"/>
        <w:spacing w:line="261" w:lineRule="auto"/>
        <w:ind w:left="136" w:right="102" w:firstLine="186"/>
        <w:jc w:val="both"/>
      </w:pPr>
      <w:r>
        <w:rPr>
          <w:w w:val="105"/>
        </w:rPr>
        <w:t>To glamorize this particular flavor of the “fruit of experience,” and to elevate this fictional ability for some isolated systems to reach their own state of equilibrium, we impose standards based on</w:t>
      </w:r>
      <w:r>
        <w:rPr>
          <w:spacing w:val="40"/>
          <w:w w:val="105"/>
        </w:rPr>
        <w:t> </w:t>
      </w:r>
      <w:r>
        <w:rPr>
          <w:w w:val="105"/>
        </w:rPr>
        <w:t>these lies in order to transform these lies into self­fulfilling errors of judgment. These standards </w:t>
      </w:r>
      <w:r>
        <w:rPr>
          <w:i/>
          <w:w w:val="105"/>
        </w:rPr>
        <w:t>require </w:t>
      </w:r>
      <w:r>
        <w:rPr>
          <w:w w:val="105"/>
        </w:rPr>
        <w:t>that we add the amount of energy (which will run our appliance) to its losses and supply this</w:t>
      </w:r>
      <w:r>
        <w:rPr>
          <w:spacing w:val="40"/>
          <w:w w:val="105"/>
        </w:rPr>
        <w:t> </w:t>
      </w:r>
      <w:r>
        <w:rPr>
          <w:w w:val="105"/>
        </w:rPr>
        <w:t>total assessment of energy to our appliance for it to sustain itself. This is a presumption; this is </w:t>
      </w:r>
      <w:r>
        <w:rPr>
          <w:i/>
          <w:w w:val="105"/>
        </w:rPr>
        <w:t>not </w:t>
      </w:r>
      <w:r>
        <w:rPr>
          <w:w w:val="105"/>
        </w:rPr>
        <w:t>a truth. The only reason it is a law is to ensure the continuation of this presumption as a </w:t>
      </w:r>
      <w:hyperlink r:id="rId359">
        <w:r>
          <w:rPr>
            <w:w w:val="105"/>
            <w:u w:val="single" w:color="AAAAAA"/>
          </w:rPr>
          <w:t>self­</w:t>
        </w:r>
      </w:hyperlink>
      <w:r>
        <w:rPr>
          <w:spacing w:val="40"/>
          <w:w w:val="105"/>
        </w:rPr>
        <w:t> </w:t>
      </w:r>
      <w:hyperlink r:id="rId359">
        <w:r>
          <w:rPr>
            <w:w w:val="105"/>
            <w:u w:val="single" w:color="AAAAAA"/>
          </w:rPr>
          <w:t>fulfilling proposition</w:t>
        </w:r>
      </w:hyperlink>
      <w:r>
        <w:rPr>
          <w:w w:val="105"/>
        </w:rPr>
        <w:t> born of a </w:t>
      </w:r>
      <w:hyperlink r:id="rId360">
        <w:r>
          <w:rPr>
            <w:w w:val="105"/>
            <w:u w:val="single" w:color="AAAAAA"/>
          </w:rPr>
          <w:t>circular argument</w:t>
        </w:r>
      </w:hyperlink>
      <w:r>
        <w:rPr>
          <w:w w:val="105"/>
        </w:rPr>
        <w:t> ...</w:t>
      </w:r>
    </w:p>
    <w:p>
      <w:pPr>
        <w:pStyle w:val="BodyText"/>
        <w:spacing w:before="8"/>
        <w:rPr>
          <w:sz w:val="9"/>
        </w:rPr>
      </w:pPr>
    </w:p>
    <w:p>
      <w:pPr>
        <w:pStyle w:val="BodyText"/>
        <w:ind w:left="583"/>
        <w:jc w:val="both"/>
        <w:rPr>
          <w:sz w:val="9"/>
        </w:rPr>
      </w:pPr>
      <w:r>
        <w:rPr/>
        <w:pict>
          <v:rect style="position:absolute;margin-left:57.240002pt;margin-top:.007361pt;width:.72pt;height:7.56pt;mso-position-horizontal-relative:page;mso-position-vertical-relative:paragraph;z-index:15820800" id="docshape195" filled="true" fillcolor="#000000" stroked="false">
            <v:fill type="solid"/>
            <w10:wrap type="none"/>
          </v:rect>
        </w:pict>
      </w:r>
      <w:r>
        <w:rPr>
          <w:w w:val="105"/>
        </w:rPr>
        <w:t>...</w:t>
      </w:r>
      <w:r>
        <w:rPr>
          <w:spacing w:val="-4"/>
          <w:w w:val="105"/>
        </w:rPr>
        <w:t> </w:t>
      </w:r>
      <w:r>
        <w:rPr>
          <w:w w:val="105"/>
        </w:rPr>
        <w:t>as</w:t>
      </w:r>
      <w:r>
        <w:rPr>
          <w:spacing w:val="-3"/>
          <w:w w:val="105"/>
        </w:rPr>
        <w:t> </w:t>
      </w:r>
      <w:hyperlink r:id="rId361">
        <w:r>
          <w:rPr>
            <w:w w:val="105"/>
            <w:u w:val="single" w:color="AAAAAA"/>
          </w:rPr>
          <w:t>Bertrand</w:t>
        </w:r>
        <w:r>
          <w:rPr>
            <w:spacing w:val="-3"/>
            <w:w w:val="105"/>
            <w:u w:val="single" w:color="AAAAAA"/>
          </w:rPr>
          <w:t> </w:t>
        </w:r>
        <w:r>
          <w:rPr>
            <w:w w:val="105"/>
            <w:u w:val="single" w:color="AAAAAA"/>
          </w:rPr>
          <w:t>Russel</w:t>
        </w:r>
      </w:hyperlink>
      <w:r>
        <w:rPr>
          <w:w w:val="105"/>
          <w:u w:val="single" w:color="AAAAAA"/>
        </w:rPr>
        <w:t>l</w:t>
      </w:r>
      <w:r>
        <w:rPr>
          <w:spacing w:val="-3"/>
          <w:w w:val="105"/>
          <w:u w:val="single" w:color="AAAAAA"/>
        </w:rPr>
        <w:t> </w:t>
      </w:r>
      <w:hyperlink r:id="rId360">
        <w:r>
          <w:rPr>
            <w:w w:val="105"/>
            <w:u w:val="single" w:color="AAAAAA"/>
          </w:rPr>
          <w:t>observed</w:t>
        </w:r>
      </w:hyperlink>
      <w:r>
        <w:rPr>
          <w:w w:val="105"/>
        </w:rPr>
        <w:t>,</w:t>
      </w:r>
      <w:r>
        <w:rPr>
          <w:spacing w:val="-3"/>
          <w:w w:val="105"/>
        </w:rPr>
        <w:t> </w:t>
      </w:r>
      <w:r>
        <w:rPr>
          <w:w w:val="105"/>
        </w:rPr>
        <w:t>“The</w:t>
      </w:r>
      <w:r>
        <w:rPr>
          <w:spacing w:val="-3"/>
          <w:w w:val="105"/>
        </w:rPr>
        <w:t> </w:t>
      </w:r>
      <w:r>
        <w:rPr>
          <w:w w:val="105"/>
        </w:rPr>
        <w:t>method</w:t>
      </w:r>
      <w:r>
        <w:rPr>
          <w:spacing w:val="-3"/>
          <w:w w:val="105"/>
        </w:rPr>
        <w:t> </w:t>
      </w:r>
      <w:r>
        <w:rPr>
          <w:w w:val="105"/>
        </w:rPr>
        <w:t>of</w:t>
      </w:r>
      <w:r>
        <w:rPr>
          <w:spacing w:val="-3"/>
          <w:w w:val="105"/>
        </w:rPr>
        <w:t> </w:t>
      </w:r>
      <w:r>
        <w:rPr>
          <w:w w:val="105"/>
        </w:rPr>
        <w:t>‘postulating’</w:t>
      </w:r>
      <w:r>
        <w:rPr>
          <w:spacing w:val="-3"/>
          <w:w w:val="105"/>
        </w:rPr>
        <w:t> </w:t>
      </w:r>
      <w:r>
        <w:rPr>
          <w:w w:val="105"/>
        </w:rPr>
        <w:t>what</w:t>
      </w:r>
      <w:r>
        <w:rPr>
          <w:spacing w:val="-3"/>
          <w:w w:val="105"/>
        </w:rPr>
        <w:t> </w:t>
      </w:r>
      <w:r>
        <w:rPr>
          <w:w w:val="105"/>
        </w:rPr>
        <w:t>we</w:t>
      </w:r>
      <w:r>
        <w:rPr>
          <w:spacing w:val="-3"/>
          <w:w w:val="105"/>
        </w:rPr>
        <w:t> </w:t>
      </w:r>
      <w:r>
        <w:rPr>
          <w:b/>
          <w:w w:val="105"/>
        </w:rPr>
        <w:t>want</w:t>
      </w:r>
      <w:r>
        <w:rPr>
          <w:b/>
          <w:spacing w:val="-5"/>
          <w:w w:val="105"/>
        </w:rPr>
        <w:t> </w:t>
      </w:r>
      <w:r>
        <w:rPr>
          <w:w w:val="105"/>
          <w:u w:val="single"/>
        </w:rPr>
        <w:t>has</w:t>
      </w:r>
      <w:r>
        <w:rPr>
          <w:spacing w:val="-3"/>
          <w:w w:val="105"/>
          <w:u w:val="single"/>
        </w:rPr>
        <w:t> </w:t>
      </w:r>
      <w:r>
        <w:rPr>
          <w:w w:val="105"/>
          <w:u w:val="single"/>
        </w:rPr>
        <w:t>many</w:t>
      </w:r>
      <w:r>
        <w:rPr>
          <w:spacing w:val="-3"/>
          <w:w w:val="105"/>
          <w:u w:val="single"/>
        </w:rPr>
        <w:t> </w:t>
      </w:r>
      <w:r>
        <w:rPr>
          <w:w w:val="105"/>
          <w:u w:val="single"/>
        </w:rPr>
        <w:t>advantages</w:t>
      </w:r>
      <w:r>
        <w:rPr>
          <w:w w:val="105"/>
        </w:rPr>
        <w:t>;</w:t>
      </w:r>
      <w:r>
        <w:rPr>
          <w:spacing w:val="-3"/>
          <w:w w:val="105"/>
        </w:rPr>
        <w:t> </w:t>
      </w:r>
      <w:r>
        <w:rPr>
          <w:w w:val="105"/>
        </w:rPr>
        <w:t>they</w:t>
      </w:r>
      <w:r>
        <w:rPr>
          <w:spacing w:val="-3"/>
          <w:w w:val="105"/>
        </w:rPr>
        <w:t> </w:t>
      </w:r>
      <w:r>
        <w:rPr>
          <w:w w:val="105"/>
        </w:rPr>
        <w:t>are</w:t>
      </w:r>
      <w:r>
        <w:rPr>
          <w:spacing w:val="-3"/>
          <w:w w:val="105"/>
        </w:rPr>
        <w:t> </w:t>
      </w:r>
      <w:r>
        <w:rPr>
          <w:w w:val="105"/>
        </w:rPr>
        <w:t>the</w:t>
      </w:r>
      <w:r>
        <w:rPr>
          <w:spacing w:val="-3"/>
          <w:w w:val="105"/>
        </w:rPr>
        <w:t> </w:t>
      </w:r>
      <w:r>
        <w:rPr>
          <w:w w:val="105"/>
        </w:rPr>
        <w:t>same</w:t>
      </w:r>
      <w:r>
        <w:rPr>
          <w:spacing w:val="-3"/>
          <w:w w:val="105"/>
        </w:rPr>
        <w:t> </w:t>
      </w:r>
      <w:r>
        <w:rPr>
          <w:w w:val="105"/>
        </w:rPr>
        <w:t>as</w:t>
      </w:r>
      <w:r>
        <w:rPr>
          <w:spacing w:val="-3"/>
          <w:w w:val="105"/>
        </w:rPr>
        <w:t> </w:t>
      </w:r>
      <w:r>
        <w:rPr>
          <w:w w:val="105"/>
          <w:u w:val="single"/>
        </w:rPr>
        <w:t>the</w:t>
      </w:r>
      <w:r>
        <w:rPr>
          <w:spacing w:val="-3"/>
          <w:w w:val="105"/>
          <w:u w:val="single"/>
        </w:rPr>
        <w:t> </w:t>
      </w:r>
      <w:r>
        <w:rPr>
          <w:w w:val="105"/>
          <w:u w:val="single"/>
        </w:rPr>
        <w:t>advantages</w:t>
      </w:r>
      <w:r>
        <w:rPr>
          <w:spacing w:val="-3"/>
          <w:w w:val="105"/>
          <w:u w:val="single"/>
        </w:rPr>
        <w:t> </w:t>
      </w:r>
      <w:r>
        <w:rPr>
          <w:w w:val="105"/>
          <w:u w:val="single"/>
        </w:rPr>
        <w:t>o</w:t>
      </w:r>
      <w:r>
        <w:rPr>
          <w:w w:val="105"/>
        </w:rPr>
        <w:t>f</w:t>
      </w:r>
      <w:r>
        <w:rPr>
          <w:spacing w:val="-3"/>
          <w:w w:val="105"/>
        </w:rPr>
        <w:t> </w:t>
      </w:r>
      <w:r>
        <w:rPr>
          <w:b/>
          <w:w w:val="105"/>
        </w:rPr>
        <w:t>theft</w:t>
      </w:r>
      <w:r>
        <w:rPr>
          <w:b/>
          <w:spacing w:val="-4"/>
          <w:w w:val="105"/>
        </w:rPr>
        <w:t> </w:t>
      </w:r>
      <w:r>
        <w:rPr>
          <w:b/>
          <w:w w:val="105"/>
        </w:rPr>
        <w:t>over</w:t>
      </w:r>
      <w:r>
        <w:rPr>
          <w:b/>
          <w:spacing w:val="-3"/>
          <w:w w:val="105"/>
        </w:rPr>
        <w:t> </w:t>
      </w:r>
      <w:r>
        <w:rPr>
          <w:b/>
          <w:w w:val="105"/>
        </w:rPr>
        <w:t>honest</w:t>
      </w:r>
      <w:r>
        <w:rPr>
          <w:b/>
          <w:spacing w:val="-3"/>
          <w:w w:val="105"/>
        </w:rPr>
        <w:t> </w:t>
      </w:r>
      <w:r>
        <w:rPr>
          <w:b/>
          <w:spacing w:val="-2"/>
          <w:w w:val="105"/>
        </w:rPr>
        <w:t>toil</w:t>
      </w:r>
      <w:r>
        <w:rPr>
          <w:spacing w:val="-2"/>
          <w:w w:val="105"/>
        </w:rPr>
        <w:t>.”</w:t>
      </w:r>
      <w:hyperlink w:history="true" w:anchor="_bookmark127">
        <w:r>
          <w:rPr>
            <w:spacing w:val="-2"/>
            <w:w w:val="105"/>
            <w:position w:val="4"/>
            <w:sz w:val="9"/>
            <w:u w:val="single" w:color="AAAAAA"/>
          </w:rPr>
          <w:t>[109</w:t>
        </w:r>
        <w:r>
          <w:rPr>
            <w:spacing w:val="-2"/>
            <w:w w:val="105"/>
            <w:position w:val="4"/>
            <w:sz w:val="9"/>
          </w:rPr>
          <w:t>]</w:t>
        </w:r>
      </w:hyperlink>
    </w:p>
    <w:p>
      <w:pPr>
        <w:pStyle w:val="BodyText"/>
        <w:spacing w:line="249" w:lineRule="auto" w:before="127"/>
        <w:ind w:left="136" w:right="108" w:firstLine="172"/>
        <w:jc w:val="both"/>
        <w:rPr>
          <w:sz w:val="9"/>
        </w:rPr>
      </w:pPr>
      <w:r>
        <w:rPr>
          <w:w w:val="105"/>
        </w:rPr>
        <w:t>In</w:t>
      </w:r>
      <w:r>
        <w:rPr>
          <w:spacing w:val="-1"/>
          <w:w w:val="105"/>
        </w:rPr>
        <w:t> </w:t>
      </w:r>
      <w:r>
        <w:rPr>
          <w:w w:val="105"/>
        </w:rPr>
        <w:t>reality,</w:t>
      </w:r>
      <w:r>
        <w:rPr>
          <w:spacing w:val="-1"/>
          <w:w w:val="105"/>
        </w:rPr>
        <w:t> </w:t>
      </w:r>
      <w:hyperlink w:history="true" w:anchor="_bookmark6">
        <w:r>
          <w:rPr>
            <w:w w:val="105"/>
            <w:u w:val="single" w:color="AAAAAA"/>
          </w:rPr>
          <w:t>circuits</w:t>
        </w:r>
        <w:r>
          <w:rPr>
            <w:spacing w:val="-1"/>
            <w:w w:val="105"/>
            <w:u w:val="single" w:color="AAAAAA"/>
          </w:rPr>
          <w:t> </w:t>
        </w:r>
        <w:r>
          <w:rPr>
            <w:w w:val="105"/>
            <w:u w:val="single" w:color="AAAAAA"/>
          </w:rPr>
          <w:t>steal</w:t>
        </w:r>
        <w:r>
          <w:rPr>
            <w:spacing w:val="-1"/>
            <w:w w:val="105"/>
            <w:u w:val="single" w:color="AAAAAA"/>
          </w:rPr>
          <w:t> </w:t>
        </w:r>
        <w:r>
          <w:rPr>
            <w:w w:val="105"/>
            <w:u w:val="single" w:color="AAAAAA"/>
          </w:rPr>
          <w:t>energy</w:t>
        </w:r>
        <w:r>
          <w:rPr>
            <w:spacing w:val="-1"/>
            <w:w w:val="105"/>
            <w:u w:val="single" w:color="AAAAAA"/>
          </w:rPr>
          <w:t> </w:t>
        </w:r>
        <w:r>
          <w:rPr>
            <w:w w:val="105"/>
            <w:u w:val="single" w:color="AAAAAA"/>
          </w:rPr>
          <w:t>from</w:t>
        </w:r>
        <w:r>
          <w:rPr>
            <w:spacing w:val="-1"/>
            <w:w w:val="105"/>
            <w:u w:val="single" w:color="AAAAAA"/>
          </w:rPr>
          <w:t> </w:t>
        </w:r>
        <w:r>
          <w:rPr>
            <w:w w:val="105"/>
            <w:u w:val="single" w:color="AAAAAA"/>
          </w:rPr>
          <w:t>every</w:t>
        </w:r>
        <w:r>
          <w:rPr>
            <w:spacing w:val="-1"/>
            <w:w w:val="105"/>
            <w:u w:val="single" w:color="AAAAAA"/>
          </w:rPr>
          <w:t> </w:t>
        </w:r>
        <w:r>
          <w:rPr>
            <w:w w:val="105"/>
            <w:u w:val="single" w:color="AAAAAA"/>
          </w:rPr>
          <w:t>other</w:t>
        </w:r>
        <w:r>
          <w:rPr>
            <w:spacing w:val="-1"/>
            <w:w w:val="105"/>
            <w:u w:val="single" w:color="AAAAAA"/>
          </w:rPr>
          <w:t> </w:t>
        </w:r>
        <w:r>
          <w:rPr>
            <w:w w:val="105"/>
            <w:u w:val="single" w:color="AAAAAA"/>
          </w:rPr>
          <w:t>circuit</w:t>
        </w:r>
        <w:r>
          <w:rPr>
            <w:spacing w:val="-1"/>
            <w:w w:val="105"/>
            <w:u w:val="single" w:color="AAAAAA"/>
          </w:rPr>
          <w:t> </w:t>
        </w:r>
        <w:r>
          <w:rPr>
            <w:w w:val="105"/>
            <w:u w:val="single" w:color="AAAAAA"/>
          </w:rPr>
          <w:t>in</w:t>
        </w:r>
        <w:r>
          <w:rPr>
            <w:spacing w:val="-1"/>
            <w:w w:val="105"/>
            <w:u w:val="single" w:color="AAAAAA"/>
          </w:rPr>
          <w:t> </w:t>
        </w:r>
        <w:r>
          <w:rPr>
            <w:w w:val="105"/>
            <w:u w:val="single" w:color="AAAAAA"/>
          </w:rPr>
          <w:t>existence</w:t>
        </w:r>
      </w:hyperlink>
      <w:r>
        <w:rPr>
          <w:spacing w:val="-1"/>
          <w:w w:val="105"/>
        </w:rPr>
        <w:t> </w:t>
      </w:r>
      <w:r>
        <w:rPr>
          <w:w w:val="105"/>
        </w:rPr>
        <w:t>or</w:t>
      </w:r>
      <w:r>
        <w:rPr>
          <w:spacing w:val="-1"/>
          <w:w w:val="105"/>
        </w:rPr>
        <w:t> </w:t>
      </w:r>
      <w:r>
        <w:rPr>
          <w:w w:val="105"/>
        </w:rPr>
        <w:t>else</w:t>
      </w:r>
      <w:r>
        <w:rPr>
          <w:spacing w:val="-1"/>
          <w:w w:val="105"/>
        </w:rPr>
        <w:t> </w:t>
      </w:r>
      <w:r>
        <w:rPr>
          <w:w w:val="105"/>
        </w:rPr>
        <w:t>circuits</w:t>
      </w:r>
      <w:r>
        <w:rPr>
          <w:spacing w:val="-1"/>
          <w:w w:val="105"/>
        </w:rPr>
        <w:t> </w:t>
      </w:r>
      <w:r>
        <w:rPr>
          <w:w w:val="105"/>
        </w:rPr>
        <w:t>supply</w:t>
      </w:r>
      <w:r>
        <w:rPr>
          <w:spacing w:val="-1"/>
          <w:w w:val="105"/>
        </w:rPr>
        <w:t> </w:t>
      </w:r>
      <w:r>
        <w:rPr>
          <w:w w:val="105"/>
        </w:rPr>
        <w:t>all</w:t>
      </w:r>
      <w:r>
        <w:rPr>
          <w:spacing w:val="-1"/>
          <w:w w:val="105"/>
        </w:rPr>
        <w:t> </w:t>
      </w:r>
      <w:r>
        <w:rPr>
          <w:w w:val="105"/>
        </w:rPr>
        <w:t>of</w:t>
      </w:r>
      <w:r>
        <w:rPr>
          <w:spacing w:val="-1"/>
          <w:w w:val="105"/>
        </w:rPr>
        <w:t> </w:t>
      </w:r>
      <w:r>
        <w:rPr>
          <w:w w:val="105"/>
        </w:rPr>
        <w:t>their</w:t>
      </w:r>
      <w:r>
        <w:rPr>
          <w:spacing w:val="-1"/>
          <w:w w:val="105"/>
        </w:rPr>
        <w:t> </w:t>
      </w:r>
      <w:r>
        <w:rPr>
          <w:w w:val="105"/>
        </w:rPr>
        <w:t>energy</w:t>
      </w:r>
      <w:r>
        <w:rPr>
          <w:spacing w:val="-1"/>
          <w:w w:val="105"/>
        </w:rPr>
        <w:t> </w:t>
      </w:r>
      <w:r>
        <w:rPr>
          <w:w w:val="105"/>
        </w:rPr>
        <w:t>requirements</w:t>
      </w:r>
      <w:r>
        <w:rPr>
          <w:spacing w:val="-1"/>
          <w:w w:val="105"/>
        </w:rPr>
        <w:t> </w:t>
      </w:r>
      <w:r>
        <w:rPr>
          <w:w w:val="105"/>
        </w:rPr>
        <w:t>from</w:t>
      </w:r>
      <w:r>
        <w:rPr>
          <w:spacing w:val="-1"/>
          <w:w w:val="105"/>
        </w:rPr>
        <w:t> </w:t>
      </w:r>
      <w:r>
        <w:rPr>
          <w:w w:val="105"/>
        </w:rPr>
        <w:t>sources</w:t>
      </w:r>
      <w:r>
        <w:rPr>
          <w:spacing w:val="-1"/>
          <w:w w:val="105"/>
        </w:rPr>
        <w:t> </w:t>
      </w:r>
      <w:r>
        <w:rPr>
          <w:w w:val="105"/>
        </w:rPr>
        <w:t>of</w:t>
      </w:r>
      <w:r>
        <w:rPr>
          <w:spacing w:val="-1"/>
          <w:w w:val="105"/>
        </w:rPr>
        <w:t> </w:t>
      </w:r>
      <w:r>
        <w:rPr>
          <w:w w:val="105"/>
        </w:rPr>
        <w:t>energy</w:t>
      </w:r>
      <w:r>
        <w:rPr>
          <w:spacing w:val="-1"/>
          <w:w w:val="105"/>
        </w:rPr>
        <w:t> </w:t>
      </w:r>
      <w:r>
        <w:rPr>
          <w:w w:val="105"/>
        </w:rPr>
        <w:t>which</w:t>
      </w:r>
      <w:r>
        <w:rPr>
          <w:spacing w:val="-1"/>
          <w:w w:val="105"/>
        </w:rPr>
        <w:t> </w:t>
      </w:r>
      <w:r>
        <w:rPr>
          <w:w w:val="105"/>
        </w:rPr>
        <w:t>exist</w:t>
      </w:r>
      <w:r>
        <w:rPr>
          <w:spacing w:val="-1"/>
          <w:w w:val="105"/>
        </w:rPr>
        <w:t> </w:t>
      </w:r>
      <w:r>
        <w:rPr>
          <w:w w:val="105"/>
        </w:rPr>
        <w:t>outside</w:t>
      </w:r>
      <w:r>
        <w:rPr>
          <w:spacing w:val="-1"/>
          <w:w w:val="105"/>
        </w:rPr>
        <w:t> </w:t>
      </w:r>
      <w:r>
        <w:rPr>
          <w:w w:val="105"/>
        </w:rPr>
        <w:t>of</w:t>
      </w:r>
      <w:r>
        <w:rPr>
          <w:spacing w:val="-1"/>
          <w:w w:val="105"/>
        </w:rPr>
        <w:t> </w:t>
      </w:r>
      <w:r>
        <w:rPr>
          <w:w w:val="105"/>
        </w:rPr>
        <w:t>themselves.</w:t>
      </w:r>
      <w:r>
        <w:rPr>
          <w:spacing w:val="-1"/>
          <w:w w:val="105"/>
        </w:rPr>
        <w:t> </w:t>
      </w:r>
      <w:r>
        <w:rPr>
          <w:w w:val="105"/>
        </w:rPr>
        <w:t>Either</w:t>
      </w:r>
      <w:r>
        <w:rPr>
          <w:spacing w:val="-1"/>
          <w:w w:val="105"/>
        </w:rPr>
        <w:t> </w:t>
      </w:r>
      <w:r>
        <w:rPr>
          <w:w w:val="105"/>
        </w:rPr>
        <w:t>way,</w:t>
      </w:r>
      <w:r>
        <w:rPr>
          <w:spacing w:val="-1"/>
          <w:w w:val="105"/>
        </w:rPr>
        <w:t> </w:t>
      </w:r>
      <w:r>
        <w:rPr>
          <w:w w:val="105"/>
        </w:rPr>
        <w:t>we</w:t>
      </w:r>
      <w:r>
        <w:rPr>
          <w:spacing w:val="40"/>
          <w:w w:val="105"/>
        </w:rPr>
        <w:t> </w:t>
      </w:r>
      <w:r>
        <w:rPr>
          <w:w w:val="105"/>
        </w:rPr>
        <w:t>get away with assuming that energy is </w:t>
      </w:r>
      <w:r>
        <w:rPr>
          <w:i/>
          <w:w w:val="105"/>
          <w:u w:val="single"/>
        </w:rPr>
        <w:t>fictionally</w:t>
      </w:r>
      <w:r>
        <w:rPr>
          <w:i/>
          <w:w w:val="105"/>
        </w:rPr>
        <w:t> conserved </w:t>
      </w:r>
      <w:r>
        <w:rPr>
          <w:w w:val="105"/>
        </w:rPr>
        <w:t>whether or not we </w:t>
      </w:r>
      <w:r>
        <w:rPr>
          <w:i/>
          <w:w w:val="105"/>
          <w:u w:val="single"/>
        </w:rPr>
        <w:t>actually</w:t>
      </w:r>
      <w:r>
        <w:rPr>
          <w:i/>
          <w:w w:val="105"/>
        </w:rPr>
        <w:t> account </w:t>
      </w:r>
      <w:r>
        <w:rPr>
          <w:w w:val="105"/>
        </w:rPr>
        <w:t>for all of it.</w:t>
      </w:r>
      <w:hyperlink w:history="true" w:anchor="_bookmark20">
        <w:r>
          <w:rPr>
            <w:w w:val="105"/>
            <w:position w:val="4"/>
            <w:sz w:val="9"/>
            <w:u w:val="single" w:color="AAAAAA"/>
          </w:rPr>
          <w:t>[2</w:t>
        </w:r>
        <w:r>
          <w:rPr>
            <w:w w:val="105"/>
            <w:position w:val="4"/>
            <w:sz w:val="9"/>
          </w:rPr>
          <w:t>]</w:t>
        </w:r>
      </w:hyperlink>
    </w:p>
    <w:p>
      <w:pPr>
        <w:pStyle w:val="BodyText"/>
        <w:spacing w:line="261" w:lineRule="auto" w:before="122"/>
        <w:ind w:left="136" w:right="104" w:firstLine="200"/>
        <w:jc w:val="both"/>
      </w:pPr>
      <w:r>
        <w:rPr>
          <w:w w:val="105"/>
        </w:rPr>
        <w:t>Don't get me wrong; please don't misunderstand me. I'm not against theft, for theft is practically a </w:t>
      </w:r>
      <w:r>
        <w:rPr>
          <w:i/>
          <w:w w:val="105"/>
        </w:rPr>
        <w:t>requirement </w:t>
      </w:r>
      <w:r>
        <w:rPr>
          <w:w w:val="105"/>
        </w:rPr>
        <w:t>imposed upon the impoverished intended for their short­term survival in lieu of</w:t>
      </w:r>
      <w:r>
        <w:rPr>
          <w:spacing w:val="40"/>
          <w:w w:val="105"/>
        </w:rPr>
        <w:t> </w:t>
      </w:r>
      <w:r>
        <w:rPr>
          <w:w w:val="105"/>
        </w:rPr>
        <w:t>any long­range plan of extrication. What I </w:t>
      </w:r>
      <w:r>
        <w:rPr>
          <w:i/>
          <w:w w:val="105"/>
        </w:rPr>
        <w:t>am against </w:t>
      </w:r>
      <w:r>
        <w:rPr>
          <w:w w:val="105"/>
        </w:rPr>
        <w:t>are the lies which are used by the thief to hide his/her theft from </w:t>
      </w:r>
      <w:r>
        <w:rPr>
          <w:i/>
          <w:w w:val="105"/>
        </w:rPr>
        <w:t>any </w:t>
      </w:r>
      <w:r>
        <w:rPr>
          <w:w w:val="105"/>
        </w:rPr>
        <w:t>scrutiny. For </w:t>
      </w:r>
      <w:r>
        <w:rPr>
          <w:i/>
          <w:w w:val="105"/>
        </w:rPr>
        <w:t>with these lies, </w:t>
      </w:r>
      <w:r>
        <w:rPr>
          <w:w w:val="105"/>
        </w:rPr>
        <w:t>we become </w:t>
      </w:r>
      <w:r>
        <w:rPr>
          <w:w w:val="105"/>
          <w:u w:val="single"/>
        </w:rPr>
        <w:t>idiots</w:t>
      </w:r>
      <w:r>
        <w:rPr>
          <w:w w:val="105"/>
        </w:rPr>
        <w:t>.</w:t>
      </w:r>
    </w:p>
    <w:p>
      <w:pPr>
        <w:pStyle w:val="BodyText"/>
        <w:spacing w:before="2"/>
        <w:rPr>
          <w:sz w:val="10"/>
        </w:rPr>
      </w:pPr>
    </w:p>
    <w:p>
      <w:pPr>
        <w:pStyle w:val="BodyText"/>
        <w:spacing w:before="1"/>
        <w:ind w:left="303"/>
      </w:pPr>
      <w:r>
        <w:rPr>
          <w:w w:val="105"/>
        </w:rPr>
        <w:t>If</w:t>
      </w:r>
      <w:r>
        <w:rPr>
          <w:spacing w:val="-3"/>
          <w:w w:val="105"/>
        </w:rPr>
        <w:t> </w:t>
      </w:r>
      <w:r>
        <w:rPr>
          <w:w w:val="105"/>
        </w:rPr>
        <w:t>we</w:t>
      </w:r>
      <w:r>
        <w:rPr>
          <w:spacing w:val="-2"/>
          <w:w w:val="105"/>
        </w:rPr>
        <w:t> </w:t>
      </w:r>
      <w:r>
        <w:rPr>
          <w:w w:val="105"/>
        </w:rPr>
        <w:t>lie</w:t>
      </w:r>
      <w:r>
        <w:rPr>
          <w:spacing w:val="-3"/>
          <w:w w:val="105"/>
        </w:rPr>
        <w:t> </w:t>
      </w:r>
      <w:r>
        <w:rPr>
          <w:w w:val="105"/>
        </w:rPr>
        <w:t>about</w:t>
      </w:r>
      <w:r>
        <w:rPr>
          <w:spacing w:val="-2"/>
          <w:w w:val="105"/>
        </w:rPr>
        <w:t> </w:t>
      </w:r>
      <w:r>
        <w:rPr>
          <w:w w:val="105"/>
        </w:rPr>
        <w:t>our</w:t>
      </w:r>
      <w:r>
        <w:rPr>
          <w:spacing w:val="-3"/>
          <w:w w:val="105"/>
        </w:rPr>
        <w:t> </w:t>
      </w:r>
      <w:r>
        <w:rPr>
          <w:w w:val="105"/>
        </w:rPr>
        <w:t>sin,</w:t>
      </w:r>
      <w:r>
        <w:rPr>
          <w:spacing w:val="-2"/>
          <w:w w:val="105"/>
        </w:rPr>
        <w:t> </w:t>
      </w:r>
      <w:r>
        <w:rPr>
          <w:w w:val="105"/>
        </w:rPr>
        <w:t>then</w:t>
      </w:r>
      <w:r>
        <w:rPr>
          <w:spacing w:val="-3"/>
          <w:w w:val="105"/>
        </w:rPr>
        <w:t> </w:t>
      </w:r>
      <w:r>
        <w:rPr>
          <w:w w:val="105"/>
        </w:rPr>
        <w:t>we</w:t>
      </w:r>
      <w:r>
        <w:rPr>
          <w:spacing w:val="-2"/>
          <w:w w:val="105"/>
        </w:rPr>
        <w:t> </w:t>
      </w:r>
      <w:r>
        <w:rPr>
          <w:w w:val="105"/>
        </w:rPr>
        <w:t>throw</w:t>
      </w:r>
      <w:r>
        <w:rPr>
          <w:spacing w:val="-3"/>
          <w:w w:val="105"/>
        </w:rPr>
        <w:t> </w:t>
      </w:r>
      <w:r>
        <w:rPr>
          <w:w w:val="105"/>
        </w:rPr>
        <w:t>away</w:t>
      </w:r>
      <w:r>
        <w:rPr>
          <w:spacing w:val="-2"/>
          <w:w w:val="105"/>
        </w:rPr>
        <w:t> </w:t>
      </w:r>
      <w:r>
        <w:rPr>
          <w:w w:val="105"/>
        </w:rPr>
        <w:t>our</w:t>
      </w:r>
      <w:r>
        <w:rPr>
          <w:spacing w:val="-2"/>
          <w:w w:val="105"/>
        </w:rPr>
        <w:t> </w:t>
      </w:r>
      <w:r>
        <w:rPr>
          <w:w w:val="105"/>
        </w:rPr>
        <w:t>integrity.</w:t>
      </w:r>
      <w:r>
        <w:rPr>
          <w:spacing w:val="-3"/>
          <w:w w:val="105"/>
        </w:rPr>
        <w:t> </w:t>
      </w:r>
      <w:r>
        <w:rPr>
          <w:w w:val="105"/>
        </w:rPr>
        <w:t>But,</w:t>
      </w:r>
      <w:r>
        <w:rPr>
          <w:spacing w:val="-2"/>
          <w:w w:val="105"/>
        </w:rPr>
        <w:t> </w:t>
      </w:r>
      <w:r>
        <w:rPr>
          <w:w w:val="105"/>
        </w:rPr>
        <w:t>if</w:t>
      </w:r>
      <w:r>
        <w:rPr>
          <w:spacing w:val="-3"/>
          <w:w w:val="105"/>
        </w:rPr>
        <w:t> </w:t>
      </w:r>
      <w:r>
        <w:rPr>
          <w:w w:val="105"/>
        </w:rPr>
        <w:t>we're</w:t>
      </w:r>
      <w:r>
        <w:rPr>
          <w:spacing w:val="-2"/>
          <w:w w:val="105"/>
        </w:rPr>
        <w:t> </w:t>
      </w:r>
      <w:r>
        <w:rPr>
          <w:w w:val="105"/>
        </w:rPr>
        <w:t>honest</w:t>
      </w:r>
      <w:r>
        <w:rPr>
          <w:spacing w:val="-3"/>
          <w:w w:val="105"/>
        </w:rPr>
        <w:t> </w:t>
      </w:r>
      <w:r>
        <w:rPr>
          <w:w w:val="105"/>
        </w:rPr>
        <w:t>about</w:t>
      </w:r>
      <w:r>
        <w:rPr>
          <w:spacing w:val="-2"/>
          <w:w w:val="105"/>
        </w:rPr>
        <w:t> </w:t>
      </w:r>
      <w:r>
        <w:rPr>
          <w:w w:val="105"/>
        </w:rPr>
        <w:t>our</w:t>
      </w:r>
      <w:r>
        <w:rPr>
          <w:spacing w:val="-3"/>
          <w:w w:val="105"/>
        </w:rPr>
        <w:t> </w:t>
      </w:r>
      <w:r>
        <w:rPr>
          <w:w w:val="105"/>
        </w:rPr>
        <w:t>sin,</w:t>
      </w:r>
      <w:r>
        <w:rPr>
          <w:spacing w:val="-2"/>
          <w:w w:val="105"/>
        </w:rPr>
        <w:t> </w:t>
      </w:r>
      <w:r>
        <w:rPr>
          <w:w w:val="105"/>
        </w:rPr>
        <w:t>then</w:t>
      </w:r>
      <w:r>
        <w:rPr>
          <w:spacing w:val="-3"/>
          <w:w w:val="105"/>
        </w:rPr>
        <w:t> </w:t>
      </w:r>
      <w:r>
        <w:rPr>
          <w:w w:val="105"/>
        </w:rPr>
        <w:t>we</w:t>
      </w:r>
      <w:r>
        <w:rPr>
          <w:spacing w:val="-2"/>
          <w:w w:val="105"/>
        </w:rPr>
        <w:t> </w:t>
      </w:r>
      <w:r>
        <w:rPr>
          <w:w w:val="105"/>
        </w:rPr>
        <w:t>must</w:t>
      </w:r>
      <w:r>
        <w:rPr>
          <w:spacing w:val="-2"/>
          <w:w w:val="105"/>
        </w:rPr>
        <w:t> </w:t>
      </w:r>
      <w:r>
        <w:rPr>
          <w:w w:val="105"/>
        </w:rPr>
        <w:t>have</w:t>
      </w:r>
      <w:r>
        <w:rPr>
          <w:spacing w:val="-3"/>
          <w:w w:val="105"/>
        </w:rPr>
        <w:t> </w:t>
      </w:r>
      <w:r>
        <w:rPr>
          <w:i/>
          <w:w w:val="105"/>
        </w:rPr>
        <w:t>a</w:t>
      </w:r>
      <w:r>
        <w:rPr>
          <w:i/>
          <w:spacing w:val="-2"/>
          <w:w w:val="105"/>
        </w:rPr>
        <w:t> </w:t>
      </w:r>
      <w:r>
        <w:rPr>
          <w:i/>
          <w:w w:val="105"/>
        </w:rPr>
        <w:t>very</w:t>
      </w:r>
      <w:r>
        <w:rPr>
          <w:i/>
          <w:spacing w:val="-3"/>
          <w:w w:val="105"/>
        </w:rPr>
        <w:t> </w:t>
      </w:r>
      <w:r>
        <w:rPr>
          <w:i/>
          <w:w w:val="105"/>
        </w:rPr>
        <w:t>good</w:t>
      </w:r>
      <w:r>
        <w:rPr>
          <w:i/>
          <w:spacing w:val="-2"/>
          <w:w w:val="105"/>
        </w:rPr>
        <w:t> </w:t>
      </w:r>
      <w:r>
        <w:rPr>
          <w:i/>
          <w:w w:val="105"/>
        </w:rPr>
        <w:t>reason</w:t>
      </w:r>
      <w:r>
        <w:rPr>
          <w:i/>
          <w:spacing w:val="-3"/>
          <w:w w:val="105"/>
        </w:rPr>
        <w:t> </w:t>
      </w:r>
      <w:r>
        <w:rPr>
          <w:w w:val="105"/>
        </w:rPr>
        <w:t>for</w:t>
      </w:r>
      <w:r>
        <w:rPr>
          <w:spacing w:val="-2"/>
          <w:w w:val="105"/>
        </w:rPr>
        <w:t> </w:t>
      </w:r>
      <w:r>
        <w:rPr>
          <w:w w:val="105"/>
        </w:rPr>
        <w:t>engaging</w:t>
      </w:r>
      <w:r>
        <w:rPr>
          <w:spacing w:val="-3"/>
          <w:w w:val="105"/>
        </w:rPr>
        <w:t> </w:t>
      </w:r>
      <w:r>
        <w:rPr>
          <w:w w:val="105"/>
        </w:rPr>
        <w:t>in</w:t>
      </w:r>
      <w:r>
        <w:rPr>
          <w:spacing w:val="-2"/>
          <w:w w:val="105"/>
        </w:rPr>
        <w:t> </w:t>
      </w:r>
      <w:r>
        <w:rPr>
          <w:w w:val="105"/>
        </w:rPr>
        <w:t>something</w:t>
      </w:r>
      <w:r>
        <w:rPr>
          <w:spacing w:val="-3"/>
          <w:w w:val="105"/>
        </w:rPr>
        <w:t> </w:t>
      </w:r>
      <w:r>
        <w:rPr>
          <w:w w:val="105"/>
        </w:rPr>
        <w:t>that</w:t>
      </w:r>
      <w:r>
        <w:rPr>
          <w:spacing w:val="-2"/>
          <w:w w:val="105"/>
        </w:rPr>
        <w:t> </w:t>
      </w:r>
      <w:r>
        <w:rPr>
          <w:w w:val="105"/>
        </w:rPr>
        <w:t>we</w:t>
      </w:r>
      <w:r>
        <w:rPr>
          <w:spacing w:val="-2"/>
          <w:w w:val="105"/>
        </w:rPr>
        <w:t> </w:t>
      </w:r>
      <w:r>
        <w:rPr>
          <w:w w:val="105"/>
        </w:rPr>
        <w:t>know</w:t>
      </w:r>
      <w:r>
        <w:rPr>
          <w:spacing w:val="-3"/>
          <w:w w:val="105"/>
        </w:rPr>
        <w:t> </w:t>
      </w:r>
      <w:r>
        <w:rPr>
          <w:w w:val="105"/>
        </w:rPr>
        <w:t>ahead</w:t>
      </w:r>
      <w:r>
        <w:rPr>
          <w:spacing w:val="-2"/>
          <w:w w:val="105"/>
        </w:rPr>
        <w:t> </w:t>
      </w:r>
      <w:r>
        <w:rPr>
          <w:w w:val="105"/>
        </w:rPr>
        <w:t>of</w:t>
      </w:r>
      <w:r>
        <w:rPr>
          <w:spacing w:val="-3"/>
          <w:w w:val="105"/>
        </w:rPr>
        <w:t> </w:t>
      </w:r>
      <w:r>
        <w:rPr>
          <w:w w:val="105"/>
        </w:rPr>
        <w:t>time</w:t>
      </w:r>
      <w:r>
        <w:rPr>
          <w:spacing w:val="-2"/>
          <w:w w:val="105"/>
        </w:rPr>
        <w:t> </w:t>
      </w:r>
      <w:r>
        <w:rPr>
          <w:w w:val="105"/>
        </w:rPr>
        <w:t>is</w:t>
      </w:r>
      <w:r>
        <w:rPr>
          <w:spacing w:val="-3"/>
          <w:w w:val="105"/>
        </w:rPr>
        <w:t> </w:t>
      </w:r>
      <w:r>
        <w:rPr>
          <w:spacing w:val="-2"/>
          <w:w w:val="105"/>
        </w:rPr>
        <w:t>wrong.</w:t>
      </w:r>
    </w:p>
    <w:p>
      <w:pPr>
        <w:spacing w:after="0"/>
        <w:sectPr>
          <w:type w:val="continuous"/>
          <w:pgSz w:w="11900" w:h="16840"/>
          <w:pgMar w:top="780" w:bottom="280" w:left="720" w:right="860"/>
        </w:sectPr>
      </w:pPr>
    </w:p>
    <w:p>
      <w:pPr>
        <w:pStyle w:val="BodyText"/>
        <w:ind w:left="136"/>
        <w:rPr>
          <w:sz w:val="20"/>
        </w:rPr>
      </w:pPr>
      <w:r>
        <w:rPr>
          <w:sz w:val="20"/>
        </w:rPr>
        <w:pict>
          <v:group style="width:504pt;height:124.6pt;mso-position-horizontal-relative:char;mso-position-vertical-relative:line" id="docshapegroup196" coordorigin="0,0" coordsize="10080,2492">
            <v:rect style="position:absolute;left:0;top:0;width:10080;height:22" id="docshape197" filled="true" fillcolor="#808080" stroked="false">
              <v:fill type="solid"/>
            </v:rect>
            <v:shape style="position:absolute;left:0;top:0;width:10080;height:2492" id="docshape198" coordorigin="0,0" coordsize="10080,2492" path="m10080,0l10058,22,10058,2470,0,2470,0,2491,10058,2491,10080,2491,10080,2470,10080,0xe" filled="true" fillcolor="#2b2b2b" stroked="false">
              <v:path arrowok="t"/>
              <v:fill type="solid"/>
            </v:shape>
            <v:shape style="position:absolute;left:0;top:0;width:22;height:2492" id="docshape199" coordorigin="0,0" coordsize="22,2492" path="m0,2491l0,0,22,0,22,2470,0,2491xe" filled="true" fillcolor="#808080" stroked="false">
              <v:path arrowok="t"/>
              <v:fill type="solid"/>
            </v:shape>
            <v:rect style="position:absolute;left:64;top:64;width:9951;height:8" id="docshape200" filled="true" fillcolor="#2b2b2b" stroked="false">
              <v:fill type="solid"/>
            </v:rect>
            <v:shape style="position:absolute;left:64;top:64;width:9951;height:728" id="docshape201" coordorigin="65,65" coordsize="9951,728" path="m10015,65l10008,72,10008,785,65,785,65,792,10008,792,10015,792,10015,785,10015,65xe" filled="true" fillcolor="#808080" stroked="false">
              <v:path arrowok="t"/>
              <v:fill type="solid"/>
            </v:shape>
            <v:shape style="position:absolute;left:64;top:64;width:9951;height:778" id="docshape202" coordorigin="65,65" coordsize="9951,778" path="m72,65l65,65,65,792,72,785,72,65xm10015,835l65,835,65,842,10015,842,10015,835xe" filled="true" fillcolor="#2b2b2b" stroked="false">
              <v:path arrowok="t"/>
              <v:fill type="solid"/>
            </v:shape>
            <v:shape style="position:absolute;left:64;top:835;width:9951;height:1592" id="docshape203" coordorigin="65,835" coordsize="9951,1592" path="m10015,835l10008,842,10008,2419,65,2419,65,2426,10008,2426,10015,2426,10015,2419,10015,835xe" filled="true" fillcolor="#808080" stroked="false">
              <v:path arrowok="t"/>
              <v:fill type="solid"/>
            </v:shape>
            <v:shape style="position:absolute;left:64;top:835;width:8;height:1592" id="docshape204" coordorigin="65,835" coordsize="8,1592" path="m65,2426l65,835,72,835,72,2419,65,2426xe" filled="true" fillcolor="#2b2b2b" stroked="false">
              <v:path arrowok="t"/>
              <v:fill type="solid"/>
            </v:shape>
            <v:shape style="position:absolute;left:72;top:72;width:9936;height:713" type="#_x0000_t202" id="docshape205" filled="false" stroked="false">
              <v:textbox inset="0,0,0,0">
                <w:txbxContent>
                  <w:p>
                    <w:pPr>
                      <w:spacing w:line="240" w:lineRule="auto" w:before="10"/>
                      <w:rPr>
                        <w:sz w:val="22"/>
                      </w:rPr>
                    </w:pPr>
                  </w:p>
                  <w:p>
                    <w:pPr>
                      <w:spacing w:before="0"/>
                      <w:ind w:left="143" w:right="0" w:firstLine="0"/>
                      <w:jc w:val="left"/>
                      <w:rPr>
                        <w:rFonts w:ascii="Arial"/>
                        <w:sz w:val="16"/>
                      </w:rPr>
                    </w:pPr>
                    <w:hyperlink r:id="rId362">
                      <w:r>
                        <w:rPr>
                          <w:rFonts w:ascii="Arial"/>
                          <w:sz w:val="16"/>
                          <w:u w:val="single" w:color="AAAAAA"/>
                        </w:rPr>
                        <w:t>Magical</w:t>
                      </w:r>
                      <w:r>
                        <w:rPr>
                          <w:rFonts w:ascii="Arial"/>
                          <w:spacing w:val="23"/>
                          <w:sz w:val="16"/>
                          <w:u w:val="single" w:color="AAAAAA"/>
                        </w:rPr>
                        <w:t> </w:t>
                      </w:r>
                      <w:r>
                        <w:rPr>
                          <w:rFonts w:ascii="Arial"/>
                          <w:sz w:val="16"/>
                          <w:u w:val="single" w:color="AAAAAA"/>
                        </w:rPr>
                        <w:t>Me!</w:t>
                      </w:r>
                      <w:r>
                        <w:rPr>
                          <w:rFonts w:ascii="Arial"/>
                          <w:spacing w:val="23"/>
                          <w:sz w:val="16"/>
                          <w:u w:val="single" w:color="AAAAAA"/>
                        </w:rPr>
                        <w:t> </w:t>
                      </w:r>
                      <w:r>
                        <w:rPr>
                          <w:rFonts w:ascii="Arial"/>
                          <w:sz w:val="16"/>
                          <w:u w:val="single" w:color="AAAAAA"/>
                        </w:rPr>
                        <w:t>(https://vinyasi.podbean.com/)</w:t>
                      </w:r>
                    </w:hyperlink>
                    <w:r>
                      <w:rPr>
                        <w:rFonts w:ascii="Arial"/>
                        <w:spacing w:val="24"/>
                        <w:sz w:val="16"/>
                      </w:rPr>
                      <w:t> </w:t>
                    </w:r>
                    <w:r>
                      <w:rPr>
                        <w:rFonts w:ascii="Arial"/>
                        <w:sz w:val="16"/>
                      </w:rPr>
                      <w:t>Podcasts</w:t>
                    </w:r>
                    <w:r>
                      <w:rPr>
                        <w:rFonts w:ascii="Arial"/>
                        <w:spacing w:val="23"/>
                        <w:sz w:val="16"/>
                      </w:rPr>
                      <w:t> </w:t>
                    </w:r>
                    <w:r>
                      <w:rPr>
                        <w:rFonts w:ascii="Arial"/>
                        <w:sz w:val="16"/>
                      </w:rPr>
                      <w:t>at</w:t>
                    </w:r>
                    <w:r>
                      <w:rPr>
                        <w:rFonts w:ascii="Arial"/>
                        <w:spacing w:val="24"/>
                        <w:sz w:val="16"/>
                      </w:rPr>
                      <w:t> </w:t>
                    </w:r>
                    <w:r>
                      <w:rPr>
                        <w:rFonts w:ascii="Arial"/>
                        <w:spacing w:val="-2"/>
                        <w:sz w:val="16"/>
                      </w:rPr>
                      <w:t>Podbean</w:t>
                    </w:r>
                  </w:p>
                </w:txbxContent>
              </v:textbox>
              <w10:wrap type="none"/>
            </v:shape>
            <v:rect style="position:absolute;left:216;top:1260;width:9648;height:8" id="docshape206" href="https://vinyasi.podbean.com/e/are-we-the-victim-of-theft-or-are-we-the-thief-which-are-we-because-we-cannot-be-neither/" filled="true" fillcolor="#aaaaaa" stroked="false">
              <v:fill type="solid"/>
            </v:rect>
            <v:shape style="position:absolute;left:72;top:842;width:9936;height:1577" type="#_x0000_t202" id="docshape207" filled="false" stroked="false">
              <v:textbox inset="0,0,0,0">
                <w:txbxContent>
                  <w:p>
                    <w:pPr>
                      <w:spacing w:line="240" w:lineRule="auto" w:before="0"/>
                      <w:rPr>
                        <w:sz w:val="14"/>
                      </w:rPr>
                    </w:pPr>
                  </w:p>
                  <w:p>
                    <w:pPr>
                      <w:spacing w:before="98"/>
                      <w:ind w:left="143" w:right="0" w:firstLine="0"/>
                      <w:jc w:val="left"/>
                      <w:rPr>
                        <w:rFonts w:ascii="Arial" w:hAnsi="Arial"/>
                        <w:sz w:val="14"/>
                      </w:rPr>
                    </w:pPr>
                    <w:hyperlink r:id="rId363">
                      <w:r>
                        <w:rPr>
                          <w:rFonts w:ascii="Arial" w:hAnsi="Arial"/>
                          <w:sz w:val="14"/>
                        </w:rPr>
                        <w:t>Are</w:t>
                      </w:r>
                      <w:r>
                        <w:rPr>
                          <w:rFonts w:ascii="Arial" w:hAnsi="Arial"/>
                          <w:spacing w:val="-9"/>
                          <w:sz w:val="14"/>
                        </w:rPr>
                        <w:t> </w:t>
                      </w:r>
                      <w:r>
                        <w:rPr>
                          <w:rFonts w:ascii="Arial" w:hAnsi="Arial"/>
                          <w:sz w:val="14"/>
                        </w:rPr>
                        <w:t>we</w:t>
                      </w:r>
                      <w:r>
                        <w:rPr>
                          <w:rFonts w:ascii="Arial" w:hAnsi="Arial"/>
                          <w:spacing w:val="-8"/>
                          <w:sz w:val="14"/>
                        </w:rPr>
                        <w:t> </w:t>
                      </w:r>
                      <w:r>
                        <w:rPr>
                          <w:rFonts w:ascii="Arial" w:hAnsi="Arial"/>
                          <w:sz w:val="14"/>
                        </w:rPr>
                        <w:t>the</w:t>
                      </w:r>
                      <w:r>
                        <w:rPr>
                          <w:rFonts w:ascii="Arial" w:hAnsi="Arial"/>
                          <w:spacing w:val="-8"/>
                          <w:sz w:val="14"/>
                        </w:rPr>
                        <w:t> </w:t>
                      </w:r>
                      <w:r>
                        <w:rPr>
                          <w:rFonts w:ascii="Arial" w:hAnsi="Arial"/>
                          <w:sz w:val="14"/>
                        </w:rPr>
                        <w:t>victim</w:t>
                      </w:r>
                      <w:r>
                        <w:rPr>
                          <w:rFonts w:ascii="Arial" w:hAnsi="Arial"/>
                          <w:spacing w:val="-8"/>
                          <w:sz w:val="14"/>
                        </w:rPr>
                        <w:t> </w:t>
                      </w:r>
                      <w:r>
                        <w:rPr>
                          <w:rFonts w:ascii="Arial" w:hAnsi="Arial"/>
                          <w:sz w:val="14"/>
                        </w:rPr>
                        <w:t>of</w:t>
                      </w:r>
                      <w:r>
                        <w:rPr>
                          <w:rFonts w:ascii="Arial" w:hAnsi="Arial"/>
                          <w:spacing w:val="-8"/>
                          <w:sz w:val="14"/>
                        </w:rPr>
                        <w:t> </w:t>
                      </w:r>
                      <w:r>
                        <w:rPr>
                          <w:rFonts w:ascii="Arial" w:hAnsi="Arial"/>
                          <w:sz w:val="14"/>
                        </w:rPr>
                        <w:t>theft,</w:t>
                      </w:r>
                      <w:r>
                        <w:rPr>
                          <w:rFonts w:ascii="Arial" w:hAnsi="Arial"/>
                          <w:spacing w:val="-9"/>
                          <w:sz w:val="14"/>
                        </w:rPr>
                        <w:t> </w:t>
                      </w:r>
                      <w:r>
                        <w:rPr>
                          <w:rFonts w:ascii="Arial" w:hAnsi="Arial"/>
                          <w:sz w:val="14"/>
                        </w:rPr>
                        <w:t>or</w:t>
                      </w:r>
                      <w:r>
                        <w:rPr>
                          <w:rFonts w:ascii="Arial" w:hAnsi="Arial"/>
                          <w:spacing w:val="-8"/>
                          <w:sz w:val="14"/>
                        </w:rPr>
                        <w:t> </w:t>
                      </w:r>
                      <w:r>
                        <w:rPr>
                          <w:rFonts w:ascii="Arial" w:hAnsi="Arial"/>
                          <w:sz w:val="14"/>
                        </w:rPr>
                        <w:t>are</w:t>
                      </w:r>
                      <w:r>
                        <w:rPr>
                          <w:rFonts w:ascii="Arial" w:hAnsi="Arial"/>
                          <w:spacing w:val="-8"/>
                          <w:sz w:val="14"/>
                        </w:rPr>
                        <w:t> </w:t>
                      </w:r>
                      <w:r>
                        <w:rPr>
                          <w:rFonts w:ascii="Arial" w:hAnsi="Arial"/>
                          <w:sz w:val="14"/>
                        </w:rPr>
                        <w:t>we</w:t>
                      </w:r>
                      <w:r>
                        <w:rPr>
                          <w:rFonts w:ascii="Arial" w:hAnsi="Arial"/>
                          <w:spacing w:val="-8"/>
                          <w:sz w:val="14"/>
                        </w:rPr>
                        <w:t> </w:t>
                      </w:r>
                      <w:r>
                        <w:rPr>
                          <w:rFonts w:ascii="Arial" w:hAnsi="Arial"/>
                          <w:sz w:val="14"/>
                        </w:rPr>
                        <w:t>the</w:t>
                      </w:r>
                      <w:r>
                        <w:rPr>
                          <w:rFonts w:ascii="Arial" w:hAnsi="Arial"/>
                          <w:spacing w:val="-8"/>
                          <w:sz w:val="14"/>
                        </w:rPr>
                        <w:t> </w:t>
                      </w:r>
                      <w:r>
                        <w:rPr>
                          <w:rFonts w:ascii="Arial" w:hAnsi="Arial"/>
                          <w:sz w:val="14"/>
                        </w:rPr>
                        <w:t>thief?</w:t>
                      </w:r>
                      <w:r>
                        <w:rPr>
                          <w:rFonts w:ascii="Arial" w:hAnsi="Arial"/>
                          <w:spacing w:val="-9"/>
                          <w:sz w:val="14"/>
                        </w:rPr>
                        <w:t> </w:t>
                      </w:r>
                      <w:r>
                        <w:rPr>
                          <w:rFonts w:ascii="Arial" w:hAnsi="Arial"/>
                          <w:sz w:val="14"/>
                        </w:rPr>
                        <w:t>Which</w:t>
                      </w:r>
                      <w:r>
                        <w:rPr>
                          <w:rFonts w:ascii="Arial" w:hAnsi="Arial"/>
                          <w:spacing w:val="-8"/>
                          <w:sz w:val="14"/>
                        </w:rPr>
                        <w:t> </w:t>
                      </w:r>
                      <w:r>
                        <w:rPr>
                          <w:rFonts w:ascii="Arial" w:hAnsi="Arial"/>
                          <w:sz w:val="14"/>
                        </w:rPr>
                        <w:t>are</w:t>
                      </w:r>
                      <w:r>
                        <w:rPr>
                          <w:rFonts w:ascii="Arial" w:hAnsi="Arial"/>
                          <w:spacing w:val="-8"/>
                          <w:sz w:val="14"/>
                        </w:rPr>
                        <w:t> </w:t>
                      </w:r>
                      <w:r>
                        <w:rPr>
                          <w:rFonts w:ascii="Arial" w:hAnsi="Arial"/>
                          <w:sz w:val="14"/>
                        </w:rPr>
                        <w:t>we?</w:t>
                      </w:r>
                      <w:r>
                        <w:rPr>
                          <w:rFonts w:ascii="Arial" w:hAnsi="Arial"/>
                          <w:spacing w:val="-8"/>
                          <w:sz w:val="14"/>
                        </w:rPr>
                        <w:t> </w:t>
                      </w:r>
                      <w:r>
                        <w:rPr>
                          <w:rFonts w:ascii="Arial" w:hAnsi="Arial"/>
                          <w:sz w:val="14"/>
                        </w:rPr>
                        <w:t>Because,</w:t>
                      </w:r>
                      <w:r>
                        <w:rPr>
                          <w:rFonts w:ascii="Arial" w:hAnsi="Arial"/>
                          <w:spacing w:val="-8"/>
                          <w:sz w:val="14"/>
                        </w:rPr>
                        <w:t> </w:t>
                      </w:r>
                      <w:r>
                        <w:rPr>
                          <w:rFonts w:ascii="Arial" w:hAnsi="Arial"/>
                          <w:sz w:val="14"/>
                        </w:rPr>
                        <w:t>we</w:t>
                      </w:r>
                      <w:r>
                        <w:rPr>
                          <w:rFonts w:ascii="Arial" w:hAnsi="Arial"/>
                          <w:spacing w:val="-8"/>
                          <w:sz w:val="14"/>
                        </w:rPr>
                        <w:t> </w:t>
                      </w:r>
                      <w:r>
                        <w:rPr>
                          <w:rFonts w:ascii="Arial" w:hAnsi="Arial"/>
                          <w:sz w:val="14"/>
                        </w:rPr>
                        <w:t>cannot</w:t>
                      </w:r>
                      <w:r>
                        <w:rPr>
                          <w:rFonts w:ascii="Arial" w:hAnsi="Arial"/>
                          <w:spacing w:val="-9"/>
                          <w:sz w:val="14"/>
                        </w:rPr>
                        <w:t> </w:t>
                      </w:r>
                      <w:r>
                        <w:rPr>
                          <w:rFonts w:ascii="Arial" w:hAnsi="Arial"/>
                          <w:sz w:val="14"/>
                        </w:rPr>
                        <w:t>be</w:t>
                      </w:r>
                      <w:r>
                        <w:rPr>
                          <w:rFonts w:ascii="Arial" w:hAnsi="Arial"/>
                          <w:spacing w:val="-8"/>
                          <w:sz w:val="14"/>
                        </w:rPr>
                        <w:t> </w:t>
                      </w:r>
                      <w:r>
                        <w:rPr>
                          <w:rFonts w:ascii="Arial" w:hAnsi="Arial"/>
                          <w:sz w:val="14"/>
                        </w:rPr>
                        <w:t>neither!</w:t>
                      </w:r>
                      <w:r>
                        <w:rPr>
                          <w:rFonts w:ascii="Arial" w:hAnsi="Arial"/>
                          <w:spacing w:val="-4"/>
                          <w:sz w:val="14"/>
                        </w:rPr>
                        <w:t> </w:t>
                      </w:r>
                      <w:r>
                        <w:rPr>
                          <w:rFonts w:ascii="Arial" w:hAnsi="Arial"/>
                          <w:sz w:val="14"/>
                        </w:rPr>
                        <w:t>(https://vinyasi.podbean.com/e/are­we­the­victim­of­theft­or­</w:t>
                      </w:r>
                      <w:r>
                        <w:rPr>
                          <w:rFonts w:ascii="Arial" w:hAnsi="Arial"/>
                          <w:spacing w:val="-5"/>
                          <w:sz w:val="14"/>
                        </w:rPr>
                        <w:t>are</w:t>
                      </w:r>
                    </w:hyperlink>
                  </w:p>
                  <w:p>
                    <w:pPr>
                      <w:spacing w:before="5"/>
                      <w:ind w:left="143" w:right="0" w:firstLine="0"/>
                      <w:jc w:val="left"/>
                      <w:rPr>
                        <w:rFonts w:ascii="Arial" w:hAnsi="Arial"/>
                        <w:sz w:val="14"/>
                      </w:rPr>
                    </w:pPr>
                    <w:hyperlink r:id="rId363">
                      <w:r>
                        <w:rPr>
                          <w:rFonts w:ascii="Arial" w:hAnsi="Arial"/>
                          <w:spacing w:val="-2"/>
                          <w:sz w:val="14"/>
                          <w:u w:val="single" w:color="AAAAAA"/>
                        </w:rPr>
                        <w:t>­we­the­thief­which­are­we­because­we­cannot­be­neither/)</w:t>
                      </w:r>
                    </w:hyperlink>
                  </w:p>
                  <w:p>
                    <w:pPr>
                      <w:spacing w:before="120"/>
                      <w:ind w:left="143" w:right="0" w:firstLine="0"/>
                      <w:jc w:val="left"/>
                      <w:rPr>
                        <w:rFonts w:ascii="Arial" w:hAnsi="Arial"/>
                        <w:sz w:val="14"/>
                      </w:rPr>
                    </w:pPr>
                    <w:hyperlink r:id="rId364">
                      <w:r>
                        <w:rPr>
                          <w:rFonts w:ascii="Arial" w:hAnsi="Arial"/>
                          <w:spacing w:val="-2"/>
                          <w:sz w:val="14"/>
                          <w:u w:val="single" w:color="AAAAAA"/>
                        </w:rPr>
                        <w:t>Either</w:t>
                      </w:r>
                      <w:r>
                        <w:rPr>
                          <w:rFonts w:ascii="Arial" w:hAnsi="Arial"/>
                          <w:spacing w:val="5"/>
                          <w:sz w:val="14"/>
                          <w:u w:val="single" w:color="AAAAAA"/>
                        </w:rPr>
                        <w:t> </w:t>
                      </w:r>
                      <w:r>
                        <w:rPr>
                          <w:rFonts w:ascii="Arial" w:hAnsi="Arial"/>
                          <w:spacing w:val="-2"/>
                          <w:sz w:val="14"/>
                          <w:u w:val="single" w:color="AAAAAA"/>
                        </w:rPr>
                        <w:t>we</w:t>
                      </w:r>
                      <w:r>
                        <w:rPr>
                          <w:rFonts w:ascii="Arial" w:hAnsi="Arial"/>
                          <w:spacing w:val="7"/>
                          <w:sz w:val="14"/>
                          <w:u w:val="single" w:color="AAAAAA"/>
                        </w:rPr>
                        <w:t> </w:t>
                      </w:r>
                      <w:r>
                        <w:rPr>
                          <w:rFonts w:ascii="Arial" w:hAnsi="Arial"/>
                          <w:spacing w:val="-2"/>
                          <w:sz w:val="14"/>
                          <w:u w:val="single" w:color="AAAAAA"/>
                        </w:rPr>
                        <w:t>are</w:t>
                      </w:r>
                      <w:r>
                        <w:rPr>
                          <w:rFonts w:ascii="Arial" w:hAnsi="Arial"/>
                          <w:spacing w:val="7"/>
                          <w:sz w:val="14"/>
                          <w:u w:val="single" w:color="AAAAAA"/>
                        </w:rPr>
                        <w:t> </w:t>
                      </w:r>
                      <w:r>
                        <w:rPr>
                          <w:rFonts w:ascii="Arial" w:hAnsi="Arial"/>
                          <w:spacing w:val="-2"/>
                          <w:sz w:val="14"/>
                          <w:u w:val="single" w:color="AAAAAA"/>
                        </w:rPr>
                        <w:t>sinners,</w:t>
                      </w:r>
                      <w:r>
                        <w:rPr>
                          <w:rFonts w:ascii="Arial" w:hAnsi="Arial"/>
                          <w:spacing w:val="7"/>
                          <w:sz w:val="14"/>
                          <w:u w:val="single" w:color="AAAAAA"/>
                        </w:rPr>
                        <w:t> </w:t>
                      </w:r>
                      <w:r>
                        <w:rPr>
                          <w:rFonts w:ascii="Arial" w:hAnsi="Arial"/>
                          <w:spacing w:val="-2"/>
                          <w:sz w:val="14"/>
                          <w:u w:val="single" w:color="AAAAAA"/>
                        </w:rPr>
                        <w:t>or</w:t>
                      </w:r>
                      <w:r>
                        <w:rPr>
                          <w:rFonts w:ascii="Arial" w:hAnsi="Arial"/>
                          <w:spacing w:val="7"/>
                          <w:sz w:val="14"/>
                          <w:u w:val="single" w:color="AAAAAA"/>
                        </w:rPr>
                        <w:t> </w:t>
                      </w:r>
                      <w:r>
                        <w:rPr>
                          <w:rFonts w:ascii="Arial" w:hAnsi="Arial"/>
                          <w:spacing w:val="-2"/>
                          <w:sz w:val="14"/>
                          <w:u w:val="single" w:color="AAAAAA"/>
                        </w:rPr>
                        <w:t>else</w:t>
                      </w:r>
                      <w:r>
                        <w:rPr>
                          <w:rFonts w:ascii="Arial" w:hAnsi="Arial"/>
                          <w:spacing w:val="7"/>
                          <w:sz w:val="14"/>
                          <w:u w:val="single" w:color="AAAAAA"/>
                        </w:rPr>
                        <w:t> </w:t>
                      </w:r>
                      <w:r>
                        <w:rPr>
                          <w:rFonts w:ascii="Arial" w:hAnsi="Arial"/>
                          <w:spacing w:val="-2"/>
                          <w:sz w:val="14"/>
                          <w:u w:val="single" w:color="AAAAAA"/>
                        </w:rPr>
                        <w:t>we</w:t>
                      </w:r>
                      <w:r>
                        <w:rPr>
                          <w:rFonts w:ascii="Arial" w:hAnsi="Arial"/>
                          <w:spacing w:val="7"/>
                          <w:sz w:val="14"/>
                          <w:u w:val="single" w:color="AAAAAA"/>
                        </w:rPr>
                        <w:t> </w:t>
                      </w:r>
                      <w:r>
                        <w:rPr>
                          <w:rFonts w:ascii="Arial" w:hAnsi="Arial"/>
                          <w:spacing w:val="-2"/>
                          <w:sz w:val="14"/>
                          <w:u w:val="single" w:color="AAAAAA"/>
                        </w:rPr>
                        <w:t>are</w:t>
                      </w:r>
                      <w:r>
                        <w:rPr>
                          <w:rFonts w:ascii="Arial" w:hAnsi="Arial"/>
                          <w:spacing w:val="7"/>
                          <w:sz w:val="14"/>
                          <w:u w:val="single" w:color="AAAAAA"/>
                        </w:rPr>
                        <w:t> </w:t>
                      </w:r>
                      <w:r>
                        <w:rPr>
                          <w:rFonts w:ascii="Arial" w:hAnsi="Arial"/>
                          <w:spacing w:val="-2"/>
                          <w:sz w:val="14"/>
                          <w:u w:val="single" w:color="AAAAAA"/>
                        </w:rPr>
                        <w:t>the</w:t>
                      </w:r>
                      <w:r>
                        <w:rPr>
                          <w:rFonts w:ascii="Arial" w:hAnsi="Arial"/>
                          <w:spacing w:val="7"/>
                          <w:sz w:val="14"/>
                          <w:u w:val="single" w:color="AAAAAA"/>
                        </w:rPr>
                        <w:t> </w:t>
                      </w:r>
                      <w:r>
                        <w:rPr>
                          <w:rFonts w:ascii="Arial" w:hAnsi="Arial"/>
                          <w:spacing w:val="-2"/>
                          <w:sz w:val="14"/>
                          <w:u w:val="single" w:color="AAAAAA"/>
                        </w:rPr>
                        <w:t>victims</w:t>
                      </w:r>
                      <w:r>
                        <w:rPr>
                          <w:rFonts w:ascii="Arial" w:hAnsi="Arial"/>
                          <w:spacing w:val="7"/>
                          <w:sz w:val="14"/>
                          <w:u w:val="single" w:color="AAAAAA"/>
                        </w:rPr>
                        <w:t> </w:t>
                      </w:r>
                      <w:r>
                        <w:rPr>
                          <w:rFonts w:ascii="Arial" w:hAnsi="Arial"/>
                          <w:spacing w:val="-2"/>
                          <w:sz w:val="14"/>
                          <w:u w:val="single" w:color="AAAAAA"/>
                        </w:rPr>
                        <w:t>of</w:t>
                      </w:r>
                      <w:r>
                        <w:rPr>
                          <w:rFonts w:ascii="Arial" w:hAnsi="Arial"/>
                          <w:spacing w:val="7"/>
                          <w:sz w:val="14"/>
                          <w:u w:val="single" w:color="AAAAAA"/>
                        </w:rPr>
                        <w:t> </w:t>
                      </w:r>
                      <w:r>
                        <w:rPr>
                          <w:rFonts w:ascii="Arial" w:hAnsi="Arial"/>
                          <w:spacing w:val="-2"/>
                          <w:sz w:val="14"/>
                          <w:u w:val="single" w:color="AAAAAA"/>
                        </w:rPr>
                        <w:t>sin.</w:t>
                      </w:r>
                      <w:r>
                        <w:rPr>
                          <w:rFonts w:ascii="Arial" w:hAnsi="Arial"/>
                          <w:spacing w:val="7"/>
                          <w:sz w:val="14"/>
                          <w:u w:val="single" w:color="AAAAAA"/>
                        </w:rPr>
                        <w:t> </w:t>
                      </w:r>
                      <w:r>
                        <w:rPr>
                          <w:rFonts w:ascii="Arial" w:hAnsi="Arial"/>
                          <w:spacing w:val="-2"/>
                          <w:sz w:val="14"/>
                          <w:u w:val="single" w:color="AAAAAA"/>
                        </w:rPr>
                        <w:t>(https://vinyasi.podbean.com/e/either­we­are­sinners­or­else­we­are­the­victims­of­sin/)</w:t>
                      </w:r>
                    </w:hyperlink>
                  </w:p>
                  <w:p>
                    <w:pPr>
                      <w:spacing w:line="247" w:lineRule="auto" w:before="119"/>
                      <w:ind w:left="143" w:right="0" w:firstLine="0"/>
                      <w:jc w:val="left"/>
                      <w:rPr>
                        <w:rFonts w:ascii="Arial" w:hAnsi="Arial"/>
                        <w:sz w:val="14"/>
                      </w:rPr>
                    </w:pPr>
                    <w:hyperlink r:id="rId365">
                      <w:r>
                        <w:rPr>
                          <w:rFonts w:ascii="Arial" w:hAnsi="Arial"/>
                          <w:sz w:val="14"/>
                        </w:rPr>
                        <w:t>How</w:t>
                      </w:r>
                      <w:r>
                        <w:rPr>
                          <w:rFonts w:ascii="Arial" w:hAnsi="Arial"/>
                          <w:spacing w:val="-6"/>
                          <w:sz w:val="14"/>
                        </w:rPr>
                        <w:t> </w:t>
                      </w:r>
                      <w:r>
                        <w:rPr>
                          <w:rFonts w:ascii="Arial" w:hAnsi="Arial"/>
                          <w:sz w:val="14"/>
                        </w:rPr>
                        <w:t>many</w:t>
                      </w:r>
                      <w:r>
                        <w:rPr>
                          <w:rFonts w:ascii="Arial" w:hAnsi="Arial"/>
                          <w:spacing w:val="-6"/>
                          <w:sz w:val="14"/>
                        </w:rPr>
                        <w:t> </w:t>
                      </w:r>
                      <w:r>
                        <w:rPr>
                          <w:rFonts w:ascii="Arial" w:hAnsi="Arial"/>
                          <w:sz w:val="14"/>
                        </w:rPr>
                        <w:t>stages</w:t>
                      </w:r>
                      <w:r>
                        <w:rPr>
                          <w:rFonts w:ascii="Arial" w:hAnsi="Arial"/>
                          <w:spacing w:val="-6"/>
                          <w:sz w:val="14"/>
                        </w:rPr>
                        <w:t> </w:t>
                      </w:r>
                      <w:r>
                        <w:rPr>
                          <w:rFonts w:ascii="Arial" w:hAnsi="Arial"/>
                          <w:sz w:val="14"/>
                        </w:rPr>
                        <w:t>of</w:t>
                      </w:r>
                      <w:r>
                        <w:rPr>
                          <w:rFonts w:ascii="Arial" w:hAnsi="Arial"/>
                          <w:spacing w:val="-6"/>
                          <w:sz w:val="14"/>
                        </w:rPr>
                        <w:t> </w:t>
                      </w:r>
                      <w:r>
                        <w:rPr>
                          <w:rFonts w:ascii="Arial" w:hAnsi="Arial"/>
                          <w:sz w:val="14"/>
                        </w:rPr>
                        <w:t>transition</w:t>
                      </w:r>
                      <w:r>
                        <w:rPr>
                          <w:rFonts w:ascii="Arial" w:hAnsi="Arial"/>
                          <w:spacing w:val="-6"/>
                          <w:sz w:val="14"/>
                        </w:rPr>
                        <w:t> </w:t>
                      </w:r>
                      <w:r>
                        <w:rPr>
                          <w:rFonts w:ascii="Arial" w:hAnsi="Arial"/>
                          <w:sz w:val="14"/>
                        </w:rPr>
                        <w:t>does</w:t>
                      </w:r>
                      <w:r>
                        <w:rPr>
                          <w:rFonts w:ascii="Arial" w:hAnsi="Arial"/>
                          <w:spacing w:val="-6"/>
                          <w:sz w:val="14"/>
                        </w:rPr>
                        <w:t> </w:t>
                      </w:r>
                      <w:r>
                        <w:rPr>
                          <w:rFonts w:ascii="Arial" w:hAnsi="Arial"/>
                          <w:sz w:val="14"/>
                        </w:rPr>
                        <w:t>it</w:t>
                      </w:r>
                      <w:r>
                        <w:rPr>
                          <w:rFonts w:ascii="Arial" w:hAnsi="Arial"/>
                          <w:spacing w:val="-6"/>
                          <w:sz w:val="14"/>
                        </w:rPr>
                        <w:t> </w:t>
                      </w:r>
                      <w:r>
                        <w:rPr>
                          <w:rFonts w:ascii="Arial" w:hAnsi="Arial"/>
                          <w:sz w:val="14"/>
                        </w:rPr>
                        <w:t>take</w:t>
                      </w:r>
                      <w:r>
                        <w:rPr>
                          <w:rFonts w:ascii="Arial" w:hAnsi="Arial"/>
                          <w:spacing w:val="-6"/>
                          <w:sz w:val="14"/>
                        </w:rPr>
                        <w:t> </w:t>
                      </w:r>
                      <w:r>
                        <w:rPr>
                          <w:rFonts w:ascii="Arial" w:hAnsi="Arial"/>
                          <w:sz w:val="14"/>
                        </w:rPr>
                        <w:t>to</w:t>
                      </w:r>
                      <w:r>
                        <w:rPr>
                          <w:rFonts w:ascii="Arial" w:hAnsi="Arial"/>
                          <w:spacing w:val="-6"/>
                          <w:sz w:val="14"/>
                        </w:rPr>
                        <w:t> </w:t>
                      </w:r>
                      <w:r>
                        <w:rPr>
                          <w:rFonts w:ascii="Arial" w:hAnsi="Arial"/>
                          <w:sz w:val="14"/>
                        </w:rPr>
                        <w:t>turn</w:t>
                      </w:r>
                      <w:r>
                        <w:rPr>
                          <w:rFonts w:ascii="Arial" w:hAnsi="Arial"/>
                          <w:spacing w:val="-6"/>
                          <w:sz w:val="14"/>
                        </w:rPr>
                        <w:t> </w:t>
                      </w:r>
                      <w:r>
                        <w:rPr>
                          <w:rFonts w:ascii="Arial" w:hAnsi="Arial"/>
                          <w:sz w:val="14"/>
                        </w:rPr>
                        <w:t>a</w:t>
                      </w:r>
                      <w:r>
                        <w:rPr>
                          <w:rFonts w:ascii="Arial" w:hAnsi="Arial"/>
                          <w:spacing w:val="-6"/>
                          <w:sz w:val="14"/>
                        </w:rPr>
                        <w:t> </w:t>
                      </w:r>
                      <w:r>
                        <w:rPr>
                          <w:rFonts w:ascii="Arial" w:hAnsi="Arial"/>
                          <w:sz w:val="14"/>
                        </w:rPr>
                        <w:t>fiction</w:t>
                      </w:r>
                      <w:r>
                        <w:rPr>
                          <w:rFonts w:ascii="Arial" w:hAnsi="Arial"/>
                          <w:spacing w:val="-6"/>
                          <w:sz w:val="14"/>
                        </w:rPr>
                        <w:t> </w:t>
                      </w:r>
                      <w:r>
                        <w:rPr>
                          <w:rFonts w:ascii="Arial" w:hAnsi="Arial"/>
                          <w:sz w:val="14"/>
                        </w:rPr>
                        <w:t>into</w:t>
                      </w:r>
                      <w:r>
                        <w:rPr>
                          <w:rFonts w:ascii="Arial" w:hAnsi="Arial"/>
                          <w:spacing w:val="-6"/>
                          <w:sz w:val="14"/>
                        </w:rPr>
                        <w:t> </w:t>
                      </w:r>
                      <w:r>
                        <w:rPr>
                          <w:rFonts w:ascii="Arial" w:hAnsi="Arial"/>
                          <w:sz w:val="14"/>
                        </w:rPr>
                        <w:t>a</w:t>
                      </w:r>
                      <w:r>
                        <w:rPr>
                          <w:rFonts w:ascii="Arial" w:hAnsi="Arial"/>
                          <w:spacing w:val="-6"/>
                          <w:sz w:val="14"/>
                        </w:rPr>
                        <w:t> </w:t>
                      </w:r>
                      <w:r>
                        <w:rPr>
                          <w:rFonts w:ascii="Arial" w:hAnsi="Arial"/>
                          <w:sz w:val="14"/>
                        </w:rPr>
                        <w:t>lie?</w:t>
                      </w:r>
                      <w:r>
                        <w:rPr>
                          <w:rFonts w:ascii="Arial" w:hAnsi="Arial"/>
                          <w:spacing w:val="-5"/>
                          <w:sz w:val="14"/>
                        </w:rPr>
                        <w:t> </w:t>
                      </w:r>
                      <w:r>
                        <w:rPr>
                          <w:rFonts w:ascii="Arial" w:hAnsi="Arial"/>
                          <w:sz w:val="14"/>
                        </w:rPr>
                        <w:t>(https://vinyasi.podbean.com/e/how­many­stages­of­transition­does­it­take­to­turn­a­ficti</w:t>
                      </w:r>
                    </w:hyperlink>
                    <w:r>
                      <w:rPr>
                        <w:rFonts w:ascii="Arial" w:hAnsi="Arial"/>
                        <w:spacing w:val="40"/>
                        <w:sz w:val="14"/>
                      </w:rPr>
                      <w:t> </w:t>
                    </w:r>
                    <w:hyperlink r:id="rId365">
                      <w:r>
                        <w:rPr>
                          <w:rFonts w:ascii="Arial" w:hAnsi="Arial"/>
                          <w:spacing w:val="-2"/>
                          <w:sz w:val="14"/>
                          <w:u w:val="single" w:color="AAAAAA"/>
                        </w:rPr>
                        <w:t>on­into­a­lie/)</w:t>
                      </w:r>
                    </w:hyperlink>
                  </w:p>
                </w:txbxContent>
              </v:textbox>
              <w10:wrap type="none"/>
            </v:shape>
          </v:group>
        </w:pict>
      </w:r>
      <w:r>
        <w:rPr>
          <w:sz w:val="20"/>
        </w:rPr>
      </w:r>
    </w:p>
    <w:p>
      <w:pPr>
        <w:pStyle w:val="BodyText"/>
        <w:spacing w:before="10"/>
        <w:rPr>
          <w:sz w:val="20"/>
        </w:rPr>
      </w:pPr>
    </w:p>
    <w:p>
      <w:pPr>
        <w:pStyle w:val="BodyText"/>
        <w:spacing w:line="261" w:lineRule="auto" w:before="105"/>
        <w:ind w:left="136" w:right="102" w:firstLine="221"/>
        <w:jc w:val="both"/>
      </w:pPr>
      <w:r>
        <w:rPr/>
        <w:pict>
          <v:rect style="position:absolute;margin-left:53.639999pt;margin-top:-38.667431pt;width:482.400019pt;height:.36pt;mso-position-horizontal-relative:page;mso-position-vertical-relative:paragraph;z-index:-17906688" id="docshape208" filled="true" fillcolor="#aaaaaa" stroked="false">
            <v:fill type="solid"/>
            <w10:wrap type="none"/>
          </v:rect>
        </w:pict>
      </w:r>
      <w:r>
        <w:rPr>
          <w:w w:val="105"/>
        </w:rPr>
        <w:t>Thus, I must beg to differ whenever the United States Patent Office, or any other patent office of foreign countries, claims they don't want to </w:t>
      </w:r>
      <w:r>
        <w:rPr>
          <w:i/>
          <w:w w:val="105"/>
        </w:rPr>
        <w:t>look </w:t>
      </w:r>
      <w:r>
        <w:rPr>
          <w:w w:val="105"/>
        </w:rPr>
        <w:t>at an inventor's submission if it purports to</w:t>
      </w:r>
      <w:r>
        <w:rPr>
          <w:spacing w:val="40"/>
          <w:w w:val="105"/>
        </w:rPr>
        <w:t> </w:t>
      </w:r>
      <w:r>
        <w:rPr>
          <w:w w:val="105"/>
        </w:rPr>
        <w:t>generate</w:t>
      </w:r>
      <w:r>
        <w:rPr>
          <w:spacing w:val="-1"/>
          <w:w w:val="105"/>
        </w:rPr>
        <w:t> </w:t>
      </w:r>
      <w:r>
        <w:rPr>
          <w:w w:val="105"/>
        </w:rPr>
        <w:t>more</w:t>
      </w:r>
      <w:r>
        <w:rPr>
          <w:spacing w:val="-1"/>
          <w:w w:val="105"/>
        </w:rPr>
        <w:t> </w:t>
      </w:r>
      <w:r>
        <w:rPr>
          <w:w w:val="105"/>
        </w:rPr>
        <w:t>output</w:t>
      </w:r>
      <w:r>
        <w:rPr>
          <w:spacing w:val="-1"/>
          <w:w w:val="105"/>
        </w:rPr>
        <w:t> </w:t>
      </w:r>
      <w:r>
        <w:rPr>
          <w:w w:val="105"/>
        </w:rPr>
        <w:t>than</w:t>
      </w:r>
      <w:r>
        <w:rPr>
          <w:spacing w:val="-1"/>
          <w:w w:val="105"/>
        </w:rPr>
        <w:t> </w:t>
      </w:r>
      <w:r>
        <w:rPr>
          <w:w w:val="105"/>
        </w:rPr>
        <w:t>its</w:t>
      </w:r>
      <w:r>
        <w:rPr>
          <w:spacing w:val="-1"/>
          <w:w w:val="105"/>
        </w:rPr>
        <w:t> </w:t>
      </w:r>
      <w:r>
        <w:rPr>
          <w:w w:val="105"/>
        </w:rPr>
        <w:t>input</w:t>
      </w:r>
      <w:r>
        <w:rPr>
          <w:spacing w:val="-1"/>
          <w:w w:val="105"/>
        </w:rPr>
        <w:t> </w:t>
      </w:r>
      <w:r>
        <w:rPr>
          <w:w w:val="105"/>
        </w:rPr>
        <w:t>since</w:t>
      </w:r>
      <w:r>
        <w:rPr>
          <w:spacing w:val="-1"/>
          <w:w w:val="105"/>
        </w:rPr>
        <w:t> </w:t>
      </w:r>
      <w:r>
        <w:rPr>
          <w:w w:val="105"/>
        </w:rPr>
        <w:t>(they</w:t>
      </w:r>
      <w:r>
        <w:rPr>
          <w:spacing w:val="-1"/>
          <w:w w:val="105"/>
        </w:rPr>
        <w:t> </w:t>
      </w:r>
      <w:r>
        <w:rPr>
          <w:w w:val="105"/>
        </w:rPr>
        <w:t>claim)</w:t>
      </w:r>
      <w:r>
        <w:rPr>
          <w:spacing w:val="-1"/>
          <w:w w:val="105"/>
        </w:rPr>
        <w:t> </w:t>
      </w:r>
      <w:r>
        <w:rPr>
          <w:w w:val="105"/>
        </w:rPr>
        <w:t>that</w:t>
      </w:r>
      <w:r>
        <w:rPr>
          <w:spacing w:val="-1"/>
          <w:w w:val="105"/>
        </w:rPr>
        <w:t> </w:t>
      </w:r>
      <w:r>
        <w:rPr>
          <w:w w:val="105"/>
        </w:rPr>
        <w:t>this</w:t>
      </w:r>
      <w:r>
        <w:rPr>
          <w:spacing w:val="-1"/>
          <w:w w:val="105"/>
        </w:rPr>
        <w:t> </w:t>
      </w:r>
      <w:r>
        <w:rPr>
          <w:w w:val="105"/>
        </w:rPr>
        <w:t>violates</w:t>
      </w:r>
      <w:r>
        <w:rPr>
          <w:spacing w:val="-1"/>
          <w:w w:val="105"/>
        </w:rPr>
        <w:t> </w:t>
      </w:r>
      <w:r>
        <w:rPr>
          <w:w w:val="105"/>
        </w:rPr>
        <w:t>the</w:t>
      </w:r>
      <w:r>
        <w:rPr>
          <w:spacing w:val="-1"/>
          <w:w w:val="105"/>
        </w:rPr>
        <w:t> </w:t>
      </w:r>
      <w:r>
        <w:rPr>
          <w:w w:val="105"/>
        </w:rPr>
        <w:t>laws</w:t>
      </w:r>
      <w:r>
        <w:rPr>
          <w:spacing w:val="-1"/>
          <w:w w:val="105"/>
        </w:rPr>
        <w:t> </w:t>
      </w:r>
      <w:r>
        <w:rPr>
          <w:w w:val="105"/>
        </w:rPr>
        <w:t>of</w:t>
      </w:r>
      <w:r>
        <w:rPr>
          <w:spacing w:val="-1"/>
          <w:w w:val="105"/>
        </w:rPr>
        <w:t> </w:t>
      </w:r>
      <w:r>
        <w:rPr>
          <w:w w:val="105"/>
        </w:rPr>
        <w:t>physics</w:t>
      </w:r>
      <w:r>
        <w:rPr>
          <w:spacing w:val="-1"/>
          <w:w w:val="105"/>
        </w:rPr>
        <w:t> </w:t>
      </w:r>
      <w:r>
        <w:rPr>
          <w:w w:val="105"/>
        </w:rPr>
        <w:t>(namely,</w:t>
      </w:r>
      <w:r>
        <w:rPr>
          <w:spacing w:val="-1"/>
          <w:w w:val="105"/>
        </w:rPr>
        <w:t> </w:t>
      </w:r>
      <w:r>
        <w:rPr>
          <w:w w:val="105"/>
        </w:rPr>
        <w:t>the</w:t>
      </w:r>
      <w:r>
        <w:rPr>
          <w:spacing w:val="-1"/>
          <w:w w:val="105"/>
        </w:rPr>
        <w:t> </w:t>
      </w:r>
      <w:r>
        <w:rPr>
          <w:w w:val="105"/>
        </w:rPr>
        <w:t>first</w:t>
      </w:r>
      <w:r>
        <w:rPr>
          <w:spacing w:val="-1"/>
          <w:w w:val="105"/>
        </w:rPr>
        <w:t> </w:t>
      </w:r>
      <w:r>
        <w:rPr>
          <w:w w:val="105"/>
        </w:rPr>
        <w:t>and/or</w:t>
      </w:r>
      <w:r>
        <w:rPr>
          <w:spacing w:val="-1"/>
          <w:w w:val="105"/>
        </w:rPr>
        <w:t> </w:t>
      </w:r>
      <w:hyperlink r:id="rId366">
        <w:r>
          <w:rPr>
            <w:w w:val="105"/>
            <w:u w:val="single" w:color="AAAAAA"/>
          </w:rPr>
          <w:t>second</w:t>
        </w:r>
        <w:r>
          <w:rPr>
            <w:spacing w:val="-2"/>
            <w:w w:val="105"/>
            <w:u w:val="single" w:color="AAAAAA"/>
          </w:rPr>
          <w:t> </w:t>
        </w:r>
        <w:r>
          <w:rPr>
            <w:w w:val="105"/>
            <w:u w:val="single" w:color="AAAAAA"/>
          </w:rPr>
          <w:t>law</w:t>
        </w:r>
        <w:r>
          <w:rPr>
            <w:spacing w:val="-2"/>
            <w:w w:val="105"/>
            <w:u w:val="single" w:color="AAAAAA"/>
          </w:rPr>
          <w:t> </w:t>
        </w:r>
        <w:r>
          <w:rPr>
            <w:w w:val="105"/>
            <w:u w:val="single" w:color="AAAAAA"/>
          </w:rPr>
          <w:t>of</w:t>
        </w:r>
        <w:r>
          <w:rPr>
            <w:spacing w:val="-2"/>
            <w:w w:val="105"/>
            <w:u w:val="single" w:color="AAAAAA"/>
          </w:rPr>
          <w:t> </w:t>
        </w:r>
        <w:r>
          <w:rPr>
            <w:w w:val="105"/>
            <w:u w:val="single" w:color="AAAAAA"/>
          </w:rPr>
          <w:t>thermodynamics</w:t>
        </w:r>
      </w:hyperlink>
      <w:r>
        <w:rPr>
          <w:w w:val="105"/>
        </w:rPr>
        <w:t> plus the conservation laws of current and charge).</w:t>
      </w:r>
      <w:r>
        <w:rPr>
          <w:spacing w:val="40"/>
          <w:w w:val="105"/>
        </w:rPr>
        <w:t> </w:t>
      </w:r>
      <w:r>
        <w:rPr>
          <w:w w:val="105"/>
        </w:rPr>
        <w:t>I must protest their gross violation of logic because they are misrepresenting the inventor's device by implying that it is an isolated universe, for only an isolated universe (complete unto itself) </w:t>
      </w:r>
      <w:r>
        <w:rPr>
          <w:w w:val="105"/>
        </w:rPr>
        <w:t>could</w:t>
      </w:r>
      <w:r>
        <w:rPr>
          <w:spacing w:val="40"/>
          <w:w w:val="105"/>
        </w:rPr>
        <w:t> </w:t>
      </w:r>
      <w:r>
        <w:rPr>
          <w:w w:val="105"/>
        </w:rPr>
        <w:t>be</w:t>
      </w:r>
      <w:r>
        <w:rPr>
          <w:spacing w:val="-2"/>
          <w:w w:val="105"/>
        </w:rPr>
        <w:t> </w:t>
      </w:r>
      <w:r>
        <w:rPr>
          <w:w w:val="105"/>
        </w:rPr>
        <w:t>an</w:t>
      </w:r>
      <w:r>
        <w:rPr>
          <w:spacing w:val="-2"/>
          <w:w w:val="105"/>
        </w:rPr>
        <w:t> </w:t>
      </w:r>
      <w:r>
        <w:rPr>
          <w:w w:val="105"/>
        </w:rPr>
        <w:t>isolated</w:t>
      </w:r>
      <w:r>
        <w:rPr>
          <w:spacing w:val="-2"/>
          <w:w w:val="105"/>
        </w:rPr>
        <w:t> </w:t>
      </w:r>
      <w:r>
        <w:rPr>
          <w:w w:val="105"/>
        </w:rPr>
        <w:t>system</w:t>
      </w:r>
      <w:r>
        <w:rPr>
          <w:spacing w:val="-2"/>
          <w:w w:val="105"/>
        </w:rPr>
        <w:t> </w:t>
      </w:r>
      <w:r>
        <w:rPr>
          <w:w w:val="105"/>
        </w:rPr>
        <w:t>of</w:t>
      </w:r>
      <w:r>
        <w:rPr>
          <w:spacing w:val="-2"/>
          <w:w w:val="105"/>
        </w:rPr>
        <w:t> </w:t>
      </w:r>
      <w:r>
        <w:rPr>
          <w:w w:val="105"/>
        </w:rPr>
        <w:t>energy,</w:t>
      </w:r>
      <w:r>
        <w:rPr>
          <w:spacing w:val="-2"/>
          <w:w w:val="105"/>
        </w:rPr>
        <w:t> </w:t>
      </w:r>
      <w:r>
        <w:rPr>
          <w:w w:val="105"/>
        </w:rPr>
        <w:t>and</w:t>
      </w:r>
      <w:r>
        <w:rPr>
          <w:spacing w:val="-2"/>
          <w:w w:val="105"/>
        </w:rPr>
        <w:t> </w:t>
      </w:r>
      <w:r>
        <w:rPr>
          <w:w w:val="105"/>
        </w:rPr>
        <w:t>only</w:t>
      </w:r>
      <w:r>
        <w:rPr>
          <w:spacing w:val="-2"/>
          <w:w w:val="105"/>
        </w:rPr>
        <w:t> </w:t>
      </w:r>
      <w:r>
        <w:rPr>
          <w:w w:val="105"/>
        </w:rPr>
        <w:t>an</w:t>
      </w:r>
      <w:r>
        <w:rPr>
          <w:spacing w:val="-2"/>
          <w:w w:val="105"/>
        </w:rPr>
        <w:t> </w:t>
      </w:r>
      <w:r>
        <w:rPr>
          <w:w w:val="105"/>
        </w:rPr>
        <w:t>isolated</w:t>
      </w:r>
      <w:r>
        <w:rPr>
          <w:spacing w:val="-2"/>
          <w:w w:val="105"/>
        </w:rPr>
        <w:t> </w:t>
      </w:r>
      <w:r>
        <w:rPr>
          <w:w w:val="105"/>
        </w:rPr>
        <w:t>system</w:t>
      </w:r>
      <w:r>
        <w:rPr>
          <w:spacing w:val="-2"/>
          <w:w w:val="105"/>
        </w:rPr>
        <w:t> </w:t>
      </w:r>
      <w:r>
        <w:rPr>
          <w:w w:val="105"/>
        </w:rPr>
        <w:t>of</w:t>
      </w:r>
      <w:r>
        <w:rPr>
          <w:spacing w:val="-2"/>
          <w:w w:val="105"/>
        </w:rPr>
        <w:t> </w:t>
      </w:r>
      <w:r>
        <w:rPr>
          <w:w w:val="105"/>
        </w:rPr>
        <w:t>energy</w:t>
      </w:r>
      <w:r>
        <w:rPr>
          <w:spacing w:val="-2"/>
          <w:w w:val="105"/>
        </w:rPr>
        <w:t> </w:t>
      </w:r>
      <w:r>
        <w:rPr>
          <w:w w:val="105"/>
        </w:rPr>
        <w:t>could</w:t>
      </w:r>
      <w:r>
        <w:rPr>
          <w:spacing w:val="-2"/>
          <w:w w:val="105"/>
        </w:rPr>
        <w:t> </w:t>
      </w:r>
      <w:r>
        <w:rPr>
          <w:w w:val="105"/>
        </w:rPr>
        <w:t>possibly</w:t>
      </w:r>
      <w:r>
        <w:rPr>
          <w:spacing w:val="-2"/>
          <w:w w:val="105"/>
        </w:rPr>
        <w:t> </w:t>
      </w:r>
      <w:r>
        <w:rPr>
          <w:w w:val="105"/>
        </w:rPr>
        <w:t>support</w:t>
      </w:r>
      <w:r>
        <w:rPr>
          <w:spacing w:val="-2"/>
          <w:w w:val="105"/>
        </w:rPr>
        <w:t> </w:t>
      </w:r>
      <w:r>
        <w:rPr>
          <w:w w:val="105"/>
        </w:rPr>
        <w:t>the</w:t>
      </w:r>
      <w:r>
        <w:rPr>
          <w:spacing w:val="-2"/>
          <w:w w:val="105"/>
        </w:rPr>
        <w:t> </w:t>
      </w:r>
      <w:r>
        <w:rPr>
          <w:w w:val="105"/>
        </w:rPr>
        <w:t>first</w:t>
      </w:r>
      <w:r>
        <w:rPr>
          <w:spacing w:val="-2"/>
          <w:w w:val="105"/>
        </w:rPr>
        <w:t> </w:t>
      </w:r>
      <w:r>
        <w:rPr>
          <w:w w:val="105"/>
        </w:rPr>
        <w:t>and</w:t>
      </w:r>
      <w:r>
        <w:rPr>
          <w:spacing w:val="-2"/>
          <w:w w:val="105"/>
        </w:rPr>
        <w:t> </w:t>
      </w:r>
      <w:r>
        <w:rPr>
          <w:w w:val="105"/>
        </w:rPr>
        <w:t>second</w:t>
      </w:r>
      <w:r>
        <w:rPr>
          <w:spacing w:val="-2"/>
          <w:w w:val="105"/>
        </w:rPr>
        <w:t> </w:t>
      </w:r>
      <w:r>
        <w:rPr>
          <w:w w:val="105"/>
        </w:rPr>
        <w:t>laws</w:t>
      </w:r>
      <w:r>
        <w:rPr>
          <w:spacing w:val="-2"/>
          <w:w w:val="105"/>
        </w:rPr>
        <w:t> </w:t>
      </w:r>
      <w:r>
        <w:rPr>
          <w:w w:val="105"/>
        </w:rPr>
        <w:t>of</w:t>
      </w:r>
      <w:r>
        <w:rPr>
          <w:spacing w:val="-2"/>
          <w:w w:val="105"/>
        </w:rPr>
        <w:t> </w:t>
      </w:r>
      <w:r>
        <w:rPr>
          <w:w w:val="105"/>
        </w:rPr>
        <w:t>thermodynamics</w:t>
      </w:r>
      <w:r>
        <w:rPr>
          <w:spacing w:val="-2"/>
          <w:w w:val="105"/>
        </w:rPr>
        <w:t> </w:t>
      </w:r>
      <w:r>
        <w:rPr>
          <w:w w:val="105"/>
        </w:rPr>
        <w:t>plus</w:t>
      </w:r>
      <w:r>
        <w:rPr>
          <w:spacing w:val="-2"/>
          <w:w w:val="105"/>
        </w:rPr>
        <w:t> </w:t>
      </w:r>
      <w:r>
        <w:rPr>
          <w:w w:val="105"/>
        </w:rPr>
        <w:t>the</w:t>
      </w:r>
      <w:r>
        <w:rPr>
          <w:spacing w:val="-2"/>
          <w:w w:val="105"/>
        </w:rPr>
        <w:t> </w:t>
      </w:r>
      <w:r>
        <w:rPr>
          <w:w w:val="105"/>
        </w:rPr>
        <w:t>conservation</w:t>
      </w:r>
      <w:r>
        <w:rPr>
          <w:spacing w:val="-2"/>
          <w:w w:val="105"/>
        </w:rPr>
        <w:t> </w:t>
      </w:r>
      <w:r>
        <w:rPr>
          <w:w w:val="105"/>
        </w:rPr>
        <w:t>laws</w:t>
      </w:r>
      <w:r>
        <w:rPr>
          <w:spacing w:val="-2"/>
          <w:w w:val="105"/>
        </w:rPr>
        <w:t> </w:t>
      </w:r>
      <w:r>
        <w:rPr>
          <w:w w:val="105"/>
        </w:rPr>
        <w:t>of</w:t>
      </w:r>
      <w:r>
        <w:rPr>
          <w:spacing w:val="-2"/>
          <w:w w:val="105"/>
        </w:rPr>
        <w:t> </w:t>
      </w:r>
      <w:r>
        <w:rPr>
          <w:w w:val="105"/>
        </w:rPr>
        <w:t>current</w:t>
      </w:r>
      <w:r>
        <w:rPr>
          <w:spacing w:val="-2"/>
          <w:w w:val="105"/>
        </w:rPr>
        <w:t> </w:t>
      </w:r>
      <w:r>
        <w:rPr>
          <w:w w:val="105"/>
        </w:rPr>
        <w:t>and</w:t>
      </w:r>
      <w:r>
        <w:rPr>
          <w:spacing w:val="-2"/>
          <w:w w:val="105"/>
        </w:rPr>
        <w:t> </w:t>
      </w:r>
      <w:r>
        <w:rPr>
          <w:w w:val="105"/>
        </w:rPr>
        <w:t>charge.</w:t>
      </w:r>
      <w:r>
        <w:rPr>
          <w:spacing w:val="-2"/>
          <w:w w:val="105"/>
        </w:rPr>
        <w:t> </w:t>
      </w:r>
      <w:r>
        <w:rPr>
          <w:w w:val="105"/>
        </w:rPr>
        <w:t>Anything,</w:t>
      </w:r>
      <w:r>
        <w:rPr>
          <w:spacing w:val="40"/>
          <w:w w:val="105"/>
        </w:rPr>
        <w:t> </w:t>
      </w:r>
      <w:r>
        <w:rPr>
          <w:w w:val="105"/>
        </w:rPr>
        <w:t>and I mean </w:t>
      </w:r>
      <w:r>
        <w:rPr>
          <w:i/>
          <w:w w:val="105"/>
        </w:rPr>
        <w:t>anything, </w:t>
      </w:r>
      <w:r>
        <w:rPr>
          <w:w w:val="105"/>
        </w:rPr>
        <w:t>inside of any universe (and, thus, comprising a mere </w:t>
      </w:r>
      <w:r>
        <w:rPr>
          <w:i/>
          <w:w w:val="105"/>
        </w:rPr>
        <w:t>portion </w:t>
      </w:r>
      <w:r>
        <w:rPr>
          <w:w w:val="105"/>
        </w:rPr>
        <w:t>of that universe) cannot possibly support these so­called laws of physics because this would be a violation of the</w:t>
      </w:r>
      <w:r>
        <w:rPr>
          <w:spacing w:val="40"/>
          <w:w w:val="105"/>
        </w:rPr>
        <w:t> </w:t>
      </w:r>
      <w:r>
        <w:rPr>
          <w:w w:val="105"/>
        </w:rPr>
        <w:t>definitions of these laws (predicated, such as they are, upon isolated systems of energy).</w:t>
      </w:r>
    </w:p>
    <w:p>
      <w:pPr>
        <w:pStyle w:val="BodyText"/>
        <w:spacing w:before="5"/>
        <w:rPr>
          <w:sz w:val="10"/>
        </w:rPr>
      </w:pPr>
    </w:p>
    <w:p>
      <w:pPr>
        <w:pStyle w:val="BodyText"/>
        <w:ind w:left="303"/>
      </w:pPr>
      <w:r>
        <w:rPr>
          <w:w w:val="105"/>
        </w:rPr>
        <w:t>No</w:t>
      </w:r>
      <w:r>
        <w:rPr>
          <w:spacing w:val="-4"/>
          <w:w w:val="105"/>
        </w:rPr>
        <w:t> </w:t>
      </w:r>
      <w:r>
        <w:rPr>
          <w:w w:val="105"/>
        </w:rPr>
        <w:t>scientist</w:t>
      </w:r>
      <w:r>
        <w:rPr>
          <w:spacing w:val="-3"/>
          <w:w w:val="105"/>
        </w:rPr>
        <w:t> </w:t>
      </w:r>
      <w:r>
        <w:rPr>
          <w:w w:val="105"/>
        </w:rPr>
        <w:t>has</w:t>
      </w:r>
      <w:r>
        <w:rPr>
          <w:spacing w:val="-3"/>
          <w:w w:val="105"/>
        </w:rPr>
        <w:t> </w:t>
      </w:r>
      <w:r>
        <w:rPr>
          <w:w w:val="105"/>
        </w:rPr>
        <w:t>ever</w:t>
      </w:r>
      <w:r>
        <w:rPr>
          <w:spacing w:val="-3"/>
          <w:w w:val="105"/>
        </w:rPr>
        <w:t> </w:t>
      </w:r>
      <w:r>
        <w:rPr>
          <w:w w:val="105"/>
        </w:rPr>
        <w:t>managed</w:t>
      </w:r>
      <w:r>
        <w:rPr>
          <w:spacing w:val="-3"/>
          <w:w w:val="105"/>
        </w:rPr>
        <w:t> </w:t>
      </w:r>
      <w:r>
        <w:rPr>
          <w:w w:val="105"/>
        </w:rPr>
        <w:t>to</w:t>
      </w:r>
      <w:r>
        <w:rPr>
          <w:spacing w:val="-3"/>
          <w:w w:val="105"/>
        </w:rPr>
        <w:t> </w:t>
      </w:r>
      <w:r>
        <w:rPr>
          <w:w w:val="105"/>
          <w:u w:val="single"/>
        </w:rPr>
        <w:t>completely</w:t>
      </w:r>
      <w:r>
        <w:rPr>
          <w:spacing w:val="-3"/>
          <w:w w:val="105"/>
          <w:u w:val="single"/>
        </w:rPr>
        <w:t> </w:t>
      </w:r>
      <w:r>
        <w:rPr>
          <w:w w:val="105"/>
          <w:u w:val="single"/>
        </w:rPr>
        <w:t>isolate</w:t>
      </w:r>
      <w:r>
        <w:rPr>
          <w:spacing w:val="-3"/>
          <w:w w:val="105"/>
        </w:rPr>
        <w:t> </w:t>
      </w:r>
      <w:r>
        <w:rPr>
          <w:w w:val="105"/>
        </w:rPr>
        <w:t>an</w:t>
      </w:r>
      <w:r>
        <w:rPr>
          <w:spacing w:val="-3"/>
          <w:w w:val="105"/>
        </w:rPr>
        <w:t> </w:t>
      </w:r>
      <w:r>
        <w:rPr>
          <w:w w:val="105"/>
        </w:rPr>
        <w:t>experiment.</w:t>
      </w:r>
      <w:r>
        <w:rPr>
          <w:spacing w:val="-3"/>
          <w:w w:val="105"/>
        </w:rPr>
        <w:t> </w:t>
      </w:r>
      <w:r>
        <w:rPr>
          <w:i/>
          <w:w w:val="105"/>
          <w:u w:val="single"/>
        </w:rPr>
        <w:t>Never</w:t>
      </w:r>
      <w:r>
        <w:rPr>
          <w:i/>
          <w:w w:val="105"/>
        </w:rPr>
        <w:t>!</w:t>
      </w:r>
      <w:r>
        <w:rPr>
          <w:i/>
          <w:spacing w:val="-3"/>
          <w:w w:val="105"/>
        </w:rPr>
        <w:t> </w:t>
      </w:r>
      <w:r>
        <w:rPr>
          <w:w w:val="105"/>
        </w:rPr>
        <w:t>It</w:t>
      </w:r>
      <w:r>
        <w:rPr>
          <w:spacing w:val="-4"/>
          <w:w w:val="105"/>
        </w:rPr>
        <w:t> </w:t>
      </w:r>
      <w:r>
        <w:rPr>
          <w:w w:val="105"/>
        </w:rPr>
        <w:t>has</w:t>
      </w:r>
      <w:r>
        <w:rPr>
          <w:spacing w:val="-3"/>
          <w:w w:val="105"/>
        </w:rPr>
        <w:t> </w:t>
      </w:r>
      <w:r>
        <w:rPr>
          <w:w w:val="105"/>
          <w:u w:val="single"/>
        </w:rPr>
        <w:t>never</w:t>
      </w:r>
      <w:r>
        <w:rPr>
          <w:spacing w:val="-3"/>
          <w:w w:val="105"/>
        </w:rPr>
        <w:t> </w:t>
      </w:r>
      <w:r>
        <w:rPr>
          <w:spacing w:val="-2"/>
          <w:w w:val="105"/>
        </w:rPr>
        <w:t>happened.</w:t>
      </w:r>
    </w:p>
    <w:p>
      <w:pPr>
        <w:pStyle w:val="BodyText"/>
        <w:spacing w:before="5"/>
      </w:pPr>
    </w:p>
    <w:p>
      <w:pPr>
        <w:pStyle w:val="BodyText"/>
        <w:ind w:left="303"/>
        <w:rPr>
          <w:b/>
          <w:sz w:val="28"/>
        </w:rPr>
      </w:pPr>
      <w:r>
        <w:rPr>
          <w:w w:val="105"/>
        </w:rPr>
        <w:t>Yet,</w:t>
      </w:r>
      <w:r>
        <w:rPr>
          <w:spacing w:val="-4"/>
          <w:w w:val="105"/>
        </w:rPr>
        <w:t> </w:t>
      </w:r>
      <w:r>
        <w:rPr>
          <w:w w:val="105"/>
        </w:rPr>
        <w:t>the</w:t>
      </w:r>
      <w:r>
        <w:rPr>
          <w:spacing w:val="-3"/>
          <w:w w:val="105"/>
        </w:rPr>
        <w:t> </w:t>
      </w:r>
      <w:r>
        <w:rPr>
          <w:w w:val="105"/>
        </w:rPr>
        <w:t>patent</w:t>
      </w:r>
      <w:r>
        <w:rPr>
          <w:spacing w:val="-3"/>
          <w:w w:val="105"/>
        </w:rPr>
        <w:t> </w:t>
      </w:r>
      <w:r>
        <w:rPr>
          <w:w w:val="105"/>
        </w:rPr>
        <w:t>office</w:t>
      </w:r>
      <w:r>
        <w:rPr>
          <w:spacing w:val="-4"/>
          <w:w w:val="105"/>
        </w:rPr>
        <w:t> </w:t>
      </w:r>
      <w:r>
        <w:rPr>
          <w:w w:val="105"/>
        </w:rPr>
        <w:t>expects</w:t>
      </w:r>
      <w:r>
        <w:rPr>
          <w:spacing w:val="-3"/>
          <w:w w:val="105"/>
        </w:rPr>
        <w:t> </w:t>
      </w:r>
      <w:r>
        <w:rPr>
          <w:w w:val="105"/>
        </w:rPr>
        <w:t>from</w:t>
      </w:r>
      <w:r>
        <w:rPr>
          <w:spacing w:val="-3"/>
          <w:w w:val="105"/>
        </w:rPr>
        <w:t> </w:t>
      </w:r>
      <w:r>
        <w:rPr>
          <w:w w:val="105"/>
        </w:rPr>
        <w:t>the</w:t>
      </w:r>
      <w:r>
        <w:rPr>
          <w:spacing w:val="-4"/>
          <w:w w:val="105"/>
        </w:rPr>
        <w:t> </w:t>
      </w:r>
      <w:r>
        <w:rPr>
          <w:w w:val="105"/>
        </w:rPr>
        <w:t>inventor</w:t>
      </w:r>
      <w:r>
        <w:rPr>
          <w:spacing w:val="-3"/>
          <w:w w:val="105"/>
        </w:rPr>
        <w:t> </w:t>
      </w:r>
      <w:r>
        <w:rPr>
          <w:w w:val="105"/>
        </w:rPr>
        <w:t>what</w:t>
      </w:r>
      <w:r>
        <w:rPr>
          <w:spacing w:val="-3"/>
          <w:w w:val="105"/>
        </w:rPr>
        <w:t> </w:t>
      </w:r>
      <w:r>
        <w:rPr>
          <w:i/>
          <w:w w:val="105"/>
        </w:rPr>
        <w:t>they,</w:t>
      </w:r>
      <w:r>
        <w:rPr>
          <w:i/>
          <w:spacing w:val="-3"/>
          <w:w w:val="105"/>
        </w:rPr>
        <w:t> </w:t>
      </w:r>
      <w:r>
        <w:rPr>
          <w:w w:val="105"/>
        </w:rPr>
        <w:t>the</w:t>
      </w:r>
      <w:r>
        <w:rPr>
          <w:spacing w:val="-4"/>
          <w:w w:val="105"/>
        </w:rPr>
        <w:t> </w:t>
      </w:r>
      <w:r>
        <w:rPr>
          <w:w w:val="105"/>
        </w:rPr>
        <w:t>patent</w:t>
      </w:r>
      <w:r>
        <w:rPr>
          <w:spacing w:val="-3"/>
          <w:w w:val="105"/>
        </w:rPr>
        <w:t> </w:t>
      </w:r>
      <w:r>
        <w:rPr>
          <w:w w:val="105"/>
        </w:rPr>
        <w:t>office,</w:t>
      </w:r>
      <w:r>
        <w:rPr>
          <w:spacing w:val="-3"/>
          <w:w w:val="105"/>
        </w:rPr>
        <w:t> </w:t>
      </w:r>
      <w:r>
        <w:rPr>
          <w:w w:val="105"/>
        </w:rPr>
        <w:t>has</w:t>
      </w:r>
      <w:r>
        <w:rPr>
          <w:spacing w:val="-4"/>
          <w:w w:val="105"/>
        </w:rPr>
        <w:t> </w:t>
      </w:r>
      <w:r>
        <w:rPr>
          <w:w w:val="105"/>
        </w:rPr>
        <w:t>never</w:t>
      </w:r>
      <w:r>
        <w:rPr>
          <w:spacing w:val="-3"/>
          <w:w w:val="105"/>
        </w:rPr>
        <w:t> </w:t>
      </w:r>
      <w:r>
        <w:rPr>
          <w:w w:val="105"/>
        </w:rPr>
        <w:t>accomplished,</w:t>
      </w:r>
      <w:r>
        <w:rPr>
          <w:spacing w:val="-3"/>
          <w:w w:val="105"/>
        </w:rPr>
        <w:t> </w:t>
      </w:r>
      <w:r>
        <w:rPr>
          <w:w w:val="105"/>
        </w:rPr>
        <w:t>themselves!</w:t>
      </w:r>
      <w:r>
        <w:rPr>
          <w:spacing w:val="-3"/>
          <w:w w:val="105"/>
        </w:rPr>
        <w:t> </w:t>
      </w:r>
      <w:r>
        <w:rPr>
          <w:b/>
          <w:spacing w:val="-2"/>
          <w:w w:val="105"/>
          <w:sz w:val="28"/>
        </w:rPr>
        <w:t>Bogus!</w:t>
      </w:r>
    </w:p>
    <w:p>
      <w:pPr>
        <w:pStyle w:val="BodyText"/>
        <w:spacing w:before="1"/>
        <w:rPr>
          <w:b/>
          <w:sz w:val="12"/>
        </w:rPr>
      </w:pPr>
    </w:p>
    <w:p>
      <w:pPr>
        <w:pStyle w:val="Heading6"/>
        <w:spacing w:before="101"/>
        <w:jc w:val="both"/>
        <w:rPr>
          <w:rFonts w:ascii="Arial"/>
          <w:i/>
        </w:rPr>
      </w:pPr>
      <w:bookmarkStart w:name="The Lies We Keep Telling Ourselves Becom" w:id="93"/>
      <w:bookmarkEnd w:id="93"/>
      <w:r>
        <w:rPr>
          <w:b w:val="0"/>
        </w:rPr>
      </w:r>
      <w:r>
        <w:rPr>
          <w:rFonts w:ascii="Arial"/>
          <w:w w:val="105"/>
        </w:rPr>
        <w:t>The</w:t>
      </w:r>
      <w:r>
        <w:rPr>
          <w:rFonts w:ascii="Arial"/>
          <w:spacing w:val="-6"/>
          <w:w w:val="105"/>
        </w:rPr>
        <w:t> </w:t>
      </w:r>
      <w:r>
        <w:rPr>
          <w:rFonts w:ascii="Arial"/>
          <w:w w:val="105"/>
        </w:rPr>
        <w:t>Lies</w:t>
      </w:r>
      <w:r>
        <w:rPr>
          <w:rFonts w:ascii="Arial"/>
          <w:spacing w:val="-5"/>
          <w:w w:val="105"/>
        </w:rPr>
        <w:t> </w:t>
      </w:r>
      <w:r>
        <w:rPr>
          <w:rFonts w:ascii="Arial"/>
          <w:w w:val="105"/>
        </w:rPr>
        <w:t>We</w:t>
      </w:r>
      <w:r>
        <w:rPr>
          <w:rFonts w:ascii="Arial"/>
          <w:spacing w:val="-5"/>
          <w:w w:val="105"/>
        </w:rPr>
        <w:t> </w:t>
      </w:r>
      <w:r>
        <w:rPr>
          <w:rFonts w:ascii="Arial"/>
          <w:w w:val="105"/>
        </w:rPr>
        <w:t>Keep</w:t>
      </w:r>
      <w:r>
        <w:rPr>
          <w:rFonts w:ascii="Arial"/>
          <w:spacing w:val="-6"/>
          <w:w w:val="105"/>
        </w:rPr>
        <w:t> </w:t>
      </w:r>
      <w:r>
        <w:rPr>
          <w:rFonts w:ascii="Arial"/>
          <w:w w:val="105"/>
        </w:rPr>
        <w:t>Telling</w:t>
      </w:r>
      <w:r>
        <w:rPr>
          <w:rFonts w:ascii="Arial"/>
          <w:spacing w:val="-5"/>
          <w:w w:val="105"/>
        </w:rPr>
        <w:t> </w:t>
      </w:r>
      <w:r>
        <w:rPr>
          <w:rFonts w:ascii="Arial"/>
          <w:w w:val="105"/>
        </w:rPr>
        <w:t>Ourselves</w:t>
      </w:r>
      <w:r>
        <w:rPr>
          <w:rFonts w:ascii="Arial"/>
          <w:spacing w:val="-5"/>
          <w:w w:val="105"/>
        </w:rPr>
        <w:t> </w:t>
      </w:r>
      <w:r>
        <w:rPr>
          <w:rFonts w:ascii="Arial"/>
          <w:w w:val="105"/>
        </w:rPr>
        <w:t>Become</w:t>
      </w:r>
      <w:r>
        <w:rPr>
          <w:rFonts w:ascii="Arial"/>
          <w:spacing w:val="-6"/>
          <w:w w:val="105"/>
        </w:rPr>
        <w:t> </w:t>
      </w:r>
      <w:r>
        <w:rPr>
          <w:rFonts w:ascii="Arial"/>
          <w:i/>
          <w:spacing w:val="-2"/>
          <w:w w:val="105"/>
        </w:rPr>
        <w:t>Truths</w:t>
      </w:r>
    </w:p>
    <w:p>
      <w:pPr>
        <w:pStyle w:val="BodyText"/>
        <w:spacing w:before="8"/>
        <w:rPr>
          <w:rFonts w:ascii="Arial"/>
          <w:b/>
          <w:i/>
        </w:rPr>
      </w:pPr>
    </w:p>
    <w:p>
      <w:pPr>
        <w:pStyle w:val="BodyText"/>
        <w:ind w:left="303"/>
      </w:pPr>
      <w:r>
        <w:rPr>
          <w:w w:val="105"/>
        </w:rPr>
        <w:t>It</w:t>
      </w:r>
      <w:r>
        <w:rPr>
          <w:spacing w:val="-3"/>
          <w:w w:val="105"/>
        </w:rPr>
        <w:t> </w:t>
      </w:r>
      <w:r>
        <w:rPr>
          <w:w w:val="105"/>
        </w:rPr>
        <w:t>may</w:t>
      </w:r>
      <w:r>
        <w:rPr>
          <w:spacing w:val="-3"/>
          <w:w w:val="105"/>
        </w:rPr>
        <w:t> </w:t>
      </w:r>
      <w:r>
        <w:rPr>
          <w:w w:val="105"/>
        </w:rPr>
        <w:t>not</w:t>
      </w:r>
      <w:r>
        <w:rPr>
          <w:spacing w:val="-3"/>
          <w:w w:val="105"/>
        </w:rPr>
        <w:t> </w:t>
      </w:r>
      <w:r>
        <w:rPr>
          <w:w w:val="105"/>
        </w:rPr>
        <w:t>be</w:t>
      </w:r>
      <w:r>
        <w:rPr>
          <w:spacing w:val="-2"/>
          <w:w w:val="105"/>
        </w:rPr>
        <w:t> </w:t>
      </w:r>
      <w:r>
        <w:rPr>
          <w:w w:val="105"/>
        </w:rPr>
        <w:t>possible</w:t>
      </w:r>
      <w:r>
        <w:rPr>
          <w:spacing w:val="-3"/>
          <w:w w:val="105"/>
        </w:rPr>
        <w:t> </w:t>
      </w:r>
      <w:r>
        <w:rPr>
          <w:w w:val="105"/>
        </w:rPr>
        <w:t>to</w:t>
      </w:r>
      <w:r>
        <w:rPr>
          <w:spacing w:val="-3"/>
          <w:w w:val="105"/>
        </w:rPr>
        <w:t> </w:t>
      </w:r>
      <w:r>
        <w:rPr>
          <w:w w:val="105"/>
        </w:rPr>
        <w:t>create</w:t>
      </w:r>
      <w:r>
        <w:rPr>
          <w:spacing w:val="-3"/>
          <w:w w:val="105"/>
        </w:rPr>
        <w:t> </w:t>
      </w:r>
      <w:r>
        <w:rPr>
          <w:w w:val="105"/>
        </w:rPr>
        <w:t>an</w:t>
      </w:r>
      <w:r>
        <w:rPr>
          <w:spacing w:val="-2"/>
          <w:w w:val="105"/>
        </w:rPr>
        <w:t> </w:t>
      </w:r>
      <w:r>
        <w:rPr>
          <w:w w:val="105"/>
        </w:rPr>
        <w:t>isolated</w:t>
      </w:r>
      <w:r>
        <w:rPr>
          <w:spacing w:val="-3"/>
          <w:w w:val="105"/>
        </w:rPr>
        <w:t> </w:t>
      </w:r>
      <w:r>
        <w:rPr>
          <w:w w:val="105"/>
        </w:rPr>
        <w:t>system.</w:t>
      </w:r>
      <w:r>
        <w:rPr>
          <w:spacing w:val="-3"/>
          <w:w w:val="105"/>
        </w:rPr>
        <w:t> </w:t>
      </w:r>
      <w:r>
        <w:rPr>
          <w:w w:val="105"/>
        </w:rPr>
        <w:t>The</w:t>
      </w:r>
      <w:r>
        <w:rPr>
          <w:spacing w:val="-3"/>
          <w:w w:val="105"/>
        </w:rPr>
        <w:t> </w:t>
      </w:r>
      <w:r>
        <w:rPr>
          <w:w w:val="105"/>
        </w:rPr>
        <w:t>universe,</w:t>
      </w:r>
      <w:r>
        <w:rPr>
          <w:spacing w:val="-2"/>
          <w:w w:val="105"/>
        </w:rPr>
        <w:t> </w:t>
      </w:r>
      <w:r>
        <w:rPr>
          <w:w w:val="105"/>
        </w:rPr>
        <w:t>this</w:t>
      </w:r>
      <w:r>
        <w:rPr>
          <w:spacing w:val="-3"/>
          <w:w w:val="105"/>
        </w:rPr>
        <w:t> </w:t>
      </w:r>
      <w:r>
        <w:rPr>
          <w:w w:val="105"/>
        </w:rPr>
        <w:t>universe</w:t>
      </w:r>
      <w:r>
        <w:rPr>
          <w:spacing w:val="-3"/>
          <w:w w:val="105"/>
        </w:rPr>
        <w:t> </w:t>
      </w:r>
      <w:r>
        <w:rPr>
          <w:w w:val="105"/>
        </w:rPr>
        <w:t>in</w:t>
      </w:r>
      <w:r>
        <w:rPr>
          <w:spacing w:val="-3"/>
          <w:w w:val="105"/>
        </w:rPr>
        <w:t> </w:t>
      </w:r>
      <w:r>
        <w:rPr>
          <w:w w:val="105"/>
        </w:rPr>
        <w:t>which</w:t>
      </w:r>
      <w:r>
        <w:rPr>
          <w:spacing w:val="-2"/>
          <w:w w:val="105"/>
        </w:rPr>
        <w:t> </w:t>
      </w:r>
      <w:r>
        <w:rPr>
          <w:w w:val="105"/>
        </w:rPr>
        <w:t>we</w:t>
      </w:r>
      <w:r>
        <w:rPr>
          <w:spacing w:val="-3"/>
          <w:w w:val="105"/>
        </w:rPr>
        <w:t> </w:t>
      </w:r>
      <w:r>
        <w:rPr>
          <w:w w:val="105"/>
        </w:rPr>
        <w:t>reside,</w:t>
      </w:r>
      <w:r>
        <w:rPr>
          <w:spacing w:val="-3"/>
          <w:w w:val="105"/>
        </w:rPr>
        <w:t> </w:t>
      </w:r>
      <w:r>
        <w:rPr>
          <w:w w:val="105"/>
        </w:rPr>
        <w:t>may</w:t>
      </w:r>
      <w:r>
        <w:rPr>
          <w:spacing w:val="-3"/>
          <w:w w:val="105"/>
        </w:rPr>
        <w:t> </w:t>
      </w:r>
      <w:r>
        <w:rPr>
          <w:w w:val="105"/>
        </w:rPr>
        <w:t>not</w:t>
      </w:r>
      <w:r>
        <w:rPr>
          <w:spacing w:val="-2"/>
          <w:w w:val="105"/>
        </w:rPr>
        <w:t> </w:t>
      </w:r>
      <w:r>
        <w:rPr>
          <w:w w:val="105"/>
        </w:rPr>
        <w:t>be</w:t>
      </w:r>
      <w:r>
        <w:rPr>
          <w:spacing w:val="-3"/>
          <w:w w:val="105"/>
        </w:rPr>
        <w:t> </w:t>
      </w:r>
      <w:r>
        <w:rPr>
          <w:w w:val="105"/>
        </w:rPr>
        <w:t>an</w:t>
      </w:r>
      <w:r>
        <w:rPr>
          <w:spacing w:val="-3"/>
          <w:w w:val="105"/>
        </w:rPr>
        <w:t> </w:t>
      </w:r>
      <w:r>
        <w:rPr>
          <w:w w:val="105"/>
        </w:rPr>
        <w:t>isolated</w:t>
      </w:r>
      <w:r>
        <w:rPr>
          <w:spacing w:val="-2"/>
          <w:w w:val="105"/>
        </w:rPr>
        <w:t> </w:t>
      </w:r>
      <w:r>
        <w:rPr>
          <w:w w:val="105"/>
        </w:rPr>
        <w:t>system</w:t>
      </w:r>
      <w:r>
        <w:rPr>
          <w:spacing w:val="-3"/>
          <w:w w:val="105"/>
        </w:rPr>
        <w:t> </w:t>
      </w:r>
      <w:r>
        <w:rPr>
          <w:w w:val="105"/>
        </w:rPr>
        <w:t>for</w:t>
      </w:r>
      <w:r>
        <w:rPr>
          <w:spacing w:val="-3"/>
          <w:w w:val="105"/>
        </w:rPr>
        <w:t> </w:t>
      </w:r>
      <w:r>
        <w:rPr>
          <w:w w:val="105"/>
        </w:rPr>
        <w:t>the</w:t>
      </w:r>
      <w:r>
        <w:rPr>
          <w:spacing w:val="-3"/>
          <w:w w:val="105"/>
        </w:rPr>
        <w:t> </w:t>
      </w:r>
      <w:r>
        <w:rPr>
          <w:w w:val="105"/>
        </w:rPr>
        <w:t>following</w:t>
      </w:r>
      <w:r>
        <w:rPr>
          <w:spacing w:val="-2"/>
          <w:w w:val="105"/>
        </w:rPr>
        <w:t> </w:t>
      </w:r>
      <w:r>
        <w:rPr>
          <w:w w:val="105"/>
        </w:rPr>
        <w:t>two</w:t>
      </w:r>
      <w:r>
        <w:rPr>
          <w:spacing w:val="-3"/>
          <w:w w:val="105"/>
        </w:rPr>
        <w:t> </w:t>
      </w:r>
      <w:r>
        <w:rPr>
          <w:w w:val="105"/>
        </w:rPr>
        <w:t>examples</w:t>
      </w:r>
      <w:r>
        <w:rPr>
          <w:spacing w:val="-3"/>
          <w:w w:val="105"/>
        </w:rPr>
        <w:t> </w:t>
      </w:r>
      <w:r>
        <w:rPr>
          <w:spacing w:val="-5"/>
          <w:w w:val="105"/>
        </w:rPr>
        <w:t>...</w:t>
      </w:r>
    </w:p>
    <w:p>
      <w:pPr>
        <w:pStyle w:val="BodyText"/>
        <w:spacing w:before="2"/>
      </w:pPr>
    </w:p>
    <w:p>
      <w:pPr>
        <w:pStyle w:val="BodyText"/>
        <w:spacing w:line="249" w:lineRule="auto" w:before="1"/>
        <w:ind w:left="136" w:right="107" w:firstLine="231"/>
        <w:jc w:val="both"/>
        <w:rPr>
          <w:sz w:val="9"/>
        </w:rPr>
      </w:pPr>
      <w:hyperlink r:id="rId367">
        <w:r>
          <w:rPr>
            <w:w w:val="105"/>
            <w:u w:val="single" w:color="AAAAAA"/>
          </w:rPr>
          <w:t>Tat Wale Baba (https://search.brave.com/search?q=Tat+Wale+Baba&amp;source=web)</w:t>
        </w:r>
      </w:hyperlink>
      <w:r>
        <w:rPr>
          <w:w w:val="105"/>
        </w:rPr>
        <w:t>, an Indian Yogi, was considered by his peers to be indisputably accomplished in the artistry of Vedanta </w:t>
      </w:r>
      <w:r>
        <w:rPr>
          <w:w w:val="105"/>
        </w:rPr>
        <w:t>in</w:t>
      </w:r>
      <w:r>
        <w:rPr>
          <w:spacing w:val="40"/>
          <w:w w:val="105"/>
        </w:rPr>
        <w:t> </w:t>
      </w:r>
      <w:r>
        <w:rPr>
          <w:w w:val="105"/>
        </w:rPr>
        <w:t>which: “I am That (Immutable, Eternal Being), thou art That, </w:t>
      </w:r>
      <w:r>
        <w:rPr>
          <w:w w:val="105"/>
          <w:u w:val="single" w:color="AAAAAA"/>
        </w:rPr>
        <w:t>[</w:t>
      </w:r>
      <w:hyperlink r:id="rId368">
        <w:r>
          <w:rPr>
            <w:w w:val="105"/>
            <w:u w:val="single" w:color="AAAAAA"/>
          </w:rPr>
          <w:t>and] all [of] this [universe] is That</w:t>
        </w:r>
      </w:hyperlink>
      <w:r>
        <w:rPr>
          <w:w w:val="105"/>
        </w:rPr>
        <w:t>.”</w:t>
      </w:r>
      <w:hyperlink w:history="true" w:anchor="_bookmark128">
        <w:r>
          <w:rPr>
            <w:w w:val="105"/>
            <w:position w:val="4"/>
            <w:sz w:val="9"/>
            <w:u w:val="single" w:color="AAAAAA"/>
          </w:rPr>
          <w:t>[110</w:t>
        </w:r>
        <w:r>
          <w:rPr>
            <w:w w:val="105"/>
            <w:position w:val="4"/>
            <w:sz w:val="9"/>
          </w:rPr>
          <w:t>]</w:t>
        </w:r>
      </w:hyperlink>
    </w:p>
    <w:p>
      <w:pPr>
        <w:pStyle w:val="BodyText"/>
        <w:spacing w:line="261" w:lineRule="auto" w:before="121"/>
        <w:ind w:left="136" w:right="102" w:firstLine="298"/>
        <w:jc w:val="both"/>
      </w:pPr>
      <w:r>
        <w:rPr>
          <w:w w:val="105"/>
        </w:rPr>
        <w:t>While</w:t>
      </w:r>
      <w:r>
        <w:rPr>
          <w:w w:val="105"/>
        </w:rPr>
        <w:t> India</w:t>
      </w:r>
      <w:r>
        <w:rPr>
          <w:w w:val="105"/>
        </w:rPr>
        <w:t> was</w:t>
      </w:r>
      <w:r>
        <w:rPr>
          <w:w w:val="105"/>
        </w:rPr>
        <w:t> still</w:t>
      </w:r>
      <w:r>
        <w:rPr>
          <w:w w:val="105"/>
        </w:rPr>
        <w:t> under</w:t>
      </w:r>
      <w:r>
        <w:rPr>
          <w:w w:val="105"/>
        </w:rPr>
        <w:t> British</w:t>
      </w:r>
      <w:r>
        <w:rPr>
          <w:w w:val="105"/>
        </w:rPr>
        <w:t> rule</w:t>
      </w:r>
      <w:r>
        <w:rPr>
          <w:w w:val="105"/>
        </w:rPr>
        <w:t> (not</w:t>
      </w:r>
      <w:r>
        <w:rPr>
          <w:w w:val="105"/>
        </w:rPr>
        <w:t> too</w:t>
      </w:r>
      <w:r>
        <w:rPr>
          <w:w w:val="105"/>
        </w:rPr>
        <w:t> long</w:t>
      </w:r>
      <w:r>
        <w:rPr>
          <w:w w:val="105"/>
        </w:rPr>
        <w:t> ago),</w:t>
      </w:r>
      <w:r>
        <w:rPr>
          <w:w w:val="105"/>
        </w:rPr>
        <w:t> a</w:t>
      </w:r>
      <w:r>
        <w:rPr>
          <w:w w:val="105"/>
        </w:rPr>
        <w:t> British</w:t>
      </w:r>
      <w:r>
        <w:rPr>
          <w:w w:val="105"/>
        </w:rPr>
        <w:t> dude</w:t>
      </w:r>
      <w:r>
        <w:rPr>
          <w:w w:val="105"/>
        </w:rPr>
        <w:t> came</w:t>
      </w:r>
      <w:r>
        <w:rPr>
          <w:w w:val="105"/>
        </w:rPr>
        <w:t> to</w:t>
      </w:r>
      <w:r>
        <w:rPr>
          <w:w w:val="105"/>
        </w:rPr>
        <w:t> visit</w:t>
      </w:r>
      <w:r>
        <w:rPr>
          <w:w w:val="105"/>
        </w:rPr>
        <w:t> with</w:t>
      </w:r>
      <w:r>
        <w:rPr>
          <w:w w:val="105"/>
        </w:rPr>
        <w:t> Tat</w:t>
      </w:r>
      <w:r>
        <w:rPr>
          <w:w w:val="105"/>
        </w:rPr>
        <w:t> Wale</w:t>
      </w:r>
      <w:r>
        <w:rPr>
          <w:w w:val="105"/>
        </w:rPr>
        <w:t> for</w:t>
      </w:r>
      <w:r>
        <w:rPr>
          <w:w w:val="105"/>
        </w:rPr>
        <w:t> the</w:t>
      </w:r>
      <w:r>
        <w:rPr>
          <w:w w:val="105"/>
        </w:rPr>
        <w:t> purpose</w:t>
      </w:r>
      <w:r>
        <w:rPr>
          <w:w w:val="105"/>
        </w:rPr>
        <w:t> of</w:t>
      </w:r>
      <w:r>
        <w:rPr>
          <w:w w:val="105"/>
        </w:rPr>
        <w:t> becoming</w:t>
      </w:r>
      <w:r>
        <w:rPr>
          <w:w w:val="105"/>
        </w:rPr>
        <w:t> Tat</w:t>
      </w:r>
      <w:r>
        <w:rPr>
          <w:w w:val="105"/>
        </w:rPr>
        <w:t> Wale's</w:t>
      </w:r>
      <w:r>
        <w:rPr>
          <w:w w:val="105"/>
        </w:rPr>
        <w:t> devotee.</w:t>
      </w:r>
      <w:r>
        <w:rPr>
          <w:w w:val="105"/>
        </w:rPr>
        <w:t> So,</w:t>
      </w:r>
      <w:r>
        <w:rPr>
          <w:w w:val="105"/>
        </w:rPr>
        <w:t> to</w:t>
      </w:r>
      <w:r>
        <w:rPr>
          <w:w w:val="105"/>
        </w:rPr>
        <w:t> test</w:t>
      </w:r>
      <w:r>
        <w:rPr>
          <w:w w:val="105"/>
        </w:rPr>
        <w:t> Tat</w:t>
      </w:r>
      <w:r>
        <w:rPr>
          <w:w w:val="105"/>
        </w:rPr>
        <w:t> Wale's</w:t>
      </w:r>
      <w:r>
        <w:rPr>
          <w:w w:val="105"/>
        </w:rPr>
        <w:t> state</w:t>
      </w:r>
      <w:r>
        <w:rPr>
          <w:w w:val="105"/>
        </w:rPr>
        <w:t> of</w:t>
      </w:r>
      <w:r>
        <w:rPr>
          <w:spacing w:val="40"/>
          <w:w w:val="105"/>
        </w:rPr>
        <w:t> </w:t>
      </w:r>
      <w:r>
        <w:rPr>
          <w:w w:val="105"/>
        </w:rPr>
        <w:t>accomplishment, this British dude asked Tat Wale to perform a miracle to demonstrate Tat Wale's state of consciousness. So, Tat Wale put his two hands together as if he were making </w:t>
      </w:r>
      <w:hyperlink r:id="rId369">
        <w:r>
          <w:rPr>
            <w:i/>
            <w:w w:val="105"/>
            <w:u w:val="single" w:color="AAAAAA"/>
          </w:rPr>
          <w:t>namaste</w:t>
        </w:r>
      </w:hyperlink>
      <w:r>
        <w:rPr>
          <w:i/>
          <w:w w:val="105"/>
        </w:rPr>
        <w:t>,</w:t>
      </w:r>
      <w:r>
        <w:rPr>
          <w:i/>
          <w:spacing w:val="-2"/>
          <w:w w:val="105"/>
        </w:rPr>
        <w:t> </w:t>
      </w:r>
      <w:r>
        <w:rPr>
          <w:w w:val="105"/>
        </w:rPr>
        <w:t>and</w:t>
      </w:r>
      <w:r>
        <w:rPr>
          <w:spacing w:val="40"/>
          <w:w w:val="105"/>
        </w:rPr>
        <w:t> </w:t>
      </w:r>
      <w:r>
        <w:rPr>
          <w:w w:val="105"/>
        </w:rPr>
        <w:t>then he drew his two hands apart. And in the space between his two hands had formed a galaxy swirling around and hanging there in the space between his two hands.</w:t>
      </w:r>
    </w:p>
    <w:p>
      <w:pPr>
        <w:pStyle w:val="BodyText"/>
        <w:spacing w:before="3"/>
        <w:rPr>
          <w:sz w:val="10"/>
        </w:rPr>
      </w:pPr>
    </w:p>
    <w:p>
      <w:pPr>
        <w:pStyle w:val="BodyText"/>
        <w:ind w:left="136"/>
        <w:jc w:val="both"/>
      </w:pPr>
      <w:r>
        <w:rPr>
          <w:w w:val="105"/>
        </w:rPr>
        <w:t>Well,</w:t>
      </w:r>
      <w:r>
        <w:rPr>
          <w:spacing w:val="-3"/>
          <w:w w:val="105"/>
        </w:rPr>
        <w:t> </w:t>
      </w:r>
      <w:r>
        <w:rPr>
          <w:spacing w:val="-5"/>
          <w:w w:val="105"/>
        </w:rPr>
        <w:t>...</w:t>
      </w:r>
    </w:p>
    <w:p>
      <w:pPr>
        <w:pStyle w:val="BodyText"/>
        <w:spacing w:before="12"/>
        <w:ind w:left="303"/>
      </w:pPr>
      <w:r>
        <w:rPr>
          <w:w w:val="105"/>
        </w:rPr>
        <w:t>The</w:t>
      </w:r>
      <w:r>
        <w:rPr>
          <w:spacing w:val="-3"/>
          <w:w w:val="105"/>
        </w:rPr>
        <w:t> </w:t>
      </w:r>
      <w:r>
        <w:rPr>
          <w:w w:val="105"/>
        </w:rPr>
        <w:t>British</w:t>
      </w:r>
      <w:r>
        <w:rPr>
          <w:spacing w:val="-3"/>
          <w:w w:val="105"/>
        </w:rPr>
        <w:t> </w:t>
      </w:r>
      <w:r>
        <w:rPr>
          <w:w w:val="105"/>
        </w:rPr>
        <w:t>dude</w:t>
      </w:r>
      <w:r>
        <w:rPr>
          <w:spacing w:val="-2"/>
          <w:w w:val="105"/>
        </w:rPr>
        <w:t> </w:t>
      </w:r>
      <w:r>
        <w:rPr>
          <w:w w:val="105"/>
        </w:rPr>
        <w:t>freaked</w:t>
      </w:r>
      <w:r>
        <w:rPr>
          <w:spacing w:val="-3"/>
          <w:w w:val="105"/>
        </w:rPr>
        <w:t> </w:t>
      </w:r>
      <w:r>
        <w:rPr>
          <w:w w:val="105"/>
        </w:rPr>
        <w:t>out</w:t>
      </w:r>
      <w:r>
        <w:rPr>
          <w:spacing w:val="-3"/>
          <w:w w:val="105"/>
        </w:rPr>
        <w:t> </w:t>
      </w:r>
      <w:r>
        <w:rPr>
          <w:w w:val="105"/>
        </w:rPr>
        <w:t>and</w:t>
      </w:r>
      <w:r>
        <w:rPr>
          <w:spacing w:val="-2"/>
          <w:w w:val="105"/>
        </w:rPr>
        <w:t> </w:t>
      </w:r>
      <w:r>
        <w:rPr>
          <w:w w:val="105"/>
        </w:rPr>
        <w:t>ran</w:t>
      </w:r>
      <w:r>
        <w:rPr>
          <w:spacing w:val="-3"/>
          <w:w w:val="105"/>
        </w:rPr>
        <w:t> </w:t>
      </w:r>
      <w:r>
        <w:rPr>
          <w:spacing w:val="-2"/>
          <w:w w:val="105"/>
        </w:rPr>
        <w:t>away!</w:t>
      </w:r>
    </w:p>
    <w:p>
      <w:pPr>
        <w:pStyle w:val="BodyText"/>
        <w:spacing w:before="2"/>
      </w:pPr>
    </w:p>
    <w:p>
      <w:pPr>
        <w:pStyle w:val="BodyText"/>
        <w:ind w:left="136"/>
        <w:jc w:val="both"/>
      </w:pPr>
      <w:r>
        <w:rPr>
          <w:w w:val="105"/>
        </w:rPr>
        <w:t>Another</w:t>
      </w:r>
      <w:r>
        <w:rPr>
          <w:spacing w:val="-5"/>
          <w:w w:val="105"/>
        </w:rPr>
        <w:t> </w:t>
      </w:r>
      <w:r>
        <w:rPr>
          <w:w w:val="105"/>
        </w:rPr>
        <w:t>example,</w:t>
      </w:r>
      <w:r>
        <w:rPr>
          <w:spacing w:val="-5"/>
          <w:w w:val="105"/>
        </w:rPr>
        <w:t> ...</w:t>
      </w:r>
    </w:p>
    <w:p>
      <w:pPr>
        <w:pStyle w:val="BodyText"/>
        <w:spacing w:line="261" w:lineRule="auto" w:before="12"/>
        <w:ind w:left="136" w:right="102" w:firstLine="246"/>
        <w:jc w:val="both"/>
      </w:pPr>
      <w:r>
        <w:rPr>
          <w:w w:val="105"/>
        </w:rPr>
        <w:t>When</w:t>
      </w:r>
      <w:r>
        <w:rPr>
          <w:w w:val="105"/>
        </w:rPr>
        <w:t> </w:t>
      </w:r>
      <w:hyperlink r:id="rId370">
        <w:r>
          <w:rPr>
            <w:w w:val="105"/>
            <w:u w:val="single" w:color="AAAAAA"/>
          </w:rPr>
          <w:t>Eric Dollard (https://www.ericpdollard.com/</w:t>
        </w:r>
        <w:r>
          <w:rPr>
            <w:w w:val="105"/>
          </w:rPr>
          <w:t>)</w:t>
        </w:r>
      </w:hyperlink>
      <w:r>
        <w:rPr>
          <w:w w:val="105"/>
        </w:rPr>
        <w:t> was</w:t>
      </w:r>
      <w:r>
        <w:rPr>
          <w:w w:val="105"/>
        </w:rPr>
        <w:t> a</w:t>
      </w:r>
      <w:r>
        <w:rPr>
          <w:w w:val="105"/>
        </w:rPr>
        <w:t> teenager,</w:t>
      </w:r>
      <w:r>
        <w:rPr>
          <w:w w:val="105"/>
        </w:rPr>
        <w:t> he'd</w:t>
      </w:r>
      <w:r>
        <w:rPr>
          <w:w w:val="105"/>
        </w:rPr>
        <w:t> meet</w:t>
      </w:r>
      <w:r>
        <w:rPr>
          <w:w w:val="105"/>
        </w:rPr>
        <w:t> with</w:t>
      </w:r>
      <w:r>
        <w:rPr>
          <w:w w:val="105"/>
        </w:rPr>
        <w:t> his</w:t>
      </w:r>
      <w:r>
        <w:rPr>
          <w:w w:val="105"/>
        </w:rPr>
        <w:t> friends</w:t>
      </w:r>
      <w:r>
        <w:rPr>
          <w:w w:val="105"/>
        </w:rPr>
        <w:t> in</w:t>
      </w:r>
      <w:r>
        <w:rPr>
          <w:w w:val="105"/>
        </w:rPr>
        <w:t> the</w:t>
      </w:r>
      <w:r>
        <w:rPr>
          <w:w w:val="105"/>
        </w:rPr>
        <w:t> garage</w:t>
      </w:r>
      <w:r>
        <w:rPr>
          <w:w w:val="105"/>
        </w:rPr>
        <w:t> of</w:t>
      </w:r>
      <w:r>
        <w:rPr>
          <w:w w:val="105"/>
        </w:rPr>
        <w:t> his</w:t>
      </w:r>
      <w:r>
        <w:rPr>
          <w:w w:val="105"/>
        </w:rPr>
        <w:t> parent's</w:t>
      </w:r>
      <w:r>
        <w:rPr>
          <w:w w:val="105"/>
        </w:rPr>
        <w:t> home</w:t>
      </w:r>
      <w:r>
        <w:rPr>
          <w:w w:val="105"/>
        </w:rPr>
        <w:t> for</w:t>
      </w:r>
      <w:r>
        <w:rPr>
          <w:w w:val="105"/>
        </w:rPr>
        <w:t> the</w:t>
      </w:r>
      <w:r>
        <w:rPr>
          <w:w w:val="105"/>
        </w:rPr>
        <w:t> purpose</w:t>
      </w:r>
      <w:r>
        <w:rPr>
          <w:w w:val="105"/>
        </w:rPr>
        <w:t> of</w:t>
      </w:r>
      <w:r>
        <w:rPr>
          <w:w w:val="105"/>
        </w:rPr>
        <w:t> performing</w:t>
      </w:r>
      <w:r>
        <w:rPr>
          <w:w w:val="105"/>
        </w:rPr>
        <w:t> their</w:t>
      </w:r>
      <w:r>
        <w:rPr>
          <w:w w:val="105"/>
        </w:rPr>
        <w:t> latest</w:t>
      </w:r>
      <w:r>
        <w:rPr>
          <w:w w:val="105"/>
        </w:rPr>
        <w:t> experiments</w:t>
      </w:r>
      <w:r>
        <w:rPr>
          <w:w w:val="105"/>
        </w:rPr>
        <w:t> in</w:t>
      </w:r>
      <w:r>
        <w:rPr>
          <w:spacing w:val="40"/>
          <w:w w:val="105"/>
        </w:rPr>
        <w:t> </w:t>
      </w:r>
      <w:r>
        <w:rPr>
          <w:w w:val="105"/>
        </w:rPr>
        <w:t>electricity. They had decided, on this one series of occasions, to take burnt out bulbs (which the city of San Francisco had removed from its streetlamps) and subject them to high intensity electrical</w:t>
      </w:r>
      <w:r>
        <w:rPr>
          <w:spacing w:val="40"/>
          <w:w w:val="105"/>
        </w:rPr>
        <w:t> </w:t>
      </w:r>
      <w:r>
        <w:rPr>
          <w:w w:val="105"/>
        </w:rPr>
        <w:t>oscillations while the bulb was held in the null space between the opposing poles of two coils. There, in that neutral zone, appeared within the bulb a swirling galaxy for a few seconds until the bulb</w:t>
      </w:r>
      <w:r>
        <w:rPr>
          <w:spacing w:val="40"/>
          <w:w w:val="105"/>
        </w:rPr>
        <w:t> </w:t>
      </w:r>
      <w:r>
        <w:rPr>
          <w:w w:val="105"/>
        </w:rPr>
        <w:t>couldn't take the buildup of pressure anymore and burst. And for a fraction of a second after the bulb had burst, this galaxy continued to swirl around without any boundaries of glass or whatever to</w:t>
      </w:r>
      <w:r>
        <w:rPr>
          <w:spacing w:val="40"/>
          <w:w w:val="105"/>
        </w:rPr>
        <w:t> </w:t>
      </w:r>
      <w:r>
        <w:rPr>
          <w:w w:val="105"/>
        </w:rPr>
        <w:t>hold it there before it eventually winked out.</w:t>
      </w:r>
    </w:p>
    <w:p>
      <w:pPr>
        <w:pStyle w:val="BodyText"/>
        <w:spacing w:before="4"/>
        <w:rPr>
          <w:sz w:val="10"/>
        </w:rPr>
      </w:pPr>
    </w:p>
    <w:p>
      <w:pPr>
        <w:pStyle w:val="BodyText"/>
        <w:spacing w:line="261" w:lineRule="auto"/>
        <w:ind w:left="136" w:right="101" w:firstLine="232"/>
        <w:jc w:val="both"/>
      </w:pPr>
      <w:r>
        <w:rPr>
          <w:w w:val="105"/>
        </w:rPr>
        <w:t>In both of these examples, someone is pumping electromagnetic and/or electrostatic energy into each of these two galaxies to keep them alive and form them in the first place. They are </w:t>
      </w:r>
      <w:r>
        <w:rPr>
          <w:i/>
          <w:w w:val="105"/>
        </w:rPr>
        <w:t>not</w:t>
      </w:r>
      <w:r>
        <w:rPr>
          <w:i/>
          <w:spacing w:val="40"/>
          <w:w w:val="105"/>
        </w:rPr>
        <w:t> </w:t>
      </w:r>
      <w:r>
        <w:rPr>
          <w:w w:val="105"/>
        </w:rPr>
        <w:t>isolated systems. Consequently, I have to doubt that our Creator does any differently with our Universe. I seriously doubt that our universe is an isolated system of energy. So, on this basis, I have to</w:t>
      </w:r>
      <w:r>
        <w:rPr>
          <w:spacing w:val="40"/>
          <w:w w:val="105"/>
        </w:rPr>
        <w:t> </w:t>
      </w:r>
      <w:r>
        <w:rPr>
          <w:w w:val="105"/>
        </w:rPr>
        <w:t>say that the dreamy­eyed imagination of the physicist's fantasy that our universe is isolated from everything (and everyone) else is a lie which we have been telling to ourselves for so many years that</w:t>
      </w:r>
      <w:r>
        <w:rPr>
          <w:spacing w:val="40"/>
          <w:w w:val="105"/>
        </w:rPr>
        <w:t> </w:t>
      </w:r>
      <w:r>
        <w:rPr>
          <w:w w:val="105"/>
        </w:rPr>
        <w:t>we have forgotten that it was just an hypothesis when it first began within the mind of the physicist.</w:t>
      </w:r>
    </w:p>
    <w:p>
      <w:pPr>
        <w:pStyle w:val="BodyText"/>
        <w:spacing w:before="9"/>
        <w:rPr>
          <w:sz w:val="10"/>
        </w:rPr>
      </w:pPr>
    </w:p>
    <w:p>
      <w:pPr>
        <w:pStyle w:val="Heading6"/>
        <w:spacing w:before="101"/>
        <w:rPr>
          <w:rFonts w:ascii="Arial"/>
        </w:rPr>
      </w:pPr>
      <w:bookmarkStart w:name="The Aura of a Yogi[edit | edit source]" w:id="94"/>
      <w:bookmarkEnd w:id="94"/>
      <w:r>
        <w:rPr>
          <w:b w:val="0"/>
        </w:rPr>
      </w:r>
      <w:r>
        <w:rPr>
          <w:rFonts w:ascii="Arial"/>
          <w:w w:val="105"/>
        </w:rPr>
        <w:t>The</w:t>
      </w:r>
      <w:r>
        <w:rPr>
          <w:rFonts w:ascii="Arial"/>
          <w:spacing w:val="-3"/>
          <w:w w:val="105"/>
        </w:rPr>
        <w:t> </w:t>
      </w:r>
      <w:r>
        <w:rPr>
          <w:rFonts w:ascii="Arial"/>
          <w:w w:val="105"/>
        </w:rPr>
        <w:t>Aura</w:t>
      </w:r>
      <w:r>
        <w:rPr>
          <w:rFonts w:ascii="Arial"/>
          <w:spacing w:val="-2"/>
          <w:w w:val="105"/>
        </w:rPr>
        <w:t> </w:t>
      </w:r>
      <w:r>
        <w:rPr>
          <w:rFonts w:ascii="Arial"/>
          <w:w w:val="105"/>
        </w:rPr>
        <w:t>of</w:t>
      </w:r>
      <w:r>
        <w:rPr>
          <w:rFonts w:ascii="Arial"/>
          <w:spacing w:val="-2"/>
          <w:w w:val="105"/>
        </w:rPr>
        <w:t> </w:t>
      </w:r>
      <w:r>
        <w:rPr>
          <w:rFonts w:ascii="Arial"/>
          <w:w w:val="105"/>
        </w:rPr>
        <w:t>a</w:t>
      </w:r>
      <w:r>
        <w:rPr>
          <w:rFonts w:ascii="Arial"/>
          <w:spacing w:val="-2"/>
          <w:w w:val="105"/>
        </w:rPr>
        <w:t> </w:t>
      </w:r>
      <w:r>
        <w:rPr>
          <w:rFonts w:ascii="Arial"/>
          <w:spacing w:val="-4"/>
          <w:w w:val="105"/>
        </w:rPr>
        <w:t>Yogi</w:t>
      </w:r>
    </w:p>
    <w:p>
      <w:pPr>
        <w:pStyle w:val="BodyText"/>
        <w:spacing w:before="8"/>
        <w:rPr>
          <w:rFonts w:ascii="Arial"/>
          <w:b/>
        </w:rPr>
      </w:pPr>
    </w:p>
    <w:p>
      <w:pPr>
        <w:pStyle w:val="BodyText"/>
        <w:ind w:left="303"/>
        <w:jc w:val="both"/>
      </w:pPr>
      <w:r>
        <w:rPr>
          <w:w w:val="105"/>
        </w:rPr>
        <w:t>The</w:t>
      </w:r>
      <w:r>
        <w:rPr>
          <w:spacing w:val="-3"/>
          <w:w w:val="105"/>
        </w:rPr>
        <w:t> </w:t>
      </w:r>
      <w:r>
        <w:rPr>
          <w:w w:val="105"/>
        </w:rPr>
        <w:t>aura</w:t>
      </w:r>
      <w:r>
        <w:rPr>
          <w:spacing w:val="-3"/>
          <w:w w:val="105"/>
        </w:rPr>
        <w:t> </w:t>
      </w:r>
      <w:r>
        <w:rPr>
          <w:w w:val="105"/>
        </w:rPr>
        <w:t>of</w:t>
      </w:r>
      <w:r>
        <w:rPr>
          <w:spacing w:val="-2"/>
          <w:w w:val="105"/>
        </w:rPr>
        <w:t> </w:t>
      </w:r>
      <w:r>
        <w:rPr>
          <w:w w:val="105"/>
        </w:rPr>
        <w:t>a</w:t>
      </w:r>
      <w:r>
        <w:rPr>
          <w:spacing w:val="-3"/>
          <w:w w:val="105"/>
        </w:rPr>
        <w:t> </w:t>
      </w:r>
      <w:r>
        <w:rPr>
          <w:w w:val="105"/>
        </w:rPr>
        <w:t>yogi</w:t>
      </w:r>
      <w:r>
        <w:rPr>
          <w:spacing w:val="-3"/>
          <w:w w:val="105"/>
        </w:rPr>
        <w:t> </w:t>
      </w:r>
      <w:r>
        <w:rPr>
          <w:w w:val="105"/>
        </w:rPr>
        <w:t>is</w:t>
      </w:r>
      <w:r>
        <w:rPr>
          <w:spacing w:val="-2"/>
          <w:w w:val="105"/>
        </w:rPr>
        <w:t> </w:t>
      </w:r>
      <w:r>
        <w:rPr>
          <w:w w:val="105"/>
        </w:rPr>
        <w:t>an</w:t>
      </w:r>
      <w:r>
        <w:rPr>
          <w:spacing w:val="-3"/>
          <w:w w:val="105"/>
        </w:rPr>
        <w:t> </w:t>
      </w:r>
      <w:r>
        <w:rPr>
          <w:w w:val="105"/>
        </w:rPr>
        <w:t>indication</w:t>
      </w:r>
      <w:r>
        <w:rPr>
          <w:spacing w:val="-2"/>
          <w:w w:val="105"/>
        </w:rPr>
        <w:t> </w:t>
      </w:r>
      <w:r>
        <w:rPr>
          <w:w w:val="105"/>
        </w:rPr>
        <w:t>of</w:t>
      </w:r>
      <w:r>
        <w:rPr>
          <w:spacing w:val="-3"/>
          <w:w w:val="105"/>
        </w:rPr>
        <w:t> </w:t>
      </w:r>
      <w:r>
        <w:rPr>
          <w:w w:val="105"/>
        </w:rPr>
        <w:t>how</w:t>
      </w:r>
      <w:r>
        <w:rPr>
          <w:spacing w:val="-3"/>
          <w:w w:val="105"/>
        </w:rPr>
        <w:t> </w:t>
      </w:r>
      <w:r>
        <w:rPr>
          <w:w w:val="105"/>
        </w:rPr>
        <w:t>much</w:t>
      </w:r>
      <w:r>
        <w:rPr>
          <w:spacing w:val="-2"/>
          <w:w w:val="105"/>
        </w:rPr>
        <w:t> </w:t>
      </w:r>
      <w:r>
        <w:rPr>
          <w:w w:val="105"/>
        </w:rPr>
        <w:t>life</w:t>
      </w:r>
      <w:r>
        <w:rPr>
          <w:spacing w:val="-3"/>
          <w:w w:val="105"/>
        </w:rPr>
        <w:t> </w:t>
      </w:r>
      <w:r>
        <w:rPr>
          <w:w w:val="105"/>
        </w:rPr>
        <w:t>force</w:t>
      </w:r>
      <w:r>
        <w:rPr>
          <w:spacing w:val="-2"/>
          <w:w w:val="105"/>
        </w:rPr>
        <w:t> </w:t>
      </w:r>
      <w:r>
        <w:rPr>
          <w:w w:val="105"/>
        </w:rPr>
        <w:t>he</w:t>
      </w:r>
      <w:r>
        <w:rPr>
          <w:spacing w:val="-3"/>
          <w:w w:val="105"/>
        </w:rPr>
        <w:t> </w:t>
      </w:r>
      <w:r>
        <w:rPr>
          <w:w w:val="105"/>
        </w:rPr>
        <w:t>has</w:t>
      </w:r>
      <w:r>
        <w:rPr>
          <w:spacing w:val="-3"/>
          <w:w w:val="105"/>
        </w:rPr>
        <w:t> </w:t>
      </w:r>
      <w:r>
        <w:rPr>
          <w:w w:val="105"/>
        </w:rPr>
        <w:t>focused</w:t>
      </w:r>
      <w:r>
        <w:rPr>
          <w:spacing w:val="-2"/>
          <w:w w:val="105"/>
        </w:rPr>
        <w:t> </w:t>
      </w:r>
      <w:r>
        <w:rPr>
          <w:w w:val="105"/>
        </w:rPr>
        <w:t>and</w:t>
      </w:r>
      <w:r>
        <w:rPr>
          <w:spacing w:val="-3"/>
          <w:w w:val="105"/>
        </w:rPr>
        <w:t> </w:t>
      </w:r>
      <w:r>
        <w:rPr>
          <w:w w:val="105"/>
        </w:rPr>
        <w:t>accumulated,</w:t>
      </w:r>
      <w:r>
        <w:rPr>
          <w:spacing w:val="-3"/>
          <w:w w:val="105"/>
        </w:rPr>
        <w:t> </w:t>
      </w:r>
      <w:r>
        <w:rPr>
          <w:w w:val="105"/>
        </w:rPr>
        <w:t>by</w:t>
      </w:r>
      <w:r>
        <w:rPr>
          <w:spacing w:val="-2"/>
          <w:w w:val="105"/>
        </w:rPr>
        <w:t> </w:t>
      </w:r>
      <w:r>
        <w:rPr>
          <w:w w:val="105"/>
        </w:rPr>
        <w:t>way</w:t>
      </w:r>
      <w:r>
        <w:rPr>
          <w:spacing w:val="-3"/>
          <w:w w:val="105"/>
        </w:rPr>
        <w:t> </w:t>
      </w:r>
      <w:r>
        <w:rPr>
          <w:w w:val="105"/>
        </w:rPr>
        <w:t>of</w:t>
      </w:r>
      <w:r>
        <w:rPr>
          <w:spacing w:val="-2"/>
          <w:w w:val="105"/>
        </w:rPr>
        <w:t> </w:t>
      </w:r>
      <w:r>
        <w:rPr>
          <w:w w:val="105"/>
        </w:rPr>
        <w:t>extraction,</w:t>
      </w:r>
      <w:r>
        <w:rPr>
          <w:spacing w:val="-3"/>
          <w:w w:val="105"/>
        </w:rPr>
        <w:t> </w:t>
      </w:r>
      <w:r>
        <w:rPr>
          <w:w w:val="105"/>
        </w:rPr>
        <w:t>from</w:t>
      </w:r>
      <w:r>
        <w:rPr>
          <w:spacing w:val="-3"/>
          <w:w w:val="105"/>
        </w:rPr>
        <w:t> </w:t>
      </w:r>
      <w:r>
        <w:rPr>
          <w:w w:val="105"/>
        </w:rPr>
        <w:t>his</w:t>
      </w:r>
      <w:r>
        <w:rPr>
          <w:spacing w:val="-2"/>
          <w:w w:val="105"/>
        </w:rPr>
        <w:t> </w:t>
      </w:r>
      <w:r>
        <w:rPr>
          <w:w w:val="105"/>
        </w:rPr>
        <w:t>environment</w:t>
      </w:r>
      <w:r>
        <w:rPr>
          <w:spacing w:val="-3"/>
          <w:w w:val="105"/>
        </w:rPr>
        <w:t> </w:t>
      </w:r>
      <w:r>
        <w:rPr>
          <w:w w:val="105"/>
        </w:rPr>
        <w:t>into</w:t>
      </w:r>
      <w:r>
        <w:rPr>
          <w:spacing w:val="-2"/>
          <w:w w:val="105"/>
        </w:rPr>
        <w:t> </w:t>
      </w:r>
      <w:r>
        <w:rPr>
          <w:w w:val="105"/>
        </w:rPr>
        <w:t>his</w:t>
      </w:r>
      <w:r>
        <w:rPr>
          <w:spacing w:val="-3"/>
          <w:w w:val="105"/>
        </w:rPr>
        <w:t> </w:t>
      </w:r>
      <w:r>
        <w:rPr>
          <w:spacing w:val="-2"/>
          <w:w w:val="105"/>
        </w:rPr>
        <w:t>body.</w:t>
      </w:r>
    </w:p>
    <w:p>
      <w:pPr>
        <w:pStyle w:val="BodyText"/>
        <w:spacing w:before="2"/>
      </w:pPr>
    </w:p>
    <w:p>
      <w:pPr>
        <w:pStyle w:val="BodyText"/>
        <w:spacing w:line="261" w:lineRule="auto" w:before="1"/>
        <w:ind w:left="136" w:right="106" w:firstLine="186"/>
        <w:jc w:val="both"/>
      </w:pPr>
      <w:r>
        <w:rPr>
          <w:w w:val="105"/>
        </w:rPr>
        <w:t>Upon the death of a yogi's body, this aura disperses back into the environment from which it was extracted. Hence, it could be said that a yogi has dispossessed the environment from some of its</w:t>
      </w:r>
      <w:r>
        <w:rPr>
          <w:spacing w:val="40"/>
          <w:w w:val="105"/>
        </w:rPr>
        <w:t> </w:t>
      </w:r>
      <w:r>
        <w:rPr>
          <w:w w:val="105"/>
        </w:rPr>
        <w:t>life force during that yogi's lifetime and the yogi allows the environment to repossess all of his life force upon his death.</w:t>
      </w:r>
    </w:p>
    <w:p>
      <w:pPr>
        <w:pStyle w:val="BodyText"/>
        <w:spacing w:before="2"/>
        <w:rPr>
          <w:sz w:val="10"/>
        </w:rPr>
      </w:pPr>
    </w:p>
    <w:p>
      <w:pPr>
        <w:pStyle w:val="BodyText"/>
        <w:spacing w:line="484" w:lineRule="auto"/>
        <w:ind w:left="303" w:right="1945"/>
        <w:jc w:val="both"/>
      </w:pPr>
      <w:r>
        <w:rPr>
          <w:w w:val="105"/>
        </w:rPr>
        <w:t>What</w:t>
      </w:r>
      <w:r>
        <w:rPr>
          <w:spacing w:val="-3"/>
          <w:w w:val="105"/>
        </w:rPr>
        <w:t> </w:t>
      </w:r>
      <w:r>
        <w:rPr>
          <w:w w:val="105"/>
        </w:rPr>
        <w:t>composes</w:t>
      </w:r>
      <w:r>
        <w:rPr>
          <w:spacing w:val="-3"/>
          <w:w w:val="105"/>
        </w:rPr>
        <w:t> </w:t>
      </w:r>
      <w:r>
        <w:rPr>
          <w:w w:val="105"/>
        </w:rPr>
        <w:t>the</w:t>
      </w:r>
      <w:r>
        <w:rPr>
          <w:spacing w:val="-3"/>
          <w:w w:val="105"/>
        </w:rPr>
        <w:t> </w:t>
      </w:r>
      <w:r>
        <w:rPr>
          <w:w w:val="105"/>
        </w:rPr>
        <w:t>environment</w:t>
      </w:r>
      <w:r>
        <w:rPr>
          <w:spacing w:val="-3"/>
          <w:w w:val="105"/>
        </w:rPr>
        <w:t> </w:t>
      </w:r>
      <w:r>
        <w:rPr>
          <w:w w:val="105"/>
        </w:rPr>
        <w:t>of</w:t>
      </w:r>
      <w:r>
        <w:rPr>
          <w:spacing w:val="-3"/>
          <w:w w:val="105"/>
        </w:rPr>
        <w:t> </w:t>
      </w:r>
      <w:r>
        <w:rPr>
          <w:w w:val="105"/>
        </w:rPr>
        <w:t>a</w:t>
      </w:r>
      <w:r>
        <w:rPr>
          <w:spacing w:val="-3"/>
          <w:w w:val="105"/>
        </w:rPr>
        <w:t> </w:t>
      </w:r>
      <w:r>
        <w:rPr>
          <w:w w:val="105"/>
        </w:rPr>
        <w:t>yogi?</w:t>
      </w:r>
      <w:r>
        <w:rPr>
          <w:spacing w:val="-3"/>
          <w:w w:val="105"/>
        </w:rPr>
        <w:t> </w:t>
      </w:r>
      <w:r>
        <w:rPr>
          <w:w w:val="105"/>
        </w:rPr>
        <w:t>All</w:t>
      </w:r>
      <w:r>
        <w:rPr>
          <w:spacing w:val="-3"/>
          <w:w w:val="105"/>
        </w:rPr>
        <w:t> </w:t>
      </w:r>
      <w:r>
        <w:rPr>
          <w:w w:val="105"/>
        </w:rPr>
        <w:t>of</w:t>
      </w:r>
      <w:r>
        <w:rPr>
          <w:spacing w:val="-3"/>
          <w:w w:val="105"/>
        </w:rPr>
        <w:t> </w:t>
      </w:r>
      <w:r>
        <w:rPr>
          <w:w w:val="105"/>
        </w:rPr>
        <w:t>the</w:t>
      </w:r>
      <w:r>
        <w:rPr>
          <w:spacing w:val="-3"/>
          <w:w w:val="105"/>
        </w:rPr>
        <w:t> </w:t>
      </w:r>
      <w:r>
        <w:rPr>
          <w:w w:val="105"/>
        </w:rPr>
        <w:t>living</w:t>
      </w:r>
      <w:r>
        <w:rPr>
          <w:spacing w:val="-3"/>
          <w:w w:val="105"/>
        </w:rPr>
        <w:t> </w:t>
      </w:r>
      <w:r>
        <w:rPr>
          <w:w w:val="105"/>
        </w:rPr>
        <w:t>creatures</w:t>
      </w:r>
      <w:r>
        <w:rPr>
          <w:spacing w:val="-3"/>
          <w:w w:val="105"/>
        </w:rPr>
        <w:t> </w:t>
      </w:r>
      <w:r>
        <w:rPr>
          <w:w w:val="105"/>
        </w:rPr>
        <w:t>who</w:t>
      </w:r>
      <w:r>
        <w:rPr>
          <w:spacing w:val="-3"/>
          <w:w w:val="105"/>
        </w:rPr>
        <w:t> </w:t>
      </w:r>
      <w:r>
        <w:rPr>
          <w:w w:val="105"/>
        </w:rPr>
        <w:t>exist</w:t>
      </w:r>
      <w:r>
        <w:rPr>
          <w:spacing w:val="-3"/>
          <w:w w:val="105"/>
        </w:rPr>
        <w:t> </w:t>
      </w:r>
      <w:r>
        <w:rPr>
          <w:w w:val="105"/>
        </w:rPr>
        <w:t>within</w:t>
      </w:r>
      <w:r>
        <w:rPr>
          <w:spacing w:val="-3"/>
          <w:w w:val="105"/>
        </w:rPr>
        <w:t> </w:t>
      </w:r>
      <w:r>
        <w:rPr>
          <w:w w:val="105"/>
        </w:rPr>
        <w:t>the</w:t>
      </w:r>
      <w:r>
        <w:rPr>
          <w:spacing w:val="-3"/>
          <w:w w:val="105"/>
        </w:rPr>
        <w:t> </w:t>
      </w:r>
      <w:r>
        <w:rPr>
          <w:w w:val="105"/>
        </w:rPr>
        <w:t>biosphere</w:t>
      </w:r>
      <w:r>
        <w:rPr>
          <w:spacing w:val="-3"/>
          <w:w w:val="105"/>
        </w:rPr>
        <w:t> </w:t>
      </w:r>
      <w:r>
        <w:rPr>
          <w:w w:val="105"/>
        </w:rPr>
        <w:t>of</w:t>
      </w:r>
      <w:r>
        <w:rPr>
          <w:spacing w:val="-3"/>
          <w:w w:val="105"/>
        </w:rPr>
        <w:t> </w:t>
      </w:r>
      <w:r>
        <w:rPr>
          <w:w w:val="105"/>
        </w:rPr>
        <w:t>a</w:t>
      </w:r>
      <w:r>
        <w:rPr>
          <w:spacing w:val="-3"/>
          <w:w w:val="105"/>
        </w:rPr>
        <w:t> </w:t>
      </w:r>
      <w:r>
        <w:rPr>
          <w:w w:val="105"/>
        </w:rPr>
        <w:t>yogi's</w:t>
      </w:r>
      <w:r>
        <w:rPr>
          <w:spacing w:val="-3"/>
          <w:w w:val="105"/>
        </w:rPr>
        <w:t> </w:t>
      </w:r>
      <w:r>
        <w:rPr>
          <w:w w:val="105"/>
        </w:rPr>
        <w:t>environment</w:t>
      </w:r>
      <w:r>
        <w:rPr>
          <w:spacing w:val="-3"/>
          <w:w w:val="105"/>
        </w:rPr>
        <w:t> </w:t>
      </w:r>
      <w:r>
        <w:rPr>
          <w:w w:val="105"/>
        </w:rPr>
        <w:t>including</w:t>
      </w:r>
      <w:r>
        <w:rPr>
          <w:spacing w:val="-3"/>
          <w:w w:val="105"/>
        </w:rPr>
        <w:t> </w:t>
      </w:r>
      <w:r>
        <w:rPr>
          <w:w w:val="105"/>
        </w:rPr>
        <w:t>the</w:t>
      </w:r>
      <w:r>
        <w:rPr>
          <w:spacing w:val="-3"/>
          <w:w w:val="105"/>
        </w:rPr>
        <w:t> </w:t>
      </w:r>
      <w:r>
        <w:rPr>
          <w:w w:val="105"/>
        </w:rPr>
        <w:t>Earth</w:t>
      </w:r>
      <w:r>
        <w:rPr>
          <w:spacing w:val="-3"/>
          <w:w w:val="105"/>
        </w:rPr>
        <w:t> </w:t>
      </w:r>
      <w:r>
        <w:rPr>
          <w:w w:val="105"/>
        </w:rPr>
        <w:t>Spirit,</w:t>
      </w:r>
      <w:r>
        <w:rPr>
          <w:spacing w:val="-3"/>
          <w:w w:val="105"/>
        </w:rPr>
        <w:t> </w:t>
      </w:r>
      <w:r>
        <w:rPr>
          <w:w w:val="105"/>
        </w:rPr>
        <w:t>Herself.</w:t>
      </w:r>
      <w:r>
        <w:rPr>
          <w:spacing w:val="40"/>
          <w:w w:val="105"/>
        </w:rPr>
        <w:t> </w:t>
      </w:r>
      <w:r>
        <w:rPr>
          <w:w w:val="105"/>
        </w:rPr>
        <w:t>Hence, a yogi temporarily </w:t>
      </w:r>
      <w:r>
        <w:rPr>
          <w:i/>
          <w:w w:val="105"/>
        </w:rPr>
        <w:t>steals </w:t>
      </w:r>
      <w:r>
        <w:rPr>
          <w:w w:val="105"/>
        </w:rPr>
        <w:t>(borrows) energy, in the format of life force, from his environment until he is done using it upon his death.</w:t>
      </w:r>
    </w:p>
    <w:p>
      <w:pPr>
        <w:pStyle w:val="BodyText"/>
        <w:spacing w:line="261" w:lineRule="auto"/>
        <w:ind w:left="136" w:right="104" w:firstLine="169"/>
        <w:jc w:val="both"/>
      </w:pPr>
      <w:r>
        <w:rPr>
          <w:w w:val="105"/>
        </w:rPr>
        <w:t>And</w:t>
      </w:r>
      <w:r>
        <w:rPr>
          <w:spacing w:val="-2"/>
          <w:w w:val="105"/>
        </w:rPr>
        <w:t> </w:t>
      </w:r>
      <w:r>
        <w:rPr>
          <w:w w:val="105"/>
        </w:rPr>
        <w:t>if</w:t>
      </w:r>
      <w:r>
        <w:rPr>
          <w:spacing w:val="-2"/>
          <w:w w:val="105"/>
        </w:rPr>
        <w:t> </w:t>
      </w:r>
      <w:r>
        <w:rPr>
          <w:w w:val="105"/>
        </w:rPr>
        <w:t>a</w:t>
      </w:r>
      <w:r>
        <w:rPr>
          <w:spacing w:val="-2"/>
          <w:w w:val="105"/>
        </w:rPr>
        <w:t> </w:t>
      </w:r>
      <w:r>
        <w:rPr>
          <w:w w:val="105"/>
        </w:rPr>
        <w:t>single,</w:t>
      </w:r>
      <w:r>
        <w:rPr>
          <w:spacing w:val="-2"/>
          <w:w w:val="105"/>
        </w:rPr>
        <w:t> </w:t>
      </w:r>
      <w:r>
        <w:rPr>
          <w:w w:val="105"/>
        </w:rPr>
        <w:t>or</w:t>
      </w:r>
      <w:r>
        <w:rPr>
          <w:spacing w:val="-2"/>
          <w:w w:val="105"/>
        </w:rPr>
        <w:t> </w:t>
      </w:r>
      <w:r>
        <w:rPr>
          <w:w w:val="105"/>
        </w:rPr>
        <w:t>several,</w:t>
      </w:r>
      <w:r>
        <w:rPr>
          <w:spacing w:val="-2"/>
          <w:w w:val="105"/>
        </w:rPr>
        <w:t> </w:t>
      </w:r>
      <w:r>
        <w:rPr>
          <w:w w:val="105"/>
        </w:rPr>
        <w:t>devotees</w:t>
      </w:r>
      <w:r>
        <w:rPr>
          <w:spacing w:val="-2"/>
          <w:w w:val="105"/>
        </w:rPr>
        <w:t> </w:t>
      </w:r>
      <w:r>
        <w:rPr>
          <w:w w:val="105"/>
        </w:rPr>
        <w:t>of</w:t>
      </w:r>
      <w:r>
        <w:rPr>
          <w:spacing w:val="-2"/>
          <w:w w:val="105"/>
        </w:rPr>
        <w:t> </w:t>
      </w:r>
      <w:r>
        <w:rPr>
          <w:w w:val="105"/>
        </w:rPr>
        <w:t>this</w:t>
      </w:r>
      <w:r>
        <w:rPr>
          <w:spacing w:val="-2"/>
          <w:w w:val="105"/>
        </w:rPr>
        <w:t> </w:t>
      </w:r>
      <w:r>
        <w:rPr>
          <w:w w:val="105"/>
        </w:rPr>
        <w:t>yogi</w:t>
      </w:r>
      <w:r>
        <w:rPr>
          <w:spacing w:val="-2"/>
          <w:w w:val="105"/>
        </w:rPr>
        <w:t> </w:t>
      </w:r>
      <w:r>
        <w:rPr>
          <w:w w:val="105"/>
        </w:rPr>
        <w:t>are</w:t>
      </w:r>
      <w:r>
        <w:rPr>
          <w:spacing w:val="-2"/>
          <w:w w:val="105"/>
        </w:rPr>
        <w:t> </w:t>
      </w:r>
      <w:r>
        <w:rPr>
          <w:w w:val="105"/>
        </w:rPr>
        <w:t>lucky</w:t>
      </w:r>
      <w:r>
        <w:rPr>
          <w:spacing w:val="-2"/>
          <w:w w:val="105"/>
        </w:rPr>
        <w:t> </w:t>
      </w:r>
      <w:r>
        <w:rPr>
          <w:w w:val="105"/>
        </w:rPr>
        <w:t>enough</w:t>
      </w:r>
      <w:r>
        <w:rPr>
          <w:spacing w:val="-2"/>
          <w:w w:val="105"/>
        </w:rPr>
        <w:t> </w:t>
      </w:r>
      <w:r>
        <w:rPr>
          <w:w w:val="105"/>
        </w:rPr>
        <w:t>to</w:t>
      </w:r>
      <w:r>
        <w:rPr>
          <w:spacing w:val="-2"/>
          <w:w w:val="105"/>
        </w:rPr>
        <w:t> </w:t>
      </w:r>
      <w:r>
        <w:rPr>
          <w:w w:val="105"/>
        </w:rPr>
        <w:t>garner</w:t>
      </w:r>
      <w:r>
        <w:rPr>
          <w:spacing w:val="-2"/>
          <w:w w:val="105"/>
        </w:rPr>
        <w:t> </w:t>
      </w:r>
      <w:r>
        <w:rPr>
          <w:w w:val="105"/>
        </w:rPr>
        <w:t>the</w:t>
      </w:r>
      <w:r>
        <w:rPr>
          <w:spacing w:val="-2"/>
          <w:w w:val="105"/>
        </w:rPr>
        <w:t> </w:t>
      </w:r>
      <w:r>
        <w:rPr>
          <w:w w:val="105"/>
        </w:rPr>
        <w:t>attention</w:t>
      </w:r>
      <w:r>
        <w:rPr>
          <w:spacing w:val="-2"/>
          <w:w w:val="105"/>
        </w:rPr>
        <w:t> </w:t>
      </w:r>
      <w:r>
        <w:rPr>
          <w:w w:val="105"/>
        </w:rPr>
        <w:t>of</w:t>
      </w:r>
      <w:r>
        <w:rPr>
          <w:spacing w:val="-2"/>
          <w:w w:val="105"/>
        </w:rPr>
        <w:t> </w:t>
      </w:r>
      <w:r>
        <w:rPr>
          <w:w w:val="105"/>
        </w:rPr>
        <w:t>this</w:t>
      </w:r>
      <w:r>
        <w:rPr>
          <w:spacing w:val="-2"/>
          <w:w w:val="105"/>
        </w:rPr>
        <w:t> </w:t>
      </w:r>
      <w:r>
        <w:rPr>
          <w:w w:val="105"/>
        </w:rPr>
        <w:t>accomplished</w:t>
      </w:r>
      <w:r>
        <w:rPr>
          <w:spacing w:val="-2"/>
          <w:w w:val="105"/>
        </w:rPr>
        <w:t> </w:t>
      </w:r>
      <w:r>
        <w:rPr>
          <w:w w:val="105"/>
        </w:rPr>
        <w:t>yogi,</w:t>
      </w:r>
      <w:r>
        <w:rPr>
          <w:spacing w:val="-2"/>
          <w:w w:val="105"/>
        </w:rPr>
        <w:t> </w:t>
      </w:r>
      <w:r>
        <w:rPr>
          <w:w w:val="105"/>
        </w:rPr>
        <w:t>then</w:t>
      </w:r>
      <w:r>
        <w:rPr>
          <w:spacing w:val="-2"/>
          <w:w w:val="105"/>
        </w:rPr>
        <w:t> </w:t>
      </w:r>
      <w:r>
        <w:rPr>
          <w:w w:val="105"/>
        </w:rPr>
        <w:t>during</w:t>
      </w:r>
      <w:r>
        <w:rPr>
          <w:spacing w:val="-2"/>
          <w:w w:val="105"/>
        </w:rPr>
        <w:t> </w:t>
      </w:r>
      <w:r>
        <w:rPr>
          <w:w w:val="105"/>
        </w:rPr>
        <w:t>that</w:t>
      </w:r>
      <w:r>
        <w:rPr>
          <w:spacing w:val="-2"/>
          <w:w w:val="105"/>
        </w:rPr>
        <w:t> </w:t>
      </w:r>
      <w:r>
        <w:rPr>
          <w:w w:val="105"/>
        </w:rPr>
        <w:t>yogi's</w:t>
      </w:r>
      <w:r>
        <w:rPr>
          <w:spacing w:val="-2"/>
          <w:w w:val="105"/>
        </w:rPr>
        <w:t> </w:t>
      </w:r>
      <w:r>
        <w:rPr>
          <w:w w:val="105"/>
        </w:rPr>
        <w:t>lifetime,</w:t>
      </w:r>
      <w:r>
        <w:rPr>
          <w:spacing w:val="-2"/>
          <w:w w:val="105"/>
        </w:rPr>
        <w:t> </w:t>
      </w:r>
      <w:r>
        <w:rPr>
          <w:w w:val="105"/>
        </w:rPr>
        <w:t>all</w:t>
      </w:r>
      <w:r>
        <w:rPr>
          <w:spacing w:val="-2"/>
          <w:w w:val="105"/>
        </w:rPr>
        <w:t> </w:t>
      </w:r>
      <w:r>
        <w:rPr>
          <w:w w:val="105"/>
        </w:rPr>
        <w:t>of</w:t>
      </w:r>
      <w:r>
        <w:rPr>
          <w:spacing w:val="-2"/>
          <w:w w:val="105"/>
        </w:rPr>
        <w:t> </w:t>
      </w:r>
      <w:r>
        <w:rPr>
          <w:w w:val="105"/>
        </w:rPr>
        <w:t>these</w:t>
      </w:r>
      <w:r>
        <w:rPr>
          <w:spacing w:val="-2"/>
          <w:w w:val="105"/>
        </w:rPr>
        <w:t> </w:t>
      </w:r>
      <w:r>
        <w:rPr>
          <w:w w:val="105"/>
        </w:rPr>
        <w:t>devotees</w:t>
      </w:r>
      <w:r>
        <w:rPr>
          <w:spacing w:val="-2"/>
          <w:w w:val="105"/>
        </w:rPr>
        <w:t> </w:t>
      </w:r>
      <w:r>
        <w:rPr>
          <w:w w:val="105"/>
        </w:rPr>
        <w:t>will</w:t>
      </w:r>
      <w:r>
        <w:rPr>
          <w:spacing w:val="-2"/>
          <w:w w:val="105"/>
        </w:rPr>
        <w:t> </w:t>
      </w:r>
      <w:r>
        <w:rPr>
          <w:w w:val="105"/>
        </w:rPr>
        <w:t>enjoy</w:t>
      </w:r>
      <w:r>
        <w:rPr>
          <w:spacing w:val="-2"/>
          <w:w w:val="105"/>
        </w:rPr>
        <w:t> </w:t>
      </w:r>
      <w:r>
        <w:rPr>
          <w:w w:val="105"/>
        </w:rPr>
        <w:t>the</w:t>
      </w:r>
      <w:r>
        <w:rPr>
          <w:spacing w:val="-2"/>
          <w:w w:val="105"/>
        </w:rPr>
        <w:t> </w:t>
      </w:r>
      <w:r>
        <w:rPr>
          <w:w w:val="105"/>
        </w:rPr>
        <w:t>benefit</w:t>
      </w:r>
      <w:r>
        <w:rPr>
          <w:spacing w:val="-2"/>
          <w:w w:val="105"/>
        </w:rPr>
        <w:t> </w:t>
      </w:r>
      <w:r>
        <w:rPr>
          <w:w w:val="105"/>
        </w:rPr>
        <w:t>of</w:t>
      </w:r>
      <w:r>
        <w:rPr>
          <w:spacing w:val="-2"/>
          <w:w w:val="105"/>
        </w:rPr>
        <w:t> </w:t>
      </w:r>
      <w:r>
        <w:rPr>
          <w:w w:val="105"/>
        </w:rPr>
        <w:t>that</w:t>
      </w:r>
      <w:r>
        <w:rPr>
          <w:spacing w:val="40"/>
          <w:w w:val="105"/>
        </w:rPr>
        <w:t> </w:t>
      </w:r>
      <w:r>
        <w:rPr>
          <w:w w:val="105"/>
        </w:rPr>
        <w:t>tremendous</w:t>
      </w:r>
      <w:r>
        <w:rPr>
          <w:spacing w:val="-2"/>
          <w:w w:val="105"/>
        </w:rPr>
        <w:t> </w:t>
      </w:r>
      <w:r>
        <w:rPr>
          <w:w w:val="105"/>
        </w:rPr>
        <w:t>life</w:t>
      </w:r>
      <w:r>
        <w:rPr>
          <w:spacing w:val="-2"/>
          <w:w w:val="105"/>
        </w:rPr>
        <w:t> </w:t>
      </w:r>
      <w:r>
        <w:rPr>
          <w:w w:val="105"/>
        </w:rPr>
        <w:t>force</w:t>
      </w:r>
      <w:r>
        <w:rPr>
          <w:spacing w:val="-2"/>
          <w:w w:val="105"/>
        </w:rPr>
        <w:t> </w:t>
      </w:r>
      <w:r>
        <w:rPr>
          <w:w w:val="105"/>
        </w:rPr>
        <w:t>while</w:t>
      </w:r>
      <w:r>
        <w:rPr>
          <w:spacing w:val="-2"/>
          <w:w w:val="105"/>
        </w:rPr>
        <w:t> </w:t>
      </w:r>
      <w:r>
        <w:rPr>
          <w:w w:val="105"/>
        </w:rPr>
        <w:t>the</w:t>
      </w:r>
      <w:r>
        <w:rPr>
          <w:spacing w:val="-2"/>
          <w:w w:val="105"/>
        </w:rPr>
        <w:t> </w:t>
      </w:r>
      <w:r>
        <w:rPr>
          <w:w w:val="105"/>
        </w:rPr>
        <w:t>yogi</w:t>
      </w:r>
      <w:r>
        <w:rPr>
          <w:spacing w:val="-2"/>
          <w:w w:val="105"/>
        </w:rPr>
        <w:t> </w:t>
      </w:r>
      <w:r>
        <w:rPr>
          <w:w w:val="105"/>
        </w:rPr>
        <w:t>is</w:t>
      </w:r>
      <w:r>
        <w:rPr>
          <w:spacing w:val="-2"/>
          <w:w w:val="105"/>
        </w:rPr>
        <w:t> </w:t>
      </w:r>
      <w:r>
        <w:rPr>
          <w:w w:val="105"/>
        </w:rPr>
        <w:t>alive.</w:t>
      </w:r>
      <w:r>
        <w:rPr>
          <w:spacing w:val="-2"/>
          <w:w w:val="105"/>
        </w:rPr>
        <w:t> </w:t>
      </w:r>
      <w:r>
        <w:rPr>
          <w:w w:val="105"/>
        </w:rPr>
        <w:t>This</w:t>
      </w:r>
      <w:r>
        <w:rPr>
          <w:spacing w:val="-2"/>
          <w:w w:val="105"/>
        </w:rPr>
        <w:t> </w:t>
      </w:r>
      <w:r>
        <w:rPr>
          <w:w w:val="105"/>
        </w:rPr>
        <w:t>is</w:t>
      </w:r>
      <w:r>
        <w:rPr>
          <w:spacing w:val="-2"/>
          <w:w w:val="105"/>
        </w:rPr>
        <w:t> </w:t>
      </w:r>
      <w:r>
        <w:rPr>
          <w:w w:val="105"/>
        </w:rPr>
        <w:t>called:</w:t>
      </w:r>
      <w:r>
        <w:rPr>
          <w:spacing w:val="-2"/>
          <w:w w:val="105"/>
        </w:rPr>
        <w:t> </w:t>
      </w:r>
      <w:r>
        <w:rPr>
          <w:w w:val="105"/>
        </w:rPr>
        <w:t>the</w:t>
      </w:r>
      <w:r>
        <w:rPr>
          <w:spacing w:val="-2"/>
          <w:w w:val="105"/>
        </w:rPr>
        <w:t> </w:t>
      </w:r>
      <w:r>
        <w:rPr>
          <w:w w:val="105"/>
        </w:rPr>
        <w:t>grace</w:t>
      </w:r>
      <w:r>
        <w:rPr>
          <w:spacing w:val="-2"/>
          <w:w w:val="105"/>
        </w:rPr>
        <w:t> </w:t>
      </w:r>
      <w:r>
        <w:rPr>
          <w:w w:val="105"/>
        </w:rPr>
        <w:t>of</w:t>
      </w:r>
      <w:r>
        <w:rPr>
          <w:spacing w:val="-2"/>
          <w:w w:val="105"/>
        </w:rPr>
        <w:t> </w:t>
      </w:r>
      <w:r>
        <w:rPr>
          <w:w w:val="105"/>
        </w:rPr>
        <w:t>the</w:t>
      </w:r>
      <w:r>
        <w:rPr>
          <w:spacing w:val="-2"/>
          <w:w w:val="105"/>
        </w:rPr>
        <w:t> </w:t>
      </w:r>
      <w:r>
        <w:rPr>
          <w:w w:val="105"/>
        </w:rPr>
        <w:t>yogi,</w:t>
      </w:r>
      <w:r>
        <w:rPr>
          <w:spacing w:val="-2"/>
          <w:w w:val="105"/>
        </w:rPr>
        <w:t> </w:t>
      </w:r>
      <w:r>
        <w:rPr>
          <w:w w:val="105"/>
        </w:rPr>
        <w:t>or</w:t>
      </w:r>
      <w:r>
        <w:rPr>
          <w:spacing w:val="-2"/>
          <w:w w:val="105"/>
        </w:rPr>
        <w:t> </w:t>
      </w:r>
      <w:r>
        <w:rPr>
          <w:w w:val="105"/>
        </w:rPr>
        <w:t>in</w:t>
      </w:r>
      <w:r>
        <w:rPr>
          <w:spacing w:val="-2"/>
          <w:w w:val="105"/>
        </w:rPr>
        <w:t> </w:t>
      </w:r>
      <w:r>
        <w:rPr>
          <w:w w:val="105"/>
        </w:rPr>
        <w:t>the</w:t>
      </w:r>
      <w:r>
        <w:rPr>
          <w:spacing w:val="-2"/>
          <w:w w:val="105"/>
        </w:rPr>
        <w:t> </w:t>
      </w:r>
      <w:r>
        <w:rPr>
          <w:w w:val="105"/>
        </w:rPr>
        <w:t>Sanskrit</w:t>
      </w:r>
      <w:r>
        <w:rPr>
          <w:spacing w:val="-2"/>
          <w:w w:val="105"/>
        </w:rPr>
        <w:t> </w:t>
      </w:r>
      <w:r>
        <w:rPr>
          <w:w w:val="105"/>
        </w:rPr>
        <w:t>it</w:t>
      </w:r>
      <w:r>
        <w:rPr>
          <w:spacing w:val="-2"/>
          <w:w w:val="105"/>
        </w:rPr>
        <w:t> </w:t>
      </w:r>
      <w:r>
        <w:rPr>
          <w:w w:val="105"/>
        </w:rPr>
        <w:t>is</w:t>
      </w:r>
      <w:r>
        <w:rPr>
          <w:spacing w:val="-2"/>
          <w:w w:val="105"/>
        </w:rPr>
        <w:t> </w:t>
      </w:r>
      <w:r>
        <w:rPr>
          <w:w w:val="105"/>
        </w:rPr>
        <w:t>rendered</w:t>
      </w:r>
      <w:r>
        <w:rPr>
          <w:spacing w:val="-2"/>
          <w:w w:val="105"/>
        </w:rPr>
        <w:t> </w:t>
      </w:r>
      <w:r>
        <w:rPr>
          <w:w w:val="105"/>
        </w:rPr>
        <w:t>as:</w:t>
      </w:r>
      <w:r>
        <w:rPr>
          <w:spacing w:val="-2"/>
          <w:w w:val="105"/>
        </w:rPr>
        <w:t> </w:t>
      </w:r>
      <w:r>
        <w:rPr>
          <w:w w:val="105"/>
        </w:rPr>
        <w:t>'darshan'.</w:t>
      </w:r>
      <w:r>
        <w:rPr>
          <w:spacing w:val="-2"/>
          <w:w w:val="105"/>
        </w:rPr>
        <w:t> </w:t>
      </w:r>
      <w:r>
        <w:rPr>
          <w:w w:val="105"/>
        </w:rPr>
        <w:t>Once</w:t>
      </w:r>
      <w:r>
        <w:rPr>
          <w:spacing w:val="-2"/>
          <w:w w:val="105"/>
        </w:rPr>
        <w:t> </w:t>
      </w:r>
      <w:r>
        <w:rPr>
          <w:w w:val="105"/>
        </w:rPr>
        <w:t>that</w:t>
      </w:r>
      <w:r>
        <w:rPr>
          <w:spacing w:val="-2"/>
          <w:w w:val="105"/>
        </w:rPr>
        <w:t> </w:t>
      </w:r>
      <w:r>
        <w:rPr>
          <w:w w:val="105"/>
        </w:rPr>
        <w:t>yogi</w:t>
      </w:r>
      <w:r>
        <w:rPr>
          <w:spacing w:val="-2"/>
          <w:w w:val="105"/>
        </w:rPr>
        <w:t> </w:t>
      </w:r>
      <w:r>
        <w:rPr>
          <w:w w:val="105"/>
        </w:rPr>
        <w:t>passes</w:t>
      </w:r>
      <w:r>
        <w:rPr>
          <w:spacing w:val="-2"/>
          <w:w w:val="105"/>
        </w:rPr>
        <w:t> </w:t>
      </w:r>
      <w:r>
        <w:rPr>
          <w:w w:val="105"/>
        </w:rPr>
        <w:t>away,</w:t>
      </w:r>
      <w:r>
        <w:rPr>
          <w:spacing w:val="-2"/>
          <w:w w:val="105"/>
        </w:rPr>
        <w:t> </w:t>
      </w:r>
      <w:r>
        <w:rPr>
          <w:w w:val="105"/>
        </w:rPr>
        <w:t>all</w:t>
      </w:r>
      <w:r>
        <w:rPr>
          <w:spacing w:val="-2"/>
          <w:w w:val="105"/>
        </w:rPr>
        <w:t> </w:t>
      </w:r>
      <w:r>
        <w:rPr>
          <w:w w:val="105"/>
        </w:rPr>
        <w:t>of</w:t>
      </w:r>
      <w:r>
        <w:rPr>
          <w:spacing w:val="-2"/>
          <w:w w:val="105"/>
        </w:rPr>
        <w:t> </w:t>
      </w:r>
      <w:r>
        <w:rPr>
          <w:w w:val="105"/>
        </w:rPr>
        <w:t>that</w:t>
      </w:r>
      <w:r>
        <w:rPr>
          <w:spacing w:val="-2"/>
          <w:w w:val="105"/>
        </w:rPr>
        <w:t> </w:t>
      </w:r>
      <w:r>
        <w:rPr>
          <w:w w:val="105"/>
        </w:rPr>
        <w:t>beneficial</w:t>
      </w:r>
      <w:r>
        <w:rPr>
          <w:spacing w:val="-2"/>
          <w:w w:val="105"/>
        </w:rPr>
        <w:t> </w:t>
      </w:r>
      <w:r>
        <w:rPr>
          <w:w w:val="105"/>
        </w:rPr>
        <w:t>life</w:t>
      </w:r>
      <w:r>
        <w:rPr>
          <w:spacing w:val="-2"/>
          <w:w w:val="105"/>
        </w:rPr>
        <w:t> </w:t>
      </w:r>
      <w:r>
        <w:rPr>
          <w:w w:val="105"/>
        </w:rPr>
        <w:t>force</w:t>
      </w:r>
      <w:r>
        <w:rPr>
          <w:spacing w:val="-2"/>
          <w:w w:val="105"/>
        </w:rPr>
        <w:t> </w:t>
      </w:r>
      <w:r>
        <w:rPr>
          <w:w w:val="105"/>
        </w:rPr>
        <w:t>which</w:t>
      </w:r>
      <w:r>
        <w:rPr>
          <w:spacing w:val="-2"/>
          <w:w w:val="105"/>
        </w:rPr>
        <w:t> </w:t>
      </w:r>
      <w:r>
        <w:rPr>
          <w:w w:val="105"/>
        </w:rPr>
        <w:t>each</w:t>
      </w:r>
      <w:r>
        <w:rPr>
          <w:spacing w:val="-2"/>
          <w:w w:val="105"/>
        </w:rPr>
        <w:t> </w:t>
      </w:r>
      <w:r>
        <w:rPr>
          <w:w w:val="105"/>
        </w:rPr>
        <w:t>and</w:t>
      </w:r>
      <w:r>
        <w:rPr>
          <w:spacing w:val="40"/>
          <w:w w:val="105"/>
        </w:rPr>
        <w:t> </w:t>
      </w:r>
      <w:r>
        <w:rPr>
          <w:w w:val="105"/>
        </w:rPr>
        <w:t>every devotee of that yogi had enjoyed while their master was alive, will return to the yogi's environment and each of his devotees will suddenly become devoid of the 'grace of their master.'</w:t>
      </w:r>
    </w:p>
    <w:p>
      <w:pPr>
        <w:pStyle w:val="BodyText"/>
        <w:spacing w:before="2"/>
        <w:rPr>
          <w:sz w:val="10"/>
        </w:rPr>
      </w:pPr>
    </w:p>
    <w:p>
      <w:pPr>
        <w:pStyle w:val="BodyText"/>
        <w:spacing w:before="1"/>
        <w:ind w:left="303"/>
      </w:pPr>
      <w:r>
        <w:rPr>
          <w:w w:val="105"/>
        </w:rPr>
        <w:t>If</w:t>
      </w:r>
      <w:r>
        <w:rPr>
          <w:spacing w:val="-3"/>
          <w:w w:val="105"/>
        </w:rPr>
        <w:t> </w:t>
      </w:r>
      <w:r>
        <w:rPr>
          <w:w w:val="105"/>
        </w:rPr>
        <w:t>you</w:t>
      </w:r>
      <w:r>
        <w:rPr>
          <w:spacing w:val="-3"/>
          <w:w w:val="105"/>
        </w:rPr>
        <w:t> </w:t>
      </w:r>
      <w:r>
        <w:rPr>
          <w:w w:val="105"/>
        </w:rPr>
        <w:t>wish,</w:t>
      </w:r>
      <w:r>
        <w:rPr>
          <w:spacing w:val="-2"/>
          <w:w w:val="105"/>
        </w:rPr>
        <w:t> </w:t>
      </w:r>
      <w:r>
        <w:rPr>
          <w:w w:val="105"/>
        </w:rPr>
        <w:t>you</w:t>
      </w:r>
      <w:r>
        <w:rPr>
          <w:spacing w:val="-3"/>
          <w:w w:val="105"/>
        </w:rPr>
        <w:t> </w:t>
      </w:r>
      <w:r>
        <w:rPr>
          <w:w w:val="105"/>
        </w:rPr>
        <w:t>may</w:t>
      </w:r>
      <w:r>
        <w:rPr>
          <w:spacing w:val="-2"/>
          <w:w w:val="105"/>
        </w:rPr>
        <w:t> </w:t>
      </w:r>
      <w:r>
        <w:rPr>
          <w:w w:val="105"/>
        </w:rPr>
        <w:t>substitute</w:t>
      </w:r>
      <w:r>
        <w:rPr>
          <w:spacing w:val="-3"/>
          <w:w w:val="105"/>
        </w:rPr>
        <w:t> </w:t>
      </w:r>
      <w:r>
        <w:rPr>
          <w:w w:val="105"/>
        </w:rPr>
        <w:t>the</w:t>
      </w:r>
      <w:r>
        <w:rPr>
          <w:spacing w:val="-3"/>
          <w:w w:val="105"/>
        </w:rPr>
        <w:t> </w:t>
      </w:r>
      <w:r>
        <w:rPr>
          <w:w w:val="105"/>
        </w:rPr>
        <w:t>term</w:t>
      </w:r>
      <w:r>
        <w:rPr>
          <w:spacing w:val="-2"/>
          <w:w w:val="105"/>
        </w:rPr>
        <w:t> </w:t>
      </w:r>
      <w:r>
        <w:rPr>
          <w:w w:val="105"/>
        </w:rPr>
        <w:t>of:</w:t>
      </w:r>
      <w:r>
        <w:rPr>
          <w:spacing w:val="-3"/>
          <w:w w:val="105"/>
        </w:rPr>
        <w:t> </w:t>
      </w:r>
      <w:r>
        <w:rPr>
          <w:w w:val="105"/>
        </w:rPr>
        <w:t>'parent'</w:t>
      </w:r>
      <w:r>
        <w:rPr>
          <w:spacing w:val="-2"/>
          <w:w w:val="105"/>
        </w:rPr>
        <w:t> </w:t>
      </w:r>
      <w:r>
        <w:rPr>
          <w:w w:val="105"/>
        </w:rPr>
        <w:t>or</w:t>
      </w:r>
      <w:r>
        <w:rPr>
          <w:spacing w:val="-3"/>
          <w:w w:val="105"/>
        </w:rPr>
        <w:t> </w:t>
      </w:r>
      <w:r>
        <w:rPr>
          <w:w w:val="105"/>
        </w:rPr>
        <w:t>'teacher'</w:t>
      </w:r>
      <w:r>
        <w:rPr>
          <w:spacing w:val="-2"/>
          <w:w w:val="105"/>
        </w:rPr>
        <w:t> </w:t>
      </w:r>
      <w:r>
        <w:rPr>
          <w:w w:val="105"/>
        </w:rPr>
        <w:t>in</w:t>
      </w:r>
      <w:r>
        <w:rPr>
          <w:spacing w:val="-3"/>
          <w:w w:val="105"/>
        </w:rPr>
        <w:t> </w:t>
      </w:r>
      <w:r>
        <w:rPr>
          <w:w w:val="105"/>
        </w:rPr>
        <w:t>place</w:t>
      </w:r>
      <w:r>
        <w:rPr>
          <w:spacing w:val="-3"/>
          <w:w w:val="105"/>
        </w:rPr>
        <w:t> </w:t>
      </w:r>
      <w:r>
        <w:rPr>
          <w:w w:val="105"/>
        </w:rPr>
        <w:t>of</w:t>
      </w:r>
      <w:r>
        <w:rPr>
          <w:spacing w:val="-2"/>
          <w:w w:val="105"/>
        </w:rPr>
        <w:t> </w:t>
      </w:r>
      <w:r>
        <w:rPr>
          <w:w w:val="105"/>
        </w:rPr>
        <w:t>'yogi'</w:t>
      </w:r>
      <w:r>
        <w:rPr>
          <w:spacing w:val="-3"/>
          <w:w w:val="105"/>
        </w:rPr>
        <w:t> </w:t>
      </w:r>
      <w:r>
        <w:rPr>
          <w:w w:val="105"/>
        </w:rPr>
        <w:t>and</w:t>
      </w:r>
      <w:r>
        <w:rPr>
          <w:spacing w:val="-2"/>
          <w:w w:val="105"/>
        </w:rPr>
        <w:t> </w:t>
      </w:r>
      <w:r>
        <w:rPr>
          <w:w w:val="105"/>
        </w:rPr>
        <w:t>replace:</w:t>
      </w:r>
      <w:r>
        <w:rPr>
          <w:spacing w:val="-3"/>
          <w:w w:val="105"/>
        </w:rPr>
        <w:t> </w:t>
      </w:r>
      <w:r>
        <w:rPr>
          <w:w w:val="105"/>
        </w:rPr>
        <w:t>'devotee'</w:t>
      </w:r>
      <w:r>
        <w:rPr>
          <w:spacing w:val="-3"/>
          <w:w w:val="105"/>
        </w:rPr>
        <w:t> </w:t>
      </w:r>
      <w:r>
        <w:rPr>
          <w:w w:val="105"/>
        </w:rPr>
        <w:t>with</w:t>
      </w:r>
      <w:r>
        <w:rPr>
          <w:spacing w:val="-2"/>
          <w:w w:val="105"/>
        </w:rPr>
        <w:t> </w:t>
      </w:r>
      <w:r>
        <w:rPr>
          <w:w w:val="105"/>
        </w:rPr>
        <w:t>'child'</w:t>
      </w:r>
      <w:r>
        <w:rPr>
          <w:spacing w:val="-3"/>
          <w:w w:val="105"/>
        </w:rPr>
        <w:t> </w:t>
      </w:r>
      <w:r>
        <w:rPr>
          <w:w w:val="105"/>
        </w:rPr>
        <w:t>or</w:t>
      </w:r>
      <w:r>
        <w:rPr>
          <w:spacing w:val="-2"/>
          <w:w w:val="105"/>
        </w:rPr>
        <w:t> </w:t>
      </w:r>
      <w:r>
        <w:rPr>
          <w:w w:val="105"/>
        </w:rPr>
        <w:t>'student'.</w:t>
      </w:r>
      <w:r>
        <w:rPr>
          <w:spacing w:val="-3"/>
          <w:w w:val="105"/>
        </w:rPr>
        <w:t> </w:t>
      </w:r>
      <w:r>
        <w:rPr>
          <w:w w:val="105"/>
        </w:rPr>
        <w:t>They</w:t>
      </w:r>
      <w:r>
        <w:rPr>
          <w:spacing w:val="-2"/>
          <w:w w:val="105"/>
        </w:rPr>
        <w:t> </w:t>
      </w:r>
      <w:r>
        <w:rPr>
          <w:w w:val="105"/>
        </w:rPr>
        <w:t>all</w:t>
      </w:r>
      <w:r>
        <w:rPr>
          <w:spacing w:val="-3"/>
          <w:w w:val="105"/>
        </w:rPr>
        <w:t> </w:t>
      </w:r>
      <w:r>
        <w:rPr>
          <w:w w:val="105"/>
        </w:rPr>
        <w:t>amount</w:t>
      </w:r>
      <w:r>
        <w:rPr>
          <w:spacing w:val="-3"/>
          <w:w w:val="105"/>
        </w:rPr>
        <w:t> </w:t>
      </w:r>
      <w:r>
        <w:rPr>
          <w:w w:val="105"/>
        </w:rPr>
        <w:t>to</w:t>
      </w:r>
      <w:r>
        <w:rPr>
          <w:spacing w:val="-2"/>
          <w:w w:val="105"/>
        </w:rPr>
        <w:t> </w:t>
      </w:r>
      <w:r>
        <w:rPr>
          <w:w w:val="105"/>
        </w:rPr>
        <w:t>the</w:t>
      </w:r>
      <w:r>
        <w:rPr>
          <w:spacing w:val="-3"/>
          <w:w w:val="105"/>
        </w:rPr>
        <w:t> </w:t>
      </w:r>
      <w:r>
        <w:rPr>
          <w:w w:val="105"/>
        </w:rPr>
        <w:t>same</w:t>
      </w:r>
      <w:r>
        <w:rPr>
          <w:spacing w:val="-2"/>
          <w:w w:val="105"/>
        </w:rPr>
        <w:t> </w:t>
      </w:r>
      <w:r>
        <w:rPr>
          <w:w w:val="105"/>
        </w:rPr>
        <w:t>set</w:t>
      </w:r>
      <w:r>
        <w:rPr>
          <w:spacing w:val="-3"/>
          <w:w w:val="105"/>
        </w:rPr>
        <w:t> </w:t>
      </w:r>
      <w:r>
        <w:rPr>
          <w:w w:val="105"/>
        </w:rPr>
        <w:t>of</w:t>
      </w:r>
      <w:r>
        <w:rPr>
          <w:spacing w:val="-2"/>
          <w:w w:val="105"/>
        </w:rPr>
        <w:t> relationships.</w:t>
      </w:r>
    </w:p>
    <w:p>
      <w:pPr>
        <w:pStyle w:val="BodyText"/>
        <w:spacing w:before="1"/>
      </w:pPr>
    </w:p>
    <w:p>
      <w:pPr>
        <w:pStyle w:val="BodyText"/>
        <w:spacing w:line="261" w:lineRule="auto" w:before="1"/>
        <w:ind w:left="136" w:right="101" w:firstLine="216"/>
        <w:jc w:val="both"/>
      </w:pPr>
      <w:r>
        <w:rPr>
          <w:w w:val="105"/>
        </w:rPr>
        <w:t>I merely wish to point out how similar is our life by comparison to the lifespan of a 'free energy' circuit. It is not necessary to exclusively understand engineering without recourse to everyday</w:t>
      </w:r>
      <w:r>
        <w:rPr>
          <w:spacing w:val="40"/>
          <w:w w:val="105"/>
        </w:rPr>
        <w:t> </w:t>
      </w:r>
      <w:r>
        <w:rPr>
          <w:w w:val="105"/>
        </w:rPr>
        <w:t>commonplace experience if we truly understand our topic.</w:t>
      </w:r>
    </w:p>
    <w:p>
      <w:pPr>
        <w:pStyle w:val="BodyText"/>
        <w:spacing w:before="7"/>
        <w:rPr>
          <w:sz w:val="13"/>
        </w:rPr>
      </w:pPr>
    </w:p>
    <w:p>
      <w:pPr>
        <w:pStyle w:val="Heading2"/>
      </w:pPr>
      <w:r>
        <w:rPr/>
        <w:pict>
          <v:rect style="position:absolute;margin-left:42.84pt;margin-top:10.675339pt;width:504.00002pt;height:.72pt;mso-position-horizontal-relative:page;mso-position-vertical-relative:paragraph;z-index:-15634944;mso-wrap-distance-left:0;mso-wrap-distance-right:0" id="docshape209" filled="true" fillcolor="#000000" stroked="false">
            <v:fill type="solid"/>
            <w10:wrap type="topAndBottom"/>
          </v:rect>
        </w:pict>
      </w:r>
      <w:r>
        <w:rPr/>
        <w:pict>
          <v:rect style="position:absolute;margin-left:46.439999pt;margin-top:18.235838pt;width:1.8pt;height:1.8pt;mso-position-horizontal-relative:page;mso-position-vertical-relative:paragraph;z-index:15823872" id="docshape210" filled="true" fillcolor="#000000" stroked="false">
            <v:fill type="solid"/>
            <w10:wrap type="none"/>
          </v:rect>
        </w:pict>
      </w:r>
      <w:bookmarkStart w:name="Tribulations[edit | edit source]" w:id="95"/>
      <w:bookmarkEnd w:id="95"/>
      <w:r>
        <w:rPr>
          <w:b w:val="0"/>
        </w:rPr>
      </w:r>
      <w:r>
        <w:rPr>
          <w:spacing w:val="-2"/>
        </w:rPr>
        <w:t>Tribulations</w:t>
      </w:r>
    </w:p>
    <w:p>
      <w:pPr>
        <w:pStyle w:val="BodyText"/>
        <w:spacing w:before="84"/>
        <w:ind w:left="321"/>
        <w:rPr>
          <w:rFonts w:ascii="Arial" w:hAnsi="Arial"/>
        </w:rPr>
      </w:pPr>
      <w:r>
        <w:rPr>
          <w:rFonts w:ascii="Arial" w:hAnsi="Arial"/>
          <w:w w:val="105"/>
        </w:rPr>
        <w:t>Wikibooks:</w:t>
      </w:r>
      <w:r>
        <w:rPr>
          <w:rFonts w:ascii="Arial" w:hAnsi="Arial"/>
          <w:spacing w:val="-4"/>
          <w:w w:val="105"/>
        </w:rPr>
        <w:t> </w:t>
      </w:r>
      <w:r>
        <w:rPr>
          <w:rFonts w:ascii="Arial" w:hAnsi="Arial"/>
          <w:w w:val="105"/>
          <w:u w:val="single" w:color="AAAAAA"/>
        </w:rPr>
        <w:t>Requests</w:t>
      </w:r>
      <w:r>
        <w:rPr>
          <w:rFonts w:ascii="Arial" w:hAnsi="Arial"/>
          <w:spacing w:val="-3"/>
          <w:w w:val="105"/>
          <w:u w:val="single" w:color="AAAAAA"/>
        </w:rPr>
        <w:t> </w:t>
      </w:r>
      <w:r>
        <w:rPr>
          <w:rFonts w:ascii="Arial" w:hAnsi="Arial"/>
          <w:w w:val="105"/>
          <w:u w:val="single" w:color="AAAAAA"/>
        </w:rPr>
        <w:t>for</w:t>
      </w:r>
      <w:r>
        <w:rPr>
          <w:rFonts w:ascii="Arial" w:hAnsi="Arial"/>
          <w:spacing w:val="-4"/>
          <w:w w:val="105"/>
          <w:u w:val="single" w:color="AAAAAA"/>
        </w:rPr>
        <w:t> </w:t>
      </w:r>
      <w:r>
        <w:rPr>
          <w:rFonts w:ascii="Arial" w:hAnsi="Arial"/>
          <w:w w:val="105"/>
          <w:u w:val="single" w:color="AAAAAA"/>
        </w:rPr>
        <w:t>deletion</w:t>
      </w:r>
      <w:r>
        <w:rPr>
          <w:rFonts w:ascii="Arial" w:hAnsi="Arial"/>
          <w:spacing w:val="-3"/>
          <w:w w:val="105"/>
          <w:u w:val="single" w:color="AAAAAA"/>
        </w:rPr>
        <w:t> </w:t>
      </w:r>
      <w:r>
        <w:rPr>
          <w:rFonts w:ascii="Arial" w:hAnsi="Arial"/>
          <w:w w:val="105"/>
          <w:u w:val="single" w:color="AAAAAA"/>
        </w:rPr>
        <w:t>–</w:t>
      </w:r>
      <w:r>
        <w:rPr>
          <w:rFonts w:ascii="Arial" w:hAnsi="Arial"/>
          <w:spacing w:val="-3"/>
          <w:w w:val="105"/>
          <w:u w:val="single" w:color="AAAAAA"/>
        </w:rPr>
        <w:t> </w:t>
      </w:r>
      <w:r>
        <w:rPr>
          <w:rFonts w:ascii="Arial" w:hAnsi="Arial"/>
          <w:w w:val="105"/>
          <w:u w:val="single" w:color="AAAAAA"/>
        </w:rPr>
        <w:t>Free</w:t>
      </w:r>
      <w:r>
        <w:rPr>
          <w:rFonts w:ascii="Arial" w:hAnsi="Arial"/>
          <w:spacing w:val="-4"/>
          <w:w w:val="105"/>
          <w:u w:val="single" w:color="AAAAAA"/>
        </w:rPr>
        <w:t> </w:t>
      </w:r>
      <w:r>
        <w:rPr>
          <w:rFonts w:ascii="Arial" w:hAnsi="Arial"/>
          <w:w w:val="105"/>
          <w:u w:val="single" w:color="AAAAAA"/>
        </w:rPr>
        <w:t>Energy</w:t>
      </w:r>
      <w:r>
        <w:rPr>
          <w:rFonts w:ascii="Arial" w:hAnsi="Arial"/>
          <w:spacing w:val="-3"/>
          <w:w w:val="105"/>
          <w:u w:val="single" w:color="AAAAAA"/>
        </w:rPr>
        <w:t> </w:t>
      </w:r>
      <w:r>
        <w:rPr>
          <w:rFonts w:ascii="Arial" w:hAnsi="Arial"/>
          <w:w w:val="105"/>
          <w:u w:val="single" w:color="AAAAAA"/>
        </w:rPr>
        <w:t>does</w:t>
      </w:r>
      <w:r>
        <w:rPr>
          <w:rFonts w:ascii="Arial" w:hAnsi="Arial"/>
          <w:spacing w:val="-3"/>
          <w:w w:val="105"/>
          <w:u w:val="single" w:color="AAAAAA"/>
        </w:rPr>
        <w:t> </w:t>
      </w:r>
      <w:r>
        <w:rPr>
          <w:rFonts w:ascii="Arial" w:hAnsi="Arial"/>
          <w:w w:val="105"/>
          <w:u w:val="single" w:color="AAAAAA"/>
        </w:rPr>
        <w:t>not</w:t>
      </w:r>
      <w:r>
        <w:rPr>
          <w:rFonts w:ascii="Arial" w:hAnsi="Arial"/>
          <w:spacing w:val="-4"/>
          <w:w w:val="105"/>
          <w:u w:val="single" w:color="AAAAAA"/>
        </w:rPr>
        <w:t> Exis</w:t>
      </w:r>
      <w:r>
        <w:rPr>
          <w:rFonts w:ascii="Arial" w:hAnsi="Arial"/>
          <w:spacing w:val="-4"/>
          <w:w w:val="105"/>
        </w:rPr>
        <w:t>t</w:t>
      </w:r>
    </w:p>
    <w:p>
      <w:pPr>
        <w:pStyle w:val="BodyText"/>
        <w:spacing w:before="4"/>
        <w:rPr>
          <w:rFonts w:ascii="Arial"/>
          <w:sz w:val="12"/>
        </w:rPr>
      </w:pPr>
    </w:p>
    <w:p>
      <w:pPr>
        <w:pStyle w:val="BodyText"/>
        <w:ind w:left="583"/>
        <w:jc w:val="both"/>
      </w:pPr>
      <w:r>
        <w:rPr/>
        <w:pict>
          <v:rect style="position:absolute;margin-left:57.240002pt;margin-top:-.356949pt;width:.72pt;height:96.480004pt;mso-position-horizontal-relative:page;mso-position-vertical-relative:paragraph;z-index:15822848" id="docshape211" filled="true" fillcolor="#000000" stroked="false">
            <v:fill type="solid"/>
            <w10:wrap type="none"/>
          </v:rect>
        </w:pict>
      </w:r>
      <w:r>
        <w:rPr>
          <w:w w:val="105"/>
        </w:rPr>
        <w:t>“@</w:t>
      </w:r>
      <w:r>
        <w:rPr>
          <w:w w:val="105"/>
          <w:u w:val="single" w:color="AAAAAA"/>
        </w:rPr>
        <w:t>Leaderboard</w:t>
      </w:r>
      <w:r>
        <w:rPr>
          <w:w w:val="105"/>
        </w:rPr>
        <w:t>,</w:t>
      </w:r>
      <w:r>
        <w:rPr>
          <w:spacing w:val="-4"/>
          <w:w w:val="105"/>
        </w:rPr>
        <w:t> </w:t>
      </w:r>
      <w:r>
        <w:rPr>
          <w:w w:val="105"/>
        </w:rPr>
        <w:t>I</w:t>
      </w:r>
      <w:r>
        <w:rPr>
          <w:spacing w:val="-4"/>
          <w:w w:val="105"/>
        </w:rPr>
        <w:t> </w:t>
      </w:r>
      <w:r>
        <w:rPr>
          <w:w w:val="105"/>
        </w:rPr>
        <w:t>forgot</w:t>
      </w:r>
      <w:r>
        <w:rPr>
          <w:spacing w:val="-3"/>
          <w:w w:val="105"/>
        </w:rPr>
        <w:t> </w:t>
      </w:r>
      <w:r>
        <w:rPr>
          <w:w w:val="105"/>
        </w:rPr>
        <w:t>to</w:t>
      </w:r>
      <w:r>
        <w:rPr>
          <w:spacing w:val="-4"/>
          <w:w w:val="105"/>
        </w:rPr>
        <w:t> </w:t>
      </w:r>
      <w:r>
        <w:rPr>
          <w:spacing w:val="-2"/>
          <w:w w:val="105"/>
        </w:rPr>
        <w:t>mention...</w:t>
      </w:r>
    </w:p>
    <w:p>
      <w:pPr>
        <w:spacing w:line="259" w:lineRule="auto" w:before="12"/>
        <w:ind w:left="583" w:right="389" w:firstLine="0"/>
        <w:jc w:val="both"/>
        <w:rPr>
          <w:sz w:val="11"/>
        </w:rPr>
      </w:pPr>
      <w:r>
        <w:rPr>
          <w:w w:val="105"/>
          <w:sz w:val="11"/>
        </w:rPr>
        <w:t>Electrical engineering has always allowed for </w:t>
      </w:r>
      <w:r>
        <w:rPr>
          <w:i/>
          <w:w w:val="105"/>
          <w:sz w:val="11"/>
        </w:rPr>
        <w:t>free energy circuits </w:t>
      </w:r>
      <w:r>
        <w:rPr>
          <w:w w:val="105"/>
          <w:sz w:val="11"/>
        </w:rPr>
        <w:t>by renaming them: </w:t>
      </w:r>
      <w:r>
        <w:rPr>
          <w:w w:val="105"/>
          <w:sz w:val="11"/>
          <w:u w:val="single"/>
        </w:rPr>
        <w:t>unstable</w:t>
      </w:r>
      <w:r>
        <w:rPr>
          <w:w w:val="105"/>
          <w:sz w:val="11"/>
        </w:rPr>
        <w:t>. In other words, "energy IN does not equal energy OUT" defines an </w:t>
      </w:r>
      <w:r>
        <w:rPr>
          <w:i/>
          <w:w w:val="105"/>
          <w:sz w:val="11"/>
        </w:rPr>
        <w:t>unstable circuit </w:t>
      </w:r>
      <w:r>
        <w:rPr>
          <w:w w:val="105"/>
          <w:sz w:val="11"/>
        </w:rPr>
        <w:t>in</w:t>
      </w:r>
      <w:r>
        <w:rPr>
          <w:spacing w:val="40"/>
          <w:w w:val="105"/>
          <w:sz w:val="11"/>
        </w:rPr>
        <w:t> </w:t>
      </w:r>
      <w:r>
        <w:rPr>
          <w:w w:val="105"/>
          <w:sz w:val="11"/>
        </w:rPr>
        <w:t>which you can't predict the output based on the input, alone. </w:t>
      </w:r>
      <w:r>
        <w:rPr>
          <w:i/>
          <w:w w:val="105"/>
          <w:sz w:val="11"/>
        </w:rPr>
        <w:t>This is in addition to an allowance for a shift in time due to the frequency component of the formulae for electrical</w:t>
      </w:r>
      <w:r>
        <w:rPr>
          <w:i/>
          <w:spacing w:val="40"/>
          <w:w w:val="105"/>
          <w:sz w:val="11"/>
        </w:rPr>
        <w:t> </w:t>
      </w:r>
      <w:r>
        <w:rPr>
          <w:i/>
          <w:w w:val="105"/>
          <w:sz w:val="11"/>
        </w:rPr>
        <w:t>reactance</w:t>
      </w:r>
      <w:r>
        <w:rPr>
          <w:i/>
          <w:w w:val="105"/>
          <w:sz w:val="11"/>
        </w:rPr>
        <w:t> supersedes</w:t>
      </w:r>
      <w:r>
        <w:rPr>
          <w:i/>
          <w:w w:val="105"/>
          <w:sz w:val="11"/>
        </w:rPr>
        <w:t> Conservation</w:t>
      </w:r>
      <w:r>
        <w:rPr>
          <w:i/>
          <w:w w:val="105"/>
          <w:sz w:val="11"/>
        </w:rPr>
        <w:t> of</w:t>
      </w:r>
      <w:r>
        <w:rPr>
          <w:i/>
          <w:w w:val="105"/>
          <w:sz w:val="11"/>
        </w:rPr>
        <w:t> Energy.</w:t>
      </w:r>
      <w:hyperlink w:history="true" w:anchor="_bookmark129">
        <w:r>
          <w:rPr>
            <w:w w:val="105"/>
            <w:position w:val="4"/>
            <w:sz w:val="9"/>
            <w:u w:val="single" w:color="AAAAAA"/>
          </w:rPr>
          <w:t>[111</w:t>
        </w:r>
        <w:r>
          <w:rPr>
            <w:w w:val="105"/>
            <w:position w:val="4"/>
            <w:sz w:val="9"/>
          </w:rPr>
          <w:t>]</w:t>
        </w:r>
      </w:hyperlink>
      <w:r>
        <w:rPr>
          <w:spacing w:val="15"/>
          <w:w w:val="105"/>
          <w:position w:val="4"/>
          <w:sz w:val="9"/>
        </w:rPr>
        <w:t> </w:t>
      </w:r>
      <w:r>
        <w:rPr>
          <w:w w:val="105"/>
          <w:sz w:val="11"/>
        </w:rPr>
        <w:t>Thus,</w:t>
      </w:r>
      <w:r>
        <w:rPr>
          <w:w w:val="105"/>
          <w:sz w:val="11"/>
        </w:rPr>
        <w:t> Conservation</w:t>
      </w:r>
      <w:r>
        <w:rPr>
          <w:w w:val="105"/>
          <w:sz w:val="11"/>
        </w:rPr>
        <w:t> of</w:t>
      </w:r>
      <w:r>
        <w:rPr>
          <w:w w:val="105"/>
          <w:sz w:val="11"/>
        </w:rPr>
        <w:t> Energy</w:t>
      </w:r>
      <w:r>
        <w:rPr>
          <w:w w:val="105"/>
          <w:sz w:val="11"/>
        </w:rPr>
        <w:t> is</w:t>
      </w:r>
      <w:r>
        <w:rPr>
          <w:w w:val="105"/>
          <w:sz w:val="11"/>
        </w:rPr>
        <w:t> not</w:t>
      </w:r>
      <w:r>
        <w:rPr>
          <w:w w:val="105"/>
          <w:sz w:val="11"/>
        </w:rPr>
        <w:t> a</w:t>
      </w:r>
      <w:r>
        <w:rPr>
          <w:w w:val="105"/>
          <w:sz w:val="11"/>
        </w:rPr>
        <w:t> law</w:t>
      </w:r>
      <w:r>
        <w:rPr>
          <w:w w:val="105"/>
          <w:sz w:val="11"/>
        </w:rPr>
        <w:t> so</w:t>
      </w:r>
      <w:r>
        <w:rPr>
          <w:w w:val="105"/>
          <w:sz w:val="11"/>
        </w:rPr>
        <w:t> much</w:t>
      </w:r>
      <w:r>
        <w:rPr>
          <w:w w:val="105"/>
          <w:sz w:val="11"/>
        </w:rPr>
        <w:t> as</w:t>
      </w:r>
      <w:r>
        <w:rPr>
          <w:w w:val="105"/>
          <w:sz w:val="11"/>
        </w:rPr>
        <w:t> it</w:t>
      </w:r>
      <w:r>
        <w:rPr>
          <w:w w:val="105"/>
          <w:sz w:val="11"/>
        </w:rPr>
        <w:t> is</w:t>
      </w:r>
      <w:r>
        <w:rPr>
          <w:w w:val="105"/>
          <w:sz w:val="11"/>
        </w:rPr>
        <w:t> a</w:t>
      </w:r>
      <w:r>
        <w:rPr>
          <w:w w:val="105"/>
          <w:sz w:val="11"/>
        </w:rPr>
        <w:t> yardstick</w:t>
      </w:r>
      <w:r>
        <w:rPr>
          <w:w w:val="105"/>
          <w:sz w:val="11"/>
        </w:rPr>
        <w:t> by</w:t>
      </w:r>
      <w:r>
        <w:rPr>
          <w:w w:val="105"/>
          <w:sz w:val="11"/>
        </w:rPr>
        <w:t> which</w:t>
      </w:r>
      <w:r>
        <w:rPr>
          <w:w w:val="105"/>
          <w:sz w:val="11"/>
        </w:rPr>
        <w:t> circuit</w:t>
      </w:r>
      <w:r>
        <w:rPr>
          <w:w w:val="105"/>
          <w:sz w:val="11"/>
        </w:rPr>
        <w:t> topologies</w:t>
      </w:r>
      <w:r>
        <w:rPr>
          <w:w w:val="105"/>
          <w:sz w:val="11"/>
        </w:rPr>
        <w:t> are</w:t>
      </w:r>
      <w:r>
        <w:rPr>
          <w:w w:val="105"/>
          <w:sz w:val="11"/>
        </w:rPr>
        <w:t> measured</w:t>
      </w:r>
      <w:r>
        <w:rPr>
          <w:w w:val="105"/>
          <w:sz w:val="11"/>
        </w:rPr>
        <w:t> to</w:t>
      </w:r>
      <w:r>
        <w:rPr>
          <w:w w:val="105"/>
          <w:sz w:val="11"/>
        </w:rPr>
        <w:t> determine</w:t>
      </w:r>
      <w:r>
        <w:rPr>
          <w:w w:val="105"/>
          <w:sz w:val="11"/>
        </w:rPr>
        <w:t> a</w:t>
      </w:r>
      <w:r>
        <w:rPr>
          <w:spacing w:val="40"/>
          <w:w w:val="105"/>
          <w:sz w:val="11"/>
        </w:rPr>
        <w:t> </w:t>
      </w:r>
      <w:r>
        <w:rPr>
          <w:w w:val="105"/>
          <w:sz w:val="11"/>
        </w:rPr>
        <w:t>circuit's type. If a circuit's output is unpredictable (based on its input, alone), then it is unstable since its output was not conserved within the boundaries imposed by its input. Type­</w:t>
      </w:r>
      <w:r>
        <w:rPr>
          <w:spacing w:val="40"/>
          <w:w w:val="105"/>
          <w:sz w:val="11"/>
        </w:rPr>
        <w:t> </w:t>
      </w:r>
      <w:r>
        <w:rPr>
          <w:w w:val="105"/>
          <w:sz w:val="11"/>
        </w:rPr>
        <w:t>casting is not disallowance; it is merely prejudice.</w:t>
      </w:r>
    </w:p>
    <w:p>
      <w:pPr>
        <w:pStyle w:val="BodyText"/>
        <w:spacing w:before="2"/>
        <w:rPr>
          <w:sz w:val="12"/>
        </w:rPr>
      </w:pPr>
    </w:p>
    <w:p>
      <w:pPr>
        <w:pStyle w:val="BodyText"/>
        <w:spacing w:line="261" w:lineRule="auto"/>
        <w:ind w:left="583" w:right="392"/>
        <w:jc w:val="both"/>
      </w:pPr>
      <w:r>
        <w:rPr>
          <w:w w:val="105"/>
        </w:rPr>
        <w:t>“Considering how unstable circuit simulators are (due to their consistent use of matrix algebra as a shortcut for calculating a circuit's outcome), simulating an unstable circuit </w:t>
      </w:r>
      <w:r>
        <w:rPr>
          <w:w w:val="105"/>
        </w:rPr>
        <w:t>within</w:t>
      </w:r>
      <w:r>
        <w:rPr>
          <w:spacing w:val="40"/>
          <w:w w:val="105"/>
        </w:rPr>
        <w:t> </w:t>
      </w:r>
      <w:r>
        <w:rPr>
          <w:w w:val="105"/>
        </w:rPr>
        <w:t>the context of an unstable simulator yields "matrix is singular" error messages more often than not. Only stable circuits yield predictable outcomes. Simulators find no fault with these</w:t>
      </w:r>
      <w:r>
        <w:rPr>
          <w:spacing w:val="40"/>
          <w:w w:val="105"/>
        </w:rPr>
        <w:t> </w:t>
      </w:r>
      <w:r>
        <w:rPr>
          <w:w w:val="105"/>
        </w:rPr>
        <w:t>types of circuits.</w:t>
      </w:r>
    </w:p>
    <w:p>
      <w:pPr>
        <w:pStyle w:val="BodyText"/>
        <w:spacing w:before="2"/>
        <w:rPr>
          <w:sz w:val="12"/>
        </w:rPr>
      </w:pPr>
    </w:p>
    <w:p>
      <w:pPr>
        <w:pStyle w:val="BodyText"/>
        <w:spacing w:line="261" w:lineRule="auto"/>
        <w:ind w:left="583" w:right="391"/>
        <w:jc w:val="both"/>
      </w:pPr>
      <w:r>
        <w:rPr>
          <w:w w:val="105"/>
        </w:rPr>
        <w:t>“Using</w:t>
      </w:r>
      <w:r>
        <w:rPr>
          <w:spacing w:val="-2"/>
          <w:w w:val="105"/>
        </w:rPr>
        <w:t> </w:t>
      </w:r>
      <w:r>
        <w:rPr>
          <w:w w:val="105"/>
        </w:rPr>
        <w:t>an</w:t>
      </w:r>
      <w:r>
        <w:rPr>
          <w:spacing w:val="-2"/>
          <w:w w:val="105"/>
        </w:rPr>
        <w:t> </w:t>
      </w:r>
      <w:r>
        <w:rPr>
          <w:w w:val="105"/>
        </w:rPr>
        <w:t>inherently</w:t>
      </w:r>
      <w:r>
        <w:rPr>
          <w:spacing w:val="-2"/>
          <w:w w:val="105"/>
        </w:rPr>
        <w:t> </w:t>
      </w:r>
      <w:r>
        <w:rPr>
          <w:w w:val="105"/>
        </w:rPr>
        <w:t>unstable</w:t>
      </w:r>
      <w:r>
        <w:rPr>
          <w:spacing w:val="-2"/>
          <w:w w:val="105"/>
        </w:rPr>
        <w:t> </w:t>
      </w:r>
      <w:r>
        <w:rPr>
          <w:w w:val="105"/>
        </w:rPr>
        <w:t>simulator</w:t>
      </w:r>
      <w:r>
        <w:rPr>
          <w:spacing w:val="-2"/>
          <w:w w:val="105"/>
        </w:rPr>
        <w:t> </w:t>
      </w:r>
      <w:r>
        <w:rPr>
          <w:w w:val="105"/>
        </w:rPr>
        <w:t>to</w:t>
      </w:r>
      <w:r>
        <w:rPr>
          <w:spacing w:val="-2"/>
          <w:w w:val="105"/>
        </w:rPr>
        <w:t> </w:t>
      </w:r>
      <w:r>
        <w:rPr>
          <w:w w:val="105"/>
        </w:rPr>
        <w:t>calculate</w:t>
      </w:r>
      <w:r>
        <w:rPr>
          <w:spacing w:val="-2"/>
          <w:w w:val="105"/>
        </w:rPr>
        <w:t> </w:t>
      </w:r>
      <w:r>
        <w:rPr>
          <w:w w:val="105"/>
        </w:rPr>
        <w:t>a</w:t>
      </w:r>
      <w:r>
        <w:rPr>
          <w:spacing w:val="-2"/>
          <w:w w:val="105"/>
        </w:rPr>
        <w:t> </w:t>
      </w:r>
      <w:r>
        <w:rPr>
          <w:w w:val="105"/>
        </w:rPr>
        <w:t>circuit's</w:t>
      </w:r>
      <w:r>
        <w:rPr>
          <w:spacing w:val="-2"/>
          <w:w w:val="105"/>
        </w:rPr>
        <w:t> </w:t>
      </w:r>
      <w:r>
        <w:rPr>
          <w:w w:val="105"/>
        </w:rPr>
        <w:t>behavior</w:t>
      </w:r>
      <w:r>
        <w:rPr>
          <w:spacing w:val="-2"/>
          <w:w w:val="105"/>
        </w:rPr>
        <w:t> </w:t>
      </w:r>
      <w:r>
        <w:rPr>
          <w:w w:val="105"/>
        </w:rPr>
        <w:t>is</w:t>
      </w:r>
      <w:r>
        <w:rPr>
          <w:spacing w:val="-2"/>
          <w:w w:val="105"/>
        </w:rPr>
        <w:t> </w:t>
      </w:r>
      <w:r>
        <w:rPr>
          <w:w w:val="105"/>
        </w:rPr>
        <w:t>a</w:t>
      </w:r>
      <w:r>
        <w:rPr>
          <w:spacing w:val="-2"/>
          <w:w w:val="105"/>
        </w:rPr>
        <w:t> </w:t>
      </w:r>
      <w:r>
        <w:rPr>
          <w:w w:val="105"/>
        </w:rPr>
        <w:t>predisposition</w:t>
      </w:r>
      <w:r>
        <w:rPr>
          <w:spacing w:val="-2"/>
          <w:w w:val="105"/>
        </w:rPr>
        <w:t> </w:t>
      </w:r>
      <w:r>
        <w:rPr>
          <w:w w:val="105"/>
        </w:rPr>
        <w:t>(ie,</w:t>
      </w:r>
      <w:r>
        <w:rPr>
          <w:spacing w:val="-2"/>
          <w:w w:val="105"/>
        </w:rPr>
        <w:t> </w:t>
      </w:r>
      <w:r>
        <w:rPr>
          <w:w w:val="105"/>
        </w:rPr>
        <w:t>prejudice)</w:t>
      </w:r>
      <w:r>
        <w:rPr>
          <w:spacing w:val="-2"/>
          <w:w w:val="105"/>
        </w:rPr>
        <w:t> </w:t>
      </w:r>
      <w:r>
        <w:rPr>
          <w:w w:val="105"/>
        </w:rPr>
        <w:t>towards</w:t>
      </w:r>
      <w:r>
        <w:rPr>
          <w:spacing w:val="-2"/>
          <w:w w:val="105"/>
        </w:rPr>
        <w:t> </w:t>
      </w:r>
      <w:r>
        <w:rPr>
          <w:w w:val="105"/>
        </w:rPr>
        <w:t>favoring</w:t>
      </w:r>
      <w:r>
        <w:rPr>
          <w:spacing w:val="-2"/>
          <w:w w:val="105"/>
        </w:rPr>
        <w:t> </w:t>
      </w:r>
      <w:r>
        <w:rPr>
          <w:w w:val="105"/>
        </w:rPr>
        <w:t>stable</w:t>
      </w:r>
      <w:r>
        <w:rPr>
          <w:spacing w:val="-2"/>
          <w:w w:val="105"/>
        </w:rPr>
        <w:t> </w:t>
      </w:r>
      <w:r>
        <w:rPr>
          <w:w w:val="105"/>
        </w:rPr>
        <w:t>circuits</w:t>
      </w:r>
      <w:r>
        <w:rPr>
          <w:spacing w:val="-2"/>
          <w:w w:val="105"/>
        </w:rPr>
        <w:t> </w:t>
      </w:r>
      <w:r>
        <w:rPr>
          <w:w w:val="105"/>
        </w:rPr>
        <w:t>since</w:t>
      </w:r>
      <w:r>
        <w:rPr>
          <w:spacing w:val="-2"/>
          <w:w w:val="105"/>
        </w:rPr>
        <w:t> </w:t>
      </w:r>
      <w:r>
        <w:rPr>
          <w:w w:val="105"/>
        </w:rPr>
        <w:t>only</w:t>
      </w:r>
      <w:r>
        <w:rPr>
          <w:spacing w:val="-2"/>
          <w:w w:val="105"/>
        </w:rPr>
        <w:t> </w:t>
      </w:r>
      <w:r>
        <w:rPr>
          <w:w w:val="105"/>
        </w:rPr>
        <w:t>stable</w:t>
      </w:r>
      <w:r>
        <w:rPr>
          <w:spacing w:val="-2"/>
          <w:w w:val="105"/>
        </w:rPr>
        <w:t> </w:t>
      </w:r>
      <w:r>
        <w:rPr>
          <w:w w:val="105"/>
        </w:rPr>
        <w:t>circuits</w:t>
      </w:r>
      <w:r>
        <w:rPr>
          <w:spacing w:val="-2"/>
          <w:w w:val="105"/>
        </w:rPr>
        <w:t> </w:t>
      </w:r>
      <w:r>
        <w:rPr>
          <w:w w:val="105"/>
        </w:rPr>
        <w:t>will</w:t>
      </w:r>
      <w:r>
        <w:rPr>
          <w:spacing w:val="-2"/>
          <w:w w:val="105"/>
        </w:rPr>
        <w:t> </w:t>
      </w:r>
      <w:r>
        <w:rPr>
          <w:w w:val="105"/>
        </w:rPr>
        <w:t>pass</w:t>
      </w:r>
      <w:r>
        <w:rPr>
          <w:spacing w:val="-2"/>
          <w:w w:val="105"/>
        </w:rPr>
        <w:t> </w:t>
      </w:r>
      <w:r>
        <w:rPr>
          <w:w w:val="105"/>
        </w:rPr>
        <w:t>through</w:t>
      </w:r>
      <w:r>
        <w:rPr>
          <w:spacing w:val="-2"/>
          <w:w w:val="105"/>
        </w:rPr>
        <w:t> </w:t>
      </w:r>
      <w:r>
        <w:rPr>
          <w:w w:val="105"/>
        </w:rPr>
        <w:t>this</w:t>
      </w:r>
      <w:r>
        <w:rPr>
          <w:spacing w:val="40"/>
          <w:w w:val="105"/>
        </w:rPr>
        <w:t> </w:t>
      </w:r>
      <w:r>
        <w:rPr>
          <w:w w:val="105"/>
        </w:rPr>
        <w:t>artificial, manmade act of filtration without coughing up and freezing in mid­stride. This is not due to some Law of Nature. It is due to flagrant social engineering. ­­ </w:t>
      </w:r>
      <w:r>
        <w:rPr>
          <w:w w:val="105"/>
          <w:u w:val="single" w:color="AAAAAA"/>
        </w:rPr>
        <w:t>Vinyas</w:t>
      </w:r>
      <w:r>
        <w:rPr>
          <w:w w:val="105"/>
        </w:rPr>
        <w:t>i</w:t>
      </w:r>
      <w:r>
        <w:rPr>
          <w:spacing w:val="-2"/>
          <w:w w:val="105"/>
        </w:rPr>
        <w:t> </w:t>
      </w:r>
      <w:r>
        <w:rPr>
          <w:w w:val="105"/>
        </w:rPr>
        <w:t>(</w:t>
      </w:r>
      <w:r>
        <w:rPr>
          <w:w w:val="105"/>
          <w:u w:val="single" w:color="AAAAAA"/>
        </w:rPr>
        <w:t>discuss</w:t>
      </w:r>
      <w:r>
        <w:rPr>
          <w:w w:val="105"/>
        </w:rPr>
        <w:t> ·</w:t>
      </w:r>
      <w:r>
        <w:rPr>
          <w:spacing w:val="40"/>
          <w:w w:val="105"/>
        </w:rPr>
        <w:t> </w:t>
      </w:r>
      <w:r>
        <w:rPr>
          <w:w w:val="105"/>
          <w:u w:val="single" w:color="AAAAAA"/>
        </w:rPr>
        <w:t>contribs</w:t>
      </w:r>
      <w:r>
        <w:rPr>
          <w:w w:val="105"/>
        </w:rPr>
        <w:t>) 03:15, 31 October 2022 (UTC)”</w:t>
      </w:r>
    </w:p>
    <w:p>
      <w:pPr>
        <w:pStyle w:val="BodyText"/>
        <w:spacing w:before="8"/>
        <w:rPr>
          <w:sz w:val="10"/>
        </w:rPr>
      </w:pPr>
    </w:p>
    <w:p>
      <w:pPr>
        <w:pStyle w:val="BodyText"/>
        <w:spacing w:line="244" w:lineRule="auto"/>
        <w:ind w:left="321"/>
        <w:rPr>
          <w:rFonts w:ascii="Arial" w:hAnsi="Arial"/>
        </w:rPr>
      </w:pPr>
      <w:r>
        <w:rPr/>
        <w:pict>
          <v:rect style="position:absolute;margin-left:46.439999pt;margin-top:2.639436pt;width:1.8pt;height:1.8pt;mso-position-horizontal-relative:page;mso-position-vertical-relative:paragraph;z-index:15824384" id="docshape212" filled="true" fillcolor="#000000" stroked="false">
            <v:fill type="solid"/>
            <w10:wrap type="none"/>
          </v:rect>
        </w:pict>
      </w:r>
      <w:r>
        <w:rPr>
          <w:rFonts w:ascii="Arial" w:hAnsi="Arial"/>
          <w:w w:val="105"/>
        </w:rPr>
        <w:t>Wikibooks:</w:t>
      </w:r>
      <w:r>
        <w:rPr>
          <w:rFonts w:ascii="Arial" w:hAnsi="Arial"/>
          <w:spacing w:val="-4"/>
          <w:w w:val="105"/>
        </w:rPr>
        <w:t> </w:t>
      </w:r>
      <w:r>
        <w:rPr>
          <w:rFonts w:ascii="Arial" w:hAnsi="Arial"/>
          <w:w w:val="105"/>
        </w:rPr>
        <w:t>Reading</w:t>
      </w:r>
      <w:r>
        <w:rPr>
          <w:rFonts w:ascii="Arial" w:hAnsi="Arial"/>
          <w:spacing w:val="-4"/>
          <w:w w:val="105"/>
        </w:rPr>
        <w:t> </w:t>
      </w:r>
      <w:r>
        <w:rPr>
          <w:rFonts w:ascii="Arial" w:hAnsi="Arial"/>
          <w:w w:val="105"/>
        </w:rPr>
        <w:t>room,</w:t>
      </w:r>
      <w:r>
        <w:rPr>
          <w:rFonts w:ascii="Arial" w:hAnsi="Arial"/>
          <w:spacing w:val="-4"/>
          <w:w w:val="105"/>
        </w:rPr>
        <w:t> </w:t>
      </w:r>
      <w:r>
        <w:rPr>
          <w:rFonts w:ascii="Arial" w:hAnsi="Arial"/>
          <w:w w:val="105"/>
        </w:rPr>
        <w:t>assistance</w:t>
      </w:r>
      <w:r>
        <w:rPr>
          <w:rFonts w:ascii="Arial" w:hAnsi="Arial"/>
          <w:spacing w:val="-4"/>
          <w:w w:val="105"/>
        </w:rPr>
        <w:t> </w:t>
      </w:r>
      <w:r>
        <w:rPr>
          <w:rFonts w:ascii="Arial" w:hAnsi="Arial"/>
          <w:w w:val="105"/>
        </w:rPr>
        <w:t>–</w:t>
      </w:r>
      <w:r>
        <w:rPr>
          <w:rFonts w:ascii="Arial" w:hAnsi="Arial"/>
          <w:spacing w:val="-4"/>
          <w:w w:val="105"/>
        </w:rPr>
        <w:t> </w:t>
      </w:r>
      <w:r>
        <w:rPr>
          <w:rFonts w:ascii="Arial" w:hAnsi="Arial"/>
          <w:w w:val="105"/>
          <w:u w:val="single" w:color="AAAAAA"/>
        </w:rPr>
        <w:t>How</w:t>
      </w:r>
      <w:r>
        <w:rPr>
          <w:rFonts w:ascii="Arial" w:hAnsi="Arial"/>
          <w:spacing w:val="-4"/>
          <w:w w:val="105"/>
          <w:u w:val="single" w:color="AAAAAA"/>
        </w:rPr>
        <w:t> </w:t>
      </w:r>
      <w:r>
        <w:rPr>
          <w:rFonts w:ascii="Arial" w:hAnsi="Arial"/>
          <w:w w:val="105"/>
          <w:u w:val="single" w:color="AAAAAA"/>
        </w:rPr>
        <w:t>do</w:t>
      </w:r>
      <w:r>
        <w:rPr>
          <w:rFonts w:ascii="Arial" w:hAnsi="Arial"/>
          <w:spacing w:val="-4"/>
          <w:w w:val="105"/>
          <w:u w:val="single" w:color="AAAAAA"/>
        </w:rPr>
        <w:t> </w:t>
      </w:r>
      <w:r>
        <w:rPr>
          <w:rFonts w:ascii="Arial" w:hAnsi="Arial"/>
          <w:w w:val="105"/>
          <w:u w:val="single" w:color="AAAAAA"/>
        </w:rPr>
        <w:t>I</w:t>
      </w:r>
      <w:r>
        <w:rPr>
          <w:rFonts w:ascii="Arial" w:hAnsi="Arial"/>
          <w:spacing w:val="-4"/>
          <w:w w:val="105"/>
          <w:u w:val="single" w:color="AAAAAA"/>
        </w:rPr>
        <w:t> </w:t>
      </w:r>
      <w:r>
        <w:rPr>
          <w:rFonts w:ascii="Arial" w:hAnsi="Arial"/>
          <w:w w:val="105"/>
          <w:u w:val="single" w:color="AAAAAA"/>
        </w:rPr>
        <w:t>improve</w:t>
      </w:r>
      <w:r>
        <w:rPr>
          <w:rFonts w:ascii="Arial" w:hAnsi="Arial"/>
          <w:spacing w:val="-4"/>
          <w:w w:val="105"/>
          <w:u w:val="single" w:color="AAAAAA"/>
        </w:rPr>
        <w:t> </w:t>
      </w:r>
      <w:r>
        <w:rPr>
          <w:rFonts w:ascii="Arial" w:hAnsi="Arial"/>
          <w:w w:val="105"/>
          <w:u w:val="single" w:color="AAAAAA"/>
        </w:rPr>
        <w:t>my</w:t>
      </w:r>
      <w:r>
        <w:rPr>
          <w:rFonts w:ascii="Arial" w:hAnsi="Arial"/>
          <w:spacing w:val="-4"/>
          <w:w w:val="105"/>
          <w:u w:val="single" w:color="AAAAAA"/>
        </w:rPr>
        <w:t> </w:t>
      </w:r>
      <w:r>
        <w:rPr>
          <w:rFonts w:ascii="Arial" w:hAnsi="Arial"/>
          <w:w w:val="105"/>
          <w:u w:val="single" w:color="AAAAAA"/>
        </w:rPr>
        <w:t>wikibook,</w:t>
      </w:r>
      <w:r>
        <w:rPr>
          <w:rFonts w:ascii="Arial" w:hAnsi="Arial"/>
          <w:spacing w:val="-4"/>
          <w:w w:val="105"/>
          <w:u w:val="single" w:color="AAAAAA"/>
        </w:rPr>
        <w:t> </w:t>
      </w:r>
      <w:r>
        <w:rPr>
          <w:rFonts w:ascii="Arial" w:hAnsi="Arial"/>
          <w:w w:val="105"/>
          <w:u w:val="single" w:color="AAAAAA"/>
        </w:rPr>
        <w:t>or</w:t>
      </w:r>
      <w:r>
        <w:rPr>
          <w:rFonts w:ascii="Arial" w:hAnsi="Arial"/>
          <w:spacing w:val="-4"/>
          <w:w w:val="105"/>
          <w:u w:val="single" w:color="AAAAAA"/>
        </w:rPr>
        <w:t> </w:t>
      </w:r>
      <w:r>
        <w:rPr>
          <w:rFonts w:ascii="Arial" w:hAnsi="Arial"/>
          <w:w w:val="105"/>
          <w:u w:val="single" w:color="AAAAAA"/>
        </w:rPr>
        <w:t>is</w:t>
      </w:r>
      <w:r>
        <w:rPr>
          <w:rFonts w:ascii="Arial" w:hAnsi="Arial"/>
          <w:spacing w:val="-4"/>
          <w:w w:val="105"/>
          <w:u w:val="single" w:color="AAAAAA"/>
        </w:rPr>
        <w:t> </w:t>
      </w:r>
      <w:r>
        <w:rPr>
          <w:rFonts w:ascii="Arial" w:hAnsi="Arial"/>
          <w:w w:val="105"/>
          <w:u w:val="single" w:color="AAAAAA"/>
        </w:rPr>
        <w:t>it</w:t>
      </w:r>
      <w:r>
        <w:rPr>
          <w:rFonts w:ascii="Arial" w:hAnsi="Arial"/>
          <w:spacing w:val="-4"/>
          <w:w w:val="105"/>
          <w:u w:val="single" w:color="AAAAAA"/>
        </w:rPr>
        <w:t> </w:t>
      </w:r>
      <w:r>
        <w:rPr>
          <w:rFonts w:ascii="Arial" w:hAnsi="Arial"/>
          <w:w w:val="105"/>
          <w:u w:val="single" w:color="AAAAAA"/>
        </w:rPr>
        <w:t>impossible</w:t>
      </w:r>
      <w:r>
        <w:rPr>
          <w:rFonts w:ascii="Arial" w:hAnsi="Arial"/>
          <w:spacing w:val="-4"/>
          <w:w w:val="105"/>
          <w:u w:val="single" w:color="AAAAAA"/>
        </w:rPr>
        <w:t> </w:t>
      </w:r>
      <w:r>
        <w:rPr>
          <w:rFonts w:ascii="Arial" w:hAnsi="Arial"/>
          <w:w w:val="105"/>
          <w:u w:val="single" w:color="AAAAAA"/>
        </w:rPr>
        <w:t>to</w:t>
      </w:r>
      <w:r>
        <w:rPr>
          <w:rFonts w:ascii="Arial" w:hAnsi="Arial"/>
          <w:spacing w:val="-4"/>
          <w:w w:val="105"/>
          <w:u w:val="single" w:color="AAAAAA"/>
        </w:rPr>
        <w:t> </w:t>
      </w:r>
      <w:r>
        <w:rPr>
          <w:rFonts w:ascii="Arial" w:hAnsi="Arial"/>
          <w:w w:val="105"/>
          <w:u w:val="single" w:color="AAAAAA"/>
        </w:rPr>
        <w:t>improve</w:t>
      </w:r>
      <w:r>
        <w:rPr>
          <w:rFonts w:ascii="Arial" w:hAnsi="Arial"/>
          <w:spacing w:val="-4"/>
          <w:w w:val="105"/>
          <w:u w:val="single" w:color="AAAAAA"/>
        </w:rPr>
        <w:t> </w:t>
      </w:r>
      <w:r>
        <w:rPr>
          <w:rFonts w:ascii="Arial" w:hAnsi="Arial"/>
          <w:w w:val="105"/>
          <w:u w:val="single" w:color="AAAAAA"/>
        </w:rPr>
        <w:t>it?</w:t>
      </w:r>
      <w:r>
        <w:rPr>
          <w:rFonts w:ascii="Arial" w:hAnsi="Arial"/>
          <w:spacing w:val="-4"/>
          <w:w w:val="105"/>
          <w:u w:val="single" w:color="AAAAAA"/>
        </w:rPr>
        <w:t> </w:t>
      </w:r>
      <w:r>
        <w:rPr>
          <w:rFonts w:ascii="Arial" w:hAnsi="Arial"/>
          <w:w w:val="105"/>
          <w:u w:val="single" w:color="AAAAAA"/>
        </w:rPr>
        <w:t>(https://en.wikibooks.org/wiki/Wikibooks:Reading_room/Assistance#How_do_I_improve_</w:t>
      </w:r>
      <w:r>
        <w:rPr>
          <w:rFonts w:ascii="Arial" w:hAnsi="Arial"/>
          <w:spacing w:val="40"/>
          <w:w w:val="105"/>
        </w:rPr>
        <w:t> </w:t>
      </w:r>
      <w:r>
        <w:rPr>
          <w:rFonts w:ascii="Arial" w:hAnsi="Arial"/>
          <w:spacing w:val="-2"/>
          <w:w w:val="105"/>
          <w:u w:val="single" w:color="AAAAAA"/>
        </w:rPr>
        <w:t>my_wikibook,_or_is_it_impossible_to_improve_it?)</w:t>
      </w:r>
    </w:p>
    <w:p>
      <w:pPr>
        <w:pStyle w:val="BodyText"/>
        <w:spacing w:before="102"/>
        <w:ind w:left="321"/>
        <w:rPr>
          <w:rFonts w:ascii="Arial"/>
        </w:rPr>
      </w:pPr>
      <w:r>
        <w:rPr/>
        <w:pict>
          <v:rect style="position:absolute;margin-left:46.439999pt;margin-top:7.739436pt;width:1.8pt;height:1.8pt;mso-position-horizontal-relative:page;mso-position-vertical-relative:paragraph;z-index:15824896" id="docshape213" filled="true" fillcolor="#000000" stroked="false">
            <v:fill type="solid"/>
            <w10:wrap type="none"/>
          </v:rect>
        </w:pict>
      </w:r>
      <w:r>
        <w:rPr>
          <w:rFonts w:ascii="Arial"/>
          <w:w w:val="105"/>
        </w:rPr>
        <w:t>Wiktionary:</w:t>
      </w:r>
      <w:r>
        <w:rPr>
          <w:rFonts w:ascii="Arial"/>
          <w:spacing w:val="2"/>
          <w:w w:val="105"/>
        </w:rPr>
        <w:t> </w:t>
      </w:r>
      <w:r>
        <w:rPr>
          <w:rFonts w:ascii="Arial"/>
          <w:w w:val="105"/>
        </w:rPr>
        <w:t>Information</w:t>
      </w:r>
      <w:r>
        <w:rPr>
          <w:rFonts w:ascii="Arial"/>
          <w:spacing w:val="3"/>
          <w:w w:val="105"/>
        </w:rPr>
        <w:t> </w:t>
      </w:r>
      <w:r>
        <w:rPr>
          <w:rFonts w:ascii="Arial"/>
          <w:w w:val="105"/>
        </w:rPr>
        <w:t>desk:</w:t>
      </w:r>
      <w:r>
        <w:rPr>
          <w:rFonts w:ascii="Arial"/>
          <w:spacing w:val="2"/>
          <w:w w:val="105"/>
        </w:rPr>
        <w:t> </w:t>
      </w:r>
      <w:r>
        <w:rPr>
          <w:rFonts w:ascii="Arial"/>
          <w:w w:val="105"/>
          <w:u w:val="single" w:color="AAAAAA"/>
        </w:rPr>
        <w:t>Two</w:t>
      </w:r>
      <w:r>
        <w:rPr>
          <w:rFonts w:ascii="Arial"/>
          <w:spacing w:val="3"/>
          <w:w w:val="105"/>
          <w:u w:val="single" w:color="AAAAAA"/>
        </w:rPr>
        <w:t> </w:t>
      </w:r>
      <w:r>
        <w:rPr>
          <w:rFonts w:ascii="Arial"/>
          <w:w w:val="105"/>
          <w:u w:val="single" w:color="AAAAAA"/>
        </w:rPr>
        <w:t>very</w:t>
      </w:r>
      <w:r>
        <w:rPr>
          <w:rFonts w:ascii="Arial"/>
          <w:spacing w:val="2"/>
          <w:w w:val="105"/>
          <w:u w:val="single" w:color="AAAAAA"/>
        </w:rPr>
        <w:t> </w:t>
      </w:r>
      <w:r>
        <w:rPr>
          <w:rFonts w:ascii="Arial"/>
          <w:w w:val="105"/>
          <w:u w:val="single" w:color="AAAAAA"/>
        </w:rPr>
        <w:t>different</w:t>
      </w:r>
      <w:r>
        <w:rPr>
          <w:rFonts w:ascii="Arial"/>
          <w:spacing w:val="3"/>
          <w:w w:val="105"/>
          <w:u w:val="single" w:color="AAAAAA"/>
        </w:rPr>
        <w:t> </w:t>
      </w:r>
      <w:r>
        <w:rPr>
          <w:rFonts w:ascii="Arial"/>
          <w:w w:val="105"/>
          <w:u w:val="single" w:color="AAAAAA"/>
        </w:rPr>
        <w:t>definitions</w:t>
      </w:r>
      <w:r>
        <w:rPr>
          <w:rFonts w:ascii="Arial"/>
          <w:spacing w:val="2"/>
          <w:w w:val="105"/>
          <w:u w:val="single" w:color="AAAAAA"/>
        </w:rPr>
        <w:t> </w:t>
      </w:r>
      <w:r>
        <w:rPr>
          <w:rFonts w:ascii="Arial"/>
          <w:w w:val="105"/>
          <w:u w:val="single" w:color="AAAAAA"/>
        </w:rPr>
        <w:t>of</w:t>
      </w:r>
      <w:r>
        <w:rPr>
          <w:rFonts w:ascii="Arial"/>
          <w:spacing w:val="3"/>
          <w:w w:val="105"/>
          <w:u w:val="single" w:color="AAAAAA"/>
        </w:rPr>
        <w:t> </w:t>
      </w:r>
      <w:r>
        <w:rPr>
          <w:rFonts w:ascii="Arial"/>
          <w:w w:val="105"/>
          <w:u w:val="single" w:color="AAAAAA"/>
        </w:rPr>
        <w:t>"perpetual</w:t>
      </w:r>
      <w:r>
        <w:rPr>
          <w:rFonts w:ascii="Arial"/>
          <w:spacing w:val="2"/>
          <w:w w:val="105"/>
          <w:u w:val="single" w:color="AAAAAA"/>
        </w:rPr>
        <w:t> </w:t>
      </w:r>
      <w:r>
        <w:rPr>
          <w:rFonts w:ascii="Arial"/>
          <w:w w:val="105"/>
          <w:u w:val="single" w:color="AAAAAA"/>
        </w:rPr>
        <w:t>motion"</w:t>
      </w:r>
      <w:r>
        <w:rPr>
          <w:rFonts w:ascii="Arial"/>
          <w:spacing w:val="3"/>
          <w:w w:val="105"/>
          <w:u w:val="single" w:color="AAAAAA"/>
        </w:rPr>
        <w:t> </w:t>
      </w:r>
      <w:r>
        <w:rPr>
          <w:rFonts w:ascii="Arial"/>
          <w:w w:val="105"/>
          <w:u w:val="single" w:color="AAAAAA"/>
        </w:rPr>
        <w:t>...</w:t>
      </w:r>
      <w:r>
        <w:rPr>
          <w:rFonts w:ascii="Arial"/>
          <w:spacing w:val="2"/>
          <w:w w:val="105"/>
          <w:u w:val="single" w:color="AAAAAA"/>
        </w:rPr>
        <w:t> </w:t>
      </w:r>
      <w:r>
        <w:rPr>
          <w:rFonts w:ascii="Arial"/>
          <w:spacing w:val="-2"/>
          <w:w w:val="105"/>
          <w:u w:val="single" w:color="AAAAAA"/>
        </w:rPr>
        <w:t>(https://en.wiktionary.org/wiki/Wiktionary:Information_desk/2022/November#Two_very_different_definitions_o</w:t>
      </w:r>
      <w:r>
        <w:rPr>
          <w:rFonts w:ascii="Arial"/>
          <w:spacing w:val="-2"/>
          <w:w w:val="105"/>
        </w:rPr>
        <w:t>f</w:t>
      </w:r>
    </w:p>
    <w:p>
      <w:pPr>
        <w:pStyle w:val="BodyText"/>
        <w:spacing w:before="3"/>
        <w:ind w:left="321"/>
        <w:rPr>
          <w:rFonts w:ascii="Arial"/>
        </w:rPr>
      </w:pPr>
      <w:r>
        <w:rPr>
          <w:rFonts w:ascii="Arial"/>
          <w:spacing w:val="-2"/>
          <w:w w:val="105"/>
          <w:u w:val="single" w:color="AAAAAA"/>
        </w:rPr>
        <w:t>_%22perpetual_motion%22_...)</w:t>
      </w:r>
    </w:p>
    <w:p>
      <w:pPr>
        <w:pStyle w:val="BodyText"/>
        <w:spacing w:before="8"/>
        <w:rPr>
          <w:rFonts w:ascii="Arial"/>
          <w:sz w:val="14"/>
        </w:rPr>
      </w:pPr>
    </w:p>
    <w:p>
      <w:pPr>
        <w:pStyle w:val="Heading1"/>
      </w:pPr>
      <w:bookmarkStart w:name="Translation and Commentary of Circuit An" w:id="96"/>
      <w:bookmarkEnd w:id="96"/>
      <w:r>
        <w:rPr>
          <w:b w:val="0"/>
        </w:rPr>
      </w:r>
      <w:r>
        <w:rPr/>
        <w:t>Translation and Commentary of Circuit </w:t>
      </w:r>
      <w:r>
        <w:rPr>
          <w:spacing w:val="-2"/>
        </w:rPr>
        <w:t>Analysis</w:t>
      </w:r>
    </w:p>
    <w:p>
      <w:pPr>
        <w:pStyle w:val="BodyText"/>
        <w:spacing w:line="261" w:lineRule="auto" w:before="166"/>
        <w:ind w:left="136" w:firstLine="172"/>
      </w:pPr>
      <w:r>
        <w:rPr>
          <w:w w:val="105"/>
        </w:rPr>
        <w:t>This</w:t>
      </w:r>
      <w:r>
        <w:rPr>
          <w:spacing w:val="-1"/>
          <w:w w:val="105"/>
        </w:rPr>
        <w:t> </w:t>
      </w:r>
      <w:r>
        <w:rPr>
          <w:w w:val="105"/>
        </w:rPr>
        <w:t>is</w:t>
      </w:r>
      <w:r>
        <w:rPr>
          <w:spacing w:val="-1"/>
          <w:w w:val="105"/>
        </w:rPr>
        <w:t> </w:t>
      </w:r>
      <w:r>
        <w:rPr>
          <w:w w:val="105"/>
        </w:rPr>
        <w:t>an</w:t>
      </w:r>
      <w:r>
        <w:rPr>
          <w:spacing w:val="-1"/>
          <w:w w:val="105"/>
        </w:rPr>
        <w:t> </w:t>
      </w:r>
      <w:r>
        <w:rPr>
          <w:w w:val="105"/>
        </w:rPr>
        <w:t>excellent</w:t>
      </w:r>
      <w:r>
        <w:rPr>
          <w:spacing w:val="-1"/>
          <w:w w:val="105"/>
        </w:rPr>
        <w:t> </w:t>
      </w:r>
      <w:r>
        <w:rPr>
          <w:w w:val="105"/>
        </w:rPr>
        <w:t>opportunity</w:t>
      </w:r>
      <w:r>
        <w:rPr>
          <w:spacing w:val="-1"/>
          <w:w w:val="105"/>
        </w:rPr>
        <w:t> </w:t>
      </w:r>
      <w:r>
        <w:rPr>
          <w:w w:val="105"/>
        </w:rPr>
        <w:t>for</w:t>
      </w:r>
      <w:r>
        <w:rPr>
          <w:spacing w:val="-1"/>
          <w:w w:val="105"/>
        </w:rPr>
        <w:t> </w:t>
      </w:r>
      <w:r>
        <w:rPr>
          <w:w w:val="105"/>
        </w:rPr>
        <w:t>me</w:t>
      </w:r>
      <w:r>
        <w:rPr>
          <w:spacing w:val="-1"/>
          <w:w w:val="105"/>
        </w:rPr>
        <w:t> </w:t>
      </w:r>
      <w:r>
        <w:rPr>
          <w:w w:val="105"/>
        </w:rPr>
        <w:t>to</w:t>
      </w:r>
      <w:r>
        <w:rPr>
          <w:spacing w:val="-1"/>
          <w:w w:val="105"/>
        </w:rPr>
        <w:t> </w:t>
      </w:r>
      <w:r>
        <w:rPr>
          <w:w w:val="105"/>
        </w:rPr>
        <w:t>explain</w:t>
      </w:r>
      <w:r>
        <w:rPr>
          <w:spacing w:val="-1"/>
          <w:w w:val="105"/>
        </w:rPr>
        <w:t> </w:t>
      </w:r>
      <w:r>
        <w:rPr>
          <w:i/>
          <w:w w:val="105"/>
        </w:rPr>
        <w:t>my</w:t>
      </w:r>
      <w:r>
        <w:rPr>
          <w:i/>
          <w:spacing w:val="-2"/>
          <w:w w:val="105"/>
        </w:rPr>
        <w:t> </w:t>
      </w:r>
      <w:r>
        <w:rPr>
          <w:i/>
          <w:w w:val="105"/>
        </w:rPr>
        <w:t>version</w:t>
      </w:r>
      <w:r>
        <w:rPr>
          <w:i/>
          <w:spacing w:val="-2"/>
          <w:w w:val="105"/>
        </w:rPr>
        <w:t> </w:t>
      </w:r>
      <w:r>
        <w:rPr>
          <w:w w:val="105"/>
        </w:rPr>
        <w:t>of</w:t>
      </w:r>
      <w:r>
        <w:rPr>
          <w:spacing w:val="-2"/>
          <w:w w:val="105"/>
        </w:rPr>
        <w:t> </w:t>
      </w:r>
      <w:r>
        <w:rPr>
          <w:w w:val="105"/>
        </w:rPr>
        <w:t>Ohm's</w:t>
      </w:r>
      <w:r>
        <w:rPr>
          <w:spacing w:val="-2"/>
          <w:w w:val="105"/>
        </w:rPr>
        <w:t> </w:t>
      </w:r>
      <w:r>
        <w:rPr>
          <w:w w:val="105"/>
        </w:rPr>
        <w:t>Law</w:t>
      </w:r>
      <w:r>
        <w:rPr>
          <w:spacing w:val="-2"/>
          <w:w w:val="105"/>
        </w:rPr>
        <w:t> </w:t>
      </w:r>
      <w:r>
        <w:rPr>
          <w:w w:val="105"/>
        </w:rPr>
        <w:t>(which</w:t>
      </w:r>
      <w:r>
        <w:rPr>
          <w:spacing w:val="-2"/>
          <w:w w:val="105"/>
        </w:rPr>
        <w:t> </w:t>
      </w:r>
      <w:r>
        <w:rPr>
          <w:w w:val="105"/>
        </w:rPr>
        <w:t>I</w:t>
      </w:r>
      <w:r>
        <w:rPr>
          <w:spacing w:val="-2"/>
          <w:w w:val="105"/>
        </w:rPr>
        <w:t> </w:t>
      </w:r>
      <w:r>
        <w:rPr>
          <w:w w:val="105"/>
        </w:rPr>
        <w:t>introduce</w:t>
      </w:r>
      <w:r>
        <w:rPr>
          <w:spacing w:val="-2"/>
          <w:w w:val="105"/>
        </w:rPr>
        <w:t> </w:t>
      </w:r>
      <w:r>
        <w:rPr>
          <w:w w:val="105"/>
        </w:rPr>
        <w:t>within</w:t>
      </w:r>
      <w:r>
        <w:rPr>
          <w:spacing w:val="-2"/>
          <w:w w:val="105"/>
        </w:rPr>
        <w:t> </w:t>
      </w:r>
      <w:r>
        <w:rPr>
          <w:w w:val="105"/>
        </w:rPr>
        <w:t>the</w:t>
      </w:r>
      <w:r>
        <w:rPr>
          <w:spacing w:val="-2"/>
          <w:w w:val="105"/>
        </w:rPr>
        <w:t> </w:t>
      </w:r>
      <w:r>
        <w:rPr>
          <w:w w:val="105"/>
        </w:rPr>
        <w:t>section</w:t>
      </w:r>
      <w:r>
        <w:rPr>
          <w:spacing w:val="-2"/>
          <w:w w:val="105"/>
        </w:rPr>
        <w:t> </w:t>
      </w:r>
      <w:r>
        <w:rPr>
          <w:w w:val="105"/>
        </w:rPr>
        <w:t>entitled,</w:t>
      </w:r>
      <w:r>
        <w:rPr>
          <w:spacing w:val="-2"/>
          <w:w w:val="105"/>
        </w:rPr>
        <w:t> </w:t>
      </w:r>
      <w:hyperlink w:history="true" w:anchor="_bookmark3">
        <w:r>
          <w:rPr>
            <w:i/>
            <w:w w:val="105"/>
            <w:u w:val="single" w:color="AAAAAA"/>
          </w:rPr>
          <w:t>Block</w:t>
        </w:r>
        <w:r>
          <w:rPr>
            <w:i/>
            <w:spacing w:val="-2"/>
            <w:w w:val="105"/>
            <w:u w:val="single" w:color="AAAAAA"/>
          </w:rPr>
          <w:t> </w:t>
        </w:r>
        <w:r>
          <w:rPr>
            <w:i/>
            <w:w w:val="105"/>
            <w:u w:val="single" w:color="AAAAAA"/>
          </w:rPr>
          <w:t>Diagram</w:t>
        </w:r>
      </w:hyperlink>
      <w:r>
        <w:rPr>
          <w:w w:val="105"/>
        </w:rPr>
        <w:t>)</w:t>
      </w:r>
      <w:r>
        <w:rPr>
          <w:spacing w:val="-1"/>
          <w:w w:val="105"/>
        </w:rPr>
        <w:t> </w:t>
      </w:r>
      <w:r>
        <w:rPr>
          <w:w w:val="105"/>
        </w:rPr>
        <w:t>and</w:t>
      </w:r>
      <w:r>
        <w:rPr>
          <w:spacing w:val="-1"/>
          <w:w w:val="105"/>
        </w:rPr>
        <w:t> </w:t>
      </w:r>
      <w:r>
        <w:rPr>
          <w:w w:val="105"/>
        </w:rPr>
        <w:t>how</w:t>
      </w:r>
      <w:r>
        <w:rPr>
          <w:spacing w:val="-1"/>
          <w:w w:val="105"/>
        </w:rPr>
        <w:t> </w:t>
      </w:r>
      <w:r>
        <w:rPr>
          <w:w w:val="105"/>
        </w:rPr>
        <w:t>it</w:t>
      </w:r>
      <w:r>
        <w:rPr>
          <w:spacing w:val="-1"/>
          <w:w w:val="105"/>
        </w:rPr>
        <w:t> </w:t>
      </w:r>
      <w:r>
        <w:rPr>
          <w:w w:val="105"/>
        </w:rPr>
        <w:t>integrates</w:t>
      </w:r>
      <w:r>
        <w:rPr>
          <w:spacing w:val="-1"/>
          <w:w w:val="105"/>
        </w:rPr>
        <w:t> </w:t>
      </w:r>
      <w:r>
        <w:rPr>
          <w:w w:val="105"/>
        </w:rPr>
        <w:t>into</w:t>
      </w:r>
      <w:r>
        <w:rPr>
          <w:spacing w:val="-1"/>
          <w:w w:val="105"/>
        </w:rPr>
        <w:t> </w:t>
      </w:r>
      <w:r>
        <w:rPr>
          <w:w w:val="105"/>
        </w:rPr>
        <w:t>Khan</w:t>
      </w:r>
      <w:r>
        <w:rPr>
          <w:spacing w:val="-1"/>
          <w:w w:val="105"/>
        </w:rPr>
        <w:t> </w:t>
      </w:r>
      <w:r>
        <w:rPr>
          <w:w w:val="105"/>
        </w:rPr>
        <w:t>Academy's</w:t>
      </w:r>
      <w:r>
        <w:rPr>
          <w:spacing w:val="-1"/>
          <w:w w:val="105"/>
        </w:rPr>
        <w:t> </w:t>
      </w:r>
      <w:hyperlink r:id="rId71">
        <w:r>
          <w:rPr>
            <w:w w:val="105"/>
            <w:u w:val="single" w:color="AAAAAA"/>
          </w:rPr>
          <w:t>analysis of a</w:t>
        </w:r>
      </w:hyperlink>
      <w:r>
        <w:rPr>
          <w:spacing w:val="40"/>
          <w:w w:val="105"/>
        </w:rPr>
        <w:t> </w:t>
      </w:r>
      <w:r>
        <w:rPr>
          <w:w w:val="105"/>
          <w:u w:val="single" w:color="AAAAAA"/>
        </w:rPr>
        <w:t>‘</w:t>
      </w:r>
      <w:hyperlink r:id="rId71">
        <w:r>
          <w:rPr>
            <w:w w:val="105"/>
            <w:u w:val="single" w:color="AAAAAA"/>
          </w:rPr>
          <w:t>live’ circuit (https://www.khanacademy.org/science/electrical­engineering/ee­circuit­analysis­topic)</w:t>
        </w:r>
      </w:hyperlink>
      <w:r>
        <w:rPr>
          <w:w w:val="105"/>
        </w:rPr>
        <w:t> ...</w:t>
      </w:r>
    </w:p>
    <w:p>
      <w:pPr>
        <w:pStyle w:val="BodyText"/>
        <w:spacing w:before="2"/>
        <w:rPr>
          <w:sz w:val="10"/>
        </w:rPr>
      </w:pPr>
    </w:p>
    <w:p>
      <w:pPr>
        <w:spacing w:before="1"/>
        <w:ind w:left="136" w:right="0" w:firstLine="0"/>
        <w:jc w:val="left"/>
        <w:rPr>
          <w:sz w:val="11"/>
        </w:rPr>
      </w:pPr>
      <w:r>
        <w:rPr>
          <w:i/>
          <w:w w:val="105"/>
          <w:sz w:val="11"/>
        </w:rPr>
        <w:t>Current</w:t>
      </w:r>
      <w:r>
        <w:rPr>
          <w:i/>
          <w:spacing w:val="-4"/>
          <w:w w:val="105"/>
          <w:sz w:val="11"/>
        </w:rPr>
        <w:t> </w:t>
      </w:r>
      <w:r>
        <w:rPr>
          <w:i/>
          <w:w w:val="105"/>
          <w:sz w:val="11"/>
        </w:rPr>
        <w:t>equals</w:t>
      </w:r>
      <w:r>
        <w:rPr>
          <w:i/>
          <w:spacing w:val="-4"/>
          <w:w w:val="105"/>
          <w:sz w:val="11"/>
        </w:rPr>
        <w:t> </w:t>
      </w:r>
      <w:r>
        <w:rPr>
          <w:i/>
          <w:w w:val="105"/>
          <w:sz w:val="11"/>
        </w:rPr>
        <w:t>Reactive</w:t>
      </w:r>
      <w:r>
        <w:rPr>
          <w:i/>
          <w:spacing w:val="-4"/>
          <w:w w:val="105"/>
          <w:sz w:val="11"/>
        </w:rPr>
        <w:t> </w:t>
      </w:r>
      <w:r>
        <w:rPr>
          <w:i/>
          <w:w w:val="105"/>
          <w:sz w:val="11"/>
        </w:rPr>
        <w:t>Voltage</w:t>
      </w:r>
      <w:r>
        <w:rPr>
          <w:i/>
          <w:spacing w:val="-4"/>
          <w:w w:val="105"/>
          <w:sz w:val="11"/>
        </w:rPr>
        <w:t> </w:t>
      </w:r>
      <w:r>
        <w:rPr>
          <w:i/>
          <w:w w:val="105"/>
          <w:sz w:val="11"/>
        </w:rPr>
        <w:t>divided</w:t>
      </w:r>
      <w:r>
        <w:rPr>
          <w:i/>
          <w:spacing w:val="-4"/>
          <w:w w:val="105"/>
          <w:sz w:val="11"/>
        </w:rPr>
        <w:t> </w:t>
      </w:r>
      <w:r>
        <w:rPr>
          <w:i/>
          <w:w w:val="105"/>
          <w:sz w:val="11"/>
        </w:rPr>
        <w:t>by</w:t>
      </w:r>
      <w:r>
        <w:rPr>
          <w:i/>
          <w:spacing w:val="-4"/>
          <w:w w:val="105"/>
          <w:sz w:val="11"/>
        </w:rPr>
        <w:t> </w:t>
      </w:r>
      <w:r>
        <w:rPr>
          <w:i/>
          <w:w w:val="105"/>
          <w:sz w:val="11"/>
        </w:rPr>
        <w:t>Impedance</w:t>
      </w:r>
      <w:r>
        <w:rPr>
          <w:i/>
          <w:spacing w:val="-4"/>
          <w:w w:val="105"/>
          <w:sz w:val="11"/>
        </w:rPr>
        <w:t> </w:t>
      </w:r>
      <w:r>
        <w:rPr>
          <w:spacing w:val="-5"/>
          <w:w w:val="105"/>
          <w:sz w:val="11"/>
        </w:rPr>
        <w:t>...</w:t>
      </w:r>
    </w:p>
    <w:p>
      <w:pPr>
        <w:spacing w:after="0"/>
        <w:jc w:val="left"/>
        <w:rPr>
          <w:sz w:val="11"/>
        </w:rPr>
        <w:sectPr>
          <w:pgSz w:w="11900" w:h="16840"/>
          <w:pgMar w:top="900" w:bottom="280" w:left="720" w:right="860"/>
        </w:sectPr>
      </w:pPr>
    </w:p>
    <w:p>
      <w:pPr>
        <w:pStyle w:val="BodyText"/>
        <w:ind w:left="431"/>
        <w:rPr>
          <w:sz w:val="20"/>
        </w:rPr>
      </w:pPr>
      <w:r>
        <w:rPr>
          <w:sz w:val="20"/>
        </w:rPr>
        <w:drawing>
          <wp:inline distT="0" distB="0" distL="0" distR="0">
            <wp:extent cx="1126125" cy="195262"/>
            <wp:effectExtent l="0" t="0" r="0" b="0"/>
            <wp:docPr id="245" name="image126.png"/>
            <wp:cNvGraphicFramePr>
              <a:graphicFrameLocks noChangeAspect="1"/>
            </wp:cNvGraphicFramePr>
            <a:graphic>
              <a:graphicData uri="http://schemas.openxmlformats.org/drawingml/2006/picture">
                <pic:pic>
                  <pic:nvPicPr>
                    <pic:cNvPr id="246" name="image126.png"/>
                    <pic:cNvPicPr/>
                  </pic:nvPicPr>
                  <pic:blipFill>
                    <a:blip r:embed="rId371" cstate="print"/>
                    <a:stretch>
                      <a:fillRect/>
                    </a:stretch>
                  </pic:blipFill>
                  <pic:spPr>
                    <a:xfrm>
                      <a:off x="0" y="0"/>
                      <a:ext cx="1126125" cy="195262"/>
                    </a:xfrm>
                    <a:prstGeom prst="rect">
                      <a:avLst/>
                    </a:prstGeom>
                  </pic:spPr>
                </pic:pic>
              </a:graphicData>
            </a:graphic>
          </wp:inline>
        </w:drawing>
      </w:r>
      <w:r>
        <w:rPr>
          <w:sz w:val="20"/>
        </w:rPr>
      </w:r>
    </w:p>
    <w:p>
      <w:pPr>
        <w:pStyle w:val="BodyText"/>
        <w:spacing w:before="9"/>
        <w:rPr>
          <w:sz w:val="12"/>
        </w:rPr>
      </w:pPr>
    </w:p>
    <w:p>
      <w:pPr>
        <w:pStyle w:val="BodyText"/>
        <w:ind w:left="136"/>
      </w:pPr>
      <w:r>
        <w:rPr>
          <w:w w:val="105"/>
        </w:rPr>
        <w:t>And</w:t>
      </w:r>
      <w:r>
        <w:rPr>
          <w:spacing w:val="-3"/>
          <w:w w:val="105"/>
        </w:rPr>
        <w:t> </w:t>
      </w:r>
      <w:r>
        <w:rPr>
          <w:spacing w:val="-5"/>
          <w:w w:val="105"/>
        </w:rPr>
        <w:t>...</w:t>
      </w:r>
    </w:p>
    <w:p>
      <w:pPr>
        <w:pStyle w:val="BodyText"/>
        <w:spacing w:before="2"/>
      </w:pPr>
    </w:p>
    <w:p>
      <w:pPr>
        <w:spacing w:before="0"/>
        <w:ind w:left="136" w:right="0" w:firstLine="0"/>
        <w:jc w:val="left"/>
        <w:rPr>
          <w:sz w:val="11"/>
        </w:rPr>
      </w:pPr>
      <w:r>
        <w:rPr>
          <w:i/>
          <w:w w:val="105"/>
          <w:sz w:val="11"/>
        </w:rPr>
        <w:t>Watts</w:t>
      </w:r>
      <w:r>
        <w:rPr>
          <w:i/>
          <w:spacing w:val="-4"/>
          <w:w w:val="105"/>
          <w:sz w:val="11"/>
        </w:rPr>
        <w:t> </w:t>
      </w:r>
      <w:r>
        <w:rPr>
          <w:i/>
          <w:w w:val="105"/>
          <w:sz w:val="11"/>
        </w:rPr>
        <w:t>equals</w:t>
      </w:r>
      <w:r>
        <w:rPr>
          <w:i/>
          <w:spacing w:val="-3"/>
          <w:w w:val="105"/>
          <w:sz w:val="11"/>
        </w:rPr>
        <w:t> </w:t>
      </w:r>
      <w:r>
        <w:rPr>
          <w:i/>
          <w:w w:val="105"/>
          <w:sz w:val="11"/>
        </w:rPr>
        <w:t>the</w:t>
      </w:r>
      <w:r>
        <w:rPr>
          <w:i/>
          <w:spacing w:val="-3"/>
          <w:w w:val="105"/>
          <w:sz w:val="11"/>
        </w:rPr>
        <w:t> </w:t>
      </w:r>
      <w:r>
        <w:rPr>
          <w:i/>
          <w:w w:val="105"/>
          <w:sz w:val="11"/>
        </w:rPr>
        <w:t>Application</w:t>
      </w:r>
      <w:r>
        <w:rPr>
          <w:i/>
          <w:spacing w:val="-4"/>
          <w:w w:val="105"/>
          <w:sz w:val="11"/>
        </w:rPr>
        <w:t> </w:t>
      </w:r>
      <w:r>
        <w:rPr>
          <w:i/>
          <w:w w:val="105"/>
          <w:sz w:val="11"/>
        </w:rPr>
        <w:t>(the</w:t>
      </w:r>
      <w:r>
        <w:rPr>
          <w:i/>
          <w:spacing w:val="-3"/>
          <w:w w:val="105"/>
          <w:sz w:val="11"/>
        </w:rPr>
        <w:t> </w:t>
      </w:r>
      <w:r>
        <w:rPr>
          <w:i/>
          <w:w w:val="105"/>
          <w:sz w:val="11"/>
        </w:rPr>
        <w:t>Input)</w:t>
      </w:r>
      <w:r>
        <w:rPr>
          <w:i/>
          <w:spacing w:val="-3"/>
          <w:w w:val="105"/>
          <w:sz w:val="11"/>
        </w:rPr>
        <w:t> </w:t>
      </w:r>
      <w:r>
        <w:rPr>
          <w:i/>
          <w:w w:val="105"/>
          <w:sz w:val="11"/>
        </w:rPr>
        <w:t>of</w:t>
      </w:r>
      <w:r>
        <w:rPr>
          <w:i/>
          <w:spacing w:val="-4"/>
          <w:w w:val="105"/>
          <w:sz w:val="11"/>
        </w:rPr>
        <w:t> </w:t>
      </w:r>
      <w:r>
        <w:rPr>
          <w:i/>
          <w:w w:val="105"/>
          <w:sz w:val="11"/>
        </w:rPr>
        <w:t>Real</w:t>
      </w:r>
      <w:r>
        <w:rPr>
          <w:i/>
          <w:spacing w:val="-3"/>
          <w:w w:val="105"/>
          <w:sz w:val="11"/>
        </w:rPr>
        <w:t> </w:t>
      </w:r>
      <w:r>
        <w:rPr>
          <w:i/>
          <w:w w:val="105"/>
          <w:sz w:val="11"/>
        </w:rPr>
        <w:t>Voltage</w:t>
      </w:r>
      <w:r>
        <w:rPr>
          <w:i/>
          <w:spacing w:val="-3"/>
          <w:w w:val="105"/>
          <w:sz w:val="11"/>
        </w:rPr>
        <w:t> </w:t>
      </w:r>
      <w:r>
        <w:rPr>
          <w:i/>
          <w:w w:val="105"/>
          <w:sz w:val="11"/>
        </w:rPr>
        <w:t>times</w:t>
      </w:r>
      <w:r>
        <w:rPr>
          <w:i/>
          <w:spacing w:val="-3"/>
          <w:w w:val="105"/>
          <w:sz w:val="11"/>
        </w:rPr>
        <w:t> </w:t>
      </w:r>
      <w:r>
        <w:rPr>
          <w:i/>
          <w:w w:val="105"/>
          <w:sz w:val="11"/>
        </w:rPr>
        <w:t>its</w:t>
      </w:r>
      <w:r>
        <w:rPr>
          <w:i/>
          <w:spacing w:val="-4"/>
          <w:w w:val="105"/>
          <w:sz w:val="11"/>
        </w:rPr>
        <w:t> </w:t>
      </w:r>
      <w:r>
        <w:rPr>
          <w:i/>
          <w:w w:val="105"/>
          <w:sz w:val="11"/>
        </w:rPr>
        <w:t>Resultant</w:t>
      </w:r>
      <w:r>
        <w:rPr>
          <w:i/>
          <w:spacing w:val="-3"/>
          <w:w w:val="105"/>
          <w:sz w:val="11"/>
        </w:rPr>
        <w:t> </w:t>
      </w:r>
      <w:r>
        <w:rPr>
          <w:i/>
          <w:w w:val="105"/>
          <w:sz w:val="11"/>
        </w:rPr>
        <w:t>Output</w:t>
      </w:r>
      <w:r>
        <w:rPr>
          <w:i/>
          <w:spacing w:val="-3"/>
          <w:w w:val="105"/>
          <w:sz w:val="11"/>
        </w:rPr>
        <w:t> </w:t>
      </w:r>
      <w:r>
        <w:rPr>
          <w:i/>
          <w:w w:val="105"/>
          <w:sz w:val="11"/>
        </w:rPr>
        <w:t>of</w:t>
      </w:r>
      <w:r>
        <w:rPr>
          <w:i/>
          <w:spacing w:val="-4"/>
          <w:w w:val="105"/>
          <w:sz w:val="11"/>
        </w:rPr>
        <w:t> </w:t>
      </w:r>
      <w:r>
        <w:rPr>
          <w:i/>
          <w:w w:val="105"/>
          <w:sz w:val="11"/>
        </w:rPr>
        <w:t>Reactive</w:t>
      </w:r>
      <w:r>
        <w:rPr>
          <w:i/>
          <w:spacing w:val="-3"/>
          <w:w w:val="105"/>
          <w:sz w:val="11"/>
        </w:rPr>
        <w:t> </w:t>
      </w:r>
      <w:r>
        <w:rPr>
          <w:i/>
          <w:w w:val="105"/>
          <w:sz w:val="11"/>
        </w:rPr>
        <w:t>Voltage</w:t>
      </w:r>
      <w:r>
        <w:rPr>
          <w:i/>
          <w:spacing w:val="-3"/>
          <w:w w:val="105"/>
          <w:sz w:val="11"/>
        </w:rPr>
        <w:t> </w:t>
      </w:r>
      <w:r>
        <w:rPr>
          <w:i/>
          <w:w w:val="105"/>
          <w:sz w:val="11"/>
        </w:rPr>
        <w:t>divided</w:t>
      </w:r>
      <w:r>
        <w:rPr>
          <w:i/>
          <w:spacing w:val="-4"/>
          <w:w w:val="105"/>
          <w:sz w:val="11"/>
        </w:rPr>
        <w:t> </w:t>
      </w:r>
      <w:r>
        <w:rPr>
          <w:i/>
          <w:w w:val="105"/>
          <w:sz w:val="11"/>
        </w:rPr>
        <w:t>by</w:t>
      </w:r>
      <w:r>
        <w:rPr>
          <w:i/>
          <w:spacing w:val="-3"/>
          <w:w w:val="105"/>
          <w:sz w:val="11"/>
        </w:rPr>
        <w:t> </w:t>
      </w:r>
      <w:r>
        <w:rPr>
          <w:i/>
          <w:w w:val="105"/>
          <w:sz w:val="11"/>
        </w:rPr>
        <w:t>various</w:t>
      </w:r>
      <w:r>
        <w:rPr>
          <w:i/>
          <w:spacing w:val="-3"/>
          <w:w w:val="105"/>
          <w:sz w:val="11"/>
        </w:rPr>
        <w:t> </w:t>
      </w:r>
      <w:r>
        <w:rPr>
          <w:i/>
          <w:w w:val="105"/>
          <w:sz w:val="11"/>
        </w:rPr>
        <w:t>Impedances</w:t>
      </w:r>
      <w:r>
        <w:rPr>
          <w:i/>
          <w:spacing w:val="-3"/>
          <w:w w:val="105"/>
          <w:sz w:val="11"/>
        </w:rPr>
        <w:t> </w:t>
      </w:r>
      <w:r>
        <w:rPr>
          <w:i/>
          <w:w w:val="105"/>
          <w:sz w:val="11"/>
        </w:rPr>
        <w:t>(both</w:t>
      </w:r>
      <w:r>
        <w:rPr>
          <w:i/>
          <w:spacing w:val="-4"/>
          <w:w w:val="105"/>
          <w:sz w:val="11"/>
        </w:rPr>
        <w:t> </w:t>
      </w:r>
      <w:r>
        <w:rPr>
          <w:i/>
          <w:w w:val="105"/>
          <w:sz w:val="11"/>
        </w:rPr>
        <w:t>Real</w:t>
      </w:r>
      <w:r>
        <w:rPr>
          <w:i/>
          <w:spacing w:val="-3"/>
          <w:w w:val="105"/>
          <w:sz w:val="11"/>
        </w:rPr>
        <w:t> </w:t>
      </w:r>
      <w:r>
        <w:rPr>
          <w:i/>
          <w:w w:val="105"/>
          <w:sz w:val="11"/>
        </w:rPr>
        <w:t>and</w:t>
      </w:r>
      <w:r>
        <w:rPr>
          <w:i/>
          <w:spacing w:val="-3"/>
          <w:w w:val="105"/>
          <w:sz w:val="11"/>
        </w:rPr>
        <w:t> </w:t>
      </w:r>
      <w:r>
        <w:rPr>
          <w:i/>
          <w:w w:val="105"/>
          <w:sz w:val="11"/>
        </w:rPr>
        <w:t>Imaginary)</w:t>
      </w:r>
      <w:r>
        <w:rPr>
          <w:i/>
          <w:spacing w:val="-4"/>
          <w:w w:val="105"/>
          <w:sz w:val="11"/>
        </w:rPr>
        <w:t> </w:t>
      </w:r>
      <w:r>
        <w:rPr>
          <w:i/>
          <w:w w:val="105"/>
          <w:sz w:val="11"/>
        </w:rPr>
        <w:t>within</w:t>
      </w:r>
      <w:r>
        <w:rPr>
          <w:i/>
          <w:spacing w:val="-3"/>
          <w:w w:val="105"/>
          <w:sz w:val="11"/>
        </w:rPr>
        <w:t> </w:t>
      </w:r>
      <w:r>
        <w:rPr>
          <w:i/>
          <w:w w:val="105"/>
          <w:sz w:val="11"/>
        </w:rPr>
        <w:t>a</w:t>
      </w:r>
      <w:r>
        <w:rPr>
          <w:i/>
          <w:spacing w:val="-3"/>
          <w:w w:val="105"/>
          <w:sz w:val="11"/>
        </w:rPr>
        <w:t> </w:t>
      </w:r>
      <w:r>
        <w:rPr>
          <w:i/>
          <w:w w:val="105"/>
          <w:sz w:val="11"/>
        </w:rPr>
        <w:t>framework</w:t>
      </w:r>
      <w:r>
        <w:rPr>
          <w:i/>
          <w:spacing w:val="-4"/>
          <w:w w:val="105"/>
          <w:sz w:val="11"/>
        </w:rPr>
        <w:t> </w:t>
      </w:r>
      <w:r>
        <w:rPr>
          <w:i/>
          <w:w w:val="105"/>
          <w:sz w:val="11"/>
        </w:rPr>
        <w:t>of</w:t>
      </w:r>
      <w:r>
        <w:rPr>
          <w:i/>
          <w:spacing w:val="-3"/>
          <w:w w:val="105"/>
          <w:sz w:val="11"/>
        </w:rPr>
        <w:t> </w:t>
      </w:r>
      <w:r>
        <w:rPr>
          <w:i/>
          <w:w w:val="105"/>
          <w:sz w:val="11"/>
        </w:rPr>
        <w:t>time</w:t>
      </w:r>
      <w:r>
        <w:rPr>
          <w:i/>
          <w:spacing w:val="-3"/>
          <w:w w:val="105"/>
          <w:sz w:val="11"/>
        </w:rPr>
        <w:t> </w:t>
      </w:r>
      <w:r>
        <w:rPr>
          <w:spacing w:val="-5"/>
          <w:w w:val="105"/>
          <w:sz w:val="11"/>
        </w:rPr>
        <w:t>...</w:t>
      </w:r>
    </w:p>
    <w:p>
      <w:pPr>
        <w:pStyle w:val="BodyText"/>
        <w:spacing w:before="1"/>
        <w:rPr>
          <w:sz w:val="10"/>
        </w:rPr>
      </w:pPr>
      <w:r>
        <w:rPr/>
        <w:drawing>
          <wp:anchor distT="0" distB="0" distL="0" distR="0" allowOverlap="1" layoutInCell="1" locked="0" behindDoc="0" simplePos="0" relativeHeight="189">
            <wp:simplePos x="0" y="0"/>
            <wp:positionH relativeFrom="page">
              <wp:posOffset>728370</wp:posOffset>
            </wp:positionH>
            <wp:positionV relativeFrom="paragraph">
              <wp:posOffset>88638</wp:posOffset>
            </wp:positionV>
            <wp:extent cx="3184378" cy="195262"/>
            <wp:effectExtent l="0" t="0" r="0" b="0"/>
            <wp:wrapTopAndBottom/>
            <wp:docPr id="247" name="image127.png"/>
            <wp:cNvGraphicFramePr>
              <a:graphicFrameLocks noChangeAspect="1"/>
            </wp:cNvGraphicFramePr>
            <a:graphic>
              <a:graphicData uri="http://schemas.openxmlformats.org/drawingml/2006/picture">
                <pic:pic>
                  <pic:nvPicPr>
                    <pic:cNvPr id="248" name="image127.png"/>
                    <pic:cNvPicPr/>
                  </pic:nvPicPr>
                  <pic:blipFill>
                    <a:blip r:embed="rId372" cstate="print"/>
                    <a:stretch>
                      <a:fillRect/>
                    </a:stretch>
                  </pic:blipFill>
                  <pic:spPr>
                    <a:xfrm>
                      <a:off x="0" y="0"/>
                      <a:ext cx="3184378" cy="195262"/>
                    </a:xfrm>
                    <a:prstGeom prst="rect">
                      <a:avLst/>
                    </a:prstGeom>
                  </pic:spPr>
                </pic:pic>
              </a:graphicData>
            </a:graphic>
          </wp:anchor>
        </w:drawing>
      </w:r>
    </w:p>
    <w:p>
      <w:pPr>
        <w:pStyle w:val="BodyText"/>
        <w:spacing w:before="5"/>
        <w:rPr>
          <w:sz w:val="13"/>
        </w:rPr>
      </w:pPr>
    </w:p>
    <w:p>
      <w:pPr>
        <w:spacing w:line="261" w:lineRule="auto" w:before="1"/>
        <w:ind w:left="136" w:right="0" w:firstLine="186"/>
        <w:jc w:val="left"/>
        <w:rPr>
          <w:sz w:val="11"/>
        </w:rPr>
      </w:pPr>
      <w:r>
        <w:rPr>
          <w:w w:val="105"/>
          <w:sz w:val="11"/>
        </w:rPr>
        <w:t>This is mistakenly, overly simplified into becoming </w:t>
      </w:r>
      <w:r>
        <w:rPr>
          <w:i/>
          <w:w w:val="105"/>
          <w:sz w:val="11"/>
        </w:rPr>
        <w:t>Power equals Voltage Squared Divided by Resistance: </w:t>
      </w:r>
      <w:r>
        <w:rPr>
          <w:i/>
          <w:position w:val="-8"/>
          <w:sz w:val="11"/>
        </w:rPr>
        <w:drawing>
          <wp:inline distT="0" distB="0" distL="0" distR="0">
            <wp:extent cx="289699" cy="181016"/>
            <wp:effectExtent l="0" t="0" r="0" b="0"/>
            <wp:docPr id="249" name="image128.png"/>
            <wp:cNvGraphicFramePr>
              <a:graphicFrameLocks noChangeAspect="1"/>
            </wp:cNvGraphicFramePr>
            <a:graphic>
              <a:graphicData uri="http://schemas.openxmlformats.org/drawingml/2006/picture">
                <pic:pic>
                  <pic:nvPicPr>
                    <pic:cNvPr id="250" name="image128.png"/>
                    <pic:cNvPicPr/>
                  </pic:nvPicPr>
                  <pic:blipFill>
                    <a:blip r:embed="rId373" cstate="print"/>
                    <a:stretch>
                      <a:fillRect/>
                    </a:stretch>
                  </pic:blipFill>
                  <pic:spPr>
                    <a:xfrm>
                      <a:off x="0" y="0"/>
                      <a:ext cx="289699" cy="181016"/>
                    </a:xfrm>
                    <a:prstGeom prst="rect">
                      <a:avLst/>
                    </a:prstGeom>
                  </pic:spPr>
                </pic:pic>
              </a:graphicData>
            </a:graphic>
          </wp:inline>
        </w:drawing>
      </w:r>
      <w:r>
        <w:rPr>
          <w:i/>
          <w:position w:val="-8"/>
          <w:sz w:val="11"/>
        </w:rPr>
      </w:r>
      <w:r>
        <w:rPr>
          <w:rFonts w:ascii="Times New Roman" w:hAnsi="Times New Roman"/>
          <w:sz w:val="11"/>
        </w:rPr>
        <w:t> </w:t>
      </w:r>
      <w:r>
        <w:rPr>
          <w:w w:val="105"/>
          <w:sz w:val="11"/>
        </w:rPr>
        <w:t>which throws away so much information that we become ignorant of what is</w:t>
      </w:r>
      <w:r>
        <w:rPr>
          <w:spacing w:val="40"/>
          <w:w w:val="105"/>
          <w:sz w:val="11"/>
        </w:rPr>
        <w:t> </w:t>
      </w:r>
      <w:r>
        <w:rPr>
          <w:i/>
          <w:w w:val="105"/>
          <w:sz w:val="11"/>
        </w:rPr>
        <w:t>really </w:t>
      </w:r>
      <w:r>
        <w:rPr>
          <w:w w:val="105"/>
          <w:sz w:val="11"/>
        </w:rPr>
        <w:t>going on within our analysis of a ‘live’ circuit.</w:t>
      </w:r>
    </w:p>
    <w:p>
      <w:pPr>
        <w:pStyle w:val="BodyText"/>
        <w:spacing w:before="7"/>
        <w:rPr>
          <w:sz w:val="13"/>
        </w:rPr>
      </w:pPr>
    </w:p>
    <w:p>
      <w:pPr>
        <w:spacing w:line="285" w:lineRule="auto" w:before="0"/>
        <w:ind w:left="136" w:right="0" w:firstLine="0"/>
        <w:jc w:val="left"/>
        <w:rPr>
          <w:b/>
          <w:sz w:val="17"/>
        </w:rPr>
      </w:pPr>
      <w:bookmarkStart w:name="Unit Two, Lesson 1: Ideal Circuit Elemen" w:id="97"/>
      <w:bookmarkEnd w:id="97"/>
      <w:r>
        <w:rPr/>
      </w:r>
      <w:r>
        <w:rPr>
          <w:b/>
          <w:sz w:val="17"/>
        </w:rPr>
        <w:t>Unit Two, Lesson 1: </w:t>
      </w:r>
      <w:hyperlink r:id="rId374">
        <w:r>
          <w:rPr>
            <w:b/>
            <w:sz w:val="17"/>
            <w:u w:val="single" w:color="AAAAAA"/>
          </w:rPr>
          <w:t>Ideal Circuit Elements </w:t>
        </w:r>
        <w:r>
          <w:rPr>
            <w:b/>
            <w:sz w:val="17"/>
            <w:u w:val="single" w:color="AAAAAA"/>
          </w:rPr>
          <w:t>(https://www.khanacademy.org/science/electrical­engineering/ee­cir</w:t>
        </w:r>
      </w:hyperlink>
      <w:r>
        <w:rPr>
          <w:b/>
          <w:sz w:val="17"/>
        </w:rPr>
        <w:t> </w:t>
      </w:r>
      <w:hyperlink r:id="rId374">
        <w:r>
          <w:rPr>
            <w:b/>
            <w:spacing w:val="-2"/>
            <w:sz w:val="17"/>
            <w:u w:val="double" w:color="AAAAAA"/>
          </w:rPr>
          <w:t>cuit­analysis­topic/circuit­elements/v/ideal­circuit­elements)</w:t>
        </w:r>
      </w:hyperlink>
    </w:p>
    <w:p>
      <w:pPr>
        <w:pStyle w:val="BodyText"/>
        <w:spacing w:before="7"/>
        <w:rPr>
          <w:b/>
          <w:sz w:val="10"/>
        </w:rPr>
      </w:pPr>
    </w:p>
    <w:p>
      <w:pPr>
        <w:pStyle w:val="BodyText"/>
        <w:ind w:left="136"/>
      </w:pPr>
      <w:r>
        <w:rPr>
          <w:w w:val="105"/>
        </w:rPr>
        <w:t>For</w:t>
      </w:r>
      <w:r>
        <w:rPr>
          <w:spacing w:val="-4"/>
          <w:w w:val="105"/>
        </w:rPr>
        <w:t> </w:t>
      </w:r>
      <w:r>
        <w:rPr>
          <w:w w:val="105"/>
        </w:rPr>
        <w:t>resistors</w:t>
      </w:r>
      <w:r>
        <w:rPr>
          <w:spacing w:val="-3"/>
          <w:w w:val="105"/>
        </w:rPr>
        <w:t> </w:t>
      </w:r>
      <w:r>
        <w:rPr>
          <w:spacing w:val="-5"/>
          <w:w w:val="105"/>
        </w:rPr>
        <w:t>...</w:t>
      </w:r>
    </w:p>
    <w:p>
      <w:pPr>
        <w:pStyle w:val="BodyText"/>
        <w:spacing w:before="2"/>
        <w:rPr>
          <w:sz w:val="10"/>
        </w:rPr>
      </w:pPr>
      <w:r>
        <w:rPr/>
        <w:drawing>
          <wp:anchor distT="0" distB="0" distL="0" distR="0" allowOverlap="1" layoutInCell="1" locked="0" behindDoc="0" simplePos="0" relativeHeight="190">
            <wp:simplePos x="0" y="0"/>
            <wp:positionH relativeFrom="page">
              <wp:posOffset>729508</wp:posOffset>
            </wp:positionH>
            <wp:positionV relativeFrom="paragraph">
              <wp:posOffset>88793</wp:posOffset>
            </wp:positionV>
            <wp:extent cx="1896618" cy="195262"/>
            <wp:effectExtent l="0" t="0" r="0" b="0"/>
            <wp:wrapTopAndBottom/>
            <wp:docPr id="251" name="image129.png"/>
            <wp:cNvGraphicFramePr>
              <a:graphicFrameLocks noChangeAspect="1"/>
            </wp:cNvGraphicFramePr>
            <a:graphic>
              <a:graphicData uri="http://schemas.openxmlformats.org/drawingml/2006/picture">
                <pic:pic>
                  <pic:nvPicPr>
                    <pic:cNvPr id="252" name="image129.png"/>
                    <pic:cNvPicPr/>
                  </pic:nvPicPr>
                  <pic:blipFill>
                    <a:blip r:embed="rId375" cstate="print"/>
                    <a:stretch>
                      <a:fillRect/>
                    </a:stretch>
                  </pic:blipFill>
                  <pic:spPr>
                    <a:xfrm>
                      <a:off x="0" y="0"/>
                      <a:ext cx="1896618" cy="195262"/>
                    </a:xfrm>
                    <a:prstGeom prst="rect">
                      <a:avLst/>
                    </a:prstGeom>
                  </pic:spPr>
                </pic:pic>
              </a:graphicData>
            </a:graphic>
          </wp:anchor>
        </w:drawing>
      </w:r>
    </w:p>
    <w:p>
      <w:pPr>
        <w:pStyle w:val="BodyText"/>
        <w:spacing w:before="4"/>
        <w:rPr>
          <w:sz w:val="12"/>
        </w:rPr>
      </w:pPr>
    </w:p>
    <w:p>
      <w:pPr>
        <w:pStyle w:val="BodyText"/>
        <w:ind w:left="136"/>
      </w:pPr>
      <w:r>
        <w:rPr>
          <w:w w:val="105"/>
        </w:rPr>
        <w:t>For</w:t>
      </w:r>
      <w:r>
        <w:rPr>
          <w:spacing w:val="-4"/>
          <w:w w:val="105"/>
        </w:rPr>
        <w:t> </w:t>
      </w:r>
      <w:r>
        <w:rPr>
          <w:w w:val="105"/>
        </w:rPr>
        <w:t>capacitors</w:t>
      </w:r>
      <w:r>
        <w:rPr>
          <w:spacing w:val="-4"/>
          <w:w w:val="105"/>
        </w:rPr>
        <w:t> </w:t>
      </w:r>
      <w:r>
        <w:rPr>
          <w:spacing w:val="-5"/>
          <w:w w:val="105"/>
        </w:rPr>
        <w:t>...</w:t>
      </w:r>
    </w:p>
    <w:p>
      <w:pPr>
        <w:pStyle w:val="BodyText"/>
        <w:spacing w:before="2"/>
        <w:rPr>
          <w:sz w:val="10"/>
        </w:rPr>
      </w:pPr>
      <w:r>
        <w:rPr/>
        <w:drawing>
          <wp:anchor distT="0" distB="0" distL="0" distR="0" allowOverlap="1" layoutInCell="1" locked="0" behindDoc="0" simplePos="0" relativeHeight="191">
            <wp:simplePos x="0" y="0"/>
            <wp:positionH relativeFrom="page">
              <wp:posOffset>736754</wp:posOffset>
            </wp:positionH>
            <wp:positionV relativeFrom="paragraph">
              <wp:posOffset>88844</wp:posOffset>
            </wp:positionV>
            <wp:extent cx="2415647" cy="195262"/>
            <wp:effectExtent l="0" t="0" r="0" b="0"/>
            <wp:wrapTopAndBottom/>
            <wp:docPr id="253" name="image130.png"/>
            <wp:cNvGraphicFramePr>
              <a:graphicFrameLocks noChangeAspect="1"/>
            </wp:cNvGraphicFramePr>
            <a:graphic>
              <a:graphicData uri="http://schemas.openxmlformats.org/drawingml/2006/picture">
                <pic:pic>
                  <pic:nvPicPr>
                    <pic:cNvPr id="254" name="image130.png"/>
                    <pic:cNvPicPr/>
                  </pic:nvPicPr>
                  <pic:blipFill>
                    <a:blip r:embed="rId376" cstate="print"/>
                    <a:stretch>
                      <a:fillRect/>
                    </a:stretch>
                  </pic:blipFill>
                  <pic:spPr>
                    <a:xfrm>
                      <a:off x="0" y="0"/>
                      <a:ext cx="2415647" cy="195262"/>
                    </a:xfrm>
                    <a:prstGeom prst="rect">
                      <a:avLst/>
                    </a:prstGeom>
                  </pic:spPr>
                </pic:pic>
              </a:graphicData>
            </a:graphic>
          </wp:anchor>
        </w:drawing>
      </w:r>
    </w:p>
    <w:p>
      <w:pPr>
        <w:pStyle w:val="BodyText"/>
        <w:spacing w:before="4"/>
        <w:rPr>
          <w:sz w:val="12"/>
        </w:rPr>
      </w:pPr>
    </w:p>
    <w:p>
      <w:pPr>
        <w:pStyle w:val="BodyText"/>
        <w:ind w:left="136"/>
      </w:pPr>
      <w:r>
        <w:rPr>
          <w:w w:val="105"/>
        </w:rPr>
        <w:t>For</w:t>
      </w:r>
      <w:r>
        <w:rPr>
          <w:spacing w:val="-4"/>
          <w:w w:val="105"/>
        </w:rPr>
        <w:t> </w:t>
      </w:r>
      <w:r>
        <w:rPr>
          <w:w w:val="105"/>
        </w:rPr>
        <w:t>inductors</w:t>
      </w:r>
      <w:r>
        <w:rPr>
          <w:spacing w:val="-3"/>
          <w:w w:val="105"/>
        </w:rPr>
        <w:t> </w:t>
      </w:r>
      <w:r>
        <w:rPr>
          <w:spacing w:val="-5"/>
          <w:w w:val="105"/>
        </w:rPr>
        <w:t>...</w:t>
      </w:r>
    </w:p>
    <w:p>
      <w:pPr>
        <w:pStyle w:val="BodyText"/>
        <w:spacing w:before="2"/>
        <w:rPr>
          <w:sz w:val="10"/>
        </w:rPr>
      </w:pPr>
      <w:r>
        <w:rPr/>
        <w:drawing>
          <wp:anchor distT="0" distB="0" distL="0" distR="0" allowOverlap="1" layoutInCell="1" locked="0" behindDoc="0" simplePos="0" relativeHeight="192">
            <wp:simplePos x="0" y="0"/>
            <wp:positionH relativeFrom="page">
              <wp:posOffset>729508</wp:posOffset>
            </wp:positionH>
            <wp:positionV relativeFrom="paragraph">
              <wp:posOffset>88870</wp:posOffset>
            </wp:positionV>
            <wp:extent cx="2418249" cy="195262"/>
            <wp:effectExtent l="0" t="0" r="0" b="0"/>
            <wp:wrapTopAndBottom/>
            <wp:docPr id="255" name="image131.png"/>
            <wp:cNvGraphicFramePr>
              <a:graphicFrameLocks noChangeAspect="1"/>
            </wp:cNvGraphicFramePr>
            <a:graphic>
              <a:graphicData uri="http://schemas.openxmlformats.org/drawingml/2006/picture">
                <pic:pic>
                  <pic:nvPicPr>
                    <pic:cNvPr id="256" name="image131.png"/>
                    <pic:cNvPicPr/>
                  </pic:nvPicPr>
                  <pic:blipFill>
                    <a:blip r:embed="rId377" cstate="print"/>
                    <a:stretch>
                      <a:fillRect/>
                    </a:stretch>
                  </pic:blipFill>
                  <pic:spPr>
                    <a:xfrm>
                      <a:off x="0" y="0"/>
                      <a:ext cx="2418249" cy="195262"/>
                    </a:xfrm>
                    <a:prstGeom prst="rect">
                      <a:avLst/>
                    </a:prstGeom>
                  </pic:spPr>
                </pic:pic>
              </a:graphicData>
            </a:graphic>
          </wp:anchor>
        </w:drawing>
      </w:r>
    </w:p>
    <w:p>
      <w:pPr>
        <w:pStyle w:val="BodyText"/>
        <w:spacing w:before="4"/>
        <w:rPr>
          <w:sz w:val="12"/>
        </w:rPr>
      </w:pPr>
    </w:p>
    <w:p>
      <w:pPr>
        <w:pStyle w:val="BodyText"/>
        <w:ind w:left="136"/>
      </w:pPr>
      <w:r>
        <w:rPr>
          <w:w w:val="105"/>
        </w:rPr>
        <w:t>A</w:t>
      </w:r>
      <w:r>
        <w:rPr>
          <w:spacing w:val="-4"/>
          <w:w w:val="105"/>
        </w:rPr>
        <w:t> </w:t>
      </w:r>
      <w:r>
        <w:rPr>
          <w:w w:val="105"/>
        </w:rPr>
        <w:t>few</w:t>
      </w:r>
      <w:r>
        <w:rPr>
          <w:spacing w:val="-3"/>
          <w:w w:val="105"/>
        </w:rPr>
        <w:t> </w:t>
      </w:r>
      <w:r>
        <w:rPr>
          <w:w w:val="105"/>
        </w:rPr>
        <w:t>consequences</w:t>
      </w:r>
      <w:r>
        <w:rPr>
          <w:spacing w:val="-3"/>
          <w:w w:val="105"/>
        </w:rPr>
        <w:t> </w:t>
      </w:r>
      <w:r>
        <w:rPr>
          <w:w w:val="105"/>
        </w:rPr>
        <w:t>of</w:t>
      </w:r>
      <w:r>
        <w:rPr>
          <w:spacing w:val="-3"/>
          <w:w w:val="105"/>
        </w:rPr>
        <w:t> </w:t>
      </w:r>
      <w:r>
        <w:rPr>
          <w:w w:val="105"/>
        </w:rPr>
        <w:t>these</w:t>
      </w:r>
      <w:r>
        <w:rPr>
          <w:spacing w:val="-3"/>
          <w:w w:val="105"/>
        </w:rPr>
        <w:t> </w:t>
      </w:r>
      <w:r>
        <w:rPr>
          <w:w w:val="105"/>
        </w:rPr>
        <w:t>relationships</w:t>
      </w:r>
      <w:r>
        <w:rPr>
          <w:spacing w:val="-3"/>
          <w:w w:val="105"/>
        </w:rPr>
        <w:t> </w:t>
      </w:r>
      <w:r>
        <w:rPr>
          <w:w w:val="105"/>
        </w:rPr>
        <w:t>are</w:t>
      </w:r>
      <w:r>
        <w:rPr>
          <w:spacing w:val="-3"/>
          <w:w w:val="105"/>
        </w:rPr>
        <w:t> </w:t>
      </w:r>
      <w:r>
        <w:rPr>
          <w:w w:val="105"/>
        </w:rPr>
        <w:t>that</w:t>
      </w:r>
      <w:r>
        <w:rPr>
          <w:spacing w:val="-4"/>
          <w:w w:val="105"/>
        </w:rPr>
        <w:t> </w:t>
      </w:r>
      <w:r>
        <w:rPr>
          <w:spacing w:val="-5"/>
          <w:w w:val="105"/>
        </w:rPr>
        <w:t>...</w:t>
      </w:r>
    </w:p>
    <w:p>
      <w:pPr>
        <w:pStyle w:val="BodyText"/>
        <w:spacing w:before="7"/>
      </w:pPr>
    </w:p>
    <w:p>
      <w:pPr>
        <w:pStyle w:val="ListParagraph"/>
        <w:numPr>
          <w:ilvl w:val="0"/>
          <w:numId w:val="15"/>
        </w:numPr>
        <w:tabs>
          <w:tab w:pos="322" w:val="left" w:leader="none"/>
        </w:tabs>
        <w:spacing w:line="240" w:lineRule="auto" w:before="0" w:after="0"/>
        <w:ind w:left="321" w:right="0" w:hanging="128"/>
        <w:jc w:val="left"/>
        <w:rPr>
          <w:sz w:val="11"/>
        </w:rPr>
      </w:pPr>
      <w:r>
        <w:rPr>
          <w:w w:val="105"/>
          <w:sz w:val="11"/>
        </w:rPr>
        <w:t>Inductance</w:t>
      </w:r>
      <w:r>
        <w:rPr>
          <w:spacing w:val="-5"/>
          <w:w w:val="105"/>
          <w:sz w:val="11"/>
        </w:rPr>
        <w:t> </w:t>
      </w:r>
      <w:r>
        <w:rPr>
          <w:i/>
          <w:w w:val="105"/>
          <w:sz w:val="11"/>
        </w:rPr>
        <w:t>absorbs</w:t>
      </w:r>
      <w:r>
        <w:rPr>
          <w:i/>
          <w:spacing w:val="-4"/>
          <w:w w:val="105"/>
          <w:sz w:val="11"/>
        </w:rPr>
        <w:t> </w:t>
      </w:r>
      <w:r>
        <w:rPr>
          <w:w w:val="105"/>
          <w:sz w:val="11"/>
        </w:rPr>
        <w:t>Imaginary</w:t>
      </w:r>
      <w:r>
        <w:rPr>
          <w:spacing w:val="-4"/>
          <w:w w:val="105"/>
          <w:sz w:val="11"/>
        </w:rPr>
        <w:t> </w:t>
      </w:r>
      <w:r>
        <w:rPr>
          <w:w w:val="105"/>
          <w:sz w:val="11"/>
        </w:rPr>
        <w:t>Reactance</w:t>
      </w:r>
      <w:r>
        <w:rPr>
          <w:spacing w:val="-4"/>
          <w:w w:val="105"/>
          <w:sz w:val="11"/>
        </w:rPr>
        <w:t> </w:t>
      </w:r>
      <w:r>
        <w:rPr>
          <w:w w:val="105"/>
          <w:sz w:val="11"/>
        </w:rPr>
        <w:t>and</w:t>
      </w:r>
      <w:r>
        <w:rPr>
          <w:spacing w:val="-4"/>
          <w:w w:val="105"/>
          <w:sz w:val="11"/>
        </w:rPr>
        <w:t> </w:t>
      </w:r>
      <w:r>
        <w:rPr>
          <w:w w:val="105"/>
          <w:sz w:val="11"/>
        </w:rPr>
        <w:t>converts</w:t>
      </w:r>
      <w:r>
        <w:rPr>
          <w:spacing w:val="-5"/>
          <w:w w:val="105"/>
          <w:sz w:val="11"/>
        </w:rPr>
        <w:t> </w:t>
      </w:r>
      <w:r>
        <w:rPr>
          <w:w w:val="105"/>
          <w:sz w:val="11"/>
        </w:rPr>
        <w:t>it</w:t>
      </w:r>
      <w:r>
        <w:rPr>
          <w:spacing w:val="-4"/>
          <w:w w:val="105"/>
          <w:sz w:val="11"/>
        </w:rPr>
        <w:t> </w:t>
      </w:r>
      <w:r>
        <w:rPr>
          <w:i/>
          <w:w w:val="105"/>
          <w:sz w:val="11"/>
        </w:rPr>
        <w:t>into</w:t>
      </w:r>
      <w:r>
        <w:rPr>
          <w:i/>
          <w:spacing w:val="-4"/>
          <w:w w:val="105"/>
          <w:sz w:val="11"/>
        </w:rPr>
        <w:t> </w:t>
      </w:r>
      <w:r>
        <w:rPr>
          <w:w w:val="105"/>
          <w:sz w:val="11"/>
        </w:rPr>
        <w:t>the</w:t>
      </w:r>
      <w:r>
        <w:rPr>
          <w:spacing w:val="-4"/>
          <w:w w:val="105"/>
          <w:sz w:val="11"/>
        </w:rPr>
        <w:t> </w:t>
      </w:r>
      <w:r>
        <w:rPr>
          <w:w w:val="105"/>
          <w:sz w:val="11"/>
        </w:rPr>
        <w:t>application</w:t>
      </w:r>
      <w:r>
        <w:rPr>
          <w:spacing w:val="-4"/>
          <w:w w:val="105"/>
          <w:sz w:val="11"/>
        </w:rPr>
        <w:t> </w:t>
      </w:r>
      <w:r>
        <w:rPr>
          <w:w w:val="105"/>
          <w:sz w:val="11"/>
        </w:rPr>
        <w:t>of</w:t>
      </w:r>
      <w:r>
        <w:rPr>
          <w:spacing w:val="-5"/>
          <w:w w:val="105"/>
          <w:sz w:val="11"/>
        </w:rPr>
        <w:t> </w:t>
      </w:r>
      <w:r>
        <w:rPr>
          <w:w w:val="105"/>
          <w:sz w:val="11"/>
        </w:rPr>
        <w:t>Real</w:t>
      </w:r>
      <w:r>
        <w:rPr>
          <w:spacing w:val="-4"/>
          <w:w w:val="105"/>
          <w:sz w:val="11"/>
        </w:rPr>
        <w:t> </w:t>
      </w:r>
      <w:r>
        <w:rPr>
          <w:w w:val="105"/>
          <w:sz w:val="11"/>
        </w:rPr>
        <w:t>Voltage,</w:t>
      </w:r>
      <w:r>
        <w:rPr>
          <w:spacing w:val="-4"/>
          <w:w w:val="105"/>
          <w:sz w:val="11"/>
        </w:rPr>
        <w:t> </w:t>
      </w:r>
      <w:r>
        <w:rPr>
          <w:w w:val="105"/>
          <w:sz w:val="11"/>
        </w:rPr>
        <w:t>while</w:t>
      </w:r>
      <w:r>
        <w:rPr>
          <w:spacing w:val="-4"/>
          <w:w w:val="105"/>
          <w:sz w:val="11"/>
        </w:rPr>
        <w:t> </w:t>
      </w:r>
      <w:r>
        <w:rPr>
          <w:spacing w:val="-5"/>
          <w:w w:val="105"/>
          <w:sz w:val="11"/>
        </w:rPr>
        <w:t>...</w:t>
      </w:r>
    </w:p>
    <w:p>
      <w:pPr>
        <w:pStyle w:val="ListParagraph"/>
        <w:numPr>
          <w:ilvl w:val="0"/>
          <w:numId w:val="15"/>
        </w:numPr>
        <w:tabs>
          <w:tab w:pos="322" w:val="left" w:leader="none"/>
        </w:tabs>
        <w:spacing w:line="240" w:lineRule="auto" w:before="32" w:after="0"/>
        <w:ind w:left="321" w:right="0" w:hanging="128"/>
        <w:jc w:val="left"/>
        <w:rPr>
          <w:sz w:val="11"/>
        </w:rPr>
      </w:pPr>
      <w:r>
        <w:rPr>
          <w:w w:val="105"/>
          <w:sz w:val="11"/>
        </w:rPr>
        <w:t>Capacitance</w:t>
      </w:r>
      <w:r>
        <w:rPr>
          <w:spacing w:val="-4"/>
          <w:w w:val="105"/>
          <w:sz w:val="11"/>
        </w:rPr>
        <w:t> </w:t>
      </w:r>
      <w:r>
        <w:rPr>
          <w:i/>
          <w:w w:val="105"/>
          <w:sz w:val="11"/>
        </w:rPr>
        <w:t>generates</w:t>
      </w:r>
      <w:r>
        <w:rPr>
          <w:i/>
          <w:spacing w:val="-4"/>
          <w:w w:val="105"/>
          <w:sz w:val="11"/>
        </w:rPr>
        <w:t> </w:t>
      </w:r>
      <w:r>
        <w:rPr>
          <w:w w:val="105"/>
          <w:sz w:val="11"/>
        </w:rPr>
        <w:t>imaginary</w:t>
      </w:r>
      <w:r>
        <w:rPr>
          <w:spacing w:val="-4"/>
          <w:w w:val="105"/>
          <w:sz w:val="11"/>
        </w:rPr>
        <w:t> </w:t>
      </w:r>
      <w:r>
        <w:rPr>
          <w:w w:val="105"/>
          <w:sz w:val="11"/>
        </w:rPr>
        <w:t>Reactance</w:t>
      </w:r>
      <w:r>
        <w:rPr>
          <w:spacing w:val="-4"/>
          <w:w w:val="105"/>
          <w:sz w:val="11"/>
        </w:rPr>
        <w:t> </w:t>
      </w:r>
      <w:r>
        <w:rPr>
          <w:w w:val="105"/>
          <w:sz w:val="11"/>
        </w:rPr>
        <w:t>by</w:t>
      </w:r>
      <w:r>
        <w:rPr>
          <w:spacing w:val="-4"/>
          <w:w w:val="105"/>
          <w:sz w:val="11"/>
        </w:rPr>
        <w:t> </w:t>
      </w:r>
      <w:r>
        <w:rPr>
          <w:w w:val="105"/>
          <w:sz w:val="11"/>
        </w:rPr>
        <w:t>its</w:t>
      </w:r>
      <w:r>
        <w:rPr>
          <w:spacing w:val="-4"/>
          <w:w w:val="105"/>
          <w:sz w:val="11"/>
        </w:rPr>
        <w:t> </w:t>
      </w:r>
      <w:r>
        <w:rPr>
          <w:w w:val="105"/>
          <w:sz w:val="11"/>
        </w:rPr>
        <w:t>conversion</w:t>
      </w:r>
      <w:r>
        <w:rPr>
          <w:spacing w:val="-4"/>
          <w:w w:val="105"/>
          <w:sz w:val="11"/>
        </w:rPr>
        <w:t> </w:t>
      </w:r>
      <w:r>
        <w:rPr>
          <w:i/>
          <w:w w:val="105"/>
          <w:sz w:val="11"/>
        </w:rPr>
        <w:t>from</w:t>
      </w:r>
      <w:r>
        <w:rPr>
          <w:i/>
          <w:spacing w:val="-4"/>
          <w:w w:val="105"/>
          <w:sz w:val="11"/>
        </w:rPr>
        <w:t> </w:t>
      </w:r>
      <w:r>
        <w:rPr>
          <w:w w:val="105"/>
          <w:sz w:val="11"/>
        </w:rPr>
        <w:t>the</w:t>
      </w:r>
      <w:r>
        <w:rPr>
          <w:spacing w:val="-4"/>
          <w:w w:val="105"/>
          <w:sz w:val="11"/>
        </w:rPr>
        <w:t> </w:t>
      </w:r>
      <w:r>
        <w:rPr>
          <w:w w:val="105"/>
          <w:sz w:val="11"/>
        </w:rPr>
        <w:t>application</w:t>
      </w:r>
      <w:r>
        <w:rPr>
          <w:spacing w:val="-4"/>
          <w:w w:val="105"/>
          <w:sz w:val="11"/>
        </w:rPr>
        <w:t> </w:t>
      </w:r>
      <w:r>
        <w:rPr>
          <w:w w:val="105"/>
          <w:sz w:val="11"/>
        </w:rPr>
        <w:t>of</w:t>
      </w:r>
      <w:r>
        <w:rPr>
          <w:spacing w:val="-4"/>
          <w:w w:val="105"/>
          <w:sz w:val="11"/>
        </w:rPr>
        <w:t> </w:t>
      </w:r>
      <w:r>
        <w:rPr>
          <w:w w:val="105"/>
          <w:sz w:val="11"/>
        </w:rPr>
        <w:t>Real</w:t>
      </w:r>
      <w:r>
        <w:rPr>
          <w:spacing w:val="-4"/>
          <w:w w:val="105"/>
          <w:sz w:val="11"/>
        </w:rPr>
        <w:t> </w:t>
      </w:r>
      <w:r>
        <w:rPr>
          <w:spacing w:val="-2"/>
          <w:w w:val="105"/>
          <w:sz w:val="11"/>
        </w:rPr>
        <w:t>Voltage.</w:t>
      </w:r>
    </w:p>
    <w:p>
      <w:pPr>
        <w:pStyle w:val="BodyText"/>
        <w:spacing w:before="8"/>
        <w:rPr>
          <w:rFonts w:ascii="Arial"/>
          <w:sz w:val="14"/>
        </w:rPr>
      </w:pPr>
    </w:p>
    <w:p>
      <w:pPr>
        <w:spacing w:before="0"/>
        <w:ind w:left="136" w:right="0" w:firstLine="0"/>
        <w:jc w:val="left"/>
        <w:rPr>
          <w:b/>
          <w:i/>
          <w:sz w:val="23"/>
        </w:rPr>
      </w:pPr>
      <w:bookmarkStart w:name="Alternative Explanation of Current Rever" w:id="98"/>
      <w:bookmarkEnd w:id="98"/>
      <w:r>
        <w:rPr/>
      </w:r>
      <w:r>
        <w:rPr>
          <w:b/>
          <w:sz w:val="23"/>
        </w:rPr>
        <w:t>Alternative Explanation of </w:t>
      </w:r>
      <w:r>
        <w:rPr>
          <w:b/>
          <w:i/>
          <w:sz w:val="23"/>
        </w:rPr>
        <w:t>Current </w:t>
      </w:r>
      <w:r>
        <w:rPr>
          <w:b/>
          <w:i/>
          <w:spacing w:val="-2"/>
          <w:sz w:val="23"/>
        </w:rPr>
        <w:t>Reversal</w:t>
      </w:r>
    </w:p>
    <w:p>
      <w:pPr>
        <w:pStyle w:val="BodyText"/>
        <w:rPr>
          <w:b/>
          <w:i/>
          <w:sz w:val="15"/>
        </w:rPr>
      </w:pPr>
    </w:p>
    <w:p>
      <w:pPr>
        <w:pStyle w:val="BodyText"/>
        <w:ind w:left="321"/>
        <w:rPr>
          <w:rFonts w:ascii="Arial" w:hAnsi="Arial"/>
        </w:rPr>
      </w:pPr>
      <w:r>
        <w:rPr/>
        <w:pict>
          <v:rect style="position:absolute;margin-left:46.439999pt;margin-top:2.639429pt;width:1.8pt;height:1.8pt;mso-position-horizontal-relative:page;mso-position-vertical-relative:paragraph;z-index:15827968" id="docshape214" filled="true" fillcolor="#000000" stroked="false">
            <v:fill type="solid"/>
            <w10:wrap type="none"/>
          </v:rect>
        </w:pict>
      </w:r>
      <w:hyperlink r:id="rId378">
        <w:r>
          <w:rPr>
            <w:rFonts w:ascii="Arial" w:hAnsi="Arial"/>
            <w:w w:val="105"/>
            <w:u w:val="single" w:color="AAAAAA"/>
          </w:rPr>
          <w:t>How</w:t>
        </w:r>
        <w:r>
          <w:rPr>
            <w:rFonts w:ascii="Arial" w:hAnsi="Arial"/>
            <w:spacing w:val="-4"/>
            <w:w w:val="105"/>
            <w:u w:val="single" w:color="AAAAAA"/>
          </w:rPr>
          <w:t> </w:t>
        </w:r>
        <w:r>
          <w:rPr>
            <w:rFonts w:ascii="Arial" w:hAnsi="Arial"/>
            <w:w w:val="105"/>
            <w:u w:val="single" w:color="AAAAAA"/>
          </w:rPr>
          <w:t>to</w:t>
        </w:r>
        <w:r>
          <w:rPr>
            <w:rFonts w:ascii="Arial" w:hAnsi="Arial"/>
            <w:spacing w:val="-3"/>
            <w:w w:val="105"/>
            <w:u w:val="single" w:color="AAAAAA"/>
          </w:rPr>
          <w:t> </w:t>
        </w:r>
        <w:r>
          <w:rPr>
            <w:rFonts w:ascii="Arial" w:hAnsi="Arial"/>
            <w:w w:val="105"/>
            <w:u w:val="single" w:color="AAAAAA"/>
          </w:rPr>
          <w:t>Reverse</w:t>
        </w:r>
        <w:r>
          <w:rPr>
            <w:rFonts w:ascii="Arial" w:hAnsi="Arial"/>
            <w:spacing w:val="-4"/>
            <w:w w:val="105"/>
            <w:u w:val="single" w:color="AAAAAA"/>
          </w:rPr>
          <w:t> </w:t>
        </w:r>
        <w:r>
          <w:rPr>
            <w:rFonts w:ascii="Arial" w:hAnsi="Arial"/>
            <w:w w:val="105"/>
            <w:u w:val="single" w:color="AAAAAA"/>
          </w:rPr>
          <w:t>Current</w:t>
        </w:r>
        <w:r>
          <w:rPr>
            <w:rFonts w:ascii="Arial" w:hAnsi="Arial"/>
            <w:spacing w:val="-3"/>
            <w:w w:val="105"/>
            <w:u w:val="single" w:color="AAAAAA"/>
          </w:rPr>
          <w:t> </w:t>
        </w:r>
        <w:r>
          <w:rPr>
            <w:rFonts w:ascii="Arial" w:hAnsi="Arial"/>
            <w:w w:val="105"/>
            <w:u w:val="single" w:color="AAAAAA"/>
          </w:rPr>
          <w:t>Direction</w:t>
        </w:r>
      </w:hyperlink>
      <w:r>
        <w:rPr>
          <w:rFonts w:ascii="Arial" w:hAnsi="Arial"/>
          <w:w w:val="105"/>
        </w:rPr>
        <w:t>:</w:t>
      </w:r>
      <w:r>
        <w:rPr>
          <w:rFonts w:ascii="Arial" w:hAnsi="Arial"/>
          <w:spacing w:val="-4"/>
          <w:w w:val="105"/>
        </w:rPr>
        <w:t> </w:t>
      </w:r>
      <w:r>
        <w:rPr>
          <w:rFonts w:ascii="Arial" w:hAnsi="Arial"/>
          <w:w w:val="105"/>
        </w:rPr>
        <w:t>a</w:t>
      </w:r>
      <w:r>
        <w:rPr>
          <w:rFonts w:ascii="Arial" w:hAnsi="Arial"/>
          <w:spacing w:val="-3"/>
          <w:w w:val="105"/>
        </w:rPr>
        <w:t> </w:t>
      </w:r>
      <w:r>
        <w:rPr>
          <w:rFonts w:ascii="Arial" w:hAnsi="Arial"/>
          <w:w w:val="105"/>
        </w:rPr>
        <w:t>single</w:t>
      </w:r>
      <w:r>
        <w:rPr>
          <w:rFonts w:ascii="Arial" w:hAnsi="Arial"/>
          <w:spacing w:val="-4"/>
          <w:w w:val="105"/>
        </w:rPr>
        <w:t> </w:t>
      </w:r>
      <w:r>
        <w:rPr>
          <w:rFonts w:ascii="Arial" w:hAnsi="Arial"/>
          <w:w w:val="105"/>
        </w:rPr>
        <w:t>page</w:t>
      </w:r>
      <w:r>
        <w:rPr>
          <w:rFonts w:ascii="Arial" w:hAnsi="Arial"/>
          <w:spacing w:val="-3"/>
          <w:w w:val="105"/>
        </w:rPr>
        <w:t> </w:t>
      </w:r>
      <w:r>
        <w:rPr>
          <w:rFonts w:ascii="Arial" w:hAnsi="Arial"/>
          <w:w w:val="105"/>
        </w:rPr>
        <w:t>from</w:t>
      </w:r>
      <w:r>
        <w:rPr>
          <w:rFonts w:ascii="Arial" w:hAnsi="Arial"/>
          <w:spacing w:val="-4"/>
          <w:w w:val="105"/>
        </w:rPr>
        <w:t> </w:t>
      </w:r>
      <w:r>
        <w:rPr>
          <w:rFonts w:ascii="Arial" w:hAnsi="Arial"/>
          <w:w w:val="105"/>
        </w:rPr>
        <w:t>the</w:t>
      </w:r>
      <w:r>
        <w:rPr>
          <w:rFonts w:ascii="Arial" w:hAnsi="Arial"/>
          <w:spacing w:val="-3"/>
          <w:w w:val="105"/>
        </w:rPr>
        <w:t> </w:t>
      </w:r>
      <w:r>
        <w:rPr>
          <w:rFonts w:ascii="Arial" w:hAnsi="Arial"/>
          <w:w w:val="105"/>
        </w:rPr>
        <w:t>WikiBook,</w:t>
      </w:r>
      <w:r>
        <w:rPr>
          <w:rFonts w:ascii="Arial" w:hAnsi="Arial"/>
          <w:spacing w:val="-4"/>
          <w:w w:val="105"/>
        </w:rPr>
        <w:t> </w:t>
      </w:r>
      <w:r>
        <w:rPr>
          <w:rFonts w:ascii="Arial" w:hAnsi="Arial"/>
          <w:w w:val="105"/>
        </w:rPr>
        <w:t>entitled:</w:t>
      </w:r>
      <w:r>
        <w:rPr>
          <w:rFonts w:ascii="Arial" w:hAnsi="Arial"/>
          <w:spacing w:val="-3"/>
          <w:w w:val="105"/>
        </w:rPr>
        <w:t> </w:t>
      </w:r>
      <w:r>
        <w:rPr>
          <w:rFonts w:ascii="Arial" w:hAnsi="Arial"/>
          <w:w w:val="105"/>
        </w:rPr>
        <w:t>“Circuit</w:t>
      </w:r>
      <w:r>
        <w:rPr>
          <w:rFonts w:ascii="Arial" w:hAnsi="Arial"/>
          <w:spacing w:val="-4"/>
          <w:w w:val="105"/>
        </w:rPr>
        <w:t> </w:t>
      </w:r>
      <w:r>
        <w:rPr>
          <w:rFonts w:ascii="Arial" w:hAnsi="Arial"/>
          <w:spacing w:val="-2"/>
          <w:w w:val="105"/>
        </w:rPr>
        <w:t>Idea”.</w:t>
      </w:r>
    </w:p>
    <w:p>
      <w:pPr>
        <w:pStyle w:val="BodyText"/>
        <w:spacing w:before="8"/>
        <w:rPr>
          <w:rFonts w:ascii="Arial"/>
          <w:sz w:val="14"/>
        </w:rPr>
      </w:pPr>
    </w:p>
    <w:p>
      <w:pPr>
        <w:pStyle w:val="Heading1"/>
      </w:pPr>
      <w:bookmarkStart w:name="For Further Study[edit | edit source]" w:id="99"/>
      <w:bookmarkEnd w:id="99"/>
      <w:r>
        <w:rPr>
          <w:b w:val="0"/>
        </w:rPr>
      </w:r>
      <w:r>
        <w:rPr/>
        <w:t>For Further </w:t>
      </w:r>
      <w:r>
        <w:rPr>
          <w:spacing w:val="-2"/>
        </w:rPr>
        <w:t>Study</w:t>
      </w:r>
    </w:p>
    <w:p>
      <w:pPr>
        <w:pStyle w:val="BodyText"/>
        <w:spacing w:before="4"/>
        <w:rPr>
          <w:b/>
          <w:sz w:val="14"/>
        </w:rPr>
      </w:pPr>
    </w:p>
    <w:p>
      <w:pPr>
        <w:pStyle w:val="BodyText"/>
        <w:ind w:left="321"/>
        <w:rPr>
          <w:rFonts w:ascii="Arial"/>
        </w:rPr>
      </w:pPr>
      <w:r>
        <w:rPr/>
        <w:pict>
          <v:rect style="position:absolute;margin-left:46.439999pt;margin-top:2.639429pt;width:1.8pt;height:1.8pt;mso-position-horizontal-relative:page;mso-position-vertical-relative:paragraph;z-index:15828480" id="docshape215" filled="true" fillcolor="#000000" stroked="false">
            <v:fill type="solid"/>
            <w10:wrap type="none"/>
          </v:rect>
        </w:pict>
      </w:r>
      <w:hyperlink r:id="rId379">
        <w:r>
          <w:rPr>
            <w:rFonts w:ascii="Arial"/>
            <w:w w:val="105"/>
            <w:u w:val="single" w:color="AAAAAA"/>
          </w:rPr>
          <w:t>Capacitor:</w:t>
        </w:r>
        <w:r>
          <w:rPr>
            <w:rFonts w:ascii="Arial"/>
            <w:spacing w:val="-1"/>
            <w:w w:val="105"/>
            <w:u w:val="single" w:color="AAAAAA"/>
          </w:rPr>
          <w:t> </w:t>
        </w:r>
        <w:r>
          <w:rPr>
            <w:rFonts w:ascii="Arial"/>
            <w:w w:val="105"/>
            <w:u w:val="single" w:color="AAAAAA"/>
          </w:rPr>
          <w:t>Current</w:t>
        </w:r>
        <w:r>
          <w:rPr>
            <w:rFonts w:ascii="Arial"/>
            <w:spacing w:val="-1"/>
            <w:w w:val="105"/>
            <w:u w:val="single" w:color="AAAAAA"/>
          </w:rPr>
          <w:t> </w:t>
        </w:r>
        <w:r>
          <w:rPr>
            <w:rFonts w:ascii="Arial"/>
            <w:w w:val="105"/>
            <w:u w:val="single" w:color="AAAAAA"/>
          </w:rPr>
          <w:t>and</w:t>
        </w:r>
        <w:r>
          <w:rPr>
            <w:rFonts w:ascii="Arial"/>
            <w:spacing w:val="-1"/>
            <w:w w:val="105"/>
            <w:u w:val="single" w:color="AAAAAA"/>
          </w:rPr>
          <w:t> </w:t>
        </w:r>
        <w:r>
          <w:rPr>
            <w:rFonts w:ascii="Arial"/>
            <w:w w:val="105"/>
            <w:u w:val="single" w:color="AAAAAA"/>
          </w:rPr>
          <w:t>voltage reversal</w:t>
        </w:r>
        <w:r>
          <w:rPr>
            <w:rFonts w:ascii="Arial"/>
            <w:spacing w:val="-1"/>
            <w:w w:val="105"/>
            <w:u w:val="single" w:color="AAAAAA"/>
          </w:rPr>
          <w:t> </w:t>
        </w:r>
        <w:r>
          <w:rPr>
            <w:rFonts w:ascii="Arial"/>
            <w:spacing w:val="-2"/>
            <w:w w:val="105"/>
            <w:u w:val="single" w:color="AAAAAA"/>
          </w:rPr>
          <w:t>(https://en.wikipedia.org/wiki/Capacitor#Current_and_voltage_reversal)</w:t>
        </w:r>
      </w:hyperlink>
    </w:p>
    <w:p>
      <w:pPr>
        <w:pStyle w:val="BodyText"/>
        <w:spacing w:before="104"/>
        <w:ind w:left="321"/>
        <w:rPr>
          <w:rFonts w:ascii="Arial"/>
        </w:rPr>
      </w:pPr>
      <w:r>
        <w:rPr/>
        <w:pict>
          <v:rect style="position:absolute;margin-left:46.439999pt;margin-top:7.837445pt;width:1.8pt;height:1.8pt;mso-position-horizontal-relative:page;mso-position-vertical-relative:paragraph;z-index:15828992" id="docshape216" filled="true" fillcolor="#000000" stroked="false">
            <v:fill type="solid"/>
            <w10:wrap type="none"/>
          </v:rect>
        </w:pict>
      </w:r>
      <w:hyperlink r:id="rId380">
        <w:r>
          <w:rPr>
            <w:rFonts w:ascii="Arial"/>
            <w:w w:val="105"/>
            <w:u w:val="single" w:color="AAAAAA"/>
          </w:rPr>
          <w:t>Reflection</w:t>
        </w:r>
        <w:r>
          <w:rPr>
            <w:rFonts w:ascii="Arial"/>
            <w:spacing w:val="3"/>
            <w:w w:val="105"/>
            <w:u w:val="single" w:color="AAAAAA"/>
          </w:rPr>
          <w:t> </w:t>
        </w:r>
        <w:r>
          <w:rPr>
            <w:rFonts w:ascii="Arial"/>
            <w:w w:val="105"/>
            <w:u w:val="single" w:color="AAAAAA"/>
          </w:rPr>
          <w:t>phase</w:t>
        </w:r>
        <w:r>
          <w:rPr>
            <w:rFonts w:ascii="Arial"/>
            <w:spacing w:val="4"/>
            <w:w w:val="105"/>
            <w:u w:val="single" w:color="AAAAAA"/>
          </w:rPr>
          <w:t> </w:t>
        </w:r>
        <w:r>
          <w:rPr>
            <w:rFonts w:ascii="Arial"/>
            <w:w w:val="105"/>
            <w:u w:val="single" w:color="AAAAAA"/>
          </w:rPr>
          <w:t>change:</w:t>
        </w:r>
        <w:r>
          <w:rPr>
            <w:rFonts w:ascii="Arial"/>
            <w:spacing w:val="4"/>
            <w:w w:val="105"/>
            <w:u w:val="single" w:color="AAAAAA"/>
          </w:rPr>
          <w:t> </w:t>
        </w:r>
        <w:r>
          <w:rPr>
            <w:rFonts w:ascii="Arial"/>
            <w:w w:val="105"/>
            <w:u w:val="single" w:color="AAAAAA"/>
          </w:rPr>
          <w:t>Electrical</w:t>
        </w:r>
        <w:r>
          <w:rPr>
            <w:rFonts w:ascii="Arial"/>
            <w:spacing w:val="3"/>
            <w:w w:val="105"/>
            <w:u w:val="single" w:color="AAAAAA"/>
          </w:rPr>
          <w:t> </w:t>
        </w:r>
        <w:r>
          <w:rPr>
            <w:rFonts w:ascii="Arial"/>
            <w:w w:val="105"/>
            <w:u w:val="single" w:color="AAAAAA"/>
          </w:rPr>
          <w:t>transmission</w:t>
        </w:r>
        <w:r>
          <w:rPr>
            <w:rFonts w:ascii="Arial"/>
            <w:spacing w:val="4"/>
            <w:w w:val="105"/>
            <w:u w:val="single" w:color="AAAAAA"/>
          </w:rPr>
          <w:t> </w:t>
        </w:r>
        <w:r>
          <w:rPr>
            <w:rFonts w:ascii="Arial"/>
            <w:w w:val="105"/>
            <w:u w:val="single" w:color="AAAAAA"/>
          </w:rPr>
          <w:t>lines</w:t>
        </w:r>
        <w:r>
          <w:rPr>
            <w:rFonts w:ascii="Arial"/>
            <w:spacing w:val="4"/>
            <w:w w:val="105"/>
            <w:u w:val="single" w:color="AAAAAA"/>
          </w:rPr>
          <w:t> </w:t>
        </w:r>
        <w:r>
          <w:rPr>
            <w:rFonts w:ascii="Arial"/>
            <w:spacing w:val="-2"/>
            <w:w w:val="105"/>
            <w:u w:val="single" w:color="AAAAAA"/>
          </w:rPr>
          <w:t>(https://en.wikipedia.org/wiki/Reflection_phase_change#Electrical_transmission_lines)</w:t>
        </w:r>
      </w:hyperlink>
    </w:p>
    <w:p>
      <w:pPr>
        <w:pStyle w:val="BodyText"/>
        <w:spacing w:before="6"/>
        <w:rPr>
          <w:rFonts w:ascii="Arial"/>
        </w:rPr>
      </w:pPr>
    </w:p>
    <w:p>
      <w:pPr>
        <w:pStyle w:val="Heading6"/>
        <w:rPr>
          <w:rFonts w:ascii="Arial"/>
        </w:rPr>
      </w:pPr>
      <w:r>
        <w:rPr>
          <w:rFonts w:ascii="Arial"/>
          <w:w w:val="105"/>
        </w:rPr>
        <w:t>broken</w:t>
      </w:r>
      <w:r>
        <w:rPr>
          <w:rFonts w:ascii="Arial"/>
          <w:spacing w:val="-3"/>
          <w:w w:val="105"/>
        </w:rPr>
        <w:t> </w:t>
      </w:r>
      <w:r>
        <w:rPr>
          <w:rFonts w:ascii="Arial"/>
          <w:w w:val="105"/>
        </w:rPr>
        <w:t>/</w:t>
      </w:r>
      <w:r>
        <w:rPr>
          <w:rFonts w:ascii="Arial"/>
          <w:spacing w:val="-3"/>
          <w:w w:val="105"/>
        </w:rPr>
        <w:t> </w:t>
      </w:r>
      <w:r>
        <w:rPr>
          <w:rFonts w:ascii="Arial"/>
          <w:w w:val="105"/>
        </w:rPr>
        <w:t>open</w:t>
      </w:r>
      <w:r>
        <w:rPr>
          <w:rFonts w:ascii="Arial"/>
          <w:spacing w:val="-3"/>
          <w:w w:val="105"/>
        </w:rPr>
        <w:t> </w:t>
      </w:r>
      <w:r>
        <w:rPr>
          <w:rFonts w:ascii="Arial"/>
          <w:spacing w:val="-4"/>
          <w:w w:val="105"/>
        </w:rPr>
        <w:t>line</w:t>
      </w:r>
    </w:p>
    <w:p>
      <w:pPr>
        <w:pStyle w:val="BodyText"/>
        <w:spacing w:before="3"/>
        <w:ind w:left="424"/>
        <w:rPr>
          <w:rFonts w:ascii="Arial" w:hAnsi="Arial"/>
        </w:rPr>
      </w:pPr>
      <w:r>
        <w:rPr>
          <w:rFonts w:ascii="Arial" w:hAnsi="Arial"/>
          <w:w w:val="105"/>
        </w:rPr>
        <w:t>A</w:t>
      </w:r>
      <w:r>
        <w:rPr>
          <w:rFonts w:ascii="Arial" w:hAnsi="Arial"/>
          <w:spacing w:val="-3"/>
          <w:w w:val="105"/>
        </w:rPr>
        <w:t> </w:t>
      </w:r>
      <w:hyperlink r:id="rId381">
        <w:r>
          <w:rPr>
            <w:rFonts w:ascii="Arial" w:hAnsi="Arial"/>
            <w:w w:val="105"/>
            <w:u w:val="single" w:color="AAAAAA"/>
          </w:rPr>
          <w:t>transmission</w:t>
        </w:r>
        <w:r>
          <w:rPr>
            <w:rFonts w:ascii="Arial" w:hAnsi="Arial"/>
            <w:spacing w:val="-3"/>
            <w:w w:val="105"/>
            <w:u w:val="single" w:color="AAAAAA"/>
          </w:rPr>
          <w:t> </w:t>
        </w:r>
        <w:r>
          <w:rPr>
            <w:rFonts w:ascii="Arial" w:hAnsi="Arial"/>
            <w:w w:val="105"/>
            <w:u w:val="single" w:color="AAAAAA"/>
          </w:rPr>
          <w:t>line</w:t>
        </w:r>
      </w:hyperlink>
      <w:r>
        <w:rPr>
          <w:rFonts w:ascii="Arial" w:hAnsi="Arial"/>
          <w:spacing w:val="-3"/>
          <w:w w:val="105"/>
        </w:rPr>
        <w:t> </w:t>
      </w:r>
      <w:r>
        <w:rPr>
          <w:rFonts w:ascii="Arial" w:hAnsi="Arial"/>
          <w:w w:val="105"/>
        </w:rPr>
        <w:t>terminated</w:t>
      </w:r>
      <w:r>
        <w:rPr>
          <w:rFonts w:ascii="Arial" w:hAnsi="Arial"/>
          <w:spacing w:val="-2"/>
          <w:w w:val="105"/>
        </w:rPr>
        <w:t> </w:t>
      </w:r>
      <w:r>
        <w:rPr>
          <w:rFonts w:ascii="Arial" w:hAnsi="Arial"/>
          <w:w w:val="105"/>
        </w:rPr>
        <w:t>with</w:t>
      </w:r>
      <w:r>
        <w:rPr>
          <w:rFonts w:ascii="Arial" w:hAnsi="Arial"/>
          <w:spacing w:val="-3"/>
          <w:w w:val="105"/>
        </w:rPr>
        <w:t> </w:t>
      </w:r>
      <w:r>
        <w:rPr>
          <w:rFonts w:ascii="Arial" w:hAnsi="Arial"/>
          <w:w w:val="105"/>
        </w:rPr>
        <w:t>an</w:t>
      </w:r>
      <w:r>
        <w:rPr>
          <w:rFonts w:ascii="Arial" w:hAnsi="Arial"/>
          <w:spacing w:val="-3"/>
          <w:w w:val="105"/>
        </w:rPr>
        <w:t> </w:t>
      </w:r>
      <w:r>
        <w:rPr>
          <w:rFonts w:ascii="Arial" w:hAnsi="Arial"/>
          <w:w w:val="105"/>
        </w:rPr>
        <w:t>open</w:t>
      </w:r>
      <w:r>
        <w:rPr>
          <w:rFonts w:ascii="Arial" w:hAnsi="Arial"/>
          <w:spacing w:val="-3"/>
          <w:w w:val="105"/>
        </w:rPr>
        <w:t> </w:t>
      </w:r>
      <w:r>
        <w:rPr>
          <w:rFonts w:ascii="Arial" w:hAnsi="Arial"/>
          <w:w w:val="105"/>
        </w:rPr>
        <w:t>circuit</w:t>
      </w:r>
      <w:r>
        <w:rPr>
          <w:rFonts w:ascii="Arial" w:hAnsi="Arial"/>
          <w:spacing w:val="-2"/>
          <w:w w:val="105"/>
        </w:rPr>
        <w:t> </w:t>
      </w:r>
      <w:r>
        <w:rPr>
          <w:rFonts w:ascii="Arial" w:hAnsi="Arial"/>
          <w:w w:val="105"/>
        </w:rPr>
        <w:t>is</w:t>
      </w:r>
      <w:r>
        <w:rPr>
          <w:rFonts w:ascii="Arial" w:hAnsi="Arial"/>
          <w:spacing w:val="-3"/>
          <w:w w:val="105"/>
        </w:rPr>
        <w:t> </w:t>
      </w:r>
      <w:r>
        <w:rPr>
          <w:rFonts w:ascii="Arial" w:hAnsi="Arial"/>
          <w:w w:val="105"/>
        </w:rPr>
        <w:t>the</w:t>
      </w:r>
      <w:r>
        <w:rPr>
          <w:rFonts w:ascii="Arial" w:hAnsi="Arial"/>
          <w:spacing w:val="-3"/>
          <w:w w:val="105"/>
        </w:rPr>
        <w:t> </w:t>
      </w:r>
      <w:hyperlink r:id="rId382">
        <w:r>
          <w:rPr>
            <w:rFonts w:ascii="Arial" w:hAnsi="Arial"/>
            <w:w w:val="105"/>
            <w:u w:val="single" w:color="AAAAAA"/>
          </w:rPr>
          <w:t>dua</w:t>
        </w:r>
        <w:r>
          <w:rPr>
            <w:rFonts w:ascii="Arial" w:hAnsi="Arial"/>
            <w:w w:val="105"/>
          </w:rPr>
          <w:t>l</w:t>
        </w:r>
      </w:hyperlink>
      <w:r>
        <w:rPr>
          <w:rFonts w:ascii="Arial" w:hAnsi="Arial"/>
          <w:spacing w:val="-3"/>
          <w:w w:val="105"/>
        </w:rPr>
        <w:t> </w:t>
      </w:r>
      <w:r>
        <w:rPr>
          <w:rFonts w:ascii="Arial" w:hAnsi="Arial"/>
          <w:w w:val="105"/>
        </w:rPr>
        <w:t>case;</w:t>
      </w:r>
      <w:r>
        <w:rPr>
          <w:rFonts w:ascii="Arial" w:hAnsi="Arial"/>
          <w:spacing w:val="-3"/>
          <w:w w:val="105"/>
        </w:rPr>
        <w:t> </w:t>
      </w:r>
      <w:r>
        <w:rPr>
          <w:rFonts w:ascii="Arial" w:hAnsi="Arial"/>
          <w:w w:val="105"/>
        </w:rPr>
        <w:t>the</w:t>
      </w:r>
      <w:r>
        <w:rPr>
          <w:rFonts w:ascii="Arial" w:hAnsi="Arial"/>
          <w:spacing w:val="-2"/>
          <w:w w:val="105"/>
        </w:rPr>
        <w:t> </w:t>
      </w:r>
      <w:r>
        <w:rPr>
          <w:rFonts w:ascii="Arial" w:hAnsi="Arial"/>
          <w:w w:val="105"/>
        </w:rPr>
        <w:t>voltage</w:t>
      </w:r>
      <w:r>
        <w:rPr>
          <w:rFonts w:ascii="Arial" w:hAnsi="Arial"/>
          <w:spacing w:val="-3"/>
          <w:w w:val="105"/>
        </w:rPr>
        <w:t> </w:t>
      </w:r>
      <w:r>
        <w:rPr>
          <w:rFonts w:ascii="Arial" w:hAnsi="Arial"/>
          <w:w w:val="105"/>
        </w:rPr>
        <w:t>wave</w:t>
      </w:r>
      <w:r>
        <w:rPr>
          <w:rFonts w:ascii="Arial" w:hAnsi="Arial"/>
          <w:spacing w:val="-3"/>
          <w:w w:val="105"/>
        </w:rPr>
        <w:t> </w:t>
      </w:r>
      <w:r>
        <w:rPr>
          <w:rFonts w:ascii="Arial" w:hAnsi="Arial"/>
          <w:w w:val="105"/>
        </w:rPr>
        <w:t>is</w:t>
      </w:r>
      <w:r>
        <w:rPr>
          <w:rFonts w:ascii="Arial" w:hAnsi="Arial"/>
          <w:spacing w:val="-3"/>
          <w:w w:val="105"/>
        </w:rPr>
        <w:t> </w:t>
      </w:r>
      <w:r>
        <w:rPr>
          <w:rFonts w:ascii="Arial" w:hAnsi="Arial"/>
          <w:w w:val="105"/>
        </w:rPr>
        <w:t>shifted</w:t>
      </w:r>
      <w:r>
        <w:rPr>
          <w:rFonts w:ascii="Arial" w:hAnsi="Arial"/>
          <w:spacing w:val="-2"/>
          <w:w w:val="105"/>
        </w:rPr>
        <w:t> </w:t>
      </w:r>
      <w:r>
        <w:rPr>
          <w:rFonts w:ascii="Arial" w:hAnsi="Arial"/>
          <w:w w:val="105"/>
        </w:rPr>
        <w:t>by</w:t>
      </w:r>
      <w:r>
        <w:rPr>
          <w:rFonts w:ascii="Arial" w:hAnsi="Arial"/>
          <w:spacing w:val="-3"/>
          <w:w w:val="105"/>
        </w:rPr>
        <w:t> </w:t>
      </w:r>
      <w:r>
        <w:rPr>
          <w:rFonts w:ascii="Arial" w:hAnsi="Arial"/>
          <w:w w:val="105"/>
        </w:rPr>
        <w:t>0°</w:t>
      </w:r>
      <w:r>
        <w:rPr>
          <w:rFonts w:ascii="Arial" w:hAnsi="Arial"/>
          <w:spacing w:val="-3"/>
          <w:w w:val="105"/>
        </w:rPr>
        <w:t> </w:t>
      </w:r>
      <w:r>
        <w:rPr>
          <w:rFonts w:ascii="Arial" w:hAnsi="Arial"/>
          <w:w w:val="105"/>
        </w:rPr>
        <w:t>and</w:t>
      </w:r>
      <w:r>
        <w:rPr>
          <w:rFonts w:ascii="Arial" w:hAnsi="Arial"/>
          <w:spacing w:val="-3"/>
          <w:w w:val="105"/>
        </w:rPr>
        <w:t> </w:t>
      </w:r>
      <w:r>
        <w:rPr>
          <w:rFonts w:ascii="Arial" w:hAnsi="Arial"/>
          <w:w w:val="105"/>
        </w:rPr>
        <w:t>the</w:t>
      </w:r>
      <w:r>
        <w:rPr>
          <w:rFonts w:ascii="Arial" w:hAnsi="Arial"/>
          <w:spacing w:val="-2"/>
          <w:w w:val="105"/>
        </w:rPr>
        <w:t> </w:t>
      </w:r>
      <w:r>
        <w:rPr>
          <w:rFonts w:ascii="Arial" w:hAnsi="Arial"/>
          <w:w w:val="105"/>
        </w:rPr>
        <w:t>current</w:t>
      </w:r>
      <w:r>
        <w:rPr>
          <w:rFonts w:ascii="Arial" w:hAnsi="Arial"/>
          <w:spacing w:val="-3"/>
          <w:w w:val="105"/>
        </w:rPr>
        <w:t> </w:t>
      </w:r>
      <w:r>
        <w:rPr>
          <w:rFonts w:ascii="Arial" w:hAnsi="Arial"/>
          <w:w w:val="105"/>
        </w:rPr>
        <w:t>wave</w:t>
      </w:r>
      <w:r>
        <w:rPr>
          <w:rFonts w:ascii="Arial" w:hAnsi="Arial"/>
          <w:spacing w:val="-3"/>
          <w:w w:val="105"/>
        </w:rPr>
        <w:t> </w:t>
      </w:r>
      <w:r>
        <w:rPr>
          <w:rFonts w:ascii="Arial" w:hAnsi="Arial"/>
          <w:w w:val="105"/>
        </w:rPr>
        <w:t>is</w:t>
      </w:r>
      <w:r>
        <w:rPr>
          <w:rFonts w:ascii="Arial" w:hAnsi="Arial"/>
          <w:spacing w:val="-3"/>
          <w:w w:val="105"/>
        </w:rPr>
        <w:t> </w:t>
      </w:r>
      <w:r>
        <w:rPr>
          <w:rFonts w:ascii="Arial" w:hAnsi="Arial"/>
          <w:w w:val="105"/>
        </w:rPr>
        <w:t>shifted</w:t>
      </w:r>
      <w:r>
        <w:rPr>
          <w:rFonts w:ascii="Arial" w:hAnsi="Arial"/>
          <w:spacing w:val="-2"/>
          <w:w w:val="105"/>
        </w:rPr>
        <w:t> </w:t>
      </w:r>
      <w:r>
        <w:rPr>
          <w:rFonts w:ascii="Arial" w:hAnsi="Arial"/>
          <w:w w:val="105"/>
        </w:rPr>
        <w:t>by</w:t>
      </w:r>
      <w:r>
        <w:rPr>
          <w:rFonts w:ascii="Arial" w:hAnsi="Arial"/>
          <w:spacing w:val="-3"/>
          <w:w w:val="105"/>
        </w:rPr>
        <w:t> </w:t>
      </w:r>
      <w:r>
        <w:rPr>
          <w:rFonts w:ascii="Arial" w:hAnsi="Arial"/>
          <w:spacing w:val="-2"/>
          <w:w w:val="105"/>
        </w:rPr>
        <w:t>180°.</w:t>
      </w:r>
    </w:p>
    <w:p>
      <w:pPr>
        <w:pStyle w:val="BodyText"/>
        <w:spacing w:before="6"/>
        <w:rPr>
          <w:rFonts w:ascii="Arial"/>
        </w:rPr>
      </w:pPr>
    </w:p>
    <w:p>
      <w:pPr>
        <w:pStyle w:val="BodyText"/>
        <w:spacing w:before="1"/>
        <w:ind w:left="321"/>
        <w:rPr>
          <w:rFonts w:ascii="Arial"/>
        </w:rPr>
      </w:pPr>
      <w:r>
        <w:rPr/>
        <w:pict>
          <v:rect style="position:absolute;margin-left:46.439999pt;margin-top:2.689438pt;width:1.8pt;height:1.8pt;mso-position-horizontal-relative:page;mso-position-vertical-relative:paragraph;z-index:15829504" id="docshape217" filled="true" fillcolor="#000000" stroked="false">
            <v:fill type="solid"/>
            <w10:wrap type="none"/>
          </v:rect>
        </w:pict>
      </w:r>
      <w:hyperlink r:id="rId383">
        <w:r>
          <w:rPr>
            <w:rFonts w:ascii="Arial"/>
            <w:w w:val="105"/>
            <w:u w:val="single" w:color="AAAAAA"/>
          </w:rPr>
          <w:t>Power</w:t>
        </w:r>
        <w:r>
          <w:rPr>
            <w:rFonts w:ascii="Arial"/>
            <w:spacing w:val="-4"/>
            <w:w w:val="105"/>
            <w:u w:val="single" w:color="AAAAAA"/>
          </w:rPr>
          <w:t> gain</w:t>
        </w:r>
      </w:hyperlink>
    </w:p>
    <w:p>
      <w:pPr>
        <w:pStyle w:val="BodyText"/>
        <w:spacing w:before="104"/>
        <w:ind w:left="321"/>
        <w:rPr>
          <w:rFonts w:ascii="Arial" w:hAnsi="Arial"/>
        </w:rPr>
      </w:pPr>
      <w:r>
        <w:rPr/>
        <w:pict>
          <v:rect style="position:absolute;margin-left:46.439999pt;margin-top:7.837423pt;width:1.8pt;height:1.8pt;mso-position-horizontal-relative:page;mso-position-vertical-relative:paragraph;z-index:15830016" id="docshape218" filled="true" fillcolor="#000000" stroked="false">
            <v:fill type="solid"/>
            <w10:wrap type="none"/>
          </v:rect>
        </w:pict>
      </w:r>
      <w:r>
        <w:rPr>
          <w:rFonts w:ascii="Arial" w:hAnsi="Arial"/>
          <w:w w:val="105"/>
        </w:rPr>
        <w:t>Infinite</w:t>
      </w:r>
      <w:r>
        <w:rPr>
          <w:rFonts w:ascii="Arial" w:hAnsi="Arial"/>
          <w:spacing w:val="-5"/>
          <w:w w:val="105"/>
        </w:rPr>
        <w:t> </w:t>
      </w:r>
      <w:hyperlink r:id="rId384">
        <w:r>
          <w:rPr>
            <w:rFonts w:ascii="Arial" w:hAnsi="Arial"/>
            <w:w w:val="105"/>
            <w:u w:val="single" w:color="AAAAAA"/>
          </w:rPr>
          <w:t>Open­loop</w:t>
        </w:r>
        <w:r>
          <w:rPr>
            <w:rFonts w:ascii="Arial" w:hAnsi="Arial"/>
            <w:spacing w:val="-5"/>
            <w:w w:val="105"/>
            <w:u w:val="single" w:color="AAAAAA"/>
          </w:rPr>
          <w:t> </w:t>
        </w:r>
        <w:r>
          <w:rPr>
            <w:rFonts w:ascii="Arial" w:hAnsi="Arial"/>
            <w:spacing w:val="-4"/>
            <w:w w:val="105"/>
            <w:u w:val="single" w:color="AAAAAA"/>
          </w:rPr>
          <w:t>gain</w:t>
        </w:r>
      </w:hyperlink>
    </w:p>
    <w:p>
      <w:pPr>
        <w:pStyle w:val="BodyText"/>
        <w:spacing w:line="436" w:lineRule="auto" w:before="104"/>
        <w:ind w:left="321" w:right="7631"/>
        <w:rPr>
          <w:rFonts w:ascii="Arial" w:hAnsi="Arial"/>
        </w:rPr>
      </w:pPr>
      <w:r>
        <w:rPr/>
        <w:pict>
          <v:rect style="position:absolute;margin-left:46.439999pt;margin-top:7.839422pt;width:1.8pt;height:1.8pt;mso-position-horizontal-relative:page;mso-position-vertical-relative:paragraph;z-index:15830528" id="docshape219" filled="true" fillcolor="#000000" stroked="false">
            <v:fill type="solid"/>
            <w10:wrap type="none"/>
          </v:rect>
        </w:pict>
      </w:r>
      <w:r>
        <w:rPr/>
        <w:pict>
          <v:rect style="position:absolute;margin-left:46.439999pt;margin-top:19.358923pt;width:1.8pt;height:1.8pt;mso-position-horizontal-relative:page;mso-position-vertical-relative:paragraph;z-index:15831040" id="docshape220" filled="true" fillcolor="#000000" stroked="false">
            <v:fill type="solid"/>
            <w10:wrap type="none"/>
          </v:rect>
        </w:pict>
      </w:r>
      <w:r>
        <w:rPr>
          <w:rFonts w:ascii="Arial" w:hAnsi="Arial"/>
          <w:w w:val="105"/>
          <w:u w:val="single" w:color="AAAAAA"/>
        </w:rPr>
        <w:t>I</w:t>
      </w:r>
      <w:hyperlink r:id="rId385">
        <w:r>
          <w:rPr>
            <w:rFonts w:ascii="Arial" w:hAnsi="Arial"/>
            <w:w w:val="105"/>
            <w:u w:val="single" w:color="AAAAAA"/>
          </w:rPr>
          <w:t>nrush curren</w:t>
        </w:r>
        <w:r>
          <w:rPr>
            <w:rFonts w:ascii="Arial" w:hAnsi="Arial"/>
            <w:w w:val="105"/>
          </w:rPr>
          <w:t>t</w:t>
        </w:r>
      </w:hyperlink>
      <w:r>
        <w:rPr>
          <w:rFonts w:ascii="Arial" w:hAnsi="Arial"/>
          <w:w w:val="105"/>
        </w:rPr>
        <w:t> &amp; </w:t>
      </w:r>
      <w:r>
        <w:rPr>
          <w:rFonts w:ascii="Arial" w:hAnsi="Arial"/>
          <w:w w:val="105"/>
          <w:u w:val="single" w:color="AAAAAA"/>
        </w:rPr>
        <w:t>File:Inrush current.gi</w:t>
      </w:r>
      <w:r>
        <w:rPr>
          <w:rFonts w:ascii="Arial" w:hAnsi="Arial"/>
          <w:w w:val="105"/>
        </w:rPr>
        <w:t>f</w:t>
      </w:r>
      <w:r>
        <w:rPr>
          <w:rFonts w:ascii="Arial" w:hAnsi="Arial"/>
          <w:spacing w:val="40"/>
          <w:w w:val="105"/>
        </w:rPr>
        <w:t> </w:t>
      </w:r>
      <w:r>
        <w:rPr>
          <w:rFonts w:ascii="Arial" w:hAnsi="Arial"/>
          <w:w w:val="105"/>
        </w:rPr>
        <w:t>reversed</w:t>
      </w:r>
      <w:r>
        <w:rPr>
          <w:rFonts w:ascii="Arial" w:hAnsi="Arial"/>
          <w:spacing w:val="-9"/>
          <w:w w:val="105"/>
        </w:rPr>
        <w:t> </w:t>
      </w:r>
      <w:r>
        <w:rPr>
          <w:rFonts w:ascii="Arial" w:hAnsi="Arial"/>
          <w:w w:val="105"/>
        </w:rPr>
        <w:t>time;</w:t>
      </w:r>
      <w:r>
        <w:rPr>
          <w:rFonts w:ascii="Arial" w:hAnsi="Arial"/>
          <w:spacing w:val="-8"/>
          <w:w w:val="105"/>
        </w:rPr>
        <w:t> </w:t>
      </w:r>
      <w:r>
        <w:rPr>
          <w:rFonts w:ascii="Arial" w:hAnsi="Arial"/>
          <w:w w:val="105"/>
        </w:rPr>
        <w:t>reversed</w:t>
      </w:r>
      <w:r>
        <w:rPr>
          <w:rFonts w:ascii="Arial" w:hAnsi="Arial"/>
          <w:spacing w:val="-8"/>
          <w:w w:val="105"/>
        </w:rPr>
        <w:t> </w:t>
      </w:r>
      <w:r>
        <w:rPr>
          <w:rFonts w:ascii="Arial" w:hAnsi="Arial"/>
          <w:w w:val="105"/>
        </w:rPr>
        <w:t>or</w:t>
      </w:r>
      <w:r>
        <w:rPr>
          <w:rFonts w:ascii="Arial" w:hAnsi="Arial"/>
          <w:spacing w:val="-8"/>
          <w:w w:val="105"/>
        </w:rPr>
        <w:t> </w:t>
      </w:r>
      <w:r>
        <w:rPr>
          <w:rFonts w:ascii="Arial" w:hAnsi="Arial"/>
          <w:w w:val="105"/>
        </w:rPr>
        <w:t>negated</w:t>
      </w:r>
      <w:r>
        <w:rPr>
          <w:rFonts w:ascii="Arial" w:hAnsi="Arial"/>
          <w:spacing w:val="-8"/>
          <w:w w:val="105"/>
        </w:rPr>
        <w:t> </w:t>
      </w:r>
      <w:r>
        <w:rPr>
          <w:rFonts w:ascii="Arial" w:hAnsi="Arial"/>
          <w:w w:val="105"/>
        </w:rPr>
        <w:t>damping.</w:t>
      </w:r>
    </w:p>
    <w:p>
      <w:pPr>
        <w:pStyle w:val="BodyText"/>
        <w:spacing w:line="436" w:lineRule="auto"/>
        <w:ind w:left="321" w:right="4543"/>
        <w:rPr>
          <w:rFonts w:ascii="Arial" w:hAnsi="Arial"/>
        </w:rPr>
      </w:pPr>
      <w:r>
        <w:rPr/>
        <w:pict>
          <v:rect style="position:absolute;margin-left:46.439999pt;margin-top:2.639429pt;width:1.8pt;height:1.8pt;mso-position-horizontal-relative:page;mso-position-vertical-relative:paragraph;z-index:15831552" id="docshape221" filled="true" fillcolor="#000000" stroked="false">
            <v:fill type="solid"/>
            <w10:wrap type="none"/>
          </v:rect>
        </w:pict>
      </w:r>
      <w:r>
        <w:rPr/>
        <w:pict>
          <v:rect style="position:absolute;margin-left:46.439999pt;margin-top:14.158929pt;width:1.8pt;height:1.8pt;mso-position-horizontal-relative:page;mso-position-vertical-relative:paragraph;z-index:15832064" id="docshape222" filled="true" fillcolor="#000000" stroked="false">
            <v:fill type="solid"/>
            <w10:wrap type="none"/>
          </v:rect>
        </w:pict>
      </w:r>
      <w:hyperlink r:id="rId386">
        <w:r>
          <w:rPr>
            <w:rFonts w:ascii="Arial" w:hAnsi="Arial"/>
            <w:w w:val="105"/>
            <w:u w:val="single" w:color="AAAAAA"/>
          </w:rPr>
          <w:t>Two­port</w:t>
        </w:r>
        <w:r>
          <w:rPr>
            <w:rFonts w:ascii="Arial" w:hAnsi="Arial"/>
            <w:spacing w:val="-5"/>
            <w:w w:val="105"/>
            <w:u w:val="single" w:color="AAAAAA"/>
          </w:rPr>
          <w:t> </w:t>
        </w:r>
        <w:r>
          <w:rPr>
            <w:rFonts w:ascii="Arial" w:hAnsi="Arial"/>
            <w:w w:val="105"/>
            <w:u w:val="single" w:color="AAAAAA"/>
          </w:rPr>
          <w:t>network</w:t>
        </w:r>
      </w:hyperlink>
      <w:r>
        <w:rPr>
          <w:rFonts w:ascii="Arial" w:hAnsi="Arial"/>
          <w:spacing w:val="-5"/>
          <w:w w:val="105"/>
        </w:rPr>
        <w:t> </w:t>
      </w:r>
      <w:r>
        <w:rPr>
          <w:rFonts w:ascii="Arial" w:hAnsi="Arial"/>
          <w:w w:val="105"/>
        </w:rPr>
        <w:t>needs</w:t>
      </w:r>
      <w:r>
        <w:rPr>
          <w:rFonts w:ascii="Arial" w:hAnsi="Arial"/>
          <w:spacing w:val="-5"/>
          <w:w w:val="105"/>
        </w:rPr>
        <w:t> </w:t>
      </w:r>
      <w:r>
        <w:rPr>
          <w:rFonts w:ascii="Arial" w:hAnsi="Arial"/>
          <w:w w:val="105"/>
        </w:rPr>
        <w:t>a</w:t>
      </w:r>
      <w:r>
        <w:rPr>
          <w:rFonts w:ascii="Arial" w:hAnsi="Arial"/>
          <w:spacing w:val="-5"/>
          <w:w w:val="105"/>
        </w:rPr>
        <w:t> </w:t>
      </w:r>
      <w:r>
        <w:rPr>
          <w:rFonts w:ascii="Arial" w:hAnsi="Arial"/>
          <w:w w:val="105"/>
        </w:rPr>
        <w:t>new</w:t>
      </w:r>
      <w:r>
        <w:rPr>
          <w:rFonts w:ascii="Arial" w:hAnsi="Arial"/>
          <w:spacing w:val="-5"/>
          <w:w w:val="105"/>
        </w:rPr>
        <w:t> </w:t>
      </w:r>
      <w:r>
        <w:rPr>
          <w:rFonts w:ascii="Arial" w:hAnsi="Arial"/>
          <w:w w:val="105"/>
        </w:rPr>
        <w:t>definition</w:t>
      </w:r>
      <w:r>
        <w:rPr>
          <w:rFonts w:ascii="Arial" w:hAnsi="Arial"/>
          <w:spacing w:val="-5"/>
          <w:w w:val="105"/>
        </w:rPr>
        <w:t> </w:t>
      </w:r>
      <w:r>
        <w:rPr>
          <w:rFonts w:ascii="Arial" w:hAnsi="Arial"/>
          <w:w w:val="105"/>
        </w:rPr>
        <w:t>for</w:t>
      </w:r>
      <w:r>
        <w:rPr>
          <w:rFonts w:ascii="Arial" w:hAnsi="Arial"/>
          <w:spacing w:val="-5"/>
          <w:w w:val="105"/>
        </w:rPr>
        <w:t> </w:t>
      </w:r>
      <w:r>
        <w:rPr>
          <w:rFonts w:ascii="Arial" w:hAnsi="Arial"/>
          <w:w w:val="105"/>
        </w:rPr>
        <w:t>half­port</w:t>
      </w:r>
      <w:r>
        <w:rPr>
          <w:rFonts w:ascii="Arial" w:hAnsi="Arial"/>
          <w:spacing w:val="-5"/>
          <w:w w:val="105"/>
        </w:rPr>
        <w:t> </w:t>
      </w:r>
      <w:r>
        <w:rPr>
          <w:rFonts w:ascii="Arial" w:hAnsi="Arial"/>
          <w:w w:val="105"/>
        </w:rPr>
        <w:t>networks</w:t>
      </w:r>
      <w:r>
        <w:rPr>
          <w:rFonts w:ascii="Arial" w:hAnsi="Arial"/>
          <w:spacing w:val="-5"/>
          <w:w w:val="105"/>
        </w:rPr>
        <w:t> </w:t>
      </w:r>
      <w:r>
        <w:rPr>
          <w:rFonts w:ascii="Arial" w:hAnsi="Arial"/>
          <w:w w:val="105"/>
        </w:rPr>
        <w:t>composed</w:t>
      </w:r>
      <w:r>
        <w:rPr>
          <w:rFonts w:ascii="Arial" w:hAnsi="Arial"/>
          <w:spacing w:val="-5"/>
          <w:w w:val="105"/>
        </w:rPr>
        <w:t> </w:t>
      </w:r>
      <w:r>
        <w:rPr>
          <w:rFonts w:ascii="Arial" w:hAnsi="Arial"/>
          <w:w w:val="105"/>
        </w:rPr>
        <w:t>of</w:t>
      </w:r>
      <w:r>
        <w:rPr>
          <w:rFonts w:ascii="Arial" w:hAnsi="Arial"/>
          <w:spacing w:val="-5"/>
          <w:w w:val="105"/>
        </w:rPr>
        <w:t> </w:t>
      </w:r>
      <w:r>
        <w:rPr>
          <w:rFonts w:ascii="Arial" w:hAnsi="Arial"/>
          <w:w w:val="105"/>
        </w:rPr>
        <w:t>merely</w:t>
      </w:r>
      <w:r>
        <w:rPr>
          <w:rFonts w:ascii="Arial" w:hAnsi="Arial"/>
          <w:spacing w:val="-5"/>
          <w:w w:val="105"/>
        </w:rPr>
        <w:t> </w:t>
      </w:r>
      <w:r>
        <w:rPr>
          <w:rFonts w:ascii="Arial" w:hAnsi="Arial"/>
          <w:w w:val="105"/>
        </w:rPr>
        <w:t>one</w:t>
      </w:r>
      <w:r>
        <w:rPr>
          <w:rFonts w:ascii="Arial" w:hAnsi="Arial"/>
          <w:spacing w:val="-5"/>
          <w:w w:val="105"/>
        </w:rPr>
        <w:t> </w:t>
      </w:r>
      <w:r>
        <w:rPr>
          <w:rFonts w:ascii="Arial" w:hAnsi="Arial"/>
          <w:w w:val="105"/>
        </w:rPr>
        <w:t>terminal.</w:t>
      </w:r>
      <w:r>
        <w:rPr>
          <w:rFonts w:ascii="Arial" w:hAnsi="Arial"/>
          <w:spacing w:val="40"/>
          <w:w w:val="105"/>
        </w:rPr>
        <w:t> </w:t>
      </w:r>
      <w:hyperlink r:id="rId387">
        <w:r>
          <w:rPr>
            <w:rFonts w:ascii="Arial" w:hAnsi="Arial"/>
            <w:w w:val="105"/>
            <w:u w:val="single" w:color="AAAAAA"/>
          </w:rPr>
          <w:t>Open­circuit</w:t>
        </w:r>
        <w:r>
          <w:rPr>
            <w:rFonts w:ascii="Arial" w:hAnsi="Arial"/>
            <w:spacing w:val="-9"/>
            <w:w w:val="105"/>
            <w:u w:val="single" w:color="AAAAAA"/>
          </w:rPr>
          <w:t> </w:t>
        </w:r>
        <w:r>
          <w:rPr>
            <w:rFonts w:ascii="Arial" w:hAnsi="Arial"/>
            <w:w w:val="105"/>
            <w:u w:val="single" w:color="AAAAAA"/>
          </w:rPr>
          <w:t>voltage</w:t>
        </w:r>
      </w:hyperlink>
    </w:p>
    <w:p>
      <w:pPr>
        <w:pStyle w:val="BodyText"/>
        <w:spacing w:line="436" w:lineRule="auto"/>
        <w:ind w:left="321" w:right="7964"/>
        <w:rPr>
          <w:rFonts w:ascii="Arial"/>
        </w:rPr>
      </w:pPr>
      <w:r>
        <w:rPr/>
        <w:pict>
          <v:rect style="position:absolute;margin-left:46.439999pt;margin-top:2.639444pt;width:1.8pt;height:1.8pt;mso-position-horizontal-relative:page;mso-position-vertical-relative:paragraph;z-index:15832576" id="docshape223" filled="true" fillcolor="#000000" stroked="false">
            <v:fill type="solid"/>
            <w10:wrap type="none"/>
          </v:rect>
        </w:pict>
      </w:r>
      <w:r>
        <w:rPr/>
        <w:pict>
          <v:rect style="position:absolute;margin-left:46.439999pt;margin-top:14.158944pt;width:1.8pt;height:1.8pt;mso-position-horizontal-relative:page;mso-position-vertical-relative:paragraph;z-index:15833088" id="docshape224" filled="true" fillcolor="#000000" stroked="false">
            <v:fill type="solid"/>
            <w10:wrap type="none"/>
          </v:rect>
        </w:pict>
      </w:r>
      <w:r>
        <w:rPr>
          <w:rFonts w:ascii="Arial"/>
          <w:spacing w:val="-2"/>
          <w:w w:val="105"/>
          <w:u w:val="single" w:color="AAAAAA"/>
        </w:rPr>
        <w:t>Category:Electrical</w:t>
      </w:r>
      <w:r>
        <w:rPr>
          <w:rFonts w:ascii="Arial"/>
          <w:spacing w:val="-7"/>
          <w:w w:val="105"/>
          <w:u w:val="single" w:color="AAAAAA"/>
        </w:rPr>
        <w:t> </w:t>
      </w:r>
      <w:r>
        <w:rPr>
          <w:rFonts w:ascii="Arial"/>
          <w:spacing w:val="-2"/>
          <w:w w:val="105"/>
          <w:u w:val="single" w:color="AAAAAA"/>
        </w:rPr>
        <w:t>parameters</w:t>
      </w:r>
      <w:r>
        <w:rPr>
          <w:rFonts w:ascii="Arial"/>
          <w:spacing w:val="40"/>
          <w:w w:val="105"/>
        </w:rPr>
        <w:t> </w:t>
      </w:r>
      <w:hyperlink r:id="rId388">
        <w:r>
          <w:rPr>
            <w:rFonts w:ascii="Arial"/>
            <w:spacing w:val="-2"/>
            <w:w w:val="105"/>
            <w:u w:val="single" w:color="AAAAAA"/>
          </w:rPr>
          <w:t>Admittance</w:t>
        </w:r>
      </w:hyperlink>
    </w:p>
    <w:p>
      <w:pPr>
        <w:pStyle w:val="Heading2"/>
        <w:spacing w:before="78"/>
      </w:pPr>
      <w:r>
        <w:rPr/>
        <w:pict>
          <v:rect style="position:absolute;margin-left:42.84pt;margin-top:14.575219pt;width:504.00002pt;height:.72pt;mso-position-horizontal-relative:page;mso-position-vertical-relative:paragraph;z-index:-15629824;mso-wrap-distance-left:0;mso-wrap-distance-right:0" id="docshape225" filled="true" fillcolor="#000000" stroked="false">
            <v:fill type="solid"/>
            <w10:wrap type="topAndBottom"/>
          </v:rect>
        </w:pict>
      </w:r>
      <w:r>
        <w:rPr/>
        <w:pict>
          <v:rect style="position:absolute;margin-left:46.439999pt;margin-top:22.13382pt;width:1.8pt;height:1.8pt;mso-position-horizontal-relative:page;mso-position-vertical-relative:paragraph;z-index:15833600" id="docshape226" filled="true" fillcolor="#000000" stroked="false">
            <v:fill type="solid"/>
            <w10:wrap type="none"/>
          </v:rect>
        </w:pict>
      </w:r>
      <w:bookmarkStart w:name="Tesla's Magnifying Transmitter[edit | ed" w:id="100"/>
      <w:bookmarkEnd w:id="100"/>
      <w:r>
        <w:rPr>
          <w:b w:val="0"/>
        </w:rPr>
      </w:r>
      <w:r>
        <w:rPr/>
        <w:t>Tesla's</w:t>
      </w:r>
      <w:r>
        <w:rPr>
          <w:spacing w:val="7"/>
        </w:rPr>
        <w:t> </w:t>
      </w:r>
      <w:r>
        <w:rPr/>
        <w:t>Magnifying</w:t>
      </w:r>
      <w:r>
        <w:rPr>
          <w:spacing w:val="8"/>
        </w:rPr>
        <w:t> </w:t>
      </w:r>
      <w:r>
        <w:rPr>
          <w:spacing w:val="-2"/>
        </w:rPr>
        <w:t>Transmitter</w:t>
      </w:r>
    </w:p>
    <w:p>
      <w:pPr>
        <w:pStyle w:val="BodyText"/>
        <w:spacing w:line="244" w:lineRule="auto" w:before="84"/>
        <w:ind w:left="321"/>
        <w:rPr>
          <w:rFonts w:ascii="Arial" w:hAnsi="Arial"/>
        </w:rPr>
      </w:pPr>
      <w:hyperlink r:id="rId389">
        <w:r>
          <w:rPr>
            <w:rFonts w:ascii="Arial" w:hAnsi="Arial"/>
            <w:w w:val="105"/>
            <w:u w:val="single" w:color="AAAAAA"/>
          </w:rPr>
          <w:t>Audio</w:t>
        </w:r>
        <w:r>
          <w:rPr>
            <w:rFonts w:ascii="Arial" w:hAnsi="Arial"/>
            <w:spacing w:val="-6"/>
            <w:w w:val="105"/>
            <w:u w:val="single" w:color="AAAAAA"/>
          </w:rPr>
          <w:t> </w:t>
        </w:r>
        <w:r>
          <w:rPr>
            <w:rFonts w:ascii="Arial" w:hAnsi="Arial"/>
            <w:w w:val="105"/>
            <w:u w:val="single" w:color="AAAAAA"/>
          </w:rPr>
          <w:t>recording</w:t>
        </w:r>
        <w:r>
          <w:rPr>
            <w:rFonts w:ascii="Arial" w:hAnsi="Arial"/>
            <w:spacing w:val="-6"/>
            <w:w w:val="105"/>
            <w:u w:val="single" w:color="AAAAAA"/>
          </w:rPr>
          <w:t> </w:t>
        </w:r>
        <w:r>
          <w:rPr>
            <w:rFonts w:ascii="Arial" w:hAnsi="Arial"/>
            <w:w w:val="105"/>
            <w:u w:val="single" w:color="AAAAAA"/>
          </w:rPr>
          <w:t>(https://www.youtube.com/watch?v=AbB_l1GqEbY</w:t>
        </w:r>
        <w:r>
          <w:rPr>
            <w:rFonts w:ascii="Arial" w:hAnsi="Arial"/>
            <w:w w:val="105"/>
          </w:rPr>
          <w:t>)</w:t>
        </w:r>
      </w:hyperlink>
      <w:r>
        <w:rPr>
          <w:rFonts w:ascii="Arial" w:hAnsi="Arial"/>
          <w:spacing w:val="-6"/>
          <w:w w:val="105"/>
        </w:rPr>
        <w:t> </w:t>
      </w:r>
      <w:r>
        <w:rPr>
          <w:rFonts w:ascii="Arial" w:hAnsi="Arial"/>
          <w:w w:val="105"/>
        </w:rPr>
        <w:t>of</w:t>
      </w:r>
      <w:r>
        <w:rPr>
          <w:rFonts w:ascii="Arial" w:hAnsi="Arial"/>
          <w:spacing w:val="-6"/>
          <w:w w:val="105"/>
        </w:rPr>
        <w:t> </w:t>
      </w:r>
      <w:r>
        <w:rPr>
          <w:rFonts w:ascii="Arial" w:hAnsi="Arial"/>
          <w:w w:val="105"/>
        </w:rPr>
        <w:t>Eric</w:t>
      </w:r>
      <w:r>
        <w:rPr>
          <w:rFonts w:ascii="Arial" w:hAnsi="Arial"/>
          <w:spacing w:val="-6"/>
          <w:w w:val="105"/>
        </w:rPr>
        <w:t> </w:t>
      </w:r>
      <w:r>
        <w:rPr>
          <w:rFonts w:ascii="Arial" w:hAnsi="Arial"/>
          <w:w w:val="105"/>
        </w:rPr>
        <w:t>Dollard</w:t>
      </w:r>
      <w:r>
        <w:rPr>
          <w:rFonts w:ascii="Arial" w:hAnsi="Arial"/>
          <w:spacing w:val="-6"/>
          <w:w w:val="105"/>
        </w:rPr>
        <w:t> </w:t>
      </w:r>
      <w:r>
        <w:rPr>
          <w:rFonts w:ascii="Arial" w:hAnsi="Arial"/>
          <w:w w:val="105"/>
        </w:rPr>
        <w:t>reading</w:t>
      </w:r>
      <w:r>
        <w:rPr>
          <w:rFonts w:ascii="Arial" w:hAnsi="Arial"/>
          <w:spacing w:val="-6"/>
          <w:w w:val="105"/>
        </w:rPr>
        <w:t> </w:t>
      </w:r>
      <w:r>
        <w:rPr>
          <w:rFonts w:ascii="Arial" w:hAnsi="Arial"/>
          <w:w w:val="105"/>
        </w:rPr>
        <w:t>from</w:t>
      </w:r>
      <w:r>
        <w:rPr>
          <w:rFonts w:ascii="Arial" w:hAnsi="Arial"/>
          <w:spacing w:val="-6"/>
          <w:w w:val="105"/>
        </w:rPr>
        <w:t> </w:t>
      </w:r>
      <w:r>
        <w:rPr>
          <w:rFonts w:ascii="Arial" w:hAnsi="Arial"/>
          <w:w w:val="105"/>
        </w:rPr>
        <w:t>his</w:t>
      </w:r>
      <w:r>
        <w:rPr>
          <w:rFonts w:ascii="Arial" w:hAnsi="Arial"/>
          <w:spacing w:val="-6"/>
          <w:w w:val="105"/>
        </w:rPr>
        <w:t> </w:t>
      </w:r>
      <w:r>
        <w:rPr>
          <w:rFonts w:ascii="Arial" w:hAnsi="Arial"/>
          <w:w w:val="105"/>
        </w:rPr>
        <w:t>essay,</w:t>
      </w:r>
      <w:r>
        <w:rPr>
          <w:rFonts w:ascii="Arial" w:hAnsi="Arial"/>
          <w:spacing w:val="-6"/>
          <w:w w:val="105"/>
        </w:rPr>
        <w:t> </w:t>
      </w:r>
      <w:r>
        <w:rPr>
          <w:rFonts w:ascii="Arial" w:hAnsi="Arial"/>
          <w:w w:val="105"/>
        </w:rPr>
        <w:t>entitled:</w:t>
      </w:r>
      <w:r>
        <w:rPr>
          <w:rFonts w:ascii="Arial" w:hAnsi="Arial"/>
          <w:spacing w:val="-6"/>
          <w:w w:val="105"/>
        </w:rPr>
        <w:t> </w:t>
      </w:r>
      <w:r>
        <w:rPr>
          <w:rFonts w:ascii="Arial" w:hAnsi="Arial"/>
          <w:w w:val="105"/>
        </w:rPr>
        <w:t>“</w:t>
      </w:r>
      <w:hyperlink r:id="rId390">
        <w:r>
          <w:rPr>
            <w:rFonts w:ascii="Arial" w:hAnsi="Arial"/>
            <w:w w:val="105"/>
            <w:u w:val="single" w:color="AAAAAA"/>
          </w:rPr>
          <w:t>Theory</w:t>
        </w:r>
        <w:r>
          <w:rPr>
            <w:rFonts w:ascii="Arial" w:hAnsi="Arial"/>
            <w:spacing w:val="-6"/>
            <w:w w:val="105"/>
            <w:u w:val="single" w:color="AAAAAA"/>
          </w:rPr>
          <w:t> </w:t>
        </w:r>
        <w:r>
          <w:rPr>
            <w:rFonts w:ascii="Arial" w:hAnsi="Arial"/>
            <w:w w:val="105"/>
            <w:u w:val="single" w:color="AAAAAA"/>
          </w:rPr>
          <w:t>of</w:t>
        </w:r>
        <w:r>
          <w:rPr>
            <w:rFonts w:ascii="Arial" w:hAnsi="Arial"/>
            <w:spacing w:val="-6"/>
            <w:w w:val="105"/>
            <w:u w:val="single" w:color="AAAAAA"/>
          </w:rPr>
          <w:t> </w:t>
        </w:r>
        <w:r>
          <w:rPr>
            <w:rFonts w:ascii="Arial" w:hAnsi="Arial"/>
            <w:w w:val="105"/>
            <w:u w:val="single" w:color="AAAAAA"/>
          </w:rPr>
          <w:t>Wireless</w:t>
        </w:r>
        <w:r>
          <w:rPr>
            <w:rFonts w:ascii="Arial" w:hAnsi="Arial"/>
            <w:spacing w:val="-6"/>
            <w:w w:val="105"/>
            <w:u w:val="single" w:color="AAAAAA"/>
          </w:rPr>
          <w:t> </w:t>
        </w:r>
        <w:r>
          <w:rPr>
            <w:rFonts w:ascii="Arial" w:hAnsi="Arial"/>
            <w:w w:val="105"/>
            <w:u w:val="single" w:color="AAAAAA"/>
          </w:rPr>
          <w:t>Power</w:t>
        </w:r>
        <w:r>
          <w:rPr>
            <w:rFonts w:ascii="Arial" w:hAnsi="Arial"/>
            <w:spacing w:val="-6"/>
            <w:w w:val="105"/>
            <w:u w:val="single" w:color="AAAAAA"/>
          </w:rPr>
          <w:t> </w:t>
        </w:r>
        <w:r>
          <w:rPr>
            <w:rFonts w:ascii="Arial" w:hAnsi="Arial"/>
            <w:w w:val="105"/>
            <w:u w:val="single" w:color="AAAAAA"/>
          </w:rPr>
          <w:t>(http://ericpdollard.com/wp­content/uploads/2018/0</w:t>
        </w:r>
      </w:hyperlink>
      <w:r>
        <w:rPr>
          <w:rFonts w:ascii="Arial" w:hAnsi="Arial"/>
          <w:spacing w:val="40"/>
          <w:w w:val="105"/>
        </w:rPr>
        <w:t> </w:t>
      </w:r>
      <w:hyperlink r:id="rId390">
        <w:r>
          <w:rPr>
            <w:rFonts w:ascii="Arial" w:hAnsi="Arial"/>
            <w:w w:val="105"/>
            <w:u w:val="single" w:color="AAAAAA"/>
          </w:rPr>
          <w:t>4/theory_of_wireless_power_eric_dollard.pdf</w:t>
        </w:r>
        <w:r>
          <w:rPr>
            <w:rFonts w:ascii="Arial" w:hAnsi="Arial"/>
            <w:w w:val="105"/>
          </w:rPr>
          <w:t>)</w:t>
        </w:r>
      </w:hyperlink>
      <w:r>
        <w:rPr>
          <w:rFonts w:ascii="Arial" w:hAnsi="Arial"/>
          <w:w w:val="105"/>
        </w:rPr>
        <w:t>”</w:t>
      </w:r>
      <w:r>
        <w:rPr>
          <w:rFonts w:ascii="Arial" w:hAnsi="Arial"/>
          <w:spacing w:val="-9"/>
          <w:w w:val="105"/>
        </w:rPr>
        <w:t> </w:t>
      </w:r>
      <w:r>
        <w:rPr>
          <w:rFonts w:ascii="Arial" w:hAnsi="Arial"/>
          <w:w w:val="105"/>
        </w:rPr>
        <w:t>(1986)</w:t>
      </w:r>
    </w:p>
    <w:p>
      <w:pPr>
        <w:pStyle w:val="BodyText"/>
        <w:spacing w:before="102"/>
        <w:ind w:left="321"/>
        <w:rPr>
          <w:rFonts w:ascii="Arial"/>
        </w:rPr>
      </w:pPr>
      <w:r>
        <w:rPr/>
        <w:pict>
          <v:rect style="position:absolute;margin-left:46.439999pt;margin-top:7.737445pt;width:1.8pt;height:1.8pt;mso-position-horizontal-relative:page;mso-position-vertical-relative:paragraph;z-index:15834112" id="docshape227" filled="true" fillcolor="#000000" stroked="false">
            <v:fill type="solid"/>
            <w10:wrap type="none"/>
          </v:rect>
        </w:pict>
      </w:r>
      <w:hyperlink r:id="rId391">
        <w:r>
          <w:rPr>
            <w:rFonts w:ascii="Arial"/>
            <w:w w:val="105"/>
            <w:u w:val="single" w:color="AAAAAA"/>
          </w:rPr>
          <w:t>Radiant</w:t>
        </w:r>
        <w:r>
          <w:rPr>
            <w:rFonts w:ascii="Arial"/>
            <w:spacing w:val="-7"/>
            <w:w w:val="105"/>
            <w:u w:val="single" w:color="AAAAAA"/>
          </w:rPr>
          <w:t> </w:t>
        </w:r>
        <w:r>
          <w:rPr>
            <w:rFonts w:ascii="Arial"/>
            <w:w w:val="105"/>
            <w:u w:val="single" w:color="AAAAAA"/>
          </w:rPr>
          <w:t>Energy</w:t>
        </w:r>
        <w:r>
          <w:rPr>
            <w:rFonts w:ascii="Arial"/>
            <w:spacing w:val="-7"/>
            <w:w w:val="105"/>
            <w:u w:val="single" w:color="AAAAAA"/>
          </w:rPr>
          <w:t> </w:t>
        </w:r>
        <w:r>
          <w:rPr>
            <w:rFonts w:ascii="Arial"/>
            <w:w w:val="105"/>
            <w:u w:val="single" w:color="AAAAAA"/>
          </w:rPr>
          <w:t>is</w:t>
        </w:r>
        <w:r>
          <w:rPr>
            <w:rFonts w:ascii="Arial"/>
            <w:spacing w:val="-7"/>
            <w:w w:val="105"/>
            <w:u w:val="single" w:color="AAAAAA"/>
          </w:rPr>
          <w:t> </w:t>
        </w:r>
        <w:r>
          <w:rPr>
            <w:rFonts w:ascii="Arial"/>
            <w:w w:val="105"/>
            <w:u w:val="single" w:color="AAAAAA"/>
          </w:rPr>
          <w:t>the</w:t>
        </w:r>
        <w:r>
          <w:rPr>
            <w:rFonts w:ascii="Arial"/>
            <w:spacing w:val="-7"/>
            <w:w w:val="105"/>
            <w:u w:val="single" w:color="AAAAAA"/>
          </w:rPr>
          <w:t> </w:t>
        </w:r>
        <w:r>
          <w:rPr>
            <w:rFonts w:ascii="Arial"/>
            <w:w w:val="105"/>
            <w:u w:val="single" w:color="AAAAAA"/>
          </w:rPr>
          <w:t>Precursor</w:t>
        </w:r>
        <w:r>
          <w:rPr>
            <w:rFonts w:ascii="Arial"/>
            <w:spacing w:val="-7"/>
            <w:w w:val="105"/>
            <w:u w:val="single" w:color="AAAAAA"/>
          </w:rPr>
          <w:t> </w:t>
        </w:r>
        <w:r>
          <w:rPr>
            <w:rFonts w:ascii="Arial"/>
            <w:w w:val="105"/>
            <w:u w:val="single" w:color="AAAAAA"/>
          </w:rPr>
          <w:t>to</w:t>
        </w:r>
        <w:r>
          <w:rPr>
            <w:rFonts w:ascii="Arial"/>
            <w:spacing w:val="-7"/>
            <w:w w:val="105"/>
            <w:u w:val="single" w:color="AAAAAA"/>
          </w:rPr>
          <w:t> </w:t>
        </w:r>
        <w:r>
          <w:rPr>
            <w:rFonts w:ascii="Arial"/>
            <w:w w:val="105"/>
            <w:u w:val="single" w:color="AAAAAA"/>
          </w:rPr>
          <w:t>Free</w:t>
        </w:r>
        <w:r>
          <w:rPr>
            <w:rFonts w:ascii="Arial"/>
            <w:spacing w:val="-7"/>
            <w:w w:val="105"/>
            <w:u w:val="single" w:color="AAAAAA"/>
          </w:rPr>
          <w:t> </w:t>
        </w:r>
        <w:r>
          <w:rPr>
            <w:rFonts w:ascii="Arial"/>
            <w:w w:val="105"/>
            <w:u w:val="single" w:color="AAAAAA"/>
          </w:rPr>
          <w:t>Energy</w:t>
        </w:r>
        <w:r>
          <w:rPr>
            <w:rFonts w:ascii="Arial"/>
            <w:spacing w:val="-7"/>
            <w:w w:val="105"/>
            <w:u w:val="single" w:color="AAAAAA"/>
          </w:rPr>
          <w:t> </w:t>
        </w:r>
        <w:r>
          <w:rPr>
            <w:rFonts w:ascii="Arial"/>
            <w:w w:val="105"/>
            <w:u w:val="single" w:color="AAAAAA"/>
          </w:rPr>
          <w:t>(https://www.youtube.com/watch?v=jIguoTEGzyw</w:t>
        </w:r>
        <w:r>
          <w:rPr>
            <w:rFonts w:ascii="Arial"/>
            <w:w w:val="105"/>
          </w:rPr>
          <w:t>)</w:t>
        </w:r>
      </w:hyperlink>
      <w:r>
        <w:rPr>
          <w:rFonts w:ascii="Arial"/>
          <w:spacing w:val="-7"/>
          <w:w w:val="105"/>
        </w:rPr>
        <w:t> </w:t>
      </w:r>
      <w:r>
        <w:rPr>
          <w:rFonts w:ascii="Arial"/>
          <w:w w:val="105"/>
        </w:rPr>
        <w:t>(a</w:t>
      </w:r>
      <w:r>
        <w:rPr>
          <w:rFonts w:ascii="Arial"/>
          <w:spacing w:val="-6"/>
          <w:w w:val="105"/>
        </w:rPr>
        <w:t> </w:t>
      </w:r>
      <w:r>
        <w:rPr>
          <w:rFonts w:ascii="Arial"/>
          <w:w w:val="105"/>
        </w:rPr>
        <w:t>YouTube</w:t>
      </w:r>
      <w:r>
        <w:rPr>
          <w:rFonts w:ascii="Arial"/>
          <w:spacing w:val="-7"/>
          <w:w w:val="105"/>
        </w:rPr>
        <w:t> </w:t>
      </w:r>
      <w:r>
        <w:rPr>
          <w:rFonts w:ascii="Arial"/>
          <w:w w:val="105"/>
        </w:rPr>
        <w:t>video)</w:t>
      </w:r>
      <w:r>
        <w:rPr>
          <w:rFonts w:ascii="Arial"/>
          <w:spacing w:val="-7"/>
          <w:w w:val="105"/>
        </w:rPr>
        <w:t> </w:t>
      </w:r>
      <w:r>
        <w:rPr>
          <w:rFonts w:ascii="Arial"/>
          <w:w w:val="105"/>
        </w:rPr>
        <w:t>with</w:t>
      </w:r>
      <w:r>
        <w:rPr>
          <w:rFonts w:ascii="Arial"/>
          <w:spacing w:val="-7"/>
          <w:w w:val="105"/>
        </w:rPr>
        <w:t> </w:t>
      </w:r>
      <w:r>
        <w:rPr>
          <w:rFonts w:ascii="Arial"/>
          <w:w w:val="105"/>
        </w:rPr>
        <w:t>parallelisms</w:t>
      </w:r>
      <w:r>
        <w:rPr>
          <w:rFonts w:ascii="Arial"/>
          <w:spacing w:val="-7"/>
          <w:w w:val="105"/>
        </w:rPr>
        <w:t> </w:t>
      </w:r>
      <w:r>
        <w:rPr>
          <w:rFonts w:ascii="Arial"/>
          <w:w w:val="105"/>
        </w:rPr>
        <w:t>to</w:t>
      </w:r>
      <w:r>
        <w:rPr>
          <w:rFonts w:ascii="Arial"/>
          <w:spacing w:val="-7"/>
          <w:w w:val="105"/>
        </w:rPr>
        <w:t> </w:t>
      </w:r>
      <w:r>
        <w:rPr>
          <w:rFonts w:ascii="Arial"/>
          <w:w w:val="105"/>
        </w:rPr>
        <w:t>Nikola</w:t>
      </w:r>
      <w:r>
        <w:rPr>
          <w:rFonts w:ascii="Arial"/>
          <w:spacing w:val="-7"/>
          <w:w w:val="105"/>
        </w:rPr>
        <w:t> </w:t>
      </w:r>
      <w:r>
        <w:rPr>
          <w:rFonts w:ascii="Arial"/>
          <w:w w:val="105"/>
        </w:rPr>
        <w:t>Tesla's</w:t>
      </w:r>
      <w:r>
        <w:rPr>
          <w:rFonts w:ascii="Arial"/>
          <w:spacing w:val="-7"/>
          <w:w w:val="105"/>
        </w:rPr>
        <w:t> </w:t>
      </w:r>
      <w:hyperlink r:id="rId392">
        <w:r>
          <w:rPr>
            <w:rFonts w:ascii="Arial"/>
            <w:w w:val="105"/>
            <w:u w:val="single" w:color="AAAAAA"/>
          </w:rPr>
          <w:t>Wireless</w:t>
        </w:r>
        <w:r>
          <w:rPr>
            <w:rFonts w:ascii="Arial"/>
            <w:spacing w:val="-7"/>
            <w:w w:val="105"/>
            <w:u w:val="single" w:color="AAAAAA"/>
          </w:rPr>
          <w:t> </w:t>
        </w:r>
        <w:r>
          <w:rPr>
            <w:rFonts w:ascii="Arial"/>
            <w:w w:val="105"/>
            <w:u w:val="single" w:color="AAAAAA"/>
          </w:rPr>
          <w:t>Transmission</w:t>
        </w:r>
        <w:r>
          <w:rPr>
            <w:rFonts w:ascii="Arial"/>
            <w:spacing w:val="-6"/>
            <w:w w:val="105"/>
            <w:u w:val="single" w:color="AAAAAA"/>
          </w:rPr>
          <w:t> </w:t>
        </w:r>
        <w:r>
          <w:rPr>
            <w:rFonts w:ascii="Arial"/>
            <w:spacing w:val="-2"/>
            <w:w w:val="105"/>
            <w:u w:val="single" w:color="AAAAAA"/>
          </w:rPr>
          <w:t>theory</w:t>
        </w:r>
        <w:r>
          <w:rPr>
            <w:rFonts w:ascii="Arial"/>
            <w:spacing w:val="-2"/>
            <w:w w:val="105"/>
          </w:rPr>
          <w:t>.</w:t>
        </w:r>
      </w:hyperlink>
    </w:p>
    <w:p>
      <w:pPr>
        <w:pStyle w:val="BodyText"/>
        <w:spacing w:line="244" w:lineRule="auto" w:before="104"/>
        <w:ind w:left="321"/>
        <w:rPr>
          <w:rFonts w:ascii="Arial"/>
        </w:rPr>
      </w:pPr>
      <w:r>
        <w:rPr/>
        <w:pict>
          <v:rect style="position:absolute;margin-left:46.439999pt;margin-top:7.839444pt;width:1.8pt;height:1.8pt;mso-position-horizontal-relative:page;mso-position-vertical-relative:paragraph;z-index:15834624" id="docshape228" filled="true" fillcolor="#000000" stroked="false">
            <v:fill type="solid"/>
            <w10:wrap type="none"/>
          </v:rect>
        </w:pict>
      </w:r>
      <w:hyperlink r:id="rId393">
        <w:r>
          <w:rPr>
            <w:rFonts w:ascii="Arial"/>
            <w:w w:val="105"/>
            <w:u w:val="single" w:color="AAAAAA"/>
          </w:rPr>
          <w:t>Sending</w:t>
        </w:r>
        <w:r>
          <w:rPr>
            <w:rFonts w:ascii="Arial"/>
            <w:spacing w:val="-6"/>
            <w:w w:val="105"/>
            <w:u w:val="single" w:color="AAAAAA"/>
          </w:rPr>
          <w:t> </w:t>
        </w:r>
        <w:r>
          <w:rPr>
            <w:rFonts w:ascii="Arial"/>
            <w:w w:val="105"/>
            <w:u w:val="single" w:color="AAAAAA"/>
          </w:rPr>
          <w:t>electricity</w:t>
        </w:r>
        <w:r>
          <w:rPr>
            <w:rFonts w:ascii="Arial"/>
            <w:spacing w:val="-6"/>
            <w:w w:val="105"/>
            <w:u w:val="single" w:color="AAAAAA"/>
          </w:rPr>
          <w:t> </w:t>
        </w:r>
        <w:r>
          <w:rPr>
            <w:rFonts w:ascii="Arial"/>
            <w:w w:val="105"/>
            <w:u w:val="single" w:color="AAAAAA"/>
          </w:rPr>
          <w:t>through</w:t>
        </w:r>
        <w:r>
          <w:rPr>
            <w:rFonts w:ascii="Arial"/>
            <w:spacing w:val="-6"/>
            <w:w w:val="105"/>
            <w:u w:val="single" w:color="AAAAAA"/>
          </w:rPr>
          <w:t> </w:t>
        </w:r>
        <w:r>
          <w:rPr>
            <w:rFonts w:ascii="Arial"/>
            <w:w w:val="105"/>
            <w:u w:val="single" w:color="AAAAAA"/>
          </w:rPr>
          <w:t>the</w:t>
        </w:r>
        <w:r>
          <w:rPr>
            <w:rFonts w:ascii="Arial"/>
            <w:spacing w:val="-6"/>
            <w:w w:val="105"/>
            <w:u w:val="single" w:color="AAAAAA"/>
          </w:rPr>
          <w:t> </w:t>
        </w:r>
        <w:r>
          <w:rPr>
            <w:rFonts w:ascii="Arial"/>
            <w:w w:val="105"/>
            <w:u w:val="single" w:color="AAAAAA"/>
          </w:rPr>
          <w:t>Earth</w:t>
        </w:r>
        <w:r>
          <w:rPr>
            <w:rFonts w:ascii="Arial"/>
            <w:spacing w:val="-6"/>
            <w:w w:val="105"/>
            <w:u w:val="single" w:color="AAAAAA"/>
          </w:rPr>
          <w:t> </w:t>
        </w:r>
        <w:r>
          <w:rPr>
            <w:rFonts w:ascii="Arial"/>
            <w:w w:val="105"/>
            <w:u w:val="single" w:color="AAAAAA"/>
          </w:rPr>
          <w:t>(https://www.youtube.com/watch?v=D3GSHRgV9SM</w:t>
        </w:r>
        <w:r>
          <w:rPr>
            <w:rFonts w:ascii="Arial"/>
            <w:w w:val="105"/>
          </w:rPr>
          <w:t>)</w:t>
        </w:r>
      </w:hyperlink>
      <w:r>
        <w:rPr>
          <w:rFonts w:ascii="Arial"/>
          <w:spacing w:val="-6"/>
          <w:w w:val="105"/>
        </w:rPr>
        <w:t> </w:t>
      </w:r>
      <w:r>
        <w:rPr>
          <w:rFonts w:ascii="Arial"/>
          <w:w w:val="105"/>
        </w:rPr>
        <w:t>(a</w:t>
      </w:r>
      <w:r>
        <w:rPr>
          <w:rFonts w:ascii="Arial"/>
          <w:spacing w:val="-6"/>
          <w:w w:val="105"/>
        </w:rPr>
        <w:t> </w:t>
      </w:r>
      <w:r>
        <w:rPr>
          <w:rFonts w:ascii="Arial"/>
          <w:w w:val="105"/>
        </w:rPr>
        <w:t>YouTube</w:t>
      </w:r>
      <w:r>
        <w:rPr>
          <w:rFonts w:ascii="Arial"/>
          <w:spacing w:val="-6"/>
          <w:w w:val="105"/>
        </w:rPr>
        <w:t> </w:t>
      </w:r>
      <w:r>
        <w:rPr>
          <w:rFonts w:ascii="Arial"/>
          <w:w w:val="105"/>
        </w:rPr>
        <w:t>video),</w:t>
      </w:r>
      <w:r>
        <w:rPr>
          <w:rFonts w:ascii="Arial"/>
          <w:spacing w:val="-6"/>
          <w:w w:val="105"/>
        </w:rPr>
        <w:t> </w:t>
      </w:r>
      <w:r>
        <w:rPr>
          <w:rFonts w:ascii="Arial"/>
          <w:w w:val="105"/>
        </w:rPr>
        <w:t>by</w:t>
      </w:r>
      <w:r>
        <w:rPr>
          <w:rFonts w:ascii="Arial"/>
          <w:spacing w:val="-6"/>
          <w:w w:val="105"/>
        </w:rPr>
        <w:t> </w:t>
      </w:r>
      <w:r>
        <w:rPr>
          <w:rFonts w:ascii="Arial"/>
          <w:w w:val="105"/>
        </w:rPr>
        <w:t>Ernst</w:t>
      </w:r>
      <w:r>
        <w:rPr>
          <w:rFonts w:ascii="Arial"/>
          <w:spacing w:val="-6"/>
          <w:w w:val="105"/>
        </w:rPr>
        <w:t> </w:t>
      </w:r>
      <w:r>
        <w:rPr>
          <w:rFonts w:ascii="Arial"/>
          <w:w w:val="105"/>
        </w:rPr>
        <w:t>Willem</w:t>
      </w:r>
      <w:r>
        <w:rPr>
          <w:rFonts w:ascii="Arial"/>
          <w:spacing w:val="-6"/>
          <w:w w:val="105"/>
        </w:rPr>
        <w:t> </w:t>
      </w:r>
      <w:r>
        <w:rPr>
          <w:rFonts w:ascii="Arial"/>
          <w:w w:val="105"/>
        </w:rPr>
        <w:t>van</w:t>
      </w:r>
      <w:r>
        <w:rPr>
          <w:rFonts w:ascii="Arial"/>
          <w:spacing w:val="-6"/>
          <w:w w:val="105"/>
        </w:rPr>
        <w:t> </w:t>
      </w:r>
      <w:r>
        <w:rPr>
          <w:rFonts w:ascii="Arial"/>
          <w:w w:val="105"/>
        </w:rPr>
        <w:t>den</w:t>
      </w:r>
      <w:r>
        <w:rPr>
          <w:rFonts w:ascii="Arial"/>
          <w:spacing w:val="-6"/>
          <w:w w:val="105"/>
        </w:rPr>
        <w:t> </w:t>
      </w:r>
      <w:r>
        <w:rPr>
          <w:rFonts w:ascii="Arial"/>
          <w:w w:val="105"/>
        </w:rPr>
        <w:t>Bergh,</w:t>
      </w:r>
      <w:r>
        <w:rPr>
          <w:rFonts w:ascii="Arial"/>
          <w:spacing w:val="-6"/>
          <w:w w:val="105"/>
        </w:rPr>
        <w:t> </w:t>
      </w:r>
      <w:r>
        <w:rPr>
          <w:rFonts w:ascii="Arial"/>
          <w:w w:val="105"/>
        </w:rPr>
        <w:t>of</w:t>
      </w:r>
      <w:r>
        <w:rPr>
          <w:rFonts w:ascii="Arial"/>
          <w:spacing w:val="-6"/>
          <w:w w:val="105"/>
        </w:rPr>
        <w:t> </w:t>
      </w:r>
      <w:hyperlink r:id="rId394">
        <w:r>
          <w:rPr>
            <w:rFonts w:ascii="Arial"/>
            <w:w w:val="105"/>
            <w:u w:val="single" w:color="AAAAAA"/>
          </w:rPr>
          <w:t>Wardenclyffe</w:t>
        </w:r>
        <w:r>
          <w:rPr>
            <w:rFonts w:ascii="Arial"/>
            <w:spacing w:val="-6"/>
            <w:w w:val="105"/>
            <w:u w:val="single" w:color="AAAAAA"/>
          </w:rPr>
          <w:t> </w:t>
        </w:r>
        <w:r>
          <w:rPr>
            <w:rFonts w:ascii="Arial"/>
            <w:w w:val="105"/>
            <w:u w:val="single" w:color="AAAAAA"/>
          </w:rPr>
          <w:t>Research</w:t>
        </w:r>
        <w:r>
          <w:rPr>
            <w:rFonts w:ascii="Arial"/>
            <w:spacing w:val="-6"/>
            <w:w w:val="105"/>
            <w:u w:val="single" w:color="AAAAAA"/>
          </w:rPr>
          <w:t> </w:t>
        </w:r>
        <w:r>
          <w:rPr>
            <w:rFonts w:ascii="Arial"/>
            <w:w w:val="105"/>
            <w:u w:val="single" w:color="AAAAAA"/>
          </w:rPr>
          <w:t>(https://www.youtube.co</w:t>
        </w:r>
      </w:hyperlink>
      <w:r>
        <w:rPr>
          <w:rFonts w:ascii="Arial"/>
          <w:spacing w:val="40"/>
          <w:w w:val="105"/>
        </w:rPr>
        <w:t> </w:t>
      </w:r>
      <w:hyperlink r:id="rId394">
        <w:r>
          <w:rPr>
            <w:rFonts w:ascii="Arial"/>
            <w:w w:val="105"/>
            <w:u w:val="single" w:color="AAAAAA"/>
          </w:rPr>
          <w:t>m/user/TheMage00000</w:t>
        </w:r>
        <w:r>
          <w:rPr>
            <w:rFonts w:ascii="Arial"/>
            <w:w w:val="105"/>
          </w:rPr>
          <w:t>)</w:t>
        </w:r>
      </w:hyperlink>
      <w:r>
        <w:rPr>
          <w:rFonts w:ascii="Arial"/>
          <w:w w:val="105"/>
        </w:rPr>
        <w:t> (a YouTube channel).</w:t>
      </w:r>
    </w:p>
    <w:p>
      <w:pPr>
        <w:pStyle w:val="BodyText"/>
        <w:spacing w:before="102"/>
        <w:ind w:left="321"/>
        <w:rPr>
          <w:rFonts w:ascii="Arial"/>
        </w:rPr>
      </w:pPr>
      <w:r>
        <w:rPr/>
        <w:pict>
          <v:rect style="position:absolute;margin-left:46.439999pt;margin-top:7.739444pt;width:1.8pt;height:1.8pt;mso-position-horizontal-relative:page;mso-position-vertical-relative:paragraph;z-index:15835136" id="docshape229" filled="true" fillcolor="#000000" stroked="false">
            <v:fill type="solid"/>
            <w10:wrap type="none"/>
          </v:rect>
        </w:pict>
      </w:r>
      <w:hyperlink r:id="rId395">
        <w:r>
          <w:rPr>
            <w:rFonts w:ascii="Arial"/>
            <w:spacing w:val="-2"/>
            <w:w w:val="105"/>
            <w:u w:val="single" w:color="AAAAAA"/>
          </w:rPr>
          <w:t>Wardenclyffe</w:t>
        </w:r>
        <w:r>
          <w:rPr>
            <w:rFonts w:ascii="Arial"/>
            <w:spacing w:val="10"/>
            <w:w w:val="105"/>
            <w:u w:val="single" w:color="AAAAAA"/>
          </w:rPr>
          <w:t> </w:t>
        </w:r>
        <w:r>
          <w:rPr>
            <w:rFonts w:ascii="Arial"/>
            <w:spacing w:val="-2"/>
            <w:w w:val="105"/>
            <w:u w:val="single" w:color="AAAAAA"/>
          </w:rPr>
          <w:t>(https://www.youtube.com/watch?v=bBhVDcZwAls</w:t>
        </w:r>
        <w:r>
          <w:rPr>
            <w:rFonts w:ascii="Arial"/>
            <w:spacing w:val="-2"/>
            <w:w w:val="105"/>
          </w:rPr>
          <w:t>)</w:t>
        </w:r>
      </w:hyperlink>
      <w:r>
        <w:rPr>
          <w:rFonts w:ascii="Arial"/>
          <w:spacing w:val="10"/>
          <w:w w:val="105"/>
        </w:rPr>
        <w:t> </w:t>
      </w:r>
      <w:r>
        <w:rPr>
          <w:rFonts w:ascii="Arial"/>
          <w:spacing w:val="-2"/>
          <w:w w:val="105"/>
        </w:rPr>
        <w:t>(YouTube</w:t>
      </w:r>
      <w:r>
        <w:rPr>
          <w:rFonts w:ascii="Arial"/>
          <w:spacing w:val="11"/>
          <w:w w:val="105"/>
        </w:rPr>
        <w:t> </w:t>
      </w:r>
      <w:r>
        <w:rPr>
          <w:rFonts w:ascii="Arial"/>
          <w:spacing w:val="-2"/>
          <w:w w:val="105"/>
        </w:rPr>
        <w:t>video,</w:t>
      </w:r>
      <w:r>
        <w:rPr>
          <w:rFonts w:ascii="Arial"/>
          <w:spacing w:val="10"/>
          <w:w w:val="105"/>
        </w:rPr>
        <w:t> </w:t>
      </w:r>
      <w:r>
        <w:rPr>
          <w:rFonts w:ascii="Arial"/>
          <w:spacing w:val="-2"/>
          <w:w w:val="105"/>
        </w:rPr>
        <w:t>with</w:t>
      </w:r>
      <w:r>
        <w:rPr>
          <w:rFonts w:ascii="Arial"/>
          <w:spacing w:val="10"/>
          <w:w w:val="105"/>
        </w:rPr>
        <w:t> </w:t>
      </w:r>
      <w:r>
        <w:rPr>
          <w:rFonts w:ascii="Arial"/>
          <w:spacing w:val="-2"/>
          <w:w w:val="105"/>
        </w:rPr>
        <w:t>my</w:t>
      </w:r>
      <w:r>
        <w:rPr>
          <w:rFonts w:ascii="Arial"/>
          <w:spacing w:val="11"/>
          <w:w w:val="105"/>
        </w:rPr>
        <w:t> </w:t>
      </w:r>
      <w:r>
        <w:rPr>
          <w:rFonts w:ascii="Arial"/>
          <w:spacing w:val="-2"/>
          <w:w w:val="105"/>
        </w:rPr>
        <w:t>comments</w:t>
      </w:r>
      <w:r>
        <w:rPr>
          <w:rFonts w:ascii="Arial"/>
          <w:spacing w:val="10"/>
          <w:w w:val="105"/>
        </w:rPr>
        <w:t> </w:t>
      </w:r>
      <w:r>
        <w:rPr>
          <w:rFonts w:ascii="Arial"/>
          <w:spacing w:val="-2"/>
          <w:w w:val="105"/>
        </w:rPr>
        <w:t>and</w:t>
      </w:r>
      <w:r>
        <w:rPr>
          <w:rFonts w:ascii="Arial"/>
          <w:spacing w:val="11"/>
          <w:w w:val="105"/>
        </w:rPr>
        <w:t> </w:t>
      </w:r>
      <w:r>
        <w:rPr>
          <w:rFonts w:ascii="Arial"/>
          <w:spacing w:val="-2"/>
          <w:w w:val="105"/>
        </w:rPr>
        <w:t>the</w:t>
      </w:r>
      <w:r>
        <w:rPr>
          <w:rFonts w:ascii="Arial"/>
          <w:spacing w:val="10"/>
          <w:w w:val="105"/>
        </w:rPr>
        <w:t> </w:t>
      </w:r>
      <w:r>
        <w:rPr>
          <w:rFonts w:ascii="Arial"/>
          <w:spacing w:val="-2"/>
          <w:w w:val="105"/>
        </w:rPr>
        <w:t>OP's</w:t>
      </w:r>
      <w:r>
        <w:rPr>
          <w:rFonts w:ascii="Arial"/>
          <w:spacing w:val="10"/>
          <w:w w:val="105"/>
        </w:rPr>
        <w:t> </w:t>
      </w:r>
      <w:r>
        <w:rPr>
          <w:rFonts w:ascii="Arial"/>
          <w:spacing w:val="-2"/>
          <w:w w:val="105"/>
        </w:rPr>
        <w:t>responses)</w:t>
      </w:r>
      <w:r>
        <w:rPr>
          <w:rFonts w:ascii="Arial"/>
          <w:spacing w:val="11"/>
          <w:w w:val="105"/>
        </w:rPr>
        <w:t> </w:t>
      </w:r>
      <w:r>
        <w:rPr>
          <w:rFonts w:ascii="Arial"/>
          <w:spacing w:val="-5"/>
          <w:w w:val="105"/>
        </w:rPr>
        <w:t>...</w:t>
      </w:r>
    </w:p>
    <w:p>
      <w:pPr>
        <w:spacing w:after="0"/>
        <w:rPr>
          <w:rFonts w:ascii="Arial"/>
        </w:rPr>
        <w:sectPr>
          <w:pgSz w:w="11900" w:h="16840"/>
          <w:pgMar w:top="900" w:bottom="280" w:left="720" w:right="860"/>
        </w:sectPr>
      </w:pPr>
    </w:p>
    <w:p>
      <w:pPr>
        <w:pStyle w:val="BodyText"/>
        <w:spacing w:before="84"/>
        <w:ind w:left="583"/>
        <w:jc w:val="both"/>
      </w:pPr>
      <w:r>
        <w:rPr/>
        <w:pict>
          <v:rect style="position:absolute;margin-left:57.240002pt;margin-top:3.843084pt;width:.72pt;height:423.720017pt;mso-position-horizontal-relative:page;mso-position-vertical-relative:paragraph;z-index:15836160" id="docshape230" filled="true" fillcolor="#000000" stroked="false">
            <v:fill type="solid"/>
            <w10:wrap type="none"/>
          </v:rect>
        </w:pict>
      </w:r>
      <w:r>
        <w:rPr>
          <w:w w:val="105"/>
        </w:rPr>
        <w:t>Me</w:t>
      </w:r>
      <w:r>
        <w:rPr>
          <w:spacing w:val="-2"/>
          <w:w w:val="105"/>
        </w:rPr>
        <w:t> </w:t>
      </w:r>
      <w:r>
        <w:rPr>
          <w:spacing w:val="-5"/>
          <w:w w:val="105"/>
        </w:rPr>
        <w:t>...</w:t>
      </w:r>
    </w:p>
    <w:p>
      <w:pPr>
        <w:spacing w:line="261" w:lineRule="auto" w:before="11"/>
        <w:ind w:left="583" w:right="390" w:firstLine="0"/>
        <w:jc w:val="both"/>
        <w:rPr>
          <w:i/>
          <w:sz w:val="11"/>
        </w:rPr>
      </w:pPr>
      <w:r>
        <w:rPr>
          <w:i/>
          <w:w w:val="105"/>
          <w:sz w:val="11"/>
        </w:rPr>
        <w:t>“Could the reversal of current, relative to the polarity of voltage within his Magnifying Transmitter, be a diagnostic check that his Magnifying Transmitter was succeeding at doing</w:t>
      </w:r>
      <w:r>
        <w:rPr>
          <w:i/>
          <w:spacing w:val="40"/>
          <w:w w:val="105"/>
          <w:sz w:val="11"/>
        </w:rPr>
        <w:t> </w:t>
      </w:r>
      <w:r>
        <w:rPr>
          <w:i/>
          <w:w w:val="105"/>
          <w:sz w:val="11"/>
        </w:rPr>
        <w:t>its job of collecting atmospheric electricity? In as much as, this reversal of current would be directing the flow of charges into his device (from the atmosphere) in contradistinction,</w:t>
      </w:r>
      <w:r>
        <w:rPr>
          <w:i/>
          <w:spacing w:val="40"/>
          <w:w w:val="105"/>
          <w:sz w:val="11"/>
        </w:rPr>
        <w:t> </w:t>
      </w:r>
      <w:r>
        <w:rPr>
          <w:i/>
          <w:w w:val="105"/>
          <w:sz w:val="11"/>
        </w:rPr>
        <w:t>and</w:t>
      </w:r>
      <w:r>
        <w:rPr>
          <w:i/>
          <w:w w:val="105"/>
          <w:sz w:val="11"/>
        </w:rPr>
        <w:t> in</w:t>
      </w:r>
      <w:r>
        <w:rPr>
          <w:i/>
          <w:w w:val="105"/>
          <w:sz w:val="11"/>
        </w:rPr>
        <w:t> counter­opposition,</w:t>
      </w:r>
      <w:r>
        <w:rPr>
          <w:i/>
          <w:w w:val="105"/>
          <w:sz w:val="11"/>
        </w:rPr>
        <w:t> to</w:t>
      </w:r>
      <w:r>
        <w:rPr>
          <w:i/>
          <w:w w:val="105"/>
          <w:sz w:val="11"/>
        </w:rPr>
        <w:t> conventional</w:t>
      </w:r>
      <w:r>
        <w:rPr>
          <w:i/>
          <w:w w:val="105"/>
          <w:sz w:val="11"/>
        </w:rPr>
        <w:t> devices?</w:t>
      </w:r>
      <w:r>
        <w:rPr>
          <w:i/>
          <w:w w:val="105"/>
          <w:sz w:val="11"/>
        </w:rPr>
        <w:t> Convention</w:t>
      </w:r>
      <w:r>
        <w:rPr>
          <w:i/>
          <w:w w:val="105"/>
          <w:sz w:val="11"/>
        </w:rPr>
        <w:t> dictates</w:t>
      </w:r>
      <w:r>
        <w:rPr>
          <w:i/>
          <w:w w:val="105"/>
          <w:sz w:val="11"/>
        </w:rPr>
        <w:t> that</w:t>
      </w:r>
      <w:r>
        <w:rPr>
          <w:i/>
          <w:w w:val="105"/>
          <w:sz w:val="11"/>
        </w:rPr>
        <w:t> our</w:t>
      </w:r>
      <w:r>
        <w:rPr>
          <w:i/>
          <w:w w:val="105"/>
          <w:sz w:val="11"/>
        </w:rPr>
        <w:t> devices</w:t>
      </w:r>
      <w:r>
        <w:rPr>
          <w:i/>
          <w:w w:val="105"/>
          <w:sz w:val="11"/>
        </w:rPr>
        <w:t> must</w:t>
      </w:r>
      <w:r>
        <w:rPr>
          <w:i/>
          <w:w w:val="105"/>
          <w:sz w:val="11"/>
        </w:rPr>
        <w:t> dissipate</w:t>
      </w:r>
      <w:r>
        <w:rPr>
          <w:i/>
          <w:w w:val="105"/>
          <w:sz w:val="11"/>
        </w:rPr>
        <w:t> their</w:t>
      </w:r>
      <w:r>
        <w:rPr>
          <w:i/>
          <w:w w:val="105"/>
          <w:sz w:val="11"/>
        </w:rPr>
        <w:t> potential</w:t>
      </w:r>
      <w:r>
        <w:rPr>
          <w:i/>
          <w:w w:val="105"/>
          <w:sz w:val="11"/>
        </w:rPr>
        <w:t> to</w:t>
      </w:r>
      <w:r>
        <w:rPr>
          <w:i/>
          <w:w w:val="105"/>
          <w:sz w:val="11"/>
        </w:rPr>
        <w:t> do</w:t>
      </w:r>
      <w:r>
        <w:rPr>
          <w:i/>
          <w:w w:val="105"/>
          <w:sz w:val="11"/>
        </w:rPr>
        <w:t> work</w:t>
      </w:r>
      <w:r>
        <w:rPr>
          <w:i/>
          <w:w w:val="105"/>
          <w:sz w:val="11"/>
        </w:rPr>
        <w:t> since</w:t>
      </w:r>
      <w:r>
        <w:rPr>
          <w:i/>
          <w:w w:val="105"/>
          <w:sz w:val="11"/>
        </w:rPr>
        <w:t> they</w:t>
      </w:r>
      <w:r>
        <w:rPr>
          <w:i/>
          <w:w w:val="105"/>
          <w:sz w:val="11"/>
        </w:rPr>
        <w:t> must</w:t>
      </w:r>
      <w:r>
        <w:rPr>
          <w:i/>
          <w:w w:val="105"/>
          <w:sz w:val="11"/>
        </w:rPr>
        <w:t> follow</w:t>
      </w:r>
      <w:r>
        <w:rPr>
          <w:i/>
          <w:w w:val="105"/>
          <w:sz w:val="11"/>
        </w:rPr>
        <w:t> the</w:t>
      </w:r>
      <w:r>
        <w:rPr>
          <w:i/>
          <w:w w:val="105"/>
          <w:sz w:val="11"/>
        </w:rPr>
        <w:t> dictates</w:t>
      </w:r>
      <w:r>
        <w:rPr>
          <w:i/>
          <w:w w:val="105"/>
          <w:sz w:val="11"/>
        </w:rPr>
        <w:t> of</w:t>
      </w:r>
      <w:r>
        <w:rPr>
          <w:i/>
          <w:spacing w:val="40"/>
          <w:w w:val="105"/>
          <w:sz w:val="11"/>
        </w:rPr>
        <w:t> </w:t>
      </w:r>
      <w:r>
        <w:rPr>
          <w:i/>
          <w:w w:val="105"/>
          <w:sz w:val="11"/>
        </w:rPr>
        <w:t>thermodynamics such that their current is in phase with their voltage with little or no separation of their phase relations (at least no separation greater than plus or minus one­</w:t>
      </w:r>
      <w:r>
        <w:rPr>
          <w:i/>
          <w:spacing w:val="40"/>
          <w:w w:val="105"/>
          <w:sz w:val="11"/>
        </w:rPr>
        <w:t> </w:t>
      </w:r>
      <w:r>
        <w:rPr>
          <w:i/>
          <w:w w:val="105"/>
          <w:sz w:val="11"/>
        </w:rPr>
        <w:t>quarter cycle of oscillations), and ­thus­ behave in an entropic manner?</w:t>
      </w:r>
    </w:p>
    <w:p>
      <w:pPr>
        <w:pStyle w:val="BodyText"/>
        <w:spacing w:before="5"/>
        <w:rPr>
          <w:i/>
          <w:sz w:val="10"/>
        </w:rPr>
      </w:pPr>
    </w:p>
    <w:p>
      <w:pPr>
        <w:spacing w:line="261" w:lineRule="auto" w:before="0"/>
        <w:ind w:left="583" w:right="393" w:firstLine="0"/>
        <w:jc w:val="both"/>
        <w:rPr>
          <w:i/>
          <w:sz w:val="11"/>
        </w:rPr>
      </w:pPr>
      <w:r>
        <w:rPr>
          <w:i/>
          <w:w w:val="105"/>
          <w:sz w:val="11"/>
        </w:rPr>
        <w:t>“Also</w:t>
      </w:r>
      <w:r>
        <w:rPr>
          <w:i/>
          <w:spacing w:val="-2"/>
          <w:w w:val="105"/>
          <w:sz w:val="11"/>
        </w:rPr>
        <w:t> </w:t>
      </w:r>
      <w:r>
        <w:rPr>
          <w:i/>
          <w:w w:val="105"/>
          <w:sz w:val="11"/>
        </w:rPr>
        <w:t>to</w:t>
      </w:r>
      <w:r>
        <w:rPr>
          <w:i/>
          <w:spacing w:val="-2"/>
          <w:w w:val="105"/>
          <w:sz w:val="11"/>
        </w:rPr>
        <w:t> </w:t>
      </w:r>
      <w:r>
        <w:rPr>
          <w:i/>
          <w:w w:val="105"/>
          <w:sz w:val="11"/>
        </w:rPr>
        <w:t>consider,</w:t>
      </w:r>
      <w:r>
        <w:rPr>
          <w:i/>
          <w:spacing w:val="-2"/>
          <w:w w:val="105"/>
          <w:sz w:val="11"/>
        </w:rPr>
        <w:t> </w:t>
      </w:r>
      <w:r>
        <w:rPr>
          <w:i/>
          <w:w w:val="105"/>
          <w:sz w:val="11"/>
        </w:rPr>
        <w:t>is</w:t>
      </w:r>
      <w:r>
        <w:rPr>
          <w:i/>
          <w:spacing w:val="-2"/>
          <w:w w:val="105"/>
          <w:sz w:val="11"/>
        </w:rPr>
        <w:t> </w:t>
      </w:r>
      <w:r>
        <w:rPr>
          <w:i/>
          <w:w w:val="105"/>
          <w:sz w:val="11"/>
        </w:rPr>
        <w:t>the</w:t>
      </w:r>
      <w:r>
        <w:rPr>
          <w:i/>
          <w:spacing w:val="-2"/>
          <w:w w:val="105"/>
          <w:sz w:val="11"/>
        </w:rPr>
        <w:t> </w:t>
      </w:r>
      <w:r>
        <w:rPr>
          <w:i/>
          <w:w w:val="105"/>
          <w:sz w:val="11"/>
        </w:rPr>
        <w:t>fact</w:t>
      </w:r>
      <w:r>
        <w:rPr>
          <w:i/>
          <w:spacing w:val="-2"/>
          <w:w w:val="105"/>
          <w:sz w:val="11"/>
        </w:rPr>
        <w:t> </w:t>
      </w:r>
      <w:r>
        <w:rPr>
          <w:i/>
          <w:w w:val="105"/>
          <w:sz w:val="11"/>
        </w:rPr>
        <w:t>that</w:t>
      </w:r>
      <w:r>
        <w:rPr>
          <w:i/>
          <w:spacing w:val="-2"/>
          <w:w w:val="105"/>
          <w:sz w:val="11"/>
        </w:rPr>
        <w:t> </w:t>
      </w:r>
      <w:r>
        <w:rPr>
          <w:i/>
          <w:w w:val="105"/>
          <w:sz w:val="11"/>
        </w:rPr>
        <w:t>his</w:t>
      </w:r>
      <w:r>
        <w:rPr>
          <w:i/>
          <w:spacing w:val="-2"/>
          <w:w w:val="105"/>
          <w:sz w:val="11"/>
        </w:rPr>
        <w:t> </w:t>
      </w:r>
      <w:r>
        <w:rPr>
          <w:i/>
          <w:w w:val="105"/>
          <w:sz w:val="11"/>
        </w:rPr>
        <w:t>Magnifying</w:t>
      </w:r>
      <w:r>
        <w:rPr>
          <w:i/>
          <w:spacing w:val="-2"/>
          <w:w w:val="105"/>
          <w:sz w:val="11"/>
        </w:rPr>
        <w:t> </w:t>
      </w:r>
      <w:r>
        <w:rPr>
          <w:i/>
          <w:w w:val="105"/>
          <w:sz w:val="11"/>
        </w:rPr>
        <w:t>Transmitter</w:t>
      </w:r>
      <w:r>
        <w:rPr>
          <w:i/>
          <w:spacing w:val="-2"/>
          <w:w w:val="105"/>
          <w:sz w:val="11"/>
        </w:rPr>
        <w:t> </w:t>
      </w:r>
      <w:r>
        <w:rPr>
          <w:i/>
          <w:w w:val="105"/>
          <w:sz w:val="11"/>
        </w:rPr>
        <w:t>was</w:t>
      </w:r>
      <w:r>
        <w:rPr>
          <w:i/>
          <w:spacing w:val="-2"/>
          <w:w w:val="105"/>
          <w:sz w:val="11"/>
        </w:rPr>
        <w:t> </w:t>
      </w:r>
      <w:r>
        <w:rPr>
          <w:i/>
          <w:w w:val="105"/>
          <w:sz w:val="11"/>
        </w:rPr>
        <w:t>orienting</w:t>
      </w:r>
      <w:r>
        <w:rPr>
          <w:i/>
          <w:spacing w:val="-2"/>
          <w:w w:val="105"/>
          <w:sz w:val="11"/>
        </w:rPr>
        <w:t> </w:t>
      </w:r>
      <w:r>
        <w:rPr>
          <w:i/>
          <w:w w:val="105"/>
          <w:sz w:val="11"/>
        </w:rPr>
        <w:t>its</w:t>
      </w:r>
      <w:r>
        <w:rPr>
          <w:i/>
          <w:spacing w:val="-2"/>
          <w:w w:val="105"/>
          <w:sz w:val="11"/>
        </w:rPr>
        <w:t> </w:t>
      </w:r>
      <w:r>
        <w:rPr>
          <w:i/>
          <w:w w:val="105"/>
          <w:sz w:val="11"/>
        </w:rPr>
        <w:t>potential</w:t>
      </w:r>
      <w:r>
        <w:rPr>
          <w:i/>
          <w:spacing w:val="-2"/>
          <w:w w:val="105"/>
          <w:sz w:val="11"/>
        </w:rPr>
        <w:t> </w:t>
      </w:r>
      <w:r>
        <w:rPr>
          <w:i/>
          <w:w w:val="105"/>
          <w:sz w:val="11"/>
        </w:rPr>
        <w:t>in</w:t>
      </w:r>
      <w:r>
        <w:rPr>
          <w:i/>
          <w:spacing w:val="-2"/>
          <w:w w:val="105"/>
          <w:sz w:val="11"/>
        </w:rPr>
        <w:t> </w:t>
      </w:r>
      <w:r>
        <w:rPr>
          <w:i/>
          <w:w w:val="105"/>
          <w:sz w:val="11"/>
        </w:rPr>
        <w:t>a</w:t>
      </w:r>
      <w:r>
        <w:rPr>
          <w:i/>
          <w:spacing w:val="-2"/>
          <w:w w:val="105"/>
          <w:sz w:val="11"/>
        </w:rPr>
        <w:t> </w:t>
      </w:r>
      <w:r>
        <w:rPr>
          <w:i/>
          <w:w w:val="105"/>
          <w:sz w:val="11"/>
        </w:rPr>
        <w:t>radial</w:t>
      </w:r>
      <w:r>
        <w:rPr>
          <w:i/>
          <w:spacing w:val="-2"/>
          <w:w w:val="105"/>
          <w:sz w:val="11"/>
        </w:rPr>
        <w:t> </w:t>
      </w:r>
      <w:r>
        <w:rPr>
          <w:i/>
          <w:w w:val="105"/>
          <w:sz w:val="11"/>
        </w:rPr>
        <w:t>manner,</w:t>
      </w:r>
      <w:r>
        <w:rPr>
          <w:i/>
          <w:spacing w:val="-2"/>
          <w:w w:val="105"/>
          <w:sz w:val="11"/>
        </w:rPr>
        <w:t> </w:t>
      </w:r>
      <w:r>
        <w:rPr>
          <w:i/>
          <w:w w:val="105"/>
          <w:sz w:val="11"/>
        </w:rPr>
        <w:t>rather</w:t>
      </w:r>
      <w:r>
        <w:rPr>
          <w:i/>
          <w:spacing w:val="-2"/>
          <w:w w:val="105"/>
          <w:sz w:val="11"/>
        </w:rPr>
        <w:t> </w:t>
      </w:r>
      <w:r>
        <w:rPr>
          <w:i/>
          <w:w w:val="105"/>
          <w:sz w:val="11"/>
        </w:rPr>
        <w:t>than</w:t>
      </w:r>
      <w:r>
        <w:rPr>
          <w:i/>
          <w:spacing w:val="-2"/>
          <w:w w:val="105"/>
          <w:sz w:val="11"/>
        </w:rPr>
        <w:t> </w:t>
      </w:r>
      <w:r>
        <w:rPr>
          <w:i/>
          <w:w w:val="105"/>
          <w:sz w:val="11"/>
        </w:rPr>
        <w:t>in</w:t>
      </w:r>
      <w:r>
        <w:rPr>
          <w:i/>
          <w:spacing w:val="-2"/>
          <w:w w:val="105"/>
          <w:sz w:val="11"/>
        </w:rPr>
        <w:t> </w:t>
      </w:r>
      <w:r>
        <w:rPr>
          <w:i/>
          <w:w w:val="105"/>
          <w:sz w:val="11"/>
        </w:rPr>
        <w:t>a</w:t>
      </w:r>
      <w:r>
        <w:rPr>
          <w:i/>
          <w:spacing w:val="-2"/>
          <w:w w:val="105"/>
          <w:sz w:val="11"/>
        </w:rPr>
        <w:t> </w:t>
      </w:r>
      <w:r>
        <w:rPr>
          <w:i/>
          <w:w w:val="105"/>
          <w:sz w:val="11"/>
        </w:rPr>
        <w:t>circulating</w:t>
      </w:r>
      <w:r>
        <w:rPr>
          <w:i/>
          <w:spacing w:val="-2"/>
          <w:w w:val="105"/>
          <w:sz w:val="11"/>
        </w:rPr>
        <w:t> </w:t>
      </w:r>
      <w:r>
        <w:rPr>
          <w:i/>
          <w:w w:val="105"/>
          <w:sz w:val="11"/>
        </w:rPr>
        <w:t>manner,</w:t>
      </w:r>
      <w:r>
        <w:rPr>
          <w:i/>
          <w:spacing w:val="-2"/>
          <w:w w:val="105"/>
          <w:sz w:val="11"/>
        </w:rPr>
        <w:t> </w:t>
      </w:r>
      <w:r>
        <w:rPr>
          <w:i/>
          <w:w w:val="105"/>
          <w:sz w:val="11"/>
        </w:rPr>
        <w:t>since</w:t>
      </w:r>
      <w:r>
        <w:rPr>
          <w:i/>
          <w:spacing w:val="-2"/>
          <w:w w:val="105"/>
          <w:sz w:val="11"/>
        </w:rPr>
        <w:t> </w:t>
      </w:r>
      <w:r>
        <w:rPr>
          <w:i/>
          <w:w w:val="105"/>
          <w:sz w:val="11"/>
        </w:rPr>
        <w:t>it</w:t>
      </w:r>
      <w:r>
        <w:rPr>
          <w:i/>
          <w:spacing w:val="-2"/>
          <w:w w:val="105"/>
          <w:sz w:val="11"/>
        </w:rPr>
        <w:t> </w:t>
      </w:r>
      <w:r>
        <w:rPr>
          <w:i/>
          <w:w w:val="105"/>
          <w:sz w:val="11"/>
        </w:rPr>
        <w:t>possessed</w:t>
      </w:r>
      <w:r>
        <w:rPr>
          <w:i/>
          <w:spacing w:val="-2"/>
          <w:w w:val="105"/>
          <w:sz w:val="11"/>
        </w:rPr>
        <w:t> </w:t>
      </w:r>
      <w:r>
        <w:rPr>
          <w:i/>
          <w:w w:val="105"/>
          <w:sz w:val="11"/>
        </w:rPr>
        <w:t>no</w:t>
      </w:r>
      <w:r>
        <w:rPr>
          <w:i/>
          <w:spacing w:val="-2"/>
          <w:w w:val="105"/>
          <w:sz w:val="11"/>
        </w:rPr>
        <w:t> </w:t>
      </w:r>
      <w:r>
        <w:rPr>
          <w:i/>
          <w:w w:val="105"/>
          <w:sz w:val="11"/>
        </w:rPr>
        <w:t>return</w:t>
      </w:r>
      <w:r>
        <w:rPr>
          <w:i/>
          <w:spacing w:val="-2"/>
          <w:w w:val="105"/>
          <w:sz w:val="11"/>
        </w:rPr>
        <w:t> </w:t>
      </w:r>
      <w:r>
        <w:rPr>
          <w:i/>
          <w:w w:val="105"/>
          <w:sz w:val="11"/>
        </w:rPr>
        <w:t>path</w:t>
      </w:r>
      <w:r>
        <w:rPr>
          <w:i/>
          <w:spacing w:val="-2"/>
          <w:w w:val="105"/>
          <w:sz w:val="11"/>
        </w:rPr>
        <w:t> </w:t>
      </w:r>
      <w:r>
        <w:rPr>
          <w:i/>
          <w:w w:val="105"/>
          <w:sz w:val="11"/>
        </w:rPr>
        <w:t>(it</w:t>
      </w:r>
      <w:r>
        <w:rPr>
          <w:i/>
          <w:spacing w:val="40"/>
          <w:w w:val="105"/>
          <w:sz w:val="11"/>
        </w:rPr>
        <w:t> </w:t>
      </w:r>
      <w:r>
        <w:rPr>
          <w:i/>
          <w:w w:val="105"/>
          <w:sz w:val="11"/>
        </w:rPr>
        <w:t>was a monopolar device). Thus, reversal of its current (if this had been the case) would have directed potential inwardly towards itself in the format of a flow of current </w:t>
      </w:r>
      <w:r>
        <w:rPr>
          <w:i/>
          <w:w w:val="105"/>
          <w:sz w:val="11"/>
        </w:rPr>
        <w:t>directed</w:t>
      </w:r>
      <w:r>
        <w:rPr>
          <w:i/>
          <w:spacing w:val="40"/>
          <w:w w:val="105"/>
          <w:sz w:val="11"/>
        </w:rPr>
        <w:t> </w:t>
      </w:r>
      <w:r>
        <w:rPr>
          <w:i/>
          <w:w w:val="105"/>
          <w:sz w:val="11"/>
        </w:rPr>
        <w:t>inwardly from the surrounding environment?</w:t>
      </w:r>
    </w:p>
    <w:p>
      <w:pPr>
        <w:pStyle w:val="BodyText"/>
        <w:spacing w:before="3"/>
        <w:rPr>
          <w:i/>
          <w:sz w:val="10"/>
        </w:rPr>
      </w:pPr>
    </w:p>
    <w:p>
      <w:pPr>
        <w:spacing w:line="261" w:lineRule="auto" w:before="0"/>
        <w:ind w:left="583" w:right="392" w:firstLine="0"/>
        <w:jc w:val="both"/>
        <w:rPr>
          <w:i/>
          <w:sz w:val="11"/>
        </w:rPr>
      </w:pPr>
      <w:r>
        <w:rPr>
          <w:i/>
          <w:w w:val="105"/>
          <w:sz w:val="11"/>
        </w:rPr>
        <w:t>“Also,</w:t>
      </w:r>
      <w:r>
        <w:rPr>
          <w:i/>
          <w:w w:val="105"/>
          <w:sz w:val="11"/>
        </w:rPr>
        <w:t> it</w:t>
      </w:r>
      <w:r>
        <w:rPr>
          <w:i/>
          <w:w w:val="105"/>
          <w:sz w:val="11"/>
        </w:rPr>
        <w:t> sounds</w:t>
      </w:r>
      <w:r>
        <w:rPr>
          <w:i/>
          <w:w w:val="105"/>
          <w:sz w:val="11"/>
        </w:rPr>
        <w:t> like</w:t>
      </w:r>
      <w:r>
        <w:rPr>
          <w:i/>
          <w:w w:val="105"/>
          <w:sz w:val="11"/>
        </w:rPr>
        <w:t> a</w:t>
      </w:r>
      <w:r>
        <w:rPr>
          <w:i/>
          <w:w w:val="105"/>
          <w:sz w:val="11"/>
        </w:rPr>
        <w:t> verification</w:t>
      </w:r>
      <w:r>
        <w:rPr>
          <w:i/>
          <w:w w:val="105"/>
          <w:sz w:val="11"/>
        </w:rPr>
        <w:t> that</w:t>
      </w:r>
      <w:r>
        <w:rPr>
          <w:i/>
          <w:w w:val="105"/>
          <w:sz w:val="11"/>
        </w:rPr>
        <w:t> the</w:t>
      </w:r>
      <w:r>
        <w:rPr>
          <w:i/>
          <w:w w:val="105"/>
          <w:sz w:val="11"/>
        </w:rPr>
        <w:t> Ammann</w:t>
      </w:r>
      <w:r>
        <w:rPr>
          <w:i/>
          <w:w w:val="105"/>
          <w:sz w:val="11"/>
        </w:rPr>
        <w:t> brothers'</w:t>
      </w:r>
      <w:r>
        <w:rPr>
          <w:i/>
          <w:w w:val="105"/>
          <w:sz w:val="11"/>
        </w:rPr>
        <w:t> so­called:</w:t>
      </w:r>
      <w:r>
        <w:rPr>
          <w:i/>
          <w:w w:val="105"/>
          <w:sz w:val="11"/>
        </w:rPr>
        <w:t> </w:t>
      </w:r>
      <w:r>
        <w:rPr>
          <w:w w:val="105"/>
          <w:sz w:val="11"/>
        </w:rPr>
        <w:t>Atmospheric</w:t>
      </w:r>
      <w:r>
        <w:rPr>
          <w:w w:val="105"/>
          <w:sz w:val="11"/>
        </w:rPr>
        <w:t> Generator</w:t>
      </w:r>
      <w:r>
        <w:rPr>
          <w:w w:val="105"/>
          <w:sz w:val="11"/>
        </w:rPr>
        <w:t> </w:t>
      </w:r>
      <w:r>
        <w:rPr>
          <w:i/>
          <w:w w:val="105"/>
          <w:sz w:val="11"/>
        </w:rPr>
        <w:t>may</w:t>
      </w:r>
      <w:r>
        <w:rPr>
          <w:i/>
          <w:w w:val="105"/>
          <w:sz w:val="11"/>
        </w:rPr>
        <w:t> have</w:t>
      </w:r>
      <w:r>
        <w:rPr>
          <w:i/>
          <w:w w:val="105"/>
          <w:sz w:val="11"/>
        </w:rPr>
        <w:t> been</w:t>
      </w:r>
      <w:r>
        <w:rPr>
          <w:i/>
          <w:w w:val="105"/>
          <w:sz w:val="11"/>
        </w:rPr>
        <w:t> patterned</w:t>
      </w:r>
      <w:r>
        <w:rPr>
          <w:i/>
          <w:w w:val="105"/>
          <w:sz w:val="11"/>
        </w:rPr>
        <w:t> off</w:t>
      </w:r>
      <w:r>
        <w:rPr>
          <w:i/>
          <w:w w:val="105"/>
          <w:sz w:val="11"/>
        </w:rPr>
        <w:t> of</w:t>
      </w:r>
      <w:r>
        <w:rPr>
          <w:i/>
          <w:w w:val="105"/>
          <w:sz w:val="11"/>
        </w:rPr>
        <w:t> Tesla's</w:t>
      </w:r>
      <w:r>
        <w:rPr>
          <w:i/>
          <w:w w:val="105"/>
          <w:sz w:val="11"/>
        </w:rPr>
        <w:t> Magnifying</w:t>
      </w:r>
      <w:r>
        <w:rPr>
          <w:i/>
          <w:w w:val="105"/>
          <w:sz w:val="11"/>
        </w:rPr>
        <w:t> Transmitter?</w:t>
      </w:r>
      <w:r>
        <w:rPr>
          <w:i/>
          <w:w w:val="105"/>
          <w:sz w:val="11"/>
        </w:rPr>
        <w:t> Now</w:t>
      </w:r>
      <w:r>
        <w:rPr>
          <w:i/>
          <w:w w:val="105"/>
          <w:sz w:val="11"/>
        </w:rPr>
        <w:t> that</w:t>
      </w:r>
      <w:r>
        <w:rPr>
          <w:i/>
          <w:w w:val="105"/>
          <w:sz w:val="11"/>
        </w:rPr>
        <w:t> I've</w:t>
      </w:r>
      <w:r>
        <w:rPr>
          <w:i/>
          <w:spacing w:val="40"/>
          <w:w w:val="105"/>
          <w:sz w:val="11"/>
        </w:rPr>
        <w:t> </w:t>
      </w:r>
      <w:r>
        <w:rPr>
          <w:i/>
          <w:w w:val="105"/>
          <w:sz w:val="11"/>
        </w:rPr>
        <w:t>watched</w:t>
      </w:r>
      <w:r>
        <w:rPr>
          <w:i/>
          <w:spacing w:val="-2"/>
          <w:w w:val="105"/>
          <w:sz w:val="11"/>
        </w:rPr>
        <w:t> </w:t>
      </w:r>
      <w:r>
        <w:rPr>
          <w:i/>
          <w:w w:val="105"/>
          <w:sz w:val="11"/>
        </w:rPr>
        <w:t>this</w:t>
      </w:r>
      <w:r>
        <w:rPr>
          <w:i/>
          <w:spacing w:val="-2"/>
          <w:w w:val="105"/>
          <w:sz w:val="11"/>
        </w:rPr>
        <w:t> </w:t>
      </w:r>
      <w:r>
        <w:rPr>
          <w:i/>
          <w:w w:val="105"/>
          <w:sz w:val="11"/>
        </w:rPr>
        <w:t>video,</w:t>
      </w:r>
      <w:r>
        <w:rPr>
          <w:i/>
          <w:spacing w:val="-2"/>
          <w:w w:val="105"/>
          <w:sz w:val="11"/>
        </w:rPr>
        <w:t> </w:t>
      </w:r>
      <w:r>
        <w:rPr>
          <w:i/>
          <w:w w:val="105"/>
          <w:sz w:val="11"/>
        </w:rPr>
        <w:t>this</w:t>
      </w:r>
      <w:r>
        <w:rPr>
          <w:i/>
          <w:spacing w:val="-2"/>
          <w:w w:val="105"/>
          <w:sz w:val="11"/>
        </w:rPr>
        <w:t> </w:t>
      </w:r>
      <w:r>
        <w:rPr>
          <w:i/>
          <w:w w:val="105"/>
          <w:sz w:val="11"/>
        </w:rPr>
        <w:t>seems</w:t>
      </w:r>
      <w:r>
        <w:rPr>
          <w:i/>
          <w:spacing w:val="-2"/>
          <w:w w:val="105"/>
          <w:sz w:val="11"/>
        </w:rPr>
        <w:t> </w:t>
      </w:r>
      <w:r>
        <w:rPr>
          <w:i/>
          <w:w w:val="105"/>
          <w:sz w:val="11"/>
        </w:rPr>
        <w:t>more</w:t>
      </w:r>
      <w:r>
        <w:rPr>
          <w:i/>
          <w:spacing w:val="-2"/>
          <w:w w:val="105"/>
          <w:sz w:val="11"/>
        </w:rPr>
        <w:t> </w:t>
      </w:r>
      <w:r>
        <w:rPr>
          <w:i/>
          <w:w w:val="105"/>
          <w:sz w:val="11"/>
        </w:rPr>
        <w:t>likely</w:t>
      </w:r>
      <w:r>
        <w:rPr>
          <w:i/>
          <w:spacing w:val="-2"/>
          <w:w w:val="105"/>
          <w:sz w:val="11"/>
        </w:rPr>
        <w:t> </w:t>
      </w:r>
      <w:r>
        <w:rPr>
          <w:i/>
          <w:w w:val="105"/>
          <w:sz w:val="11"/>
        </w:rPr>
        <w:t>than</w:t>
      </w:r>
      <w:r>
        <w:rPr>
          <w:i/>
          <w:spacing w:val="-2"/>
          <w:w w:val="105"/>
          <w:sz w:val="11"/>
        </w:rPr>
        <w:t> </w:t>
      </w:r>
      <w:r>
        <w:rPr>
          <w:i/>
          <w:w w:val="105"/>
          <w:sz w:val="11"/>
        </w:rPr>
        <w:t>ever</w:t>
      </w:r>
      <w:r>
        <w:rPr>
          <w:i/>
          <w:spacing w:val="-2"/>
          <w:w w:val="105"/>
          <w:sz w:val="11"/>
        </w:rPr>
        <w:t> </w:t>
      </w:r>
      <w:r>
        <w:rPr>
          <w:i/>
          <w:w w:val="105"/>
          <w:sz w:val="11"/>
        </w:rPr>
        <w:t>before</w:t>
      </w:r>
      <w:r>
        <w:rPr>
          <w:i/>
          <w:spacing w:val="-2"/>
          <w:w w:val="105"/>
          <w:sz w:val="11"/>
        </w:rPr>
        <w:t> </w:t>
      </w:r>
      <w:r>
        <w:rPr>
          <w:i/>
          <w:w w:val="105"/>
          <w:sz w:val="11"/>
        </w:rPr>
        <w:t>since</w:t>
      </w:r>
      <w:r>
        <w:rPr>
          <w:i/>
          <w:spacing w:val="-2"/>
          <w:w w:val="105"/>
          <w:sz w:val="11"/>
        </w:rPr>
        <w:t> </w:t>
      </w:r>
      <w:r>
        <w:rPr>
          <w:i/>
          <w:w w:val="105"/>
          <w:sz w:val="11"/>
        </w:rPr>
        <w:t>I've</w:t>
      </w:r>
      <w:r>
        <w:rPr>
          <w:i/>
          <w:spacing w:val="-2"/>
          <w:w w:val="105"/>
          <w:sz w:val="11"/>
        </w:rPr>
        <w:t> </w:t>
      </w:r>
      <w:r>
        <w:rPr>
          <w:i/>
          <w:w w:val="105"/>
          <w:sz w:val="11"/>
        </w:rPr>
        <w:t>already</w:t>
      </w:r>
      <w:r>
        <w:rPr>
          <w:i/>
          <w:spacing w:val="-2"/>
          <w:w w:val="105"/>
          <w:sz w:val="11"/>
        </w:rPr>
        <w:t> </w:t>
      </w:r>
      <w:r>
        <w:rPr>
          <w:i/>
          <w:w w:val="105"/>
          <w:sz w:val="11"/>
        </w:rPr>
        <w:t>considered</w:t>
      </w:r>
      <w:r>
        <w:rPr>
          <w:i/>
          <w:spacing w:val="-2"/>
          <w:w w:val="105"/>
          <w:sz w:val="11"/>
        </w:rPr>
        <w:t> </w:t>
      </w:r>
      <w:r>
        <w:rPr>
          <w:i/>
          <w:w w:val="105"/>
          <w:sz w:val="11"/>
        </w:rPr>
        <w:t>the</w:t>
      </w:r>
      <w:r>
        <w:rPr>
          <w:i/>
          <w:spacing w:val="-2"/>
          <w:w w:val="105"/>
          <w:sz w:val="11"/>
        </w:rPr>
        <w:t> </w:t>
      </w:r>
      <w:r>
        <w:rPr>
          <w:i/>
          <w:w w:val="105"/>
          <w:sz w:val="11"/>
        </w:rPr>
        <w:t>possibility</w:t>
      </w:r>
      <w:r>
        <w:rPr>
          <w:i/>
          <w:spacing w:val="-2"/>
          <w:w w:val="105"/>
          <w:sz w:val="11"/>
        </w:rPr>
        <w:t> </w:t>
      </w:r>
      <w:r>
        <w:rPr>
          <w:i/>
          <w:w w:val="105"/>
          <w:sz w:val="11"/>
        </w:rPr>
        <w:t>that</w:t>
      </w:r>
      <w:r>
        <w:rPr>
          <w:i/>
          <w:spacing w:val="-2"/>
          <w:w w:val="105"/>
          <w:sz w:val="11"/>
        </w:rPr>
        <w:t> </w:t>
      </w:r>
      <w:r>
        <w:rPr>
          <w:i/>
          <w:w w:val="105"/>
          <w:sz w:val="11"/>
        </w:rPr>
        <w:t>they</w:t>
      </w:r>
      <w:r>
        <w:rPr>
          <w:i/>
          <w:spacing w:val="-2"/>
          <w:w w:val="105"/>
          <w:sz w:val="11"/>
        </w:rPr>
        <w:t> </w:t>
      </w:r>
      <w:r>
        <w:rPr>
          <w:i/>
          <w:w w:val="105"/>
          <w:sz w:val="11"/>
        </w:rPr>
        <w:t>were</w:t>
      </w:r>
      <w:r>
        <w:rPr>
          <w:i/>
          <w:spacing w:val="-2"/>
          <w:w w:val="105"/>
          <w:sz w:val="11"/>
        </w:rPr>
        <w:t> </w:t>
      </w:r>
      <w:r>
        <w:rPr>
          <w:i/>
          <w:w w:val="105"/>
          <w:sz w:val="11"/>
        </w:rPr>
        <w:t>using</w:t>
      </w:r>
      <w:r>
        <w:rPr>
          <w:i/>
          <w:spacing w:val="-2"/>
          <w:w w:val="105"/>
          <w:sz w:val="11"/>
        </w:rPr>
        <w:t> </w:t>
      </w:r>
      <w:r>
        <w:rPr>
          <w:i/>
          <w:w w:val="105"/>
          <w:sz w:val="11"/>
        </w:rPr>
        <w:t>one</w:t>
      </w:r>
      <w:r>
        <w:rPr>
          <w:i/>
          <w:spacing w:val="-2"/>
          <w:w w:val="105"/>
          <w:sz w:val="11"/>
        </w:rPr>
        <w:t> </w:t>
      </w:r>
      <w:r>
        <w:rPr>
          <w:i/>
          <w:w w:val="105"/>
          <w:sz w:val="11"/>
        </w:rPr>
        <w:t>of</w:t>
      </w:r>
      <w:r>
        <w:rPr>
          <w:i/>
          <w:spacing w:val="-2"/>
          <w:w w:val="105"/>
          <w:sz w:val="11"/>
        </w:rPr>
        <w:t> </w:t>
      </w:r>
      <w:r>
        <w:rPr>
          <w:i/>
          <w:w w:val="105"/>
          <w:sz w:val="11"/>
        </w:rPr>
        <w:t>his</w:t>
      </w:r>
      <w:r>
        <w:rPr>
          <w:i/>
          <w:spacing w:val="-2"/>
          <w:w w:val="105"/>
          <w:sz w:val="11"/>
        </w:rPr>
        <w:t> </w:t>
      </w:r>
      <w:r>
        <w:rPr>
          <w:i/>
          <w:w w:val="105"/>
          <w:sz w:val="11"/>
        </w:rPr>
        <w:t>patents</w:t>
      </w:r>
      <w:r>
        <w:rPr>
          <w:i/>
          <w:spacing w:val="-2"/>
          <w:w w:val="105"/>
          <w:sz w:val="11"/>
        </w:rPr>
        <w:t> </w:t>
      </w:r>
      <w:r>
        <w:rPr>
          <w:i/>
          <w:w w:val="105"/>
          <w:sz w:val="11"/>
        </w:rPr>
        <w:t>for</w:t>
      </w:r>
      <w:r>
        <w:rPr>
          <w:i/>
          <w:spacing w:val="-2"/>
          <w:w w:val="105"/>
          <w:sz w:val="11"/>
        </w:rPr>
        <w:t> </w:t>
      </w:r>
      <w:r>
        <w:rPr>
          <w:i/>
          <w:w w:val="105"/>
          <w:sz w:val="11"/>
        </w:rPr>
        <w:t>their</w:t>
      </w:r>
      <w:r>
        <w:rPr>
          <w:i/>
          <w:spacing w:val="-2"/>
          <w:w w:val="105"/>
          <w:sz w:val="11"/>
        </w:rPr>
        <w:t> </w:t>
      </w:r>
      <w:r>
        <w:rPr>
          <w:i/>
          <w:w w:val="105"/>
          <w:sz w:val="11"/>
        </w:rPr>
        <w:t>inspiration.</w:t>
      </w:r>
      <w:r>
        <w:rPr>
          <w:i/>
          <w:spacing w:val="-2"/>
          <w:w w:val="105"/>
          <w:sz w:val="11"/>
        </w:rPr>
        <w:t> </w:t>
      </w:r>
      <w:r>
        <w:rPr>
          <w:i/>
          <w:w w:val="105"/>
          <w:sz w:val="11"/>
        </w:rPr>
        <w:t>But</w:t>
      </w:r>
      <w:r>
        <w:rPr>
          <w:i/>
          <w:spacing w:val="-2"/>
          <w:w w:val="105"/>
          <w:sz w:val="11"/>
        </w:rPr>
        <w:t> </w:t>
      </w:r>
      <w:r>
        <w:rPr>
          <w:i/>
          <w:w w:val="105"/>
          <w:sz w:val="11"/>
        </w:rPr>
        <w:t>now,</w:t>
      </w:r>
      <w:r>
        <w:rPr>
          <w:i/>
          <w:spacing w:val="-2"/>
          <w:w w:val="105"/>
          <w:sz w:val="11"/>
        </w:rPr>
        <w:t> </w:t>
      </w:r>
      <w:r>
        <w:rPr>
          <w:i/>
          <w:w w:val="105"/>
          <w:sz w:val="11"/>
        </w:rPr>
        <w:t>it</w:t>
      </w:r>
      <w:r>
        <w:rPr>
          <w:i/>
          <w:spacing w:val="-2"/>
          <w:w w:val="105"/>
          <w:sz w:val="11"/>
        </w:rPr>
        <w:t> </w:t>
      </w:r>
      <w:r>
        <w:rPr>
          <w:i/>
          <w:w w:val="105"/>
          <w:sz w:val="11"/>
        </w:rPr>
        <w:t>seems</w:t>
      </w:r>
      <w:r>
        <w:rPr>
          <w:i/>
          <w:spacing w:val="40"/>
          <w:w w:val="105"/>
          <w:sz w:val="11"/>
        </w:rPr>
        <w:t> </w:t>
      </w:r>
      <w:r>
        <w:rPr>
          <w:i/>
          <w:w w:val="105"/>
          <w:sz w:val="11"/>
        </w:rPr>
        <w:t>very</w:t>
      </w:r>
      <w:r>
        <w:rPr>
          <w:i/>
          <w:spacing w:val="-7"/>
          <w:w w:val="105"/>
          <w:sz w:val="11"/>
        </w:rPr>
        <w:t> </w:t>
      </w:r>
      <w:r>
        <w:rPr>
          <w:i/>
          <w:w w:val="105"/>
          <w:sz w:val="11"/>
        </w:rPr>
        <w:t>likely!</w:t>
      </w:r>
    </w:p>
    <w:p>
      <w:pPr>
        <w:pStyle w:val="BodyText"/>
        <w:spacing w:before="3"/>
        <w:rPr>
          <w:i/>
          <w:sz w:val="10"/>
        </w:rPr>
      </w:pPr>
    </w:p>
    <w:p>
      <w:pPr>
        <w:spacing w:before="0"/>
        <w:ind w:left="583" w:right="0" w:firstLine="0"/>
        <w:jc w:val="both"/>
        <w:rPr>
          <w:i/>
          <w:sz w:val="11"/>
        </w:rPr>
      </w:pPr>
      <w:r>
        <w:rPr>
          <w:i/>
          <w:w w:val="105"/>
          <w:sz w:val="11"/>
        </w:rPr>
        <w:t>“In</w:t>
      </w:r>
      <w:r>
        <w:rPr>
          <w:i/>
          <w:spacing w:val="-3"/>
          <w:w w:val="105"/>
          <w:sz w:val="11"/>
        </w:rPr>
        <w:t> </w:t>
      </w:r>
      <w:r>
        <w:rPr>
          <w:i/>
          <w:w w:val="105"/>
          <w:sz w:val="11"/>
        </w:rPr>
        <w:t>further</w:t>
      </w:r>
      <w:r>
        <w:rPr>
          <w:i/>
          <w:spacing w:val="-3"/>
          <w:w w:val="105"/>
          <w:sz w:val="11"/>
        </w:rPr>
        <w:t> </w:t>
      </w:r>
      <w:r>
        <w:rPr>
          <w:i/>
          <w:spacing w:val="-2"/>
          <w:w w:val="105"/>
          <w:sz w:val="11"/>
        </w:rPr>
        <w:t>confirmation...</w:t>
      </w:r>
    </w:p>
    <w:p>
      <w:pPr>
        <w:spacing w:line="261" w:lineRule="auto" w:before="12"/>
        <w:ind w:left="583" w:right="389" w:firstLine="0"/>
        <w:jc w:val="both"/>
        <w:rPr>
          <w:i/>
          <w:sz w:val="11"/>
        </w:rPr>
      </w:pPr>
      <w:r>
        <w:rPr>
          <w:i/>
          <w:w w:val="105"/>
          <w:sz w:val="11"/>
        </w:rPr>
        <w:t>“It</w:t>
      </w:r>
      <w:r>
        <w:rPr>
          <w:i/>
          <w:spacing w:val="-1"/>
          <w:w w:val="105"/>
          <w:sz w:val="11"/>
        </w:rPr>
        <w:t> </w:t>
      </w:r>
      <w:r>
        <w:rPr>
          <w:i/>
          <w:w w:val="105"/>
          <w:sz w:val="11"/>
        </w:rPr>
        <w:t>was</w:t>
      </w:r>
      <w:r>
        <w:rPr>
          <w:i/>
          <w:spacing w:val="-1"/>
          <w:w w:val="105"/>
          <w:sz w:val="11"/>
        </w:rPr>
        <w:t> </w:t>
      </w:r>
      <w:r>
        <w:rPr>
          <w:i/>
          <w:w w:val="105"/>
          <w:sz w:val="11"/>
        </w:rPr>
        <w:t>claimed,</w:t>
      </w:r>
      <w:r>
        <w:rPr>
          <w:i/>
          <w:spacing w:val="-1"/>
          <w:w w:val="105"/>
          <w:sz w:val="11"/>
        </w:rPr>
        <w:t> </w:t>
      </w:r>
      <w:r>
        <w:rPr>
          <w:i/>
          <w:w w:val="105"/>
          <w:sz w:val="11"/>
        </w:rPr>
        <w:t>by</w:t>
      </w:r>
      <w:r>
        <w:rPr>
          <w:i/>
          <w:spacing w:val="-1"/>
          <w:w w:val="105"/>
          <w:sz w:val="11"/>
        </w:rPr>
        <w:t> </w:t>
      </w:r>
      <w:r>
        <w:rPr>
          <w:i/>
          <w:w w:val="105"/>
          <w:sz w:val="11"/>
        </w:rPr>
        <w:t>authorities</w:t>
      </w:r>
      <w:r>
        <w:rPr>
          <w:i/>
          <w:spacing w:val="-1"/>
          <w:w w:val="105"/>
          <w:sz w:val="11"/>
        </w:rPr>
        <w:t> </w:t>
      </w:r>
      <w:r>
        <w:rPr>
          <w:i/>
          <w:w w:val="105"/>
          <w:sz w:val="11"/>
        </w:rPr>
        <w:t>in</w:t>
      </w:r>
      <w:r>
        <w:rPr>
          <w:i/>
          <w:spacing w:val="-1"/>
          <w:w w:val="105"/>
          <w:sz w:val="11"/>
        </w:rPr>
        <w:t> </w:t>
      </w:r>
      <w:r>
        <w:rPr>
          <w:i/>
          <w:w w:val="105"/>
          <w:sz w:val="11"/>
        </w:rPr>
        <w:t>Washington,</w:t>
      </w:r>
      <w:r>
        <w:rPr>
          <w:i/>
          <w:spacing w:val="-1"/>
          <w:w w:val="105"/>
          <w:sz w:val="11"/>
        </w:rPr>
        <w:t> </w:t>
      </w:r>
      <w:r>
        <w:rPr>
          <w:i/>
          <w:w w:val="105"/>
          <w:sz w:val="11"/>
        </w:rPr>
        <w:t>D.C.,</w:t>
      </w:r>
      <w:r>
        <w:rPr>
          <w:i/>
          <w:spacing w:val="-1"/>
          <w:w w:val="105"/>
          <w:sz w:val="11"/>
        </w:rPr>
        <w:t> </w:t>
      </w:r>
      <w:r>
        <w:rPr>
          <w:i/>
          <w:w w:val="105"/>
          <w:sz w:val="11"/>
        </w:rPr>
        <w:t>that</w:t>
      </w:r>
      <w:r>
        <w:rPr>
          <w:i/>
          <w:spacing w:val="-1"/>
          <w:w w:val="105"/>
          <w:sz w:val="11"/>
        </w:rPr>
        <w:t> </w:t>
      </w:r>
      <w:r>
        <w:rPr>
          <w:i/>
          <w:w w:val="105"/>
          <w:sz w:val="11"/>
        </w:rPr>
        <w:t>upon</w:t>
      </w:r>
      <w:r>
        <w:rPr>
          <w:i/>
          <w:spacing w:val="-1"/>
          <w:w w:val="105"/>
          <w:sz w:val="11"/>
        </w:rPr>
        <w:t> </w:t>
      </w:r>
      <w:r>
        <w:rPr>
          <w:i/>
          <w:w w:val="105"/>
          <w:sz w:val="11"/>
        </w:rPr>
        <w:t>the</w:t>
      </w:r>
      <w:r>
        <w:rPr>
          <w:i/>
          <w:spacing w:val="-1"/>
          <w:w w:val="105"/>
          <w:sz w:val="11"/>
        </w:rPr>
        <w:t> </w:t>
      </w:r>
      <w:r>
        <w:rPr>
          <w:i/>
          <w:w w:val="105"/>
          <w:sz w:val="11"/>
        </w:rPr>
        <w:t>arrival</w:t>
      </w:r>
      <w:r>
        <w:rPr>
          <w:i/>
          <w:spacing w:val="-1"/>
          <w:w w:val="105"/>
          <w:sz w:val="11"/>
        </w:rPr>
        <w:t> </w:t>
      </w:r>
      <w:r>
        <w:rPr>
          <w:i/>
          <w:w w:val="105"/>
          <w:sz w:val="11"/>
        </w:rPr>
        <w:t>of</w:t>
      </w:r>
      <w:r>
        <w:rPr>
          <w:i/>
          <w:spacing w:val="-1"/>
          <w:w w:val="105"/>
          <w:sz w:val="11"/>
        </w:rPr>
        <w:t> </w:t>
      </w:r>
      <w:r>
        <w:rPr>
          <w:i/>
          <w:w w:val="105"/>
          <w:sz w:val="11"/>
        </w:rPr>
        <w:t>C.</w:t>
      </w:r>
      <w:r>
        <w:rPr>
          <w:i/>
          <w:spacing w:val="-1"/>
          <w:w w:val="105"/>
          <w:sz w:val="11"/>
        </w:rPr>
        <w:t> </w:t>
      </w:r>
      <w:r>
        <w:rPr>
          <w:i/>
          <w:w w:val="105"/>
          <w:sz w:val="11"/>
        </w:rPr>
        <w:t>Earl</w:t>
      </w:r>
      <w:r>
        <w:rPr>
          <w:i/>
          <w:spacing w:val="-1"/>
          <w:w w:val="105"/>
          <w:sz w:val="11"/>
        </w:rPr>
        <w:t> </w:t>
      </w:r>
      <w:r>
        <w:rPr>
          <w:i/>
          <w:w w:val="105"/>
          <w:sz w:val="11"/>
        </w:rPr>
        <w:t>Ammann</w:t>
      </w:r>
      <w:r>
        <w:rPr>
          <w:i/>
          <w:spacing w:val="-1"/>
          <w:w w:val="105"/>
          <w:sz w:val="11"/>
        </w:rPr>
        <w:t> </w:t>
      </w:r>
      <w:r>
        <w:rPr>
          <w:i/>
          <w:w w:val="105"/>
          <w:sz w:val="11"/>
        </w:rPr>
        <w:t>with</w:t>
      </w:r>
      <w:r>
        <w:rPr>
          <w:i/>
          <w:spacing w:val="-1"/>
          <w:w w:val="105"/>
          <w:sz w:val="11"/>
        </w:rPr>
        <w:t> </w:t>
      </w:r>
      <w:r>
        <w:rPr>
          <w:i/>
          <w:w w:val="105"/>
          <w:sz w:val="11"/>
        </w:rPr>
        <w:t>his</w:t>
      </w:r>
      <w:r>
        <w:rPr>
          <w:i/>
          <w:spacing w:val="-1"/>
          <w:w w:val="105"/>
          <w:sz w:val="11"/>
        </w:rPr>
        <w:t> </w:t>
      </w:r>
      <w:r>
        <w:rPr>
          <w:i/>
          <w:w w:val="105"/>
          <w:sz w:val="11"/>
        </w:rPr>
        <w:t>batteryless</w:t>
      </w:r>
      <w:r>
        <w:rPr>
          <w:i/>
          <w:spacing w:val="-1"/>
          <w:w w:val="105"/>
          <w:sz w:val="11"/>
        </w:rPr>
        <w:t> </w:t>
      </w:r>
      <w:r>
        <w:rPr>
          <w:i/>
          <w:w w:val="105"/>
          <w:sz w:val="11"/>
        </w:rPr>
        <w:t>EV</w:t>
      </w:r>
      <w:r>
        <w:rPr>
          <w:i/>
          <w:spacing w:val="-1"/>
          <w:w w:val="105"/>
          <w:sz w:val="11"/>
        </w:rPr>
        <w:t> </w:t>
      </w:r>
      <w:r>
        <w:rPr>
          <w:i/>
          <w:w w:val="105"/>
          <w:sz w:val="11"/>
        </w:rPr>
        <w:t>to</w:t>
      </w:r>
      <w:r>
        <w:rPr>
          <w:i/>
          <w:spacing w:val="-1"/>
          <w:w w:val="105"/>
          <w:sz w:val="11"/>
        </w:rPr>
        <w:t> </w:t>
      </w:r>
      <w:r>
        <w:rPr>
          <w:i/>
          <w:w w:val="105"/>
          <w:sz w:val="11"/>
        </w:rPr>
        <w:t>demonstrate</w:t>
      </w:r>
      <w:r>
        <w:rPr>
          <w:i/>
          <w:spacing w:val="-1"/>
          <w:w w:val="105"/>
          <w:sz w:val="11"/>
        </w:rPr>
        <w:t> </w:t>
      </w:r>
      <w:r>
        <w:rPr>
          <w:i/>
          <w:w w:val="105"/>
          <w:sz w:val="11"/>
        </w:rPr>
        <w:t>his</w:t>
      </w:r>
      <w:r>
        <w:rPr>
          <w:i/>
          <w:spacing w:val="-1"/>
          <w:w w:val="105"/>
          <w:sz w:val="11"/>
        </w:rPr>
        <w:t> </w:t>
      </w:r>
      <w:r>
        <w:rPr>
          <w:i/>
          <w:w w:val="105"/>
          <w:sz w:val="11"/>
        </w:rPr>
        <w:t>technology</w:t>
      </w:r>
      <w:r>
        <w:rPr>
          <w:i/>
          <w:spacing w:val="-1"/>
          <w:w w:val="105"/>
          <w:sz w:val="11"/>
        </w:rPr>
        <w:t> </w:t>
      </w:r>
      <w:r>
        <w:rPr>
          <w:i/>
          <w:w w:val="105"/>
          <w:sz w:val="11"/>
        </w:rPr>
        <w:t>for</w:t>
      </w:r>
      <w:r>
        <w:rPr>
          <w:i/>
          <w:spacing w:val="-1"/>
          <w:w w:val="105"/>
          <w:sz w:val="11"/>
        </w:rPr>
        <w:t> </w:t>
      </w:r>
      <w:r>
        <w:rPr>
          <w:i/>
          <w:w w:val="105"/>
          <w:sz w:val="11"/>
        </w:rPr>
        <w:t>the</w:t>
      </w:r>
      <w:r>
        <w:rPr>
          <w:i/>
          <w:spacing w:val="-1"/>
          <w:w w:val="105"/>
          <w:sz w:val="11"/>
        </w:rPr>
        <w:t> </w:t>
      </w:r>
      <w:r>
        <w:rPr>
          <w:i/>
          <w:w w:val="105"/>
          <w:sz w:val="11"/>
        </w:rPr>
        <w:t>benefit</w:t>
      </w:r>
      <w:r>
        <w:rPr>
          <w:i/>
          <w:spacing w:val="-1"/>
          <w:w w:val="105"/>
          <w:sz w:val="11"/>
        </w:rPr>
        <w:t> </w:t>
      </w:r>
      <w:r>
        <w:rPr>
          <w:i/>
          <w:w w:val="105"/>
          <w:sz w:val="11"/>
        </w:rPr>
        <w:t>of</w:t>
      </w:r>
      <w:r>
        <w:rPr>
          <w:i/>
          <w:spacing w:val="-1"/>
          <w:w w:val="105"/>
          <w:sz w:val="11"/>
        </w:rPr>
        <w:t> </w:t>
      </w:r>
      <w:r>
        <w:rPr>
          <w:i/>
          <w:w w:val="105"/>
          <w:sz w:val="11"/>
        </w:rPr>
        <w:t>the</w:t>
      </w:r>
      <w:r>
        <w:rPr>
          <w:i/>
          <w:spacing w:val="-1"/>
          <w:w w:val="105"/>
          <w:sz w:val="11"/>
        </w:rPr>
        <w:t> </w:t>
      </w:r>
      <w:r>
        <w:rPr>
          <w:i/>
          <w:w w:val="105"/>
          <w:sz w:val="11"/>
        </w:rPr>
        <w:t>U.S.</w:t>
      </w:r>
      <w:r>
        <w:rPr>
          <w:i/>
          <w:spacing w:val="-1"/>
          <w:w w:val="105"/>
          <w:sz w:val="11"/>
        </w:rPr>
        <w:t> </w:t>
      </w:r>
      <w:r>
        <w:rPr>
          <w:i/>
          <w:w w:val="105"/>
          <w:sz w:val="11"/>
        </w:rPr>
        <w:t>Patent</w:t>
      </w:r>
      <w:r>
        <w:rPr>
          <w:i/>
          <w:spacing w:val="40"/>
          <w:w w:val="105"/>
          <w:sz w:val="11"/>
        </w:rPr>
        <w:t> </w:t>
      </w:r>
      <w:r>
        <w:rPr>
          <w:i/>
          <w:w w:val="105"/>
          <w:sz w:val="11"/>
        </w:rPr>
        <w:t>Office,</w:t>
      </w:r>
      <w:r>
        <w:rPr>
          <w:i/>
          <w:spacing w:val="-1"/>
          <w:w w:val="105"/>
          <w:sz w:val="11"/>
        </w:rPr>
        <w:t> </w:t>
      </w:r>
      <w:r>
        <w:rPr>
          <w:i/>
          <w:w w:val="105"/>
          <w:sz w:val="11"/>
        </w:rPr>
        <w:t>he</w:t>
      </w:r>
      <w:r>
        <w:rPr>
          <w:i/>
          <w:spacing w:val="-1"/>
          <w:w w:val="105"/>
          <w:sz w:val="11"/>
        </w:rPr>
        <w:t> </w:t>
      </w:r>
      <w:r>
        <w:rPr>
          <w:i/>
          <w:w w:val="105"/>
          <w:sz w:val="11"/>
        </w:rPr>
        <w:t>was</w:t>
      </w:r>
      <w:r>
        <w:rPr>
          <w:i/>
          <w:spacing w:val="-1"/>
          <w:w w:val="105"/>
          <w:sz w:val="11"/>
        </w:rPr>
        <w:t> </w:t>
      </w:r>
      <w:r>
        <w:rPr>
          <w:i/>
          <w:w w:val="105"/>
          <w:sz w:val="11"/>
        </w:rPr>
        <w:t>promptly</w:t>
      </w:r>
      <w:r>
        <w:rPr>
          <w:i/>
          <w:spacing w:val="-1"/>
          <w:w w:val="105"/>
          <w:sz w:val="11"/>
        </w:rPr>
        <w:t> </w:t>
      </w:r>
      <w:r>
        <w:rPr>
          <w:i/>
          <w:w w:val="105"/>
          <w:sz w:val="11"/>
        </w:rPr>
        <w:t>arrested</w:t>
      </w:r>
      <w:r>
        <w:rPr>
          <w:i/>
          <w:spacing w:val="-1"/>
          <w:w w:val="105"/>
          <w:sz w:val="11"/>
        </w:rPr>
        <w:t> </w:t>
      </w:r>
      <w:r>
        <w:rPr>
          <w:i/>
          <w:w w:val="105"/>
          <w:sz w:val="11"/>
        </w:rPr>
        <w:t>on</w:t>
      </w:r>
      <w:r>
        <w:rPr>
          <w:i/>
          <w:spacing w:val="-1"/>
          <w:w w:val="105"/>
          <w:sz w:val="11"/>
        </w:rPr>
        <w:t> </w:t>
      </w:r>
      <w:r>
        <w:rPr>
          <w:i/>
          <w:w w:val="105"/>
          <w:sz w:val="11"/>
        </w:rPr>
        <w:t>charges</w:t>
      </w:r>
      <w:r>
        <w:rPr>
          <w:i/>
          <w:spacing w:val="-1"/>
          <w:w w:val="105"/>
          <w:sz w:val="11"/>
        </w:rPr>
        <w:t> </w:t>
      </w:r>
      <w:r>
        <w:rPr>
          <w:i/>
          <w:w w:val="105"/>
          <w:sz w:val="11"/>
        </w:rPr>
        <w:t>of</w:t>
      </w:r>
      <w:r>
        <w:rPr>
          <w:i/>
          <w:spacing w:val="-1"/>
          <w:w w:val="105"/>
          <w:sz w:val="11"/>
        </w:rPr>
        <w:t> </w:t>
      </w:r>
      <w:r>
        <w:rPr>
          <w:w w:val="105"/>
          <w:sz w:val="11"/>
        </w:rPr>
        <w:t>stealing</w:t>
      </w:r>
      <w:r>
        <w:rPr>
          <w:spacing w:val="-1"/>
          <w:w w:val="105"/>
          <w:sz w:val="11"/>
        </w:rPr>
        <w:t> </w:t>
      </w:r>
      <w:r>
        <w:rPr>
          <w:w w:val="105"/>
          <w:sz w:val="11"/>
        </w:rPr>
        <w:t>energy</w:t>
      </w:r>
      <w:r>
        <w:rPr>
          <w:spacing w:val="-1"/>
          <w:w w:val="105"/>
          <w:sz w:val="11"/>
        </w:rPr>
        <w:t> </w:t>
      </w:r>
      <w:r>
        <w:rPr>
          <w:w w:val="105"/>
          <w:sz w:val="11"/>
        </w:rPr>
        <w:t>from</w:t>
      </w:r>
      <w:r>
        <w:rPr>
          <w:spacing w:val="-1"/>
          <w:w w:val="105"/>
          <w:sz w:val="11"/>
        </w:rPr>
        <w:t> </w:t>
      </w:r>
      <w:r>
        <w:rPr>
          <w:w w:val="105"/>
          <w:sz w:val="11"/>
        </w:rPr>
        <w:t>the</w:t>
      </w:r>
      <w:r>
        <w:rPr>
          <w:spacing w:val="-1"/>
          <w:w w:val="105"/>
          <w:sz w:val="11"/>
        </w:rPr>
        <w:t> </w:t>
      </w:r>
      <w:r>
        <w:rPr>
          <w:w w:val="105"/>
          <w:sz w:val="11"/>
        </w:rPr>
        <w:t>grid </w:t>
      </w:r>
      <w:r>
        <w:rPr>
          <w:i/>
          <w:w w:val="105"/>
          <w:sz w:val="11"/>
        </w:rPr>
        <w:t>since his demonstration in Denver, Colorado, in August of 1921 (prior to his arrival in Washington) had</w:t>
      </w:r>
      <w:r>
        <w:rPr>
          <w:i/>
          <w:spacing w:val="40"/>
          <w:w w:val="105"/>
          <w:sz w:val="11"/>
        </w:rPr>
        <w:t> </w:t>
      </w:r>
      <w:r>
        <w:rPr>
          <w:i/>
          <w:w w:val="105"/>
          <w:sz w:val="11"/>
        </w:rPr>
        <w:t>the distinct side­effect of putting out the power of the grid's customers in the outskirts of downtown Denver (yet, not within downtown Denver, itself). I suspect that he was messing</w:t>
      </w:r>
      <w:r>
        <w:rPr>
          <w:i/>
          <w:spacing w:val="40"/>
          <w:w w:val="105"/>
          <w:sz w:val="11"/>
        </w:rPr>
        <w:t> </w:t>
      </w:r>
      <w:r>
        <w:rPr>
          <w:i/>
          <w:w w:val="105"/>
          <w:sz w:val="11"/>
        </w:rPr>
        <w:t>with the phase relations of the grid across the radius of influence of his device (which he has been quoted as saying that it had a ten­mile broadcast radius). So, I'm guessing that he</w:t>
      </w:r>
      <w:r>
        <w:rPr>
          <w:i/>
          <w:spacing w:val="40"/>
          <w:w w:val="105"/>
          <w:sz w:val="11"/>
        </w:rPr>
        <w:t> </w:t>
      </w:r>
      <w:r>
        <w:rPr>
          <w:i/>
          <w:w w:val="105"/>
          <w:sz w:val="11"/>
        </w:rPr>
        <w:t>wasn't stealing energy from the grid so much as he was disturbing it throughout its radius of influence while at the same time supplying it with reversed polarity of the flow of</w:t>
      </w:r>
      <w:r>
        <w:rPr>
          <w:i/>
          <w:spacing w:val="40"/>
          <w:w w:val="105"/>
          <w:sz w:val="11"/>
        </w:rPr>
        <w:t> </w:t>
      </w:r>
      <w:r>
        <w:rPr>
          <w:i/>
          <w:w w:val="105"/>
          <w:sz w:val="11"/>
        </w:rPr>
        <w:t>energy towards the center of this range of influence at the location of his device. So, at the outskirts of this circle of influence, his device was too weak to have any influence other</w:t>
      </w:r>
      <w:r>
        <w:rPr>
          <w:i/>
          <w:spacing w:val="40"/>
          <w:w w:val="105"/>
          <w:sz w:val="11"/>
        </w:rPr>
        <w:t> </w:t>
      </w:r>
      <w:r>
        <w:rPr>
          <w:i/>
          <w:w w:val="105"/>
          <w:sz w:val="11"/>
        </w:rPr>
        <w:t>than that of disturbing the phase angle (or, power factor) of the grid without being strong enough to suck any current through the grid (and from the atmosphere) towards his</w:t>
      </w:r>
      <w:r>
        <w:rPr>
          <w:i/>
          <w:spacing w:val="40"/>
          <w:w w:val="105"/>
          <w:sz w:val="11"/>
        </w:rPr>
        <w:t> </w:t>
      </w:r>
      <w:r>
        <w:rPr>
          <w:i/>
          <w:w w:val="105"/>
          <w:sz w:val="11"/>
        </w:rPr>
        <w:t>device at this periphery of its range of influence. Thus, a more accurate assessment would be to claim that he was a domestic terrorist at the outskirts of town (if we would have</w:t>
      </w:r>
      <w:r>
        <w:rPr>
          <w:i/>
          <w:spacing w:val="40"/>
          <w:w w:val="105"/>
          <w:sz w:val="11"/>
        </w:rPr>
        <w:t> </w:t>
      </w:r>
      <w:r>
        <w:rPr>
          <w:i/>
          <w:w w:val="105"/>
          <w:sz w:val="11"/>
        </w:rPr>
        <w:t>created that term back then) while also being a Robin Hood of sorts within downtown Denver!”</w:t>
      </w:r>
    </w:p>
    <w:p>
      <w:pPr>
        <w:pStyle w:val="BodyText"/>
        <w:spacing w:before="7"/>
        <w:rPr>
          <w:i/>
          <w:sz w:val="10"/>
        </w:rPr>
      </w:pPr>
    </w:p>
    <w:p>
      <w:pPr>
        <w:pStyle w:val="BodyText"/>
        <w:ind w:left="583"/>
        <w:jc w:val="both"/>
      </w:pPr>
      <w:r>
        <w:rPr>
          <w:w w:val="105"/>
          <w:u w:val="single"/>
        </w:rPr>
        <w:t>Postscrip</w:t>
      </w:r>
      <w:r>
        <w:rPr>
          <w:w w:val="105"/>
        </w:rPr>
        <w:t>t</w:t>
      </w:r>
      <w:r>
        <w:rPr>
          <w:spacing w:val="-6"/>
          <w:w w:val="105"/>
        </w:rPr>
        <w:t> </w:t>
      </w:r>
      <w:r>
        <w:rPr>
          <w:spacing w:val="-5"/>
          <w:w w:val="105"/>
        </w:rPr>
        <w:t>...</w:t>
      </w:r>
    </w:p>
    <w:p>
      <w:pPr>
        <w:spacing w:line="261" w:lineRule="auto" w:before="12"/>
        <w:ind w:left="583" w:right="389" w:firstLine="0"/>
        <w:jc w:val="both"/>
        <w:rPr>
          <w:i/>
          <w:sz w:val="11"/>
        </w:rPr>
      </w:pPr>
      <w:r>
        <w:rPr>
          <w:w w:val="105"/>
          <w:sz w:val="11"/>
        </w:rPr>
        <w:t>I have found, with my six years of experience simulating </w:t>
      </w:r>
      <w:hyperlink r:id="rId13">
        <w:r>
          <w:rPr>
            <w:w w:val="105"/>
            <w:sz w:val="11"/>
            <w:u w:val="single" w:color="AAAAAA"/>
          </w:rPr>
          <w:t>overunity</w:t>
        </w:r>
      </w:hyperlink>
      <w:r>
        <w:rPr>
          <w:spacing w:val="-2"/>
          <w:w w:val="105"/>
          <w:sz w:val="11"/>
        </w:rPr>
        <w:t> </w:t>
      </w:r>
      <w:r>
        <w:rPr>
          <w:w w:val="105"/>
          <w:sz w:val="11"/>
        </w:rPr>
        <w:t>(</w:t>
      </w:r>
      <w:hyperlink r:id="rId40">
        <w:r>
          <w:rPr>
            <w:w w:val="105"/>
            <w:sz w:val="11"/>
            <w:u w:val="single" w:color="AAAAAA"/>
          </w:rPr>
          <w:t>over­reactive</w:t>
        </w:r>
      </w:hyperlink>
      <w:r>
        <w:rPr>
          <w:w w:val="105"/>
          <w:sz w:val="11"/>
        </w:rPr>
        <w:t>) circuits, that they will usually behave like a glutton and hog energy from a voltage source, but only if</w:t>
      </w:r>
      <w:r>
        <w:rPr>
          <w:spacing w:val="40"/>
          <w:w w:val="105"/>
          <w:sz w:val="11"/>
        </w:rPr>
        <w:t> </w:t>
      </w:r>
      <w:r>
        <w:rPr>
          <w:w w:val="105"/>
          <w:sz w:val="11"/>
        </w:rPr>
        <w:t>the</w:t>
      </w:r>
      <w:r>
        <w:rPr>
          <w:w w:val="105"/>
          <w:sz w:val="11"/>
        </w:rPr>
        <w:t> source</w:t>
      </w:r>
      <w:r>
        <w:rPr>
          <w:w w:val="105"/>
          <w:sz w:val="11"/>
        </w:rPr>
        <w:t> is</w:t>
      </w:r>
      <w:r>
        <w:rPr>
          <w:w w:val="105"/>
          <w:sz w:val="11"/>
        </w:rPr>
        <w:t> provided</w:t>
      </w:r>
      <w:r>
        <w:rPr>
          <w:w w:val="105"/>
          <w:sz w:val="11"/>
        </w:rPr>
        <w:t> by</w:t>
      </w:r>
      <w:r>
        <w:rPr>
          <w:w w:val="105"/>
          <w:sz w:val="11"/>
        </w:rPr>
        <w:t> way</w:t>
      </w:r>
      <w:r>
        <w:rPr>
          <w:w w:val="105"/>
          <w:sz w:val="11"/>
        </w:rPr>
        <w:t> of</w:t>
      </w:r>
      <w:r>
        <w:rPr>
          <w:w w:val="105"/>
          <w:sz w:val="11"/>
        </w:rPr>
        <w:t> a</w:t>
      </w:r>
      <w:r>
        <w:rPr>
          <w:w w:val="105"/>
          <w:sz w:val="11"/>
        </w:rPr>
        <w:t> hard</w:t>
      </w:r>
      <w:r>
        <w:rPr>
          <w:w w:val="105"/>
          <w:sz w:val="11"/>
        </w:rPr>
        <w:t> electrical</w:t>
      </w:r>
      <w:r>
        <w:rPr>
          <w:w w:val="105"/>
          <w:sz w:val="11"/>
        </w:rPr>
        <w:t> connection</w:t>
      </w:r>
      <w:r>
        <w:rPr>
          <w:w w:val="105"/>
          <w:sz w:val="11"/>
        </w:rPr>
        <w:t> (</w:t>
      </w:r>
      <w:hyperlink r:id="rId396">
        <w:r>
          <w:rPr>
            <w:w w:val="105"/>
            <w:sz w:val="11"/>
            <w:u w:val="single" w:color="AAAAAA"/>
          </w:rPr>
          <w:t>closed</w:t>
        </w:r>
        <w:r>
          <w:rPr>
            <w:w w:val="105"/>
            <w:sz w:val="11"/>
            <w:u w:val="single" w:color="AAAAAA"/>
          </w:rPr>
          <w:t> switch</w:t>
        </w:r>
        <w:r>
          <w:rPr>
            <w:w w:val="105"/>
            <w:sz w:val="11"/>
            <w:u w:val="single" w:color="AAAAAA"/>
          </w:rPr>
          <w:t> (http://vinyasi.info/ne?startCircuit=overunity­breakthrough2.txt</w:t>
        </w:r>
        <w:r>
          <w:rPr>
            <w:w w:val="105"/>
            <w:sz w:val="11"/>
          </w:rPr>
          <w:t>)</w:t>
        </w:r>
      </w:hyperlink>
      <w:r>
        <w:rPr>
          <w:w w:val="105"/>
          <w:sz w:val="11"/>
        </w:rPr>
        <w:t> in</w:t>
      </w:r>
      <w:r>
        <w:rPr>
          <w:w w:val="105"/>
          <w:sz w:val="11"/>
        </w:rPr>
        <w:t> </w:t>
      </w:r>
      <w:r>
        <w:rPr>
          <w:w w:val="105"/>
          <w:sz w:val="11"/>
          <w:u w:val="single" w:color="AAAAAA"/>
        </w:rPr>
        <w:t>this</w:t>
      </w:r>
      <w:r>
        <w:rPr>
          <w:w w:val="105"/>
          <w:sz w:val="11"/>
          <w:u w:val="single" w:color="AAAAAA"/>
        </w:rPr>
        <w:t> example</w:t>
      </w:r>
      <w:r>
        <w:rPr>
          <w:w w:val="105"/>
          <w:sz w:val="11"/>
        </w:rPr>
        <w:t>),</w:t>
      </w:r>
      <w:r>
        <w:rPr>
          <w:w w:val="105"/>
          <w:sz w:val="11"/>
        </w:rPr>
        <w:t> or</w:t>
      </w:r>
      <w:r>
        <w:rPr>
          <w:w w:val="105"/>
          <w:sz w:val="11"/>
        </w:rPr>
        <w:t> else</w:t>
      </w:r>
      <w:r>
        <w:rPr>
          <w:w w:val="105"/>
          <w:sz w:val="11"/>
        </w:rPr>
        <w:t> by</w:t>
      </w:r>
      <w:r>
        <w:rPr>
          <w:w w:val="105"/>
          <w:sz w:val="11"/>
        </w:rPr>
        <w:t> a</w:t>
      </w:r>
      <w:r>
        <w:rPr>
          <w:w w:val="105"/>
          <w:sz w:val="11"/>
        </w:rPr>
        <w:t> “soft”</w:t>
      </w:r>
      <w:r>
        <w:rPr>
          <w:spacing w:val="40"/>
          <w:w w:val="105"/>
          <w:sz w:val="11"/>
        </w:rPr>
        <w:t> </w:t>
      </w:r>
      <w:r>
        <w:rPr>
          <w:w w:val="105"/>
          <w:sz w:val="11"/>
        </w:rPr>
        <w:t>connection,</w:t>
      </w:r>
      <w:r>
        <w:rPr>
          <w:spacing w:val="-2"/>
          <w:w w:val="105"/>
          <w:sz w:val="11"/>
        </w:rPr>
        <w:t> </w:t>
      </w:r>
      <w:r>
        <w:rPr>
          <w:w w:val="105"/>
          <w:sz w:val="11"/>
        </w:rPr>
        <w:t>such</w:t>
      </w:r>
      <w:r>
        <w:rPr>
          <w:spacing w:val="-2"/>
          <w:w w:val="105"/>
          <w:sz w:val="11"/>
        </w:rPr>
        <w:t> </w:t>
      </w:r>
      <w:r>
        <w:rPr>
          <w:w w:val="105"/>
          <w:sz w:val="11"/>
        </w:rPr>
        <w:t>as:</w:t>
      </w:r>
      <w:r>
        <w:rPr>
          <w:spacing w:val="-2"/>
          <w:w w:val="105"/>
          <w:sz w:val="11"/>
        </w:rPr>
        <w:t> </w:t>
      </w:r>
      <w:r>
        <w:rPr>
          <w:w w:val="105"/>
          <w:sz w:val="11"/>
        </w:rPr>
        <w:t>a</w:t>
      </w:r>
      <w:r>
        <w:rPr>
          <w:spacing w:val="-2"/>
          <w:w w:val="105"/>
          <w:sz w:val="11"/>
        </w:rPr>
        <w:t> </w:t>
      </w:r>
      <w:r>
        <w:rPr>
          <w:w w:val="105"/>
          <w:sz w:val="11"/>
        </w:rPr>
        <w:t>magnetic</w:t>
      </w:r>
      <w:r>
        <w:rPr>
          <w:spacing w:val="-2"/>
          <w:w w:val="105"/>
          <w:sz w:val="11"/>
        </w:rPr>
        <w:t> </w:t>
      </w:r>
      <w:r>
        <w:rPr>
          <w:w w:val="105"/>
          <w:sz w:val="11"/>
        </w:rPr>
        <w:t>coupling.</w:t>
      </w:r>
      <w:r>
        <w:rPr>
          <w:spacing w:val="-2"/>
          <w:w w:val="105"/>
          <w:sz w:val="11"/>
        </w:rPr>
        <w:t> </w:t>
      </w:r>
      <w:r>
        <w:rPr>
          <w:i/>
          <w:w w:val="105"/>
          <w:sz w:val="11"/>
        </w:rPr>
        <w:t>{Maybe</w:t>
      </w:r>
      <w:r>
        <w:rPr>
          <w:i/>
          <w:spacing w:val="-2"/>
          <w:w w:val="105"/>
          <w:sz w:val="11"/>
        </w:rPr>
        <w:t> </w:t>
      </w:r>
      <w:r>
        <w:rPr>
          <w:i/>
          <w:w w:val="105"/>
          <w:sz w:val="11"/>
        </w:rPr>
        <w:t>this</w:t>
      </w:r>
      <w:r>
        <w:rPr>
          <w:i/>
          <w:spacing w:val="-2"/>
          <w:w w:val="105"/>
          <w:sz w:val="11"/>
        </w:rPr>
        <w:t> </w:t>
      </w:r>
      <w:r>
        <w:rPr>
          <w:i/>
          <w:w w:val="105"/>
          <w:sz w:val="11"/>
        </w:rPr>
        <w:t>is</w:t>
      </w:r>
      <w:r>
        <w:rPr>
          <w:i/>
          <w:spacing w:val="-2"/>
          <w:w w:val="105"/>
          <w:sz w:val="11"/>
        </w:rPr>
        <w:t> </w:t>
      </w:r>
      <w:r>
        <w:rPr>
          <w:i/>
          <w:w w:val="105"/>
          <w:sz w:val="11"/>
        </w:rPr>
        <w:t>what</w:t>
      </w:r>
      <w:r>
        <w:rPr>
          <w:i/>
          <w:spacing w:val="-2"/>
          <w:w w:val="105"/>
          <w:sz w:val="11"/>
        </w:rPr>
        <w:t> </w:t>
      </w:r>
      <w:r>
        <w:rPr>
          <w:i/>
          <w:w w:val="105"/>
          <w:sz w:val="11"/>
        </w:rPr>
        <w:t>the</w:t>
      </w:r>
      <w:r>
        <w:rPr>
          <w:i/>
          <w:spacing w:val="-2"/>
          <w:w w:val="105"/>
          <w:sz w:val="11"/>
        </w:rPr>
        <w:t> </w:t>
      </w:r>
      <w:r>
        <w:rPr>
          <w:i/>
          <w:w w:val="105"/>
          <w:sz w:val="11"/>
        </w:rPr>
        <w:t>Ammann</w:t>
      </w:r>
      <w:r>
        <w:rPr>
          <w:i/>
          <w:spacing w:val="-2"/>
          <w:w w:val="105"/>
          <w:sz w:val="11"/>
        </w:rPr>
        <w:t> </w:t>
      </w:r>
      <w:r>
        <w:rPr>
          <w:i/>
          <w:w w:val="105"/>
          <w:sz w:val="11"/>
        </w:rPr>
        <w:t>brothers'</w:t>
      </w:r>
      <w:r>
        <w:rPr>
          <w:i/>
          <w:spacing w:val="-2"/>
          <w:w w:val="105"/>
          <w:sz w:val="11"/>
        </w:rPr>
        <w:t> </w:t>
      </w:r>
      <w:r>
        <w:rPr>
          <w:i/>
          <w:w w:val="105"/>
          <w:sz w:val="11"/>
        </w:rPr>
        <w:t>device</w:t>
      </w:r>
      <w:r>
        <w:rPr>
          <w:i/>
          <w:spacing w:val="-2"/>
          <w:w w:val="105"/>
          <w:sz w:val="11"/>
        </w:rPr>
        <w:t> </w:t>
      </w:r>
      <w:r>
        <w:rPr>
          <w:i/>
          <w:w w:val="105"/>
          <w:sz w:val="11"/>
        </w:rPr>
        <w:t>made</w:t>
      </w:r>
      <w:r>
        <w:rPr>
          <w:i/>
          <w:spacing w:val="-2"/>
          <w:w w:val="105"/>
          <w:sz w:val="11"/>
        </w:rPr>
        <w:t> </w:t>
      </w:r>
      <w:r>
        <w:rPr>
          <w:i/>
          <w:w w:val="105"/>
          <w:sz w:val="11"/>
        </w:rPr>
        <w:t>use</w:t>
      </w:r>
      <w:r>
        <w:rPr>
          <w:i/>
          <w:spacing w:val="-2"/>
          <w:w w:val="105"/>
          <w:sz w:val="11"/>
        </w:rPr>
        <w:t> </w:t>
      </w:r>
      <w:r>
        <w:rPr>
          <w:i/>
          <w:w w:val="105"/>
          <w:sz w:val="11"/>
        </w:rPr>
        <w:t>of?</w:t>
      </w:r>
      <w:r>
        <w:rPr>
          <w:i/>
          <w:spacing w:val="-2"/>
          <w:w w:val="105"/>
          <w:sz w:val="11"/>
        </w:rPr>
        <w:t> </w:t>
      </w:r>
      <w:r>
        <w:rPr>
          <w:i/>
          <w:w w:val="105"/>
          <w:sz w:val="11"/>
        </w:rPr>
        <w:t>A</w:t>
      </w:r>
      <w:r>
        <w:rPr>
          <w:i/>
          <w:spacing w:val="-2"/>
          <w:w w:val="105"/>
          <w:sz w:val="11"/>
        </w:rPr>
        <w:t> </w:t>
      </w:r>
      <w:r>
        <w:rPr>
          <w:i/>
          <w:w w:val="105"/>
          <w:sz w:val="11"/>
        </w:rPr>
        <w:t>magnetic</w:t>
      </w:r>
      <w:r>
        <w:rPr>
          <w:i/>
          <w:spacing w:val="-2"/>
          <w:w w:val="105"/>
          <w:sz w:val="11"/>
        </w:rPr>
        <w:t> </w:t>
      </w:r>
      <w:r>
        <w:rPr>
          <w:i/>
          <w:w w:val="105"/>
          <w:sz w:val="11"/>
        </w:rPr>
        <w:t>coupling</w:t>
      </w:r>
      <w:r>
        <w:rPr>
          <w:i/>
          <w:spacing w:val="-2"/>
          <w:w w:val="105"/>
          <w:sz w:val="11"/>
        </w:rPr>
        <w:t> </w:t>
      </w:r>
      <w:r>
        <w:rPr>
          <w:i/>
          <w:w w:val="105"/>
          <w:sz w:val="11"/>
        </w:rPr>
        <w:t>to</w:t>
      </w:r>
      <w:r>
        <w:rPr>
          <w:i/>
          <w:spacing w:val="-2"/>
          <w:w w:val="105"/>
          <w:sz w:val="11"/>
        </w:rPr>
        <w:t> </w:t>
      </w:r>
      <w:r>
        <w:rPr>
          <w:i/>
          <w:w w:val="105"/>
          <w:sz w:val="11"/>
        </w:rPr>
        <w:t>the</w:t>
      </w:r>
      <w:r>
        <w:rPr>
          <w:i/>
          <w:spacing w:val="-2"/>
          <w:w w:val="105"/>
          <w:sz w:val="11"/>
        </w:rPr>
        <w:t> </w:t>
      </w:r>
      <w:r>
        <w:rPr>
          <w:i/>
          <w:w w:val="105"/>
          <w:sz w:val="11"/>
        </w:rPr>
        <w:t>electric</w:t>
      </w:r>
      <w:r>
        <w:rPr>
          <w:i/>
          <w:spacing w:val="-2"/>
          <w:w w:val="105"/>
          <w:sz w:val="11"/>
        </w:rPr>
        <w:t> </w:t>
      </w:r>
      <w:r>
        <w:rPr>
          <w:i/>
          <w:w w:val="105"/>
          <w:sz w:val="11"/>
        </w:rPr>
        <w:t>utility</w:t>
      </w:r>
      <w:r>
        <w:rPr>
          <w:i/>
          <w:spacing w:val="-2"/>
          <w:w w:val="105"/>
          <w:sz w:val="11"/>
        </w:rPr>
        <w:t> </w:t>
      </w:r>
      <w:r>
        <w:rPr>
          <w:i/>
          <w:w w:val="105"/>
          <w:sz w:val="11"/>
        </w:rPr>
        <w:t>grid,</w:t>
      </w:r>
      <w:r>
        <w:rPr>
          <w:i/>
          <w:spacing w:val="-2"/>
          <w:w w:val="105"/>
          <w:sz w:val="11"/>
        </w:rPr>
        <w:t> </w:t>
      </w:r>
      <w:r>
        <w:rPr>
          <w:i/>
          <w:w w:val="105"/>
          <w:sz w:val="11"/>
        </w:rPr>
        <w:t>nearby,</w:t>
      </w:r>
      <w:r>
        <w:rPr>
          <w:i/>
          <w:spacing w:val="-2"/>
          <w:w w:val="105"/>
          <w:sz w:val="11"/>
        </w:rPr>
        <w:t> </w:t>
      </w:r>
      <w:r>
        <w:rPr>
          <w:i/>
          <w:w w:val="105"/>
          <w:sz w:val="11"/>
        </w:rPr>
        <w:t>and</w:t>
      </w:r>
      <w:r>
        <w:rPr>
          <w:i/>
          <w:spacing w:val="-2"/>
          <w:w w:val="105"/>
          <w:sz w:val="11"/>
        </w:rPr>
        <w:t> </w:t>
      </w:r>
      <w:r>
        <w:rPr>
          <w:i/>
          <w:w w:val="105"/>
          <w:sz w:val="11"/>
        </w:rPr>
        <w:t>­thus­</w:t>
      </w:r>
      <w:r>
        <w:rPr>
          <w:i/>
          <w:spacing w:val="-2"/>
          <w:w w:val="105"/>
          <w:sz w:val="11"/>
        </w:rPr>
        <w:t> </w:t>
      </w:r>
      <w:r>
        <w:rPr>
          <w:i/>
          <w:w w:val="105"/>
          <w:sz w:val="11"/>
        </w:rPr>
        <w:t>rightfully</w:t>
      </w:r>
      <w:r>
        <w:rPr>
          <w:i/>
          <w:spacing w:val="40"/>
          <w:w w:val="105"/>
          <w:sz w:val="11"/>
        </w:rPr>
        <w:t> </w:t>
      </w:r>
      <w:r>
        <w:rPr>
          <w:i/>
          <w:w w:val="105"/>
          <w:sz w:val="11"/>
        </w:rPr>
        <w:t>warrant the arrest of C. Earl Ammann as noted above?}</w:t>
      </w:r>
    </w:p>
    <w:p>
      <w:pPr>
        <w:pStyle w:val="BodyText"/>
        <w:spacing w:before="3"/>
        <w:rPr>
          <w:i/>
          <w:sz w:val="10"/>
        </w:rPr>
      </w:pPr>
    </w:p>
    <w:p>
      <w:pPr>
        <w:pStyle w:val="BodyText"/>
        <w:spacing w:line="261" w:lineRule="auto" w:before="1"/>
        <w:ind w:left="583" w:right="389"/>
        <w:jc w:val="both"/>
      </w:pPr>
      <w:r>
        <w:rPr>
          <w:w w:val="105"/>
        </w:rPr>
        <w:t>If, on the other hand, the source is quickly disconnected, its drainage (by the overly reactive circuit) will be minimized, and this circuit topology will turn to its own reactance to make</w:t>
      </w:r>
      <w:r>
        <w:rPr>
          <w:spacing w:val="40"/>
          <w:w w:val="105"/>
        </w:rPr>
        <w:t> </w:t>
      </w:r>
      <w:r>
        <w:rPr>
          <w:w w:val="105"/>
        </w:rPr>
        <w:t>up the difference, but only if it is isolated from exterior sources, such as: the grid (which pervades the city landscape). So, one could say that sources of energy </w:t>
      </w:r>
      <w:r>
        <w:rPr>
          <w:i/>
          <w:w w:val="105"/>
        </w:rPr>
        <w:t>might </w:t>
      </w:r>
      <w:r>
        <w:rPr>
          <w:w w:val="105"/>
        </w:rPr>
        <w:t>get in the way of</w:t>
      </w:r>
      <w:r>
        <w:rPr>
          <w:spacing w:val="40"/>
          <w:w w:val="105"/>
        </w:rPr>
        <w:t> </w:t>
      </w:r>
      <w:hyperlink r:id="rId13">
        <w:r>
          <w:rPr>
            <w:w w:val="105"/>
            <w:u w:val="single" w:color="AAAAAA"/>
          </w:rPr>
          <w:t>overunity</w:t>
        </w:r>
      </w:hyperlink>
      <w:r>
        <w:rPr>
          <w:w w:val="105"/>
        </w:rPr>
        <w:t> circuits and, thus, block our attempt at reducing our dependency on those sources of energy (for example: the grid, batteries, solar, geothermal, etc.). Yet, sources of energy</w:t>
      </w:r>
      <w:r>
        <w:rPr>
          <w:spacing w:val="40"/>
          <w:w w:val="105"/>
        </w:rPr>
        <w:t> </w:t>
      </w:r>
      <w:r>
        <w:rPr>
          <w:w w:val="105"/>
        </w:rPr>
        <w:t>are necessary to initiate </w:t>
      </w:r>
      <w:hyperlink r:id="rId40">
        <w:r>
          <w:rPr>
            <w:w w:val="105"/>
            <w:u w:val="single" w:color="AAAAAA"/>
          </w:rPr>
          <w:t>over­reactance</w:t>
        </w:r>
      </w:hyperlink>
      <w:r>
        <w:rPr>
          <w:w w:val="105"/>
        </w:rPr>
        <w:t>. This is why I have learned to use precharged capacitors, of one micro volt or one milli volt mimicking environmental ambient energy at ground</w:t>
      </w:r>
      <w:r>
        <w:rPr>
          <w:spacing w:val="40"/>
          <w:w w:val="105"/>
        </w:rPr>
        <w:t> </w:t>
      </w:r>
      <w:r>
        <w:rPr>
          <w:w w:val="105"/>
        </w:rPr>
        <w:t>level, to initiate </w:t>
      </w:r>
      <w:hyperlink r:id="rId40">
        <w:r>
          <w:rPr>
            <w:w w:val="105"/>
            <w:u w:val="single" w:color="AAAAAA"/>
          </w:rPr>
          <w:t>over­reactance</w:t>
        </w:r>
      </w:hyperlink>
      <w:r>
        <w:rPr>
          <w:w w:val="105"/>
        </w:rPr>
        <w:t> and quickly dissipate its precharged energy into the circuit so as to avoid suppressing the evolutionary growth of </w:t>
      </w:r>
      <w:hyperlink r:id="rId40">
        <w:r>
          <w:rPr>
            <w:w w:val="105"/>
            <w:u w:val="single" w:color="AAAAAA"/>
          </w:rPr>
          <w:t>over­reactance</w:t>
        </w:r>
      </w:hyperlink>
      <w:r>
        <w:rPr>
          <w:w w:val="105"/>
        </w:rPr>
        <w:t> (emanating from this</w:t>
      </w:r>
      <w:r>
        <w:rPr>
          <w:spacing w:val="40"/>
          <w:w w:val="105"/>
        </w:rPr>
        <w:t> </w:t>
      </w:r>
      <w:r>
        <w:rPr>
          <w:w w:val="105"/>
        </w:rPr>
        <w:t>unique form of positive feedback).</w:t>
      </w:r>
    </w:p>
    <w:p>
      <w:pPr>
        <w:pStyle w:val="BodyText"/>
        <w:spacing w:before="4"/>
        <w:rPr>
          <w:sz w:val="10"/>
        </w:rPr>
      </w:pPr>
    </w:p>
    <w:p>
      <w:pPr>
        <w:pStyle w:val="BodyText"/>
        <w:spacing w:before="1"/>
        <w:ind w:left="1029"/>
        <w:jc w:val="both"/>
      </w:pPr>
      <w:r>
        <w:rPr/>
        <w:pict>
          <v:rect style="position:absolute;margin-left:79.559998pt;margin-top:-.306913pt;width:.72pt;height:34.200001pt;mso-position-horizontal-relative:page;mso-position-vertical-relative:paragraph;z-index:15836672" id="docshape231" filled="true" fillcolor="#000000" stroked="false">
            <v:fill type="solid"/>
            <w10:wrap type="none"/>
          </v:rect>
        </w:pict>
      </w:r>
      <w:hyperlink r:id="rId397">
        <w:r>
          <w:rPr>
            <w:u w:val="single" w:color="AAAAAA"/>
          </w:rPr>
          <w:t>OP</w:t>
        </w:r>
        <w:r>
          <w:rPr>
            <w:spacing w:val="73"/>
            <w:u w:val="single" w:color="AAAAAA"/>
          </w:rPr>
          <w:t> </w:t>
        </w:r>
        <w:r>
          <w:rPr>
            <w:u w:val="single" w:color="AAAAAA"/>
          </w:rPr>
          <w:t>(https://www.youtube.com/channel/UC9RuDKWbf05CEr6Ss7lWvUQ)</w:t>
        </w:r>
      </w:hyperlink>
      <w:r>
        <w:rPr>
          <w:spacing w:val="74"/>
        </w:rPr>
        <w:t> </w:t>
      </w:r>
      <w:r>
        <w:rPr>
          <w:spacing w:val="-5"/>
        </w:rPr>
        <w:t>...</w:t>
      </w:r>
    </w:p>
    <w:p>
      <w:pPr>
        <w:pStyle w:val="BodyText"/>
        <w:spacing w:line="261" w:lineRule="auto" w:before="11"/>
        <w:ind w:left="1029" w:right="678"/>
        <w:jc w:val="both"/>
      </w:pPr>
      <w:r>
        <w:rPr>
          <w:w w:val="105"/>
        </w:rPr>
        <w:t>No, in my experiments I have not seen a reversal of polarity. What happens is that you receive additional current. This is also what you see in lightning. For example 20</w:t>
      </w:r>
      <w:r>
        <w:rPr>
          <w:spacing w:val="40"/>
          <w:w w:val="105"/>
        </w:rPr>
        <w:t> </w:t>
      </w:r>
      <w:r>
        <w:rPr>
          <w:w w:val="105"/>
        </w:rPr>
        <w:t>MV is just enough to break through 20 m of air, which it does, but then another 20m step is taken, and another etc. (google “stepped leader”) This builds up a charges</w:t>
      </w:r>
      <w:r>
        <w:rPr>
          <w:spacing w:val="40"/>
          <w:w w:val="105"/>
        </w:rPr>
        <w:t> </w:t>
      </w:r>
      <w:r>
        <w:rPr>
          <w:w w:val="105"/>
        </w:rPr>
        <w:t>channel and when it connects to ground it discharges violently. This final discharge contains charges collected from the atmosphere surrounding the leader (NOT ­ as</w:t>
      </w:r>
      <w:r>
        <w:rPr>
          <w:spacing w:val="40"/>
          <w:w w:val="105"/>
        </w:rPr>
        <w:t> </w:t>
      </w:r>
      <w:r>
        <w:rPr>
          <w:w w:val="105"/>
        </w:rPr>
        <w:t>most people assume ­ from the thunder cloud). As for the Ammann brothers, I have never heard of them, so I can't respond to that.</w:t>
      </w:r>
    </w:p>
    <w:p>
      <w:pPr>
        <w:pStyle w:val="BodyText"/>
        <w:spacing w:before="4"/>
        <w:rPr>
          <w:sz w:val="10"/>
        </w:rPr>
      </w:pPr>
    </w:p>
    <w:p>
      <w:pPr>
        <w:pStyle w:val="BodyText"/>
        <w:ind w:left="583"/>
      </w:pPr>
      <w:r>
        <w:rPr>
          <w:w w:val="105"/>
        </w:rPr>
        <w:t>Me</w:t>
      </w:r>
      <w:r>
        <w:rPr>
          <w:spacing w:val="-2"/>
          <w:w w:val="105"/>
        </w:rPr>
        <w:t> </w:t>
      </w:r>
      <w:r>
        <w:rPr>
          <w:spacing w:val="-5"/>
          <w:w w:val="105"/>
        </w:rPr>
        <w:t>...</w:t>
      </w:r>
    </w:p>
    <w:p>
      <w:pPr>
        <w:pStyle w:val="BodyText"/>
        <w:spacing w:line="484" w:lineRule="auto" w:before="12"/>
        <w:ind w:left="583" w:right="3438"/>
      </w:pPr>
      <w:r>
        <w:rPr>
          <w:w w:val="105"/>
        </w:rPr>
        <w:t>I</w:t>
      </w:r>
      <w:r>
        <w:rPr>
          <w:spacing w:val="-4"/>
          <w:w w:val="105"/>
        </w:rPr>
        <w:t> </w:t>
      </w:r>
      <w:r>
        <w:rPr>
          <w:w w:val="105"/>
        </w:rPr>
        <w:t>thought</w:t>
      </w:r>
      <w:r>
        <w:rPr>
          <w:spacing w:val="-4"/>
          <w:w w:val="105"/>
        </w:rPr>
        <w:t> </w:t>
      </w:r>
      <w:r>
        <w:rPr>
          <w:w w:val="105"/>
        </w:rPr>
        <w:t>arcing</w:t>
      </w:r>
      <w:r>
        <w:rPr>
          <w:spacing w:val="-4"/>
          <w:w w:val="105"/>
        </w:rPr>
        <w:t> </w:t>
      </w:r>
      <w:r>
        <w:rPr>
          <w:w w:val="105"/>
        </w:rPr>
        <w:t>spark</w:t>
      </w:r>
      <w:r>
        <w:rPr>
          <w:spacing w:val="-4"/>
          <w:w w:val="105"/>
        </w:rPr>
        <w:t> </w:t>
      </w:r>
      <w:r>
        <w:rPr>
          <w:w w:val="105"/>
        </w:rPr>
        <w:t>gaps</w:t>
      </w:r>
      <w:r>
        <w:rPr>
          <w:spacing w:val="-4"/>
          <w:w w:val="105"/>
        </w:rPr>
        <w:t> </w:t>
      </w:r>
      <w:r>
        <w:rPr>
          <w:w w:val="105"/>
        </w:rPr>
        <w:t>exhibit</w:t>
      </w:r>
      <w:r>
        <w:rPr>
          <w:spacing w:val="-4"/>
          <w:w w:val="105"/>
        </w:rPr>
        <w:t> </w:t>
      </w:r>
      <w:r>
        <w:rPr>
          <w:w w:val="105"/>
        </w:rPr>
        <w:t>the</w:t>
      </w:r>
      <w:r>
        <w:rPr>
          <w:spacing w:val="-4"/>
          <w:w w:val="105"/>
        </w:rPr>
        <w:t> </w:t>
      </w:r>
      <w:r>
        <w:rPr>
          <w:w w:val="105"/>
        </w:rPr>
        <w:t>reversal</w:t>
      </w:r>
      <w:r>
        <w:rPr>
          <w:spacing w:val="-4"/>
          <w:w w:val="105"/>
        </w:rPr>
        <w:t> </w:t>
      </w:r>
      <w:r>
        <w:rPr>
          <w:w w:val="105"/>
        </w:rPr>
        <w:t>of</w:t>
      </w:r>
      <w:r>
        <w:rPr>
          <w:spacing w:val="-4"/>
          <w:w w:val="105"/>
        </w:rPr>
        <w:t> </w:t>
      </w:r>
      <w:r>
        <w:rPr>
          <w:w w:val="105"/>
        </w:rPr>
        <w:t>current</w:t>
      </w:r>
      <w:r>
        <w:rPr>
          <w:spacing w:val="-4"/>
          <w:w w:val="105"/>
        </w:rPr>
        <w:t> </w:t>
      </w:r>
      <w:r>
        <w:rPr>
          <w:w w:val="105"/>
        </w:rPr>
        <w:t>(relabeled:</w:t>
      </w:r>
      <w:r>
        <w:rPr>
          <w:spacing w:val="-4"/>
          <w:w w:val="105"/>
        </w:rPr>
        <w:t> </w:t>
      </w:r>
      <w:r>
        <w:rPr>
          <w:w w:val="105"/>
        </w:rPr>
        <w:t>negative</w:t>
      </w:r>
      <w:r>
        <w:rPr>
          <w:spacing w:val="-4"/>
          <w:w w:val="105"/>
        </w:rPr>
        <w:t> </w:t>
      </w:r>
      <w:r>
        <w:rPr>
          <w:w w:val="105"/>
        </w:rPr>
        <w:t>resistance),</w:t>
      </w:r>
      <w:r>
        <w:rPr>
          <w:spacing w:val="-4"/>
          <w:w w:val="105"/>
        </w:rPr>
        <w:t> </w:t>
      </w:r>
      <w:r>
        <w:rPr>
          <w:w w:val="105"/>
        </w:rPr>
        <w:t>yet,</w:t>
      </w:r>
      <w:r>
        <w:rPr>
          <w:spacing w:val="-4"/>
          <w:w w:val="105"/>
        </w:rPr>
        <w:t> </w:t>
      </w:r>
      <w:r>
        <w:rPr>
          <w:w w:val="105"/>
        </w:rPr>
        <w:t>mathematically</w:t>
      </w:r>
      <w:r>
        <w:rPr>
          <w:spacing w:val="-4"/>
          <w:w w:val="105"/>
        </w:rPr>
        <w:t> </w:t>
      </w:r>
      <w:r>
        <w:rPr>
          <w:w w:val="105"/>
        </w:rPr>
        <w:t>equivalent?</w:t>
      </w:r>
      <w:r>
        <w:rPr>
          <w:spacing w:val="40"/>
          <w:w w:val="105"/>
        </w:rPr>
        <w:t> </w:t>
      </w:r>
      <w:r>
        <w:rPr>
          <w:w w:val="105"/>
        </w:rPr>
        <w:t>On a different note, and getting back to my question ...</w:t>
      </w:r>
    </w:p>
    <w:p>
      <w:pPr>
        <w:pStyle w:val="BodyText"/>
        <w:spacing w:line="124" w:lineRule="exact"/>
        <w:ind w:left="583"/>
      </w:pPr>
      <w:r>
        <w:rPr>
          <w:w w:val="105"/>
        </w:rPr>
        <w:t>I</w:t>
      </w:r>
      <w:r>
        <w:rPr>
          <w:spacing w:val="-3"/>
          <w:w w:val="105"/>
        </w:rPr>
        <w:t> </w:t>
      </w:r>
      <w:r>
        <w:rPr>
          <w:w w:val="105"/>
        </w:rPr>
        <w:t>wonder</w:t>
      </w:r>
      <w:r>
        <w:rPr>
          <w:spacing w:val="-2"/>
          <w:w w:val="105"/>
        </w:rPr>
        <w:t> </w:t>
      </w:r>
      <w:r>
        <w:rPr>
          <w:w w:val="105"/>
        </w:rPr>
        <w:t>if</w:t>
      </w:r>
      <w:r>
        <w:rPr>
          <w:spacing w:val="-3"/>
          <w:w w:val="105"/>
        </w:rPr>
        <w:t> </w:t>
      </w:r>
      <w:r>
        <w:rPr>
          <w:w w:val="105"/>
        </w:rPr>
        <w:t>reversal</w:t>
      </w:r>
      <w:r>
        <w:rPr>
          <w:spacing w:val="-2"/>
          <w:w w:val="105"/>
        </w:rPr>
        <w:t> </w:t>
      </w:r>
      <w:r>
        <w:rPr>
          <w:w w:val="105"/>
        </w:rPr>
        <w:t>of</w:t>
      </w:r>
      <w:r>
        <w:rPr>
          <w:spacing w:val="-3"/>
          <w:w w:val="105"/>
        </w:rPr>
        <w:t> </w:t>
      </w:r>
      <w:r>
        <w:rPr>
          <w:w w:val="105"/>
        </w:rPr>
        <w:t>current</w:t>
      </w:r>
      <w:r>
        <w:rPr>
          <w:spacing w:val="-2"/>
          <w:w w:val="105"/>
        </w:rPr>
        <w:t> </w:t>
      </w:r>
      <w:r>
        <w:rPr>
          <w:w w:val="105"/>
        </w:rPr>
        <w:t>occurs</w:t>
      </w:r>
      <w:r>
        <w:rPr>
          <w:spacing w:val="-3"/>
          <w:w w:val="105"/>
        </w:rPr>
        <w:t> </w:t>
      </w:r>
      <w:r>
        <w:rPr>
          <w:w w:val="105"/>
        </w:rPr>
        <w:t>only</w:t>
      </w:r>
      <w:r>
        <w:rPr>
          <w:spacing w:val="-2"/>
          <w:w w:val="105"/>
        </w:rPr>
        <w:t> </w:t>
      </w:r>
      <w:r>
        <w:rPr>
          <w:w w:val="105"/>
        </w:rPr>
        <w:t>in</w:t>
      </w:r>
      <w:r>
        <w:rPr>
          <w:spacing w:val="-3"/>
          <w:w w:val="105"/>
        </w:rPr>
        <w:t> </w:t>
      </w:r>
      <w:r>
        <w:rPr>
          <w:w w:val="105"/>
        </w:rPr>
        <w:t>the</w:t>
      </w:r>
      <w:r>
        <w:rPr>
          <w:spacing w:val="-2"/>
          <w:w w:val="105"/>
        </w:rPr>
        <w:t> </w:t>
      </w:r>
      <w:r>
        <w:rPr>
          <w:w w:val="105"/>
        </w:rPr>
        <w:t>receiver</w:t>
      </w:r>
      <w:r>
        <w:rPr>
          <w:spacing w:val="-2"/>
          <w:w w:val="105"/>
        </w:rPr>
        <w:t> </w:t>
      </w:r>
      <w:r>
        <w:rPr>
          <w:w w:val="105"/>
        </w:rPr>
        <w:t>coils?</w:t>
      </w:r>
      <w:r>
        <w:rPr>
          <w:spacing w:val="-3"/>
          <w:w w:val="105"/>
        </w:rPr>
        <w:t> </w:t>
      </w:r>
      <w:r>
        <w:rPr>
          <w:w w:val="105"/>
        </w:rPr>
        <w:t>Not</w:t>
      </w:r>
      <w:r>
        <w:rPr>
          <w:spacing w:val="-2"/>
          <w:w w:val="105"/>
        </w:rPr>
        <w:t> </w:t>
      </w:r>
      <w:r>
        <w:rPr>
          <w:w w:val="105"/>
        </w:rPr>
        <w:t>in</w:t>
      </w:r>
      <w:r>
        <w:rPr>
          <w:spacing w:val="-3"/>
          <w:w w:val="105"/>
        </w:rPr>
        <w:t> </w:t>
      </w:r>
      <w:r>
        <w:rPr>
          <w:w w:val="105"/>
        </w:rPr>
        <w:t>the</w:t>
      </w:r>
      <w:r>
        <w:rPr>
          <w:spacing w:val="-2"/>
          <w:w w:val="105"/>
        </w:rPr>
        <w:t> transmitter?</w:t>
      </w:r>
    </w:p>
    <w:p>
      <w:pPr>
        <w:pStyle w:val="BodyText"/>
        <w:spacing w:before="2"/>
      </w:pPr>
    </w:p>
    <w:p>
      <w:pPr>
        <w:pStyle w:val="BodyText"/>
        <w:ind w:left="1029"/>
      </w:pPr>
      <w:r>
        <w:rPr/>
        <w:pict>
          <v:rect style="position:absolute;margin-left:79.559998pt;margin-top:-.354953pt;width:.72pt;height:20.520001pt;mso-position-horizontal-relative:page;mso-position-vertical-relative:paragraph;z-index:15837184" id="docshape232" filled="true" fillcolor="#000000" stroked="false">
            <v:fill type="solid"/>
            <w10:wrap type="none"/>
          </v:rect>
        </w:pict>
      </w:r>
      <w:hyperlink r:id="rId397">
        <w:r>
          <w:rPr>
            <w:u w:val="single" w:color="AAAAAA"/>
          </w:rPr>
          <w:t>OP</w:t>
        </w:r>
        <w:r>
          <w:rPr>
            <w:spacing w:val="73"/>
            <w:u w:val="single" w:color="AAAAAA"/>
          </w:rPr>
          <w:t> </w:t>
        </w:r>
        <w:r>
          <w:rPr>
            <w:u w:val="single" w:color="AAAAAA"/>
          </w:rPr>
          <w:t>(https://www.youtube.com/channel/UC9RuDKWbf05CEr6Ss7lWvUQ)</w:t>
        </w:r>
      </w:hyperlink>
      <w:r>
        <w:rPr>
          <w:spacing w:val="74"/>
        </w:rPr>
        <w:t> </w:t>
      </w:r>
      <w:r>
        <w:rPr>
          <w:spacing w:val="-5"/>
        </w:rPr>
        <w:t>...</w:t>
      </w:r>
    </w:p>
    <w:p>
      <w:pPr>
        <w:pStyle w:val="BodyText"/>
        <w:spacing w:line="261" w:lineRule="auto" w:before="12"/>
        <w:ind w:left="1029" w:right="646"/>
      </w:pPr>
      <w:r>
        <w:rPr>
          <w:w w:val="105"/>
        </w:rPr>
        <w:t>Not</w:t>
      </w:r>
      <w:r>
        <w:rPr>
          <w:spacing w:val="-1"/>
          <w:w w:val="105"/>
        </w:rPr>
        <w:t> </w:t>
      </w:r>
      <w:r>
        <w:rPr>
          <w:w w:val="105"/>
        </w:rPr>
        <w:t>sure</w:t>
      </w:r>
      <w:r>
        <w:rPr>
          <w:spacing w:val="-1"/>
          <w:w w:val="105"/>
        </w:rPr>
        <w:t> </w:t>
      </w:r>
      <w:r>
        <w:rPr>
          <w:w w:val="105"/>
        </w:rPr>
        <w:t>if</w:t>
      </w:r>
      <w:r>
        <w:rPr>
          <w:spacing w:val="-1"/>
          <w:w w:val="105"/>
        </w:rPr>
        <w:t> </w:t>
      </w:r>
      <w:r>
        <w:rPr>
          <w:w w:val="105"/>
        </w:rPr>
        <w:t>I</w:t>
      </w:r>
      <w:r>
        <w:rPr>
          <w:spacing w:val="-1"/>
          <w:w w:val="105"/>
        </w:rPr>
        <w:t> </w:t>
      </w:r>
      <w:r>
        <w:rPr>
          <w:w w:val="105"/>
        </w:rPr>
        <w:t>understand</w:t>
      </w:r>
      <w:r>
        <w:rPr>
          <w:spacing w:val="-1"/>
          <w:w w:val="105"/>
        </w:rPr>
        <w:t> </w:t>
      </w:r>
      <w:r>
        <w:rPr>
          <w:w w:val="105"/>
        </w:rPr>
        <w:t>what</w:t>
      </w:r>
      <w:r>
        <w:rPr>
          <w:spacing w:val="-1"/>
          <w:w w:val="105"/>
        </w:rPr>
        <w:t> </w:t>
      </w:r>
      <w:r>
        <w:rPr>
          <w:w w:val="105"/>
        </w:rPr>
        <w:t>you</w:t>
      </w:r>
      <w:r>
        <w:rPr>
          <w:spacing w:val="-1"/>
          <w:w w:val="105"/>
        </w:rPr>
        <w:t> </w:t>
      </w:r>
      <w:r>
        <w:rPr>
          <w:w w:val="105"/>
        </w:rPr>
        <w:t>mean.</w:t>
      </w:r>
      <w:r>
        <w:rPr>
          <w:spacing w:val="-1"/>
          <w:w w:val="105"/>
        </w:rPr>
        <w:t> </w:t>
      </w:r>
      <w:r>
        <w:rPr>
          <w:w w:val="105"/>
        </w:rPr>
        <w:t>If</w:t>
      </w:r>
      <w:r>
        <w:rPr>
          <w:spacing w:val="-1"/>
          <w:w w:val="105"/>
        </w:rPr>
        <w:t> </w:t>
      </w:r>
      <w:r>
        <w:rPr>
          <w:w w:val="105"/>
        </w:rPr>
        <w:t>you</w:t>
      </w:r>
      <w:r>
        <w:rPr>
          <w:spacing w:val="-1"/>
          <w:w w:val="105"/>
        </w:rPr>
        <w:t> </w:t>
      </w:r>
      <w:r>
        <w:rPr>
          <w:w w:val="105"/>
        </w:rPr>
        <w:t>have</w:t>
      </w:r>
      <w:r>
        <w:rPr>
          <w:spacing w:val="-1"/>
          <w:w w:val="105"/>
        </w:rPr>
        <w:t> </w:t>
      </w:r>
      <w:r>
        <w:rPr>
          <w:w w:val="105"/>
        </w:rPr>
        <w:t>a</w:t>
      </w:r>
      <w:r>
        <w:rPr>
          <w:spacing w:val="-1"/>
          <w:w w:val="105"/>
        </w:rPr>
        <w:t> </w:t>
      </w:r>
      <w:r>
        <w:rPr>
          <w:w w:val="105"/>
        </w:rPr>
        <w:t>100KHz</w:t>
      </w:r>
      <w:r>
        <w:rPr>
          <w:spacing w:val="-1"/>
          <w:w w:val="105"/>
        </w:rPr>
        <w:t> </w:t>
      </w:r>
      <w:r>
        <w:rPr>
          <w:w w:val="105"/>
        </w:rPr>
        <w:t>coil</w:t>
      </w:r>
      <w:r>
        <w:rPr>
          <w:spacing w:val="-1"/>
          <w:w w:val="105"/>
        </w:rPr>
        <w:t> </w:t>
      </w:r>
      <w:r>
        <w:rPr>
          <w:w w:val="105"/>
        </w:rPr>
        <w:t>resonating,</w:t>
      </w:r>
      <w:r>
        <w:rPr>
          <w:spacing w:val="-1"/>
          <w:w w:val="105"/>
        </w:rPr>
        <w:t> </w:t>
      </w:r>
      <w:r>
        <w:rPr>
          <w:w w:val="105"/>
        </w:rPr>
        <w:t>the</w:t>
      </w:r>
      <w:r>
        <w:rPr>
          <w:spacing w:val="-1"/>
          <w:w w:val="105"/>
        </w:rPr>
        <w:t> </w:t>
      </w:r>
      <w:r>
        <w:rPr>
          <w:w w:val="105"/>
        </w:rPr>
        <w:t>current</w:t>
      </w:r>
      <w:r>
        <w:rPr>
          <w:spacing w:val="-1"/>
          <w:w w:val="105"/>
        </w:rPr>
        <w:t> </w:t>
      </w:r>
      <w:r>
        <w:rPr>
          <w:w w:val="105"/>
        </w:rPr>
        <w:t>through</w:t>
      </w:r>
      <w:r>
        <w:rPr>
          <w:spacing w:val="-1"/>
          <w:w w:val="105"/>
        </w:rPr>
        <w:t> </w:t>
      </w:r>
      <w:r>
        <w:rPr>
          <w:w w:val="105"/>
        </w:rPr>
        <w:t>it</w:t>
      </w:r>
      <w:r>
        <w:rPr>
          <w:spacing w:val="-1"/>
          <w:w w:val="105"/>
        </w:rPr>
        <w:t> </w:t>
      </w:r>
      <w:r>
        <w:rPr>
          <w:w w:val="105"/>
        </w:rPr>
        <w:t>reverses</w:t>
      </w:r>
      <w:r>
        <w:rPr>
          <w:spacing w:val="-1"/>
          <w:w w:val="105"/>
        </w:rPr>
        <w:t> </w:t>
      </w:r>
      <w:r>
        <w:rPr>
          <w:w w:val="105"/>
        </w:rPr>
        <w:t>200,000</w:t>
      </w:r>
      <w:r>
        <w:rPr>
          <w:spacing w:val="-1"/>
          <w:w w:val="105"/>
        </w:rPr>
        <w:t> </w:t>
      </w:r>
      <w:r>
        <w:rPr>
          <w:w w:val="105"/>
        </w:rPr>
        <w:t>times</w:t>
      </w:r>
      <w:r>
        <w:rPr>
          <w:spacing w:val="-1"/>
          <w:w w:val="105"/>
        </w:rPr>
        <w:t> </w:t>
      </w:r>
      <w:r>
        <w:rPr>
          <w:w w:val="105"/>
        </w:rPr>
        <w:t>per</w:t>
      </w:r>
      <w:r>
        <w:rPr>
          <w:spacing w:val="-1"/>
          <w:w w:val="105"/>
        </w:rPr>
        <w:t> </w:t>
      </w:r>
      <w:r>
        <w:rPr>
          <w:w w:val="105"/>
        </w:rPr>
        <w:t>second.</w:t>
      </w:r>
      <w:r>
        <w:rPr>
          <w:spacing w:val="-1"/>
          <w:w w:val="105"/>
        </w:rPr>
        <w:t> </w:t>
      </w:r>
      <w:r>
        <w:rPr>
          <w:w w:val="105"/>
        </w:rPr>
        <w:t>In</w:t>
      </w:r>
      <w:r>
        <w:rPr>
          <w:spacing w:val="-1"/>
          <w:w w:val="105"/>
        </w:rPr>
        <w:t> </w:t>
      </w:r>
      <w:r>
        <w:rPr>
          <w:w w:val="105"/>
        </w:rPr>
        <w:t>a</w:t>
      </w:r>
      <w:r>
        <w:rPr>
          <w:spacing w:val="-1"/>
          <w:w w:val="105"/>
        </w:rPr>
        <w:t> </w:t>
      </w:r>
      <w:r>
        <w:rPr>
          <w:w w:val="105"/>
        </w:rPr>
        <w:t>SGTC,</w:t>
      </w:r>
      <w:r>
        <w:rPr>
          <w:spacing w:val="-1"/>
          <w:w w:val="105"/>
        </w:rPr>
        <w:t> </w:t>
      </w:r>
      <w:r>
        <w:rPr>
          <w:w w:val="105"/>
        </w:rPr>
        <w:t>when</w:t>
      </w:r>
      <w:r>
        <w:rPr>
          <w:spacing w:val="-1"/>
          <w:w w:val="105"/>
        </w:rPr>
        <w:t> </w:t>
      </w:r>
      <w:r>
        <w:rPr>
          <w:w w:val="105"/>
        </w:rPr>
        <w:t>the</w:t>
      </w:r>
      <w:r>
        <w:rPr>
          <w:spacing w:val="-1"/>
          <w:w w:val="105"/>
        </w:rPr>
        <w:t> </w:t>
      </w:r>
      <w:r>
        <w:rPr>
          <w:w w:val="105"/>
        </w:rPr>
        <w:t>spark­gap</w:t>
      </w:r>
      <w:r>
        <w:rPr>
          <w:spacing w:val="40"/>
          <w:w w:val="105"/>
        </w:rPr>
        <w:t> </w:t>
      </w:r>
      <w:r>
        <w:rPr>
          <w:w w:val="105"/>
        </w:rPr>
        <w:t>breaks, it triggers a reversal of current in the primary, starting an oscillation.</w:t>
      </w:r>
    </w:p>
    <w:p>
      <w:pPr>
        <w:pStyle w:val="BodyText"/>
        <w:spacing w:before="2"/>
        <w:rPr>
          <w:sz w:val="10"/>
        </w:rPr>
      </w:pPr>
    </w:p>
    <w:p>
      <w:pPr>
        <w:pStyle w:val="BodyText"/>
        <w:spacing w:before="1"/>
        <w:ind w:left="583"/>
      </w:pPr>
      <w:r>
        <w:rPr>
          <w:w w:val="105"/>
        </w:rPr>
        <w:t>Me</w:t>
      </w:r>
      <w:r>
        <w:rPr>
          <w:spacing w:val="-2"/>
          <w:w w:val="105"/>
        </w:rPr>
        <w:t> </w:t>
      </w:r>
      <w:r>
        <w:rPr>
          <w:spacing w:val="-5"/>
          <w:w w:val="105"/>
        </w:rPr>
        <w:t>...</w:t>
      </w:r>
    </w:p>
    <w:p>
      <w:pPr>
        <w:pStyle w:val="BodyText"/>
        <w:spacing w:before="11"/>
        <w:ind w:left="583"/>
      </w:pPr>
      <w:r>
        <w:rPr>
          <w:w w:val="105"/>
        </w:rPr>
        <w:t>Then,</w:t>
      </w:r>
      <w:r>
        <w:rPr>
          <w:spacing w:val="-3"/>
          <w:w w:val="105"/>
        </w:rPr>
        <w:t> </w:t>
      </w:r>
      <w:r>
        <w:rPr>
          <w:w w:val="105"/>
        </w:rPr>
        <w:t>I</w:t>
      </w:r>
      <w:r>
        <w:rPr>
          <w:spacing w:val="-3"/>
          <w:w w:val="105"/>
        </w:rPr>
        <w:t> </w:t>
      </w:r>
      <w:r>
        <w:rPr>
          <w:w w:val="105"/>
        </w:rPr>
        <w:t>can</w:t>
      </w:r>
      <w:r>
        <w:rPr>
          <w:spacing w:val="-2"/>
          <w:w w:val="105"/>
        </w:rPr>
        <w:t> </w:t>
      </w:r>
      <w:r>
        <w:rPr>
          <w:w w:val="105"/>
        </w:rPr>
        <w:t>assume</w:t>
      </w:r>
      <w:r>
        <w:rPr>
          <w:spacing w:val="-3"/>
          <w:w w:val="105"/>
        </w:rPr>
        <w:t> </w:t>
      </w:r>
      <w:r>
        <w:rPr>
          <w:w w:val="105"/>
        </w:rPr>
        <w:t>there</w:t>
      </w:r>
      <w:r>
        <w:rPr>
          <w:spacing w:val="-3"/>
          <w:w w:val="105"/>
        </w:rPr>
        <w:t> </w:t>
      </w:r>
      <w:r>
        <w:rPr>
          <w:w w:val="105"/>
        </w:rPr>
        <w:t>is</w:t>
      </w:r>
      <w:r>
        <w:rPr>
          <w:spacing w:val="-2"/>
          <w:w w:val="105"/>
        </w:rPr>
        <w:t> </w:t>
      </w:r>
      <w:r>
        <w:rPr>
          <w:w w:val="105"/>
        </w:rPr>
        <w:t>more</w:t>
      </w:r>
      <w:r>
        <w:rPr>
          <w:spacing w:val="-3"/>
          <w:w w:val="105"/>
        </w:rPr>
        <w:t> </w:t>
      </w:r>
      <w:r>
        <w:rPr>
          <w:w w:val="105"/>
        </w:rPr>
        <w:t>than</w:t>
      </w:r>
      <w:r>
        <w:rPr>
          <w:spacing w:val="-3"/>
          <w:w w:val="105"/>
        </w:rPr>
        <w:t> </w:t>
      </w:r>
      <w:r>
        <w:rPr>
          <w:w w:val="105"/>
        </w:rPr>
        <w:t>one</w:t>
      </w:r>
      <w:r>
        <w:rPr>
          <w:spacing w:val="-2"/>
          <w:w w:val="105"/>
        </w:rPr>
        <w:t> </w:t>
      </w:r>
      <w:r>
        <w:rPr>
          <w:w w:val="105"/>
        </w:rPr>
        <w:t>way</w:t>
      </w:r>
      <w:r>
        <w:rPr>
          <w:spacing w:val="-3"/>
          <w:w w:val="105"/>
        </w:rPr>
        <w:t> </w:t>
      </w:r>
      <w:r>
        <w:rPr>
          <w:w w:val="105"/>
        </w:rPr>
        <w:t>to</w:t>
      </w:r>
      <w:r>
        <w:rPr>
          <w:spacing w:val="-3"/>
          <w:w w:val="105"/>
        </w:rPr>
        <w:t> </w:t>
      </w:r>
      <w:r>
        <w:rPr>
          <w:w w:val="105"/>
        </w:rPr>
        <w:t>accumulate</w:t>
      </w:r>
      <w:r>
        <w:rPr>
          <w:spacing w:val="-2"/>
          <w:w w:val="105"/>
        </w:rPr>
        <w:t> </w:t>
      </w:r>
      <w:r>
        <w:rPr>
          <w:w w:val="105"/>
        </w:rPr>
        <w:t>charge</w:t>
      </w:r>
      <w:r>
        <w:rPr>
          <w:spacing w:val="-3"/>
          <w:w w:val="105"/>
        </w:rPr>
        <w:t> </w:t>
      </w:r>
      <w:r>
        <w:rPr>
          <w:w w:val="105"/>
        </w:rPr>
        <w:t>other</w:t>
      </w:r>
      <w:r>
        <w:rPr>
          <w:spacing w:val="-3"/>
          <w:w w:val="105"/>
        </w:rPr>
        <w:t> </w:t>
      </w:r>
      <w:r>
        <w:rPr>
          <w:w w:val="105"/>
        </w:rPr>
        <w:t>than</w:t>
      </w:r>
      <w:r>
        <w:rPr>
          <w:spacing w:val="-2"/>
          <w:w w:val="105"/>
        </w:rPr>
        <w:t> </w:t>
      </w:r>
      <w:r>
        <w:rPr>
          <w:w w:val="105"/>
        </w:rPr>
        <w:t>by</w:t>
      </w:r>
      <w:r>
        <w:rPr>
          <w:spacing w:val="-3"/>
          <w:w w:val="105"/>
        </w:rPr>
        <w:t> </w:t>
      </w:r>
      <w:r>
        <w:rPr>
          <w:w w:val="105"/>
        </w:rPr>
        <w:t>reversal</w:t>
      </w:r>
      <w:r>
        <w:rPr>
          <w:spacing w:val="-2"/>
          <w:w w:val="105"/>
        </w:rPr>
        <w:t> </w:t>
      </w:r>
      <w:r>
        <w:rPr>
          <w:w w:val="105"/>
        </w:rPr>
        <w:t>of</w:t>
      </w:r>
      <w:r>
        <w:rPr>
          <w:spacing w:val="-3"/>
          <w:w w:val="105"/>
        </w:rPr>
        <w:t> </w:t>
      </w:r>
      <w:r>
        <w:rPr>
          <w:w w:val="105"/>
        </w:rPr>
        <w:t>current?</w:t>
      </w:r>
      <w:r>
        <w:rPr>
          <w:spacing w:val="-3"/>
          <w:w w:val="105"/>
        </w:rPr>
        <w:t> </w:t>
      </w:r>
      <w:r>
        <w:rPr>
          <w:w w:val="105"/>
        </w:rPr>
        <w:t>And</w:t>
      </w:r>
      <w:r>
        <w:rPr>
          <w:spacing w:val="-2"/>
          <w:w w:val="105"/>
        </w:rPr>
        <w:t> </w:t>
      </w:r>
      <w:r>
        <w:rPr>
          <w:w w:val="105"/>
        </w:rPr>
        <w:t>less</w:t>
      </w:r>
      <w:r>
        <w:rPr>
          <w:spacing w:val="-3"/>
          <w:w w:val="105"/>
        </w:rPr>
        <w:t> </w:t>
      </w:r>
      <w:r>
        <w:rPr>
          <w:w w:val="105"/>
        </w:rPr>
        <w:t>explosive</w:t>
      </w:r>
      <w:r>
        <w:rPr>
          <w:spacing w:val="-3"/>
          <w:w w:val="105"/>
        </w:rPr>
        <w:t> </w:t>
      </w:r>
      <w:r>
        <w:rPr>
          <w:w w:val="105"/>
        </w:rPr>
        <w:t>since,</w:t>
      </w:r>
      <w:r>
        <w:rPr>
          <w:spacing w:val="-2"/>
          <w:w w:val="105"/>
        </w:rPr>
        <w:t> </w:t>
      </w:r>
      <w:r>
        <w:rPr>
          <w:w w:val="105"/>
        </w:rPr>
        <w:t>maybe,</w:t>
      </w:r>
      <w:r>
        <w:rPr>
          <w:spacing w:val="-3"/>
          <w:w w:val="105"/>
        </w:rPr>
        <w:t> </w:t>
      </w:r>
      <w:r>
        <w:rPr>
          <w:w w:val="105"/>
        </w:rPr>
        <w:t>it</w:t>
      </w:r>
      <w:r>
        <w:rPr>
          <w:spacing w:val="-3"/>
          <w:w w:val="105"/>
        </w:rPr>
        <w:t> </w:t>
      </w:r>
      <w:r>
        <w:rPr>
          <w:w w:val="105"/>
        </w:rPr>
        <w:t>is</w:t>
      </w:r>
      <w:r>
        <w:rPr>
          <w:spacing w:val="-2"/>
          <w:w w:val="105"/>
        </w:rPr>
        <w:t> </w:t>
      </w:r>
      <w:r>
        <w:rPr>
          <w:w w:val="105"/>
        </w:rPr>
        <w:t>easier</w:t>
      </w:r>
      <w:r>
        <w:rPr>
          <w:spacing w:val="-3"/>
          <w:w w:val="105"/>
        </w:rPr>
        <w:t> </w:t>
      </w:r>
      <w:r>
        <w:rPr>
          <w:w w:val="105"/>
        </w:rPr>
        <w:t>to</w:t>
      </w:r>
      <w:r>
        <w:rPr>
          <w:spacing w:val="-3"/>
          <w:w w:val="105"/>
        </w:rPr>
        <w:t> </w:t>
      </w:r>
      <w:r>
        <w:rPr>
          <w:spacing w:val="-5"/>
          <w:w w:val="105"/>
        </w:rPr>
        <w:t>...</w:t>
      </w:r>
    </w:p>
    <w:p>
      <w:pPr>
        <w:pStyle w:val="BodyText"/>
        <w:spacing w:before="2"/>
      </w:pPr>
    </w:p>
    <w:p>
      <w:pPr>
        <w:pStyle w:val="BodyText"/>
        <w:ind w:left="583"/>
      </w:pPr>
      <w:hyperlink r:id="rId398">
        <w:r>
          <w:rPr>
            <w:w w:val="105"/>
            <w:u w:val="single" w:color="AAAAAA"/>
          </w:rPr>
          <w:t>2:48</w:t>
        </w:r>
        <w:r>
          <w:rPr>
            <w:spacing w:val="-3"/>
            <w:w w:val="105"/>
            <w:u w:val="single" w:color="AAAAAA"/>
          </w:rPr>
          <w:t> </w:t>
        </w:r>
        <w:r>
          <w:rPr>
            <w:spacing w:val="-2"/>
            <w:w w:val="105"/>
            <w:u w:val="single" w:color="AAAAAA"/>
          </w:rPr>
          <w:t>(https://www.youtube.com/watch?v=bBhVDcZwAls&amp;t=168s)</w:t>
        </w:r>
      </w:hyperlink>
    </w:p>
    <w:p>
      <w:pPr>
        <w:pStyle w:val="BodyText"/>
        <w:spacing w:before="12"/>
        <w:ind w:left="583"/>
      </w:pPr>
      <w:r>
        <w:rPr>
          <w:w w:val="105"/>
        </w:rPr>
        <w:t>...</w:t>
      </w:r>
      <w:r>
        <w:rPr>
          <w:spacing w:val="-4"/>
          <w:w w:val="105"/>
        </w:rPr>
        <w:t> </w:t>
      </w:r>
      <w:r>
        <w:rPr>
          <w:w w:val="105"/>
        </w:rPr>
        <w:t>regulate</w:t>
      </w:r>
      <w:r>
        <w:rPr>
          <w:spacing w:val="-3"/>
          <w:w w:val="105"/>
        </w:rPr>
        <w:t> </w:t>
      </w:r>
      <w:r>
        <w:rPr>
          <w:w w:val="105"/>
        </w:rPr>
        <w:t>the</w:t>
      </w:r>
      <w:r>
        <w:rPr>
          <w:spacing w:val="-3"/>
          <w:w w:val="105"/>
        </w:rPr>
        <w:t> </w:t>
      </w:r>
      <w:r>
        <w:rPr>
          <w:w w:val="105"/>
        </w:rPr>
        <w:t>magnetic</w:t>
      </w:r>
      <w:r>
        <w:rPr>
          <w:spacing w:val="-3"/>
          <w:w w:val="105"/>
        </w:rPr>
        <w:t> </w:t>
      </w:r>
      <w:r>
        <w:rPr>
          <w:w w:val="105"/>
        </w:rPr>
        <w:t>field</w:t>
      </w:r>
      <w:r>
        <w:rPr>
          <w:spacing w:val="-3"/>
          <w:w w:val="105"/>
        </w:rPr>
        <w:t> </w:t>
      </w:r>
      <w:r>
        <w:rPr>
          <w:w w:val="105"/>
        </w:rPr>
        <w:t>drawing</w:t>
      </w:r>
      <w:r>
        <w:rPr>
          <w:spacing w:val="-3"/>
          <w:w w:val="105"/>
        </w:rPr>
        <w:t> </w:t>
      </w:r>
      <w:r>
        <w:rPr>
          <w:w w:val="105"/>
        </w:rPr>
        <w:t>in</w:t>
      </w:r>
      <w:r>
        <w:rPr>
          <w:spacing w:val="-4"/>
          <w:w w:val="105"/>
        </w:rPr>
        <w:t> </w:t>
      </w:r>
      <w:r>
        <w:rPr>
          <w:w w:val="105"/>
        </w:rPr>
        <w:t>charges</w:t>
      </w:r>
      <w:r>
        <w:rPr>
          <w:spacing w:val="-3"/>
          <w:w w:val="105"/>
        </w:rPr>
        <w:t> </w:t>
      </w:r>
      <w:r>
        <w:rPr>
          <w:w w:val="105"/>
        </w:rPr>
        <w:t>from</w:t>
      </w:r>
      <w:r>
        <w:rPr>
          <w:spacing w:val="-3"/>
          <w:w w:val="105"/>
        </w:rPr>
        <w:t> </w:t>
      </w:r>
      <w:r>
        <w:rPr>
          <w:w w:val="105"/>
        </w:rPr>
        <w:t>the</w:t>
      </w:r>
      <w:r>
        <w:rPr>
          <w:spacing w:val="-3"/>
          <w:w w:val="105"/>
        </w:rPr>
        <w:t> </w:t>
      </w:r>
      <w:r>
        <w:rPr>
          <w:w w:val="105"/>
        </w:rPr>
        <w:t>atmosphere</w:t>
      </w:r>
      <w:r>
        <w:rPr>
          <w:spacing w:val="-3"/>
          <w:w w:val="105"/>
        </w:rPr>
        <w:t> </w:t>
      </w:r>
      <w:r>
        <w:rPr>
          <w:w w:val="105"/>
        </w:rPr>
        <w:t>when</w:t>
      </w:r>
      <w:r>
        <w:rPr>
          <w:spacing w:val="-3"/>
          <w:w w:val="105"/>
        </w:rPr>
        <w:t> </w:t>
      </w:r>
      <w:r>
        <w:rPr>
          <w:w w:val="105"/>
        </w:rPr>
        <w:t>the</w:t>
      </w:r>
      <w:r>
        <w:rPr>
          <w:spacing w:val="-4"/>
          <w:w w:val="105"/>
        </w:rPr>
        <w:t> </w:t>
      </w:r>
      <w:r>
        <w:rPr>
          <w:w w:val="105"/>
        </w:rPr>
        <w:t>acceleration</w:t>
      </w:r>
      <w:r>
        <w:rPr>
          <w:spacing w:val="-3"/>
          <w:w w:val="105"/>
        </w:rPr>
        <w:t> </w:t>
      </w:r>
      <w:r>
        <w:rPr>
          <w:w w:val="105"/>
        </w:rPr>
        <w:t>of</w:t>
      </w:r>
      <w:r>
        <w:rPr>
          <w:spacing w:val="-3"/>
          <w:w w:val="105"/>
        </w:rPr>
        <w:t> </w:t>
      </w:r>
      <w:r>
        <w:rPr>
          <w:w w:val="105"/>
        </w:rPr>
        <w:t>the</w:t>
      </w:r>
      <w:r>
        <w:rPr>
          <w:spacing w:val="-3"/>
          <w:w w:val="105"/>
        </w:rPr>
        <w:t> </w:t>
      </w:r>
      <w:r>
        <w:rPr>
          <w:w w:val="105"/>
        </w:rPr>
        <w:t>electrostatic</w:t>
      </w:r>
      <w:r>
        <w:rPr>
          <w:spacing w:val="-3"/>
          <w:w w:val="105"/>
        </w:rPr>
        <w:t> </w:t>
      </w:r>
      <w:r>
        <w:rPr>
          <w:w w:val="105"/>
        </w:rPr>
        <w:t>field</w:t>
      </w:r>
      <w:r>
        <w:rPr>
          <w:spacing w:val="-3"/>
          <w:w w:val="105"/>
        </w:rPr>
        <w:t> </w:t>
      </w:r>
      <w:r>
        <w:rPr>
          <w:w w:val="105"/>
        </w:rPr>
        <w:t>occurs</w:t>
      </w:r>
      <w:r>
        <w:rPr>
          <w:spacing w:val="-4"/>
          <w:w w:val="105"/>
        </w:rPr>
        <w:t> </w:t>
      </w:r>
      <w:r>
        <w:rPr>
          <w:w w:val="105"/>
        </w:rPr>
        <w:t>between</w:t>
      </w:r>
      <w:r>
        <w:rPr>
          <w:spacing w:val="-3"/>
          <w:w w:val="105"/>
        </w:rPr>
        <w:t> </w:t>
      </w:r>
      <w:r>
        <w:rPr>
          <w:w w:val="105"/>
        </w:rPr>
        <w:t>the</w:t>
      </w:r>
      <w:r>
        <w:rPr>
          <w:spacing w:val="-3"/>
          <w:w w:val="105"/>
        </w:rPr>
        <w:t> </w:t>
      </w:r>
      <w:r>
        <w:rPr>
          <w:w w:val="105"/>
        </w:rPr>
        <w:t>cathode</w:t>
      </w:r>
      <w:r>
        <w:rPr>
          <w:spacing w:val="-3"/>
          <w:w w:val="105"/>
        </w:rPr>
        <w:t> </w:t>
      </w:r>
      <w:r>
        <w:rPr>
          <w:w w:val="105"/>
        </w:rPr>
        <w:t>and</w:t>
      </w:r>
      <w:r>
        <w:rPr>
          <w:spacing w:val="-3"/>
          <w:w w:val="105"/>
        </w:rPr>
        <w:t> </w:t>
      </w:r>
      <w:r>
        <w:rPr>
          <w:w w:val="105"/>
        </w:rPr>
        <w:t>the</w:t>
      </w:r>
      <w:r>
        <w:rPr>
          <w:spacing w:val="-3"/>
          <w:w w:val="105"/>
        </w:rPr>
        <w:t> </w:t>
      </w:r>
      <w:r>
        <w:rPr>
          <w:spacing w:val="-2"/>
          <w:w w:val="105"/>
        </w:rPr>
        <w:t>anode?</w:t>
      </w:r>
    </w:p>
    <w:p>
      <w:pPr>
        <w:pStyle w:val="BodyText"/>
        <w:spacing w:before="2"/>
      </w:pPr>
    </w:p>
    <w:p>
      <w:pPr>
        <w:pStyle w:val="BodyText"/>
        <w:ind w:left="1029"/>
      </w:pPr>
      <w:r>
        <w:rPr/>
        <w:pict>
          <v:rect style="position:absolute;margin-left:79.559998pt;margin-top:-.35694pt;width:.72pt;height:13.680001pt;mso-position-horizontal-relative:page;mso-position-vertical-relative:paragraph;z-index:15837696" id="docshape233" filled="true" fillcolor="#000000" stroked="false">
            <v:fill type="solid"/>
            <w10:wrap type="none"/>
          </v:rect>
        </w:pict>
      </w:r>
      <w:hyperlink r:id="rId397">
        <w:r>
          <w:rPr>
            <w:u w:val="single" w:color="AAAAAA"/>
          </w:rPr>
          <w:t>OP</w:t>
        </w:r>
        <w:r>
          <w:rPr>
            <w:spacing w:val="73"/>
            <w:u w:val="single" w:color="AAAAAA"/>
          </w:rPr>
          <w:t> </w:t>
        </w:r>
        <w:r>
          <w:rPr>
            <w:u w:val="single" w:color="AAAAAA"/>
          </w:rPr>
          <w:t>(https://www.youtube.com/channel/UC9RuDKWbf05CEr6Ss7lWvUQ)</w:t>
        </w:r>
      </w:hyperlink>
      <w:r>
        <w:rPr>
          <w:spacing w:val="74"/>
        </w:rPr>
        <w:t> </w:t>
      </w:r>
      <w:r>
        <w:rPr>
          <w:spacing w:val="-5"/>
        </w:rPr>
        <w:t>...</w:t>
      </w:r>
    </w:p>
    <w:p>
      <w:pPr>
        <w:pStyle w:val="BodyText"/>
        <w:spacing w:before="12"/>
        <w:ind w:left="1029"/>
      </w:pPr>
      <w:r>
        <w:rPr>
          <w:w w:val="105"/>
        </w:rPr>
        <w:t>Yes,</w:t>
      </w:r>
      <w:r>
        <w:rPr>
          <w:spacing w:val="-3"/>
          <w:w w:val="105"/>
        </w:rPr>
        <w:t> </w:t>
      </w:r>
      <w:r>
        <w:rPr>
          <w:w w:val="105"/>
        </w:rPr>
        <w:t>I</w:t>
      </w:r>
      <w:r>
        <w:rPr>
          <w:spacing w:val="-2"/>
          <w:w w:val="105"/>
        </w:rPr>
        <w:t> </w:t>
      </w:r>
      <w:r>
        <w:rPr>
          <w:w w:val="105"/>
        </w:rPr>
        <w:t>think</w:t>
      </w:r>
      <w:r>
        <w:rPr>
          <w:spacing w:val="-2"/>
          <w:w w:val="105"/>
        </w:rPr>
        <w:t> </w:t>
      </w:r>
      <w:r>
        <w:rPr>
          <w:w w:val="105"/>
        </w:rPr>
        <w:t>there</w:t>
      </w:r>
      <w:r>
        <w:rPr>
          <w:spacing w:val="-2"/>
          <w:w w:val="105"/>
        </w:rPr>
        <w:t> </w:t>
      </w:r>
      <w:r>
        <w:rPr>
          <w:w w:val="105"/>
        </w:rPr>
        <w:t>are</w:t>
      </w:r>
      <w:r>
        <w:rPr>
          <w:spacing w:val="-3"/>
          <w:w w:val="105"/>
        </w:rPr>
        <w:t> </w:t>
      </w:r>
      <w:r>
        <w:rPr>
          <w:w w:val="105"/>
        </w:rPr>
        <w:t>more</w:t>
      </w:r>
      <w:r>
        <w:rPr>
          <w:spacing w:val="-2"/>
          <w:w w:val="105"/>
        </w:rPr>
        <w:t> </w:t>
      </w:r>
      <w:r>
        <w:rPr>
          <w:w w:val="105"/>
        </w:rPr>
        <w:t>ways.</w:t>
      </w:r>
      <w:r>
        <w:rPr>
          <w:spacing w:val="-2"/>
          <w:w w:val="105"/>
        </w:rPr>
        <w:t> </w:t>
      </w:r>
      <w:r>
        <w:rPr>
          <w:w w:val="105"/>
        </w:rPr>
        <w:t>In</w:t>
      </w:r>
      <w:r>
        <w:rPr>
          <w:spacing w:val="-2"/>
          <w:w w:val="105"/>
        </w:rPr>
        <w:t> </w:t>
      </w:r>
      <w:r>
        <w:rPr>
          <w:w w:val="105"/>
        </w:rPr>
        <w:t>fact</w:t>
      </w:r>
      <w:r>
        <w:rPr>
          <w:spacing w:val="-2"/>
          <w:w w:val="105"/>
        </w:rPr>
        <w:t> </w:t>
      </w:r>
      <w:r>
        <w:rPr>
          <w:w w:val="105"/>
        </w:rPr>
        <w:t>I</w:t>
      </w:r>
      <w:r>
        <w:rPr>
          <w:spacing w:val="-3"/>
          <w:w w:val="105"/>
        </w:rPr>
        <w:t> </w:t>
      </w:r>
      <w:r>
        <w:rPr>
          <w:w w:val="105"/>
        </w:rPr>
        <w:t>am</w:t>
      </w:r>
      <w:r>
        <w:rPr>
          <w:spacing w:val="-2"/>
          <w:w w:val="105"/>
        </w:rPr>
        <w:t> </w:t>
      </w:r>
      <w:r>
        <w:rPr>
          <w:w w:val="105"/>
        </w:rPr>
        <w:t>working</w:t>
      </w:r>
      <w:r>
        <w:rPr>
          <w:spacing w:val="-2"/>
          <w:w w:val="105"/>
        </w:rPr>
        <w:t> </w:t>
      </w:r>
      <w:r>
        <w:rPr>
          <w:w w:val="105"/>
        </w:rPr>
        <w:t>on</w:t>
      </w:r>
      <w:r>
        <w:rPr>
          <w:spacing w:val="-2"/>
          <w:w w:val="105"/>
        </w:rPr>
        <w:t> </w:t>
      </w:r>
      <w:r>
        <w:rPr>
          <w:w w:val="105"/>
        </w:rPr>
        <w:t>one</w:t>
      </w:r>
      <w:r>
        <w:rPr>
          <w:spacing w:val="-2"/>
          <w:w w:val="105"/>
        </w:rPr>
        <w:t> </w:t>
      </w:r>
      <w:r>
        <w:rPr>
          <w:w w:val="105"/>
        </w:rPr>
        <w:t>that</w:t>
      </w:r>
      <w:r>
        <w:rPr>
          <w:spacing w:val="-3"/>
          <w:w w:val="105"/>
        </w:rPr>
        <w:t> </w:t>
      </w:r>
      <w:r>
        <w:rPr>
          <w:w w:val="105"/>
        </w:rPr>
        <w:t>I</w:t>
      </w:r>
      <w:r>
        <w:rPr>
          <w:spacing w:val="-2"/>
          <w:w w:val="105"/>
        </w:rPr>
        <w:t> </w:t>
      </w:r>
      <w:r>
        <w:rPr>
          <w:w w:val="105"/>
        </w:rPr>
        <w:t>hope</w:t>
      </w:r>
      <w:r>
        <w:rPr>
          <w:spacing w:val="-2"/>
          <w:w w:val="105"/>
        </w:rPr>
        <w:t> </w:t>
      </w:r>
      <w:r>
        <w:rPr>
          <w:w w:val="105"/>
        </w:rPr>
        <w:t>will</w:t>
      </w:r>
      <w:r>
        <w:rPr>
          <w:spacing w:val="-2"/>
          <w:w w:val="105"/>
        </w:rPr>
        <w:t> </w:t>
      </w:r>
      <w:r>
        <w:rPr>
          <w:w w:val="105"/>
        </w:rPr>
        <w:t>work</w:t>
      </w:r>
      <w:r>
        <w:rPr>
          <w:spacing w:val="-2"/>
          <w:w w:val="105"/>
        </w:rPr>
        <w:t> </w:t>
      </w:r>
      <w:r>
        <w:rPr>
          <w:w w:val="105"/>
        </w:rPr>
        <w:t>on</w:t>
      </w:r>
      <w:r>
        <w:rPr>
          <w:spacing w:val="-3"/>
          <w:w w:val="105"/>
        </w:rPr>
        <w:t> </w:t>
      </w:r>
      <w:r>
        <w:rPr>
          <w:w w:val="105"/>
        </w:rPr>
        <w:t>a</w:t>
      </w:r>
      <w:r>
        <w:rPr>
          <w:spacing w:val="-2"/>
          <w:w w:val="105"/>
        </w:rPr>
        <w:t> </w:t>
      </w:r>
      <w:r>
        <w:rPr>
          <w:w w:val="105"/>
        </w:rPr>
        <w:t>much</w:t>
      </w:r>
      <w:r>
        <w:rPr>
          <w:spacing w:val="-2"/>
          <w:w w:val="105"/>
        </w:rPr>
        <w:t> </w:t>
      </w:r>
      <w:r>
        <w:rPr>
          <w:w w:val="105"/>
        </w:rPr>
        <w:t>smaller</w:t>
      </w:r>
      <w:r>
        <w:rPr>
          <w:spacing w:val="-2"/>
          <w:w w:val="105"/>
        </w:rPr>
        <w:t> scale.</w:t>
      </w:r>
    </w:p>
    <w:p>
      <w:pPr>
        <w:pStyle w:val="BodyText"/>
        <w:spacing w:before="6"/>
        <w:rPr>
          <w:sz w:val="14"/>
        </w:rPr>
      </w:pPr>
    </w:p>
    <w:p>
      <w:pPr>
        <w:pStyle w:val="Heading2"/>
        <w:spacing w:before="1"/>
      </w:pPr>
      <w:r>
        <w:rPr/>
        <w:pict>
          <v:rect style="position:absolute;margin-left:42.84pt;margin-top:10.723343pt;width:504.00002pt;height:.72pt;mso-position-horizontal-relative:page;mso-position-vertical-relative:paragraph;z-index:-15621632;mso-wrap-distance-left:0;mso-wrap-distance-right:0" id="docshape234" filled="true" fillcolor="#000000" stroked="false">
            <v:fill type="solid"/>
            <w10:wrap type="topAndBottom"/>
          </v:rect>
        </w:pict>
      </w:r>
      <w:r>
        <w:rPr/>
        <w:pict>
          <v:rect style="position:absolute;margin-left:46.439999pt;margin-top:18.283842pt;width:1.8pt;height:1.8pt;mso-position-horizontal-relative:page;mso-position-vertical-relative:paragraph;z-index:15838208" id="docshape235" filled="true" fillcolor="#000000" stroked="false">
            <v:fill type="solid"/>
            <w10:wrap type="none"/>
          </v:rect>
        </w:pict>
      </w:r>
      <w:bookmarkStart w:name="Ether Theory &amp; Gravity[edit | edit sourc" w:id="101"/>
      <w:bookmarkEnd w:id="101"/>
      <w:r>
        <w:rPr>
          <w:b w:val="0"/>
        </w:rPr>
      </w:r>
      <w:r>
        <w:rPr/>
        <w:t>Ether</w:t>
      </w:r>
      <w:r>
        <w:rPr>
          <w:spacing w:val="4"/>
        </w:rPr>
        <w:t> </w:t>
      </w:r>
      <w:r>
        <w:rPr/>
        <w:t>Theory</w:t>
      </w:r>
      <w:r>
        <w:rPr>
          <w:spacing w:val="4"/>
        </w:rPr>
        <w:t> </w:t>
      </w:r>
      <w:r>
        <w:rPr/>
        <w:t>&amp;</w:t>
      </w:r>
      <w:r>
        <w:rPr>
          <w:spacing w:val="4"/>
        </w:rPr>
        <w:t> </w:t>
      </w:r>
      <w:r>
        <w:rPr>
          <w:spacing w:val="-2"/>
        </w:rPr>
        <w:t>Gravity</w:t>
      </w:r>
    </w:p>
    <w:p>
      <w:pPr>
        <w:pStyle w:val="BodyText"/>
        <w:spacing w:line="436" w:lineRule="auto" w:before="84"/>
        <w:ind w:left="321" w:right="1493"/>
        <w:rPr>
          <w:rFonts w:ascii="Arial" w:hAnsi="Arial"/>
        </w:rPr>
      </w:pPr>
      <w:hyperlink r:id="rId399">
        <w:r>
          <w:rPr>
            <w:rFonts w:ascii="Arial" w:hAnsi="Arial"/>
            <w:w w:val="105"/>
            <w:u w:val="single" w:color="AAAAAA"/>
          </w:rPr>
          <w:t>Tesla</w:t>
        </w:r>
        <w:r>
          <w:rPr>
            <w:rFonts w:ascii="Arial" w:hAnsi="Arial"/>
            <w:spacing w:val="-7"/>
            <w:w w:val="105"/>
            <w:u w:val="single" w:color="AAAAAA"/>
          </w:rPr>
          <w:t> </w:t>
        </w:r>
        <w:r>
          <w:rPr>
            <w:rFonts w:ascii="Arial" w:hAnsi="Arial"/>
            <w:w w:val="105"/>
            <w:u w:val="single" w:color="AAAAAA"/>
          </w:rPr>
          <w:t>vs.</w:t>
        </w:r>
        <w:r>
          <w:rPr>
            <w:rFonts w:ascii="Arial" w:hAnsi="Arial"/>
            <w:spacing w:val="-7"/>
            <w:w w:val="105"/>
            <w:u w:val="single" w:color="AAAAAA"/>
          </w:rPr>
          <w:t> </w:t>
        </w:r>
        <w:r>
          <w:rPr>
            <w:rFonts w:ascii="Arial" w:hAnsi="Arial"/>
            <w:w w:val="105"/>
            <w:u w:val="single" w:color="AAAAAA"/>
          </w:rPr>
          <w:t>Einstein:</w:t>
        </w:r>
        <w:r>
          <w:rPr>
            <w:rFonts w:ascii="Arial" w:hAnsi="Arial"/>
            <w:spacing w:val="-7"/>
            <w:w w:val="105"/>
            <w:u w:val="single" w:color="AAAAAA"/>
          </w:rPr>
          <w:t> </w:t>
        </w:r>
        <w:r>
          <w:rPr>
            <w:rFonts w:ascii="Arial" w:hAnsi="Arial"/>
            <w:w w:val="105"/>
            <w:u w:val="single" w:color="AAAAAA"/>
          </w:rPr>
          <w:t>The</w:t>
        </w:r>
        <w:r>
          <w:rPr>
            <w:rFonts w:ascii="Arial" w:hAnsi="Arial"/>
            <w:spacing w:val="-7"/>
            <w:w w:val="105"/>
            <w:u w:val="single" w:color="AAAAAA"/>
          </w:rPr>
          <w:t> </w:t>
        </w:r>
        <w:r>
          <w:rPr>
            <w:rFonts w:ascii="Arial" w:hAnsi="Arial"/>
            <w:w w:val="105"/>
            <w:u w:val="single" w:color="AAAAAA"/>
          </w:rPr>
          <w:t>Ether</w:t>
        </w:r>
        <w:r>
          <w:rPr>
            <w:rFonts w:ascii="Arial" w:hAnsi="Arial"/>
            <w:spacing w:val="-7"/>
            <w:w w:val="105"/>
            <w:u w:val="single" w:color="AAAAAA"/>
          </w:rPr>
          <w:t> </w:t>
        </w:r>
        <w:r>
          <w:rPr>
            <w:rFonts w:ascii="Arial" w:hAnsi="Arial"/>
            <w:w w:val="105"/>
            <w:u w:val="single" w:color="AAAAAA"/>
          </w:rPr>
          <w:t>&amp;</w:t>
        </w:r>
        <w:r>
          <w:rPr>
            <w:rFonts w:ascii="Arial" w:hAnsi="Arial"/>
            <w:spacing w:val="-7"/>
            <w:w w:val="105"/>
            <w:u w:val="single" w:color="AAAAAA"/>
          </w:rPr>
          <w:t> </w:t>
        </w:r>
        <w:r>
          <w:rPr>
            <w:rFonts w:ascii="Arial" w:hAnsi="Arial"/>
            <w:w w:val="105"/>
            <w:u w:val="single" w:color="AAAAAA"/>
          </w:rPr>
          <w:t>the</w:t>
        </w:r>
        <w:r>
          <w:rPr>
            <w:rFonts w:ascii="Arial" w:hAnsi="Arial"/>
            <w:spacing w:val="-7"/>
            <w:w w:val="105"/>
            <w:u w:val="single" w:color="AAAAAA"/>
          </w:rPr>
          <w:t> </w:t>
        </w:r>
        <w:r>
          <w:rPr>
            <w:rFonts w:ascii="Arial" w:hAnsi="Arial"/>
            <w:w w:val="105"/>
            <w:u w:val="single" w:color="AAAAAA"/>
          </w:rPr>
          <w:t>Birth</w:t>
        </w:r>
        <w:r>
          <w:rPr>
            <w:rFonts w:ascii="Arial" w:hAnsi="Arial"/>
            <w:spacing w:val="-7"/>
            <w:w w:val="105"/>
            <w:u w:val="single" w:color="AAAAAA"/>
          </w:rPr>
          <w:t> </w:t>
        </w:r>
        <w:r>
          <w:rPr>
            <w:rFonts w:ascii="Arial" w:hAnsi="Arial"/>
            <w:w w:val="105"/>
            <w:u w:val="single" w:color="AAAAAA"/>
          </w:rPr>
          <w:t>of</w:t>
        </w:r>
        <w:r>
          <w:rPr>
            <w:rFonts w:ascii="Arial" w:hAnsi="Arial"/>
            <w:spacing w:val="-7"/>
            <w:w w:val="105"/>
            <w:u w:val="single" w:color="AAAAAA"/>
          </w:rPr>
          <w:t> </w:t>
        </w:r>
        <w:r>
          <w:rPr>
            <w:rFonts w:ascii="Arial" w:hAnsi="Arial"/>
            <w:w w:val="105"/>
            <w:u w:val="single" w:color="AAAAAA"/>
          </w:rPr>
          <w:t>the</w:t>
        </w:r>
        <w:r>
          <w:rPr>
            <w:rFonts w:ascii="Arial" w:hAnsi="Arial"/>
            <w:spacing w:val="-7"/>
            <w:w w:val="105"/>
            <w:u w:val="single" w:color="AAAAAA"/>
          </w:rPr>
          <w:t> </w:t>
        </w:r>
        <w:r>
          <w:rPr>
            <w:rFonts w:ascii="Arial" w:hAnsi="Arial"/>
            <w:w w:val="105"/>
            <w:u w:val="single" w:color="AAAAAA"/>
          </w:rPr>
          <w:t>New</w:t>
        </w:r>
        <w:r>
          <w:rPr>
            <w:rFonts w:ascii="Arial" w:hAnsi="Arial"/>
            <w:spacing w:val="-7"/>
            <w:w w:val="105"/>
            <w:u w:val="single" w:color="AAAAAA"/>
          </w:rPr>
          <w:t> </w:t>
        </w:r>
        <w:r>
          <w:rPr>
            <w:rFonts w:ascii="Arial" w:hAnsi="Arial"/>
            <w:w w:val="105"/>
            <w:u w:val="single" w:color="AAAAAA"/>
          </w:rPr>
          <w:t>Physics</w:t>
        </w:r>
        <w:r>
          <w:rPr>
            <w:rFonts w:ascii="Arial" w:hAnsi="Arial"/>
            <w:spacing w:val="-7"/>
            <w:w w:val="105"/>
            <w:u w:val="single" w:color="AAAAAA"/>
          </w:rPr>
          <w:t> </w:t>
        </w:r>
        <w:r>
          <w:rPr>
            <w:rFonts w:ascii="Arial" w:hAnsi="Arial"/>
            <w:w w:val="105"/>
            <w:u w:val="single" w:color="AAAAAA"/>
          </w:rPr>
          <w:t>(http://www.wakingtimes.com/tesla­vs­einstein­the­ether­the­birth­of­the­new­physics/)</w:t>
        </w:r>
      </w:hyperlink>
      <w:r>
        <w:rPr>
          <w:rFonts w:ascii="Arial" w:hAnsi="Arial"/>
          <w:spacing w:val="-7"/>
          <w:w w:val="105"/>
        </w:rPr>
        <w:t> </w:t>
      </w:r>
      <w:r>
        <w:rPr>
          <w:rFonts w:ascii="Arial" w:hAnsi="Arial"/>
          <w:w w:val="105"/>
        </w:rPr>
        <w:t>Waking</w:t>
      </w:r>
      <w:r>
        <w:rPr>
          <w:rFonts w:ascii="Arial" w:hAnsi="Arial"/>
          <w:spacing w:val="-7"/>
          <w:w w:val="105"/>
        </w:rPr>
        <w:t> </w:t>
      </w:r>
      <w:r>
        <w:rPr>
          <w:rFonts w:ascii="Arial" w:hAnsi="Arial"/>
          <w:w w:val="105"/>
        </w:rPr>
        <w:t>Times</w:t>
      </w:r>
      <w:r>
        <w:rPr>
          <w:rFonts w:ascii="Arial" w:hAnsi="Arial"/>
          <w:spacing w:val="40"/>
          <w:w w:val="105"/>
        </w:rPr>
        <w:t> </w:t>
      </w:r>
      <w:hyperlink r:id="rId400">
        <w:r>
          <w:rPr>
            <w:rFonts w:ascii="Arial" w:hAnsi="Arial"/>
            <w:w w:val="105"/>
            <w:u w:val="single" w:color="AAAAAA"/>
          </w:rPr>
          <w:t>Tesla's Dynamic Theory of Gravity (https://electricalscience.quora.com/Teslas­Dynamic­Theory­of­Gravity)</w:t>
        </w:r>
      </w:hyperlink>
      <w:r>
        <w:rPr>
          <w:rFonts w:ascii="Arial" w:hAnsi="Arial"/>
          <w:w w:val="105"/>
        </w:rPr>
        <w:t> Quora ­ Electrical Science</w:t>
      </w:r>
    </w:p>
    <w:p>
      <w:pPr>
        <w:pStyle w:val="BodyText"/>
        <w:ind w:left="321"/>
        <w:rPr>
          <w:rFonts w:ascii="Arial"/>
        </w:rPr>
      </w:pPr>
      <w:r>
        <w:rPr/>
        <w:pict>
          <v:rect style="position:absolute;margin-left:46.439999pt;margin-top:-8.882055pt;width:1.8pt;height:1.8pt;mso-position-horizontal-relative:page;mso-position-vertical-relative:paragraph;z-index:15838720" id="docshape236" filled="true" fillcolor="#000000" stroked="false">
            <v:fill type="solid"/>
            <w10:wrap type="none"/>
          </v:rect>
        </w:pict>
      </w:r>
      <w:r>
        <w:rPr/>
        <w:pict>
          <v:rect style="position:absolute;margin-left:46.439999pt;margin-top:2.637445pt;width:1.8pt;height:1.8pt;mso-position-horizontal-relative:page;mso-position-vertical-relative:paragraph;z-index:15839232" id="docshape237" filled="true" fillcolor="#000000" stroked="false">
            <v:fill type="solid"/>
            <w10:wrap type="none"/>
          </v:rect>
        </w:pict>
      </w:r>
      <w:hyperlink r:id="rId401">
        <w:r>
          <w:rPr>
            <w:rFonts w:ascii="Arial"/>
            <w:spacing w:val="-2"/>
            <w:w w:val="105"/>
            <w:u w:val="single" w:color="AAAAAA"/>
          </w:rPr>
          <w:t>Nikola</w:t>
        </w:r>
        <w:r>
          <w:rPr>
            <w:rFonts w:ascii="Arial"/>
            <w:spacing w:val="10"/>
            <w:w w:val="105"/>
            <w:u w:val="single" w:color="AAAAAA"/>
          </w:rPr>
          <w:t> </w:t>
        </w:r>
        <w:r>
          <w:rPr>
            <w:rFonts w:ascii="Arial"/>
            <w:spacing w:val="-2"/>
            <w:w w:val="105"/>
            <w:u w:val="single" w:color="AAAAAA"/>
          </w:rPr>
          <w:t>Tesla's</w:t>
        </w:r>
        <w:r>
          <w:rPr>
            <w:rFonts w:ascii="Arial"/>
            <w:spacing w:val="11"/>
            <w:w w:val="105"/>
            <w:u w:val="single" w:color="AAAAAA"/>
          </w:rPr>
          <w:t> </w:t>
        </w:r>
        <w:r>
          <w:rPr>
            <w:rFonts w:ascii="Arial"/>
            <w:spacing w:val="-2"/>
            <w:w w:val="105"/>
            <w:u w:val="single" w:color="AAAAAA"/>
          </w:rPr>
          <w:t>Dynamic</w:t>
        </w:r>
        <w:r>
          <w:rPr>
            <w:rFonts w:ascii="Arial"/>
            <w:spacing w:val="11"/>
            <w:w w:val="105"/>
            <w:u w:val="single" w:color="AAAAAA"/>
          </w:rPr>
          <w:t> </w:t>
        </w:r>
        <w:r>
          <w:rPr>
            <w:rFonts w:ascii="Arial"/>
            <w:spacing w:val="-2"/>
            <w:w w:val="105"/>
            <w:u w:val="single" w:color="AAAAAA"/>
          </w:rPr>
          <w:t>Theory</w:t>
        </w:r>
        <w:r>
          <w:rPr>
            <w:rFonts w:ascii="Arial"/>
            <w:spacing w:val="11"/>
            <w:w w:val="105"/>
            <w:u w:val="single" w:color="AAAAAA"/>
          </w:rPr>
          <w:t> </w:t>
        </w:r>
        <w:r>
          <w:rPr>
            <w:rFonts w:ascii="Arial"/>
            <w:spacing w:val="-2"/>
            <w:w w:val="105"/>
            <w:u w:val="single" w:color="AAAAAA"/>
          </w:rPr>
          <w:t>of</w:t>
        </w:r>
        <w:r>
          <w:rPr>
            <w:rFonts w:ascii="Arial"/>
            <w:spacing w:val="11"/>
            <w:w w:val="105"/>
            <w:u w:val="single" w:color="AAAAAA"/>
          </w:rPr>
          <w:t> </w:t>
        </w:r>
        <w:r>
          <w:rPr>
            <w:rFonts w:ascii="Arial"/>
            <w:spacing w:val="-2"/>
            <w:w w:val="105"/>
            <w:u w:val="single" w:color="AAAAAA"/>
          </w:rPr>
          <w:t>Gravity</w:t>
        </w:r>
        <w:r>
          <w:rPr>
            <w:rFonts w:ascii="Arial"/>
            <w:spacing w:val="11"/>
            <w:w w:val="105"/>
            <w:u w:val="single" w:color="AAAAAA"/>
          </w:rPr>
          <w:t> </w:t>
        </w:r>
        <w:r>
          <w:rPr>
            <w:rFonts w:ascii="Arial"/>
            <w:spacing w:val="-2"/>
            <w:w w:val="105"/>
            <w:u w:val="single" w:color="AAAAAA"/>
          </w:rPr>
          <w:t>(https://www.youtube.com/watch?v=sNrquwHVUPQ</w:t>
        </w:r>
        <w:r>
          <w:rPr>
            <w:rFonts w:ascii="Arial"/>
            <w:spacing w:val="-2"/>
            <w:w w:val="105"/>
          </w:rPr>
          <w:t>)</w:t>
        </w:r>
      </w:hyperlink>
      <w:r>
        <w:rPr>
          <w:rFonts w:ascii="Arial"/>
          <w:spacing w:val="10"/>
          <w:w w:val="105"/>
        </w:rPr>
        <w:t> </w:t>
      </w:r>
      <w:r>
        <w:rPr>
          <w:rFonts w:ascii="Arial"/>
          <w:spacing w:val="-2"/>
          <w:w w:val="105"/>
        </w:rPr>
        <w:t>(YouTube</w:t>
      </w:r>
      <w:r>
        <w:rPr>
          <w:rFonts w:ascii="Arial"/>
          <w:spacing w:val="11"/>
          <w:w w:val="105"/>
        </w:rPr>
        <w:t> </w:t>
      </w:r>
      <w:r>
        <w:rPr>
          <w:rFonts w:ascii="Arial"/>
          <w:spacing w:val="-2"/>
          <w:w w:val="105"/>
        </w:rPr>
        <w:t>video)</w:t>
      </w:r>
    </w:p>
    <w:p>
      <w:pPr>
        <w:spacing w:after="0"/>
        <w:rPr>
          <w:rFonts w:ascii="Arial"/>
        </w:rPr>
        <w:sectPr>
          <w:pgSz w:w="11900" w:h="16840"/>
          <w:pgMar w:top="780" w:bottom="280" w:left="720" w:right="860"/>
        </w:sectPr>
      </w:pPr>
    </w:p>
    <w:p>
      <w:pPr>
        <w:pStyle w:val="BodyText"/>
        <w:spacing w:line="244" w:lineRule="auto" w:before="89"/>
        <w:ind w:left="321"/>
        <w:rPr>
          <w:rFonts w:ascii="Arial" w:hAnsi="Arial"/>
        </w:rPr>
      </w:pPr>
      <w:r>
        <w:rPr/>
        <w:pict>
          <v:rect style="position:absolute;margin-left:46.439999pt;margin-top:7.089426pt;width:1.8pt;height:1.8pt;mso-position-horizontal-relative:page;mso-position-vertical-relative:paragraph;z-index:15839744" id="docshape238" filled="true" fillcolor="#000000" stroked="false">
            <v:fill type="solid"/>
            <w10:wrap type="none"/>
          </v:rect>
        </w:pict>
      </w:r>
      <w:hyperlink r:id="rId402">
        <w:r>
          <w:rPr>
            <w:rFonts w:ascii="Arial" w:hAnsi="Arial"/>
            <w:w w:val="105"/>
            <w:u w:val="single" w:color="AAAAAA"/>
          </w:rPr>
          <w:t>Summation</w:t>
        </w:r>
        <w:r>
          <w:rPr>
            <w:rFonts w:ascii="Arial" w:hAnsi="Arial"/>
            <w:spacing w:val="-6"/>
            <w:w w:val="105"/>
            <w:u w:val="single" w:color="AAAAAA"/>
          </w:rPr>
          <w:t> </w:t>
        </w:r>
        <w:r>
          <w:rPr>
            <w:rFonts w:ascii="Arial" w:hAnsi="Arial"/>
            <w:w w:val="105"/>
            <w:u w:val="single" w:color="AAAAAA"/>
          </w:rPr>
          <w:t>of</w:t>
        </w:r>
        <w:r>
          <w:rPr>
            <w:rFonts w:ascii="Arial" w:hAnsi="Arial"/>
            <w:spacing w:val="-6"/>
            <w:w w:val="105"/>
            <w:u w:val="single" w:color="AAAAAA"/>
          </w:rPr>
          <w:t> </w:t>
        </w:r>
        <w:r>
          <w:rPr>
            <w:rFonts w:ascii="Arial" w:hAnsi="Arial"/>
            <w:w w:val="105"/>
            <w:u w:val="single" w:color="AAAAAA"/>
          </w:rPr>
          <w:t>Tesla's</w:t>
        </w:r>
        <w:r>
          <w:rPr>
            <w:rFonts w:ascii="Arial" w:hAnsi="Arial"/>
            <w:spacing w:val="-6"/>
            <w:w w:val="105"/>
            <w:u w:val="single" w:color="AAAAAA"/>
          </w:rPr>
          <w:t> </w:t>
        </w:r>
        <w:r>
          <w:rPr>
            <w:rFonts w:ascii="Arial" w:hAnsi="Arial"/>
            <w:w w:val="105"/>
            <w:u w:val="single" w:color="AAAAAA"/>
          </w:rPr>
          <w:t>Dynamic</w:t>
        </w:r>
        <w:r>
          <w:rPr>
            <w:rFonts w:ascii="Arial" w:hAnsi="Arial"/>
            <w:spacing w:val="-6"/>
            <w:w w:val="105"/>
            <w:u w:val="single" w:color="AAAAAA"/>
          </w:rPr>
          <w:t> </w:t>
        </w:r>
        <w:r>
          <w:rPr>
            <w:rFonts w:ascii="Arial" w:hAnsi="Arial"/>
            <w:w w:val="105"/>
            <w:u w:val="single" w:color="AAAAAA"/>
          </w:rPr>
          <w:t>Theory</w:t>
        </w:r>
        <w:r>
          <w:rPr>
            <w:rFonts w:ascii="Arial" w:hAnsi="Arial"/>
            <w:spacing w:val="-6"/>
            <w:w w:val="105"/>
            <w:u w:val="single" w:color="AAAAAA"/>
          </w:rPr>
          <w:t> </w:t>
        </w:r>
        <w:r>
          <w:rPr>
            <w:rFonts w:ascii="Arial" w:hAnsi="Arial"/>
            <w:w w:val="105"/>
            <w:u w:val="single" w:color="AAAAAA"/>
          </w:rPr>
          <w:t>of</w:t>
        </w:r>
        <w:r>
          <w:rPr>
            <w:rFonts w:ascii="Arial" w:hAnsi="Arial"/>
            <w:spacing w:val="-6"/>
            <w:w w:val="105"/>
            <w:u w:val="single" w:color="AAAAAA"/>
          </w:rPr>
          <w:t> </w:t>
        </w:r>
        <w:r>
          <w:rPr>
            <w:rFonts w:ascii="Arial" w:hAnsi="Arial"/>
            <w:w w:val="105"/>
            <w:u w:val="single" w:color="AAAAAA"/>
          </w:rPr>
          <w:t>Gravity</w:t>
        </w:r>
        <w:r>
          <w:rPr>
            <w:rFonts w:ascii="Arial" w:hAnsi="Arial"/>
            <w:spacing w:val="-6"/>
            <w:w w:val="105"/>
            <w:u w:val="single" w:color="AAAAAA"/>
          </w:rPr>
          <w:t> </w:t>
        </w:r>
        <w:r>
          <w:rPr>
            <w:rFonts w:ascii="Arial" w:hAnsi="Arial"/>
            <w:w w:val="105"/>
            <w:u w:val="single" w:color="AAAAAA"/>
          </w:rPr>
          <w:t>(https://www.netowne.com/technology/important/</w:t>
        </w:r>
        <w:r>
          <w:rPr>
            <w:rFonts w:ascii="Arial" w:hAnsi="Arial"/>
            <w:w w:val="105"/>
          </w:rPr>
          <w:t>)</w:t>
        </w:r>
      </w:hyperlink>
      <w:r>
        <w:rPr>
          <w:rFonts w:ascii="Arial" w:hAnsi="Arial"/>
          <w:w w:val="105"/>
        </w:rPr>
        <w:t>;</w:t>
      </w:r>
      <w:r>
        <w:rPr>
          <w:rFonts w:ascii="Arial" w:hAnsi="Arial"/>
          <w:spacing w:val="-6"/>
          <w:w w:val="105"/>
        </w:rPr>
        <w:t> </w:t>
      </w:r>
      <w:r>
        <w:rPr>
          <w:rFonts w:ascii="Arial" w:hAnsi="Arial"/>
          <w:w w:val="105"/>
        </w:rPr>
        <w:t>An</w:t>
      </w:r>
      <w:r>
        <w:rPr>
          <w:rFonts w:ascii="Arial" w:hAnsi="Arial"/>
          <w:spacing w:val="-6"/>
          <w:w w:val="105"/>
        </w:rPr>
        <w:t> </w:t>
      </w:r>
      <w:r>
        <w:rPr>
          <w:rFonts w:ascii="Arial" w:hAnsi="Arial"/>
          <w:w w:val="105"/>
        </w:rPr>
        <w:t>excerpt</w:t>
      </w:r>
      <w:r>
        <w:rPr>
          <w:rFonts w:ascii="Arial" w:hAnsi="Arial"/>
          <w:spacing w:val="-6"/>
          <w:w w:val="105"/>
        </w:rPr>
        <w:t> </w:t>
      </w:r>
      <w:r>
        <w:rPr>
          <w:rFonts w:ascii="Arial" w:hAnsi="Arial"/>
          <w:w w:val="105"/>
        </w:rPr>
        <w:t>from:</w:t>
      </w:r>
      <w:r>
        <w:rPr>
          <w:rFonts w:ascii="Arial" w:hAnsi="Arial"/>
          <w:spacing w:val="-6"/>
          <w:w w:val="105"/>
        </w:rPr>
        <w:t> </w:t>
      </w:r>
      <w:hyperlink r:id="rId403">
        <w:r>
          <w:rPr>
            <w:rFonts w:ascii="Arial" w:hAnsi="Arial"/>
            <w:w w:val="105"/>
            <w:u w:val="single" w:color="AAAAAA"/>
          </w:rPr>
          <w:t>Occult</w:t>
        </w:r>
        <w:r>
          <w:rPr>
            <w:rFonts w:ascii="Arial" w:hAnsi="Arial"/>
            <w:spacing w:val="-6"/>
            <w:w w:val="105"/>
            <w:u w:val="single" w:color="AAAAAA"/>
          </w:rPr>
          <w:t> </w:t>
        </w:r>
        <w:r>
          <w:rPr>
            <w:rFonts w:ascii="Arial" w:hAnsi="Arial"/>
            <w:w w:val="105"/>
            <w:u w:val="single" w:color="AAAAAA"/>
          </w:rPr>
          <w:t>Ether</w:t>
        </w:r>
        <w:r>
          <w:rPr>
            <w:rFonts w:ascii="Arial" w:hAnsi="Arial"/>
            <w:spacing w:val="-6"/>
            <w:w w:val="105"/>
            <w:u w:val="single" w:color="AAAAAA"/>
          </w:rPr>
          <w:t> </w:t>
        </w:r>
        <w:r>
          <w:rPr>
            <w:rFonts w:ascii="Arial" w:hAnsi="Arial"/>
            <w:w w:val="105"/>
            <w:u w:val="single" w:color="AAAAAA"/>
          </w:rPr>
          <w:t>Physics</w:t>
        </w:r>
        <w:r>
          <w:rPr>
            <w:rFonts w:ascii="Arial" w:hAnsi="Arial"/>
            <w:spacing w:val="-6"/>
            <w:w w:val="105"/>
            <w:u w:val="single" w:color="AAAAAA"/>
          </w:rPr>
          <w:t> </w:t>
        </w:r>
        <w:r>
          <w:rPr>
            <w:rFonts w:ascii="Arial" w:hAnsi="Arial"/>
            <w:w w:val="105"/>
            <w:u w:val="single" w:color="AAAAAA"/>
          </w:rPr>
          <w:t>(https://search.brave.com/search?q=occult+ether+phys</w:t>
        </w:r>
      </w:hyperlink>
      <w:r>
        <w:rPr>
          <w:rFonts w:ascii="Arial" w:hAnsi="Arial"/>
          <w:spacing w:val="40"/>
          <w:w w:val="105"/>
        </w:rPr>
        <w:t> </w:t>
      </w:r>
      <w:r>
        <w:rPr>
          <w:rFonts w:ascii="Arial" w:hAnsi="Arial"/>
          <w:w w:val="105"/>
        </w:rPr>
        <w:t>i</w:t>
      </w:r>
      <w:hyperlink r:id="rId403">
        <w:r>
          <w:rPr>
            <w:rFonts w:ascii="Arial" w:hAnsi="Arial"/>
            <w:w w:val="105"/>
            <w:u w:val="single" w:color="AAAAAA"/>
          </w:rPr>
          <w:t>cs+william+r+lyne&amp;source=web)</w:t>
        </w:r>
      </w:hyperlink>
      <w:r>
        <w:rPr>
          <w:rFonts w:ascii="Arial" w:hAnsi="Arial"/>
          <w:w w:val="105"/>
        </w:rPr>
        <w:t>, by </w:t>
      </w:r>
      <w:hyperlink r:id="rId404">
        <w:r>
          <w:rPr>
            <w:rFonts w:ascii="Arial" w:hAnsi="Arial"/>
            <w:w w:val="105"/>
            <w:u w:val="single" w:color="AAAAAA"/>
          </w:rPr>
          <w:t>William R. Lyne (https://search.brave.com/search?q=william+r+lyne&amp;source=web</w:t>
        </w:r>
        <w:r>
          <w:rPr>
            <w:rFonts w:ascii="Arial" w:hAnsi="Arial"/>
            <w:w w:val="105"/>
          </w:rPr>
          <w:t>)</w:t>
        </w:r>
      </w:hyperlink>
      <w:r>
        <w:rPr>
          <w:rFonts w:ascii="Arial" w:hAnsi="Arial"/>
          <w:w w:val="105"/>
        </w:rPr>
        <w:t>.</w:t>
      </w:r>
    </w:p>
    <w:p>
      <w:pPr>
        <w:spacing w:after="0" w:line="244" w:lineRule="auto"/>
        <w:rPr>
          <w:rFonts w:ascii="Arial" w:hAnsi="Arial"/>
        </w:rPr>
        <w:sectPr>
          <w:pgSz w:w="11900" w:h="16840"/>
          <w:pgMar w:top="780" w:bottom="280" w:left="720" w:right="860"/>
        </w:sectPr>
      </w:pPr>
    </w:p>
    <w:p>
      <w:pPr>
        <w:pStyle w:val="Heading2"/>
        <w:spacing w:before="73"/>
      </w:pPr>
      <w:bookmarkStart w:name="A Few Quotations from Mahatma Gandhi[edi" w:id="102"/>
      <w:bookmarkEnd w:id="102"/>
      <w:r>
        <w:rPr>
          <w:b w:val="0"/>
        </w:rPr>
      </w:r>
      <w:hyperlink r:id="rId405">
        <w:r>
          <w:rPr>
            <w:u w:val="double" w:color="AAAAAA"/>
          </w:rPr>
          <w:t>A</w:t>
        </w:r>
        <w:r>
          <w:rPr>
            <w:spacing w:val="5"/>
            <w:u w:val="double" w:color="AAAAAA"/>
          </w:rPr>
          <w:t> </w:t>
        </w:r>
        <w:r>
          <w:rPr>
            <w:u w:val="double" w:color="AAAAAA"/>
          </w:rPr>
          <w:t>Few</w:t>
        </w:r>
        <w:r>
          <w:rPr>
            <w:spacing w:val="5"/>
            <w:u w:val="double" w:color="AAAAAA"/>
          </w:rPr>
          <w:t> </w:t>
        </w:r>
        <w:r>
          <w:rPr>
            <w:u w:val="double" w:color="AAAAAA"/>
          </w:rPr>
          <w:t>Quotations</w:t>
        </w:r>
        <w:r>
          <w:rPr>
            <w:spacing w:val="6"/>
            <w:u w:val="double" w:color="AAAAAA"/>
          </w:rPr>
          <w:t> </w:t>
        </w:r>
        <w:r>
          <w:rPr>
            <w:u w:val="double" w:color="AAAAAA"/>
          </w:rPr>
          <w:t>from</w:t>
        </w:r>
        <w:r>
          <w:rPr>
            <w:spacing w:val="5"/>
            <w:u w:val="double" w:color="AAAAAA"/>
          </w:rPr>
          <w:t> </w:t>
        </w:r>
        <w:r>
          <w:rPr>
            <w:u w:val="double" w:color="AAAAAA"/>
          </w:rPr>
          <w:t>Mahatma</w:t>
        </w:r>
        <w:r>
          <w:rPr>
            <w:spacing w:val="6"/>
            <w:u w:val="double" w:color="AAAAAA"/>
          </w:rPr>
          <w:t> </w:t>
        </w:r>
        <w:r>
          <w:rPr>
            <w:spacing w:val="-2"/>
            <w:u w:val="double" w:color="AAAAAA"/>
          </w:rPr>
          <w:t>Gandhi</w:t>
        </w:r>
      </w:hyperlink>
    </w:p>
    <w:p>
      <w:pPr>
        <w:spacing w:after="0"/>
        <w:sectPr>
          <w:pgSz w:w="11900" w:h="16840"/>
          <w:pgMar w:top="800" w:bottom="280" w:left="720" w:right="860"/>
        </w:sectPr>
      </w:pPr>
    </w:p>
    <w:p>
      <w:pPr>
        <w:pStyle w:val="BodyText"/>
        <w:spacing w:before="6"/>
        <w:rPr>
          <w:b/>
          <w:sz w:val="17"/>
        </w:rPr>
      </w:pPr>
    </w:p>
    <w:p>
      <w:pPr>
        <w:spacing w:after="0"/>
        <w:rPr>
          <w:sz w:val="17"/>
        </w:rPr>
        <w:sectPr>
          <w:pgSz w:w="11900" w:h="16840"/>
          <w:pgMar w:top="1940" w:bottom="280" w:left="720" w:right="860"/>
        </w:sectPr>
      </w:pPr>
    </w:p>
    <w:p>
      <w:pPr>
        <w:pStyle w:val="Heading6"/>
        <w:spacing w:before="80"/>
        <w:ind w:left="321"/>
        <w:rPr>
          <w:rFonts w:ascii="Arial"/>
        </w:rPr>
      </w:pPr>
      <w:r>
        <w:rPr/>
        <w:pict>
          <v:rect style="position:absolute;margin-left:46.439999pt;margin-top:6.639318pt;width:1.8pt;height:1.8pt;mso-position-horizontal-relative:page;mso-position-vertical-relative:paragraph;z-index:15840256" id="docshape239" filled="true" fillcolor="#000000" stroked="false">
            <v:fill type="solid"/>
            <w10:wrap type="none"/>
          </v:rect>
        </w:pict>
      </w:r>
      <w:r>
        <w:rPr>
          <w:rFonts w:ascii="Arial"/>
          <w:w w:val="105"/>
        </w:rPr>
        <w:t>My</w:t>
      </w:r>
      <w:r>
        <w:rPr>
          <w:rFonts w:ascii="Arial"/>
          <w:spacing w:val="-2"/>
          <w:w w:val="105"/>
        </w:rPr>
        <w:t> </w:t>
      </w:r>
      <w:r>
        <w:rPr>
          <w:rFonts w:ascii="Arial"/>
          <w:w w:val="105"/>
        </w:rPr>
        <w:t>life</w:t>
      </w:r>
      <w:r>
        <w:rPr>
          <w:rFonts w:ascii="Arial"/>
          <w:spacing w:val="-2"/>
          <w:w w:val="105"/>
        </w:rPr>
        <w:t> </w:t>
      </w:r>
      <w:r>
        <w:rPr>
          <w:rFonts w:ascii="Arial"/>
          <w:w w:val="105"/>
        </w:rPr>
        <w:t>is</w:t>
      </w:r>
      <w:r>
        <w:rPr>
          <w:rFonts w:ascii="Arial"/>
          <w:spacing w:val="-2"/>
          <w:w w:val="105"/>
        </w:rPr>
        <w:t> </w:t>
      </w:r>
      <w:r>
        <w:rPr>
          <w:rFonts w:ascii="Arial"/>
          <w:w w:val="105"/>
        </w:rPr>
        <w:t>my</w:t>
      </w:r>
      <w:r>
        <w:rPr>
          <w:rFonts w:ascii="Arial"/>
          <w:spacing w:val="-2"/>
          <w:w w:val="105"/>
        </w:rPr>
        <w:t> message.</w:t>
      </w:r>
    </w:p>
    <w:p>
      <w:pPr>
        <w:pStyle w:val="BodyText"/>
        <w:spacing w:line="244" w:lineRule="auto" w:before="89"/>
        <w:ind w:left="505"/>
        <w:rPr>
          <w:rFonts w:ascii="Arial" w:hAnsi="Arial"/>
        </w:rPr>
      </w:pPr>
      <w:r>
        <w:rPr/>
        <w:pict>
          <v:rect style="position:absolute;margin-left:55.439999pt;margin-top:7.089459pt;width:1.8pt;height:1.8pt;mso-position-horizontal-relative:page;mso-position-vertical-relative:paragraph;z-index:15840768" id="docshape240" filled="true" fillcolor="#000000" stroked="false">
            <v:fill type="solid"/>
            <w10:wrap type="none"/>
          </v:rect>
        </w:pict>
      </w:r>
      <w:r>
        <w:rPr>
          <w:rFonts w:ascii="Arial" w:hAnsi="Arial"/>
          <w:w w:val="105"/>
        </w:rPr>
        <w:t>Response</w:t>
      </w:r>
      <w:r>
        <w:rPr>
          <w:rFonts w:ascii="Arial" w:hAnsi="Arial"/>
          <w:spacing w:val="-4"/>
          <w:w w:val="105"/>
        </w:rPr>
        <w:t> </w:t>
      </w:r>
      <w:r>
        <w:rPr>
          <w:rFonts w:ascii="Arial" w:hAnsi="Arial"/>
          <w:w w:val="105"/>
        </w:rPr>
        <w:t>to</w:t>
      </w:r>
      <w:r>
        <w:rPr>
          <w:rFonts w:ascii="Arial" w:hAnsi="Arial"/>
          <w:spacing w:val="-4"/>
          <w:w w:val="105"/>
        </w:rPr>
        <w:t> </w:t>
      </w:r>
      <w:r>
        <w:rPr>
          <w:rFonts w:ascii="Arial" w:hAnsi="Arial"/>
          <w:w w:val="105"/>
        </w:rPr>
        <w:t>a</w:t>
      </w:r>
      <w:r>
        <w:rPr>
          <w:rFonts w:ascii="Arial" w:hAnsi="Arial"/>
          <w:spacing w:val="-4"/>
          <w:w w:val="105"/>
        </w:rPr>
        <w:t> </w:t>
      </w:r>
      <w:r>
        <w:rPr>
          <w:rFonts w:ascii="Arial" w:hAnsi="Arial"/>
          <w:w w:val="105"/>
        </w:rPr>
        <w:t>journalist's</w:t>
      </w:r>
      <w:r>
        <w:rPr>
          <w:rFonts w:ascii="Arial" w:hAnsi="Arial"/>
          <w:spacing w:val="-4"/>
          <w:w w:val="105"/>
        </w:rPr>
        <w:t> </w:t>
      </w:r>
      <w:r>
        <w:rPr>
          <w:rFonts w:ascii="Arial" w:hAnsi="Arial"/>
          <w:w w:val="105"/>
        </w:rPr>
        <w:t>question</w:t>
      </w:r>
      <w:r>
        <w:rPr>
          <w:rFonts w:ascii="Arial" w:hAnsi="Arial"/>
          <w:spacing w:val="-4"/>
          <w:w w:val="105"/>
        </w:rPr>
        <w:t> </w:t>
      </w:r>
      <w:r>
        <w:rPr>
          <w:rFonts w:ascii="Arial" w:hAnsi="Arial"/>
          <w:w w:val="105"/>
        </w:rPr>
        <w:t>about</w:t>
      </w:r>
      <w:r>
        <w:rPr>
          <w:rFonts w:ascii="Arial" w:hAnsi="Arial"/>
          <w:spacing w:val="-4"/>
          <w:w w:val="105"/>
        </w:rPr>
        <w:t> </w:t>
      </w:r>
      <w:r>
        <w:rPr>
          <w:rFonts w:ascii="Arial" w:hAnsi="Arial"/>
          <w:w w:val="105"/>
        </w:rPr>
        <w:t>what</w:t>
      </w:r>
      <w:r>
        <w:rPr>
          <w:rFonts w:ascii="Arial" w:hAnsi="Arial"/>
          <w:spacing w:val="-4"/>
          <w:w w:val="105"/>
        </w:rPr>
        <w:t> </w:t>
      </w:r>
      <w:r>
        <w:rPr>
          <w:rFonts w:ascii="Arial" w:hAnsi="Arial"/>
          <w:w w:val="105"/>
        </w:rPr>
        <w:t>his</w:t>
      </w:r>
      <w:r>
        <w:rPr>
          <w:rFonts w:ascii="Arial" w:hAnsi="Arial"/>
          <w:spacing w:val="-4"/>
          <w:w w:val="105"/>
        </w:rPr>
        <w:t> </w:t>
      </w:r>
      <w:r>
        <w:rPr>
          <w:rFonts w:ascii="Arial" w:hAnsi="Arial"/>
          <w:w w:val="105"/>
        </w:rPr>
        <w:t>message</w:t>
      </w:r>
      <w:r>
        <w:rPr>
          <w:rFonts w:ascii="Arial" w:hAnsi="Arial"/>
          <w:spacing w:val="-4"/>
          <w:w w:val="105"/>
        </w:rPr>
        <w:t> </w:t>
      </w:r>
      <w:r>
        <w:rPr>
          <w:rFonts w:ascii="Arial" w:hAnsi="Arial"/>
          <w:w w:val="105"/>
        </w:rPr>
        <w:t>to</w:t>
      </w:r>
      <w:r>
        <w:rPr>
          <w:rFonts w:ascii="Arial" w:hAnsi="Arial"/>
          <w:spacing w:val="-4"/>
          <w:w w:val="105"/>
        </w:rPr>
        <w:t> </w:t>
      </w:r>
      <w:r>
        <w:rPr>
          <w:rFonts w:ascii="Arial" w:hAnsi="Arial"/>
          <w:w w:val="105"/>
        </w:rPr>
        <w:t>the</w:t>
      </w:r>
      <w:r>
        <w:rPr>
          <w:rFonts w:ascii="Arial" w:hAnsi="Arial"/>
          <w:spacing w:val="-4"/>
          <w:w w:val="105"/>
        </w:rPr>
        <w:t> </w:t>
      </w:r>
      <w:r>
        <w:rPr>
          <w:rFonts w:ascii="Arial" w:hAnsi="Arial"/>
          <w:w w:val="105"/>
        </w:rPr>
        <w:t>world</w:t>
      </w:r>
      <w:r>
        <w:rPr>
          <w:rFonts w:ascii="Arial" w:hAnsi="Arial"/>
          <w:spacing w:val="-4"/>
          <w:w w:val="105"/>
        </w:rPr>
        <w:t> </w:t>
      </w:r>
      <w:r>
        <w:rPr>
          <w:rFonts w:ascii="Arial" w:hAnsi="Arial"/>
          <w:w w:val="105"/>
        </w:rPr>
        <w:t>was.</w:t>
      </w:r>
      <w:r>
        <w:rPr>
          <w:rFonts w:ascii="Arial" w:hAnsi="Arial"/>
          <w:spacing w:val="-4"/>
          <w:w w:val="105"/>
        </w:rPr>
        <w:t> </w:t>
      </w:r>
      <w:hyperlink r:id="rId406">
        <w:r>
          <w:rPr>
            <w:rFonts w:ascii="Arial" w:hAnsi="Arial"/>
            <w:i/>
            <w:w w:val="105"/>
            <w:u w:val="single" w:color="AAAAAA"/>
          </w:rPr>
          <w:t>Mahatma:</w:t>
        </w:r>
        <w:r>
          <w:rPr>
            <w:rFonts w:ascii="Arial" w:hAnsi="Arial"/>
            <w:i/>
            <w:spacing w:val="-4"/>
            <w:w w:val="105"/>
            <w:u w:val="single" w:color="AAAAAA"/>
          </w:rPr>
          <w:t> </w:t>
        </w:r>
        <w:r>
          <w:rPr>
            <w:rFonts w:ascii="Arial" w:hAnsi="Arial"/>
            <w:i/>
            <w:w w:val="105"/>
            <w:u w:val="single" w:color="AAAAAA"/>
          </w:rPr>
          <w:t>Life</w:t>
        </w:r>
        <w:r>
          <w:rPr>
            <w:rFonts w:ascii="Arial" w:hAnsi="Arial"/>
            <w:i/>
            <w:spacing w:val="-4"/>
            <w:w w:val="105"/>
            <w:u w:val="single" w:color="AAAAAA"/>
          </w:rPr>
          <w:t> </w:t>
        </w:r>
        <w:r>
          <w:rPr>
            <w:rFonts w:ascii="Arial" w:hAnsi="Arial"/>
            <w:i/>
            <w:w w:val="105"/>
            <w:u w:val="single" w:color="AAAAAA"/>
          </w:rPr>
          <w:t>of</w:t>
        </w:r>
        <w:r>
          <w:rPr>
            <w:rFonts w:ascii="Arial" w:hAnsi="Arial"/>
            <w:i/>
            <w:spacing w:val="-4"/>
            <w:w w:val="105"/>
            <w:u w:val="single" w:color="AAAAAA"/>
          </w:rPr>
          <w:t> </w:t>
        </w:r>
        <w:r>
          <w:rPr>
            <w:rFonts w:ascii="Arial" w:hAnsi="Arial"/>
            <w:i/>
            <w:w w:val="105"/>
            <w:u w:val="single" w:color="AAAAAA"/>
          </w:rPr>
          <w:t>Gandhi</w:t>
        </w:r>
        <w:r>
          <w:rPr>
            <w:rFonts w:ascii="Arial" w:hAnsi="Arial"/>
            <w:i/>
            <w:spacing w:val="-4"/>
            <w:w w:val="105"/>
            <w:u w:val="single" w:color="AAAAAA"/>
          </w:rPr>
          <w:t> </w:t>
        </w:r>
        <w:r>
          <w:rPr>
            <w:rFonts w:ascii="Arial" w:hAnsi="Arial"/>
            <w:i/>
            <w:w w:val="105"/>
            <w:u w:val="single" w:color="AAAAAA"/>
          </w:rPr>
          <w:t>1869­1948</w:t>
        </w:r>
        <w:r>
          <w:rPr>
            <w:rFonts w:ascii="Arial" w:hAnsi="Arial"/>
            <w:i/>
            <w:spacing w:val="-4"/>
            <w:w w:val="105"/>
            <w:u w:val="single" w:color="AAAAAA"/>
          </w:rPr>
          <w:t> </w:t>
        </w:r>
        <w:r>
          <w:rPr>
            <w:rFonts w:ascii="Arial" w:hAnsi="Arial"/>
            <w:w w:val="105"/>
            <w:u w:val="single" w:color="AAAAAA"/>
          </w:rPr>
          <w:t>(1968)</w:t>
        </w:r>
        <w:r>
          <w:rPr>
            <w:rFonts w:ascii="Arial" w:hAnsi="Arial"/>
            <w:spacing w:val="-4"/>
            <w:w w:val="105"/>
            <w:u w:val="single" w:color="AAAAAA"/>
          </w:rPr>
          <w:t> </w:t>
        </w:r>
        <w:r>
          <w:rPr>
            <w:rFonts w:ascii="Arial" w:hAnsi="Arial"/>
            <w:w w:val="105"/>
            <w:u w:val="single" w:color="AAAAAA"/>
          </w:rPr>
          <w:t>Reel</w:t>
        </w:r>
        <w:r>
          <w:rPr>
            <w:rFonts w:ascii="Arial" w:hAnsi="Arial"/>
            <w:spacing w:val="-4"/>
            <w:w w:val="105"/>
            <w:u w:val="single" w:color="AAAAAA"/>
          </w:rPr>
          <w:t> </w:t>
        </w:r>
        <w:r>
          <w:rPr>
            <w:rFonts w:ascii="Arial" w:hAnsi="Arial"/>
            <w:w w:val="105"/>
            <w:u w:val="single" w:color="AAAAAA"/>
          </w:rPr>
          <w:t>13</w:t>
        </w:r>
        <w:r>
          <w:rPr>
            <w:rFonts w:ascii="Arial" w:hAnsi="Arial"/>
            <w:spacing w:val="-4"/>
            <w:w w:val="105"/>
            <w:u w:val="single" w:color="AAAAAA"/>
          </w:rPr>
          <w:t> </w:t>
        </w:r>
        <w:r>
          <w:rPr>
            <w:rFonts w:ascii="Arial" w:hAnsi="Arial"/>
            <w:w w:val="105"/>
            <w:u w:val="single" w:color="AAAAAA"/>
          </w:rPr>
          <w:t>(http://www.gandhiserve</w:t>
        </w:r>
        <w:r>
          <w:rPr>
            <w:rFonts w:ascii="Arial" w:hAnsi="Arial"/>
            <w:w w:val="105"/>
          </w:rPr>
          <w:t>.</w:t>
        </w:r>
      </w:hyperlink>
      <w:r>
        <w:rPr>
          <w:rFonts w:ascii="Arial" w:hAnsi="Arial"/>
          <w:spacing w:val="40"/>
          <w:w w:val="105"/>
        </w:rPr>
        <w:t> </w:t>
      </w:r>
      <w:hyperlink r:id="rId406">
        <w:r>
          <w:rPr>
            <w:rFonts w:ascii="Arial" w:hAnsi="Arial"/>
            <w:spacing w:val="-2"/>
            <w:w w:val="105"/>
            <w:u w:val="single" w:color="AAAAAA"/>
          </w:rPr>
          <w:t>org/video/mahatma/commentary13.html</w:t>
        </w:r>
        <w:r>
          <w:rPr>
            <w:rFonts w:ascii="Arial" w:hAnsi="Arial"/>
            <w:spacing w:val="-2"/>
            <w:w w:val="105"/>
          </w:rPr>
          <w:t>)</w:t>
        </w:r>
      </w:hyperlink>
    </w:p>
    <w:p>
      <w:pPr>
        <w:pStyle w:val="BodyText"/>
        <w:spacing w:before="1"/>
        <w:rPr>
          <w:rFonts w:ascii="Arial"/>
          <w:sz w:val="10"/>
        </w:rPr>
      </w:pPr>
    </w:p>
    <w:p>
      <w:pPr>
        <w:pStyle w:val="BodyText"/>
        <w:spacing w:line="244" w:lineRule="auto" w:before="1"/>
        <w:ind w:left="321"/>
        <w:rPr>
          <w:rFonts w:ascii="Arial"/>
        </w:rPr>
      </w:pPr>
      <w:r>
        <w:rPr/>
        <w:pict>
          <v:rect style="position:absolute;margin-left:46.439999pt;margin-top:2.689448pt;width:1.8pt;height:1.8pt;mso-position-horizontal-relative:page;mso-position-vertical-relative:paragraph;z-index:15841280" id="docshape241" filled="true" fillcolor="#000000" stroked="false">
            <v:fill type="solid"/>
            <w10:wrap type="none"/>
          </v:rect>
        </w:pict>
      </w:r>
      <w:r>
        <w:rPr>
          <w:rFonts w:ascii="Arial"/>
          <w:w w:val="105"/>
        </w:rPr>
        <w:t>You</w:t>
      </w:r>
      <w:r>
        <w:rPr>
          <w:rFonts w:ascii="Arial"/>
          <w:spacing w:val="-4"/>
          <w:w w:val="105"/>
        </w:rPr>
        <w:t> </w:t>
      </w:r>
      <w:r>
        <w:rPr>
          <w:rFonts w:ascii="Arial"/>
          <w:w w:val="105"/>
        </w:rPr>
        <w:t>assist</w:t>
      </w:r>
      <w:r>
        <w:rPr>
          <w:rFonts w:ascii="Arial"/>
          <w:spacing w:val="-4"/>
          <w:w w:val="105"/>
        </w:rPr>
        <w:t> </w:t>
      </w:r>
      <w:r>
        <w:rPr>
          <w:rFonts w:ascii="Arial"/>
          <w:w w:val="105"/>
        </w:rPr>
        <w:t>an</w:t>
      </w:r>
      <w:r>
        <w:rPr>
          <w:rFonts w:ascii="Arial"/>
          <w:spacing w:val="-4"/>
          <w:w w:val="105"/>
        </w:rPr>
        <w:t> </w:t>
      </w:r>
      <w:r>
        <w:rPr>
          <w:rFonts w:ascii="Arial"/>
          <w:w w:val="105"/>
        </w:rPr>
        <w:t>unjust</w:t>
      </w:r>
      <w:r>
        <w:rPr>
          <w:rFonts w:ascii="Arial"/>
          <w:spacing w:val="-4"/>
          <w:w w:val="105"/>
        </w:rPr>
        <w:t> </w:t>
      </w:r>
      <w:r>
        <w:rPr>
          <w:rFonts w:ascii="Arial"/>
          <w:w w:val="105"/>
        </w:rPr>
        <w:t>administration</w:t>
      </w:r>
      <w:r>
        <w:rPr>
          <w:rFonts w:ascii="Arial"/>
          <w:spacing w:val="-4"/>
          <w:w w:val="105"/>
        </w:rPr>
        <w:t> </w:t>
      </w:r>
      <w:r>
        <w:rPr>
          <w:rFonts w:ascii="Arial"/>
          <w:w w:val="105"/>
        </w:rPr>
        <w:t>most</w:t>
      </w:r>
      <w:r>
        <w:rPr>
          <w:rFonts w:ascii="Arial"/>
          <w:spacing w:val="-4"/>
          <w:w w:val="105"/>
        </w:rPr>
        <w:t> </w:t>
      </w:r>
      <w:r>
        <w:rPr>
          <w:rFonts w:ascii="Arial"/>
          <w:w w:val="105"/>
        </w:rPr>
        <w:t>effectively</w:t>
      </w:r>
      <w:r>
        <w:rPr>
          <w:rFonts w:ascii="Arial"/>
          <w:spacing w:val="-4"/>
          <w:w w:val="105"/>
        </w:rPr>
        <w:t> </w:t>
      </w:r>
      <w:r>
        <w:rPr>
          <w:rFonts w:ascii="Arial"/>
          <w:w w:val="105"/>
        </w:rPr>
        <w:t>by</w:t>
      </w:r>
      <w:r>
        <w:rPr>
          <w:rFonts w:ascii="Arial"/>
          <w:spacing w:val="-4"/>
          <w:w w:val="105"/>
        </w:rPr>
        <w:t> </w:t>
      </w:r>
      <w:r>
        <w:rPr>
          <w:rFonts w:ascii="Arial"/>
          <w:w w:val="105"/>
        </w:rPr>
        <w:t>obeying</w:t>
      </w:r>
      <w:r>
        <w:rPr>
          <w:rFonts w:ascii="Arial"/>
          <w:spacing w:val="-4"/>
          <w:w w:val="105"/>
        </w:rPr>
        <w:t> </w:t>
      </w:r>
      <w:r>
        <w:rPr>
          <w:rFonts w:ascii="Arial"/>
          <w:w w:val="105"/>
        </w:rPr>
        <w:t>its</w:t>
      </w:r>
      <w:r>
        <w:rPr>
          <w:rFonts w:ascii="Arial"/>
          <w:spacing w:val="-4"/>
          <w:w w:val="105"/>
        </w:rPr>
        <w:t> </w:t>
      </w:r>
      <w:r>
        <w:rPr>
          <w:rFonts w:ascii="Arial"/>
          <w:w w:val="105"/>
        </w:rPr>
        <w:t>orders</w:t>
      </w:r>
      <w:r>
        <w:rPr>
          <w:rFonts w:ascii="Arial"/>
          <w:spacing w:val="-4"/>
          <w:w w:val="105"/>
        </w:rPr>
        <w:t> </w:t>
      </w:r>
      <w:r>
        <w:rPr>
          <w:rFonts w:ascii="Arial"/>
          <w:w w:val="105"/>
        </w:rPr>
        <w:t>and</w:t>
      </w:r>
      <w:r>
        <w:rPr>
          <w:rFonts w:ascii="Arial"/>
          <w:spacing w:val="-4"/>
          <w:w w:val="105"/>
        </w:rPr>
        <w:t> </w:t>
      </w:r>
      <w:r>
        <w:rPr>
          <w:rFonts w:ascii="Arial"/>
          <w:w w:val="105"/>
        </w:rPr>
        <w:t>decrees.</w:t>
      </w:r>
      <w:r>
        <w:rPr>
          <w:rFonts w:ascii="Arial"/>
          <w:spacing w:val="-4"/>
          <w:w w:val="105"/>
        </w:rPr>
        <w:t> </w:t>
      </w:r>
      <w:r>
        <w:rPr>
          <w:rFonts w:ascii="Arial"/>
          <w:w w:val="105"/>
        </w:rPr>
        <w:t>An</w:t>
      </w:r>
      <w:r>
        <w:rPr>
          <w:rFonts w:ascii="Arial"/>
          <w:spacing w:val="-4"/>
          <w:w w:val="105"/>
        </w:rPr>
        <w:t> </w:t>
      </w:r>
      <w:r>
        <w:rPr>
          <w:rFonts w:ascii="Arial"/>
          <w:w w:val="105"/>
        </w:rPr>
        <w:t>evil</w:t>
      </w:r>
      <w:r>
        <w:rPr>
          <w:rFonts w:ascii="Arial"/>
          <w:spacing w:val="-4"/>
          <w:w w:val="105"/>
        </w:rPr>
        <w:t> </w:t>
      </w:r>
      <w:r>
        <w:rPr>
          <w:rFonts w:ascii="Arial"/>
          <w:w w:val="105"/>
        </w:rPr>
        <w:t>administration</w:t>
      </w:r>
      <w:r>
        <w:rPr>
          <w:rFonts w:ascii="Arial"/>
          <w:spacing w:val="-4"/>
          <w:w w:val="105"/>
        </w:rPr>
        <w:t> </w:t>
      </w:r>
      <w:r>
        <w:rPr>
          <w:rFonts w:ascii="Arial"/>
          <w:w w:val="105"/>
        </w:rPr>
        <w:t>never</w:t>
      </w:r>
      <w:r>
        <w:rPr>
          <w:rFonts w:ascii="Arial"/>
          <w:spacing w:val="-4"/>
          <w:w w:val="105"/>
        </w:rPr>
        <w:t> </w:t>
      </w:r>
      <w:r>
        <w:rPr>
          <w:rFonts w:ascii="Arial"/>
          <w:w w:val="105"/>
        </w:rPr>
        <w:t>deserves</w:t>
      </w:r>
      <w:r>
        <w:rPr>
          <w:rFonts w:ascii="Arial"/>
          <w:spacing w:val="-4"/>
          <w:w w:val="105"/>
        </w:rPr>
        <w:t> </w:t>
      </w:r>
      <w:r>
        <w:rPr>
          <w:rFonts w:ascii="Arial"/>
          <w:w w:val="105"/>
        </w:rPr>
        <w:t>such</w:t>
      </w:r>
      <w:r>
        <w:rPr>
          <w:rFonts w:ascii="Arial"/>
          <w:spacing w:val="-4"/>
          <w:w w:val="105"/>
        </w:rPr>
        <w:t> </w:t>
      </w:r>
      <w:r>
        <w:rPr>
          <w:rFonts w:ascii="Arial"/>
          <w:w w:val="105"/>
        </w:rPr>
        <w:t>allegiance.</w:t>
      </w:r>
      <w:r>
        <w:rPr>
          <w:rFonts w:ascii="Arial"/>
          <w:spacing w:val="-4"/>
          <w:w w:val="105"/>
        </w:rPr>
        <w:t> </w:t>
      </w:r>
      <w:r>
        <w:rPr>
          <w:rFonts w:ascii="Arial"/>
          <w:w w:val="105"/>
        </w:rPr>
        <w:t>Allegiance</w:t>
      </w:r>
      <w:r>
        <w:rPr>
          <w:rFonts w:ascii="Arial"/>
          <w:spacing w:val="-4"/>
          <w:w w:val="105"/>
        </w:rPr>
        <w:t> </w:t>
      </w:r>
      <w:r>
        <w:rPr>
          <w:rFonts w:ascii="Arial"/>
          <w:w w:val="105"/>
        </w:rPr>
        <w:t>to</w:t>
      </w:r>
      <w:r>
        <w:rPr>
          <w:rFonts w:ascii="Arial"/>
          <w:spacing w:val="-4"/>
          <w:w w:val="105"/>
        </w:rPr>
        <w:t> </w:t>
      </w:r>
      <w:r>
        <w:rPr>
          <w:rFonts w:ascii="Arial"/>
          <w:w w:val="105"/>
        </w:rPr>
        <w:t>it</w:t>
      </w:r>
      <w:r>
        <w:rPr>
          <w:rFonts w:ascii="Arial"/>
          <w:spacing w:val="40"/>
          <w:w w:val="105"/>
        </w:rPr>
        <w:t> </w:t>
      </w:r>
      <w:r>
        <w:rPr>
          <w:rFonts w:ascii="Arial"/>
          <w:w w:val="105"/>
        </w:rPr>
        <w:t>means partaking of the evil.</w:t>
      </w:r>
    </w:p>
    <w:p>
      <w:pPr>
        <w:pStyle w:val="Heading6"/>
        <w:spacing w:before="1"/>
        <w:ind w:left="321"/>
        <w:rPr>
          <w:rFonts w:ascii="Arial"/>
        </w:rPr>
      </w:pPr>
      <w:r>
        <w:rPr>
          <w:rFonts w:ascii="Arial"/>
          <w:w w:val="105"/>
        </w:rPr>
        <w:t>A</w:t>
      </w:r>
      <w:r>
        <w:rPr>
          <w:rFonts w:ascii="Arial"/>
          <w:spacing w:val="-3"/>
          <w:w w:val="105"/>
        </w:rPr>
        <w:t> </w:t>
      </w:r>
      <w:r>
        <w:rPr>
          <w:rFonts w:ascii="Arial"/>
          <w:w w:val="105"/>
        </w:rPr>
        <w:t>good</w:t>
      </w:r>
      <w:r>
        <w:rPr>
          <w:rFonts w:ascii="Arial"/>
          <w:spacing w:val="-3"/>
          <w:w w:val="105"/>
        </w:rPr>
        <w:t> </w:t>
      </w:r>
      <w:r>
        <w:rPr>
          <w:rFonts w:ascii="Arial"/>
          <w:w w:val="105"/>
        </w:rPr>
        <w:t>person</w:t>
      </w:r>
      <w:r>
        <w:rPr>
          <w:rFonts w:ascii="Arial"/>
          <w:spacing w:val="-3"/>
          <w:w w:val="105"/>
        </w:rPr>
        <w:t> </w:t>
      </w:r>
      <w:r>
        <w:rPr>
          <w:rFonts w:ascii="Arial"/>
          <w:w w:val="105"/>
        </w:rPr>
        <w:t>will</w:t>
      </w:r>
      <w:r>
        <w:rPr>
          <w:rFonts w:ascii="Arial"/>
          <w:spacing w:val="-3"/>
          <w:w w:val="105"/>
        </w:rPr>
        <w:t> </w:t>
      </w:r>
      <w:r>
        <w:rPr>
          <w:rFonts w:ascii="Arial"/>
          <w:w w:val="105"/>
        </w:rPr>
        <w:t>resist</w:t>
      </w:r>
      <w:r>
        <w:rPr>
          <w:rFonts w:ascii="Arial"/>
          <w:spacing w:val="-3"/>
          <w:w w:val="105"/>
        </w:rPr>
        <w:t> </w:t>
      </w:r>
      <w:r>
        <w:rPr>
          <w:rFonts w:ascii="Arial"/>
          <w:w w:val="105"/>
        </w:rPr>
        <w:t>an</w:t>
      </w:r>
      <w:r>
        <w:rPr>
          <w:rFonts w:ascii="Arial"/>
          <w:spacing w:val="-3"/>
          <w:w w:val="105"/>
        </w:rPr>
        <w:t> </w:t>
      </w:r>
      <w:r>
        <w:rPr>
          <w:rFonts w:ascii="Arial"/>
          <w:w w:val="105"/>
        </w:rPr>
        <w:t>evil</w:t>
      </w:r>
      <w:r>
        <w:rPr>
          <w:rFonts w:ascii="Arial"/>
          <w:spacing w:val="-2"/>
          <w:w w:val="105"/>
        </w:rPr>
        <w:t> </w:t>
      </w:r>
      <w:r>
        <w:rPr>
          <w:rFonts w:ascii="Arial"/>
          <w:w w:val="105"/>
        </w:rPr>
        <w:t>system</w:t>
      </w:r>
      <w:r>
        <w:rPr>
          <w:rFonts w:ascii="Arial"/>
          <w:spacing w:val="-3"/>
          <w:w w:val="105"/>
        </w:rPr>
        <w:t> </w:t>
      </w:r>
      <w:r>
        <w:rPr>
          <w:rFonts w:ascii="Arial"/>
          <w:w w:val="105"/>
        </w:rPr>
        <w:t>with</w:t>
      </w:r>
      <w:r>
        <w:rPr>
          <w:rFonts w:ascii="Arial"/>
          <w:spacing w:val="-3"/>
          <w:w w:val="105"/>
        </w:rPr>
        <w:t> </w:t>
      </w:r>
      <w:r>
        <w:rPr>
          <w:rFonts w:ascii="Arial"/>
          <w:w w:val="105"/>
        </w:rPr>
        <w:t>his</w:t>
      </w:r>
      <w:r>
        <w:rPr>
          <w:rFonts w:ascii="Arial"/>
          <w:spacing w:val="-3"/>
          <w:w w:val="105"/>
        </w:rPr>
        <w:t> </w:t>
      </w:r>
      <w:r>
        <w:rPr>
          <w:rFonts w:ascii="Arial"/>
          <w:w w:val="105"/>
        </w:rPr>
        <w:t>whole</w:t>
      </w:r>
      <w:r>
        <w:rPr>
          <w:rFonts w:ascii="Arial"/>
          <w:spacing w:val="-3"/>
          <w:w w:val="105"/>
        </w:rPr>
        <w:t> </w:t>
      </w:r>
      <w:r>
        <w:rPr>
          <w:rFonts w:ascii="Arial"/>
          <w:w w:val="105"/>
        </w:rPr>
        <w:t>soul.</w:t>
      </w:r>
      <w:r>
        <w:rPr>
          <w:rFonts w:ascii="Arial"/>
          <w:spacing w:val="-3"/>
          <w:w w:val="105"/>
        </w:rPr>
        <w:t> </w:t>
      </w:r>
      <w:r>
        <w:rPr>
          <w:rFonts w:ascii="Arial"/>
          <w:w w:val="105"/>
        </w:rPr>
        <w:t>Disobedience</w:t>
      </w:r>
      <w:r>
        <w:rPr>
          <w:rFonts w:ascii="Arial"/>
          <w:spacing w:val="-3"/>
          <w:w w:val="105"/>
        </w:rPr>
        <w:t> </w:t>
      </w:r>
      <w:r>
        <w:rPr>
          <w:rFonts w:ascii="Arial"/>
          <w:w w:val="105"/>
        </w:rPr>
        <w:t>of</w:t>
      </w:r>
      <w:r>
        <w:rPr>
          <w:rFonts w:ascii="Arial"/>
          <w:spacing w:val="-2"/>
          <w:w w:val="105"/>
        </w:rPr>
        <w:t> </w:t>
      </w:r>
      <w:r>
        <w:rPr>
          <w:rFonts w:ascii="Arial"/>
          <w:w w:val="105"/>
        </w:rPr>
        <w:t>the</w:t>
      </w:r>
      <w:r>
        <w:rPr>
          <w:rFonts w:ascii="Arial"/>
          <w:spacing w:val="-3"/>
          <w:w w:val="105"/>
        </w:rPr>
        <w:t> </w:t>
      </w:r>
      <w:r>
        <w:rPr>
          <w:rFonts w:ascii="Arial"/>
          <w:w w:val="105"/>
        </w:rPr>
        <w:t>laws</w:t>
      </w:r>
      <w:r>
        <w:rPr>
          <w:rFonts w:ascii="Arial"/>
          <w:spacing w:val="-3"/>
          <w:w w:val="105"/>
        </w:rPr>
        <w:t> </w:t>
      </w:r>
      <w:r>
        <w:rPr>
          <w:rFonts w:ascii="Arial"/>
          <w:w w:val="105"/>
        </w:rPr>
        <w:t>of</w:t>
      </w:r>
      <w:r>
        <w:rPr>
          <w:rFonts w:ascii="Arial"/>
          <w:spacing w:val="-3"/>
          <w:w w:val="105"/>
        </w:rPr>
        <w:t> </w:t>
      </w:r>
      <w:r>
        <w:rPr>
          <w:rFonts w:ascii="Arial"/>
          <w:w w:val="105"/>
        </w:rPr>
        <w:t>an</w:t>
      </w:r>
      <w:r>
        <w:rPr>
          <w:rFonts w:ascii="Arial"/>
          <w:spacing w:val="-3"/>
          <w:w w:val="105"/>
        </w:rPr>
        <w:t> </w:t>
      </w:r>
      <w:r>
        <w:rPr>
          <w:rFonts w:ascii="Arial"/>
          <w:w w:val="105"/>
        </w:rPr>
        <w:t>evil</w:t>
      </w:r>
      <w:r>
        <w:rPr>
          <w:rFonts w:ascii="Arial"/>
          <w:spacing w:val="-3"/>
          <w:w w:val="105"/>
        </w:rPr>
        <w:t> </w:t>
      </w:r>
      <w:r>
        <w:rPr>
          <w:rFonts w:ascii="Arial"/>
          <w:w w:val="105"/>
        </w:rPr>
        <w:t>state</w:t>
      </w:r>
      <w:r>
        <w:rPr>
          <w:rFonts w:ascii="Arial"/>
          <w:spacing w:val="-3"/>
          <w:w w:val="105"/>
        </w:rPr>
        <w:t> </w:t>
      </w:r>
      <w:r>
        <w:rPr>
          <w:rFonts w:ascii="Arial"/>
          <w:w w:val="105"/>
        </w:rPr>
        <w:t>is</w:t>
      </w:r>
      <w:r>
        <w:rPr>
          <w:rFonts w:ascii="Arial"/>
          <w:spacing w:val="-2"/>
          <w:w w:val="105"/>
        </w:rPr>
        <w:t> </w:t>
      </w:r>
      <w:r>
        <w:rPr>
          <w:rFonts w:ascii="Arial"/>
          <w:w w:val="105"/>
        </w:rPr>
        <w:t>therefore</w:t>
      </w:r>
      <w:r>
        <w:rPr>
          <w:rFonts w:ascii="Arial"/>
          <w:spacing w:val="-3"/>
          <w:w w:val="105"/>
        </w:rPr>
        <w:t> </w:t>
      </w:r>
      <w:r>
        <w:rPr>
          <w:rFonts w:ascii="Arial"/>
          <w:w w:val="105"/>
        </w:rPr>
        <w:t>a</w:t>
      </w:r>
      <w:r>
        <w:rPr>
          <w:rFonts w:ascii="Arial"/>
          <w:spacing w:val="-3"/>
          <w:w w:val="105"/>
        </w:rPr>
        <w:t> </w:t>
      </w:r>
      <w:r>
        <w:rPr>
          <w:rFonts w:ascii="Arial"/>
          <w:spacing w:val="-4"/>
          <w:w w:val="105"/>
        </w:rPr>
        <w:t>duty.</w:t>
      </w:r>
    </w:p>
    <w:p>
      <w:pPr>
        <w:pStyle w:val="BodyText"/>
        <w:spacing w:line="244" w:lineRule="auto" w:before="89"/>
        <w:ind w:left="505"/>
        <w:rPr>
          <w:rFonts w:ascii="Arial" w:hAnsi="Arial"/>
        </w:rPr>
      </w:pPr>
      <w:r>
        <w:rPr/>
        <w:pict>
          <v:rect style="position:absolute;margin-left:55.439999pt;margin-top:7.08743pt;width:1.8pt;height:1.8pt;mso-position-horizontal-relative:page;mso-position-vertical-relative:paragraph;z-index:15841792" id="docshape242" filled="true" fillcolor="#000000" stroked="false">
            <v:fill type="solid"/>
            <w10:wrap type="none"/>
          </v:rect>
        </w:pict>
      </w:r>
      <w:r>
        <w:rPr>
          <w:rFonts w:ascii="Arial" w:hAnsi="Arial"/>
          <w:i/>
          <w:w w:val="105"/>
        </w:rPr>
        <w:t>Non­Violent</w:t>
      </w:r>
      <w:r>
        <w:rPr>
          <w:rFonts w:ascii="Arial" w:hAnsi="Arial"/>
          <w:i/>
          <w:spacing w:val="-4"/>
          <w:w w:val="105"/>
        </w:rPr>
        <w:t> </w:t>
      </w:r>
      <w:r>
        <w:rPr>
          <w:rFonts w:ascii="Arial" w:hAnsi="Arial"/>
          <w:i/>
          <w:w w:val="105"/>
        </w:rPr>
        <w:t>Resistance</w:t>
      </w:r>
      <w:r>
        <w:rPr>
          <w:rFonts w:ascii="Arial" w:hAnsi="Arial"/>
          <w:i/>
          <w:spacing w:val="-4"/>
          <w:w w:val="105"/>
        </w:rPr>
        <w:t> </w:t>
      </w:r>
      <w:r>
        <w:rPr>
          <w:rFonts w:ascii="Arial" w:hAnsi="Arial"/>
          <w:w w:val="105"/>
        </w:rPr>
        <w:t>­</w:t>
      </w:r>
      <w:r>
        <w:rPr>
          <w:rFonts w:ascii="Arial" w:hAnsi="Arial"/>
          <w:spacing w:val="-4"/>
          <w:w w:val="105"/>
        </w:rPr>
        <w:t> </w:t>
      </w:r>
      <w:r>
        <w:rPr>
          <w:rFonts w:ascii="Arial" w:hAnsi="Arial"/>
          <w:w w:val="105"/>
        </w:rPr>
        <w:t>Often</w:t>
      </w:r>
      <w:r>
        <w:rPr>
          <w:rFonts w:ascii="Arial" w:hAnsi="Arial"/>
          <w:spacing w:val="-4"/>
          <w:w w:val="105"/>
        </w:rPr>
        <w:t> </w:t>
      </w:r>
      <w:r>
        <w:rPr>
          <w:rFonts w:ascii="Arial" w:hAnsi="Arial"/>
          <w:w w:val="105"/>
        </w:rPr>
        <w:t>misquoted</w:t>
      </w:r>
      <w:r>
        <w:rPr>
          <w:rFonts w:ascii="Arial" w:hAnsi="Arial"/>
          <w:spacing w:val="-4"/>
          <w:w w:val="105"/>
        </w:rPr>
        <w:t> </w:t>
      </w:r>
      <w:r>
        <w:rPr>
          <w:rFonts w:ascii="Arial" w:hAnsi="Arial"/>
          <w:w w:val="105"/>
        </w:rPr>
        <w:t>as</w:t>
      </w:r>
      <w:r>
        <w:rPr>
          <w:rFonts w:ascii="Arial" w:hAnsi="Arial"/>
          <w:spacing w:val="-4"/>
          <w:w w:val="105"/>
        </w:rPr>
        <w:t> </w:t>
      </w:r>
      <w:r>
        <w:rPr>
          <w:rFonts w:ascii="Arial" w:hAnsi="Arial"/>
          <w:w w:val="105"/>
        </w:rPr>
        <w:t>“You</w:t>
      </w:r>
      <w:r>
        <w:rPr>
          <w:rFonts w:ascii="Arial" w:hAnsi="Arial"/>
          <w:spacing w:val="-4"/>
          <w:w w:val="105"/>
        </w:rPr>
        <w:t> </w:t>
      </w:r>
      <w:r>
        <w:rPr>
          <w:rFonts w:ascii="Arial" w:hAnsi="Arial"/>
          <w:w w:val="105"/>
        </w:rPr>
        <w:t>assist</w:t>
      </w:r>
      <w:r>
        <w:rPr>
          <w:rFonts w:ascii="Arial" w:hAnsi="Arial"/>
          <w:spacing w:val="-4"/>
          <w:w w:val="105"/>
        </w:rPr>
        <w:t> </w:t>
      </w:r>
      <w:r>
        <w:rPr>
          <w:rFonts w:ascii="Arial" w:hAnsi="Arial"/>
          <w:w w:val="105"/>
        </w:rPr>
        <w:t>an</w:t>
      </w:r>
      <w:r>
        <w:rPr>
          <w:rFonts w:ascii="Arial" w:hAnsi="Arial"/>
          <w:spacing w:val="-4"/>
          <w:w w:val="105"/>
        </w:rPr>
        <w:t> </w:t>
      </w:r>
      <w:r>
        <w:rPr>
          <w:rFonts w:ascii="Arial" w:hAnsi="Arial"/>
          <w:w w:val="105"/>
        </w:rPr>
        <w:t>evil</w:t>
      </w:r>
      <w:r>
        <w:rPr>
          <w:rFonts w:ascii="Arial" w:hAnsi="Arial"/>
          <w:spacing w:val="-4"/>
          <w:w w:val="105"/>
        </w:rPr>
        <w:t> </w:t>
      </w:r>
      <w:r>
        <w:rPr>
          <w:rFonts w:ascii="Arial" w:hAnsi="Arial"/>
          <w:w w:val="105"/>
        </w:rPr>
        <w:t>system</w:t>
      </w:r>
      <w:r>
        <w:rPr>
          <w:rFonts w:ascii="Arial" w:hAnsi="Arial"/>
          <w:spacing w:val="-4"/>
          <w:w w:val="105"/>
        </w:rPr>
        <w:t> </w:t>
      </w:r>
      <w:r>
        <w:rPr>
          <w:rFonts w:ascii="Arial" w:hAnsi="Arial"/>
          <w:w w:val="105"/>
        </w:rPr>
        <w:t>most</w:t>
      </w:r>
      <w:r>
        <w:rPr>
          <w:rFonts w:ascii="Arial" w:hAnsi="Arial"/>
          <w:spacing w:val="-4"/>
          <w:w w:val="105"/>
        </w:rPr>
        <w:t> </w:t>
      </w:r>
      <w:r>
        <w:rPr>
          <w:rFonts w:ascii="Arial" w:hAnsi="Arial"/>
          <w:w w:val="105"/>
        </w:rPr>
        <w:t>effectively</w:t>
      </w:r>
      <w:r>
        <w:rPr>
          <w:rFonts w:ascii="Arial" w:hAnsi="Arial"/>
          <w:spacing w:val="-4"/>
          <w:w w:val="105"/>
        </w:rPr>
        <w:t> </w:t>
      </w:r>
      <w:r>
        <w:rPr>
          <w:rFonts w:ascii="Arial" w:hAnsi="Arial"/>
          <w:w w:val="105"/>
        </w:rPr>
        <w:t>by</w:t>
      </w:r>
      <w:r>
        <w:rPr>
          <w:rFonts w:ascii="Arial" w:hAnsi="Arial"/>
          <w:spacing w:val="-4"/>
          <w:w w:val="105"/>
        </w:rPr>
        <w:t> </w:t>
      </w:r>
      <w:r>
        <w:rPr>
          <w:rFonts w:ascii="Arial" w:hAnsi="Arial"/>
          <w:w w:val="105"/>
        </w:rPr>
        <w:t>obeying</w:t>
      </w:r>
      <w:r>
        <w:rPr>
          <w:rFonts w:ascii="Arial" w:hAnsi="Arial"/>
          <w:spacing w:val="-4"/>
          <w:w w:val="105"/>
        </w:rPr>
        <w:t> </w:t>
      </w:r>
      <w:r>
        <w:rPr>
          <w:rFonts w:ascii="Arial" w:hAnsi="Arial"/>
          <w:w w:val="105"/>
        </w:rPr>
        <w:t>its</w:t>
      </w:r>
      <w:r>
        <w:rPr>
          <w:rFonts w:ascii="Arial" w:hAnsi="Arial"/>
          <w:spacing w:val="-4"/>
          <w:w w:val="105"/>
        </w:rPr>
        <w:t> </w:t>
      </w:r>
      <w:r>
        <w:rPr>
          <w:rFonts w:ascii="Arial" w:hAnsi="Arial"/>
          <w:w w:val="105"/>
        </w:rPr>
        <w:t>orders</w:t>
      </w:r>
      <w:r>
        <w:rPr>
          <w:rFonts w:ascii="Arial" w:hAnsi="Arial"/>
          <w:spacing w:val="-4"/>
          <w:w w:val="105"/>
        </w:rPr>
        <w:t> </w:t>
      </w:r>
      <w:r>
        <w:rPr>
          <w:rFonts w:ascii="Arial" w:hAnsi="Arial"/>
          <w:w w:val="105"/>
        </w:rPr>
        <w:t>and</w:t>
      </w:r>
      <w:r>
        <w:rPr>
          <w:rFonts w:ascii="Arial" w:hAnsi="Arial"/>
          <w:spacing w:val="-4"/>
          <w:w w:val="105"/>
        </w:rPr>
        <w:t> </w:t>
      </w:r>
      <w:r>
        <w:rPr>
          <w:rFonts w:ascii="Arial" w:hAnsi="Arial"/>
          <w:w w:val="105"/>
        </w:rPr>
        <w:t>decrees.</w:t>
      </w:r>
      <w:r>
        <w:rPr>
          <w:rFonts w:ascii="Arial" w:hAnsi="Arial"/>
          <w:spacing w:val="-4"/>
          <w:w w:val="105"/>
        </w:rPr>
        <w:t> </w:t>
      </w:r>
      <w:r>
        <w:rPr>
          <w:rFonts w:ascii="Arial" w:hAnsi="Arial"/>
          <w:w w:val="105"/>
        </w:rPr>
        <w:t>An</w:t>
      </w:r>
      <w:r>
        <w:rPr>
          <w:rFonts w:ascii="Arial" w:hAnsi="Arial"/>
          <w:spacing w:val="-4"/>
          <w:w w:val="105"/>
        </w:rPr>
        <w:t> </w:t>
      </w:r>
      <w:r>
        <w:rPr>
          <w:rFonts w:ascii="Arial" w:hAnsi="Arial"/>
          <w:w w:val="105"/>
        </w:rPr>
        <w:t>evil</w:t>
      </w:r>
      <w:r>
        <w:rPr>
          <w:rFonts w:ascii="Arial" w:hAnsi="Arial"/>
          <w:spacing w:val="-4"/>
          <w:w w:val="105"/>
        </w:rPr>
        <w:t> </w:t>
      </w:r>
      <w:r>
        <w:rPr>
          <w:rFonts w:ascii="Arial" w:hAnsi="Arial"/>
          <w:w w:val="105"/>
        </w:rPr>
        <w:t>system</w:t>
      </w:r>
      <w:r>
        <w:rPr>
          <w:rFonts w:ascii="Arial" w:hAnsi="Arial"/>
          <w:spacing w:val="-4"/>
          <w:w w:val="105"/>
        </w:rPr>
        <w:t> </w:t>
      </w:r>
      <w:r>
        <w:rPr>
          <w:rFonts w:ascii="Arial" w:hAnsi="Arial"/>
          <w:w w:val="105"/>
        </w:rPr>
        <w:t>never</w:t>
      </w:r>
      <w:r>
        <w:rPr>
          <w:rFonts w:ascii="Arial" w:hAnsi="Arial"/>
          <w:spacing w:val="-4"/>
          <w:w w:val="105"/>
        </w:rPr>
        <w:t> </w:t>
      </w:r>
      <w:r>
        <w:rPr>
          <w:rFonts w:ascii="Arial" w:hAnsi="Arial"/>
          <w:w w:val="105"/>
        </w:rPr>
        <w:t>deserves</w:t>
      </w:r>
      <w:r>
        <w:rPr>
          <w:rFonts w:ascii="Arial" w:hAnsi="Arial"/>
          <w:spacing w:val="40"/>
          <w:w w:val="105"/>
        </w:rPr>
        <w:t> </w:t>
      </w:r>
      <w:r>
        <w:rPr>
          <w:rFonts w:ascii="Arial" w:hAnsi="Arial"/>
          <w:w w:val="105"/>
        </w:rPr>
        <w:t>such</w:t>
      </w:r>
      <w:r>
        <w:rPr>
          <w:rFonts w:ascii="Arial" w:hAnsi="Arial"/>
          <w:spacing w:val="-9"/>
          <w:w w:val="105"/>
        </w:rPr>
        <w:t> </w:t>
      </w:r>
      <w:r>
        <w:rPr>
          <w:rFonts w:ascii="Arial" w:hAnsi="Arial"/>
          <w:w w:val="105"/>
        </w:rPr>
        <w:t>allegiance.”</w:t>
      </w:r>
    </w:p>
    <w:p>
      <w:pPr>
        <w:spacing w:line="240" w:lineRule="auto" w:before="2" w:after="24"/>
        <w:rPr>
          <w:rFonts w:ascii="Arial"/>
          <w:sz w:val="8"/>
        </w:rPr>
      </w:pPr>
      <w:r>
        <w:rPr/>
        <w:br w:type="column"/>
      </w:r>
      <w:r>
        <w:rPr>
          <w:rFonts w:ascii="Arial"/>
          <w:sz w:val="8"/>
        </w:rPr>
      </w:r>
    </w:p>
    <w:p>
      <w:pPr>
        <w:pStyle w:val="BodyText"/>
        <w:ind w:left="148"/>
        <w:rPr>
          <w:rFonts w:ascii="Arial"/>
          <w:sz w:val="20"/>
        </w:rPr>
      </w:pPr>
      <w:r>
        <w:rPr>
          <w:rFonts w:ascii="Arial"/>
          <w:sz w:val="20"/>
        </w:rPr>
        <w:drawing>
          <wp:inline distT="0" distB="0" distL="0" distR="0">
            <wp:extent cx="1005839" cy="672083"/>
            <wp:effectExtent l="0" t="0" r="0" b="0"/>
            <wp:docPr id="257" name="image132.jpeg"/>
            <wp:cNvGraphicFramePr>
              <a:graphicFrameLocks noChangeAspect="1"/>
            </wp:cNvGraphicFramePr>
            <a:graphic>
              <a:graphicData uri="http://schemas.openxmlformats.org/drawingml/2006/picture">
                <pic:pic>
                  <pic:nvPicPr>
                    <pic:cNvPr id="258" name="image132.jpeg"/>
                    <pic:cNvPicPr/>
                  </pic:nvPicPr>
                  <pic:blipFill>
                    <a:blip r:embed="rId407" cstate="print"/>
                    <a:stretch>
                      <a:fillRect/>
                    </a:stretch>
                  </pic:blipFill>
                  <pic:spPr>
                    <a:xfrm>
                      <a:off x="0" y="0"/>
                      <a:ext cx="1005839" cy="672083"/>
                    </a:xfrm>
                    <a:prstGeom prst="rect">
                      <a:avLst/>
                    </a:prstGeom>
                  </pic:spPr>
                </pic:pic>
              </a:graphicData>
            </a:graphic>
          </wp:inline>
        </w:drawing>
      </w:r>
      <w:r>
        <w:rPr>
          <w:rFonts w:ascii="Arial"/>
          <w:sz w:val="20"/>
        </w:rPr>
      </w:r>
    </w:p>
    <w:p>
      <w:pPr>
        <w:spacing w:line="300" w:lineRule="auto" w:before="30"/>
        <w:ind w:left="169" w:right="116" w:firstLine="0"/>
        <w:jc w:val="left"/>
        <w:rPr>
          <w:rFonts w:ascii="Arial"/>
          <w:sz w:val="9"/>
        </w:rPr>
      </w:pPr>
      <w:r>
        <w:rPr>
          <w:rFonts w:ascii="Arial"/>
          <w:color w:val="666666"/>
          <w:w w:val="105"/>
          <w:sz w:val="9"/>
        </w:rPr>
        <w:t>A</w:t>
      </w:r>
      <w:r>
        <w:rPr>
          <w:rFonts w:ascii="Arial"/>
          <w:color w:val="666666"/>
          <w:spacing w:val="-4"/>
          <w:w w:val="105"/>
          <w:sz w:val="9"/>
        </w:rPr>
        <w:t> </w:t>
      </w:r>
      <w:r>
        <w:rPr>
          <w:rFonts w:ascii="Arial"/>
          <w:color w:val="666666"/>
          <w:w w:val="105"/>
          <w:sz w:val="9"/>
        </w:rPr>
        <w:t>good</w:t>
      </w:r>
      <w:r>
        <w:rPr>
          <w:rFonts w:ascii="Arial"/>
          <w:color w:val="666666"/>
          <w:spacing w:val="-7"/>
          <w:w w:val="105"/>
          <w:sz w:val="9"/>
        </w:rPr>
        <w:t> </w:t>
      </w:r>
      <w:r>
        <w:rPr>
          <w:rFonts w:ascii="Arial"/>
          <w:color w:val="666666"/>
          <w:w w:val="105"/>
          <w:sz w:val="9"/>
        </w:rPr>
        <w:t>person</w:t>
      </w:r>
      <w:r>
        <w:rPr>
          <w:rFonts w:ascii="Arial"/>
          <w:color w:val="666666"/>
          <w:spacing w:val="-7"/>
          <w:w w:val="105"/>
          <w:sz w:val="9"/>
        </w:rPr>
        <w:t> </w:t>
      </w:r>
      <w:r>
        <w:rPr>
          <w:rFonts w:ascii="Arial"/>
          <w:color w:val="666666"/>
          <w:w w:val="105"/>
          <w:sz w:val="9"/>
        </w:rPr>
        <w:t>will</w:t>
      </w:r>
      <w:r>
        <w:rPr>
          <w:rFonts w:ascii="Arial"/>
          <w:color w:val="666666"/>
          <w:spacing w:val="-3"/>
          <w:w w:val="105"/>
          <w:sz w:val="9"/>
        </w:rPr>
        <w:t> </w:t>
      </w:r>
      <w:r>
        <w:rPr>
          <w:rFonts w:ascii="Arial"/>
          <w:color w:val="666666"/>
          <w:w w:val="105"/>
          <w:sz w:val="9"/>
        </w:rPr>
        <w:t>resist</w:t>
      </w:r>
      <w:r>
        <w:rPr>
          <w:rFonts w:ascii="Arial"/>
          <w:color w:val="666666"/>
          <w:spacing w:val="-3"/>
          <w:w w:val="105"/>
          <w:sz w:val="9"/>
        </w:rPr>
        <w:t> </w:t>
      </w:r>
      <w:r>
        <w:rPr>
          <w:rFonts w:ascii="Arial"/>
          <w:color w:val="666666"/>
          <w:w w:val="105"/>
          <w:sz w:val="9"/>
        </w:rPr>
        <w:t>an</w:t>
      </w:r>
      <w:r>
        <w:rPr>
          <w:rFonts w:ascii="Arial"/>
          <w:color w:val="666666"/>
          <w:spacing w:val="-7"/>
          <w:w w:val="105"/>
          <w:sz w:val="9"/>
        </w:rPr>
        <w:t> </w:t>
      </w:r>
      <w:r>
        <w:rPr>
          <w:rFonts w:ascii="Arial"/>
          <w:color w:val="666666"/>
          <w:w w:val="105"/>
          <w:sz w:val="9"/>
        </w:rPr>
        <w:t>evil</w:t>
      </w:r>
      <w:r>
        <w:rPr>
          <w:rFonts w:ascii="Arial"/>
          <w:color w:val="666666"/>
          <w:spacing w:val="40"/>
          <w:w w:val="105"/>
          <w:sz w:val="9"/>
        </w:rPr>
        <w:t> </w:t>
      </w:r>
      <w:r>
        <w:rPr>
          <w:rFonts w:ascii="Arial"/>
          <w:color w:val="666666"/>
          <w:w w:val="105"/>
          <w:sz w:val="9"/>
        </w:rPr>
        <w:t>system with his whole soul.</w:t>
      </w:r>
    </w:p>
    <w:p>
      <w:pPr>
        <w:spacing w:after="0" w:line="300" w:lineRule="auto"/>
        <w:jc w:val="left"/>
        <w:rPr>
          <w:rFonts w:ascii="Arial"/>
          <w:sz w:val="9"/>
        </w:rPr>
        <w:sectPr>
          <w:pgSz w:w="11900" w:h="16840"/>
          <w:pgMar w:top="760" w:bottom="280" w:left="720" w:right="860"/>
          <w:cols w:num="2" w:equalWidth="0">
            <w:col w:w="8423" w:space="40"/>
            <w:col w:w="1857"/>
          </w:cols>
        </w:sectPr>
      </w:pPr>
    </w:p>
    <w:p>
      <w:pPr>
        <w:pStyle w:val="BodyText"/>
        <w:spacing w:before="5"/>
        <w:rPr>
          <w:rFonts w:ascii="Arial"/>
        </w:rPr>
      </w:pPr>
    </w:p>
    <w:p>
      <w:pPr>
        <w:pStyle w:val="BodyText"/>
        <w:spacing w:line="244" w:lineRule="auto"/>
        <w:ind w:left="321"/>
        <w:rPr>
          <w:rFonts w:ascii="Arial"/>
        </w:rPr>
      </w:pPr>
      <w:r>
        <w:rPr/>
        <w:pict>
          <v:rect style="position:absolute;margin-left:46.439999pt;margin-top:2.639309pt;width:1.8pt;height:1.8pt;mso-position-horizontal-relative:page;mso-position-vertical-relative:paragraph;z-index:15842304" id="docshape243" filled="true" fillcolor="#000000" stroked="false">
            <v:fill type="solid"/>
            <w10:wrap type="none"/>
          </v:rect>
        </w:pict>
      </w:r>
      <w:r>
        <w:rPr>
          <w:rFonts w:ascii="Arial"/>
          <w:w w:val="105"/>
        </w:rPr>
        <w:t>All</w:t>
      </w:r>
      <w:r>
        <w:rPr>
          <w:rFonts w:ascii="Arial"/>
          <w:spacing w:val="-3"/>
          <w:w w:val="105"/>
        </w:rPr>
        <w:t> </w:t>
      </w:r>
      <w:r>
        <w:rPr>
          <w:rFonts w:ascii="Arial"/>
          <w:w w:val="105"/>
        </w:rPr>
        <w:t>humanity</w:t>
      </w:r>
      <w:r>
        <w:rPr>
          <w:rFonts w:ascii="Arial"/>
          <w:spacing w:val="-3"/>
          <w:w w:val="105"/>
        </w:rPr>
        <w:t> </w:t>
      </w:r>
      <w:r>
        <w:rPr>
          <w:rFonts w:ascii="Arial"/>
          <w:w w:val="105"/>
        </w:rPr>
        <w:t>is</w:t>
      </w:r>
      <w:r>
        <w:rPr>
          <w:rFonts w:ascii="Arial"/>
          <w:spacing w:val="-3"/>
          <w:w w:val="105"/>
        </w:rPr>
        <w:t> </w:t>
      </w:r>
      <w:r>
        <w:rPr>
          <w:rFonts w:ascii="Arial"/>
          <w:w w:val="105"/>
        </w:rPr>
        <w:t>one</w:t>
      </w:r>
      <w:r>
        <w:rPr>
          <w:rFonts w:ascii="Arial"/>
          <w:spacing w:val="-3"/>
          <w:w w:val="105"/>
        </w:rPr>
        <w:t> </w:t>
      </w:r>
      <w:r>
        <w:rPr>
          <w:rFonts w:ascii="Arial"/>
          <w:w w:val="105"/>
        </w:rPr>
        <w:t>undivided</w:t>
      </w:r>
      <w:r>
        <w:rPr>
          <w:rFonts w:ascii="Arial"/>
          <w:spacing w:val="-3"/>
          <w:w w:val="105"/>
        </w:rPr>
        <w:t> </w:t>
      </w:r>
      <w:r>
        <w:rPr>
          <w:rFonts w:ascii="Arial"/>
          <w:w w:val="105"/>
        </w:rPr>
        <w:t>and</w:t>
      </w:r>
      <w:r>
        <w:rPr>
          <w:rFonts w:ascii="Arial"/>
          <w:spacing w:val="-3"/>
          <w:w w:val="105"/>
        </w:rPr>
        <w:t> </w:t>
      </w:r>
      <w:r>
        <w:rPr>
          <w:rFonts w:ascii="Arial"/>
          <w:w w:val="105"/>
        </w:rPr>
        <w:t>indivisible</w:t>
      </w:r>
      <w:r>
        <w:rPr>
          <w:rFonts w:ascii="Arial"/>
          <w:spacing w:val="-3"/>
          <w:w w:val="105"/>
        </w:rPr>
        <w:t> </w:t>
      </w:r>
      <w:r>
        <w:rPr>
          <w:rFonts w:ascii="Arial"/>
          <w:w w:val="105"/>
        </w:rPr>
        <w:t>family,</w:t>
      </w:r>
      <w:r>
        <w:rPr>
          <w:rFonts w:ascii="Arial"/>
          <w:spacing w:val="-3"/>
          <w:w w:val="105"/>
        </w:rPr>
        <w:t> </w:t>
      </w:r>
      <w:r>
        <w:rPr>
          <w:rFonts w:ascii="Arial"/>
          <w:w w:val="105"/>
        </w:rPr>
        <w:t>and</w:t>
      </w:r>
      <w:r>
        <w:rPr>
          <w:rFonts w:ascii="Arial"/>
          <w:spacing w:val="-3"/>
          <w:w w:val="105"/>
        </w:rPr>
        <w:t> </w:t>
      </w:r>
      <w:r>
        <w:rPr>
          <w:rFonts w:ascii="Arial"/>
          <w:w w:val="105"/>
        </w:rPr>
        <w:t>each</w:t>
      </w:r>
      <w:r>
        <w:rPr>
          <w:rFonts w:ascii="Arial"/>
          <w:spacing w:val="-3"/>
          <w:w w:val="105"/>
        </w:rPr>
        <w:t> </w:t>
      </w:r>
      <w:r>
        <w:rPr>
          <w:rFonts w:ascii="Arial"/>
          <w:w w:val="105"/>
        </w:rPr>
        <w:t>one</w:t>
      </w:r>
      <w:r>
        <w:rPr>
          <w:rFonts w:ascii="Arial"/>
          <w:spacing w:val="-3"/>
          <w:w w:val="105"/>
        </w:rPr>
        <w:t> </w:t>
      </w:r>
      <w:r>
        <w:rPr>
          <w:rFonts w:ascii="Arial"/>
          <w:w w:val="105"/>
        </w:rPr>
        <w:t>of</w:t>
      </w:r>
      <w:r>
        <w:rPr>
          <w:rFonts w:ascii="Arial"/>
          <w:spacing w:val="-3"/>
          <w:w w:val="105"/>
        </w:rPr>
        <w:t> </w:t>
      </w:r>
      <w:r>
        <w:rPr>
          <w:rFonts w:ascii="Arial"/>
          <w:w w:val="105"/>
        </w:rPr>
        <w:t>us</w:t>
      </w:r>
      <w:r>
        <w:rPr>
          <w:rFonts w:ascii="Arial"/>
          <w:spacing w:val="-3"/>
          <w:w w:val="105"/>
        </w:rPr>
        <w:t> </w:t>
      </w:r>
      <w:r>
        <w:rPr>
          <w:rFonts w:ascii="Arial"/>
          <w:w w:val="105"/>
        </w:rPr>
        <w:t>is</w:t>
      </w:r>
      <w:r>
        <w:rPr>
          <w:rFonts w:ascii="Arial"/>
          <w:spacing w:val="-3"/>
          <w:w w:val="105"/>
        </w:rPr>
        <w:t> </w:t>
      </w:r>
      <w:r>
        <w:rPr>
          <w:rFonts w:ascii="Arial"/>
          <w:w w:val="105"/>
        </w:rPr>
        <w:t>responsible</w:t>
      </w:r>
      <w:r>
        <w:rPr>
          <w:rFonts w:ascii="Arial"/>
          <w:spacing w:val="-3"/>
          <w:w w:val="105"/>
        </w:rPr>
        <w:t> </w:t>
      </w:r>
      <w:r>
        <w:rPr>
          <w:rFonts w:ascii="Arial"/>
          <w:w w:val="105"/>
        </w:rPr>
        <w:t>for</w:t>
      </w:r>
      <w:r>
        <w:rPr>
          <w:rFonts w:ascii="Arial"/>
          <w:spacing w:val="-3"/>
          <w:w w:val="105"/>
        </w:rPr>
        <w:t> </w:t>
      </w:r>
      <w:r>
        <w:rPr>
          <w:rFonts w:ascii="Arial"/>
          <w:w w:val="105"/>
        </w:rPr>
        <w:t>the</w:t>
      </w:r>
      <w:r>
        <w:rPr>
          <w:rFonts w:ascii="Arial"/>
          <w:spacing w:val="-3"/>
          <w:w w:val="105"/>
        </w:rPr>
        <w:t> </w:t>
      </w:r>
      <w:r>
        <w:rPr>
          <w:rFonts w:ascii="Arial"/>
          <w:w w:val="105"/>
        </w:rPr>
        <w:t>misdeeds</w:t>
      </w:r>
      <w:r>
        <w:rPr>
          <w:rFonts w:ascii="Arial"/>
          <w:spacing w:val="-3"/>
          <w:w w:val="105"/>
        </w:rPr>
        <w:t> </w:t>
      </w:r>
      <w:r>
        <w:rPr>
          <w:rFonts w:ascii="Arial"/>
          <w:w w:val="105"/>
        </w:rPr>
        <w:t>of</w:t>
      </w:r>
      <w:r>
        <w:rPr>
          <w:rFonts w:ascii="Arial"/>
          <w:spacing w:val="-3"/>
          <w:w w:val="105"/>
        </w:rPr>
        <w:t> </w:t>
      </w:r>
      <w:r>
        <w:rPr>
          <w:rFonts w:ascii="Arial"/>
          <w:w w:val="105"/>
        </w:rPr>
        <w:t>all</w:t>
      </w:r>
      <w:r>
        <w:rPr>
          <w:rFonts w:ascii="Arial"/>
          <w:spacing w:val="-3"/>
          <w:w w:val="105"/>
        </w:rPr>
        <w:t> </w:t>
      </w:r>
      <w:r>
        <w:rPr>
          <w:rFonts w:ascii="Arial"/>
          <w:w w:val="105"/>
        </w:rPr>
        <w:t>the</w:t>
      </w:r>
      <w:r>
        <w:rPr>
          <w:rFonts w:ascii="Arial"/>
          <w:spacing w:val="-3"/>
          <w:w w:val="105"/>
        </w:rPr>
        <w:t> </w:t>
      </w:r>
      <w:r>
        <w:rPr>
          <w:rFonts w:ascii="Arial"/>
          <w:w w:val="105"/>
        </w:rPr>
        <w:t>others.</w:t>
      </w:r>
      <w:r>
        <w:rPr>
          <w:rFonts w:ascii="Arial"/>
          <w:spacing w:val="-3"/>
          <w:w w:val="105"/>
        </w:rPr>
        <w:t> </w:t>
      </w:r>
      <w:r>
        <w:rPr>
          <w:rFonts w:ascii="Arial"/>
          <w:w w:val="105"/>
        </w:rPr>
        <w:t>I</w:t>
      </w:r>
      <w:r>
        <w:rPr>
          <w:rFonts w:ascii="Arial"/>
          <w:spacing w:val="-3"/>
          <w:w w:val="105"/>
        </w:rPr>
        <w:t> </w:t>
      </w:r>
      <w:r>
        <w:rPr>
          <w:rFonts w:ascii="Arial"/>
          <w:w w:val="105"/>
        </w:rPr>
        <w:t>cannot</w:t>
      </w:r>
      <w:r>
        <w:rPr>
          <w:rFonts w:ascii="Arial"/>
          <w:spacing w:val="-3"/>
          <w:w w:val="105"/>
        </w:rPr>
        <w:t> </w:t>
      </w:r>
      <w:r>
        <w:rPr>
          <w:rFonts w:ascii="Arial"/>
          <w:w w:val="105"/>
        </w:rPr>
        <w:t>detach</w:t>
      </w:r>
      <w:r>
        <w:rPr>
          <w:rFonts w:ascii="Arial"/>
          <w:spacing w:val="-3"/>
          <w:w w:val="105"/>
        </w:rPr>
        <w:t> </w:t>
      </w:r>
      <w:r>
        <w:rPr>
          <w:rFonts w:ascii="Arial"/>
          <w:w w:val="105"/>
        </w:rPr>
        <w:t>myself</w:t>
      </w:r>
      <w:r>
        <w:rPr>
          <w:rFonts w:ascii="Arial"/>
          <w:spacing w:val="-3"/>
          <w:w w:val="105"/>
        </w:rPr>
        <w:t> </w:t>
      </w:r>
      <w:r>
        <w:rPr>
          <w:rFonts w:ascii="Arial"/>
          <w:w w:val="105"/>
        </w:rPr>
        <w:t>from</w:t>
      </w:r>
      <w:r>
        <w:rPr>
          <w:rFonts w:ascii="Arial"/>
          <w:spacing w:val="-3"/>
          <w:w w:val="105"/>
        </w:rPr>
        <w:t> </w:t>
      </w:r>
      <w:r>
        <w:rPr>
          <w:rFonts w:ascii="Arial"/>
          <w:w w:val="105"/>
        </w:rPr>
        <w:t>the</w:t>
      </w:r>
      <w:r>
        <w:rPr>
          <w:rFonts w:ascii="Arial"/>
          <w:spacing w:val="40"/>
          <w:w w:val="105"/>
        </w:rPr>
        <w:t> </w:t>
      </w:r>
      <w:r>
        <w:rPr>
          <w:rFonts w:ascii="Arial"/>
          <w:w w:val="105"/>
        </w:rPr>
        <w:t>wickedest soul.{</w:t>
      </w:r>
      <w:r>
        <w:rPr>
          <w:rFonts w:ascii="Arial"/>
          <w:i/>
          <w:w w:val="105"/>
          <w:u w:val="single" w:color="AAAAAA"/>
        </w:rPr>
        <w:t>citation needed </w:t>
      </w:r>
      <w:r>
        <w:rPr>
          <w:rFonts w:ascii="Arial"/>
          <w:w w:val="105"/>
          <w:u w:val="single" w:color="AAAAAA"/>
        </w:rPr>
        <w:t>(https://en.wikipedia.org/wiki/Wikipedia:Citing_sources</w:t>
      </w:r>
      <w:r>
        <w:rPr>
          <w:rFonts w:ascii="Arial"/>
          <w:w w:val="105"/>
        </w:rPr>
        <w:t>)}</w:t>
      </w:r>
    </w:p>
    <w:p>
      <w:pPr>
        <w:spacing w:line="300" w:lineRule="auto" w:before="78"/>
        <w:ind w:left="321" w:right="74" w:firstLine="0"/>
        <w:jc w:val="left"/>
        <w:rPr>
          <w:rFonts w:ascii="Arial"/>
          <w:sz w:val="9"/>
        </w:rPr>
      </w:pPr>
      <w:r>
        <w:rPr/>
        <w:br w:type="column"/>
      </w:r>
      <w:r>
        <w:rPr>
          <w:rFonts w:ascii="Arial"/>
          <w:color w:val="666666"/>
          <w:w w:val="105"/>
          <w:sz w:val="9"/>
        </w:rPr>
        <w:t>Disobedience</w:t>
      </w:r>
      <w:r>
        <w:rPr>
          <w:rFonts w:ascii="Arial"/>
          <w:color w:val="666666"/>
          <w:spacing w:val="-7"/>
          <w:w w:val="105"/>
          <w:sz w:val="9"/>
        </w:rPr>
        <w:t> </w:t>
      </w:r>
      <w:r>
        <w:rPr>
          <w:rFonts w:ascii="Arial"/>
          <w:color w:val="666666"/>
          <w:w w:val="105"/>
          <w:sz w:val="9"/>
        </w:rPr>
        <w:t>of</w:t>
      </w:r>
      <w:r>
        <w:rPr>
          <w:rFonts w:ascii="Arial"/>
          <w:color w:val="666666"/>
          <w:spacing w:val="-2"/>
          <w:w w:val="105"/>
          <w:sz w:val="9"/>
        </w:rPr>
        <w:t> </w:t>
      </w:r>
      <w:r>
        <w:rPr>
          <w:rFonts w:ascii="Arial"/>
          <w:color w:val="666666"/>
          <w:w w:val="105"/>
          <w:sz w:val="9"/>
        </w:rPr>
        <w:t>the</w:t>
      </w:r>
      <w:r>
        <w:rPr>
          <w:rFonts w:ascii="Arial"/>
          <w:color w:val="666666"/>
          <w:spacing w:val="-7"/>
          <w:w w:val="105"/>
          <w:sz w:val="9"/>
        </w:rPr>
        <w:t> </w:t>
      </w:r>
      <w:r>
        <w:rPr>
          <w:rFonts w:ascii="Arial"/>
          <w:color w:val="666666"/>
          <w:w w:val="105"/>
          <w:sz w:val="9"/>
        </w:rPr>
        <w:t>laws</w:t>
      </w:r>
      <w:r>
        <w:rPr>
          <w:rFonts w:ascii="Arial"/>
          <w:color w:val="666666"/>
          <w:spacing w:val="-1"/>
          <w:w w:val="105"/>
          <w:sz w:val="9"/>
        </w:rPr>
        <w:t> </w:t>
      </w:r>
      <w:r>
        <w:rPr>
          <w:rFonts w:ascii="Arial"/>
          <w:color w:val="666666"/>
          <w:w w:val="105"/>
          <w:sz w:val="9"/>
        </w:rPr>
        <w:t>of</w:t>
      </w:r>
      <w:r>
        <w:rPr>
          <w:rFonts w:ascii="Arial"/>
          <w:color w:val="666666"/>
          <w:spacing w:val="-2"/>
          <w:w w:val="105"/>
          <w:sz w:val="9"/>
        </w:rPr>
        <w:t> </w:t>
      </w:r>
      <w:r>
        <w:rPr>
          <w:rFonts w:ascii="Arial"/>
          <w:color w:val="666666"/>
          <w:w w:val="105"/>
          <w:sz w:val="9"/>
        </w:rPr>
        <w:t>an</w:t>
      </w:r>
      <w:r>
        <w:rPr>
          <w:rFonts w:ascii="Arial"/>
          <w:color w:val="666666"/>
          <w:spacing w:val="-7"/>
          <w:w w:val="105"/>
          <w:sz w:val="9"/>
        </w:rPr>
        <w:t> </w:t>
      </w:r>
      <w:r>
        <w:rPr>
          <w:rFonts w:ascii="Arial"/>
          <w:color w:val="666666"/>
          <w:w w:val="105"/>
          <w:sz w:val="9"/>
        </w:rPr>
        <w:t>evil</w:t>
      </w:r>
      <w:r>
        <w:rPr>
          <w:rFonts w:ascii="Arial"/>
          <w:color w:val="666666"/>
          <w:spacing w:val="40"/>
          <w:w w:val="105"/>
          <w:sz w:val="9"/>
        </w:rPr>
        <w:t> </w:t>
      </w:r>
      <w:r>
        <w:rPr>
          <w:rFonts w:ascii="Arial"/>
          <w:color w:val="666666"/>
          <w:w w:val="105"/>
          <w:sz w:val="9"/>
        </w:rPr>
        <w:t>state is therefore a duty.</w:t>
      </w:r>
    </w:p>
    <w:p>
      <w:pPr>
        <w:spacing w:after="0" w:line="300" w:lineRule="auto"/>
        <w:jc w:val="left"/>
        <w:rPr>
          <w:rFonts w:ascii="Arial"/>
          <w:sz w:val="9"/>
        </w:rPr>
        <w:sectPr>
          <w:pgSz w:w="11900" w:h="16840"/>
          <w:pgMar w:top="780" w:bottom="280" w:left="720" w:right="860"/>
          <w:cols w:num="2" w:equalWidth="0">
            <w:col w:w="8088" w:space="223"/>
            <w:col w:w="2009"/>
          </w:cols>
        </w:sectPr>
      </w:pPr>
    </w:p>
    <w:p>
      <w:pPr>
        <w:pStyle w:val="Heading1"/>
        <w:spacing w:before="74"/>
      </w:pPr>
      <w:bookmarkStart w:name="Notes[edit | edit source]" w:id="103"/>
      <w:bookmarkEnd w:id="103"/>
      <w:r>
        <w:rPr>
          <w:b w:val="0"/>
        </w:rPr>
      </w:r>
      <w:r>
        <w:rPr>
          <w:spacing w:val="-2"/>
        </w:rPr>
        <w:t>Notes</w:t>
      </w:r>
    </w:p>
    <w:p>
      <w:pPr>
        <w:spacing w:after="0"/>
        <w:sectPr>
          <w:pgSz w:w="11900" w:h="16840"/>
          <w:pgMar w:top="780" w:bottom="280" w:left="720" w:right="860"/>
        </w:sectPr>
      </w:pPr>
    </w:p>
    <w:p>
      <w:pPr>
        <w:tabs>
          <w:tab w:pos="430" w:val="left" w:leader="dot"/>
        </w:tabs>
        <w:spacing w:before="89"/>
        <w:ind w:left="172" w:right="0" w:firstLine="0"/>
        <w:jc w:val="left"/>
        <w:rPr>
          <w:rFonts w:ascii="Arial"/>
          <w:i/>
          <w:sz w:val="11"/>
        </w:rPr>
      </w:pPr>
      <w:r>
        <w:rPr>
          <w:rFonts w:ascii="Arial"/>
          <w:spacing w:val="-10"/>
          <w:w w:val="105"/>
          <w:sz w:val="11"/>
        </w:rPr>
        <w:t>a</w:t>
      </w:r>
      <w:bookmarkStart w:name="_bookmark18" w:id="104"/>
      <w:bookmarkEnd w:id="104"/>
      <w:r>
        <w:rPr>
          <w:rFonts w:ascii="Arial"/>
          <w:w w:val="104"/>
          <w:sz w:val="11"/>
        </w:rPr>
      </w:r>
      <w:r>
        <w:rPr>
          <w:rFonts w:ascii="Times New Roman"/>
          <w:sz w:val="11"/>
        </w:rPr>
        <w:tab/>
      </w:r>
      <w:r>
        <w:rPr>
          <w:rFonts w:ascii="Arial"/>
          <w:i/>
          <w:w w:val="105"/>
          <w:sz w:val="11"/>
        </w:rPr>
        <w:t>some</w:t>
      </w:r>
      <w:r>
        <w:rPr>
          <w:rFonts w:ascii="Arial"/>
          <w:i/>
          <w:spacing w:val="-4"/>
          <w:w w:val="105"/>
          <w:sz w:val="11"/>
        </w:rPr>
        <w:t> </w:t>
      </w:r>
      <w:r>
        <w:rPr>
          <w:rFonts w:ascii="Arial"/>
          <w:i/>
          <w:w w:val="105"/>
          <w:sz w:val="11"/>
        </w:rPr>
        <w:t>of</w:t>
      </w:r>
      <w:r>
        <w:rPr>
          <w:rFonts w:ascii="Arial"/>
          <w:i/>
          <w:spacing w:val="-3"/>
          <w:w w:val="105"/>
          <w:sz w:val="11"/>
        </w:rPr>
        <w:t> </w:t>
      </w:r>
      <w:r>
        <w:rPr>
          <w:rFonts w:ascii="Arial"/>
          <w:i/>
          <w:w w:val="105"/>
          <w:sz w:val="11"/>
        </w:rPr>
        <w:t>the</w:t>
      </w:r>
      <w:r>
        <w:rPr>
          <w:rFonts w:ascii="Arial"/>
          <w:i/>
          <w:spacing w:val="-3"/>
          <w:w w:val="105"/>
          <w:sz w:val="11"/>
        </w:rPr>
        <w:t> </w:t>
      </w:r>
      <w:r>
        <w:rPr>
          <w:rFonts w:ascii="Arial"/>
          <w:i/>
          <w:w w:val="105"/>
          <w:sz w:val="11"/>
        </w:rPr>
        <w:t>outputs</w:t>
      </w:r>
      <w:r>
        <w:rPr>
          <w:rFonts w:ascii="Arial"/>
          <w:i/>
          <w:spacing w:val="-3"/>
          <w:w w:val="105"/>
          <w:sz w:val="11"/>
        </w:rPr>
        <w:t> </w:t>
      </w:r>
      <w:r>
        <w:rPr>
          <w:rFonts w:ascii="Arial"/>
          <w:i/>
          <w:w w:val="105"/>
          <w:sz w:val="11"/>
        </w:rPr>
        <w:t>or</w:t>
      </w:r>
      <w:r>
        <w:rPr>
          <w:rFonts w:ascii="Arial"/>
          <w:i/>
          <w:spacing w:val="-3"/>
          <w:w w:val="105"/>
          <w:sz w:val="11"/>
        </w:rPr>
        <w:t> </w:t>
      </w:r>
      <w:r>
        <w:rPr>
          <w:rFonts w:ascii="Arial"/>
          <w:i/>
          <w:w w:val="105"/>
          <w:sz w:val="11"/>
        </w:rPr>
        <w:t>internal</w:t>
      </w:r>
      <w:r>
        <w:rPr>
          <w:rFonts w:ascii="Arial"/>
          <w:i/>
          <w:spacing w:val="-3"/>
          <w:w w:val="105"/>
          <w:sz w:val="11"/>
        </w:rPr>
        <w:t> </w:t>
      </w:r>
      <w:r>
        <w:rPr>
          <w:rFonts w:ascii="Arial"/>
          <w:i/>
          <w:w w:val="105"/>
          <w:sz w:val="11"/>
        </w:rPr>
        <w:t>states</w:t>
      </w:r>
      <w:r>
        <w:rPr>
          <w:rFonts w:ascii="Arial"/>
          <w:i/>
          <w:spacing w:val="-4"/>
          <w:w w:val="105"/>
          <w:sz w:val="11"/>
        </w:rPr>
        <w:t> </w:t>
      </w:r>
      <w:r>
        <w:rPr>
          <w:rFonts w:ascii="Arial"/>
          <w:i/>
          <w:w w:val="105"/>
          <w:sz w:val="11"/>
        </w:rPr>
        <w:t>growing</w:t>
      </w:r>
      <w:r>
        <w:rPr>
          <w:rFonts w:ascii="Arial"/>
          <w:i/>
          <w:spacing w:val="-3"/>
          <w:w w:val="105"/>
          <w:sz w:val="11"/>
        </w:rPr>
        <w:t> </w:t>
      </w:r>
      <w:r>
        <w:rPr>
          <w:rFonts w:ascii="Arial"/>
          <w:i/>
          <w:w w:val="105"/>
          <w:sz w:val="11"/>
        </w:rPr>
        <w:t>without</w:t>
      </w:r>
      <w:r>
        <w:rPr>
          <w:rFonts w:ascii="Arial"/>
          <w:i/>
          <w:spacing w:val="-3"/>
          <w:w w:val="105"/>
          <w:sz w:val="11"/>
        </w:rPr>
        <w:t> </w:t>
      </w:r>
      <w:r>
        <w:rPr>
          <w:rFonts w:ascii="Arial"/>
          <w:i/>
          <w:spacing w:val="-2"/>
          <w:w w:val="105"/>
          <w:sz w:val="11"/>
        </w:rPr>
        <w:t>bounds.</w:t>
      </w:r>
    </w:p>
    <w:p>
      <w:pPr>
        <w:spacing w:after="0"/>
        <w:jc w:val="left"/>
        <w:rPr>
          <w:rFonts w:ascii="Arial"/>
          <w:sz w:val="11"/>
        </w:rPr>
        <w:sectPr>
          <w:pgSz w:w="11900" w:h="16840"/>
          <w:pgMar w:top="780" w:bottom="280" w:left="720" w:right="860"/>
        </w:sectPr>
      </w:pPr>
    </w:p>
    <w:p>
      <w:pPr>
        <w:pStyle w:val="Heading1"/>
        <w:spacing w:before="74"/>
      </w:pPr>
      <w:bookmarkStart w:name="References[edit | edit source]" w:id="105"/>
      <w:bookmarkEnd w:id="105"/>
      <w:r>
        <w:rPr>
          <w:b w:val="0"/>
        </w:rPr>
      </w:r>
      <w:r>
        <w:rPr>
          <w:spacing w:val="-2"/>
        </w:rPr>
        <w:t>References</w:t>
      </w:r>
    </w:p>
    <w:p>
      <w:pPr>
        <w:spacing w:after="0"/>
        <w:sectPr>
          <w:pgSz w:w="11900" w:h="16840"/>
          <w:pgMar w:top="780" w:bottom="280" w:left="720" w:right="860"/>
        </w:sectPr>
      </w:pPr>
    </w:p>
    <w:p>
      <w:pPr>
        <w:pStyle w:val="ListParagraph"/>
        <w:numPr>
          <w:ilvl w:val="0"/>
          <w:numId w:val="16"/>
        </w:numPr>
        <w:tabs>
          <w:tab w:pos="303" w:val="left" w:leader="none"/>
        </w:tabs>
        <w:spacing w:line="240" w:lineRule="auto" w:before="89" w:after="0"/>
        <w:ind w:left="302" w:right="0" w:hanging="131"/>
        <w:jc w:val="left"/>
        <w:rPr>
          <w:sz w:val="11"/>
        </w:rPr>
      </w:pPr>
      <w:hyperlink r:id="rId408">
        <w:bookmarkStart w:name="_bookmark19" w:id="106"/>
        <w:bookmarkEnd w:id="106"/>
        <w:r>
          <w:rPr>
            <w:w w:val="105"/>
            <w:sz w:val="11"/>
            <w:u w:val="single" w:color="AAAAAA"/>
          </w:rPr>
          <w:t>U</w:t>
        </w:r>
        <w:r>
          <w:rPr>
            <w:w w:val="105"/>
            <w:sz w:val="11"/>
            <w:u w:val="single" w:color="AAAAAA"/>
          </w:rPr>
          <w:t>ndefined</w:t>
        </w:r>
        <w:r>
          <w:rPr>
            <w:spacing w:val="-8"/>
            <w:w w:val="105"/>
            <w:sz w:val="11"/>
            <w:u w:val="single" w:color="AAAAAA"/>
          </w:rPr>
          <w:t> </w:t>
        </w:r>
        <w:r>
          <w:rPr>
            <w:w w:val="105"/>
            <w:sz w:val="11"/>
            <w:u w:val="single" w:color="AAAAAA"/>
          </w:rPr>
          <w:t>vs</w:t>
        </w:r>
        <w:r>
          <w:rPr>
            <w:spacing w:val="-8"/>
            <w:w w:val="105"/>
            <w:sz w:val="11"/>
            <w:u w:val="single" w:color="AAAAAA"/>
          </w:rPr>
          <w:t> </w:t>
        </w:r>
        <w:r>
          <w:rPr>
            <w:w w:val="105"/>
            <w:sz w:val="11"/>
            <w:u w:val="single" w:color="AAAAAA"/>
          </w:rPr>
          <w:t>Indeterminate</w:t>
        </w:r>
        <w:r>
          <w:rPr>
            <w:spacing w:val="-8"/>
            <w:w w:val="105"/>
            <w:sz w:val="11"/>
            <w:u w:val="single" w:color="AAAAAA"/>
          </w:rPr>
          <w:t> </w:t>
        </w:r>
        <w:r>
          <w:rPr>
            <w:w w:val="105"/>
            <w:sz w:val="11"/>
            <w:u w:val="single" w:color="AAAAAA"/>
          </w:rPr>
          <w:t>in</w:t>
        </w:r>
        <w:r>
          <w:rPr>
            <w:spacing w:val="-8"/>
            <w:w w:val="105"/>
            <w:sz w:val="11"/>
            <w:u w:val="single" w:color="AAAAAA"/>
          </w:rPr>
          <w:t> </w:t>
        </w:r>
        <w:r>
          <w:rPr>
            <w:w w:val="105"/>
            <w:sz w:val="11"/>
            <w:u w:val="single" w:color="AAAAAA"/>
          </w:rPr>
          <w:t>Mathematics</w:t>
        </w:r>
        <w:r>
          <w:rPr>
            <w:spacing w:val="-8"/>
            <w:w w:val="105"/>
            <w:sz w:val="11"/>
            <w:u w:val="single" w:color="AAAAAA"/>
          </w:rPr>
          <w:t> </w:t>
        </w:r>
        <w:r>
          <w:rPr>
            <w:w w:val="105"/>
            <w:sz w:val="11"/>
            <w:u w:val="single" w:color="AAAAAA"/>
          </w:rPr>
          <w:t>(https://www.cut­the­</w:t>
        </w:r>
        <w:r>
          <w:rPr>
            <w:spacing w:val="-2"/>
            <w:w w:val="105"/>
            <w:sz w:val="11"/>
            <w:u w:val="single" w:color="AAAAAA"/>
          </w:rPr>
          <w:t>knot.org/blue/GhostCity.shtml</w:t>
        </w:r>
        <w:r>
          <w:rPr>
            <w:spacing w:val="-2"/>
            <w:w w:val="105"/>
            <w:sz w:val="11"/>
          </w:rPr>
          <w:t>)</w:t>
        </w:r>
      </w:hyperlink>
    </w:p>
    <w:p>
      <w:pPr>
        <w:pStyle w:val="ListParagraph"/>
        <w:numPr>
          <w:ilvl w:val="0"/>
          <w:numId w:val="16"/>
        </w:numPr>
        <w:tabs>
          <w:tab w:pos="303" w:val="left" w:leader="none"/>
        </w:tabs>
        <w:spacing w:line="240" w:lineRule="auto" w:before="31" w:after="0"/>
        <w:ind w:left="302" w:right="0" w:hanging="131"/>
        <w:jc w:val="left"/>
        <w:rPr>
          <w:sz w:val="11"/>
        </w:rPr>
      </w:pPr>
      <w:hyperlink r:id="rId409">
        <w:bookmarkStart w:name="_bookmark20" w:id="107"/>
        <w:bookmarkEnd w:id="107"/>
        <w:r>
          <w:rPr>
            <w:w w:val="105"/>
            <w:sz w:val="11"/>
            <w:u w:val="single" w:color="AAAAAA"/>
          </w:rPr>
          <w:t>L</w:t>
        </w:r>
        <w:r>
          <w:rPr>
            <w:w w:val="105"/>
            <w:sz w:val="11"/>
            <w:u w:val="single" w:color="AAAAAA"/>
          </w:rPr>
          <w:t>ow</w:t>
        </w:r>
        <w:r>
          <w:rPr>
            <w:spacing w:val="5"/>
            <w:w w:val="105"/>
            <w:sz w:val="11"/>
            <w:u w:val="single" w:color="AAAAAA"/>
          </w:rPr>
          <w:t> </w:t>
        </w:r>
        <w:r>
          <w:rPr>
            <w:w w:val="105"/>
            <w:sz w:val="11"/>
            <w:u w:val="single" w:color="AAAAAA"/>
          </w:rPr>
          <w:t>Frequency</w:t>
        </w:r>
        <w:r>
          <w:rPr>
            <w:spacing w:val="5"/>
            <w:w w:val="105"/>
            <w:sz w:val="11"/>
            <w:u w:val="single" w:color="AAAAAA"/>
          </w:rPr>
          <w:t> </w:t>
        </w:r>
        <w:r>
          <w:rPr>
            <w:w w:val="105"/>
            <w:sz w:val="11"/>
            <w:u w:val="single" w:color="AAAAAA"/>
          </w:rPr>
          <w:t>Oscillations</w:t>
        </w:r>
        <w:r>
          <w:rPr>
            <w:spacing w:val="6"/>
            <w:w w:val="105"/>
            <w:sz w:val="11"/>
            <w:u w:val="single" w:color="AAAAAA"/>
          </w:rPr>
          <w:t> </w:t>
        </w:r>
        <w:r>
          <w:rPr>
            <w:w w:val="105"/>
            <w:sz w:val="11"/>
            <w:u w:val="single" w:color="AAAAAA"/>
          </w:rPr>
          <w:t>in</w:t>
        </w:r>
        <w:r>
          <w:rPr>
            <w:spacing w:val="5"/>
            <w:w w:val="105"/>
            <w:sz w:val="11"/>
            <w:u w:val="single" w:color="AAAAAA"/>
          </w:rPr>
          <w:t> </w:t>
        </w:r>
        <w:r>
          <w:rPr>
            <w:w w:val="105"/>
            <w:sz w:val="11"/>
            <w:u w:val="single" w:color="AAAAAA"/>
          </w:rPr>
          <w:t>Indian</w:t>
        </w:r>
        <w:r>
          <w:rPr>
            <w:spacing w:val="6"/>
            <w:w w:val="105"/>
            <w:sz w:val="11"/>
            <w:u w:val="single" w:color="AAAAAA"/>
          </w:rPr>
          <w:t> </w:t>
        </w:r>
        <w:r>
          <w:rPr>
            <w:w w:val="105"/>
            <w:sz w:val="11"/>
            <w:u w:val="single" w:color="AAAAAA"/>
          </w:rPr>
          <w:t>Grid</w:t>
        </w:r>
        <w:r>
          <w:rPr>
            <w:spacing w:val="5"/>
            <w:w w:val="105"/>
            <w:sz w:val="11"/>
            <w:u w:val="single" w:color="AAAAAA"/>
          </w:rPr>
          <w:t> </w:t>
        </w:r>
        <w:r>
          <w:rPr>
            <w:spacing w:val="-2"/>
            <w:w w:val="105"/>
            <w:sz w:val="11"/>
            <w:u w:val="single" w:color="AAAAAA"/>
          </w:rPr>
          <w:t>(https://www.researchgate.net/publication/324978006_Low_Frequency_Oscillations_in_Indian_Grid)</w:t>
        </w:r>
      </w:hyperlink>
    </w:p>
    <w:p>
      <w:pPr>
        <w:pStyle w:val="ListParagraph"/>
        <w:numPr>
          <w:ilvl w:val="0"/>
          <w:numId w:val="16"/>
        </w:numPr>
        <w:tabs>
          <w:tab w:pos="303" w:val="left" w:leader="none"/>
        </w:tabs>
        <w:spacing w:line="244" w:lineRule="auto" w:before="32" w:after="0"/>
        <w:ind w:left="302" w:right="910" w:hanging="130"/>
        <w:jc w:val="left"/>
        <w:rPr>
          <w:sz w:val="11"/>
        </w:rPr>
      </w:pPr>
      <w:hyperlink r:id="rId410">
        <w:bookmarkStart w:name="_bookmark21" w:id="108"/>
        <w:bookmarkEnd w:id="108"/>
        <w:r>
          <w:rPr>
            <w:w w:val="105"/>
            <w:sz w:val="11"/>
            <w:u w:val="single" w:color="AAAAAA"/>
          </w:rPr>
          <w:t>I</w:t>
        </w:r>
        <w:r>
          <w:rPr>
            <w:w w:val="105"/>
            <w:sz w:val="11"/>
            <w:u w:val="single" w:color="AAAAAA"/>
          </w:rPr>
          <w:t>s</w:t>
        </w:r>
        <w:r>
          <w:rPr>
            <w:spacing w:val="-6"/>
            <w:w w:val="105"/>
            <w:sz w:val="11"/>
            <w:u w:val="single" w:color="AAAAAA"/>
          </w:rPr>
          <w:t> </w:t>
        </w:r>
        <w:r>
          <w:rPr>
            <w:w w:val="105"/>
            <w:sz w:val="11"/>
            <w:u w:val="single" w:color="AAAAAA"/>
          </w:rPr>
          <w:t>it</w:t>
        </w:r>
        <w:r>
          <w:rPr>
            <w:spacing w:val="-6"/>
            <w:w w:val="105"/>
            <w:sz w:val="11"/>
            <w:u w:val="single" w:color="AAAAAA"/>
          </w:rPr>
          <w:t> </w:t>
        </w:r>
        <w:r>
          <w:rPr>
            <w:w w:val="105"/>
            <w:sz w:val="11"/>
            <w:u w:val="single" w:color="AAAAAA"/>
          </w:rPr>
          <w:t>possible</w:t>
        </w:r>
        <w:r>
          <w:rPr>
            <w:spacing w:val="-6"/>
            <w:w w:val="105"/>
            <w:sz w:val="11"/>
            <w:u w:val="single" w:color="AAAAAA"/>
          </w:rPr>
          <w:t> </w:t>
        </w:r>
        <w:r>
          <w:rPr>
            <w:w w:val="105"/>
            <w:sz w:val="11"/>
            <w:u w:val="single" w:color="AAAAAA"/>
          </w:rPr>
          <w:t>to</w:t>
        </w:r>
        <w:r>
          <w:rPr>
            <w:spacing w:val="-6"/>
            <w:w w:val="105"/>
            <w:sz w:val="11"/>
            <w:u w:val="single" w:color="AAAAAA"/>
          </w:rPr>
          <w:t> </w:t>
        </w:r>
        <w:r>
          <w:rPr>
            <w:w w:val="105"/>
            <w:sz w:val="11"/>
            <w:u w:val="single" w:color="AAAAAA"/>
          </w:rPr>
          <w:t>obtain</w:t>
        </w:r>
        <w:r>
          <w:rPr>
            <w:spacing w:val="-6"/>
            <w:w w:val="105"/>
            <w:sz w:val="11"/>
            <w:u w:val="single" w:color="AAAAAA"/>
          </w:rPr>
          <w:t> </w:t>
        </w:r>
        <w:r>
          <w:rPr>
            <w:w w:val="105"/>
            <w:sz w:val="11"/>
            <w:u w:val="single" w:color="AAAAAA"/>
          </w:rPr>
          <w:t>current</w:t>
        </w:r>
        <w:r>
          <w:rPr>
            <w:spacing w:val="-6"/>
            <w:w w:val="105"/>
            <w:sz w:val="11"/>
            <w:u w:val="single" w:color="AAAAAA"/>
          </w:rPr>
          <w:t> </w:t>
        </w:r>
        <w:r>
          <w:rPr>
            <w:w w:val="105"/>
            <w:sz w:val="11"/>
            <w:u w:val="single" w:color="AAAAAA"/>
          </w:rPr>
          <w:t>indirectly</w:t>
        </w:r>
        <w:r>
          <w:rPr>
            <w:spacing w:val="-6"/>
            <w:w w:val="105"/>
            <w:sz w:val="11"/>
            <w:u w:val="single" w:color="AAAAAA"/>
          </w:rPr>
          <w:t> </w:t>
        </w:r>
        <w:r>
          <w:rPr>
            <w:w w:val="105"/>
            <w:sz w:val="11"/>
            <w:u w:val="single" w:color="AAAAAA"/>
          </w:rPr>
          <w:t>from</w:t>
        </w:r>
        <w:r>
          <w:rPr>
            <w:spacing w:val="-6"/>
            <w:w w:val="105"/>
            <w:sz w:val="11"/>
            <w:u w:val="single" w:color="AAAAAA"/>
          </w:rPr>
          <w:t> </w:t>
        </w:r>
        <w:r>
          <w:rPr>
            <w:w w:val="105"/>
            <w:sz w:val="11"/>
            <w:u w:val="single" w:color="AAAAAA"/>
          </w:rPr>
          <w:t>power</w:t>
        </w:r>
        <w:r>
          <w:rPr>
            <w:spacing w:val="-6"/>
            <w:w w:val="105"/>
            <w:sz w:val="11"/>
            <w:u w:val="single" w:color="AAAAAA"/>
          </w:rPr>
          <w:t> </w:t>
        </w:r>
        <w:r>
          <w:rPr>
            <w:w w:val="105"/>
            <w:sz w:val="11"/>
            <w:u w:val="single" w:color="AAAAAA"/>
          </w:rPr>
          <w:t>lines?</w:t>
        </w:r>
        <w:r>
          <w:rPr>
            <w:spacing w:val="-6"/>
            <w:w w:val="105"/>
            <w:sz w:val="11"/>
            <w:u w:val="single" w:color="AAAAAA"/>
          </w:rPr>
          <w:t> </w:t>
        </w:r>
        <w:r>
          <w:rPr>
            <w:w w:val="105"/>
            <w:sz w:val="11"/>
            <w:u w:val="single" w:color="AAAAAA"/>
          </w:rPr>
          <w:t>(https://skeptics.stackexchange.com/questions/3520/is­it­possible­to­obtain­current­indirectly­from­power­lines</w:t>
        </w:r>
        <w:r>
          <w:rPr>
            <w:w w:val="105"/>
            <w:sz w:val="11"/>
          </w:rPr>
          <w:t>)</w:t>
        </w:r>
      </w:hyperlink>
      <w:r>
        <w:rPr>
          <w:spacing w:val="-6"/>
          <w:w w:val="105"/>
          <w:sz w:val="11"/>
        </w:rPr>
        <w:t> </w:t>
      </w:r>
      <w:r>
        <w:rPr>
          <w:w w:val="105"/>
          <w:sz w:val="11"/>
        </w:rPr>
        <w:t>Skeptics,</w:t>
      </w:r>
      <w:r>
        <w:rPr>
          <w:spacing w:val="40"/>
          <w:w w:val="105"/>
          <w:sz w:val="11"/>
        </w:rPr>
        <w:t> </w:t>
      </w:r>
      <w:r>
        <w:rPr>
          <w:spacing w:val="-2"/>
          <w:w w:val="105"/>
          <w:sz w:val="11"/>
        </w:rPr>
        <w:t>StackExchange</w:t>
      </w:r>
    </w:p>
    <w:p>
      <w:pPr>
        <w:pStyle w:val="ListParagraph"/>
        <w:numPr>
          <w:ilvl w:val="0"/>
          <w:numId w:val="16"/>
        </w:numPr>
        <w:tabs>
          <w:tab w:pos="303" w:val="left" w:leader="none"/>
        </w:tabs>
        <w:spacing w:line="240" w:lineRule="auto" w:before="30" w:after="0"/>
        <w:ind w:left="302" w:right="0" w:hanging="131"/>
        <w:jc w:val="left"/>
        <w:rPr>
          <w:sz w:val="11"/>
        </w:rPr>
      </w:pPr>
      <w:hyperlink r:id="rId411">
        <w:bookmarkStart w:name="_bookmark22" w:id="109"/>
        <w:bookmarkEnd w:id="109"/>
        <w:r>
          <w:rPr>
            <w:sz w:val="11"/>
            <w:u w:val="single" w:color="AAAAAA"/>
          </w:rPr>
          <w:t>W</w:t>
        </w:r>
        <w:r>
          <w:rPr>
            <w:sz w:val="11"/>
            <w:u w:val="single" w:color="AAAAAA"/>
          </w:rPr>
          <w:t>hat</w:t>
        </w:r>
        <w:r>
          <w:rPr>
            <w:spacing w:val="36"/>
            <w:sz w:val="11"/>
            <w:u w:val="single" w:color="AAAAAA"/>
          </w:rPr>
          <w:t> </w:t>
        </w:r>
        <w:r>
          <w:rPr>
            <w:sz w:val="11"/>
            <w:u w:val="single" w:color="AAAAAA"/>
          </w:rPr>
          <w:t>is</w:t>
        </w:r>
        <w:r>
          <w:rPr>
            <w:spacing w:val="36"/>
            <w:sz w:val="11"/>
            <w:u w:val="single" w:color="AAAAAA"/>
          </w:rPr>
          <w:t> </w:t>
        </w:r>
        <w:r>
          <w:rPr>
            <w:sz w:val="11"/>
            <w:u w:val="single" w:color="AAAAAA"/>
          </w:rPr>
          <w:t>Newton's</w:t>
        </w:r>
        <w:r>
          <w:rPr>
            <w:spacing w:val="37"/>
            <w:sz w:val="11"/>
            <w:u w:val="single" w:color="AAAAAA"/>
          </w:rPr>
          <w:t> </w:t>
        </w:r>
        <w:r>
          <w:rPr>
            <w:sz w:val="11"/>
            <w:u w:val="single" w:color="AAAAAA"/>
          </w:rPr>
          <w:t>third</w:t>
        </w:r>
        <w:r>
          <w:rPr>
            <w:spacing w:val="36"/>
            <w:sz w:val="11"/>
            <w:u w:val="single" w:color="AAAAAA"/>
          </w:rPr>
          <w:t> </w:t>
        </w:r>
        <w:r>
          <w:rPr>
            <w:sz w:val="11"/>
            <w:u w:val="single" w:color="AAAAAA"/>
          </w:rPr>
          <w:t>law?</w:t>
        </w:r>
        <w:r>
          <w:rPr>
            <w:spacing w:val="37"/>
            <w:sz w:val="11"/>
            <w:u w:val="single" w:color="AAAAAA"/>
          </w:rPr>
          <w:t> </w:t>
        </w:r>
        <w:r>
          <w:rPr>
            <w:sz w:val="11"/>
            <w:u w:val="single" w:color="AAAAAA"/>
          </w:rPr>
          <w:t>(https://www.khanacademy.org/science/physics/forces­newtons­laws/newtons­laws­of­motion/a/what­is­newtons­third­law)</w:t>
        </w:r>
      </w:hyperlink>
      <w:r>
        <w:rPr>
          <w:spacing w:val="36"/>
          <w:sz w:val="11"/>
        </w:rPr>
        <w:t> </w:t>
      </w:r>
      <w:r>
        <w:rPr>
          <w:sz w:val="11"/>
        </w:rPr>
        <w:t>–</w:t>
      </w:r>
      <w:r>
        <w:rPr>
          <w:spacing w:val="37"/>
          <w:sz w:val="11"/>
        </w:rPr>
        <w:t> </w:t>
      </w:r>
      <w:r>
        <w:rPr>
          <w:sz w:val="11"/>
        </w:rPr>
        <w:t>Khan</w:t>
      </w:r>
      <w:r>
        <w:rPr>
          <w:spacing w:val="36"/>
          <w:sz w:val="11"/>
        </w:rPr>
        <w:t> </w:t>
      </w:r>
      <w:r>
        <w:rPr>
          <w:spacing w:val="-2"/>
          <w:sz w:val="11"/>
        </w:rPr>
        <w:t>Academy</w:t>
      </w:r>
    </w:p>
    <w:p>
      <w:pPr>
        <w:pStyle w:val="ListParagraph"/>
        <w:numPr>
          <w:ilvl w:val="0"/>
          <w:numId w:val="16"/>
        </w:numPr>
        <w:tabs>
          <w:tab w:pos="303" w:val="left" w:leader="none"/>
        </w:tabs>
        <w:spacing w:line="244" w:lineRule="auto" w:before="32" w:after="0"/>
        <w:ind w:left="302" w:right="730" w:hanging="130"/>
        <w:jc w:val="left"/>
        <w:rPr>
          <w:sz w:val="11"/>
        </w:rPr>
      </w:pPr>
      <w:hyperlink r:id="rId412">
        <w:bookmarkStart w:name="_bookmark23" w:id="110"/>
        <w:bookmarkEnd w:id="110"/>
        <w:r>
          <w:rPr>
            <w:w w:val="105"/>
            <w:sz w:val="11"/>
            <w:u w:val="single" w:color="AAAAAA"/>
          </w:rPr>
          <w:t>R</w:t>
        </w:r>
        <w:r>
          <w:rPr>
            <w:w w:val="105"/>
            <w:sz w:val="11"/>
            <w:u w:val="single" w:color="AAAAAA"/>
          </w:rPr>
          <w:t>esearch</w:t>
        </w:r>
        <w:r>
          <w:rPr>
            <w:spacing w:val="-9"/>
            <w:w w:val="105"/>
            <w:sz w:val="11"/>
            <w:u w:val="single" w:color="AAAAAA"/>
          </w:rPr>
          <w:t> </w:t>
        </w:r>
        <w:r>
          <w:rPr>
            <w:w w:val="105"/>
            <w:sz w:val="11"/>
            <w:u w:val="single" w:color="AAAAAA"/>
          </w:rPr>
          <w:t>Gate</w:t>
        </w:r>
        <w:r>
          <w:rPr>
            <w:spacing w:val="-8"/>
            <w:w w:val="105"/>
            <w:sz w:val="11"/>
            <w:u w:val="single" w:color="AAAAAA"/>
          </w:rPr>
          <w:t> </w:t>
        </w:r>
        <w:r>
          <w:rPr>
            <w:w w:val="105"/>
            <w:sz w:val="11"/>
            <w:u w:val="single" w:color="AAAAAA"/>
          </w:rPr>
          <w:t>Article</w:t>
        </w:r>
        <w:r>
          <w:rPr>
            <w:spacing w:val="-8"/>
            <w:w w:val="105"/>
            <w:sz w:val="11"/>
            <w:u w:val="single" w:color="AAAAAA"/>
          </w:rPr>
          <w:t> </w:t>
        </w:r>
        <w:r>
          <w:rPr>
            <w:w w:val="105"/>
            <w:sz w:val="11"/>
            <w:u w:val="single" w:color="AAAAAA"/>
          </w:rPr>
          <w:t>(https://www.researchgate.net/publication/310445375_Why_Free_energy_is_mathematically_and_physically_possible#fullTextFileContent</w:t>
        </w:r>
        <w:r>
          <w:rPr>
            <w:w w:val="105"/>
            <w:sz w:val="11"/>
          </w:rPr>
          <w:t>)</w:t>
        </w:r>
      </w:hyperlink>
      <w:r>
        <w:rPr>
          <w:w w:val="105"/>
          <w:sz w:val="11"/>
        </w:rPr>
        <w:t>:</w:t>
      </w:r>
      <w:r>
        <w:rPr>
          <w:spacing w:val="-8"/>
          <w:w w:val="105"/>
          <w:sz w:val="11"/>
        </w:rPr>
        <w:t> </w:t>
      </w:r>
      <w:r>
        <w:rPr>
          <w:w w:val="105"/>
          <w:sz w:val="11"/>
        </w:rPr>
        <w:t>Why</w:t>
      </w:r>
      <w:r>
        <w:rPr>
          <w:spacing w:val="-8"/>
          <w:w w:val="105"/>
          <w:sz w:val="11"/>
        </w:rPr>
        <w:t> </w:t>
      </w:r>
      <w:r>
        <w:rPr>
          <w:w w:val="105"/>
          <w:sz w:val="11"/>
        </w:rPr>
        <w:t>Free</w:t>
      </w:r>
      <w:r>
        <w:rPr>
          <w:spacing w:val="-8"/>
          <w:w w:val="105"/>
          <w:sz w:val="11"/>
        </w:rPr>
        <w:t> </w:t>
      </w:r>
      <w:r>
        <w:rPr>
          <w:w w:val="105"/>
          <w:sz w:val="11"/>
        </w:rPr>
        <w:t>energy</w:t>
      </w:r>
      <w:r>
        <w:rPr>
          <w:spacing w:val="-8"/>
          <w:w w:val="105"/>
          <w:sz w:val="11"/>
        </w:rPr>
        <w:t> </w:t>
      </w:r>
      <w:r>
        <w:rPr>
          <w:w w:val="105"/>
          <w:sz w:val="11"/>
        </w:rPr>
        <w:t>is</w:t>
      </w:r>
      <w:r>
        <w:rPr>
          <w:spacing w:val="40"/>
          <w:w w:val="105"/>
          <w:sz w:val="11"/>
        </w:rPr>
        <w:t> </w:t>
      </w:r>
      <w:r>
        <w:rPr>
          <w:w w:val="105"/>
          <w:sz w:val="11"/>
        </w:rPr>
        <w:t>mathematically and physically possible, by Patrick Cornille</w:t>
      </w:r>
    </w:p>
    <w:p>
      <w:pPr>
        <w:pStyle w:val="ListParagraph"/>
        <w:numPr>
          <w:ilvl w:val="0"/>
          <w:numId w:val="16"/>
        </w:numPr>
        <w:tabs>
          <w:tab w:pos="303" w:val="left" w:leader="none"/>
        </w:tabs>
        <w:spacing w:line="240" w:lineRule="auto" w:before="30" w:after="0"/>
        <w:ind w:left="302" w:right="0" w:hanging="131"/>
        <w:jc w:val="left"/>
        <w:rPr>
          <w:i/>
          <w:sz w:val="11"/>
        </w:rPr>
      </w:pPr>
      <w:bookmarkStart w:name="_bookmark24" w:id="111"/>
      <w:bookmarkEnd w:id="111"/>
      <w:r>
        <w:rPr>
          <w:w w:val="105"/>
          <w:sz w:val="11"/>
        </w:rPr>
        <w:t>My</w:t>
      </w:r>
      <w:r>
        <w:rPr>
          <w:spacing w:val="-3"/>
          <w:w w:val="105"/>
          <w:sz w:val="11"/>
        </w:rPr>
        <w:t> </w:t>
      </w:r>
      <w:r>
        <w:rPr>
          <w:w w:val="105"/>
          <w:sz w:val="11"/>
        </w:rPr>
        <w:t>answer</w:t>
      </w:r>
      <w:r>
        <w:rPr>
          <w:spacing w:val="-3"/>
          <w:w w:val="105"/>
          <w:sz w:val="11"/>
        </w:rPr>
        <w:t> </w:t>
      </w:r>
      <w:r>
        <w:rPr>
          <w:w w:val="105"/>
          <w:sz w:val="11"/>
        </w:rPr>
        <w:t>to</w:t>
      </w:r>
      <w:r>
        <w:rPr>
          <w:spacing w:val="-3"/>
          <w:w w:val="105"/>
          <w:sz w:val="11"/>
        </w:rPr>
        <w:t> </w:t>
      </w:r>
      <w:r>
        <w:rPr>
          <w:w w:val="105"/>
          <w:sz w:val="11"/>
        </w:rPr>
        <w:t>this</w:t>
      </w:r>
      <w:r>
        <w:rPr>
          <w:spacing w:val="-3"/>
          <w:w w:val="105"/>
          <w:sz w:val="11"/>
        </w:rPr>
        <w:t> </w:t>
      </w:r>
      <w:r>
        <w:rPr>
          <w:w w:val="105"/>
          <w:sz w:val="11"/>
        </w:rPr>
        <w:t>question</w:t>
      </w:r>
      <w:r>
        <w:rPr>
          <w:spacing w:val="-3"/>
          <w:w w:val="105"/>
          <w:sz w:val="11"/>
        </w:rPr>
        <w:t> </w:t>
      </w:r>
      <w:r>
        <w:rPr>
          <w:w w:val="105"/>
          <w:sz w:val="11"/>
        </w:rPr>
        <w:t>on</w:t>
      </w:r>
      <w:r>
        <w:rPr>
          <w:spacing w:val="-3"/>
          <w:w w:val="105"/>
          <w:sz w:val="11"/>
        </w:rPr>
        <w:t> </w:t>
      </w:r>
      <w:r>
        <w:rPr>
          <w:w w:val="105"/>
          <w:sz w:val="11"/>
        </w:rPr>
        <w:t>Quora:</w:t>
      </w:r>
      <w:r>
        <w:rPr>
          <w:spacing w:val="-2"/>
          <w:w w:val="105"/>
          <w:sz w:val="11"/>
        </w:rPr>
        <w:t> </w:t>
      </w:r>
      <w:hyperlink r:id="rId413">
        <w:r>
          <w:rPr>
            <w:i/>
            <w:w w:val="105"/>
            <w:sz w:val="11"/>
            <w:u w:val="single" w:color="AAAAAA"/>
          </w:rPr>
          <w:t>How</w:t>
        </w:r>
        <w:r>
          <w:rPr>
            <w:i/>
            <w:spacing w:val="-3"/>
            <w:w w:val="105"/>
            <w:sz w:val="11"/>
            <w:u w:val="single" w:color="AAAAAA"/>
          </w:rPr>
          <w:t> </w:t>
        </w:r>
        <w:r>
          <w:rPr>
            <w:i/>
            <w:w w:val="105"/>
            <w:sz w:val="11"/>
            <w:u w:val="single" w:color="AAAAAA"/>
          </w:rPr>
          <w:t>can</w:t>
        </w:r>
        <w:r>
          <w:rPr>
            <w:i/>
            <w:spacing w:val="-3"/>
            <w:w w:val="105"/>
            <w:sz w:val="11"/>
            <w:u w:val="single" w:color="AAAAAA"/>
          </w:rPr>
          <w:t> </w:t>
        </w:r>
        <w:r>
          <w:rPr>
            <w:i/>
            <w:w w:val="105"/>
            <w:sz w:val="11"/>
            <w:u w:val="single" w:color="AAAAAA"/>
          </w:rPr>
          <w:t>I</w:t>
        </w:r>
        <w:r>
          <w:rPr>
            <w:i/>
            <w:spacing w:val="-3"/>
            <w:w w:val="105"/>
            <w:sz w:val="11"/>
            <w:u w:val="single" w:color="AAAAAA"/>
          </w:rPr>
          <w:t> </w:t>
        </w:r>
        <w:r>
          <w:rPr>
            <w:i/>
            <w:w w:val="105"/>
            <w:sz w:val="11"/>
            <w:u w:val="single" w:color="AAAAAA"/>
          </w:rPr>
          <w:t>make</w:t>
        </w:r>
        <w:r>
          <w:rPr>
            <w:i/>
            <w:spacing w:val="-3"/>
            <w:w w:val="105"/>
            <w:sz w:val="11"/>
            <w:u w:val="single" w:color="AAAAAA"/>
          </w:rPr>
          <w:t> </w:t>
        </w:r>
        <w:r>
          <w:rPr>
            <w:i/>
            <w:w w:val="105"/>
            <w:sz w:val="11"/>
            <w:u w:val="single" w:color="AAAAAA"/>
          </w:rPr>
          <w:t>money</w:t>
        </w:r>
        <w:r>
          <w:rPr>
            <w:i/>
            <w:spacing w:val="-3"/>
            <w:w w:val="105"/>
            <w:sz w:val="11"/>
            <w:u w:val="single" w:color="AAAAAA"/>
          </w:rPr>
          <w:t> </w:t>
        </w:r>
        <w:r>
          <w:rPr>
            <w:i/>
            <w:w w:val="105"/>
            <w:sz w:val="11"/>
            <w:u w:val="single" w:color="AAAAAA"/>
          </w:rPr>
          <w:t>using</w:t>
        </w:r>
        <w:r>
          <w:rPr>
            <w:i/>
            <w:spacing w:val="-3"/>
            <w:w w:val="105"/>
            <w:sz w:val="11"/>
            <w:u w:val="single" w:color="AAAAAA"/>
          </w:rPr>
          <w:t> </w:t>
        </w:r>
        <w:r>
          <w:rPr>
            <w:i/>
            <w:w w:val="105"/>
            <w:sz w:val="11"/>
            <w:u w:val="single" w:color="AAAAAA"/>
          </w:rPr>
          <w:t>the</w:t>
        </w:r>
        <w:r>
          <w:rPr>
            <w:i/>
            <w:spacing w:val="-2"/>
            <w:w w:val="105"/>
            <w:sz w:val="11"/>
            <w:u w:val="single" w:color="AAAAAA"/>
          </w:rPr>
          <w:t> </w:t>
        </w:r>
        <w:r>
          <w:rPr>
            <w:i/>
            <w:w w:val="105"/>
            <w:sz w:val="11"/>
            <w:u w:val="single" w:color="AAAAAA"/>
          </w:rPr>
          <w:t>science</w:t>
        </w:r>
        <w:r>
          <w:rPr>
            <w:i/>
            <w:spacing w:val="-3"/>
            <w:w w:val="105"/>
            <w:sz w:val="11"/>
            <w:u w:val="single" w:color="AAAAAA"/>
          </w:rPr>
          <w:t> </w:t>
        </w:r>
        <w:r>
          <w:rPr>
            <w:i/>
            <w:w w:val="105"/>
            <w:sz w:val="11"/>
            <w:u w:val="single" w:color="AAAAAA"/>
          </w:rPr>
          <w:t>of</w:t>
        </w:r>
        <w:r>
          <w:rPr>
            <w:i/>
            <w:spacing w:val="-3"/>
            <w:w w:val="105"/>
            <w:sz w:val="11"/>
            <w:u w:val="single" w:color="AAAAAA"/>
          </w:rPr>
          <w:t> </w:t>
        </w:r>
        <w:r>
          <w:rPr>
            <w:i/>
            <w:w w:val="105"/>
            <w:sz w:val="11"/>
            <w:u w:val="single" w:color="AAAAAA"/>
          </w:rPr>
          <w:t>energy?</w:t>
        </w:r>
        <w:r>
          <w:rPr>
            <w:i/>
            <w:spacing w:val="-3"/>
            <w:w w:val="105"/>
            <w:sz w:val="11"/>
            <w:u w:val="single" w:color="AAAAAA"/>
          </w:rPr>
          <w:t> </w:t>
        </w:r>
        <w:r>
          <w:rPr>
            <w:i/>
            <w:spacing w:val="-2"/>
            <w:w w:val="105"/>
            <w:sz w:val="11"/>
            <w:u w:val="single" w:color="AAAAAA"/>
          </w:rPr>
          <w:t>(https://qr.ae/prIdSI</w:t>
        </w:r>
        <w:r>
          <w:rPr>
            <w:i/>
            <w:spacing w:val="-2"/>
            <w:w w:val="105"/>
            <w:sz w:val="11"/>
          </w:rPr>
          <w:t>)</w:t>
        </w:r>
      </w:hyperlink>
    </w:p>
    <w:p>
      <w:pPr>
        <w:pStyle w:val="ListParagraph"/>
        <w:numPr>
          <w:ilvl w:val="0"/>
          <w:numId w:val="16"/>
        </w:numPr>
        <w:tabs>
          <w:tab w:pos="497" w:val="left" w:leader="none"/>
          <w:tab w:pos="498" w:val="left" w:leader="none"/>
        </w:tabs>
        <w:spacing w:line="259" w:lineRule="auto" w:before="32" w:after="0"/>
        <w:ind w:left="302" w:right="151" w:hanging="130"/>
        <w:jc w:val="left"/>
        <w:rPr>
          <w:sz w:val="11"/>
        </w:rPr>
      </w:pPr>
      <w:r>
        <w:rPr/>
        <w:pict>
          <v:group style="position:absolute;margin-left:51.119999pt;margin-top:2.442407pt;width:307.8pt;height:5.8pt;mso-position-horizontal-relative:page;mso-position-vertical-relative:paragraph;z-index:-17885184" id="docshapegroup244" coordorigin="1022,49" coordsize="6156,116">
            <v:rect style="position:absolute;left:1022;top:156;width:6156;height:8" id="docshape245" filled="true" fillcolor="#aaaaaa" stroked="false">
              <v:fill type="solid"/>
            </v:rect>
            <v:shape style="position:absolute;left:1029;top:48;width:142;height:106" type="#_x0000_t75" id="docshape246" href="https://quantummechanics.ucsd.edu/ph130a/130_notes/node475.html#section%3Aselfenergy" stroked="false">
              <v:imagedata r:id="rId414" o:title=""/>
            </v:shape>
            <w10:wrap type="none"/>
          </v:group>
        </w:pict>
      </w:r>
      <w:r>
        <w:rPr/>
        <w:tab/>
      </w:r>
      <w:hyperlink r:id="rId415">
        <w:bookmarkStart w:name="_bookmark25" w:id="112"/>
        <w:bookmarkEnd w:id="112"/>
        <w:r>
          <w:rPr>
            <w:w w:val="105"/>
            <w:sz w:val="11"/>
          </w:rPr>
          <w:t>will</w:t>
        </w:r>
        <w:r>
          <w:rPr>
            <w:spacing w:val="-4"/>
            <w:w w:val="105"/>
            <w:sz w:val="11"/>
          </w:rPr>
          <w:t> </w:t>
        </w:r>
        <w:r>
          <w:rPr>
            <w:w w:val="105"/>
            <w:sz w:val="11"/>
          </w:rPr>
          <w:t>be</w:t>
        </w:r>
        <w:r>
          <w:rPr>
            <w:spacing w:val="-4"/>
            <w:w w:val="105"/>
            <w:sz w:val="11"/>
          </w:rPr>
          <w:t> </w:t>
        </w:r>
        <w:r>
          <w:rPr>
            <w:w w:val="105"/>
            <w:sz w:val="11"/>
          </w:rPr>
          <w:t>a</w:t>
        </w:r>
        <w:r>
          <w:rPr>
            <w:spacing w:val="-4"/>
            <w:w w:val="105"/>
            <w:sz w:val="11"/>
          </w:rPr>
          <w:t> </w:t>
        </w:r>
        <w:r>
          <w:rPr>
            <w:w w:val="105"/>
            <w:sz w:val="11"/>
          </w:rPr>
          <w:t>complex</w:t>
        </w:r>
        <w:r>
          <w:rPr>
            <w:spacing w:val="-4"/>
            <w:w w:val="105"/>
            <w:sz w:val="11"/>
          </w:rPr>
          <w:t> </w:t>
        </w:r>
        <w:r>
          <w:rPr>
            <w:w w:val="105"/>
            <w:sz w:val="11"/>
          </w:rPr>
          <w:t>number</w:t>
        </w:r>
        <w:r>
          <w:rPr>
            <w:spacing w:val="-4"/>
            <w:w w:val="105"/>
            <w:sz w:val="11"/>
          </w:rPr>
          <w:t> </w:t>
        </w:r>
        <w:r>
          <w:rPr>
            <w:w w:val="105"/>
            <w:sz w:val="11"/>
          </w:rPr>
          <w:t>(https://quantummechanics.ucsd.edu/ph130a/130_notes/node475.html#section:selfenergy)</w:t>
        </w:r>
      </w:hyperlink>
      <w:r>
        <w:rPr>
          <w:w w:val="105"/>
          <w:sz w:val="11"/>
        </w:rPr>
        <w:t>,</w:t>
      </w:r>
      <w:r>
        <w:rPr>
          <w:spacing w:val="-4"/>
          <w:w w:val="105"/>
          <w:sz w:val="11"/>
        </w:rPr>
        <w:t> </w:t>
      </w:r>
      <w:r>
        <w:rPr>
          <w:w w:val="105"/>
          <w:sz w:val="11"/>
        </w:rPr>
        <w:t>the</w:t>
      </w:r>
      <w:r>
        <w:rPr>
          <w:spacing w:val="-4"/>
          <w:w w:val="105"/>
          <w:sz w:val="11"/>
        </w:rPr>
        <w:t> </w:t>
      </w:r>
      <w:r>
        <w:rPr>
          <w:w w:val="105"/>
          <w:sz w:val="11"/>
        </w:rPr>
        <w:t>real</w:t>
      </w:r>
      <w:r>
        <w:rPr>
          <w:spacing w:val="-4"/>
          <w:w w:val="105"/>
          <w:sz w:val="11"/>
        </w:rPr>
        <w:t> </w:t>
      </w:r>
      <w:r>
        <w:rPr>
          <w:w w:val="105"/>
          <w:sz w:val="11"/>
        </w:rPr>
        <w:t>part</w:t>
      </w:r>
      <w:r>
        <w:rPr>
          <w:spacing w:val="-4"/>
          <w:w w:val="105"/>
          <w:sz w:val="11"/>
        </w:rPr>
        <w:t> </w:t>
      </w:r>
      <w:r>
        <w:rPr>
          <w:w w:val="105"/>
          <w:sz w:val="11"/>
        </w:rPr>
        <w:t>of</w:t>
      </w:r>
      <w:r>
        <w:rPr>
          <w:spacing w:val="-4"/>
          <w:w w:val="105"/>
          <w:sz w:val="11"/>
        </w:rPr>
        <w:t> </w:t>
      </w:r>
      <w:r>
        <w:rPr>
          <w:w w:val="105"/>
          <w:sz w:val="11"/>
        </w:rPr>
        <w:t>which</w:t>
      </w:r>
      <w:r>
        <w:rPr>
          <w:spacing w:val="-4"/>
          <w:w w:val="105"/>
          <w:sz w:val="11"/>
        </w:rPr>
        <w:t> </w:t>
      </w:r>
      <w:r>
        <w:rPr>
          <w:w w:val="105"/>
          <w:sz w:val="11"/>
        </w:rPr>
        <w:t>represents</w:t>
      </w:r>
      <w:r>
        <w:rPr>
          <w:spacing w:val="-4"/>
          <w:w w:val="105"/>
          <w:sz w:val="11"/>
        </w:rPr>
        <w:t> </w:t>
      </w:r>
      <w:r>
        <w:rPr>
          <w:w w:val="105"/>
          <w:sz w:val="11"/>
        </w:rPr>
        <w:t>an</w:t>
      </w:r>
      <w:r>
        <w:rPr>
          <w:spacing w:val="-4"/>
          <w:w w:val="105"/>
          <w:sz w:val="11"/>
        </w:rPr>
        <w:t> </w:t>
      </w:r>
      <w:r>
        <w:rPr>
          <w:w w:val="105"/>
          <w:sz w:val="11"/>
        </w:rPr>
        <w:t>energy</w:t>
      </w:r>
      <w:r>
        <w:rPr>
          <w:spacing w:val="-4"/>
          <w:w w:val="105"/>
          <w:sz w:val="11"/>
        </w:rPr>
        <w:t> </w:t>
      </w:r>
      <w:r>
        <w:rPr>
          <w:w w:val="105"/>
          <w:sz w:val="11"/>
        </w:rPr>
        <w:t>shift,</w:t>
      </w:r>
      <w:r>
        <w:rPr>
          <w:spacing w:val="-4"/>
          <w:w w:val="105"/>
          <w:sz w:val="11"/>
        </w:rPr>
        <w:t> </w:t>
      </w:r>
      <w:r>
        <w:rPr>
          <w:w w:val="105"/>
          <w:sz w:val="11"/>
        </w:rPr>
        <w:t>and</w:t>
      </w:r>
      <w:r>
        <w:rPr>
          <w:spacing w:val="-4"/>
          <w:w w:val="105"/>
          <w:sz w:val="11"/>
        </w:rPr>
        <w:t> </w:t>
      </w:r>
      <w:r>
        <w:rPr>
          <w:w w:val="105"/>
          <w:sz w:val="11"/>
        </w:rPr>
        <w:t>the</w:t>
      </w:r>
      <w:r>
        <w:rPr>
          <w:spacing w:val="-4"/>
          <w:w w:val="105"/>
          <w:sz w:val="11"/>
        </w:rPr>
        <w:t> </w:t>
      </w:r>
      <w:r>
        <w:rPr>
          <w:w w:val="105"/>
          <w:sz w:val="11"/>
        </w:rPr>
        <w:t>imaginary</w:t>
      </w:r>
      <w:r>
        <w:rPr>
          <w:spacing w:val="-4"/>
          <w:w w:val="105"/>
          <w:sz w:val="11"/>
        </w:rPr>
        <w:t> </w:t>
      </w:r>
      <w:r>
        <w:rPr>
          <w:w w:val="105"/>
          <w:sz w:val="11"/>
        </w:rPr>
        <w:t>part</w:t>
      </w:r>
      <w:r>
        <w:rPr>
          <w:spacing w:val="40"/>
          <w:w w:val="105"/>
          <w:sz w:val="11"/>
        </w:rPr>
        <w:t> </w:t>
      </w:r>
      <w:r>
        <w:rPr>
          <w:w w:val="105"/>
          <w:sz w:val="11"/>
        </w:rPr>
        <w:t>of which represents the lifetime (and energy width) of the state.</w:t>
      </w:r>
    </w:p>
    <w:p>
      <w:pPr>
        <w:pStyle w:val="ListParagraph"/>
        <w:numPr>
          <w:ilvl w:val="0"/>
          <w:numId w:val="16"/>
        </w:numPr>
        <w:tabs>
          <w:tab w:pos="303" w:val="left" w:leader="none"/>
        </w:tabs>
        <w:spacing w:line="244" w:lineRule="auto" w:before="22" w:after="0"/>
        <w:ind w:left="302" w:right="101" w:hanging="130"/>
        <w:jc w:val="left"/>
        <w:rPr>
          <w:sz w:val="11"/>
        </w:rPr>
      </w:pPr>
      <w:bookmarkStart w:name="_bookmark26" w:id="113"/>
      <w:bookmarkEnd w:id="113"/>
      <w:r>
        <w:rPr>
          <w:w w:val="105"/>
          <w:sz w:val="11"/>
        </w:rPr>
        <w:t>Nathan</w:t>
      </w:r>
      <w:r>
        <w:rPr>
          <w:spacing w:val="-3"/>
          <w:w w:val="105"/>
          <w:sz w:val="11"/>
        </w:rPr>
        <w:t> </w:t>
      </w:r>
      <w:r>
        <w:rPr>
          <w:w w:val="105"/>
          <w:sz w:val="11"/>
        </w:rPr>
        <w:t>Stubblefield</w:t>
      </w:r>
      <w:r>
        <w:rPr>
          <w:spacing w:val="-3"/>
          <w:w w:val="105"/>
          <w:sz w:val="11"/>
        </w:rPr>
        <w:t> </w:t>
      </w:r>
      <w:r>
        <w:rPr>
          <w:w w:val="105"/>
          <w:sz w:val="11"/>
        </w:rPr>
        <w:t>used</w:t>
      </w:r>
      <w:r>
        <w:rPr>
          <w:spacing w:val="-3"/>
          <w:w w:val="105"/>
          <w:sz w:val="11"/>
        </w:rPr>
        <w:t> </w:t>
      </w:r>
      <w:r>
        <w:rPr>
          <w:w w:val="105"/>
          <w:sz w:val="11"/>
        </w:rPr>
        <w:t>two</w:t>
      </w:r>
      <w:r>
        <w:rPr>
          <w:spacing w:val="-3"/>
          <w:w w:val="105"/>
          <w:sz w:val="11"/>
        </w:rPr>
        <w:t> </w:t>
      </w:r>
      <w:r>
        <w:rPr>
          <w:w w:val="105"/>
          <w:sz w:val="11"/>
        </w:rPr>
        <w:t>parallel</w:t>
      </w:r>
      <w:r>
        <w:rPr>
          <w:spacing w:val="-3"/>
          <w:w w:val="105"/>
          <w:sz w:val="11"/>
        </w:rPr>
        <w:t> </w:t>
      </w:r>
      <w:r>
        <w:rPr>
          <w:w w:val="105"/>
          <w:sz w:val="11"/>
        </w:rPr>
        <w:t>wires,</w:t>
      </w:r>
      <w:r>
        <w:rPr>
          <w:spacing w:val="-3"/>
          <w:w w:val="105"/>
          <w:sz w:val="11"/>
        </w:rPr>
        <w:t> </w:t>
      </w:r>
      <w:r>
        <w:rPr>
          <w:w w:val="105"/>
          <w:sz w:val="11"/>
        </w:rPr>
        <w:t>one</w:t>
      </w:r>
      <w:r>
        <w:rPr>
          <w:spacing w:val="-3"/>
          <w:w w:val="105"/>
          <w:sz w:val="11"/>
        </w:rPr>
        <w:t> </w:t>
      </w:r>
      <w:r>
        <w:rPr>
          <w:w w:val="105"/>
          <w:sz w:val="11"/>
        </w:rPr>
        <w:t>of</w:t>
      </w:r>
      <w:r>
        <w:rPr>
          <w:spacing w:val="-3"/>
          <w:w w:val="105"/>
          <w:sz w:val="11"/>
        </w:rPr>
        <w:t> </w:t>
      </w:r>
      <w:r>
        <w:rPr>
          <w:w w:val="105"/>
          <w:sz w:val="11"/>
        </w:rPr>
        <w:t>copper</w:t>
      </w:r>
      <w:r>
        <w:rPr>
          <w:spacing w:val="-3"/>
          <w:w w:val="105"/>
          <w:sz w:val="11"/>
        </w:rPr>
        <w:t> </w:t>
      </w:r>
      <w:r>
        <w:rPr>
          <w:w w:val="105"/>
          <w:sz w:val="11"/>
        </w:rPr>
        <w:t>and</w:t>
      </w:r>
      <w:r>
        <w:rPr>
          <w:spacing w:val="-3"/>
          <w:w w:val="105"/>
          <w:sz w:val="11"/>
        </w:rPr>
        <w:t> </w:t>
      </w:r>
      <w:r>
        <w:rPr>
          <w:w w:val="105"/>
          <w:sz w:val="11"/>
        </w:rPr>
        <w:t>one</w:t>
      </w:r>
      <w:r>
        <w:rPr>
          <w:spacing w:val="-3"/>
          <w:w w:val="105"/>
          <w:sz w:val="11"/>
        </w:rPr>
        <w:t> </w:t>
      </w:r>
      <w:r>
        <w:rPr>
          <w:w w:val="105"/>
          <w:sz w:val="11"/>
        </w:rPr>
        <w:t>of</w:t>
      </w:r>
      <w:r>
        <w:rPr>
          <w:spacing w:val="-3"/>
          <w:w w:val="105"/>
          <w:sz w:val="11"/>
        </w:rPr>
        <w:t> </w:t>
      </w:r>
      <w:r>
        <w:rPr>
          <w:w w:val="105"/>
          <w:sz w:val="11"/>
        </w:rPr>
        <w:t>iron,</w:t>
      </w:r>
      <w:r>
        <w:rPr>
          <w:spacing w:val="-3"/>
          <w:w w:val="105"/>
          <w:sz w:val="11"/>
        </w:rPr>
        <w:t> </w:t>
      </w:r>
      <w:r>
        <w:rPr>
          <w:w w:val="105"/>
          <w:sz w:val="11"/>
        </w:rPr>
        <w:t>wrapped</w:t>
      </w:r>
      <w:r>
        <w:rPr>
          <w:spacing w:val="-3"/>
          <w:w w:val="105"/>
          <w:sz w:val="11"/>
        </w:rPr>
        <w:t> </w:t>
      </w:r>
      <w:r>
        <w:rPr>
          <w:w w:val="105"/>
          <w:sz w:val="11"/>
        </w:rPr>
        <w:t>around</w:t>
      </w:r>
      <w:r>
        <w:rPr>
          <w:spacing w:val="-3"/>
          <w:w w:val="105"/>
          <w:sz w:val="11"/>
        </w:rPr>
        <w:t> </w:t>
      </w:r>
      <w:r>
        <w:rPr>
          <w:w w:val="105"/>
          <w:sz w:val="11"/>
        </w:rPr>
        <w:t>the</w:t>
      </w:r>
      <w:r>
        <w:rPr>
          <w:spacing w:val="-3"/>
          <w:w w:val="105"/>
          <w:sz w:val="11"/>
        </w:rPr>
        <w:t> </w:t>
      </w:r>
      <w:r>
        <w:rPr>
          <w:w w:val="105"/>
          <w:sz w:val="11"/>
        </w:rPr>
        <w:t>central</w:t>
      </w:r>
      <w:r>
        <w:rPr>
          <w:spacing w:val="-3"/>
          <w:w w:val="105"/>
          <w:sz w:val="11"/>
        </w:rPr>
        <w:t> </w:t>
      </w:r>
      <w:r>
        <w:rPr>
          <w:w w:val="105"/>
          <w:sz w:val="11"/>
        </w:rPr>
        <w:t>core</w:t>
      </w:r>
      <w:r>
        <w:rPr>
          <w:spacing w:val="-3"/>
          <w:w w:val="105"/>
          <w:sz w:val="11"/>
        </w:rPr>
        <w:t> </w:t>
      </w:r>
      <w:r>
        <w:rPr>
          <w:w w:val="105"/>
          <w:sz w:val="11"/>
        </w:rPr>
        <w:t>of</w:t>
      </w:r>
      <w:r>
        <w:rPr>
          <w:spacing w:val="-3"/>
          <w:w w:val="105"/>
          <w:sz w:val="11"/>
        </w:rPr>
        <w:t> </w:t>
      </w:r>
      <w:r>
        <w:rPr>
          <w:w w:val="105"/>
          <w:sz w:val="11"/>
        </w:rPr>
        <w:t>his</w:t>
      </w:r>
      <w:r>
        <w:rPr>
          <w:spacing w:val="-3"/>
          <w:w w:val="105"/>
          <w:sz w:val="11"/>
        </w:rPr>
        <w:t> </w:t>
      </w:r>
      <w:r>
        <w:rPr>
          <w:w w:val="105"/>
          <w:sz w:val="11"/>
        </w:rPr>
        <w:t>Earth</w:t>
      </w:r>
      <w:r>
        <w:rPr>
          <w:spacing w:val="-3"/>
          <w:w w:val="105"/>
          <w:sz w:val="11"/>
        </w:rPr>
        <w:t> </w:t>
      </w:r>
      <w:r>
        <w:rPr>
          <w:w w:val="105"/>
          <w:sz w:val="11"/>
        </w:rPr>
        <w:t>Battery</w:t>
      </w:r>
      <w:r>
        <w:rPr>
          <w:spacing w:val="-3"/>
          <w:w w:val="105"/>
          <w:sz w:val="11"/>
        </w:rPr>
        <w:t> </w:t>
      </w:r>
      <w:r>
        <w:rPr>
          <w:w w:val="105"/>
          <w:sz w:val="11"/>
        </w:rPr>
        <w:t>which</w:t>
      </w:r>
      <w:r>
        <w:rPr>
          <w:spacing w:val="-3"/>
          <w:w w:val="105"/>
          <w:sz w:val="11"/>
        </w:rPr>
        <w:t> </w:t>
      </w:r>
      <w:r>
        <w:rPr>
          <w:w w:val="105"/>
          <w:sz w:val="11"/>
        </w:rPr>
        <w:t>he</w:t>
      </w:r>
      <w:r>
        <w:rPr>
          <w:spacing w:val="-3"/>
          <w:w w:val="105"/>
          <w:sz w:val="11"/>
        </w:rPr>
        <w:t> </w:t>
      </w:r>
      <w:hyperlink r:id="rId121">
        <w:r>
          <w:rPr>
            <w:w w:val="105"/>
            <w:sz w:val="11"/>
            <w:u w:val="single" w:color="AAAAAA"/>
          </w:rPr>
          <w:t>patented</w:t>
        </w:r>
        <w:r>
          <w:rPr>
            <w:spacing w:val="-3"/>
            <w:w w:val="105"/>
            <w:sz w:val="11"/>
            <w:u w:val="single" w:color="AAAAAA"/>
          </w:rPr>
          <w:t> </w:t>
        </w:r>
        <w:r>
          <w:rPr>
            <w:w w:val="105"/>
            <w:sz w:val="11"/>
            <w:u w:val="single" w:color="AAAAAA"/>
          </w:rPr>
          <w:t>in</w:t>
        </w:r>
        <w:r>
          <w:rPr>
            <w:spacing w:val="-3"/>
            <w:w w:val="105"/>
            <w:sz w:val="11"/>
            <w:u w:val="single" w:color="AAAAAA"/>
          </w:rPr>
          <w:t> </w:t>
        </w:r>
        <w:r>
          <w:rPr>
            <w:w w:val="105"/>
            <w:sz w:val="11"/>
            <w:u w:val="single" w:color="AAAAAA"/>
          </w:rPr>
          <w:t>1898</w:t>
        </w:r>
        <w:r>
          <w:rPr>
            <w:spacing w:val="-3"/>
            <w:w w:val="105"/>
            <w:sz w:val="11"/>
            <w:u w:val="single" w:color="AAAAAA"/>
          </w:rPr>
          <w:t> </w:t>
        </w:r>
        <w:r>
          <w:rPr>
            <w:w w:val="105"/>
            <w:sz w:val="11"/>
            <w:u w:val="single" w:color="AAAAAA"/>
          </w:rPr>
          <w:t>(https://patentimages.storage.googleap</w:t>
        </w:r>
      </w:hyperlink>
      <w:r>
        <w:rPr>
          <w:spacing w:val="40"/>
          <w:w w:val="105"/>
          <w:sz w:val="11"/>
        </w:rPr>
        <w:t> </w:t>
      </w:r>
      <w:r>
        <w:rPr>
          <w:spacing w:val="-2"/>
          <w:w w:val="105"/>
          <w:sz w:val="11"/>
          <w:u w:val="single" w:color="AAAAAA"/>
        </w:rPr>
        <w:t>i</w:t>
      </w:r>
      <w:hyperlink r:id="rId121">
        <w:r>
          <w:rPr>
            <w:spacing w:val="-2"/>
            <w:w w:val="105"/>
            <w:sz w:val="11"/>
            <w:u w:val="single" w:color="AAAAAA"/>
          </w:rPr>
          <w:t>s.com/de/5d/14/a57ffad14ccd94/US600457.pdf</w:t>
        </w:r>
        <w:r>
          <w:rPr>
            <w:spacing w:val="-2"/>
            <w:w w:val="105"/>
            <w:sz w:val="11"/>
          </w:rPr>
          <w:t>)</w:t>
        </w:r>
      </w:hyperlink>
    </w:p>
    <w:p>
      <w:pPr>
        <w:pStyle w:val="ListParagraph"/>
        <w:numPr>
          <w:ilvl w:val="0"/>
          <w:numId w:val="16"/>
        </w:numPr>
        <w:tabs>
          <w:tab w:pos="303" w:val="left" w:leader="none"/>
        </w:tabs>
        <w:spacing w:line="240" w:lineRule="auto" w:before="30" w:after="0"/>
        <w:ind w:left="302" w:right="0" w:hanging="131"/>
        <w:jc w:val="left"/>
        <w:rPr>
          <w:sz w:val="11"/>
        </w:rPr>
      </w:pPr>
      <w:hyperlink r:id="rId416">
        <w:bookmarkStart w:name="_bookmark27" w:id="114"/>
        <w:bookmarkEnd w:id="114"/>
        <w:r>
          <w:rPr>
            <w:sz w:val="11"/>
            <w:u w:val="single" w:color="AAAAAA"/>
          </w:rPr>
          <w:t>N</w:t>
        </w:r>
        <w:r>
          <w:rPr>
            <w:sz w:val="11"/>
            <w:u w:val="single" w:color="AAAAAA"/>
          </w:rPr>
          <w:t>athan</w:t>
        </w:r>
        <w:r>
          <w:rPr>
            <w:spacing w:val="35"/>
            <w:sz w:val="11"/>
            <w:u w:val="single" w:color="AAAAAA"/>
          </w:rPr>
          <w:t> </w:t>
        </w:r>
        <w:r>
          <w:rPr>
            <w:sz w:val="11"/>
            <w:u w:val="single" w:color="AAAAAA"/>
          </w:rPr>
          <w:t>Stubblefield</w:t>
        </w:r>
        <w:r>
          <w:rPr>
            <w:spacing w:val="36"/>
            <w:sz w:val="11"/>
            <w:u w:val="single" w:color="AAAAAA"/>
          </w:rPr>
          <w:t> </w:t>
        </w:r>
        <w:r>
          <w:rPr>
            <w:sz w:val="11"/>
            <w:u w:val="single" w:color="AAAAAA"/>
          </w:rPr>
          <w:t>was</w:t>
        </w:r>
        <w:r>
          <w:rPr>
            <w:spacing w:val="36"/>
            <w:sz w:val="11"/>
            <w:u w:val="single" w:color="AAAAAA"/>
          </w:rPr>
          <w:t> </w:t>
        </w:r>
        <w:r>
          <w:rPr>
            <w:sz w:val="11"/>
            <w:u w:val="single" w:color="AAAAAA"/>
          </w:rPr>
          <w:t>a</w:t>
        </w:r>
        <w:r>
          <w:rPr>
            <w:spacing w:val="36"/>
            <w:sz w:val="11"/>
            <w:u w:val="single" w:color="AAAAAA"/>
          </w:rPr>
          <w:t> </w:t>
        </w:r>
        <w:r>
          <w:rPr>
            <w:sz w:val="11"/>
            <w:u w:val="single" w:color="AAAAAA"/>
          </w:rPr>
          <w:t>genius!</w:t>
        </w:r>
        <w:r>
          <w:rPr>
            <w:spacing w:val="36"/>
            <w:sz w:val="11"/>
            <w:u w:val="single" w:color="AAAAAA"/>
          </w:rPr>
          <w:t> </w:t>
        </w:r>
        <w:r>
          <w:rPr>
            <w:sz w:val="11"/>
            <w:u w:val="single" w:color="AAAAAA"/>
          </w:rPr>
          <w:t>(https://vinyasi.podbean.com/e/nathan­stubblefield­was­a­</w:t>
        </w:r>
        <w:r>
          <w:rPr>
            <w:spacing w:val="-2"/>
            <w:sz w:val="11"/>
            <w:u w:val="single" w:color="AAAAAA"/>
          </w:rPr>
          <w:t>genius/</w:t>
        </w:r>
        <w:r>
          <w:rPr>
            <w:spacing w:val="-2"/>
            <w:sz w:val="11"/>
          </w:rPr>
          <w:t>)</w:t>
        </w:r>
      </w:hyperlink>
    </w:p>
    <w:p>
      <w:pPr>
        <w:pStyle w:val="ListParagraph"/>
        <w:numPr>
          <w:ilvl w:val="0"/>
          <w:numId w:val="16"/>
        </w:numPr>
        <w:tabs>
          <w:tab w:pos="303" w:val="left" w:leader="none"/>
        </w:tabs>
        <w:spacing w:line="244" w:lineRule="auto" w:before="32" w:after="0"/>
        <w:ind w:left="302" w:right="294" w:hanging="195"/>
        <w:jc w:val="left"/>
        <w:rPr>
          <w:sz w:val="11"/>
        </w:rPr>
      </w:pPr>
      <w:hyperlink r:id="rId417">
        <w:bookmarkStart w:name="_bookmark28" w:id="115"/>
        <w:bookmarkEnd w:id="115"/>
        <w:r>
          <w:rPr>
            <w:w w:val="105"/>
            <w:sz w:val="11"/>
            <w:u w:val="single" w:color="AAAAAA"/>
          </w:rPr>
          <w:t>H</w:t>
        </w:r>
        <w:r>
          <w:rPr>
            <w:w w:val="105"/>
            <w:sz w:val="11"/>
            <w:u w:val="single" w:color="AAAAAA"/>
          </w:rPr>
          <w:t>ere is the original treatment of this subject. (http://vinyasi.info/patent/pri­vate/Burying%20our%20Overunity%20Circuits%20to%20Eliminate%20their%20Electrostatic%20Buildup.pdf</w:t>
        </w:r>
        <w:r>
          <w:rPr>
            <w:w w:val="105"/>
            <w:sz w:val="11"/>
          </w:rPr>
          <w:t>)</w:t>
        </w:r>
      </w:hyperlink>
      <w:r>
        <w:rPr>
          <w:w w:val="105"/>
          <w:sz w:val="11"/>
        </w:rPr>
        <w:t> Its</w:t>
      </w:r>
      <w:r>
        <w:rPr>
          <w:spacing w:val="40"/>
          <w:w w:val="105"/>
          <w:sz w:val="11"/>
        </w:rPr>
        <w:t> </w:t>
      </w:r>
      <w:r>
        <w:rPr>
          <w:w w:val="105"/>
          <w:sz w:val="11"/>
        </w:rPr>
        <w:t>simulation</w:t>
      </w:r>
      <w:r>
        <w:rPr>
          <w:spacing w:val="-8"/>
          <w:w w:val="105"/>
          <w:sz w:val="11"/>
        </w:rPr>
        <w:t> </w:t>
      </w:r>
      <w:r>
        <w:rPr>
          <w:w w:val="105"/>
          <w:sz w:val="11"/>
        </w:rPr>
        <w:t>files</w:t>
      </w:r>
      <w:r>
        <w:rPr>
          <w:spacing w:val="-8"/>
          <w:w w:val="105"/>
          <w:sz w:val="11"/>
        </w:rPr>
        <w:t> </w:t>
      </w:r>
      <w:r>
        <w:rPr>
          <w:w w:val="105"/>
          <w:sz w:val="11"/>
        </w:rPr>
        <w:t>are</w:t>
      </w:r>
      <w:r>
        <w:rPr>
          <w:spacing w:val="-8"/>
          <w:w w:val="105"/>
          <w:sz w:val="11"/>
        </w:rPr>
        <w:t> </w:t>
      </w:r>
      <w:r>
        <w:rPr>
          <w:w w:val="105"/>
          <w:sz w:val="11"/>
        </w:rPr>
        <w:t>located</w:t>
      </w:r>
      <w:r>
        <w:rPr>
          <w:spacing w:val="-8"/>
          <w:w w:val="105"/>
          <w:sz w:val="11"/>
        </w:rPr>
        <w:t> </w:t>
      </w:r>
      <w:hyperlink r:id="rId418">
        <w:r>
          <w:rPr>
            <w:w w:val="105"/>
            <w:sz w:val="11"/>
            <w:u w:val="single" w:color="AAAAAA"/>
          </w:rPr>
          <w:t>here</w:t>
        </w:r>
        <w:r>
          <w:rPr>
            <w:spacing w:val="-8"/>
            <w:w w:val="105"/>
            <w:sz w:val="11"/>
            <w:u w:val="single" w:color="AAAAAA"/>
          </w:rPr>
          <w:t> </w:t>
        </w:r>
        <w:r>
          <w:rPr>
            <w:w w:val="105"/>
            <w:sz w:val="11"/>
            <w:u w:val="single" w:color="AAAAAA"/>
          </w:rPr>
          <w:t>(https://ufile.io/0hfx7apl</w:t>
        </w:r>
        <w:r>
          <w:rPr>
            <w:w w:val="105"/>
            <w:sz w:val="11"/>
          </w:rPr>
          <w:t>)</w:t>
        </w:r>
      </w:hyperlink>
      <w:r>
        <w:rPr>
          <w:spacing w:val="-8"/>
          <w:w w:val="105"/>
          <w:sz w:val="11"/>
        </w:rPr>
        <w:t> </w:t>
      </w:r>
      <w:r>
        <w:rPr>
          <w:w w:val="105"/>
          <w:sz w:val="11"/>
        </w:rPr>
        <w:t>and</w:t>
      </w:r>
      <w:r>
        <w:rPr>
          <w:spacing w:val="-8"/>
          <w:w w:val="105"/>
          <w:sz w:val="11"/>
        </w:rPr>
        <w:t> </w:t>
      </w:r>
      <w:r>
        <w:rPr>
          <w:w w:val="105"/>
          <w:sz w:val="11"/>
        </w:rPr>
        <w:t>mirrored</w:t>
      </w:r>
      <w:r>
        <w:rPr>
          <w:spacing w:val="-8"/>
          <w:w w:val="105"/>
          <w:sz w:val="11"/>
        </w:rPr>
        <w:t> </w:t>
      </w:r>
      <w:hyperlink r:id="rId419">
        <w:r>
          <w:rPr>
            <w:w w:val="105"/>
            <w:sz w:val="11"/>
            <w:u w:val="single" w:color="AAAAAA"/>
          </w:rPr>
          <w:t>here</w:t>
        </w:r>
        <w:r>
          <w:rPr>
            <w:spacing w:val="-8"/>
            <w:w w:val="105"/>
            <w:sz w:val="11"/>
            <w:u w:val="single" w:color="AAAAAA"/>
          </w:rPr>
          <w:t> </w:t>
        </w:r>
        <w:r>
          <w:rPr>
            <w:w w:val="105"/>
            <w:sz w:val="11"/>
            <w:u w:val="single" w:color="AAAAAA"/>
          </w:rPr>
          <w:t>(http://vinyasi.info/mhoslaw/Parametric%20Transformers/2022/Dec/simplest­</w:t>
        </w:r>
        <w:r>
          <w:rPr>
            <w:w w:val="105"/>
            <w:sz w:val="11"/>
            <w:u w:val="single" w:color="AAAAAA"/>
          </w:rPr>
          <w:t>overunity­</w:t>
        </w:r>
        <w:r>
          <w:rPr>
            <w:w w:val="105"/>
            <w:sz w:val="11"/>
            <w:u w:val="single" w:color="AAAAAA"/>
          </w:rPr>
          <w:t>circuit­</w:t>
        </w:r>
        <w:r>
          <w:rPr>
            <w:w w:val="105"/>
            <w:sz w:val="11"/>
            <w:u w:val="single" w:color="AAAAAA"/>
          </w:rPr>
          <w:t>you­</w:t>
        </w:r>
        <w:r>
          <w:rPr>
            <w:w w:val="105"/>
            <w:sz w:val="11"/>
            <w:u w:val="single" w:color="AAAAAA"/>
          </w:rPr>
          <w:t>will­</w:t>
        </w:r>
        <w:r>
          <w:rPr>
            <w:w w:val="105"/>
            <w:sz w:val="11"/>
            <w:u w:val="single" w:color="AAAAAA"/>
          </w:rPr>
          <w:t>ever­</w:t>
        </w:r>
        <w:r>
          <w:rPr>
            <w:w w:val="105"/>
            <w:sz w:val="11"/>
            <w:u w:val="single" w:color="AAAAAA"/>
          </w:rPr>
          <w:t>see.zip)</w:t>
        </w:r>
      </w:hyperlink>
      <w:r>
        <w:rPr>
          <w:w w:val="105"/>
          <w:sz w:val="11"/>
        </w:rPr>
        <w:t>.</w:t>
      </w:r>
    </w:p>
    <w:p>
      <w:pPr>
        <w:pStyle w:val="ListParagraph"/>
        <w:numPr>
          <w:ilvl w:val="0"/>
          <w:numId w:val="16"/>
        </w:numPr>
        <w:tabs>
          <w:tab w:pos="303" w:val="left" w:leader="none"/>
        </w:tabs>
        <w:spacing w:line="244" w:lineRule="auto" w:before="30" w:after="0"/>
        <w:ind w:left="302" w:right="131" w:hanging="181"/>
        <w:jc w:val="left"/>
        <w:rPr>
          <w:sz w:val="11"/>
        </w:rPr>
      </w:pPr>
      <w:r>
        <w:rPr/>
        <w:pict>
          <v:rect style="position:absolute;margin-left:51.119999pt;margin-top:14.21955pt;width:494.28002pt;height:.36pt;mso-position-horizontal-relative:page;mso-position-vertical-relative:paragraph;z-index:-17884672" id="docshape247" filled="true" fillcolor="#aaaaaa" stroked="false">
            <v:fill type="solid"/>
            <w10:wrap type="none"/>
          </v:rect>
        </w:pict>
      </w:r>
      <w:hyperlink r:id="rId420">
        <w:bookmarkStart w:name="_bookmark29" w:id="116"/>
        <w:bookmarkEnd w:id="116"/>
        <w:r>
          <w:rPr>
            <w:w w:val="105"/>
            <w:sz w:val="11"/>
            <w:u w:val="single" w:color="AAAAAA"/>
          </w:rPr>
          <w:t>E</w:t>
        </w:r>
        <w:r>
          <w:rPr>
            <w:w w:val="105"/>
            <w:sz w:val="11"/>
            <w:u w:val="single" w:color="AAAAAA"/>
          </w:rPr>
          <w:t>li</w:t>
        </w:r>
        <w:r>
          <w:rPr>
            <w:spacing w:val="-2"/>
            <w:w w:val="105"/>
            <w:sz w:val="11"/>
            <w:u w:val="single" w:color="AAAAAA"/>
          </w:rPr>
          <w:t> </w:t>
        </w:r>
        <w:r>
          <w:rPr>
            <w:w w:val="105"/>
            <w:sz w:val="11"/>
            <w:u w:val="single" w:color="AAAAAA"/>
          </w:rPr>
          <w:t>Pasternak</w:t>
        </w:r>
        <w:r>
          <w:rPr>
            <w:spacing w:val="-2"/>
            <w:w w:val="105"/>
            <w:sz w:val="11"/>
            <w:u w:val="single" w:color="AAAAAA"/>
          </w:rPr>
          <w:t> </w:t>
        </w:r>
        <w:r>
          <w:rPr>
            <w:w w:val="105"/>
            <w:sz w:val="11"/>
            <w:u w:val="single" w:color="AAAAAA"/>
          </w:rPr>
          <w:t>(https://www.quora.com/profile/Eli­Pasternak</w:t>
        </w:r>
        <w:r>
          <w:rPr>
            <w:w w:val="105"/>
            <w:sz w:val="11"/>
          </w:rPr>
          <w:t>)</w:t>
        </w:r>
      </w:hyperlink>
      <w:r>
        <w:rPr>
          <w:spacing w:val="-2"/>
          <w:w w:val="105"/>
          <w:sz w:val="11"/>
        </w:rPr>
        <w:t> </w:t>
      </w:r>
      <w:r>
        <w:rPr>
          <w:w w:val="105"/>
          <w:sz w:val="11"/>
        </w:rPr>
        <w:t>answers</w:t>
      </w:r>
      <w:r>
        <w:rPr>
          <w:spacing w:val="-2"/>
          <w:w w:val="105"/>
          <w:sz w:val="11"/>
        </w:rPr>
        <w:t> </w:t>
      </w:r>
      <w:r>
        <w:rPr>
          <w:w w:val="105"/>
          <w:sz w:val="11"/>
        </w:rPr>
        <w:t>my</w:t>
      </w:r>
      <w:r>
        <w:rPr>
          <w:spacing w:val="-2"/>
          <w:w w:val="105"/>
          <w:sz w:val="11"/>
        </w:rPr>
        <w:t> </w:t>
      </w:r>
      <w:r>
        <w:rPr>
          <w:w w:val="105"/>
          <w:sz w:val="11"/>
        </w:rPr>
        <w:t>question</w:t>
      </w:r>
      <w:r>
        <w:rPr>
          <w:spacing w:val="-2"/>
          <w:w w:val="105"/>
          <w:sz w:val="11"/>
        </w:rPr>
        <w:t> </w:t>
      </w:r>
      <w:r>
        <w:rPr>
          <w:w w:val="105"/>
          <w:sz w:val="11"/>
        </w:rPr>
        <w:t>on</w:t>
      </w:r>
      <w:r>
        <w:rPr>
          <w:spacing w:val="-2"/>
          <w:w w:val="105"/>
          <w:sz w:val="11"/>
        </w:rPr>
        <w:t> </w:t>
      </w:r>
      <w:r>
        <w:rPr>
          <w:w w:val="105"/>
          <w:sz w:val="11"/>
        </w:rPr>
        <w:t>Quora:</w:t>
      </w:r>
      <w:r>
        <w:rPr>
          <w:spacing w:val="-2"/>
          <w:w w:val="105"/>
          <w:sz w:val="11"/>
        </w:rPr>
        <w:t> </w:t>
      </w:r>
      <w:hyperlink r:id="rId421">
        <w:r>
          <w:rPr>
            <w:w w:val="105"/>
            <w:sz w:val="11"/>
            <w:u w:val="single" w:color="AAAAAA"/>
          </w:rPr>
          <w:t>Of</w:t>
        </w:r>
        <w:r>
          <w:rPr>
            <w:spacing w:val="-2"/>
            <w:w w:val="105"/>
            <w:sz w:val="11"/>
            <w:u w:val="single" w:color="AAAAAA"/>
          </w:rPr>
          <w:t> </w:t>
        </w:r>
        <w:r>
          <w:rPr>
            <w:w w:val="105"/>
            <w:sz w:val="11"/>
            <w:u w:val="single" w:color="AAAAAA"/>
          </w:rPr>
          <w:t>what</w:t>
        </w:r>
        <w:r>
          <w:rPr>
            <w:spacing w:val="-2"/>
            <w:w w:val="105"/>
            <w:sz w:val="11"/>
            <w:u w:val="single" w:color="AAAAAA"/>
          </w:rPr>
          <w:t> </w:t>
        </w:r>
        <w:r>
          <w:rPr>
            <w:w w:val="105"/>
            <w:sz w:val="11"/>
            <w:u w:val="single" w:color="AAAAAA"/>
          </w:rPr>
          <w:t>significance</w:t>
        </w:r>
        <w:r>
          <w:rPr>
            <w:spacing w:val="-2"/>
            <w:w w:val="105"/>
            <w:sz w:val="11"/>
            <w:u w:val="single" w:color="AAAAAA"/>
          </w:rPr>
          <w:t> </w:t>
        </w:r>
        <w:r>
          <w:rPr>
            <w:w w:val="105"/>
            <w:sz w:val="11"/>
            <w:u w:val="single" w:color="AAAAAA"/>
          </w:rPr>
          <w:t>is</w:t>
        </w:r>
        <w:r>
          <w:rPr>
            <w:spacing w:val="-2"/>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conservation</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energy</w:t>
        </w:r>
        <w:r>
          <w:rPr>
            <w:spacing w:val="-2"/>
            <w:w w:val="105"/>
            <w:sz w:val="11"/>
            <w:u w:val="single" w:color="AAAAAA"/>
          </w:rPr>
          <w:t> </w:t>
        </w:r>
        <w:r>
          <w:rPr>
            <w:w w:val="105"/>
            <w:sz w:val="11"/>
            <w:u w:val="single" w:color="AAAAAA"/>
          </w:rPr>
          <w:t>if</w:t>
        </w:r>
        <w:r>
          <w:rPr>
            <w:spacing w:val="-2"/>
            <w:w w:val="105"/>
            <w:sz w:val="11"/>
            <w:u w:val="single" w:color="AAAAAA"/>
          </w:rPr>
          <w:t> </w:t>
        </w:r>
        <w:r>
          <w:rPr>
            <w:w w:val="105"/>
            <w:sz w:val="11"/>
            <w:u w:val="single" w:color="AAAAAA"/>
          </w:rPr>
          <w:t>its</w:t>
        </w:r>
        <w:r>
          <w:rPr>
            <w:spacing w:val="-2"/>
            <w:w w:val="105"/>
            <w:sz w:val="11"/>
            <w:u w:val="single" w:color="AAAAAA"/>
          </w:rPr>
          <w:t> </w:t>
        </w:r>
        <w:r>
          <w:rPr>
            <w:w w:val="105"/>
            <w:sz w:val="11"/>
            <w:u w:val="single" w:color="AAAAAA"/>
          </w:rPr>
          <w:t>derivation</w:t>
        </w:r>
        <w:r>
          <w:rPr>
            <w:spacing w:val="-2"/>
            <w:w w:val="105"/>
            <w:sz w:val="11"/>
            <w:u w:val="single" w:color="AAAAAA"/>
          </w:rPr>
          <w:t> </w:t>
        </w:r>
        <w:r>
          <w:rPr>
            <w:w w:val="105"/>
            <w:sz w:val="11"/>
            <w:u w:val="single" w:color="AAAAAA"/>
          </w:rPr>
          <w:t>from</w:t>
        </w:r>
        <w:r>
          <w:rPr>
            <w:spacing w:val="-2"/>
            <w:w w:val="105"/>
            <w:sz w:val="11"/>
            <w:u w:val="single" w:color="AAAAAA"/>
          </w:rPr>
          <w:t> </w:t>
        </w:r>
        <w:r>
          <w:rPr>
            <w:w w:val="105"/>
            <w:sz w:val="11"/>
            <w:u w:val="single" w:color="AAAAAA"/>
          </w:rPr>
          <w:t>Kirchhoff’s</w:t>
        </w:r>
        <w:r>
          <w:rPr>
            <w:spacing w:val="-2"/>
            <w:w w:val="105"/>
            <w:sz w:val="11"/>
            <w:u w:val="single" w:color="AAAAAA"/>
          </w:rPr>
          <w:t> </w:t>
        </w:r>
        <w:r>
          <w:rPr>
            <w:w w:val="105"/>
            <w:sz w:val="11"/>
            <w:u w:val="single" w:color="AAAAAA"/>
          </w:rPr>
          <w:t>laws</w:t>
        </w:r>
        <w:r>
          <w:rPr>
            <w:spacing w:val="-2"/>
            <w:w w:val="105"/>
            <w:sz w:val="11"/>
            <w:u w:val="single" w:color="AAAAAA"/>
          </w:rPr>
          <w:t> </w:t>
        </w:r>
        <w:r>
          <w:rPr>
            <w:w w:val="105"/>
            <w:sz w:val="11"/>
            <w:u w:val="single" w:color="AAAAAA"/>
          </w:rPr>
          <w:t>is</w:t>
        </w:r>
        <w:r>
          <w:rPr>
            <w:spacing w:val="-2"/>
            <w:w w:val="105"/>
            <w:sz w:val="11"/>
            <w:u w:val="single" w:color="AAAAAA"/>
          </w:rPr>
          <w:t> </w:t>
        </w:r>
        <w:r>
          <w:rPr>
            <w:w w:val="105"/>
            <w:sz w:val="11"/>
            <w:u w:val="single" w:color="AAAAAA"/>
          </w:rPr>
          <w:t>assigned</w:t>
        </w:r>
        <w:r>
          <w:rPr>
            <w:spacing w:val="-2"/>
            <w:w w:val="105"/>
            <w:sz w:val="11"/>
            <w:u w:val="single" w:color="AAAAAA"/>
          </w:rPr>
          <w:t> </w:t>
        </w:r>
        <w:r>
          <w:rPr>
            <w:w w:val="105"/>
            <w:sz w:val="11"/>
            <w:u w:val="single" w:color="AAAAAA"/>
          </w:rPr>
          <w:t>to</w:t>
        </w:r>
      </w:hyperlink>
      <w:r>
        <w:rPr>
          <w:spacing w:val="40"/>
          <w:w w:val="105"/>
          <w:sz w:val="11"/>
        </w:rPr>
        <w:t> </w:t>
      </w:r>
      <w:hyperlink r:id="rId421">
        <w:r>
          <w:rPr>
            <w:w w:val="105"/>
            <w:sz w:val="11"/>
          </w:rPr>
          <w:t>a</w:t>
        </w:r>
        <w:r>
          <w:rPr>
            <w:spacing w:val="-9"/>
            <w:w w:val="105"/>
            <w:sz w:val="11"/>
          </w:rPr>
          <w:t> </w:t>
        </w:r>
        <w:r>
          <w:rPr>
            <w:w w:val="105"/>
            <w:sz w:val="11"/>
          </w:rPr>
          <w:t>fictional</w:t>
        </w:r>
        <w:r>
          <w:rPr>
            <w:spacing w:val="-8"/>
            <w:w w:val="105"/>
            <w:sz w:val="11"/>
          </w:rPr>
          <w:t> </w:t>
        </w:r>
        <w:r>
          <w:rPr>
            <w:w w:val="105"/>
            <w:sz w:val="11"/>
          </w:rPr>
          <w:t>concept</w:t>
        </w:r>
        <w:r>
          <w:rPr>
            <w:spacing w:val="-8"/>
            <w:w w:val="105"/>
            <w:sz w:val="11"/>
          </w:rPr>
          <w:t> </w:t>
        </w:r>
        <w:r>
          <w:rPr>
            <w:w w:val="105"/>
            <w:sz w:val="11"/>
          </w:rPr>
          <w:t>of</w:t>
        </w:r>
        <w:r>
          <w:rPr>
            <w:spacing w:val="-8"/>
            <w:w w:val="105"/>
            <w:sz w:val="11"/>
          </w:rPr>
          <w:t> </w:t>
        </w:r>
        <w:r>
          <w:rPr>
            <w:w w:val="105"/>
            <w:sz w:val="11"/>
          </w:rPr>
          <w:t>a</w:t>
        </w:r>
        <w:r>
          <w:rPr>
            <w:spacing w:val="-8"/>
            <w:w w:val="105"/>
            <w:sz w:val="11"/>
          </w:rPr>
          <w:t> </w:t>
        </w:r>
        <w:r>
          <w:rPr>
            <w:w w:val="105"/>
            <w:sz w:val="11"/>
          </w:rPr>
          <w:t>node?</w:t>
        </w:r>
        <w:r>
          <w:rPr>
            <w:spacing w:val="-8"/>
            <w:w w:val="105"/>
            <w:sz w:val="11"/>
          </w:rPr>
          <w:t> </w:t>
        </w:r>
        <w:r>
          <w:rPr>
            <w:w w:val="105"/>
            <w:sz w:val="11"/>
          </w:rPr>
          <w:t>(https://www.quora.com/Of­what­significance­is­the­conservation­of­energy­if­its­derivation­from­Kirchhoff­s­laws­is­assigned­to­a­fictional­concept­of­a­node/answe</w:t>
        </w:r>
      </w:hyperlink>
      <w:r>
        <w:rPr>
          <w:spacing w:val="40"/>
          <w:w w:val="105"/>
          <w:sz w:val="11"/>
        </w:rPr>
        <w:t> </w:t>
      </w:r>
      <w:hyperlink r:id="rId421">
        <w:r>
          <w:rPr>
            <w:spacing w:val="-2"/>
            <w:w w:val="105"/>
            <w:sz w:val="11"/>
            <w:u w:val="single" w:color="AAAAAA"/>
          </w:rPr>
          <w:t>r/Eli­Pasternak?ch=10&amp;oid=402970609&amp;share=02e1137e&amp;srid=3zXXZ&amp;target_type=answer</w:t>
        </w:r>
        <w:r>
          <w:rPr>
            <w:spacing w:val="-2"/>
            <w:w w:val="105"/>
            <w:sz w:val="11"/>
          </w:rPr>
          <w:t>)</w:t>
        </w:r>
      </w:hyperlink>
    </w:p>
    <w:p>
      <w:pPr>
        <w:pStyle w:val="ListParagraph"/>
        <w:numPr>
          <w:ilvl w:val="0"/>
          <w:numId w:val="16"/>
        </w:numPr>
        <w:tabs>
          <w:tab w:pos="303" w:val="left" w:leader="none"/>
        </w:tabs>
        <w:spacing w:line="244" w:lineRule="auto" w:before="30" w:after="0"/>
        <w:ind w:left="302" w:right="160" w:hanging="195"/>
        <w:jc w:val="left"/>
        <w:rPr>
          <w:sz w:val="11"/>
        </w:rPr>
      </w:pPr>
      <w:bookmarkStart w:name="_bookmark30" w:id="117"/>
      <w:bookmarkEnd w:id="117"/>
      <w:r>
        <w:rPr>
          <w:w w:val="105"/>
          <w:sz w:val="11"/>
        </w:rPr>
        <w:t>A</w:t>
      </w:r>
      <w:r>
        <w:rPr>
          <w:spacing w:val="-3"/>
          <w:w w:val="105"/>
          <w:sz w:val="11"/>
        </w:rPr>
        <w:t> </w:t>
      </w:r>
      <w:r>
        <w:rPr>
          <w:w w:val="105"/>
          <w:sz w:val="11"/>
        </w:rPr>
        <w:t>question</w:t>
      </w:r>
      <w:r>
        <w:rPr>
          <w:spacing w:val="-3"/>
          <w:w w:val="105"/>
          <w:sz w:val="11"/>
        </w:rPr>
        <w:t> </w:t>
      </w:r>
      <w:r>
        <w:rPr>
          <w:w w:val="105"/>
          <w:sz w:val="11"/>
        </w:rPr>
        <w:t>I</w:t>
      </w:r>
      <w:r>
        <w:rPr>
          <w:spacing w:val="-3"/>
          <w:w w:val="105"/>
          <w:sz w:val="11"/>
        </w:rPr>
        <w:t> </w:t>
      </w:r>
      <w:r>
        <w:rPr>
          <w:w w:val="105"/>
          <w:sz w:val="11"/>
        </w:rPr>
        <w:t>proposed</w:t>
      </w:r>
      <w:r>
        <w:rPr>
          <w:spacing w:val="-3"/>
          <w:w w:val="105"/>
          <w:sz w:val="11"/>
        </w:rPr>
        <w:t> </w:t>
      </w:r>
      <w:r>
        <w:rPr>
          <w:w w:val="105"/>
          <w:sz w:val="11"/>
        </w:rPr>
        <w:t>at</w:t>
      </w:r>
      <w:r>
        <w:rPr>
          <w:spacing w:val="-3"/>
          <w:w w:val="105"/>
          <w:sz w:val="11"/>
        </w:rPr>
        <w:t> </w:t>
      </w:r>
      <w:r>
        <w:rPr>
          <w:w w:val="105"/>
          <w:sz w:val="11"/>
        </w:rPr>
        <w:t>the</w:t>
      </w:r>
      <w:r>
        <w:rPr>
          <w:spacing w:val="-3"/>
          <w:w w:val="105"/>
          <w:sz w:val="11"/>
        </w:rPr>
        <w:t> </w:t>
      </w:r>
      <w:r>
        <w:rPr>
          <w:w w:val="105"/>
          <w:sz w:val="11"/>
        </w:rPr>
        <w:t>StackExchange</w:t>
      </w:r>
      <w:r>
        <w:rPr>
          <w:spacing w:val="-3"/>
          <w:w w:val="105"/>
          <w:sz w:val="11"/>
        </w:rPr>
        <w:t> </w:t>
      </w:r>
      <w:r>
        <w:rPr>
          <w:w w:val="105"/>
          <w:sz w:val="11"/>
        </w:rPr>
        <w:t>physics</w:t>
      </w:r>
      <w:r>
        <w:rPr>
          <w:spacing w:val="-3"/>
          <w:w w:val="105"/>
          <w:sz w:val="11"/>
        </w:rPr>
        <w:t> </w:t>
      </w:r>
      <w:r>
        <w:rPr>
          <w:w w:val="105"/>
          <w:sz w:val="11"/>
        </w:rPr>
        <w:t>forum</w:t>
      </w:r>
      <w:r>
        <w:rPr>
          <w:spacing w:val="-3"/>
          <w:w w:val="105"/>
          <w:sz w:val="11"/>
        </w:rPr>
        <w:t> </w:t>
      </w:r>
      <w:r>
        <w:rPr>
          <w:w w:val="105"/>
          <w:sz w:val="11"/>
        </w:rPr>
        <w:t>as</w:t>
      </w:r>
      <w:r>
        <w:rPr>
          <w:spacing w:val="-3"/>
          <w:w w:val="105"/>
          <w:sz w:val="11"/>
        </w:rPr>
        <w:t> </w:t>
      </w:r>
      <w:r>
        <w:rPr>
          <w:w w:val="105"/>
          <w:sz w:val="11"/>
        </w:rPr>
        <w:t>to</w:t>
      </w:r>
      <w:r>
        <w:rPr>
          <w:spacing w:val="-3"/>
          <w:w w:val="105"/>
          <w:sz w:val="11"/>
        </w:rPr>
        <w:t> </w:t>
      </w:r>
      <w:hyperlink r:id="rId422">
        <w:r>
          <w:rPr>
            <w:w w:val="105"/>
            <w:sz w:val="11"/>
            <w:u w:val="single" w:color="AAAAAA"/>
          </w:rPr>
          <w:t>whether</w:t>
        </w:r>
        <w:r>
          <w:rPr>
            <w:spacing w:val="-3"/>
            <w:w w:val="105"/>
            <w:sz w:val="11"/>
            <w:u w:val="single" w:color="AAAAAA"/>
          </w:rPr>
          <w:t> </w:t>
        </w:r>
        <w:r>
          <w:rPr>
            <w:w w:val="105"/>
            <w:sz w:val="11"/>
            <w:u w:val="single" w:color="AAAAAA"/>
          </w:rPr>
          <w:t>I</w:t>
        </w:r>
        <w:r>
          <w:rPr>
            <w:spacing w:val="-3"/>
            <w:w w:val="105"/>
            <w:sz w:val="11"/>
            <w:u w:val="single" w:color="AAAAAA"/>
          </w:rPr>
          <w:t> </w:t>
        </w:r>
        <w:r>
          <w:rPr>
            <w:w w:val="105"/>
            <w:sz w:val="11"/>
            <w:u w:val="single" w:color="AAAAAA"/>
          </w:rPr>
          <w:t>am</w:t>
        </w:r>
        <w:r>
          <w:rPr>
            <w:spacing w:val="-3"/>
            <w:w w:val="105"/>
            <w:sz w:val="11"/>
            <w:u w:val="single" w:color="AAAAAA"/>
          </w:rPr>
          <w:t> </w:t>
        </w:r>
        <w:r>
          <w:rPr>
            <w:w w:val="105"/>
            <w:sz w:val="11"/>
            <w:u w:val="single" w:color="AAAAAA"/>
          </w:rPr>
          <w:t>disrupting</w:t>
        </w:r>
        <w:r>
          <w:rPr>
            <w:spacing w:val="-3"/>
            <w:w w:val="105"/>
            <w:sz w:val="11"/>
            <w:u w:val="single" w:color="AAAAAA"/>
          </w:rPr>
          <w:t> </w:t>
        </w:r>
        <w:r>
          <w:rPr>
            <w:w w:val="105"/>
            <w:sz w:val="11"/>
            <w:u w:val="single" w:color="AAAAAA"/>
          </w:rPr>
          <w:t>physics</w:t>
        </w:r>
        <w:r>
          <w:rPr>
            <w:spacing w:val="-3"/>
            <w:w w:val="105"/>
            <w:sz w:val="11"/>
            <w:u w:val="single" w:color="AAAAAA"/>
          </w:rPr>
          <w:t> </w:t>
        </w:r>
        <w:r>
          <w:rPr>
            <w:w w:val="105"/>
            <w:sz w:val="11"/>
            <w:u w:val="single" w:color="AAAAAA"/>
          </w:rPr>
          <w:t>by</w:t>
        </w:r>
        <w:r>
          <w:rPr>
            <w:spacing w:val="-3"/>
            <w:w w:val="105"/>
            <w:sz w:val="11"/>
            <w:u w:val="single" w:color="AAAAAA"/>
          </w:rPr>
          <w:t> </w:t>
        </w:r>
        <w:r>
          <w:rPr>
            <w:w w:val="105"/>
            <w:sz w:val="11"/>
            <w:u w:val="single" w:color="AAAAAA"/>
          </w:rPr>
          <w:t>asking</w:t>
        </w:r>
        <w:r>
          <w:rPr>
            <w:spacing w:val="-3"/>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question</w:t>
        </w:r>
        <w:r>
          <w:rPr>
            <w:spacing w:val="-3"/>
            <w:w w:val="105"/>
            <w:sz w:val="11"/>
            <w:u w:val="single" w:color="AAAAAA"/>
          </w:rPr>
          <w:t> </w:t>
        </w:r>
        <w:r>
          <w:rPr>
            <w:w w:val="105"/>
            <w:sz w:val="11"/>
            <w:u w:val="single" w:color="AAAAAA"/>
          </w:rPr>
          <w:t>about</w:t>
        </w:r>
        <w:r>
          <w:rPr>
            <w:spacing w:val="-3"/>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possible</w:t>
        </w:r>
        <w:r>
          <w:rPr>
            <w:spacing w:val="-3"/>
            <w:w w:val="105"/>
            <w:sz w:val="11"/>
            <w:u w:val="single" w:color="AAAAAA"/>
          </w:rPr>
          <w:t> </w:t>
        </w:r>
        <w:r>
          <w:rPr>
            <w:w w:val="105"/>
            <w:sz w:val="11"/>
            <w:u w:val="single" w:color="AAAAAA"/>
          </w:rPr>
          <w:t>oversight</w:t>
        </w:r>
        <w:r>
          <w:rPr>
            <w:spacing w:val="-3"/>
            <w:w w:val="105"/>
            <w:sz w:val="11"/>
            <w:u w:val="single" w:color="AAAAAA"/>
          </w:rPr>
          <w:t> </w:t>
        </w:r>
        <w:r>
          <w:rPr>
            <w:w w:val="105"/>
            <w:sz w:val="11"/>
            <w:u w:val="single" w:color="AAAAAA"/>
          </w:rPr>
          <w:t>(https://physics.stackexchange.com/q/741393/1</w:t>
        </w:r>
      </w:hyperlink>
      <w:r>
        <w:rPr>
          <w:spacing w:val="40"/>
          <w:w w:val="105"/>
          <w:sz w:val="11"/>
        </w:rPr>
        <w:t> </w:t>
      </w:r>
      <w:hyperlink r:id="rId422">
        <w:r>
          <w:rPr>
            <w:spacing w:val="-2"/>
            <w:w w:val="105"/>
            <w:sz w:val="11"/>
            <w:u w:val="single" w:color="AAAAAA"/>
          </w:rPr>
          <w:t>60958</w:t>
        </w:r>
        <w:r>
          <w:rPr>
            <w:spacing w:val="-2"/>
            <w:w w:val="105"/>
            <w:sz w:val="11"/>
          </w:rPr>
          <w:t>)</w:t>
        </w:r>
      </w:hyperlink>
      <w:r>
        <w:rPr>
          <w:spacing w:val="-2"/>
          <w:w w:val="105"/>
          <w:sz w:val="11"/>
        </w:rPr>
        <w:t>.</w:t>
      </w:r>
    </w:p>
    <w:p>
      <w:pPr>
        <w:pStyle w:val="ListParagraph"/>
        <w:numPr>
          <w:ilvl w:val="0"/>
          <w:numId w:val="16"/>
        </w:numPr>
        <w:tabs>
          <w:tab w:pos="303" w:val="left" w:leader="none"/>
        </w:tabs>
        <w:spacing w:line="240" w:lineRule="auto" w:before="30" w:after="0"/>
        <w:ind w:left="302" w:right="0" w:hanging="196"/>
        <w:jc w:val="left"/>
        <w:rPr>
          <w:sz w:val="11"/>
        </w:rPr>
      </w:pPr>
      <w:hyperlink w:history="true" w:anchor="_bookmark12">
        <w:bookmarkStart w:name="_bookmark31" w:id="118"/>
        <w:bookmarkEnd w:id="118"/>
        <w:r>
          <w:rPr>
            <w:w w:val="105"/>
            <w:sz w:val="11"/>
            <w:u w:val="single" w:color="AAAAAA"/>
          </w:rPr>
          <w:t>M</w:t>
        </w:r>
        <w:r>
          <w:rPr>
            <w:w w:val="105"/>
            <w:sz w:val="11"/>
            <w:u w:val="single" w:color="AAAAAA"/>
          </w:rPr>
          <w:t>utual</w:t>
        </w:r>
        <w:r>
          <w:rPr>
            <w:spacing w:val="-3"/>
            <w:w w:val="105"/>
            <w:sz w:val="11"/>
            <w:u w:val="single" w:color="AAAAAA"/>
          </w:rPr>
          <w:t> </w:t>
        </w:r>
        <w:r>
          <w:rPr>
            <w:w w:val="105"/>
            <w:sz w:val="11"/>
            <w:u w:val="single" w:color="AAAAAA"/>
          </w:rPr>
          <w:t>Inductance</w:t>
        </w:r>
        <w:r>
          <w:rPr>
            <w:spacing w:val="-3"/>
            <w:w w:val="105"/>
            <w:sz w:val="11"/>
            <w:u w:val="single" w:color="AAAAAA"/>
          </w:rPr>
          <w:t> </w:t>
        </w:r>
        <w:r>
          <w:rPr>
            <w:w w:val="105"/>
            <w:sz w:val="11"/>
            <w:u w:val="single" w:color="AAAAAA"/>
          </w:rPr>
          <w:t>is</w:t>
        </w:r>
        <w:r>
          <w:rPr>
            <w:spacing w:val="-3"/>
            <w:w w:val="105"/>
            <w:sz w:val="11"/>
            <w:u w:val="single" w:color="AAAAAA"/>
          </w:rPr>
          <w:t> </w:t>
        </w:r>
        <w:r>
          <w:rPr>
            <w:w w:val="105"/>
            <w:sz w:val="11"/>
            <w:u w:val="single" w:color="AAAAAA"/>
          </w:rPr>
          <w:t>the</w:t>
        </w:r>
        <w:r>
          <w:rPr>
            <w:spacing w:val="-3"/>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Priori</w:t>
        </w:r>
        <w:r>
          <w:rPr>
            <w:spacing w:val="-3"/>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Negative</w:t>
        </w:r>
        <w:r>
          <w:rPr>
            <w:spacing w:val="-3"/>
            <w:w w:val="105"/>
            <w:sz w:val="11"/>
            <w:u w:val="single" w:color="AAAAAA"/>
          </w:rPr>
          <w:t> </w:t>
        </w:r>
        <w:r>
          <w:rPr>
            <w:spacing w:val="-2"/>
            <w:w w:val="105"/>
            <w:sz w:val="11"/>
            <w:u w:val="single" w:color="AAAAAA"/>
          </w:rPr>
          <w:t>Resistance</w:t>
        </w:r>
      </w:hyperlink>
    </w:p>
    <w:p>
      <w:pPr>
        <w:pStyle w:val="ListParagraph"/>
        <w:numPr>
          <w:ilvl w:val="0"/>
          <w:numId w:val="16"/>
        </w:numPr>
        <w:tabs>
          <w:tab w:pos="303" w:val="left" w:leader="none"/>
        </w:tabs>
        <w:spacing w:line="240" w:lineRule="auto" w:before="32" w:after="0"/>
        <w:ind w:left="302" w:right="0" w:hanging="196"/>
        <w:jc w:val="left"/>
        <w:rPr>
          <w:sz w:val="11"/>
        </w:rPr>
      </w:pPr>
      <w:hyperlink w:history="true" w:anchor="_bookmark10">
        <w:bookmarkStart w:name="_bookmark32" w:id="119"/>
        <w:bookmarkEnd w:id="119"/>
        <w:r>
          <w:rPr>
            <w:w w:val="105"/>
            <w:sz w:val="11"/>
            <w:u w:val="single" w:color="AAAAAA"/>
          </w:rPr>
          <w:t>C</w:t>
        </w:r>
        <w:r>
          <w:rPr>
            <w:w w:val="105"/>
            <w:sz w:val="11"/>
            <w:u w:val="single" w:color="AAAAAA"/>
          </w:rPr>
          <w:t>onservation</w:t>
        </w:r>
        <w:r>
          <w:rPr>
            <w:spacing w:val="-4"/>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Energy</w:t>
        </w:r>
        <w:r>
          <w:rPr>
            <w:spacing w:val="-4"/>
            <w:w w:val="105"/>
            <w:sz w:val="11"/>
            <w:u w:val="single" w:color="AAAAAA"/>
          </w:rPr>
          <w:t> </w:t>
        </w:r>
        <w:r>
          <w:rPr>
            <w:w w:val="105"/>
            <w:sz w:val="11"/>
            <w:u w:val="single" w:color="AAAAAA"/>
          </w:rPr>
          <w:t>does</w:t>
        </w:r>
        <w:r>
          <w:rPr>
            <w:spacing w:val="-3"/>
            <w:w w:val="105"/>
            <w:sz w:val="11"/>
            <w:u w:val="single" w:color="AAAAAA"/>
          </w:rPr>
          <w:t> </w:t>
        </w:r>
        <w:r>
          <w:rPr>
            <w:w w:val="105"/>
            <w:sz w:val="11"/>
            <w:u w:val="single" w:color="AAAAAA"/>
          </w:rPr>
          <w:t>not</w:t>
        </w:r>
        <w:r>
          <w:rPr>
            <w:spacing w:val="-4"/>
            <w:w w:val="105"/>
            <w:sz w:val="11"/>
            <w:u w:val="single" w:color="AAAAAA"/>
          </w:rPr>
          <w:t> </w:t>
        </w:r>
        <w:r>
          <w:rPr>
            <w:spacing w:val="-2"/>
            <w:w w:val="105"/>
            <w:sz w:val="11"/>
            <w:u w:val="single" w:color="AAAAAA"/>
          </w:rPr>
          <w:t>Exist</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23">
        <w:bookmarkStart w:name="_bookmark33" w:id="120"/>
        <w:bookmarkEnd w:id="120"/>
        <w:r>
          <w:rPr>
            <w:w w:val="105"/>
            <w:sz w:val="11"/>
            <w:u w:val="single" w:color="AAAAAA"/>
          </w:rPr>
          <w:t>P</w:t>
        </w:r>
        <w:r>
          <w:rPr>
            <w:w w:val="105"/>
            <w:sz w:val="11"/>
            <w:u w:val="single" w:color="AAAAAA"/>
          </w:rPr>
          <w:t>aul</w:t>
        </w:r>
        <w:r>
          <w:rPr>
            <w:spacing w:val="-5"/>
            <w:w w:val="105"/>
            <w:sz w:val="11"/>
            <w:u w:val="single" w:color="AAAAAA"/>
          </w:rPr>
          <w:t> </w:t>
        </w:r>
        <w:r>
          <w:rPr>
            <w:w w:val="105"/>
            <w:sz w:val="11"/>
            <w:u w:val="single" w:color="AAAAAA"/>
          </w:rPr>
          <w:t>Falstad's</w:t>
        </w:r>
        <w:r>
          <w:rPr>
            <w:spacing w:val="-4"/>
            <w:w w:val="105"/>
            <w:sz w:val="11"/>
            <w:u w:val="single" w:color="AAAAAA"/>
          </w:rPr>
          <w:t> </w:t>
        </w:r>
        <w:r>
          <w:rPr>
            <w:w w:val="105"/>
            <w:sz w:val="11"/>
            <w:u w:val="single" w:color="AAAAAA"/>
          </w:rPr>
          <w:t>electronic</w:t>
        </w:r>
        <w:r>
          <w:rPr>
            <w:spacing w:val="-5"/>
            <w:w w:val="105"/>
            <w:sz w:val="11"/>
            <w:u w:val="single" w:color="AAAAAA"/>
          </w:rPr>
          <w:t> </w:t>
        </w:r>
        <w:r>
          <w:rPr>
            <w:w w:val="105"/>
            <w:sz w:val="11"/>
            <w:u w:val="single" w:color="AAAAAA"/>
          </w:rPr>
          <w:t>simulator</w:t>
        </w:r>
        <w:r>
          <w:rPr>
            <w:spacing w:val="-4"/>
            <w:w w:val="105"/>
            <w:sz w:val="11"/>
            <w:u w:val="single" w:color="AAAAAA"/>
          </w:rPr>
          <w:t> </w:t>
        </w:r>
        <w:r>
          <w:rPr>
            <w:spacing w:val="-2"/>
            <w:w w:val="105"/>
            <w:sz w:val="11"/>
            <w:u w:val="single" w:color="AAAAAA"/>
          </w:rPr>
          <w:t>(http://falstad.com/circuit/</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24">
        <w:bookmarkStart w:name="_bookmark34" w:id="121"/>
        <w:bookmarkEnd w:id="121"/>
        <w:r>
          <w:rPr>
            <w:w w:val="105"/>
            <w:sz w:val="11"/>
            <w:u w:val="single" w:color="AAAAAA"/>
          </w:rPr>
          <w:t>T</w:t>
        </w:r>
        <w:r>
          <w:rPr>
            <w:w w:val="105"/>
            <w:sz w:val="11"/>
            <w:u w:val="single" w:color="AAAAAA"/>
          </w:rPr>
          <w:t>he</w:t>
        </w:r>
        <w:r>
          <w:rPr>
            <w:spacing w:val="-4"/>
            <w:w w:val="105"/>
            <w:sz w:val="11"/>
            <w:u w:val="single" w:color="AAAAAA"/>
          </w:rPr>
          <w:t> </w:t>
        </w:r>
        <w:r>
          <w:rPr>
            <w:w w:val="105"/>
            <w:sz w:val="11"/>
            <w:u w:val="single" w:color="AAAAAA"/>
          </w:rPr>
          <w:t>SPICE</w:t>
        </w:r>
        <w:r>
          <w:rPr>
            <w:spacing w:val="-3"/>
            <w:w w:val="105"/>
            <w:sz w:val="11"/>
            <w:u w:val="single" w:color="AAAAAA"/>
          </w:rPr>
          <w:t> </w:t>
        </w:r>
        <w:r>
          <w:rPr>
            <w:w w:val="105"/>
            <w:sz w:val="11"/>
            <w:u w:val="single" w:color="AAAAAA"/>
          </w:rPr>
          <w:t>Page</w:t>
        </w:r>
        <w:r>
          <w:rPr>
            <w:spacing w:val="-3"/>
            <w:w w:val="105"/>
            <w:sz w:val="11"/>
            <w:u w:val="single" w:color="AAAAAA"/>
          </w:rPr>
          <w:t> </w:t>
        </w:r>
        <w:r>
          <w:rPr>
            <w:spacing w:val="-2"/>
            <w:w w:val="105"/>
            <w:sz w:val="11"/>
            <w:u w:val="single" w:color="AAAAAA"/>
          </w:rPr>
          <w:t>(http://bwrcs.eecs.berkeley.edu/Classes/IcBook/SPICE/)</w:t>
        </w:r>
      </w:hyperlink>
    </w:p>
    <w:p>
      <w:pPr>
        <w:pStyle w:val="ListParagraph"/>
        <w:numPr>
          <w:ilvl w:val="0"/>
          <w:numId w:val="16"/>
        </w:numPr>
        <w:tabs>
          <w:tab w:pos="303" w:val="left" w:leader="none"/>
        </w:tabs>
        <w:spacing w:line="244" w:lineRule="auto" w:before="32" w:after="0"/>
        <w:ind w:left="302" w:right="163" w:hanging="195"/>
        <w:jc w:val="left"/>
        <w:rPr>
          <w:sz w:val="11"/>
        </w:rPr>
      </w:pPr>
      <w:bookmarkStart w:name="_bookmark35" w:id="122"/>
      <w:bookmarkEnd w:id="122"/>
      <w:r>
        <w:rPr>
          <w:w w:val="105"/>
          <w:sz w:val="11"/>
        </w:rPr>
        <w:t>V</w:t>
      </w:r>
      <w:r>
        <w:rPr>
          <w:w w:val="105"/>
          <w:sz w:val="11"/>
        </w:rPr>
        <w:t>arious</w:t>
      </w:r>
      <w:r>
        <w:rPr>
          <w:spacing w:val="-9"/>
          <w:w w:val="105"/>
          <w:sz w:val="11"/>
        </w:rPr>
        <w:t> </w:t>
      </w:r>
      <w:r>
        <w:rPr>
          <w:w w:val="105"/>
          <w:sz w:val="11"/>
        </w:rPr>
        <w:t>answers</w:t>
      </w:r>
      <w:r>
        <w:rPr>
          <w:spacing w:val="-8"/>
          <w:w w:val="105"/>
          <w:sz w:val="11"/>
        </w:rPr>
        <w:t> </w:t>
      </w:r>
      <w:r>
        <w:rPr>
          <w:w w:val="105"/>
          <w:sz w:val="11"/>
        </w:rPr>
        <w:t>to</w:t>
      </w:r>
      <w:r>
        <w:rPr>
          <w:spacing w:val="-8"/>
          <w:w w:val="105"/>
          <w:sz w:val="11"/>
        </w:rPr>
        <w:t> </w:t>
      </w:r>
      <w:r>
        <w:rPr>
          <w:w w:val="105"/>
          <w:sz w:val="11"/>
        </w:rPr>
        <w:t>my</w:t>
      </w:r>
      <w:r>
        <w:rPr>
          <w:spacing w:val="-8"/>
          <w:w w:val="105"/>
          <w:sz w:val="11"/>
        </w:rPr>
        <w:t> </w:t>
      </w:r>
      <w:hyperlink r:id="rId425">
        <w:r>
          <w:rPr>
            <w:w w:val="105"/>
            <w:sz w:val="11"/>
            <w:u w:val="single" w:color="AAAAAA"/>
          </w:rPr>
          <w:t>question</w:t>
        </w:r>
        <w:r>
          <w:rPr>
            <w:spacing w:val="-8"/>
            <w:w w:val="105"/>
            <w:sz w:val="11"/>
            <w:u w:val="single" w:color="AAAAAA"/>
          </w:rPr>
          <w:t> </w:t>
        </w:r>
        <w:r>
          <w:rPr>
            <w:w w:val="105"/>
            <w:sz w:val="11"/>
            <w:u w:val="single" w:color="AAAAAA"/>
          </w:rPr>
          <w:t>on</w:t>
        </w:r>
        <w:r>
          <w:rPr>
            <w:spacing w:val="-8"/>
            <w:w w:val="105"/>
            <w:sz w:val="11"/>
            <w:u w:val="single" w:color="AAAAAA"/>
          </w:rPr>
          <w:t> </w:t>
        </w:r>
        <w:r>
          <w:rPr>
            <w:w w:val="105"/>
            <w:sz w:val="11"/>
            <w:u w:val="single" w:color="AAAAAA"/>
          </w:rPr>
          <w:t>Quora</w:t>
        </w:r>
        <w:r>
          <w:rPr>
            <w:spacing w:val="-8"/>
            <w:w w:val="105"/>
            <w:sz w:val="11"/>
            <w:u w:val="single" w:color="AAAAAA"/>
          </w:rPr>
          <w:t> </w:t>
        </w:r>
        <w:r>
          <w:rPr>
            <w:w w:val="105"/>
            <w:sz w:val="11"/>
            <w:u w:val="single" w:color="AAAAAA"/>
          </w:rPr>
          <w:t>(https://www.quora.com/Can­</w:t>
        </w:r>
        <w:r>
          <w:rPr>
            <w:w w:val="105"/>
            <w:sz w:val="11"/>
            <w:u w:val="single" w:color="AAAAAA"/>
          </w:rPr>
          <w:t>a­</w:t>
        </w:r>
        <w:r>
          <w:rPr>
            <w:w w:val="105"/>
            <w:sz w:val="11"/>
            <w:u w:val="single" w:color="AAAAAA"/>
          </w:rPr>
          <w:t>solar­</w:t>
        </w:r>
        <w:r>
          <w:rPr>
            <w:w w:val="105"/>
            <w:sz w:val="11"/>
            <w:u w:val="single" w:color="AAAAAA"/>
          </w:rPr>
          <w:t>panel­</w:t>
        </w:r>
        <w:r>
          <w:rPr>
            <w:w w:val="105"/>
            <w:sz w:val="11"/>
            <w:u w:val="single" w:color="AAAAAA"/>
          </w:rPr>
          <w:t>tolerate­</w:t>
        </w:r>
        <w:r>
          <w:rPr>
            <w:w w:val="105"/>
            <w:sz w:val="11"/>
            <w:u w:val="single" w:color="AAAAAA"/>
          </w:rPr>
          <w:t>an­</w:t>
        </w:r>
        <w:r>
          <w:rPr>
            <w:w w:val="105"/>
            <w:sz w:val="11"/>
            <w:u w:val="single" w:color="AAAAAA"/>
          </w:rPr>
          <w:t>amperage­</w:t>
        </w:r>
        <w:r>
          <w:rPr>
            <w:w w:val="105"/>
            <w:sz w:val="11"/>
            <w:u w:val="single" w:color="AAAAAA"/>
          </w:rPr>
          <w:t>which­</w:t>
        </w:r>
        <w:r>
          <w:rPr>
            <w:w w:val="105"/>
            <w:sz w:val="11"/>
            <w:u w:val="single" w:color="AAAAAA"/>
          </w:rPr>
          <w:t>is­</w:t>
        </w:r>
        <w:r>
          <w:rPr>
            <w:w w:val="105"/>
            <w:sz w:val="11"/>
            <w:u w:val="single" w:color="AAAAAA"/>
          </w:rPr>
          <w:t>100x­</w:t>
        </w:r>
        <w:r>
          <w:rPr>
            <w:w w:val="105"/>
            <w:sz w:val="11"/>
            <w:u w:val="single" w:color="AAAAAA"/>
          </w:rPr>
          <w:t>greater­</w:t>
        </w:r>
        <w:r>
          <w:rPr>
            <w:w w:val="105"/>
            <w:sz w:val="11"/>
            <w:u w:val="single" w:color="AAAAAA"/>
          </w:rPr>
          <w:t>than­</w:t>
        </w:r>
        <w:r>
          <w:rPr>
            <w:w w:val="105"/>
            <w:sz w:val="11"/>
            <w:u w:val="single" w:color="AAAAAA"/>
          </w:rPr>
          <w:t>its­</w:t>
        </w:r>
        <w:r>
          <w:rPr>
            <w:w w:val="105"/>
            <w:sz w:val="11"/>
            <w:u w:val="single" w:color="AAAAAA"/>
          </w:rPr>
          <w:t>rated­</w:t>
        </w:r>
        <w:r>
          <w:rPr>
            <w:w w:val="105"/>
            <w:sz w:val="11"/>
            <w:u w:val="single" w:color="AAAAAA"/>
          </w:rPr>
          <w:t>voltage­</w:t>
        </w:r>
        <w:r>
          <w:rPr>
            <w:w w:val="105"/>
            <w:sz w:val="11"/>
            <w:u w:val="single" w:color="AAAAAA"/>
          </w:rPr>
          <w:t>So­</w:t>
        </w:r>
        <w:r>
          <w:rPr>
            <w:w w:val="105"/>
            <w:sz w:val="11"/>
            <w:u w:val="single" w:color="AAAAAA"/>
          </w:rPr>
          <w:t>if­</w:t>
        </w:r>
        <w:r>
          <w:rPr>
            <w:w w:val="105"/>
            <w:sz w:val="11"/>
            <w:u w:val="single" w:color="AAAAAA"/>
          </w:rPr>
          <w:t>its­</w:t>
        </w:r>
        <w:r>
          <w:rPr>
            <w:w w:val="105"/>
            <w:sz w:val="11"/>
            <w:u w:val="single" w:color="AAAAAA"/>
          </w:rPr>
          <w:t>rated­</w:t>
        </w:r>
        <w:r>
          <w:rPr>
            <w:w w:val="105"/>
            <w:sz w:val="11"/>
            <w:u w:val="single" w:color="AAAAAA"/>
          </w:rPr>
          <w:t>voltage­</w:t>
        </w:r>
        <w:r>
          <w:rPr>
            <w:w w:val="105"/>
            <w:sz w:val="11"/>
            <w:u w:val="single" w:color="AAAAAA"/>
          </w:rPr>
          <w:t>is­</w:t>
        </w:r>
        <w:r>
          <w:rPr>
            <w:w w:val="105"/>
            <w:sz w:val="11"/>
            <w:u w:val="single" w:color="AAAAAA"/>
          </w:rPr>
          <w:t>1V­</w:t>
        </w:r>
        <w:r>
          <w:rPr>
            <w:w w:val="105"/>
            <w:sz w:val="11"/>
            <w:u w:val="single" w:color="AAAAAA"/>
          </w:rPr>
          <w:t>could­</w:t>
        </w:r>
        <w:r>
          <w:rPr>
            <w:w w:val="105"/>
            <w:sz w:val="11"/>
            <w:u w:val="single" w:color="AAAAAA"/>
          </w:rPr>
          <w:t>it­</w:t>
        </w:r>
        <w:r>
          <w:rPr>
            <w:w w:val="105"/>
            <w:sz w:val="11"/>
            <w:u w:val="single" w:color="AAAAAA"/>
          </w:rPr>
          <w:t>tole</w:t>
        </w:r>
        <w:r>
          <w:rPr>
            <w:w w:val="105"/>
            <w:sz w:val="11"/>
          </w:rPr>
          <w:t>r</w:t>
        </w:r>
      </w:hyperlink>
      <w:r>
        <w:rPr>
          <w:spacing w:val="40"/>
          <w:w w:val="105"/>
          <w:sz w:val="11"/>
        </w:rPr>
        <w:t> </w:t>
      </w:r>
      <w:hyperlink r:id="rId425">
        <w:r>
          <w:rPr>
            <w:w w:val="105"/>
            <w:sz w:val="11"/>
            <w:u w:val="single" w:color="AAAAAA"/>
          </w:rPr>
          <w:t>ate­100A­flowing­through­it­regardless­of­the­source­of­this­amperage­And­could­it</w:t>
        </w:r>
        <w:r>
          <w:rPr>
            <w:w w:val="105"/>
            <w:sz w:val="11"/>
          </w:rPr>
          <w:t>)</w:t>
        </w:r>
      </w:hyperlink>
      <w:r>
        <w:rPr>
          <w:w w:val="105"/>
          <w:sz w:val="11"/>
        </w:rPr>
        <w:t>:</w:t>
      </w:r>
      <w:r>
        <w:rPr>
          <w:spacing w:val="-1"/>
          <w:w w:val="105"/>
          <w:sz w:val="11"/>
        </w:rPr>
        <w:t> </w:t>
      </w:r>
      <w:r>
        <w:rPr>
          <w:w w:val="105"/>
          <w:sz w:val="11"/>
        </w:rPr>
        <w:t>Can</w:t>
      </w:r>
      <w:r>
        <w:rPr>
          <w:spacing w:val="-1"/>
          <w:w w:val="105"/>
          <w:sz w:val="11"/>
        </w:rPr>
        <w:t> </w:t>
      </w:r>
      <w:r>
        <w:rPr>
          <w:w w:val="105"/>
          <w:sz w:val="11"/>
        </w:rPr>
        <w:t>a</w:t>
      </w:r>
      <w:r>
        <w:rPr>
          <w:spacing w:val="-1"/>
          <w:w w:val="105"/>
          <w:sz w:val="11"/>
        </w:rPr>
        <w:t> </w:t>
      </w:r>
      <w:r>
        <w:rPr>
          <w:w w:val="105"/>
          <w:sz w:val="11"/>
        </w:rPr>
        <w:t>solar</w:t>
      </w:r>
      <w:r>
        <w:rPr>
          <w:spacing w:val="-1"/>
          <w:w w:val="105"/>
          <w:sz w:val="11"/>
        </w:rPr>
        <w:t> </w:t>
      </w:r>
      <w:r>
        <w:rPr>
          <w:w w:val="105"/>
          <w:sz w:val="11"/>
        </w:rPr>
        <w:t>panel</w:t>
      </w:r>
      <w:r>
        <w:rPr>
          <w:spacing w:val="-1"/>
          <w:w w:val="105"/>
          <w:sz w:val="11"/>
        </w:rPr>
        <w:t> </w:t>
      </w:r>
      <w:r>
        <w:rPr>
          <w:w w:val="105"/>
          <w:sz w:val="11"/>
        </w:rPr>
        <w:t>tolerate</w:t>
      </w:r>
      <w:r>
        <w:rPr>
          <w:spacing w:val="-1"/>
          <w:w w:val="105"/>
          <w:sz w:val="11"/>
        </w:rPr>
        <w:t> </w:t>
      </w:r>
      <w:r>
        <w:rPr>
          <w:w w:val="105"/>
          <w:sz w:val="11"/>
        </w:rPr>
        <w:t>an</w:t>
      </w:r>
      <w:r>
        <w:rPr>
          <w:spacing w:val="-1"/>
          <w:w w:val="105"/>
          <w:sz w:val="11"/>
        </w:rPr>
        <w:t> </w:t>
      </w:r>
      <w:r>
        <w:rPr>
          <w:w w:val="105"/>
          <w:sz w:val="11"/>
        </w:rPr>
        <w:t>amperage</w:t>
      </w:r>
      <w:r>
        <w:rPr>
          <w:spacing w:val="-1"/>
          <w:w w:val="105"/>
          <w:sz w:val="11"/>
        </w:rPr>
        <w:t> </w:t>
      </w:r>
      <w:r>
        <w:rPr>
          <w:w w:val="105"/>
          <w:sz w:val="11"/>
        </w:rPr>
        <w:t>which</w:t>
      </w:r>
      <w:r>
        <w:rPr>
          <w:spacing w:val="-1"/>
          <w:w w:val="105"/>
          <w:sz w:val="11"/>
        </w:rPr>
        <w:t> </w:t>
      </w:r>
      <w:r>
        <w:rPr>
          <w:w w:val="105"/>
          <w:sz w:val="11"/>
        </w:rPr>
        <w:t>is</w:t>
      </w:r>
      <w:r>
        <w:rPr>
          <w:spacing w:val="-1"/>
          <w:w w:val="105"/>
          <w:sz w:val="11"/>
        </w:rPr>
        <w:t> </w:t>
      </w:r>
      <w:r>
        <w:rPr>
          <w:w w:val="105"/>
          <w:sz w:val="11"/>
        </w:rPr>
        <w:t>100x</w:t>
      </w:r>
      <w:r>
        <w:rPr>
          <w:spacing w:val="-1"/>
          <w:w w:val="105"/>
          <w:sz w:val="11"/>
        </w:rPr>
        <w:t> </w:t>
      </w:r>
      <w:r>
        <w:rPr>
          <w:w w:val="105"/>
          <w:sz w:val="11"/>
        </w:rPr>
        <w:t>greater</w:t>
      </w:r>
      <w:r>
        <w:rPr>
          <w:spacing w:val="-1"/>
          <w:w w:val="105"/>
          <w:sz w:val="11"/>
        </w:rPr>
        <w:t> </w:t>
      </w:r>
      <w:r>
        <w:rPr>
          <w:w w:val="105"/>
          <w:sz w:val="11"/>
        </w:rPr>
        <w:t>than</w:t>
      </w:r>
      <w:r>
        <w:rPr>
          <w:spacing w:val="-1"/>
          <w:w w:val="105"/>
          <w:sz w:val="11"/>
        </w:rPr>
        <w:t> </w:t>
      </w:r>
      <w:r>
        <w:rPr>
          <w:w w:val="105"/>
          <w:sz w:val="11"/>
        </w:rPr>
        <w:t>its</w:t>
      </w:r>
      <w:r>
        <w:rPr>
          <w:spacing w:val="-1"/>
          <w:w w:val="105"/>
          <w:sz w:val="11"/>
        </w:rPr>
        <w:t> </w:t>
      </w:r>
      <w:r>
        <w:rPr>
          <w:w w:val="105"/>
          <w:sz w:val="11"/>
        </w:rPr>
        <w:t>rated</w:t>
      </w:r>
      <w:r>
        <w:rPr>
          <w:spacing w:val="-1"/>
          <w:w w:val="105"/>
          <w:sz w:val="11"/>
        </w:rPr>
        <w:t> </w:t>
      </w:r>
      <w:r>
        <w:rPr>
          <w:w w:val="105"/>
          <w:sz w:val="11"/>
        </w:rPr>
        <w:t>voltage?</w:t>
      </w:r>
      <w:r>
        <w:rPr>
          <w:spacing w:val="-1"/>
          <w:w w:val="105"/>
          <w:sz w:val="11"/>
        </w:rPr>
        <w:t> </w:t>
      </w:r>
      <w:r>
        <w:rPr>
          <w:w w:val="105"/>
          <w:sz w:val="11"/>
        </w:rPr>
        <w:t>So,</w:t>
      </w:r>
      <w:r>
        <w:rPr>
          <w:spacing w:val="-1"/>
          <w:w w:val="105"/>
          <w:sz w:val="11"/>
        </w:rPr>
        <w:t> </w:t>
      </w:r>
      <w:r>
        <w:rPr>
          <w:w w:val="105"/>
          <w:sz w:val="11"/>
        </w:rPr>
        <w:t>if</w:t>
      </w:r>
      <w:r>
        <w:rPr>
          <w:spacing w:val="-1"/>
          <w:w w:val="105"/>
          <w:sz w:val="11"/>
        </w:rPr>
        <w:t> </w:t>
      </w:r>
      <w:r>
        <w:rPr>
          <w:w w:val="105"/>
          <w:sz w:val="11"/>
        </w:rPr>
        <w:t>its</w:t>
      </w:r>
      <w:r>
        <w:rPr>
          <w:spacing w:val="-1"/>
          <w:w w:val="105"/>
          <w:sz w:val="11"/>
        </w:rPr>
        <w:t> </w:t>
      </w:r>
      <w:r>
        <w:rPr>
          <w:w w:val="105"/>
          <w:sz w:val="11"/>
        </w:rPr>
        <w:t>rated</w:t>
      </w:r>
      <w:r>
        <w:rPr>
          <w:spacing w:val="-1"/>
          <w:w w:val="105"/>
          <w:sz w:val="11"/>
        </w:rPr>
        <w:t> </w:t>
      </w:r>
      <w:r>
        <w:rPr>
          <w:w w:val="105"/>
          <w:sz w:val="11"/>
        </w:rPr>
        <w:t>voltage</w:t>
      </w:r>
      <w:r>
        <w:rPr>
          <w:spacing w:val="40"/>
          <w:w w:val="105"/>
          <w:sz w:val="11"/>
        </w:rPr>
        <w:t> </w:t>
      </w:r>
      <w:r>
        <w:rPr>
          <w:w w:val="105"/>
          <w:sz w:val="11"/>
        </w:rPr>
        <w:t>is 1V, could it tolerate 100A flowing through it regardless of the source of this amperage? And could it tolerate AC and at that amplitude?</w:t>
      </w:r>
    </w:p>
    <w:p>
      <w:pPr>
        <w:pStyle w:val="ListParagraph"/>
        <w:numPr>
          <w:ilvl w:val="0"/>
          <w:numId w:val="16"/>
        </w:numPr>
        <w:tabs>
          <w:tab w:pos="303" w:val="left" w:leader="none"/>
        </w:tabs>
        <w:spacing w:line="244" w:lineRule="auto" w:before="31" w:after="0"/>
        <w:ind w:left="302" w:right="110" w:hanging="195"/>
        <w:jc w:val="both"/>
        <w:rPr>
          <w:sz w:val="11"/>
        </w:rPr>
      </w:pPr>
      <w:hyperlink r:id="rId426">
        <w:bookmarkStart w:name="_bookmark36" w:id="123"/>
        <w:bookmarkEnd w:id="123"/>
        <w:r>
          <w:rPr>
            <w:w w:val="105"/>
            <w:sz w:val="11"/>
            <w:u w:val="single" w:color="AAAAAA"/>
          </w:rPr>
          <w:t>R</w:t>
        </w:r>
        <w:r>
          <w:rPr>
            <w:w w:val="105"/>
            <w:sz w:val="11"/>
            <w:u w:val="single" w:color="AAAAAA"/>
          </w:rPr>
          <w:t>onald</w:t>
        </w:r>
        <w:r>
          <w:rPr>
            <w:spacing w:val="-9"/>
            <w:w w:val="105"/>
            <w:sz w:val="11"/>
            <w:u w:val="single" w:color="AAAAAA"/>
          </w:rPr>
          <w:t> </w:t>
        </w:r>
        <w:r>
          <w:rPr>
            <w:w w:val="105"/>
            <w:sz w:val="11"/>
            <w:u w:val="single" w:color="AAAAAA"/>
          </w:rPr>
          <w:t>Williams</w:t>
        </w:r>
        <w:r>
          <w:rPr>
            <w:spacing w:val="-8"/>
            <w:w w:val="105"/>
            <w:sz w:val="11"/>
            <w:u w:val="single" w:color="AAAAAA"/>
          </w:rPr>
          <w:t> </w:t>
        </w:r>
        <w:r>
          <w:rPr>
            <w:w w:val="105"/>
            <w:sz w:val="11"/>
            <w:u w:val="single" w:color="AAAAAA"/>
          </w:rPr>
          <w:t>(https://www.quora.com/profile/Ronald­Williams­176)</w:t>
        </w:r>
      </w:hyperlink>
      <w:r>
        <w:rPr>
          <w:spacing w:val="-8"/>
          <w:w w:val="105"/>
          <w:sz w:val="11"/>
        </w:rPr>
        <w:t> </w:t>
      </w:r>
      <w:r>
        <w:rPr>
          <w:w w:val="105"/>
          <w:sz w:val="11"/>
        </w:rPr>
        <w:t>answers</w:t>
      </w:r>
      <w:r>
        <w:rPr>
          <w:spacing w:val="-8"/>
          <w:w w:val="105"/>
          <w:sz w:val="11"/>
        </w:rPr>
        <w:t> </w:t>
      </w:r>
      <w:r>
        <w:rPr>
          <w:w w:val="105"/>
          <w:sz w:val="11"/>
        </w:rPr>
        <w:t>my</w:t>
      </w:r>
      <w:r>
        <w:rPr>
          <w:spacing w:val="-8"/>
          <w:w w:val="105"/>
          <w:sz w:val="11"/>
        </w:rPr>
        <w:t> </w:t>
      </w:r>
      <w:hyperlink r:id="rId427">
        <w:r>
          <w:rPr>
            <w:w w:val="105"/>
            <w:sz w:val="11"/>
            <w:u w:val="single" w:color="AAAAAA"/>
          </w:rPr>
          <w:t>question</w:t>
        </w:r>
        <w:r>
          <w:rPr>
            <w:spacing w:val="-8"/>
            <w:w w:val="105"/>
            <w:sz w:val="11"/>
            <w:u w:val="single" w:color="AAAAAA"/>
          </w:rPr>
          <w:t> </w:t>
        </w:r>
        <w:r>
          <w:rPr>
            <w:w w:val="105"/>
            <w:sz w:val="11"/>
            <w:u w:val="single" w:color="AAAAAA"/>
          </w:rPr>
          <w:t>on</w:t>
        </w:r>
        <w:r>
          <w:rPr>
            <w:spacing w:val="-8"/>
            <w:w w:val="105"/>
            <w:sz w:val="11"/>
            <w:u w:val="single" w:color="AAAAAA"/>
          </w:rPr>
          <w:t> </w:t>
        </w:r>
        <w:r>
          <w:rPr>
            <w:w w:val="105"/>
            <w:sz w:val="11"/>
            <w:u w:val="single" w:color="AAAAAA"/>
          </w:rPr>
          <w:t>Quora</w:t>
        </w:r>
        <w:r>
          <w:rPr>
            <w:spacing w:val="-8"/>
            <w:w w:val="105"/>
            <w:sz w:val="11"/>
            <w:u w:val="single" w:color="AAAAAA"/>
          </w:rPr>
          <w:t> </w:t>
        </w:r>
        <w:r>
          <w:rPr>
            <w:w w:val="105"/>
            <w:sz w:val="11"/>
            <w:u w:val="single" w:color="AAAAAA"/>
          </w:rPr>
          <w:t>(https://www.quora.com/What­would­happen­if­a­reverse­matching­voltage­1­5V­of­high­curr</w:t>
        </w:r>
      </w:hyperlink>
      <w:r>
        <w:rPr>
          <w:spacing w:val="40"/>
          <w:w w:val="105"/>
          <w:sz w:val="11"/>
        </w:rPr>
        <w:t> </w:t>
      </w:r>
      <w:hyperlink r:id="rId427">
        <w:r>
          <w:rPr>
            <w:w w:val="105"/>
            <w:sz w:val="11"/>
            <w:u w:val="single" w:color="AAAAAA"/>
          </w:rPr>
          <w:t>ent­150A­was­sent­through­an­oscillator­fed­by­a­solar­panel­1­5V­150A/answer/Ronald­Williams­176</w:t>
        </w:r>
        <w:r>
          <w:rPr>
            <w:w w:val="105"/>
            <w:sz w:val="11"/>
          </w:rPr>
          <w:t>)</w:t>
        </w:r>
      </w:hyperlink>
      <w:r>
        <w:rPr>
          <w:w w:val="105"/>
          <w:sz w:val="11"/>
        </w:rPr>
        <w:t>:</w:t>
      </w:r>
      <w:r>
        <w:rPr>
          <w:spacing w:val="-4"/>
          <w:w w:val="105"/>
          <w:sz w:val="11"/>
        </w:rPr>
        <w:t> </w:t>
      </w:r>
      <w:r>
        <w:rPr>
          <w:w w:val="105"/>
          <w:sz w:val="11"/>
        </w:rPr>
        <w:t>What</w:t>
      </w:r>
      <w:r>
        <w:rPr>
          <w:spacing w:val="-4"/>
          <w:w w:val="105"/>
          <w:sz w:val="11"/>
        </w:rPr>
        <w:t> </w:t>
      </w:r>
      <w:r>
        <w:rPr>
          <w:w w:val="105"/>
          <w:sz w:val="11"/>
        </w:rPr>
        <w:t>would</w:t>
      </w:r>
      <w:r>
        <w:rPr>
          <w:spacing w:val="-4"/>
          <w:w w:val="105"/>
          <w:sz w:val="11"/>
        </w:rPr>
        <w:t> </w:t>
      </w:r>
      <w:r>
        <w:rPr>
          <w:w w:val="105"/>
          <w:sz w:val="11"/>
        </w:rPr>
        <w:t>happen</w:t>
      </w:r>
      <w:r>
        <w:rPr>
          <w:spacing w:val="-4"/>
          <w:w w:val="105"/>
          <w:sz w:val="11"/>
        </w:rPr>
        <w:t> </w:t>
      </w:r>
      <w:r>
        <w:rPr>
          <w:w w:val="105"/>
          <w:sz w:val="11"/>
        </w:rPr>
        <w:t>if</w:t>
      </w:r>
      <w:r>
        <w:rPr>
          <w:spacing w:val="-4"/>
          <w:w w:val="105"/>
          <w:sz w:val="11"/>
        </w:rPr>
        <w:t> </w:t>
      </w:r>
      <w:r>
        <w:rPr>
          <w:w w:val="105"/>
          <w:sz w:val="11"/>
        </w:rPr>
        <w:t>a</w:t>
      </w:r>
      <w:r>
        <w:rPr>
          <w:spacing w:val="-4"/>
          <w:w w:val="105"/>
          <w:sz w:val="11"/>
        </w:rPr>
        <w:t> </w:t>
      </w:r>
      <w:r>
        <w:rPr>
          <w:w w:val="105"/>
          <w:sz w:val="11"/>
        </w:rPr>
        <w:t>reverse</w:t>
      </w:r>
      <w:r>
        <w:rPr>
          <w:spacing w:val="-4"/>
          <w:w w:val="105"/>
          <w:sz w:val="11"/>
        </w:rPr>
        <w:t> </w:t>
      </w:r>
      <w:r>
        <w:rPr>
          <w:w w:val="105"/>
          <w:sz w:val="11"/>
        </w:rPr>
        <w:t>matching</w:t>
      </w:r>
      <w:r>
        <w:rPr>
          <w:spacing w:val="-4"/>
          <w:w w:val="105"/>
          <w:sz w:val="11"/>
        </w:rPr>
        <w:t> </w:t>
      </w:r>
      <w:r>
        <w:rPr>
          <w:w w:val="105"/>
          <w:sz w:val="11"/>
        </w:rPr>
        <w:t>voltage</w:t>
      </w:r>
      <w:r>
        <w:rPr>
          <w:spacing w:val="-4"/>
          <w:w w:val="105"/>
          <w:sz w:val="11"/>
        </w:rPr>
        <w:t> </w:t>
      </w:r>
      <w:r>
        <w:rPr>
          <w:w w:val="105"/>
          <w:sz w:val="11"/>
        </w:rPr>
        <w:t>(­1.5V)</w:t>
      </w:r>
      <w:r>
        <w:rPr>
          <w:spacing w:val="-4"/>
          <w:w w:val="105"/>
          <w:sz w:val="11"/>
        </w:rPr>
        <w:t> </w:t>
      </w:r>
      <w:r>
        <w:rPr>
          <w:w w:val="105"/>
          <w:sz w:val="11"/>
        </w:rPr>
        <w:t>of</w:t>
      </w:r>
      <w:r>
        <w:rPr>
          <w:spacing w:val="-4"/>
          <w:w w:val="105"/>
          <w:sz w:val="11"/>
        </w:rPr>
        <w:t> </w:t>
      </w:r>
      <w:r>
        <w:rPr>
          <w:w w:val="105"/>
          <w:sz w:val="11"/>
        </w:rPr>
        <w:t>high</w:t>
      </w:r>
      <w:r>
        <w:rPr>
          <w:spacing w:val="-4"/>
          <w:w w:val="105"/>
          <w:sz w:val="11"/>
        </w:rPr>
        <w:t> </w:t>
      </w:r>
      <w:r>
        <w:rPr>
          <w:w w:val="105"/>
          <w:sz w:val="11"/>
        </w:rPr>
        <w:t>current</w:t>
      </w:r>
      <w:r>
        <w:rPr>
          <w:spacing w:val="-4"/>
          <w:w w:val="105"/>
          <w:sz w:val="11"/>
        </w:rPr>
        <w:t> </w:t>
      </w:r>
      <w:r>
        <w:rPr>
          <w:w w:val="105"/>
          <w:sz w:val="11"/>
        </w:rPr>
        <w:t>(­150A)</w:t>
      </w:r>
      <w:r>
        <w:rPr>
          <w:spacing w:val="-4"/>
          <w:w w:val="105"/>
          <w:sz w:val="11"/>
        </w:rPr>
        <w:t> </w:t>
      </w:r>
      <w:r>
        <w:rPr>
          <w:w w:val="105"/>
          <w:sz w:val="11"/>
        </w:rPr>
        <w:t>was</w:t>
      </w:r>
      <w:r>
        <w:rPr>
          <w:spacing w:val="-4"/>
          <w:w w:val="105"/>
          <w:sz w:val="11"/>
        </w:rPr>
        <w:t> </w:t>
      </w:r>
      <w:r>
        <w:rPr>
          <w:w w:val="105"/>
          <w:sz w:val="11"/>
        </w:rPr>
        <w:t>sent</w:t>
      </w:r>
      <w:r>
        <w:rPr>
          <w:spacing w:val="40"/>
          <w:w w:val="105"/>
          <w:sz w:val="11"/>
        </w:rPr>
        <w:t> </w:t>
      </w:r>
      <w:r>
        <w:rPr>
          <w:w w:val="105"/>
          <w:sz w:val="11"/>
        </w:rPr>
        <w:t>through an oscillator fed by a solar panel (+1.5V, ­150A)?</w:t>
      </w:r>
    </w:p>
    <w:p>
      <w:pPr>
        <w:pStyle w:val="ListParagraph"/>
        <w:numPr>
          <w:ilvl w:val="0"/>
          <w:numId w:val="16"/>
        </w:numPr>
        <w:tabs>
          <w:tab w:pos="303" w:val="left" w:leader="none"/>
        </w:tabs>
        <w:spacing w:line="244" w:lineRule="auto" w:before="30" w:after="0"/>
        <w:ind w:left="302" w:right="142" w:hanging="195"/>
        <w:jc w:val="both"/>
        <w:rPr>
          <w:sz w:val="11"/>
        </w:rPr>
      </w:pPr>
      <w:hyperlink r:id="rId428">
        <w:bookmarkStart w:name="_bookmark37" w:id="124"/>
        <w:bookmarkEnd w:id="124"/>
        <w:r>
          <w:rPr>
            <w:w w:val="105"/>
            <w:sz w:val="11"/>
            <w:u w:val="single" w:color="AAAAAA"/>
          </w:rPr>
          <w:t>A</w:t>
        </w:r>
        <w:r>
          <w:rPr>
            <w:w w:val="105"/>
            <w:sz w:val="11"/>
            <w:u w:val="single" w:color="AAAAAA"/>
          </w:rPr>
          <w:t>bdel</w:t>
        </w:r>
        <w:r>
          <w:rPr>
            <w:spacing w:val="-9"/>
            <w:w w:val="105"/>
            <w:sz w:val="11"/>
            <w:u w:val="single" w:color="AAAAAA"/>
          </w:rPr>
          <w:t> </w:t>
        </w:r>
        <w:r>
          <w:rPr>
            <w:w w:val="105"/>
            <w:sz w:val="11"/>
            <w:u w:val="single" w:color="AAAAAA"/>
          </w:rPr>
          <w:t>Fudadin's</w:t>
        </w:r>
        <w:r>
          <w:rPr>
            <w:spacing w:val="-8"/>
            <w:w w:val="105"/>
            <w:sz w:val="11"/>
            <w:u w:val="single" w:color="AAAAAA"/>
          </w:rPr>
          <w:t> </w:t>
        </w:r>
        <w:r>
          <w:rPr>
            <w:w w:val="105"/>
            <w:sz w:val="11"/>
            <w:u w:val="single" w:color="AAAAAA"/>
          </w:rPr>
          <w:t>(https://www.quora.com/profile/Abdel­Fudadin)</w:t>
        </w:r>
      </w:hyperlink>
      <w:r>
        <w:rPr>
          <w:spacing w:val="-8"/>
          <w:w w:val="105"/>
          <w:sz w:val="11"/>
        </w:rPr>
        <w:t> </w:t>
      </w:r>
      <w:r>
        <w:rPr>
          <w:w w:val="105"/>
          <w:sz w:val="11"/>
        </w:rPr>
        <w:t>post</w:t>
      </w:r>
      <w:r>
        <w:rPr>
          <w:spacing w:val="-8"/>
          <w:w w:val="105"/>
          <w:sz w:val="11"/>
        </w:rPr>
        <w:t> </w:t>
      </w:r>
      <w:r>
        <w:rPr>
          <w:w w:val="105"/>
          <w:sz w:val="11"/>
        </w:rPr>
        <w:t>in</w:t>
      </w:r>
      <w:r>
        <w:rPr>
          <w:spacing w:val="-8"/>
          <w:w w:val="105"/>
          <w:sz w:val="11"/>
        </w:rPr>
        <w:t> </w:t>
      </w:r>
      <w:r>
        <w:rPr>
          <w:w w:val="105"/>
          <w:sz w:val="11"/>
        </w:rPr>
        <w:t>Quora's</w:t>
      </w:r>
      <w:r>
        <w:rPr>
          <w:spacing w:val="-8"/>
          <w:w w:val="105"/>
          <w:sz w:val="11"/>
        </w:rPr>
        <w:t> </w:t>
      </w:r>
      <w:hyperlink r:id="rId429">
        <w:r>
          <w:rPr>
            <w:w w:val="105"/>
            <w:sz w:val="11"/>
            <w:u w:val="single" w:color="AAAAAA"/>
          </w:rPr>
          <w:t>Science</w:t>
        </w:r>
        <w:r>
          <w:rPr>
            <w:spacing w:val="-8"/>
            <w:w w:val="105"/>
            <w:sz w:val="11"/>
            <w:u w:val="single" w:color="AAAAAA"/>
          </w:rPr>
          <w:t> </w:t>
        </w:r>
        <w:r>
          <w:rPr>
            <w:w w:val="105"/>
            <w:sz w:val="11"/>
            <w:u w:val="single" w:color="AAAAAA"/>
          </w:rPr>
          <w:t>Lounge</w:t>
        </w:r>
        <w:r>
          <w:rPr>
            <w:spacing w:val="-8"/>
            <w:w w:val="105"/>
            <w:sz w:val="11"/>
            <w:u w:val="single" w:color="AAAAAA"/>
          </w:rPr>
          <w:t> </w:t>
        </w:r>
        <w:r>
          <w:rPr>
            <w:w w:val="105"/>
            <w:sz w:val="11"/>
            <w:u w:val="single" w:color="AAAAAA"/>
          </w:rPr>
          <w:t>(https://sciencelounge.quora.com/The­</w:t>
        </w:r>
        <w:r>
          <w:rPr>
            <w:w w:val="105"/>
            <w:sz w:val="11"/>
            <w:u w:val="single" w:color="AAAAAA"/>
          </w:rPr>
          <w:t>trick­</w:t>
        </w:r>
        <w:r>
          <w:rPr>
            <w:w w:val="105"/>
            <w:sz w:val="11"/>
            <w:u w:val="single" w:color="AAAAAA"/>
          </w:rPr>
          <w:t>IMHO­</w:t>
        </w:r>
        <w:r>
          <w:rPr>
            <w:w w:val="105"/>
            <w:sz w:val="11"/>
            <w:u w:val="single" w:color="AAAAAA"/>
          </w:rPr>
          <w:t>is­</w:t>
        </w:r>
        <w:r>
          <w:rPr>
            <w:w w:val="105"/>
            <w:sz w:val="11"/>
            <w:u w:val="single" w:color="AAAAAA"/>
          </w:rPr>
          <w:t>to­</w:t>
        </w:r>
        <w:r>
          <w:rPr>
            <w:w w:val="105"/>
            <w:sz w:val="11"/>
            <w:u w:val="single" w:color="AAAAAA"/>
          </w:rPr>
          <w:t>reduce­</w:t>
        </w:r>
        <w:r>
          <w:rPr>
            <w:w w:val="105"/>
            <w:sz w:val="11"/>
            <w:u w:val="single" w:color="AAAAAA"/>
          </w:rPr>
          <w:t>excessive­</w:t>
        </w:r>
        <w:r>
          <w:rPr>
            <w:w w:val="105"/>
            <w:sz w:val="11"/>
            <w:u w:val="single" w:color="AAAAAA"/>
          </w:rPr>
          <w:t>nuclear­</w:t>
        </w:r>
        <w:r>
          <w:rPr>
            <w:w w:val="105"/>
            <w:sz w:val="11"/>
            <w:u w:val="single" w:color="AAAAAA"/>
          </w:rPr>
          <w:t>power­</w:t>
        </w:r>
        <w:r>
          <w:rPr>
            <w:w w:val="105"/>
            <w:sz w:val="11"/>
            <w:u w:val="single" w:color="AAAAAA"/>
          </w:rPr>
          <w:t>regulatio</w:t>
        </w:r>
      </w:hyperlink>
      <w:r>
        <w:rPr>
          <w:spacing w:val="40"/>
          <w:w w:val="105"/>
          <w:sz w:val="11"/>
        </w:rPr>
        <w:t> </w:t>
      </w:r>
      <w:hyperlink r:id="rId429">
        <w:r>
          <w:rPr>
            <w:spacing w:val="-2"/>
            <w:w w:val="105"/>
            <w:sz w:val="11"/>
            <w:u w:val="single" w:color="AAAAAA"/>
          </w:rPr>
          <w:t>n­then­get­out­of­the­way­https­www­quora­com­Wha?ch=10&amp;oid=89367178&amp;share=e1d988c2&amp;srid=3zXXZ&amp;target_type=post</w:t>
        </w:r>
        <w:r>
          <w:rPr>
            <w:spacing w:val="-2"/>
            <w:w w:val="105"/>
            <w:sz w:val="11"/>
          </w:rPr>
          <w:t>)</w:t>
        </w:r>
      </w:hyperlink>
      <w:r>
        <w:rPr>
          <w:spacing w:val="-2"/>
          <w:w w:val="105"/>
          <w:sz w:val="11"/>
        </w:rPr>
        <w:t>.</w:t>
      </w:r>
    </w:p>
    <w:p>
      <w:pPr>
        <w:pStyle w:val="ListParagraph"/>
        <w:numPr>
          <w:ilvl w:val="0"/>
          <w:numId w:val="16"/>
        </w:numPr>
        <w:tabs>
          <w:tab w:pos="303" w:val="left" w:leader="none"/>
        </w:tabs>
        <w:spacing w:line="240" w:lineRule="auto" w:before="30" w:after="0"/>
        <w:ind w:left="302" w:right="0" w:hanging="196"/>
        <w:jc w:val="both"/>
        <w:rPr>
          <w:sz w:val="11"/>
        </w:rPr>
      </w:pPr>
      <w:hyperlink r:id="rId430">
        <w:bookmarkStart w:name="_bookmark38" w:id="125"/>
        <w:bookmarkEnd w:id="125"/>
        <w:r>
          <w:rPr>
            <w:w w:val="105"/>
            <w:sz w:val="11"/>
            <w:u w:val="single" w:color="AAAAAA"/>
          </w:rPr>
          <w:t>F</w:t>
        </w:r>
        <w:r>
          <w:rPr>
            <w:w w:val="105"/>
            <w:sz w:val="11"/>
            <w:u w:val="single" w:color="AAAAAA"/>
          </w:rPr>
          <w:t>ree</w:t>
        </w:r>
        <w:r>
          <w:rPr>
            <w:spacing w:val="-8"/>
            <w:w w:val="105"/>
            <w:sz w:val="11"/>
            <w:u w:val="single" w:color="AAAAAA"/>
          </w:rPr>
          <w:t> </w:t>
        </w:r>
        <w:r>
          <w:rPr>
            <w:w w:val="105"/>
            <w:sz w:val="11"/>
            <w:u w:val="single" w:color="AAAAAA"/>
          </w:rPr>
          <w:t>Voltage</w:t>
        </w:r>
        <w:r>
          <w:rPr>
            <w:spacing w:val="-7"/>
            <w:w w:val="105"/>
            <w:sz w:val="11"/>
            <w:u w:val="single" w:color="AAAAAA"/>
          </w:rPr>
          <w:t> </w:t>
        </w:r>
        <w:r>
          <w:rPr>
            <w:w w:val="105"/>
            <w:sz w:val="11"/>
            <w:u w:val="single" w:color="AAAAAA"/>
          </w:rPr>
          <w:t>Exists!</w:t>
        </w:r>
        <w:r>
          <w:rPr>
            <w:spacing w:val="-7"/>
            <w:w w:val="105"/>
            <w:sz w:val="11"/>
            <w:u w:val="single" w:color="AAAAAA"/>
          </w:rPr>
          <w:t> </w:t>
        </w:r>
        <w:r>
          <w:rPr>
            <w:w w:val="105"/>
            <w:sz w:val="11"/>
            <w:u w:val="single" w:color="AAAAAA"/>
          </w:rPr>
          <w:t>(https://vinyasi.podbean.com/e/free­voltage­exists/)</w:t>
        </w:r>
      </w:hyperlink>
      <w:r>
        <w:rPr>
          <w:spacing w:val="-7"/>
          <w:w w:val="105"/>
          <w:sz w:val="11"/>
        </w:rPr>
        <w:t> </w:t>
      </w:r>
      <w:r>
        <w:rPr>
          <w:w w:val="105"/>
          <w:sz w:val="11"/>
        </w:rPr>
        <w:t>–</w:t>
      </w:r>
      <w:r>
        <w:rPr>
          <w:spacing w:val="-7"/>
          <w:w w:val="105"/>
          <w:sz w:val="11"/>
        </w:rPr>
        <w:t> </w:t>
      </w:r>
      <w:r>
        <w:rPr>
          <w:i/>
          <w:w w:val="105"/>
          <w:sz w:val="11"/>
        </w:rPr>
        <w:t>Magical</w:t>
      </w:r>
      <w:r>
        <w:rPr>
          <w:i/>
          <w:spacing w:val="-7"/>
          <w:w w:val="105"/>
          <w:sz w:val="11"/>
        </w:rPr>
        <w:t> </w:t>
      </w:r>
      <w:r>
        <w:rPr>
          <w:i/>
          <w:w w:val="105"/>
          <w:sz w:val="11"/>
        </w:rPr>
        <w:t>Me,</w:t>
      </w:r>
      <w:r>
        <w:rPr>
          <w:i/>
          <w:spacing w:val="-7"/>
          <w:w w:val="105"/>
          <w:sz w:val="11"/>
        </w:rPr>
        <w:t> </w:t>
      </w:r>
      <w:r>
        <w:rPr>
          <w:w w:val="105"/>
          <w:sz w:val="11"/>
        </w:rPr>
        <w:t>Podbean,</w:t>
      </w:r>
      <w:r>
        <w:rPr>
          <w:spacing w:val="-7"/>
          <w:w w:val="105"/>
          <w:sz w:val="11"/>
        </w:rPr>
        <w:t> </w:t>
      </w:r>
      <w:r>
        <w:rPr>
          <w:spacing w:val="-2"/>
          <w:w w:val="105"/>
          <w:sz w:val="11"/>
        </w:rPr>
        <w:t>podcast.</w:t>
      </w:r>
    </w:p>
    <w:p>
      <w:pPr>
        <w:pStyle w:val="ListParagraph"/>
        <w:numPr>
          <w:ilvl w:val="0"/>
          <w:numId w:val="16"/>
        </w:numPr>
        <w:tabs>
          <w:tab w:pos="303" w:val="left" w:leader="none"/>
        </w:tabs>
        <w:spacing w:line="244" w:lineRule="auto" w:before="32" w:after="0"/>
        <w:ind w:left="302" w:right="154" w:hanging="195"/>
        <w:jc w:val="both"/>
        <w:rPr>
          <w:sz w:val="11"/>
        </w:rPr>
      </w:pPr>
      <w:hyperlink r:id="rId431">
        <w:bookmarkStart w:name="_bookmark39" w:id="126"/>
        <w:bookmarkEnd w:id="126"/>
        <w:r>
          <w:rPr>
            <w:w w:val="105"/>
            <w:sz w:val="11"/>
            <w:u w:val="single" w:color="AAAAAA"/>
          </w:rPr>
          <w:t>M</w:t>
        </w:r>
        <w:r>
          <w:rPr>
            <w:w w:val="105"/>
            <w:sz w:val="11"/>
            <w:u w:val="single" w:color="AAAAAA"/>
          </w:rPr>
          <w:t>aybe</w:t>
        </w:r>
        <w:r>
          <w:rPr>
            <w:spacing w:val="-3"/>
            <w:w w:val="105"/>
            <w:sz w:val="11"/>
            <w:u w:val="single" w:color="AAAAAA"/>
          </w:rPr>
          <w:t> </w:t>
        </w:r>
        <w:r>
          <w:rPr>
            <w:w w:val="105"/>
            <w:sz w:val="11"/>
            <w:u w:val="single" w:color="AAAAAA"/>
          </w:rPr>
          <w:t>you</w:t>
        </w:r>
        <w:r>
          <w:rPr>
            <w:spacing w:val="-3"/>
            <w:w w:val="105"/>
            <w:sz w:val="11"/>
            <w:u w:val="single" w:color="AAAAAA"/>
          </w:rPr>
          <w:t> </w:t>
        </w:r>
        <w:r>
          <w:rPr>
            <w:w w:val="105"/>
            <w:sz w:val="11"/>
            <w:u w:val="single" w:color="AAAAAA"/>
          </w:rPr>
          <w:t>should</w:t>
        </w:r>
        <w:r>
          <w:rPr>
            <w:spacing w:val="-3"/>
            <w:w w:val="105"/>
            <w:sz w:val="11"/>
            <w:u w:val="single" w:color="AAAAAA"/>
          </w:rPr>
          <w:t> </w:t>
        </w:r>
        <w:r>
          <w:rPr>
            <w:w w:val="105"/>
            <w:sz w:val="11"/>
            <w:u w:val="single" w:color="AAAAAA"/>
          </w:rPr>
          <w:t>not</w:t>
        </w:r>
        <w:r>
          <w:rPr>
            <w:spacing w:val="-3"/>
            <w:w w:val="105"/>
            <w:sz w:val="11"/>
            <w:u w:val="single" w:color="AAAAAA"/>
          </w:rPr>
          <w:t> </w:t>
        </w:r>
        <w:r>
          <w:rPr>
            <w:w w:val="105"/>
            <w:sz w:val="11"/>
            <w:u w:val="single" w:color="AAAAAA"/>
          </w:rPr>
          <w:t>believe</w:t>
        </w:r>
        <w:r>
          <w:rPr>
            <w:spacing w:val="-3"/>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word</w:t>
        </w:r>
        <w:r>
          <w:rPr>
            <w:spacing w:val="-3"/>
            <w:w w:val="105"/>
            <w:sz w:val="11"/>
            <w:u w:val="single" w:color="AAAAAA"/>
          </w:rPr>
          <w:t> </w:t>
        </w:r>
        <w:r>
          <w:rPr>
            <w:w w:val="105"/>
            <w:sz w:val="11"/>
            <w:u w:val="single" w:color="AAAAAA"/>
          </w:rPr>
          <w:t>I</w:t>
        </w:r>
        <w:r>
          <w:rPr>
            <w:spacing w:val="-3"/>
            <w:w w:val="105"/>
            <w:sz w:val="11"/>
            <w:u w:val="single" w:color="AAAAAA"/>
          </w:rPr>
          <w:t> </w:t>
        </w:r>
        <w:r>
          <w:rPr>
            <w:w w:val="105"/>
            <w:sz w:val="11"/>
            <w:u w:val="single" w:color="AAAAAA"/>
          </w:rPr>
          <w:t>say</w:t>
        </w:r>
        <w:r>
          <w:rPr>
            <w:spacing w:val="-3"/>
            <w:w w:val="105"/>
            <w:sz w:val="11"/>
            <w:u w:val="single" w:color="AAAAAA"/>
          </w:rPr>
          <w:t> </w:t>
        </w:r>
        <w:r>
          <w:rPr>
            <w:w w:val="105"/>
            <w:sz w:val="11"/>
            <w:u w:val="single" w:color="AAAAAA"/>
          </w:rPr>
          <w:t>for</w:t>
        </w:r>
        <w:r>
          <w:rPr>
            <w:spacing w:val="-3"/>
            <w:w w:val="105"/>
            <w:sz w:val="11"/>
            <w:u w:val="single" w:color="AAAAAA"/>
          </w:rPr>
          <w:t> </w:t>
        </w:r>
        <w:r>
          <w:rPr>
            <w:w w:val="105"/>
            <w:sz w:val="11"/>
            <w:u w:val="single" w:color="AAAAAA"/>
          </w:rPr>
          <w:t>your</w:t>
        </w:r>
        <w:r>
          <w:rPr>
            <w:spacing w:val="-3"/>
            <w:w w:val="105"/>
            <w:sz w:val="11"/>
            <w:u w:val="single" w:color="AAAAAA"/>
          </w:rPr>
          <w:t> </w:t>
        </w:r>
        <w:r>
          <w:rPr>
            <w:w w:val="105"/>
            <w:sz w:val="11"/>
            <w:u w:val="single" w:color="AAAAAA"/>
          </w:rPr>
          <w:t>own</w:t>
        </w:r>
        <w:r>
          <w:rPr>
            <w:spacing w:val="-3"/>
            <w:w w:val="105"/>
            <w:sz w:val="11"/>
            <w:u w:val="single" w:color="AAAAAA"/>
          </w:rPr>
          <w:t> </w:t>
        </w:r>
        <w:r>
          <w:rPr>
            <w:w w:val="105"/>
            <w:sz w:val="11"/>
            <w:u w:val="single" w:color="AAAAAA"/>
          </w:rPr>
          <w:t>sake!?</w:t>
        </w:r>
        <w:r>
          <w:rPr>
            <w:spacing w:val="-3"/>
            <w:w w:val="105"/>
            <w:sz w:val="11"/>
            <w:u w:val="single" w:color="AAAAAA"/>
          </w:rPr>
          <w:t> </w:t>
        </w:r>
        <w:r>
          <w:rPr>
            <w:w w:val="105"/>
            <w:sz w:val="11"/>
            <w:u w:val="single" w:color="AAAAAA"/>
          </w:rPr>
          <w:t>For</w:t>
        </w:r>
        <w:r>
          <w:rPr>
            <w:spacing w:val="-3"/>
            <w:w w:val="105"/>
            <w:sz w:val="11"/>
            <w:u w:val="single" w:color="AAAAAA"/>
          </w:rPr>
          <w:t> </w:t>
        </w:r>
        <w:r>
          <w:rPr>
            <w:w w:val="105"/>
            <w:sz w:val="11"/>
            <w:u w:val="single" w:color="AAAAAA"/>
          </w:rPr>
          <w:t>your</w:t>
        </w:r>
        <w:r>
          <w:rPr>
            <w:spacing w:val="-3"/>
            <w:w w:val="105"/>
            <w:sz w:val="11"/>
            <w:u w:val="single" w:color="AAAAAA"/>
          </w:rPr>
          <w:t> </w:t>
        </w:r>
        <w:r>
          <w:rPr>
            <w:w w:val="105"/>
            <w:sz w:val="11"/>
            <w:u w:val="single" w:color="AAAAAA"/>
          </w:rPr>
          <w:t>own</w:t>
        </w:r>
        <w:r>
          <w:rPr>
            <w:spacing w:val="-3"/>
            <w:w w:val="105"/>
            <w:sz w:val="11"/>
            <w:u w:val="single" w:color="AAAAAA"/>
          </w:rPr>
          <w:t> </w:t>
        </w:r>
        <w:r>
          <w:rPr>
            <w:w w:val="105"/>
            <w:sz w:val="11"/>
            <w:u w:val="single" w:color="AAAAAA"/>
          </w:rPr>
          <w:t>protection</w:t>
        </w:r>
        <w:r>
          <w:rPr>
            <w:spacing w:val="-3"/>
            <w:w w:val="105"/>
            <w:sz w:val="11"/>
            <w:u w:val="single" w:color="AAAAAA"/>
          </w:rPr>
          <w:t> </w:t>
        </w:r>
        <w:r>
          <w:rPr>
            <w:w w:val="105"/>
            <w:sz w:val="11"/>
            <w:u w:val="single" w:color="AAAAAA"/>
          </w:rPr>
          <w:t>to</w:t>
        </w:r>
        <w:r>
          <w:rPr>
            <w:spacing w:val="-3"/>
            <w:w w:val="105"/>
            <w:sz w:val="11"/>
            <w:u w:val="single" w:color="AAAAAA"/>
          </w:rPr>
          <w:t> </w:t>
        </w:r>
        <w:r>
          <w:rPr>
            <w:w w:val="105"/>
            <w:sz w:val="11"/>
            <w:u w:val="single" w:color="AAAAAA"/>
          </w:rPr>
          <w:t>prevent</w:t>
        </w:r>
        <w:r>
          <w:rPr>
            <w:spacing w:val="-3"/>
            <w:w w:val="105"/>
            <w:sz w:val="11"/>
            <w:u w:val="single" w:color="AAAAAA"/>
          </w:rPr>
          <w:t> </w:t>
        </w:r>
        <w:r>
          <w:rPr>
            <w:w w:val="105"/>
            <w:sz w:val="11"/>
            <w:u w:val="single" w:color="AAAAAA"/>
          </w:rPr>
          <w:t>you</w:t>
        </w:r>
        <w:r>
          <w:rPr>
            <w:spacing w:val="-3"/>
            <w:w w:val="105"/>
            <w:sz w:val="11"/>
            <w:u w:val="single" w:color="AAAAAA"/>
          </w:rPr>
          <w:t> </w:t>
        </w:r>
        <w:r>
          <w:rPr>
            <w:w w:val="105"/>
            <w:sz w:val="11"/>
            <w:u w:val="single" w:color="AAAAAA"/>
          </w:rPr>
          <w:t>from</w:t>
        </w:r>
        <w:r>
          <w:rPr>
            <w:spacing w:val="-3"/>
            <w:w w:val="105"/>
            <w:sz w:val="11"/>
            <w:u w:val="single" w:color="AAAAAA"/>
          </w:rPr>
          <w:t> </w:t>
        </w:r>
        <w:r>
          <w:rPr>
            <w:w w:val="105"/>
            <w:sz w:val="11"/>
            <w:u w:val="single" w:color="AAAAAA"/>
          </w:rPr>
          <w:t>harming</w:t>
        </w:r>
        <w:r>
          <w:rPr>
            <w:spacing w:val="-3"/>
            <w:w w:val="105"/>
            <w:sz w:val="11"/>
            <w:u w:val="single" w:color="AAAAAA"/>
          </w:rPr>
          <w:t> </w:t>
        </w:r>
        <w:r>
          <w:rPr>
            <w:w w:val="105"/>
            <w:sz w:val="11"/>
            <w:u w:val="single" w:color="AAAAAA"/>
          </w:rPr>
          <w:t>yourself?!</w:t>
        </w:r>
        <w:r>
          <w:rPr>
            <w:spacing w:val="-3"/>
            <w:w w:val="105"/>
            <w:sz w:val="11"/>
            <w:u w:val="single" w:color="AAAAAA"/>
          </w:rPr>
          <w:t> </w:t>
        </w:r>
        <w:r>
          <w:rPr>
            <w:w w:val="105"/>
            <w:sz w:val="11"/>
            <w:u w:val="single" w:color="AAAAAA"/>
          </w:rPr>
          <w:t>(https://vinyasi.podbean.com/e/maybe­you­should­not­believe­a­w</w:t>
        </w:r>
      </w:hyperlink>
      <w:r>
        <w:rPr>
          <w:spacing w:val="40"/>
          <w:w w:val="105"/>
          <w:sz w:val="11"/>
        </w:rPr>
        <w:t> </w:t>
      </w:r>
      <w:hyperlink r:id="rId431">
        <w:r>
          <w:rPr>
            <w:w w:val="105"/>
            <w:sz w:val="11"/>
            <w:u w:val="single" w:color="AAAAAA"/>
          </w:rPr>
          <w:t>ord­i­say­for­your­own­sake­for­your­own­protection­from­harming­yourself/</w:t>
        </w:r>
        <w:r>
          <w:rPr>
            <w:w w:val="105"/>
            <w:sz w:val="11"/>
          </w:rPr>
          <w:t>)</w:t>
        </w:r>
      </w:hyperlink>
      <w:r>
        <w:rPr>
          <w:w w:val="105"/>
          <w:sz w:val="11"/>
        </w:rPr>
        <w:t> – </w:t>
      </w:r>
      <w:r>
        <w:rPr>
          <w:i/>
          <w:w w:val="105"/>
          <w:sz w:val="11"/>
        </w:rPr>
        <w:t>Magical Me, </w:t>
      </w:r>
      <w:r>
        <w:rPr>
          <w:w w:val="105"/>
          <w:sz w:val="11"/>
        </w:rPr>
        <w:t>Podbean, podcast.</w:t>
      </w:r>
    </w:p>
    <w:p>
      <w:pPr>
        <w:pStyle w:val="ListParagraph"/>
        <w:numPr>
          <w:ilvl w:val="0"/>
          <w:numId w:val="16"/>
        </w:numPr>
        <w:tabs>
          <w:tab w:pos="303" w:val="left" w:leader="none"/>
        </w:tabs>
        <w:spacing w:line="240" w:lineRule="auto" w:before="30" w:after="0"/>
        <w:ind w:left="302" w:right="0" w:hanging="196"/>
        <w:jc w:val="both"/>
        <w:rPr>
          <w:sz w:val="11"/>
        </w:rPr>
      </w:pPr>
      <w:hyperlink r:id="rId432">
        <w:bookmarkStart w:name="_bookmark40" w:id="127"/>
        <w:bookmarkEnd w:id="127"/>
        <w:r>
          <w:rPr>
            <w:w w:val="105"/>
            <w:sz w:val="11"/>
            <w:u w:val="single" w:color="AAAAAA"/>
          </w:rPr>
          <w:t>F</w:t>
        </w:r>
        <w:r>
          <w:rPr>
            <w:w w:val="105"/>
            <w:sz w:val="11"/>
            <w:u w:val="single" w:color="AAAAAA"/>
          </w:rPr>
          <w:t>orgive</w:t>
        </w:r>
        <w:r>
          <w:rPr>
            <w:spacing w:val="-6"/>
            <w:w w:val="105"/>
            <w:sz w:val="11"/>
            <w:u w:val="single" w:color="AAAAAA"/>
          </w:rPr>
          <w:t> </w:t>
        </w:r>
        <w:r>
          <w:rPr>
            <w:w w:val="105"/>
            <w:sz w:val="11"/>
            <w:u w:val="single" w:color="AAAAAA"/>
          </w:rPr>
          <w:t>me,</w:t>
        </w:r>
        <w:r>
          <w:rPr>
            <w:spacing w:val="-5"/>
            <w:w w:val="105"/>
            <w:sz w:val="11"/>
            <w:u w:val="single" w:color="AAAAAA"/>
          </w:rPr>
          <w:t> </w:t>
        </w:r>
        <w:r>
          <w:rPr>
            <w:w w:val="105"/>
            <w:sz w:val="11"/>
            <w:u w:val="single" w:color="AAAAAA"/>
          </w:rPr>
          <w:t>for</w:t>
        </w:r>
        <w:r>
          <w:rPr>
            <w:spacing w:val="-6"/>
            <w:w w:val="105"/>
            <w:sz w:val="11"/>
            <w:u w:val="single" w:color="AAAAAA"/>
          </w:rPr>
          <w:t> </w:t>
        </w:r>
        <w:r>
          <w:rPr>
            <w:w w:val="105"/>
            <w:sz w:val="11"/>
            <w:u w:val="single" w:color="AAAAAA"/>
          </w:rPr>
          <w:t>I</w:t>
        </w:r>
        <w:r>
          <w:rPr>
            <w:spacing w:val="-5"/>
            <w:w w:val="105"/>
            <w:sz w:val="11"/>
            <w:u w:val="single" w:color="AAAAAA"/>
          </w:rPr>
          <w:t> </w:t>
        </w:r>
        <w:r>
          <w:rPr>
            <w:w w:val="105"/>
            <w:sz w:val="11"/>
            <w:u w:val="single" w:color="AAAAAA"/>
          </w:rPr>
          <w:t>have</w:t>
        </w:r>
        <w:r>
          <w:rPr>
            <w:spacing w:val="-6"/>
            <w:w w:val="105"/>
            <w:sz w:val="11"/>
            <w:u w:val="single" w:color="AAAAAA"/>
          </w:rPr>
          <w:t> </w:t>
        </w:r>
        <w:r>
          <w:rPr>
            <w:w w:val="105"/>
            <w:sz w:val="11"/>
            <w:u w:val="single" w:color="AAAAAA"/>
          </w:rPr>
          <w:t>sinned!</w:t>
        </w:r>
        <w:r>
          <w:rPr>
            <w:spacing w:val="-5"/>
            <w:w w:val="105"/>
            <w:sz w:val="11"/>
            <w:u w:val="single" w:color="AAAAAA"/>
          </w:rPr>
          <w:t> </w:t>
        </w:r>
        <w:r>
          <w:rPr>
            <w:w w:val="105"/>
            <w:sz w:val="11"/>
            <w:u w:val="single" w:color="AAAAAA"/>
          </w:rPr>
          <w:t>(https://vinyasi.podbean.com/e/forgive­me­for­i­have­sinned/</w:t>
        </w:r>
        <w:r>
          <w:rPr>
            <w:w w:val="105"/>
            <w:sz w:val="11"/>
          </w:rPr>
          <w:t>)</w:t>
        </w:r>
      </w:hyperlink>
      <w:r>
        <w:rPr>
          <w:spacing w:val="-5"/>
          <w:w w:val="105"/>
          <w:sz w:val="11"/>
        </w:rPr>
        <w:t> </w:t>
      </w:r>
      <w:r>
        <w:rPr>
          <w:w w:val="105"/>
          <w:sz w:val="11"/>
        </w:rPr>
        <w:t>–</w:t>
      </w:r>
      <w:r>
        <w:rPr>
          <w:spacing w:val="-6"/>
          <w:w w:val="105"/>
          <w:sz w:val="11"/>
        </w:rPr>
        <w:t> </w:t>
      </w:r>
      <w:r>
        <w:rPr>
          <w:i/>
          <w:w w:val="105"/>
          <w:sz w:val="11"/>
        </w:rPr>
        <w:t>Magical</w:t>
      </w:r>
      <w:r>
        <w:rPr>
          <w:i/>
          <w:spacing w:val="-5"/>
          <w:w w:val="105"/>
          <w:sz w:val="11"/>
        </w:rPr>
        <w:t> </w:t>
      </w:r>
      <w:r>
        <w:rPr>
          <w:i/>
          <w:w w:val="105"/>
          <w:sz w:val="11"/>
        </w:rPr>
        <w:t>Me,</w:t>
      </w:r>
      <w:r>
        <w:rPr>
          <w:i/>
          <w:spacing w:val="-6"/>
          <w:w w:val="105"/>
          <w:sz w:val="11"/>
        </w:rPr>
        <w:t> </w:t>
      </w:r>
      <w:r>
        <w:rPr>
          <w:w w:val="105"/>
          <w:sz w:val="11"/>
        </w:rPr>
        <w:t>Podbean,</w:t>
      </w:r>
      <w:r>
        <w:rPr>
          <w:spacing w:val="-5"/>
          <w:w w:val="105"/>
          <w:sz w:val="11"/>
        </w:rPr>
        <w:t> </w:t>
      </w:r>
      <w:r>
        <w:rPr>
          <w:spacing w:val="-2"/>
          <w:w w:val="105"/>
          <w:sz w:val="11"/>
        </w:rPr>
        <w:t>podcast.</w:t>
      </w:r>
    </w:p>
    <w:p>
      <w:pPr>
        <w:pStyle w:val="ListParagraph"/>
        <w:numPr>
          <w:ilvl w:val="0"/>
          <w:numId w:val="16"/>
        </w:numPr>
        <w:tabs>
          <w:tab w:pos="303" w:val="left" w:leader="none"/>
        </w:tabs>
        <w:spacing w:line="244" w:lineRule="auto" w:before="32" w:after="0"/>
        <w:ind w:left="302" w:right="129" w:hanging="195"/>
        <w:jc w:val="both"/>
        <w:rPr>
          <w:sz w:val="11"/>
        </w:rPr>
      </w:pPr>
      <w:hyperlink r:id="rId433">
        <w:bookmarkStart w:name="_bookmark41" w:id="128"/>
        <w:bookmarkEnd w:id="128"/>
        <w:r>
          <w:rPr>
            <w:w w:val="105"/>
            <w:sz w:val="11"/>
            <w:u w:val="single" w:color="AAAAAA"/>
          </w:rPr>
          <w:t>I</w:t>
        </w:r>
        <w:r>
          <w:rPr>
            <w:w w:val="105"/>
            <w:sz w:val="11"/>
            <w:u w:val="single" w:color="AAAAAA"/>
          </w:rPr>
          <w:t>mpedance</w:t>
        </w:r>
        <w:r>
          <w:rPr>
            <w:spacing w:val="-9"/>
            <w:w w:val="105"/>
            <w:sz w:val="11"/>
            <w:u w:val="single" w:color="AAAAAA"/>
          </w:rPr>
          <w:t> </w:t>
        </w:r>
        <w:r>
          <w:rPr>
            <w:w w:val="105"/>
            <w:sz w:val="11"/>
            <w:u w:val="single" w:color="AAAAAA"/>
          </w:rPr>
          <w:t>is</w:t>
        </w:r>
        <w:r>
          <w:rPr>
            <w:spacing w:val="-8"/>
            <w:w w:val="105"/>
            <w:sz w:val="11"/>
            <w:u w:val="single" w:color="AAAAAA"/>
          </w:rPr>
          <w:t> </w:t>
        </w:r>
        <w:r>
          <w:rPr>
            <w:w w:val="105"/>
            <w:sz w:val="11"/>
            <w:u w:val="single" w:color="AAAAAA"/>
          </w:rPr>
          <w:t>a</w:t>
        </w:r>
        <w:r>
          <w:rPr>
            <w:spacing w:val="-8"/>
            <w:w w:val="105"/>
            <w:sz w:val="11"/>
            <w:u w:val="single" w:color="AAAAAA"/>
          </w:rPr>
          <w:t> </w:t>
        </w:r>
        <w:r>
          <w:rPr>
            <w:w w:val="105"/>
            <w:sz w:val="11"/>
            <w:u w:val="single" w:color="AAAAAA"/>
          </w:rPr>
          <w:t>Source</w:t>
        </w:r>
        <w:r>
          <w:rPr>
            <w:spacing w:val="-8"/>
            <w:w w:val="105"/>
            <w:sz w:val="11"/>
            <w:u w:val="single" w:color="AAAAAA"/>
          </w:rPr>
          <w:t> </w:t>
        </w:r>
        <w:r>
          <w:rPr>
            <w:w w:val="105"/>
            <w:sz w:val="11"/>
            <w:u w:val="single" w:color="AAAAAA"/>
          </w:rPr>
          <w:t>of</w:t>
        </w:r>
        <w:r>
          <w:rPr>
            <w:spacing w:val="-8"/>
            <w:w w:val="105"/>
            <w:sz w:val="11"/>
            <w:u w:val="single" w:color="AAAAAA"/>
          </w:rPr>
          <w:t> </w:t>
        </w:r>
        <w:r>
          <w:rPr>
            <w:strike/>
            <w:w w:val="105"/>
            <w:sz w:val="11"/>
            <w:u w:val="single" w:color="AAAAAA"/>
          </w:rPr>
          <w:t>Energy</w:t>
        </w:r>
        <w:r>
          <w:rPr>
            <w:strike/>
            <w:spacing w:val="-8"/>
            <w:w w:val="105"/>
            <w:sz w:val="11"/>
            <w:u w:val="single" w:color="AAAAAA"/>
          </w:rPr>
          <w:t> </w:t>
        </w:r>
        <w:r>
          <w:rPr>
            <w:strike w:val="0"/>
            <w:w w:val="105"/>
            <w:sz w:val="11"/>
            <w:u w:val="single" w:color="AAAAAA"/>
          </w:rPr>
          <w:t>Reactive</w:t>
        </w:r>
        <w:r>
          <w:rPr>
            <w:strike w:val="0"/>
            <w:spacing w:val="-8"/>
            <w:w w:val="105"/>
            <w:sz w:val="11"/>
            <w:u w:val="single" w:color="AAAAAA"/>
          </w:rPr>
          <w:t> </w:t>
        </w:r>
        <w:r>
          <w:rPr>
            <w:strike w:val="0"/>
            <w:w w:val="105"/>
            <w:sz w:val="11"/>
            <w:u w:val="single" w:color="AAAAAA"/>
          </w:rPr>
          <w:t>Voltage</w:t>
        </w:r>
        <w:r>
          <w:rPr>
            <w:strike w:val="0"/>
            <w:spacing w:val="-8"/>
            <w:w w:val="105"/>
            <w:sz w:val="11"/>
            <w:u w:val="single" w:color="AAAAAA"/>
          </w:rPr>
          <w:t> </w:t>
        </w:r>
        <w:r>
          <w:rPr>
            <w:strike w:val="0"/>
            <w:w w:val="105"/>
            <w:sz w:val="11"/>
            <w:u w:val="single" w:color="AAAAAA"/>
          </w:rPr>
          <w:t>(https://electricalscience.quora.com/Impedance­</w:t>
        </w:r>
        <w:r>
          <w:rPr>
            <w:strike w:val="0"/>
            <w:w w:val="105"/>
            <w:sz w:val="11"/>
            <w:u w:val="single" w:color="AAAAAA"/>
          </w:rPr>
          <w:t>is­</w:t>
        </w:r>
        <w:r>
          <w:rPr>
            <w:strike w:val="0"/>
            <w:w w:val="105"/>
            <w:sz w:val="11"/>
            <w:u w:val="single" w:color="AAAAAA"/>
          </w:rPr>
          <w:t>a­</w:t>
        </w:r>
        <w:r>
          <w:rPr>
            <w:strike w:val="0"/>
            <w:w w:val="105"/>
            <w:sz w:val="11"/>
            <w:u w:val="single" w:color="AAAAAA"/>
          </w:rPr>
          <w:t>Source­</w:t>
        </w:r>
        <w:r>
          <w:rPr>
            <w:strike w:val="0"/>
            <w:w w:val="105"/>
            <w:sz w:val="11"/>
            <w:u w:val="single" w:color="AAAAAA"/>
          </w:rPr>
          <w:t>of­</w:t>
        </w:r>
        <w:r>
          <w:rPr>
            <w:strike w:val="0"/>
            <w:w w:val="105"/>
            <w:sz w:val="11"/>
            <w:u w:val="single" w:color="AAAAAA"/>
          </w:rPr>
          <w:t>Voltage­</w:t>
        </w:r>
        <w:r>
          <w:rPr>
            <w:strike w:val="0"/>
            <w:w w:val="105"/>
            <w:sz w:val="11"/>
            <w:u w:val="single" w:color="AAAAAA"/>
          </w:rPr>
          <w:t>leading­</w:t>
        </w:r>
        <w:r>
          <w:rPr>
            <w:strike w:val="0"/>
            <w:w w:val="105"/>
            <w:sz w:val="11"/>
            <w:u w:val="single" w:color="AAAAAA"/>
          </w:rPr>
          <w:t>up­</w:t>
        </w:r>
        <w:r>
          <w:rPr>
            <w:strike w:val="0"/>
            <w:w w:val="105"/>
            <w:sz w:val="11"/>
            <w:u w:val="single" w:color="AAAAAA"/>
          </w:rPr>
          <w:t>to­</w:t>
        </w:r>
        <w:r>
          <w:rPr>
            <w:strike w:val="0"/>
            <w:w w:val="105"/>
            <w:sz w:val="11"/>
            <w:u w:val="single" w:color="AAAAAA"/>
          </w:rPr>
          <w:t>Energy­</w:t>
        </w:r>
        <w:r>
          <w:rPr>
            <w:strike w:val="0"/>
            <w:w w:val="105"/>
            <w:sz w:val="11"/>
            <w:u w:val="single" w:color="AAAAAA"/>
          </w:rPr>
          <w:t>as­</w:t>
        </w:r>
        <w:r>
          <w:rPr>
            <w:strike w:val="0"/>
            <w:w w:val="105"/>
            <w:sz w:val="11"/>
            <w:u w:val="single" w:color="AAAAAA"/>
          </w:rPr>
          <w:t>its­</w:t>
        </w:r>
        <w:r>
          <w:rPr>
            <w:strike w:val="0"/>
            <w:w w:val="105"/>
            <w:sz w:val="11"/>
            <w:u w:val="single" w:color="AAAAAA"/>
          </w:rPr>
          <w:t>Conclusion­</w:t>
        </w:r>
        <w:r>
          <w:rPr>
            <w:strike w:val="0"/>
            <w:w w:val="105"/>
            <w:sz w:val="11"/>
            <w:u w:val="single" w:color="AAAAAA"/>
          </w:rPr>
          <w:t>Update­</w:t>
        </w:r>
        <w:r>
          <w:rPr>
            <w:strike w:val="0"/>
            <w:w w:val="105"/>
            <w:sz w:val="11"/>
            <w:u w:val="single" w:color="AAAAAA"/>
          </w:rPr>
          <w:t>After­</w:t>
        </w:r>
        <w:r>
          <w:rPr>
            <w:strike w:val="0"/>
            <w:w w:val="105"/>
            <w:sz w:val="11"/>
            <w:u w:val="single" w:color="AAAAAA"/>
          </w:rPr>
          <w:t>we­</w:t>
        </w:r>
        <w:r>
          <w:rPr>
            <w:strike w:val="0"/>
            <w:w w:val="105"/>
            <w:sz w:val="11"/>
            <w:u w:val="single" w:color="AAAAAA"/>
          </w:rPr>
          <w:t>ve­</w:t>
        </w:r>
        <w:r>
          <w:rPr>
            <w:strike w:val="0"/>
            <w:w w:val="105"/>
            <w:sz w:val="11"/>
            <w:u w:val="single" w:color="AAAAAA"/>
          </w:rPr>
          <w:t>managed­</w:t>
        </w:r>
        <w:r>
          <w:rPr>
            <w:strike w:val="0"/>
            <w:w w:val="105"/>
            <w:sz w:val="11"/>
          </w:rPr>
          <w:t>t</w:t>
        </w:r>
      </w:hyperlink>
      <w:r>
        <w:rPr>
          <w:strike w:val="0"/>
          <w:spacing w:val="40"/>
          <w:w w:val="105"/>
          <w:sz w:val="11"/>
        </w:rPr>
        <w:t> </w:t>
      </w:r>
      <w:hyperlink r:id="rId433">
        <w:r>
          <w:rPr>
            <w:strike w:val="0"/>
            <w:w w:val="105"/>
            <w:sz w:val="11"/>
            <w:u w:val="single" w:color="AAAAAA"/>
          </w:rPr>
          <w:t>o­generate­voltag</w:t>
        </w:r>
        <w:r>
          <w:rPr>
            <w:strike w:val="0"/>
            <w:w w:val="105"/>
            <w:sz w:val="11"/>
          </w:rPr>
          <w:t>)</w:t>
        </w:r>
      </w:hyperlink>
      <w:r>
        <w:rPr>
          <w:strike w:val="0"/>
          <w:w w:val="105"/>
          <w:sz w:val="11"/>
        </w:rPr>
        <w:t> – Quora</w:t>
      </w:r>
    </w:p>
    <w:p>
      <w:pPr>
        <w:pStyle w:val="ListParagraph"/>
        <w:numPr>
          <w:ilvl w:val="0"/>
          <w:numId w:val="16"/>
        </w:numPr>
        <w:tabs>
          <w:tab w:pos="303" w:val="left" w:leader="none"/>
        </w:tabs>
        <w:spacing w:line="240" w:lineRule="auto" w:before="30" w:after="0"/>
        <w:ind w:left="302" w:right="0" w:hanging="196"/>
        <w:jc w:val="both"/>
        <w:rPr>
          <w:sz w:val="11"/>
        </w:rPr>
      </w:pPr>
      <w:hyperlink r:id="rId434">
        <w:bookmarkStart w:name="_bookmark42" w:id="129"/>
        <w:bookmarkEnd w:id="129"/>
        <w:r>
          <w:rPr>
            <w:spacing w:val="-2"/>
            <w:w w:val="105"/>
            <w:sz w:val="11"/>
            <w:u w:val="single" w:color="AAAAAA"/>
          </w:rPr>
          <w:t>V</w:t>
        </w:r>
        <w:r>
          <w:rPr>
            <w:spacing w:val="-2"/>
            <w:w w:val="105"/>
            <w:sz w:val="11"/>
            <w:u w:val="single" w:color="AAAAAA"/>
          </w:rPr>
          <w:t>oltage</w:t>
        </w:r>
        <w:r>
          <w:rPr>
            <w:spacing w:val="14"/>
            <w:w w:val="105"/>
            <w:sz w:val="11"/>
            <w:u w:val="single" w:color="AAAAAA"/>
          </w:rPr>
          <w:t> </w:t>
        </w:r>
        <w:r>
          <w:rPr>
            <w:spacing w:val="-2"/>
            <w:w w:val="105"/>
            <w:sz w:val="11"/>
            <w:u w:val="single" w:color="AAAAAA"/>
          </w:rPr>
          <w:t>Performs</w:t>
        </w:r>
        <w:r>
          <w:rPr>
            <w:spacing w:val="15"/>
            <w:w w:val="105"/>
            <w:sz w:val="11"/>
            <w:u w:val="single" w:color="AAAAAA"/>
          </w:rPr>
          <w:t> </w:t>
        </w:r>
        <w:r>
          <w:rPr>
            <w:spacing w:val="-2"/>
            <w:w w:val="105"/>
            <w:sz w:val="11"/>
            <w:u w:val="single" w:color="AAAAAA"/>
          </w:rPr>
          <w:t>Work!</w:t>
        </w:r>
        <w:r>
          <w:rPr>
            <w:spacing w:val="14"/>
            <w:w w:val="105"/>
            <w:sz w:val="11"/>
            <w:u w:val="single" w:color="AAAAAA"/>
          </w:rPr>
          <w:t> </w:t>
        </w:r>
        <w:r>
          <w:rPr>
            <w:spacing w:val="-2"/>
            <w:w w:val="105"/>
            <w:sz w:val="11"/>
            <w:u w:val="single" w:color="AAAAAA"/>
          </w:rPr>
          <w:t>(https://www.facebook.com/photo.php?fbid=5818999488122857&amp;set=p.5818999488122857&amp;type=3</w:t>
        </w:r>
        <w:r>
          <w:rPr>
            <w:spacing w:val="-2"/>
            <w:w w:val="105"/>
            <w:sz w:val="11"/>
          </w:rPr>
          <w:t>)</w:t>
        </w:r>
      </w:hyperlink>
      <w:r>
        <w:rPr>
          <w:spacing w:val="15"/>
          <w:w w:val="105"/>
          <w:sz w:val="11"/>
        </w:rPr>
        <w:t> </w:t>
      </w:r>
      <w:r>
        <w:rPr>
          <w:spacing w:val="-2"/>
          <w:w w:val="105"/>
          <w:sz w:val="11"/>
        </w:rPr>
        <w:t>–</w:t>
      </w:r>
      <w:r>
        <w:rPr>
          <w:spacing w:val="14"/>
          <w:w w:val="105"/>
          <w:sz w:val="11"/>
        </w:rPr>
        <w:t> </w:t>
      </w:r>
      <w:r>
        <w:rPr>
          <w:spacing w:val="-2"/>
          <w:w w:val="105"/>
          <w:sz w:val="11"/>
        </w:rPr>
        <w:t>This</w:t>
      </w:r>
      <w:r>
        <w:rPr>
          <w:spacing w:val="15"/>
          <w:w w:val="105"/>
          <w:sz w:val="11"/>
        </w:rPr>
        <w:t> </w:t>
      </w:r>
      <w:r>
        <w:rPr>
          <w:spacing w:val="-2"/>
          <w:w w:val="105"/>
          <w:sz w:val="11"/>
        </w:rPr>
        <w:t>is</w:t>
      </w:r>
      <w:r>
        <w:rPr>
          <w:spacing w:val="14"/>
          <w:w w:val="105"/>
          <w:sz w:val="11"/>
        </w:rPr>
        <w:t> </w:t>
      </w:r>
      <w:r>
        <w:rPr>
          <w:spacing w:val="-2"/>
          <w:w w:val="105"/>
          <w:sz w:val="11"/>
        </w:rPr>
        <w:t>what</w:t>
      </w:r>
      <w:r>
        <w:rPr>
          <w:spacing w:val="15"/>
          <w:w w:val="105"/>
          <w:sz w:val="11"/>
        </w:rPr>
        <w:t> </w:t>
      </w:r>
      <w:r>
        <w:rPr>
          <w:spacing w:val="-2"/>
          <w:w w:val="105"/>
          <w:sz w:val="11"/>
        </w:rPr>
        <w:t>Stanley</w:t>
      </w:r>
      <w:r>
        <w:rPr>
          <w:spacing w:val="15"/>
          <w:w w:val="105"/>
          <w:sz w:val="11"/>
        </w:rPr>
        <w:t> </w:t>
      </w:r>
      <w:r>
        <w:rPr>
          <w:spacing w:val="-2"/>
          <w:w w:val="105"/>
          <w:sz w:val="11"/>
        </w:rPr>
        <w:t>Meyer</w:t>
      </w:r>
      <w:r>
        <w:rPr>
          <w:spacing w:val="14"/>
          <w:w w:val="105"/>
          <w:sz w:val="11"/>
        </w:rPr>
        <w:t> </w:t>
      </w:r>
      <w:r>
        <w:rPr>
          <w:spacing w:val="-2"/>
          <w:w w:val="105"/>
          <w:sz w:val="11"/>
        </w:rPr>
        <w:t>was</w:t>
      </w:r>
      <w:r>
        <w:rPr>
          <w:spacing w:val="15"/>
          <w:w w:val="105"/>
          <w:sz w:val="11"/>
        </w:rPr>
        <w:t> </w:t>
      </w:r>
      <w:r>
        <w:rPr>
          <w:spacing w:val="-2"/>
          <w:w w:val="105"/>
          <w:sz w:val="11"/>
        </w:rPr>
        <w:t>all</w:t>
      </w:r>
      <w:r>
        <w:rPr>
          <w:spacing w:val="14"/>
          <w:w w:val="105"/>
          <w:sz w:val="11"/>
        </w:rPr>
        <w:t> </w:t>
      </w:r>
      <w:r>
        <w:rPr>
          <w:spacing w:val="-2"/>
          <w:w w:val="105"/>
          <w:sz w:val="11"/>
        </w:rPr>
        <w:t>about.</w:t>
      </w:r>
    </w:p>
    <w:p>
      <w:pPr>
        <w:pStyle w:val="ListParagraph"/>
        <w:numPr>
          <w:ilvl w:val="0"/>
          <w:numId w:val="16"/>
        </w:numPr>
        <w:tabs>
          <w:tab w:pos="303" w:val="left" w:leader="none"/>
        </w:tabs>
        <w:spacing w:line="244" w:lineRule="auto" w:before="32" w:after="0"/>
        <w:ind w:left="302" w:right="115" w:hanging="195"/>
        <w:jc w:val="both"/>
        <w:rPr>
          <w:sz w:val="11"/>
        </w:rPr>
      </w:pPr>
      <w:hyperlink r:id="rId435">
        <w:bookmarkStart w:name="_bookmark43" w:id="130"/>
        <w:bookmarkEnd w:id="130"/>
        <w:r>
          <w:rPr>
            <w:w w:val="105"/>
            <w:sz w:val="11"/>
            <w:u w:val="single" w:color="AAAAAA"/>
          </w:rPr>
          <w:t>W</w:t>
        </w:r>
        <w:r>
          <w:rPr>
            <w:w w:val="105"/>
            <w:sz w:val="11"/>
            <w:u w:val="single" w:color="AAAAAA"/>
          </w:rPr>
          <w:t>hat</w:t>
        </w:r>
        <w:r>
          <w:rPr>
            <w:spacing w:val="-4"/>
            <w:w w:val="105"/>
            <w:sz w:val="11"/>
            <w:u w:val="single" w:color="AAAAAA"/>
          </w:rPr>
          <w:t> </w:t>
        </w:r>
        <w:r>
          <w:rPr>
            <w:w w:val="105"/>
            <w:sz w:val="11"/>
            <w:u w:val="single" w:color="AAAAAA"/>
          </w:rPr>
          <w:t>does</w:t>
        </w:r>
        <w:r>
          <w:rPr>
            <w:spacing w:val="-4"/>
            <w:w w:val="105"/>
            <w:sz w:val="11"/>
            <w:u w:val="single" w:color="AAAAAA"/>
          </w:rPr>
          <w:t> </w:t>
        </w:r>
        <w:r>
          <w:rPr>
            <w:w w:val="105"/>
            <w:sz w:val="11"/>
            <w:u w:val="single" w:color="AAAAAA"/>
          </w:rPr>
          <w:t>“negative</w:t>
        </w:r>
        <w:r>
          <w:rPr>
            <w:spacing w:val="-4"/>
            <w:w w:val="105"/>
            <w:sz w:val="11"/>
            <w:u w:val="single" w:color="AAAAAA"/>
          </w:rPr>
          <w:t> </w:t>
        </w:r>
        <w:r>
          <w:rPr>
            <w:w w:val="105"/>
            <w:sz w:val="11"/>
            <w:u w:val="single" w:color="AAAAAA"/>
          </w:rPr>
          <w:t>impedance”</w:t>
        </w:r>
        <w:r>
          <w:rPr>
            <w:spacing w:val="-4"/>
            <w:w w:val="105"/>
            <w:sz w:val="11"/>
            <w:u w:val="single" w:color="AAAAAA"/>
          </w:rPr>
          <w:t> </w:t>
        </w:r>
        <w:r>
          <w:rPr>
            <w:w w:val="105"/>
            <w:sz w:val="11"/>
            <w:u w:val="single" w:color="AAAAAA"/>
          </w:rPr>
          <w:t>mean</w:t>
        </w:r>
        <w:r>
          <w:rPr>
            <w:spacing w:val="-4"/>
            <w:w w:val="105"/>
            <w:sz w:val="11"/>
            <w:u w:val="single" w:color="AAAAAA"/>
          </w:rPr>
          <w:t> </w:t>
        </w:r>
        <w:r>
          <w:rPr>
            <w:w w:val="105"/>
            <w:sz w:val="11"/>
            <w:u w:val="single" w:color="AAAAAA"/>
          </w:rPr>
          <w:t>in</w:t>
        </w:r>
        <w:r>
          <w:rPr>
            <w:spacing w:val="-4"/>
            <w:w w:val="105"/>
            <w:sz w:val="11"/>
            <w:u w:val="single" w:color="AAAAAA"/>
          </w:rPr>
          <w:t> </w:t>
        </w:r>
        <w:r>
          <w:rPr>
            <w:w w:val="105"/>
            <w:sz w:val="11"/>
            <w:u w:val="single" w:color="AAAAAA"/>
          </w:rPr>
          <w:t>electricity</w:t>
        </w:r>
        <w:r>
          <w:rPr>
            <w:spacing w:val="-4"/>
            <w:w w:val="105"/>
            <w:sz w:val="11"/>
            <w:u w:val="single" w:color="AAAAAA"/>
          </w:rPr>
          <w:t> </w:t>
        </w:r>
        <w:r>
          <w:rPr>
            <w:w w:val="105"/>
            <w:sz w:val="11"/>
            <w:u w:val="single" w:color="AAAAAA"/>
          </w:rPr>
          <w:t>and</w:t>
        </w:r>
        <w:r>
          <w:rPr>
            <w:spacing w:val="-4"/>
            <w:w w:val="105"/>
            <w:sz w:val="11"/>
            <w:u w:val="single" w:color="AAAAAA"/>
          </w:rPr>
          <w:t> </w:t>
        </w:r>
        <w:r>
          <w:rPr>
            <w:w w:val="105"/>
            <w:sz w:val="11"/>
            <w:u w:val="single" w:color="AAAAAA"/>
          </w:rPr>
          <w:t>electronics?</w:t>
        </w:r>
        <w:r>
          <w:rPr>
            <w:spacing w:val="-4"/>
            <w:w w:val="105"/>
            <w:sz w:val="11"/>
            <w:u w:val="single" w:color="AAAAAA"/>
          </w:rPr>
          <w:t> </w:t>
        </w:r>
        <w:r>
          <w:rPr>
            <w:w w:val="105"/>
            <w:sz w:val="11"/>
            <w:u w:val="single" w:color="AAAAAA"/>
          </w:rPr>
          <w:t>Has</w:t>
        </w:r>
        <w:r>
          <w:rPr>
            <w:spacing w:val="-4"/>
            <w:w w:val="105"/>
            <w:sz w:val="11"/>
            <w:u w:val="single" w:color="AAAAAA"/>
          </w:rPr>
          <w:t> </w:t>
        </w:r>
        <w:r>
          <w:rPr>
            <w:w w:val="105"/>
            <w:sz w:val="11"/>
            <w:u w:val="single" w:color="AAAAAA"/>
          </w:rPr>
          <w:t>the</w:t>
        </w:r>
        <w:r>
          <w:rPr>
            <w:spacing w:val="-4"/>
            <w:w w:val="105"/>
            <w:sz w:val="11"/>
            <w:u w:val="single" w:color="AAAAAA"/>
          </w:rPr>
          <w:t> </w:t>
        </w:r>
        <w:r>
          <w:rPr>
            <w:w w:val="105"/>
            <w:sz w:val="11"/>
            <w:u w:val="single" w:color="AAAAAA"/>
          </w:rPr>
          <w:t>capacitor</w:t>
        </w:r>
        <w:r>
          <w:rPr>
            <w:spacing w:val="-4"/>
            <w:w w:val="105"/>
            <w:sz w:val="11"/>
            <w:u w:val="single" w:color="AAAAAA"/>
          </w:rPr>
          <w:t> </w:t>
        </w:r>
        <w:r>
          <w:rPr>
            <w:w w:val="105"/>
            <w:sz w:val="11"/>
            <w:u w:val="single" w:color="AAAAAA"/>
          </w:rPr>
          <w:t>negative</w:t>
        </w:r>
        <w:r>
          <w:rPr>
            <w:spacing w:val="-4"/>
            <w:w w:val="105"/>
            <w:sz w:val="11"/>
            <w:u w:val="single" w:color="AAAAAA"/>
          </w:rPr>
          <w:t> </w:t>
        </w:r>
        <w:r>
          <w:rPr>
            <w:w w:val="105"/>
            <w:sz w:val="11"/>
            <w:u w:val="single" w:color="AAAAAA"/>
          </w:rPr>
          <w:t>impedance?</w:t>
        </w:r>
        <w:r>
          <w:rPr>
            <w:spacing w:val="-4"/>
            <w:w w:val="105"/>
            <w:sz w:val="11"/>
            <w:u w:val="single" w:color="AAAAAA"/>
          </w:rPr>
          <w:t> </w:t>
        </w:r>
        <w:r>
          <w:rPr>
            <w:w w:val="105"/>
            <w:sz w:val="11"/>
            <w:u w:val="single" w:color="AAAAAA"/>
          </w:rPr>
          <w:t>How</w:t>
        </w:r>
        <w:r>
          <w:rPr>
            <w:spacing w:val="-4"/>
            <w:w w:val="105"/>
            <w:sz w:val="11"/>
            <w:u w:val="single" w:color="AAAAAA"/>
          </w:rPr>
          <w:t> </w:t>
        </w:r>
        <w:r>
          <w:rPr>
            <w:w w:val="105"/>
            <w:sz w:val="11"/>
            <w:u w:val="single" w:color="AAAAAA"/>
          </w:rPr>
          <w:t>do</w:t>
        </w:r>
        <w:r>
          <w:rPr>
            <w:spacing w:val="-4"/>
            <w:w w:val="105"/>
            <w:sz w:val="11"/>
            <w:u w:val="single" w:color="AAAAAA"/>
          </w:rPr>
          <w:t> </w:t>
        </w:r>
        <w:r>
          <w:rPr>
            <w:w w:val="105"/>
            <w:sz w:val="11"/>
            <w:u w:val="single" w:color="AAAAAA"/>
          </w:rPr>
          <w:t>we</w:t>
        </w:r>
        <w:r>
          <w:rPr>
            <w:spacing w:val="-4"/>
            <w:w w:val="105"/>
            <w:sz w:val="11"/>
            <w:u w:val="single" w:color="AAAAAA"/>
          </w:rPr>
          <w:t> </w:t>
        </w:r>
        <w:r>
          <w:rPr>
            <w:w w:val="105"/>
            <w:sz w:val="11"/>
            <w:u w:val="single" w:color="AAAAAA"/>
          </w:rPr>
          <w:t>create</w:t>
        </w:r>
        <w:r>
          <w:rPr>
            <w:spacing w:val="-4"/>
            <w:w w:val="105"/>
            <w:sz w:val="11"/>
            <w:u w:val="single" w:color="AAAAAA"/>
          </w:rPr>
          <w:t> </w:t>
        </w:r>
        <w:r>
          <w:rPr>
            <w:w w:val="105"/>
            <w:sz w:val="11"/>
            <w:u w:val="single" w:color="AAAAAA"/>
          </w:rPr>
          <w:t>a</w:t>
        </w:r>
        <w:r>
          <w:rPr>
            <w:spacing w:val="-4"/>
            <w:w w:val="105"/>
            <w:sz w:val="11"/>
            <w:u w:val="single" w:color="AAAAAA"/>
          </w:rPr>
          <w:t> </w:t>
        </w:r>
        <w:r>
          <w:rPr>
            <w:w w:val="105"/>
            <w:sz w:val="11"/>
            <w:u w:val="single" w:color="AAAAAA"/>
          </w:rPr>
          <w:t>“negative”</w:t>
        </w:r>
        <w:r>
          <w:rPr>
            <w:spacing w:val="-4"/>
            <w:w w:val="105"/>
            <w:sz w:val="11"/>
            <w:u w:val="single" w:color="AAAAAA"/>
          </w:rPr>
          <w:t> </w:t>
        </w:r>
        <w:r>
          <w:rPr>
            <w:w w:val="105"/>
            <w:sz w:val="11"/>
            <w:u w:val="single" w:color="AAAAAA"/>
          </w:rPr>
          <w:t>capacitor?</w:t>
        </w:r>
        <w:r>
          <w:rPr>
            <w:spacing w:val="-4"/>
            <w:w w:val="105"/>
            <w:sz w:val="11"/>
            <w:u w:val="single" w:color="AAAAAA"/>
          </w:rPr>
          <w:t> </w:t>
        </w:r>
        <w:r>
          <w:rPr>
            <w:w w:val="105"/>
            <w:sz w:val="11"/>
            <w:u w:val="single" w:color="AAAAAA"/>
          </w:rPr>
          <w:t>(https://www.researchgate.net/post/What_</w:t>
        </w:r>
      </w:hyperlink>
      <w:r>
        <w:rPr>
          <w:spacing w:val="40"/>
          <w:w w:val="105"/>
          <w:sz w:val="11"/>
        </w:rPr>
        <w:t> </w:t>
      </w:r>
      <w:hyperlink r:id="rId435">
        <w:r>
          <w:rPr>
            <w:w w:val="105"/>
            <w:sz w:val="11"/>
            <w:u w:val="single" w:color="AAAAAA"/>
          </w:rPr>
          <w:t>does_negative_impedance_mean_in_electricity_and_electronics_Has_the_capacitor_negative_impedance_How_do_we_create_a_negative_capacitor)</w:t>
        </w:r>
      </w:hyperlink>
      <w:r>
        <w:rPr>
          <w:w w:val="105"/>
          <w:sz w:val="11"/>
        </w:rPr>
        <w:t>,</w:t>
      </w:r>
      <w:r>
        <w:rPr>
          <w:spacing w:val="-9"/>
          <w:w w:val="105"/>
          <w:sz w:val="11"/>
        </w:rPr>
        <w:t> </w:t>
      </w:r>
      <w:r>
        <w:rPr>
          <w:w w:val="105"/>
          <w:sz w:val="11"/>
        </w:rPr>
        <w:t>by</w:t>
      </w:r>
      <w:r>
        <w:rPr>
          <w:spacing w:val="-8"/>
          <w:w w:val="105"/>
          <w:sz w:val="11"/>
        </w:rPr>
        <w:t> </w:t>
      </w:r>
      <w:hyperlink r:id="rId436">
        <w:r>
          <w:rPr>
            <w:w w:val="105"/>
            <w:sz w:val="11"/>
            <w:u w:val="single" w:color="AAAAAA"/>
          </w:rPr>
          <w:t>Cyril</w:t>
        </w:r>
        <w:r>
          <w:rPr>
            <w:spacing w:val="-8"/>
            <w:w w:val="105"/>
            <w:sz w:val="11"/>
            <w:u w:val="single" w:color="AAAAAA"/>
          </w:rPr>
          <w:t> </w:t>
        </w:r>
        <w:r>
          <w:rPr>
            <w:w w:val="105"/>
            <w:sz w:val="11"/>
            <w:u w:val="single" w:color="AAAAAA"/>
          </w:rPr>
          <w:t>Mechkov</w:t>
        </w:r>
        <w:r>
          <w:rPr>
            <w:spacing w:val="-8"/>
            <w:w w:val="105"/>
            <w:sz w:val="11"/>
            <w:u w:val="single" w:color="AAAAAA"/>
          </w:rPr>
          <w:t> </w:t>
        </w:r>
        <w:r>
          <w:rPr>
            <w:w w:val="105"/>
            <w:sz w:val="11"/>
            <w:u w:val="single" w:color="AAAAAA"/>
          </w:rPr>
          <w:t>(https://www.researchg</w:t>
        </w:r>
      </w:hyperlink>
      <w:r>
        <w:rPr>
          <w:spacing w:val="40"/>
          <w:w w:val="105"/>
          <w:sz w:val="11"/>
        </w:rPr>
        <w:t> </w:t>
      </w:r>
      <w:hyperlink r:id="rId436">
        <w:r>
          <w:rPr>
            <w:spacing w:val="-2"/>
            <w:w w:val="105"/>
            <w:sz w:val="11"/>
            <w:u w:val="single" w:color="AAAAAA"/>
          </w:rPr>
          <w:t>ate.net/profile/Cyril­Mechkov</w:t>
        </w:r>
        <w:r>
          <w:rPr>
            <w:spacing w:val="-2"/>
            <w:w w:val="105"/>
            <w:sz w:val="11"/>
          </w:rPr>
          <w:t>)</w:t>
        </w:r>
      </w:hyperlink>
    </w:p>
    <w:p>
      <w:pPr>
        <w:pStyle w:val="ListParagraph"/>
        <w:numPr>
          <w:ilvl w:val="0"/>
          <w:numId w:val="16"/>
        </w:numPr>
        <w:tabs>
          <w:tab w:pos="303" w:val="left" w:leader="none"/>
        </w:tabs>
        <w:spacing w:line="240" w:lineRule="auto" w:before="30" w:after="0"/>
        <w:ind w:left="302" w:right="0" w:hanging="196"/>
        <w:jc w:val="both"/>
        <w:rPr>
          <w:sz w:val="11"/>
        </w:rPr>
      </w:pPr>
      <w:bookmarkStart w:name="_bookmark44" w:id="131"/>
      <w:bookmarkEnd w:id="131"/>
      <w:r>
        <w:rPr>
          <w:spacing w:val="-2"/>
          <w:w w:val="105"/>
          <w:sz w:val="11"/>
        </w:rPr>
        <w:t>A</w:t>
      </w:r>
      <w:r>
        <w:rPr>
          <w:spacing w:val="14"/>
          <w:w w:val="105"/>
          <w:sz w:val="11"/>
        </w:rPr>
        <w:t> </w:t>
      </w:r>
      <w:hyperlink r:id="rId302">
        <w:r>
          <w:rPr>
            <w:spacing w:val="-2"/>
            <w:w w:val="105"/>
            <w:sz w:val="11"/>
            <w:u w:val="single" w:color="AAAAAA"/>
          </w:rPr>
          <w:t>Free­Energy</w:t>
        </w:r>
        <w:r>
          <w:rPr>
            <w:spacing w:val="15"/>
            <w:w w:val="105"/>
            <w:sz w:val="11"/>
            <w:u w:val="single" w:color="AAAAAA"/>
          </w:rPr>
          <w:t> </w:t>
        </w:r>
        <w:r>
          <w:rPr>
            <w:spacing w:val="-2"/>
            <w:w w:val="105"/>
            <w:sz w:val="11"/>
            <w:u w:val="single" w:color="AAAAAA"/>
          </w:rPr>
          <w:t>slideshow</w:t>
        </w:r>
        <w:r>
          <w:rPr>
            <w:spacing w:val="15"/>
            <w:w w:val="105"/>
            <w:sz w:val="11"/>
            <w:u w:val="single" w:color="AAAAAA"/>
          </w:rPr>
          <w:t> </w:t>
        </w:r>
        <w:r>
          <w:rPr>
            <w:spacing w:val="-2"/>
            <w:w w:val="105"/>
            <w:sz w:val="11"/>
            <w:u w:val="single" w:color="AAAAAA"/>
          </w:rPr>
          <w:t>(https://www.youtube.com/playlist?list=PLwteYqUouDFCg3VTls0r_HXxHSBJbFBQj</w:t>
        </w:r>
        <w:r>
          <w:rPr>
            <w:spacing w:val="-2"/>
            <w:w w:val="105"/>
            <w:sz w:val="11"/>
          </w:rPr>
          <w:t>)</w:t>
        </w:r>
      </w:hyperlink>
      <w:r>
        <w:rPr>
          <w:spacing w:val="15"/>
          <w:w w:val="105"/>
          <w:sz w:val="11"/>
        </w:rPr>
        <w:t> </w:t>
      </w:r>
      <w:r>
        <w:rPr>
          <w:spacing w:val="-2"/>
          <w:w w:val="105"/>
          <w:sz w:val="11"/>
        </w:rPr>
        <w:t>set</w:t>
      </w:r>
      <w:r>
        <w:rPr>
          <w:spacing w:val="14"/>
          <w:w w:val="105"/>
          <w:sz w:val="11"/>
        </w:rPr>
        <w:t> </w:t>
      </w:r>
      <w:r>
        <w:rPr>
          <w:spacing w:val="-2"/>
          <w:w w:val="105"/>
          <w:sz w:val="11"/>
        </w:rPr>
        <w:t>to</w:t>
      </w:r>
      <w:r>
        <w:rPr>
          <w:spacing w:val="15"/>
          <w:w w:val="105"/>
          <w:sz w:val="11"/>
        </w:rPr>
        <w:t> </w:t>
      </w:r>
      <w:r>
        <w:rPr>
          <w:spacing w:val="-2"/>
          <w:w w:val="105"/>
          <w:sz w:val="11"/>
        </w:rPr>
        <w:t>a</w:t>
      </w:r>
      <w:r>
        <w:rPr>
          <w:spacing w:val="15"/>
          <w:w w:val="105"/>
          <w:sz w:val="11"/>
        </w:rPr>
        <w:t> </w:t>
      </w:r>
      <w:r>
        <w:rPr>
          <w:spacing w:val="-2"/>
          <w:w w:val="105"/>
          <w:sz w:val="11"/>
        </w:rPr>
        <w:t>backdrop</w:t>
      </w:r>
      <w:r>
        <w:rPr>
          <w:spacing w:val="15"/>
          <w:w w:val="105"/>
          <w:sz w:val="11"/>
        </w:rPr>
        <w:t> </w:t>
      </w:r>
      <w:r>
        <w:rPr>
          <w:spacing w:val="-2"/>
          <w:w w:val="105"/>
          <w:sz w:val="11"/>
        </w:rPr>
        <w:t>of</w:t>
      </w:r>
      <w:r>
        <w:rPr>
          <w:spacing w:val="15"/>
          <w:w w:val="105"/>
          <w:sz w:val="11"/>
        </w:rPr>
        <w:t> </w:t>
      </w:r>
      <w:r>
        <w:rPr>
          <w:spacing w:val="-2"/>
          <w:w w:val="105"/>
          <w:sz w:val="11"/>
        </w:rPr>
        <w:t>popular</w:t>
      </w:r>
      <w:r>
        <w:rPr>
          <w:spacing w:val="14"/>
          <w:w w:val="105"/>
          <w:sz w:val="11"/>
        </w:rPr>
        <w:t> </w:t>
      </w:r>
      <w:r>
        <w:rPr>
          <w:spacing w:val="-2"/>
          <w:w w:val="105"/>
          <w:sz w:val="11"/>
        </w:rPr>
        <w:t>tunes</w:t>
      </w:r>
    </w:p>
    <w:p>
      <w:pPr>
        <w:pStyle w:val="ListParagraph"/>
        <w:numPr>
          <w:ilvl w:val="0"/>
          <w:numId w:val="16"/>
        </w:numPr>
        <w:tabs>
          <w:tab w:pos="303" w:val="left" w:leader="none"/>
        </w:tabs>
        <w:spacing w:line="244" w:lineRule="auto" w:before="32" w:after="0"/>
        <w:ind w:left="302" w:right="171" w:hanging="195"/>
        <w:jc w:val="left"/>
        <w:rPr>
          <w:i/>
          <w:sz w:val="11"/>
        </w:rPr>
      </w:pPr>
      <w:bookmarkStart w:name="_bookmark45" w:id="132"/>
      <w:bookmarkEnd w:id="132"/>
      <w:r>
        <w:rPr>
          <w:w w:val="105"/>
          <w:sz w:val="11"/>
        </w:rPr>
        <w:t>A</w:t>
      </w:r>
      <w:r>
        <w:rPr>
          <w:spacing w:val="-6"/>
          <w:w w:val="105"/>
          <w:sz w:val="11"/>
        </w:rPr>
        <w:t> </w:t>
      </w:r>
      <w:r>
        <w:rPr>
          <w:w w:val="105"/>
          <w:sz w:val="11"/>
        </w:rPr>
        <w:t>YouTube</w:t>
      </w:r>
      <w:r>
        <w:rPr>
          <w:spacing w:val="-6"/>
          <w:w w:val="105"/>
          <w:sz w:val="11"/>
        </w:rPr>
        <w:t> </w:t>
      </w:r>
      <w:r>
        <w:rPr>
          <w:w w:val="105"/>
          <w:sz w:val="11"/>
        </w:rPr>
        <w:t>mix</w:t>
      </w:r>
      <w:r>
        <w:rPr>
          <w:spacing w:val="-6"/>
          <w:w w:val="105"/>
          <w:sz w:val="11"/>
        </w:rPr>
        <w:t> </w:t>
      </w:r>
      <w:r>
        <w:rPr>
          <w:w w:val="105"/>
          <w:sz w:val="11"/>
        </w:rPr>
        <w:t>of</w:t>
      </w:r>
      <w:r>
        <w:rPr>
          <w:spacing w:val="-6"/>
          <w:w w:val="105"/>
          <w:sz w:val="11"/>
        </w:rPr>
        <w:t> </w:t>
      </w:r>
      <w:r>
        <w:rPr>
          <w:w w:val="105"/>
          <w:sz w:val="11"/>
        </w:rPr>
        <w:t>Alexandre</w:t>
      </w:r>
      <w:r>
        <w:rPr>
          <w:spacing w:val="-6"/>
          <w:w w:val="105"/>
          <w:sz w:val="11"/>
        </w:rPr>
        <w:t> </w:t>
      </w:r>
      <w:r>
        <w:rPr>
          <w:w w:val="105"/>
          <w:sz w:val="11"/>
        </w:rPr>
        <w:t>Desplat's</w:t>
      </w:r>
      <w:r>
        <w:rPr>
          <w:spacing w:val="-6"/>
          <w:w w:val="105"/>
          <w:sz w:val="11"/>
        </w:rPr>
        <w:t> </w:t>
      </w:r>
      <w:r>
        <w:rPr>
          <w:w w:val="105"/>
          <w:sz w:val="11"/>
        </w:rPr>
        <w:t>music</w:t>
      </w:r>
      <w:r>
        <w:rPr>
          <w:spacing w:val="-6"/>
          <w:w w:val="105"/>
          <w:sz w:val="11"/>
        </w:rPr>
        <w:t> </w:t>
      </w:r>
      <w:r>
        <w:rPr>
          <w:w w:val="105"/>
          <w:sz w:val="11"/>
        </w:rPr>
        <w:t>beginning</w:t>
      </w:r>
      <w:r>
        <w:rPr>
          <w:spacing w:val="-6"/>
          <w:w w:val="105"/>
          <w:sz w:val="11"/>
        </w:rPr>
        <w:t> </w:t>
      </w:r>
      <w:r>
        <w:rPr>
          <w:w w:val="105"/>
          <w:sz w:val="11"/>
        </w:rPr>
        <w:t>with:</w:t>
      </w:r>
      <w:r>
        <w:rPr>
          <w:spacing w:val="-6"/>
          <w:w w:val="105"/>
          <w:sz w:val="11"/>
        </w:rPr>
        <w:t> </w:t>
      </w:r>
      <w:hyperlink r:id="rId437">
        <w:r>
          <w:rPr>
            <w:i/>
            <w:w w:val="105"/>
            <w:sz w:val="11"/>
            <w:u w:val="single" w:color="AAAAAA"/>
          </w:rPr>
          <w:t>The</w:t>
        </w:r>
        <w:r>
          <w:rPr>
            <w:i/>
            <w:spacing w:val="-6"/>
            <w:w w:val="105"/>
            <w:sz w:val="11"/>
            <w:u w:val="single" w:color="AAAAAA"/>
          </w:rPr>
          <w:t> </w:t>
        </w:r>
        <w:r>
          <w:rPr>
            <w:i/>
            <w:w w:val="105"/>
            <w:sz w:val="11"/>
            <w:u w:val="single" w:color="AAAAAA"/>
          </w:rPr>
          <w:t>Heroic</w:t>
        </w:r>
        <w:r>
          <w:rPr>
            <w:i/>
            <w:spacing w:val="-6"/>
            <w:w w:val="105"/>
            <w:sz w:val="11"/>
            <w:u w:val="single" w:color="AAAAAA"/>
          </w:rPr>
          <w:t> </w:t>
        </w:r>
        <w:r>
          <w:rPr>
            <w:i/>
            <w:w w:val="105"/>
            <w:sz w:val="11"/>
            <w:u w:val="single" w:color="AAAAAA"/>
          </w:rPr>
          <w:t>Weather­Conditions</w:t>
        </w:r>
        <w:r>
          <w:rPr>
            <w:i/>
            <w:spacing w:val="-6"/>
            <w:w w:val="105"/>
            <w:sz w:val="11"/>
            <w:u w:val="single" w:color="AAAAAA"/>
          </w:rPr>
          <w:t> </w:t>
        </w:r>
        <w:r>
          <w:rPr>
            <w:i/>
            <w:w w:val="105"/>
            <w:sz w:val="11"/>
            <w:u w:val="single" w:color="AAAAAA"/>
          </w:rPr>
          <w:t>of</w:t>
        </w:r>
        <w:r>
          <w:rPr>
            <w:i/>
            <w:spacing w:val="-6"/>
            <w:w w:val="105"/>
            <w:sz w:val="11"/>
            <w:u w:val="single" w:color="AAAAAA"/>
          </w:rPr>
          <w:t> </w:t>
        </w:r>
        <w:r>
          <w:rPr>
            <w:i/>
            <w:w w:val="105"/>
            <w:sz w:val="11"/>
            <w:u w:val="single" w:color="AAAAAA"/>
          </w:rPr>
          <w:t>the</w:t>
        </w:r>
        <w:r>
          <w:rPr>
            <w:i/>
            <w:spacing w:val="-6"/>
            <w:w w:val="105"/>
            <w:sz w:val="11"/>
            <w:u w:val="single" w:color="AAAAAA"/>
          </w:rPr>
          <w:t> </w:t>
        </w:r>
        <w:r>
          <w:rPr>
            <w:i/>
            <w:w w:val="105"/>
            <w:sz w:val="11"/>
            <w:u w:val="single" w:color="AAAAAA"/>
          </w:rPr>
          <w:t>Universe,</w:t>
        </w:r>
        <w:r>
          <w:rPr>
            <w:i/>
            <w:spacing w:val="-6"/>
            <w:w w:val="105"/>
            <w:sz w:val="11"/>
            <w:u w:val="single" w:color="AAAAAA"/>
          </w:rPr>
          <w:t> </w:t>
        </w:r>
        <w:r>
          <w:rPr>
            <w:i/>
            <w:w w:val="105"/>
            <w:sz w:val="11"/>
            <w:u w:val="single" w:color="AAAAAA"/>
          </w:rPr>
          <w:t>Parts</w:t>
        </w:r>
        <w:r>
          <w:rPr>
            <w:i/>
            <w:spacing w:val="-6"/>
            <w:w w:val="105"/>
            <w:sz w:val="11"/>
            <w:u w:val="single" w:color="AAAAAA"/>
          </w:rPr>
          <w:t> </w:t>
        </w:r>
        <w:r>
          <w:rPr>
            <w:i/>
            <w:w w:val="105"/>
            <w:sz w:val="11"/>
            <w:u w:val="single" w:color="AAAAAA"/>
          </w:rPr>
          <w:t>1­7.</w:t>
        </w:r>
        <w:r>
          <w:rPr>
            <w:i/>
            <w:spacing w:val="-6"/>
            <w:w w:val="105"/>
            <w:sz w:val="11"/>
            <w:u w:val="single" w:color="AAAAAA"/>
          </w:rPr>
          <w:t> </w:t>
        </w:r>
        <w:r>
          <w:rPr>
            <w:w w:val="105"/>
            <w:sz w:val="11"/>
            <w:u w:val="single" w:color="AAAAAA"/>
          </w:rPr>
          <w:t>(https://www.youtube.com/watch?v=ycNCAslpZF4&amp;list=RDycNCAslpZF4</w:t>
        </w:r>
      </w:hyperlink>
      <w:r>
        <w:rPr>
          <w:spacing w:val="40"/>
          <w:w w:val="105"/>
          <w:sz w:val="11"/>
        </w:rPr>
        <w:t> </w:t>
      </w:r>
      <w:hyperlink r:id="rId437">
        <w:r>
          <w:rPr>
            <w:w w:val="105"/>
            <w:sz w:val="11"/>
            <w:u w:val="single" w:color="AAAAAA"/>
          </w:rPr>
          <w:t>&amp;start_radio=1&amp;rv=ycNCAslpZF4&amp;t=0</w:t>
        </w:r>
        <w:r>
          <w:rPr>
            <w:w w:val="105"/>
            <w:sz w:val="11"/>
          </w:rPr>
          <w:t>)</w:t>
        </w:r>
      </w:hyperlink>
      <w:r>
        <w:rPr>
          <w:w w:val="105"/>
          <w:sz w:val="11"/>
        </w:rPr>
        <w:t> – </w:t>
      </w:r>
      <w:r>
        <w:rPr>
          <w:i/>
          <w:w w:val="105"/>
          <w:sz w:val="11"/>
        </w:rPr>
        <w:t>right­click to open in a new tab</w:t>
      </w:r>
    </w:p>
    <w:p>
      <w:pPr>
        <w:pStyle w:val="ListParagraph"/>
        <w:numPr>
          <w:ilvl w:val="0"/>
          <w:numId w:val="16"/>
        </w:numPr>
        <w:tabs>
          <w:tab w:pos="303" w:val="left" w:leader="none"/>
        </w:tabs>
        <w:spacing w:line="240" w:lineRule="auto" w:before="30" w:after="0"/>
        <w:ind w:left="302" w:right="0" w:hanging="196"/>
        <w:jc w:val="left"/>
        <w:rPr>
          <w:sz w:val="11"/>
        </w:rPr>
      </w:pPr>
      <w:hyperlink r:id="rId438">
        <w:bookmarkStart w:name="_bookmark46" w:id="133"/>
        <w:bookmarkEnd w:id="133"/>
        <w:r>
          <w:rPr>
            <w:spacing w:val="-2"/>
            <w:w w:val="105"/>
            <w:sz w:val="11"/>
            <w:u w:val="single" w:color="AAAAAA"/>
          </w:rPr>
          <w:t>C</w:t>
        </w:r>
        <w:r>
          <w:rPr>
            <w:spacing w:val="-2"/>
            <w:w w:val="105"/>
            <w:sz w:val="11"/>
            <w:u w:val="single" w:color="AAAAAA"/>
          </w:rPr>
          <w:t>hopin</w:t>
        </w:r>
        <w:r>
          <w:rPr>
            <w:spacing w:val="13"/>
            <w:w w:val="105"/>
            <w:sz w:val="11"/>
            <w:u w:val="single" w:color="AAAAAA"/>
          </w:rPr>
          <w:t> </w:t>
        </w:r>
        <w:r>
          <w:rPr>
            <w:spacing w:val="-2"/>
            <w:w w:val="105"/>
            <w:sz w:val="11"/>
            <w:u w:val="single" w:color="AAAAAA"/>
          </w:rPr>
          <w:t>Nocturnes</w:t>
        </w:r>
        <w:r>
          <w:rPr>
            <w:spacing w:val="13"/>
            <w:w w:val="105"/>
            <w:sz w:val="11"/>
            <w:u w:val="single" w:color="AAAAAA"/>
          </w:rPr>
          <w:t> </w:t>
        </w:r>
        <w:r>
          <w:rPr>
            <w:spacing w:val="-2"/>
            <w:w w:val="105"/>
            <w:sz w:val="11"/>
            <w:u w:val="single" w:color="AAAAAA"/>
          </w:rPr>
          <w:t>(https://www.youtube.com/watch?v=­gDinVAmtA0</w:t>
        </w:r>
        <w:r>
          <w:rPr>
            <w:spacing w:val="-2"/>
            <w:w w:val="105"/>
            <w:sz w:val="11"/>
          </w:rPr>
          <w:t>)</w:t>
        </w:r>
      </w:hyperlink>
      <w:r>
        <w:rPr>
          <w:spacing w:val="13"/>
          <w:w w:val="105"/>
          <w:sz w:val="11"/>
        </w:rPr>
        <w:t> </w:t>
      </w:r>
      <w:r>
        <w:rPr>
          <w:spacing w:val="-2"/>
          <w:w w:val="105"/>
          <w:sz w:val="11"/>
        </w:rPr>
        <w:t>–</w:t>
      </w:r>
      <w:r>
        <w:rPr>
          <w:spacing w:val="13"/>
          <w:w w:val="105"/>
          <w:sz w:val="11"/>
        </w:rPr>
        <w:t> </w:t>
      </w:r>
      <w:hyperlink r:id="rId439">
        <w:r>
          <w:rPr>
            <w:spacing w:val="-2"/>
            <w:w w:val="105"/>
            <w:sz w:val="11"/>
            <w:u w:val="single" w:color="AAAAAA"/>
          </w:rPr>
          <w:t>Wonders</w:t>
        </w:r>
        <w:r>
          <w:rPr>
            <w:spacing w:val="13"/>
            <w:w w:val="105"/>
            <w:sz w:val="11"/>
            <w:u w:val="single" w:color="AAAAAA"/>
          </w:rPr>
          <w:t> </w:t>
        </w:r>
        <w:r>
          <w:rPr>
            <w:spacing w:val="-2"/>
            <w:w w:val="105"/>
            <w:sz w:val="11"/>
            <w:u w:val="single" w:color="AAAAAA"/>
          </w:rPr>
          <w:t>Of</w:t>
        </w:r>
        <w:r>
          <w:rPr>
            <w:spacing w:val="14"/>
            <w:w w:val="105"/>
            <w:sz w:val="11"/>
            <w:u w:val="single" w:color="AAAAAA"/>
          </w:rPr>
          <w:t> </w:t>
        </w:r>
        <w:r>
          <w:rPr>
            <w:spacing w:val="-2"/>
            <w:w w:val="105"/>
            <w:sz w:val="11"/>
            <w:u w:val="single" w:color="AAAAAA"/>
          </w:rPr>
          <w:t>Classical</w:t>
        </w:r>
        <w:r>
          <w:rPr>
            <w:spacing w:val="13"/>
            <w:w w:val="105"/>
            <w:sz w:val="11"/>
            <w:u w:val="single" w:color="AAAAAA"/>
          </w:rPr>
          <w:t> </w:t>
        </w:r>
        <w:r>
          <w:rPr>
            <w:spacing w:val="-2"/>
            <w:w w:val="105"/>
            <w:sz w:val="11"/>
            <w:u w:val="single" w:color="AAAAAA"/>
          </w:rPr>
          <w:t>Music</w:t>
        </w:r>
        <w:r>
          <w:rPr>
            <w:spacing w:val="13"/>
            <w:w w:val="105"/>
            <w:sz w:val="11"/>
            <w:u w:val="single" w:color="AAAAAA"/>
          </w:rPr>
          <w:t> </w:t>
        </w:r>
        <w:r>
          <w:rPr>
            <w:spacing w:val="-2"/>
            <w:w w:val="105"/>
            <w:sz w:val="11"/>
            <w:u w:val="single" w:color="AAAAAA"/>
          </w:rPr>
          <w:t>(https://www.youtube.com/channel/UCbMVYFIWtp3NJR4LUvttbMQ</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40">
        <w:bookmarkStart w:name="_bookmark47" w:id="134"/>
        <w:bookmarkEnd w:id="134"/>
        <w:r>
          <w:rPr>
            <w:w w:val="105"/>
            <w:sz w:val="11"/>
            <w:u w:val="single" w:color="AAAAAA"/>
          </w:rPr>
          <w:t>R</w:t>
        </w:r>
        <w:r>
          <w:rPr>
            <w:w w:val="105"/>
            <w:sz w:val="11"/>
            <w:u w:val="single" w:color="AAAAAA"/>
          </w:rPr>
          <w:t>avi</w:t>
        </w:r>
        <w:r>
          <w:rPr>
            <w:spacing w:val="1"/>
            <w:w w:val="105"/>
            <w:sz w:val="11"/>
            <w:u w:val="single" w:color="AAAAAA"/>
          </w:rPr>
          <w:t> </w:t>
        </w:r>
        <w:r>
          <w:rPr>
            <w:w w:val="105"/>
            <w:sz w:val="11"/>
            <w:u w:val="single" w:color="AAAAAA"/>
          </w:rPr>
          <w:t>Shankar</w:t>
        </w:r>
        <w:r>
          <w:rPr>
            <w:spacing w:val="1"/>
            <w:w w:val="105"/>
            <w:sz w:val="11"/>
            <w:u w:val="single" w:color="AAAAAA"/>
          </w:rPr>
          <w:t> </w:t>
        </w:r>
        <w:r>
          <w:rPr>
            <w:w w:val="105"/>
            <w:sz w:val="11"/>
            <w:u w:val="single" w:color="AAAAAA"/>
          </w:rPr>
          <w:t>–</w:t>
        </w:r>
        <w:r>
          <w:rPr>
            <w:spacing w:val="1"/>
            <w:w w:val="105"/>
            <w:sz w:val="11"/>
            <w:u w:val="single" w:color="AAAAAA"/>
          </w:rPr>
          <w:t> </w:t>
        </w:r>
        <w:r>
          <w:rPr>
            <w:w w:val="105"/>
            <w:sz w:val="11"/>
            <w:u w:val="single" w:color="AAAAAA"/>
          </w:rPr>
          <w:t>Classical</w:t>
        </w:r>
        <w:r>
          <w:rPr>
            <w:spacing w:val="1"/>
            <w:w w:val="105"/>
            <w:sz w:val="11"/>
            <w:u w:val="single" w:color="AAAAAA"/>
          </w:rPr>
          <w:t> </w:t>
        </w:r>
        <w:r>
          <w:rPr>
            <w:w w:val="105"/>
            <w:sz w:val="11"/>
            <w:u w:val="single" w:color="AAAAAA"/>
          </w:rPr>
          <w:t>Sitarist</w:t>
        </w:r>
        <w:r>
          <w:rPr>
            <w:spacing w:val="1"/>
            <w:w w:val="105"/>
            <w:sz w:val="11"/>
            <w:u w:val="single" w:color="AAAAAA"/>
          </w:rPr>
          <w:t> </w:t>
        </w:r>
        <w:r>
          <w:rPr>
            <w:spacing w:val="-2"/>
            <w:w w:val="105"/>
            <w:sz w:val="11"/>
            <w:u w:val="single" w:color="AAAAAA"/>
          </w:rPr>
          <w:t>(https://www.youtube.com/watch?v=lk60ObnbIOk&amp;list=PLwteYqUouDFDiChq7w8Q_GstH1zUnqskg)</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41">
        <w:bookmarkStart w:name="_bookmark48" w:id="135"/>
        <w:bookmarkEnd w:id="135"/>
        <w:r>
          <w:rPr>
            <w:w w:val="105"/>
            <w:sz w:val="11"/>
            <w:u w:val="single" w:color="AAAAAA"/>
          </w:rPr>
          <w:t>I</w:t>
        </w:r>
        <w:r>
          <w:rPr>
            <w:w w:val="105"/>
            <w:sz w:val="11"/>
            <w:u w:val="single" w:color="AAAAAA"/>
          </w:rPr>
          <w:t>ndian</w:t>
        </w:r>
        <w:r>
          <w:rPr>
            <w:spacing w:val="-5"/>
            <w:w w:val="105"/>
            <w:sz w:val="11"/>
            <w:u w:val="single" w:color="AAAAAA"/>
          </w:rPr>
          <w:t> </w:t>
        </w:r>
        <w:r>
          <w:rPr>
            <w:w w:val="105"/>
            <w:sz w:val="11"/>
            <w:u w:val="single" w:color="AAAAAA"/>
          </w:rPr>
          <w:t>Sitar,</w:t>
        </w:r>
        <w:r>
          <w:rPr>
            <w:spacing w:val="-5"/>
            <w:w w:val="105"/>
            <w:sz w:val="11"/>
            <w:u w:val="single" w:color="AAAAAA"/>
          </w:rPr>
          <w:t> </w:t>
        </w:r>
        <w:r>
          <w:rPr>
            <w:w w:val="105"/>
            <w:sz w:val="11"/>
            <w:u w:val="single" w:color="AAAAAA"/>
          </w:rPr>
          <w:t>Instrumental</w:t>
        </w:r>
        <w:r>
          <w:rPr>
            <w:spacing w:val="-5"/>
            <w:w w:val="105"/>
            <w:sz w:val="11"/>
            <w:u w:val="single" w:color="AAAAAA"/>
          </w:rPr>
          <w:t> </w:t>
        </w:r>
        <w:r>
          <w:rPr>
            <w:w w:val="105"/>
            <w:sz w:val="11"/>
            <w:u w:val="single" w:color="AAAAAA"/>
          </w:rPr>
          <w:t>Music,</w:t>
        </w:r>
        <w:r>
          <w:rPr>
            <w:spacing w:val="-5"/>
            <w:w w:val="105"/>
            <w:sz w:val="11"/>
            <w:u w:val="single" w:color="AAAAAA"/>
          </w:rPr>
          <w:t> </w:t>
        </w:r>
        <w:r>
          <w:rPr>
            <w:w w:val="105"/>
            <w:sz w:val="11"/>
            <w:u w:val="single" w:color="AAAAAA"/>
          </w:rPr>
          <w:t>10</w:t>
        </w:r>
        <w:r>
          <w:rPr>
            <w:spacing w:val="-5"/>
            <w:w w:val="105"/>
            <w:sz w:val="11"/>
            <w:u w:val="single" w:color="AAAAAA"/>
          </w:rPr>
          <w:t> </w:t>
        </w:r>
        <w:r>
          <w:rPr>
            <w:w w:val="105"/>
            <w:sz w:val="11"/>
            <w:u w:val="single" w:color="AAAAAA"/>
          </w:rPr>
          <w:t>Hours</w:t>
        </w:r>
        <w:r>
          <w:rPr>
            <w:spacing w:val="-5"/>
            <w:w w:val="105"/>
            <w:sz w:val="11"/>
            <w:u w:val="single" w:color="AAAAAA"/>
          </w:rPr>
          <w:t> </w:t>
        </w:r>
        <w:r>
          <w:rPr>
            <w:spacing w:val="-2"/>
            <w:w w:val="105"/>
            <w:sz w:val="11"/>
            <w:u w:val="single" w:color="AAAAAA"/>
          </w:rPr>
          <w:t>(https://www.youtube.com/watch?v=D6B4xo6zYdk</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42">
        <w:bookmarkStart w:name="_bookmark49" w:id="136"/>
        <w:bookmarkEnd w:id="136"/>
        <w:r>
          <w:rPr>
            <w:w w:val="105"/>
            <w:sz w:val="11"/>
            <w:u w:val="single" w:color="AAAAAA"/>
          </w:rPr>
          <w:t>C</w:t>
        </w:r>
        <w:r>
          <w:rPr>
            <w:w w:val="105"/>
            <w:sz w:val="11"/>
            <w:u w:val="single" w:color="AAAAAA"/>
          </w:rPr>
          <w:t>hristmas</w:t>
        </w:r>
        <w:r>
          <w:rPr>
            <w:spacing w:val="-5"/>
            <w:w w:val="105"/>
            <w:sz w:val="11"/>
            <w:u w:val="single" w:color="AAAAAA"/>
          </w:rPr>
          <w:t> </w:t>
        </w:r>
        <w:r>
          <w:rPr>
            <w:w w:val="105"/>
            <w:sz w:val="11"/>
            <w:u w:val="single" w:color="AAAAAA"/>
          </w:rPr>
          <w:t>Songs</w:t>
        </w:r>
        <w:r>
          <w:rPr>
            <w:spacing w:val="-5"/>
            <w:w w:val="105"/>
            <w:sz w:val="11"/>
            <w:u w:val="single" w:color="AAAAAA"/>
          </w:rPr>
          <w:t> </w:t>
        </w:r>
        <w:r>
          <w:rPr>
            <w:spacing w:val="-2"/>
            <w:w w:val="105"/>
            <w:sz w:val="11"/>
            <w:u w:val="single" w:color="AAAAAA"/>
          </w:rPr>
          <w:t>(https://www.youtube.com/playlist?list=PLwteYqUouDFBL3ZkB7uiVsnTxlw5uQMDj)</w:t>
        </w:r>
      </w:hyperlink>
    </w:p>
    <w:p>
      <w:pPr>
        <w:pStyle w:val="ListParagraph"/>
        <w:numPr>
          <w:ilvl w:val="0"/>
          <w:numId w:val="16"/>
        </w:numPr>
        <w:tabs>
          <w:tab w:pos="303" w:val="left" w:leader="none"/>
        </w:tabs>
        <w:spacing w:line="244" w:lineRule="auto" w:before="32" w:after="0"/>
        <w:ind w:left="302" w:right="121" w:hanging="195"/>
        <w:jc w:val="left"/>
        <w:rPr>
          <w:sz w:val="11"/>
        </w:rPr>
      </w:pPr>
      <w:hyperlink r:id="rId443">
        <w:bookmarkStart w:name="_bookmark50" w:id="137"/>
        <w:bookmarkEnd w:id="137"/>
        <w:r>
          <w:rPr>
            <w:w w:val="105"/>
            <w:sz w:val="11"/>
            <w:u w:val="single" w:color="AAAAAA"/>
          </w:rPr>
          <w:t>P</w:t>
        </w:r>
        <w:r>
          <w:rPr>
            <w:w w:val="105"/>
            <w:sz w:val="11"/>
            <w:u w:val="single" w:color="AAAAAA"/>
          </w:rPr>
          <w:t>eople</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Condor</w:t>
        </w:r>
        <w:r>
          <w:rPr>
            <w:spacing w:val="-6"/>
            <w:w w:val="105"/>
            <w:sz w:val="11"/>
            <w:u w:val="single" w:color="AAAAAA"/>
          </w:rPr>
          <w:t> </w:t>
        </w:r>
        <w:r>
          <w:rPr>
            <w:w w:val="105"/>
            <w:sz w:val="11"/>
            <w:u w:val="single" w:color="AAAAAA"/>
          </w:rPr>
          <w:t>and</w:t>
        </w:r>
        <w:r>
          <w:rPr>
            <w:spacing w:val="-6"/>
            <w:w w:val="105"/>
            <w:sz w:val="11"/>
            <w:u w:val="single" w:color="AAAAAA"/>
          </w:rPr>
          <w:t> </w:t>
        </w:r>
        <w:r>
          <w:rPr>
            <w:w w:val="105"/>
            <w:sz w:val="11"/>
            <w:u w:val="single" w:color="AAAAAA"/>
          </w:rPr>
          <w:t>Eagle</w:t>
        </w:r>
        <w:r>
          <w:rPr>
            <w:spacing w:val="-6"/>
            <w:w w:val="105"/>
            <w:sz w:val="11"/>
            <w:u w:val="single" w:color="AAAAAA"/>
          </w:rPr>
          <w:t> </w:t>
        </w:r>
        <w:r>
          <w:rPr>
            <w:w w:val="105"/>
            <w:sz w:val="11"/>
            <w:u w:val="single" w:color="AAAAAA"/>
          </w:rPr>
          <w:t>(https://www.ioes.ucla.edu/news/23932/)</w:t>
        </w:r>
      </w:hyperlink>
      <w:r>
        <w:rPr>
          <w:w w:val="105"/>
          <w:sz w:val="11"/>
        </w:rPr>
        <w:t>,</w:t>
      </w:r>
      <w:r>
        <w:rPr>
          <w:spacing w:val="-6"/>
          <w:w w:val="105"/>
          <w:sz w:val="11"/>
        </w:rPr>
        <w:t> </w:t>
      </w:r>
      <w:r>
        <w:rPr>
          <w:w w:val="105"/>
          <w:sz w:val="11"/>
        </w:rPr>
        <w:t>by</w:t>
      </w:r>
      <w:r>
        <w:rPr>
          <w:spacing w:val="-6"/>
          <w:w w:val="105"/>
          <w:sz w:val="11"/>
        </w:rPr>
        <w:t> </w:t>
      </w:r>
      <w:hyperlink r:id="rId444">
        <w:r>
          <w:rPr>
            <w:w w:val="105"/>
            <w:sz w:val="11"/>
            <w:u w:val="single" w:color="AAAAAA"/>
          </w:rPr>
          <w:t>Danfung</w:t>
        </w:r>
        <w:r>
          <w:rPr>
            <w:spacing w:val="-6"/>
            <w:w w:val="105"/>
            <w:sz w:val="11"/>
            <w:u w:val="single" w:color="AAAAAA"/>
          </w:rPr>
          <w:t> </w:t>
        </w:r>
        <w:r>
          <w:rPr>
            <w:w w:val="105"/>
            <w:sz w:val="11"/>
            <w:u w:val="single" w:color="AAAAAA"/>
          </w:rPr>
          <w:t>Dennis</w:t>
        </w:r>
        <w:r>
          <w:rPr>
            <w:spacing w:val="-6"/>
            <w:w w:val="105"/>
            <w:sz w:val="11"/>
            <w:u w:val="single" w:color="AAAAAA"/>
          </w:rPr>
          <w:t> </w:t>
        </w:r>
        <w:r>
          <w:rPr>
            <w:w w:val="105"/>
            <w:sz w:val="11"/>
            <w:u w:val="single" w:color="AAAAAA"/>
          </w:rPr>
          <w:t>(https://www.ioes.ucla.edu/person/dangung­dennis/</w:t>
        </w:r>
        <w:r>
          <w:rPr>
            <w:w w:val="105"/>
            <w:sz w:val="11"/>
          </w:rPr>
          <w:t>)</w:t>
        </w:r>
      </w:hyperlink>
      <w:r>
        <w:rPr>
          <w:w w:val="105"/>
          <w:sz w:val="11"/>
        </w:rPr>
        <w:t>,</w:t>
      </w:r>
      <w:r>
        <w:rPr>
          <w:spacing w:val="-6"/>
          <w:w w:val="105"/>
          <w:sz w:val="11"/>
        </w:rPr>
        <w:t> </w:t>
      </w:r>
      <w:r>
        <w:rPr>
          <w:w w:val="105"/>
          <w:sz w:val="11"/>
        </w:rPr>
        <w:t>2017</w:t>
      </w:r>
      <w:r>
        <w:rPr>
          <w:spacing w:val="-6"/>
          <w:w w:val="105"/>
          <w:sz w:val="11"/>
        </w:rPr>
        <w:t> </w:t>
      </w:r>
      <w:r>
        <w:rPr>
          <w:w w:val="105"/>
          <w:sz w:val="11"/>
        </w:rPr>
        <w:t>Pritzker</w:t>
      </w:r>
      <w:r>
        <w:rPr>
          <w:spacing w:val="-6"/>
          <w:w w:val="105"/>
          <w:sz w:val="11"/>
        </w:rPr>
        <w:t> </w:t>
      </w:r>
      <w:r>
        <w:rPr>
          <w:w w:val="105"/>
          <w:sz w:val="11"/>
        </w:rPr>
        <w:t>Emerging</w:t>
      </w:r>
      <w:r>
        <w:rPr>
          <w:spacing w:val="-6"/>
          <w:w w:val="105"/>
          <w:sz w:val="11"/>
        </w:rPr>
        <w:t> </w:t>
      </w:r>
      <w:r>
        <w:rPr>
          <w:w w:val="105"/>
          <w:sz w:val="11"/>
        </w:rPr>
        <w:t>Environmental</w:t>
      </w:r>
      <w:r>
        <w:rPr>
          <w:spacing w:val="-6"/>
          <w:w w:val="105"/>
          <w:sz w:val="11"/>
        </w:rPr>
        <w:t> </w:t>
      </w:r>
      <w:r>
        <w:rPr>
          <w:w w:val="105"/>
          <w:sz w:val="11"/>
        </w:rPr>
        <w:t>Genius</w:t>
      </w:r>
      <w:r>
        <w:rPr>
          <w:spacing w:val="40"/>
          <w:w w:val="105"/>
          <w:sz w:val="11"/>
        </w:rPr>
        <w:t> </w:t>
      </w:r>
      <w:r>
        <w:rPr>
          <w:w w:val="105"/>
          <w:sz w:val="11"/>
        </w:rPr>
        <w:t>Award</w:t>
      </w:r>
      <w:r>
        <w:rPr>
          <w:spacing w:val="-9"/>
          <w:w w:val="105"/>
          <w:sz w:val="11"/>
        </w:rPr>
        <w:t> </w:t>
      </w:r>
      <w:r>
        <w:rPr>
          <w:w w:val="105"/>
          <w:sz w:val="11"/>
        </w:rPr>
        <w:t>finalist.</w:t>
      </w:r>
    </w:p>
    <w:p>
      <w:pPr>
        <w:pStyle w:val="ListParagraph"/>
        <w:numPr>
          <w:ilvl w:val="0"/>
          <w:numId w:val="16"/>
        </w:numPr>
        <w:tabs>
          <w:tab w:pos="303" w:val="left" w:leader="none"/>
        </w:tabs>
        <w:spacing w:line="244" w:lineRule="auto" w:before="30" w:after="0"/>
        <w:ind w:left="302" w:right="542" w:hanging="195"/>
        <w:jc w:val="left"/>
        <w:rPr>
          <w:sz w:val="11"/>
        </w:rPr>
      </w:pPr>
      <w:hyperlink r:id="rId445">
        <w:bookmarkStart w:name="_bookmark51" w:id="138"/>
        <w:bookmarkEnd w:id="138"/>
        <w:r>
          <w:rPr>
            <w:w w:val="105"/>
            <w:sz w:val="11"/>
            <w:u w:val="single" w:color="AAAAAA"/>
          </w:rPr>
          <w:t>A</w:t>
        </w:r>
        <w:r>
          <w:rPr>
            <w:w w:val="105"/>
            <w:sz w:val="11"/>
            <w:u w:val="single" w:color="AAAAAA"/>
          </w:rPr>
          <w:t>n</w:t>
        </w:r>
        <w:r>
          <w:rPr>
            <w:spacing w:val="-6"/>
            <w:w w:val="105"/>
            <w:sz w:val="11"/>
            <w:u w:val="single" w:color="AAAAAA"/>
          </w:rPr>
          <w:t> </w:t>
        </w:r>
        <w:r>
          <w:rPr>
            <w:w w:val="105"/>
            <w:sz w:val="11"/>
            <w:u w:val="single" w:color="AAAAAA"/>
          </w:rPr>
          <w:t>Ancient</w:t>
        </w:r>
        <w:r>
          <w:rPr>
            <w:spacing w:val="-6"/>
            <w:w w:val="105"/>
            <w:sz w:val="11"/>
            <w:u w:val="single" w:color="AAAAAA"/>
          </w:rPr>
          <w:t> </w:t>
        </w:r>
        <w:r>
          <w:rPr>
            <w:w w:val="105"/>
            <w:sz w:val="11"/>
            <w:u w:val="single" w:color="AAAAAA"/>
          </w:rPr>
          <w:t>Legend</w:t>
        </w:r>
        <w:r>
          <w:rPr>
            <w:spacing w:val="-6"/>
            <w:w w:val="105"/>
            <w:sz w:val="11"/>
            <w:u w:val="single" w:color="AAAAAA"/>
          </w:rPr>
          <w:t> </w:t>
        </w:r>
        <w:r>
          <w:rPr>
            <w:w w:val="105"/>
            <w:sz w:val="11"/>
            <w:u w:val="single" w:color="AAAAAA"/>
          </w:rPr>
          <w:t>Meets</w:t>
        </w:r>
        <w:r>
          <w:rPr>
            <w:spacing w:val="-6"/>
            <w:w w:val="105"/>
            <w:sz w:val="11"/>
            <w:u w:val="single" w:color="AAAAAA"/>
          </w:rPr>
          <w:t> </w:t>
        </w:r>
        <w:r>
          <w:rPr>
            <w:w w:val="105"/>
            <w:sz w:val="11"/>
            <w:u w:val="single" w:color="AAAAAA"/>
          </w:rPr>
          <w:t>Modern</w:t>
        </w:r>
        <w:r>
          <w:rPr>
            <w:spacing w:val="-6"/>
            <w:w w:val="105"/>
            <w:sz w:val="11"/>
            <w:u w:val="single" w:color="AAAAAA"/>
          </w:rPr>
          <w:t> </w:t>
        </w:r>
        <w:r>
          <w:rPr>
            <w:w w:val="105"/>
            <w:sz w:val="11"/>
            <w:u w:val="single" w:color="AAAAAA"/>
          </w:rPr>
          <w:t>Times:</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Eagle</w:t>
        </w:r>
        <w:r>
          <w:rPr>
            <w:spacing w:val="-6"/>
            <w:w w:val="105"/>
            <w:sz w:val="11"/>
            <w:u w:val="single" w:color="AAAAAA"/>
          </w:rPr>
          <w:t> </w:t>
        </w:r>
        <w:r>
          <w:rPr>
            <w:w w:val="105"/>
            <w:sz w:val="11"/>
            <w:u w:val="single" w:color="AAAAAA"/>
          </w:rPr>
          <w:t>and</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Condor</w:t>
        </w:r>
        <w:r>
          <w:rPr>
            <w:spacing w:val="-6"/>
            <w:w w:val="105"/>
            <w:sz w:val="11"/>
            <w:u w:val="single" w:color="AAAAAA"/>
          </w:rPr>
          <w:t> </w:t>
        </w:r>
        <w:r>
          <w:rPr>
            <w:w w:val="105"/>
            <w:sz w:val="11"/>
            <w:u w:val="single" w:color="AAAAAA"/>
          </w:rPr>
          <w:t>Prophecy</w:t>
        </w:r>
        <w:r>
          <w:rPr>
            <w:spacing w:val="-6"/>
            <w:w w:val="105"/>
            <w:sz w:val="11"/>
            <w:u w:val="single" w:color="AAAAAA"/>
          </w:rPr>
          <w:t> </w:t>
        </w:r>
        <w:r>
          <w:rPr>
            <w:w w:val="105"/>
            <w:sz w:val="11"/>
            <w:u w:val="single" w:color="AAAAAA"/>
          </w:rPr>
          <w:t>(https://threadsofperu.com/blogs/blog/an­ancient­legend­meets­modern­times­the­eagle­and­the­condor</w:t>
        </w:r>
        <w:r>
          <w:rPr>
            <w:w w:val="105"/>
            <w:sz w:val="11"/>
          </w:rPr>
          <w:t>)</w:t>
        </w:r>
      </w:hyperlink>
      <w:r>
        <w:rPr>
          <w:spacing w:val="-6"/>
          <w:w w:val="105"/>
          <w:sz w:val="11"/>
        </w:rPr>
        <w:t> </w:t>
      </w:r>
      <w:r>
        <w:rPr>
          <w:w w:val="105"/>
          <w:sz w:val="11"/>
        </w:rPr>
        <w:t>–</w:t>
      </w:r>
      <w:r>
        <w:rPr>
          <w:spacing w:val="40"/>
          <w:w w:val="105"/>
          <w:sz w:val="11"/>
        </w:rPr>
        <w:t> </w:t>
      </w:r>
      <w:r>
        <w:rPr>
          <w:w w:val="105"/>
          <w:sz w:val="11"/>
        </w:rPr>
        <w:t>Threads of Peru Blog</w:t>
      </w:r>
    </w:p>
    <w:p>
      <w:pPr>
        <w:pStyle w:val="ListParagraph"/>
        <w:numPr>
          <w:ilvl w:val="0"/>
          <w:numId w:val="16"/>
        </w:numPr>
        <w:tabs>
          <w:tab w:pos="303" w:val="left" w:leader="none"/>
        </w:tabs>
        <w:spacing w:line="244" w:lineRule="auto" w:before="30" w:after="0"/>
        <w:ind w:left="302" w:right="346" w:hanging="195"/>
        <w:jc w:val="left"/>
        <w:rPr>
          <w:sz w:val="11"/>
        </w:rPr>
      </w:pPr>
      <w:hyperlink r:id="rId446">
        <w:bookmarkStart w:name="_bookmark52" w:id="139"/>
        <w:bookmarkEnd w:id="139"/>
        <w:r>
          <w:rPr>
            <w:w w:val="105"/>
            <w:sz w:val="11"/>
            <w:u w:val="single" w:color="AAAAAA"/>
          </w:rPr>
          <w:t>H</w:t>
        </w:r>
        <w:r>
          <w:rPr>
            <w:w w:val="105"/>
            <w:sz w:val="11"/>
            <w:u w:val="single" w:color="AAAAAA"/>
          </w:rPr>
          <w:t>ow</w:t>
        </w:r>
        <w:r>
          <w:rPr>
            <w:spacing w:val="-4"/>
            <w:w w:val="105"/>
            <w:sz w:val="11"/>
            <w:u w:val="single" w:color="AAAAAA"/>
          </w:rPr>
          <w:t> </w:t>
        </w:r>
        <w:r>
          <w:rPr>
            <w:w w:val="105"/>
            <w:sz w:val="11"/>
            <w:u w:val="single" w:color="AAAAAA"/>
          </w:rPr>
          <w:t>can</w:t>
        </w:r>
        <w:r>
          <w:rPr>
            <w:spacing w:val="-4"/>
            <w:w w:val="105"/>
            <w:sz w:val="11"/>
            <w:u w:val="single" w:color="AAAAAA"/>
          </w:rPr>
          <w:t> </w:t>
        </w:r>
        <w:r>
          <w:rPr>
            <w:w w:val="105"/>
            <w:sz w:val="11"/>
            <w:u w:val="single" w:color="AAAAAA"/>
          </w:rPr>
          <w:t>one</w:t>
        </w:r>
        <w:r>
          <w:rPr>
            <w:spacing w:val="-4"/>
            <w:w w:val="105"/>
            <w:sz w:val="11"/>
            <w:u w:val="single" w:color="AAAAAA"/>
          </w:rPr>
          <w:t> </w:t>
        </w:r>
        <w:r>
          <w:rPr>
            <w:w w:val="105"/>
            <w:sz w:val="11"/>
            <w:u w:val="single" w:color="AAAAAA"/>
          </w:rPr>
          <w:t>show</w:t>
        </w:r>
        <w:r>
          <w:rPr>
            <w:spacing w:val="-4"/>
            <w:w w:val="105"/>
            <w:sz w:val="11"/>
            <w:u w:val="single" w:color="AAAAAA"/>
          </w:rPr>
          <w:t> </w:t>
        </w:r>
        <w:r>
          <w:rPr>
            <w:w w:val="105"/>
            <w:sz w:val="11"/>
            <w:u w:val="single" w:color="AAAAAA"/>
          </w:rPr>
          <w:t>that</w:t>
        </w:r>
        <w:r>
          <w:rPr>
            <w:spacing w:val="-4"/>
            <w:w w:val="105"/>
            <w:sz w:val="11"/>
            <w:u w:val="single" w:color="AAAAAA"/>
          </w:rPr>
          <w:t> </w:t>
        </w:r>
        <w:r>
          <w:rPr>
            <w:w w:val="105"/>
            <w:sz w:val="11"/>
            <w:u w:val="single" w:color="AAAAAA"/>
          </w:rPr>
          <w:t>imaginary</w:t>
        </w:r>
        <w:r>
          <w:rPr>
            <w:spacing w:val="-4"/>
            <w:w w:val="105"/>
            <w:sz w:val="11"/>
            <w:u w:val="single" w:color="AAAAAA"/>
          </w:rPr>
          <w:t> </w:t>
        </w:r>
        <w:r>
          <w:rPr>
            <w:w w:val="105"/>
            <w:sz w:val="11"/>
            <w:u w:val="single" w:color="AAAAAA"/>
          </w:rPr>
          <w:t>numbers</w:t>
        </w:r>
        <w:r>
          <w:rPr>
            <w:spacing w:val="-4"/>
            <w:w w:val="105"/>
            <w:sz w:val="11"/>
            <w:u w:val="single" w:color="AAAAAA"/>
          </w:rPr>
          <w:t> </w:t>
        </w:r>
        <w:r>
          <w:rPr>
            <w:w w:val="105"/>
            <w:sz w:val="11"/>
            <w:u w:val="single" w:color="AAAAAA"/>
          </w:rPr>
          <w:t>really</w:t>
        </w:r>
        <w:r>
          <w:rPr>
            <w:spacing w:val="-4"/>
            <w:w w:val="105"/>
            <w:sz w:val="11"/>
            <w:u w:val="single" w:color="AAAAAA"/>
          </w:rPr>
          <w:t> </w:t>
        </w:r>
        <w:r>
          <w:rPr>
            <w:w w:val="105"/>
            <w:sz w:val="11"/>
            <w:u w:val="single" w:color="AAAAAA"/>
          </w:rPr>
          <w:t>do</w:t>
        </w:r>
        <w:r>
          <w:rPr>
            <w:spacing w:val="-4"/>
            <w:w w:val="105"/>
            <w:sz w:val="11"/>
            <w:u w:val="single" w:color="AAAAAA"/>
          </w:rPr>
          <w:t> </w:t>
        </w:r>
        <w:r>
          <w:rPr>
            <w:w w:val="105"/>
            <w:sz w:val="11"/>
            <w:u w:val="single" w:color="AAAAAA"/>
          </w:rPr>
          <w:t>exist?</w:t>
        </w:r>
        <w:r>
          <w:rPr>
            <w:spacing w:val="-4"/>
            <w:w w:val="105"/>
            <w:sz w:val="11"/>
            <w:u w:val="single" w:color="AAAAAA"/>
          </w:rPr>
          <w:t> </w:t>
        </w:r>
        <w:r>
          <w:rPr>
            <w:w w:val="105"/>
            <w:sz w:val="11"/>
            <w:u w:val="single" w:color="AAAAAA"/>
          </w:rPr>
          <w:t>(https://www.math.toronto.edu/mathnet/answers/imagexist.html</w:t>
        </w:r>
        <w:r>
          <w:rPr>
            <w:w w:val="105"/>
            <w:sz w:val="11"/>
          </w:rPr>
          <w:t>)</w:t>
        </w:r>
      </w:hyperlink>
      <w:r>
        <w:rPr>
          <w:spacing w:val="-4"/>
          <w:w w:val="105"/>
          <w:sz w:val="11"/>
        </w:rPr>
        <w:t> </w:t>
      </w:r>
      <w:r>
        <w:rPr>
          <w:w w:val="105"/>
          <w:sz w:val="11"/>
        </w:rPr>
        <w:t>This</w:t>
      </w:r>
      <w:r>
        <w:rPr>
          <w:spacing w:val="-4"/>
          <w:w w:val="105"/>
          <w:sz w:val="11"/>
        </w:rPr>
        <w:t> </w:t>
      </w:r>
      <w:r>
        <w:rPr>
          <w:w w:val="105"/>
          <w:sz w:val="11"/>
        </w:rPr>
        <w:t>is</w:t>
      </w:r>
      <w:r>
        <w:rPr>
          <w:spacing w:val="-4"/>
          <w:w w:val="105"/>
          <w:sz w:val="11"/>
        </w:rPr>
        <w:t> </w:t>
      </w:r>
      <w:r>
        <w:rPr>
          <w:w w:val="105"/>
          <w:sz w:val="11"/>
        </w:rPr>
        <w:t>an</w:t>
      </w:r>
      <w:r>
        <w:rPr>
          <w:spacing w:val="-4"/>
          <w:w w:val="105"/>
          <w:sz w:val="11"/>
        </w:rPr>
        <w:t> </w:t>
      </w:r>
      <w:r>
        <w:rPr>
          <w:w w:val="105"/>
          <w:sz w:val="11"/>
        </w:rPr>
        <w:t>argument</w:t>
      </w:r>
      <w:r>
        <w:rPr>
          <w:spacing w:val="-4"/>
          <w:w w:val="105"/>
          <w:sz w:val="11"/>
        </w:rPr>
        <w:t> </w:t>
      </w:r>
      <w:r>
        <w:rPr>
          <w:w w:val="105"/>
          <w:sz w:val="11"/>
        </w:rPr>
        <w:t>that</w:t>
      </w:r>
      <w:r>
        <w:rPr>
          <w:spacing w:val="-4"/>
          <w:w w:val="105"/>
          <w:sz w:val="11"/>
        </w:rPr>
        <w:t> </w:t>
      </w:r>
      <w:r>
        <w:rPr>
          <w:w w:val="105"/>
          <w:sz w:val="11"/>
        </w:rPr>
        <w:t>imaginary</w:t>
      </w:r>
      <w:r>
        <w:rPr>
          <w:spacing w:val="-4"/>
          <w:w w:val="105"/>
          <w:sz w:val="11"/>
        </w:rPr>
        <w:t> </w:t>
      </w:r>
      <w:r>
        <w:rPr>
          <w:w w:val="105"/>
          <w:sz w:val="11"/>
        </w:rPr>
        <w:t>numbers</w:t>
      </w:r>
      <w:r>
        <w:rPr>
          <w:spacing w:val="-4"/>
          <w:w w:val="105"/>
          <w:sz w:val="11"/>
        </w:rPr>
        <w:t> </w:t>
      </w:r>
      <w:r>
        <w:rPr>
          <w:w w:val="105"/>
          <w:sz w:val="11"/>
        </w:rPr>
        <w:t>exist</w:t>
      </w:r>
      <w:r>
        <w:rPr>
          <w:spacing w:val="-4"/>
          <w:w w:val="105"/>
          <w:sz w:val="11"/>
        </w:rPr>
        <w:t> </w:t>
      </w:r>
      <w:r>
        <w:rPr>
          <w:w w:val="105"/>
          <w:sz w:val="11"/>
        </w:rPr>
        <w:t>authored</w:t>
      </w:r>
      <w:r>
        <w:rPr>
          <w:spacing w:val="-4"/>
          <w:w w:val="105"/>
          <w:sz w:val="11"/>
        </w:rPr>
        <w:t> </w:t>
      </w:r>
      <w:r>
        <w:rPr>
          <w:w w:val="105"/>
          <w:sz w:val="11"/>
        </w:rPr>
        <w:t>by</w:t>
      </w:r>
      <w:r>
        <w:rPr>
          <w:spacing w:val="-4"/>
          <w:w w:val="105"/>
          <w:sz w:val="11"/>
        </w:rPr>
        <w:t> </w:t>
      </w:r>
      <w:r>
        <w:rPr>
          <w:w w:val="105"/>
          <w:sz w:val="11"/>
        </w:rPr>
        <w:t>the</w:t>
      </w:r>
      <w:r>
        <w:rPr>
          <w:spacing w:val="40"/>
          <w:w w:val="105"/>
          <w:sz w:val="11"/>
        </w:rPr>
        <w:t> </w:t>
      </w:r>
      <w:r>
        <w:rPr>
          <w:w w:val="105"/>
          <w:sz w:val="11"/>
        </w:rPr>
        <w:t>Mathematics Network of the University of Toronto.</w:t>
      </w:r>
    </w:p>
    <w:p>
      <w:pPr>
        <w:pStyle w:val="BodyText"/>
        <w:spacing w:before="8"/>
        <w:rPr>
          <w:rFonts w:ascii="Arial"/>
          <w:sz w:val="10"/>
        </w:rPr>
      </w:pPr>
    </w:p>
    <w:p>
      <w:pPr>
        <w:spacing w:line="259" w:lineRule="auto" w:before="0"/>
        <w:ind w:left="749" w:right="394" w:firstLine="0"/>
        <w:jc w:val="both"/>
        <w:rPr>
          <w:rFonts w:ascii="Arial" w:hAnsi="Arial"/>
          <w:i/>
          <w:sz w:val="11"/>
        </w:rPr>
      </w:pPr>
      <w:r>
        <w:rPr/>
        <w:pict>
          <v:rect style="position:absolute;margin-left:65.519997pt;margin-top:-.239464pt;width:.72pt;height:54.720002pt;mso-position-horizontal-relative:page;mso-position-vertical-relative:paragraph;z-index:15843840" id="docshape248" filled="true" fillcolor="#000000" stroked="false">
            <v:fill type="solid"/>
            <w10:wrap type="none"/>
          </v:rect>
        </w:pict>
      </w:r>
      <w:r>
        <w:rPr>
          <w:rFonts w:ascii="Arial" w:hAnsi="Arial"/>
          <w:i/>
          <w:w w:val="105"/>
          <w:sz w:val="11"/>
          <w:u w:val="single"/>
        </w:rPr>
        <w:t>Editor's</w:t>
      </w:r>
      <w:r>
        <w:rPr>
          <w:rFonts w:ascii="Arial" w:hAnsi="Arial"/>
          <w:i/>
          <w:spacing w:val="-3"/>
          <w:w w:val="105"/>
          <w:sz w:val="11"/>
          <w:u w:val="single"/>
        </w:rPr>
        <w:t> </w:t>
      </w:r>
      <w:r>
        <w:rPr>
          <w:rFonts w:ascii="Arial" w:hAnsi="Arial"/>
          <w:i/>
          <w:w w:val="105"/>
          <w:sz w:val="11"/>
          <w:u w:val="single"/>
        </w:rPr>
        <w:t>note</w:t>
      </w:r>
      <w:r>
        <w:rPr>
          <w:rFonts w:ascii="Arial" w:hAnsi="Arial"/>
          <w:i/>
          <w:w w:val="105"/>
          <w:sz w:val="11"/>
        </w:rPr>
        <w:t>:</w:t>
      </w:r>
      <w:r>
        <w:rPr>
          <w:rFonts w:ascii="Arial" w:hAnsi="Arial"/>
          <w:i/>
          <w:spacing w:val="-1"/>
          <w:w w:val="105"/>
          <w:sz w:val="11"/>
        </w:rPr>
        <w:t> </w:t>
      </w:r>
      <w:r>
        <w:rPr>
          <w:rFonts w:ascii="Arial" w:hAnsi="Arial"/>
          <w:i/>
          <w:w w:val="105"/>
          <w:sz w:val="11"/>
        </w:rPr>
        <w:t>Their</w:t>
      </w:r>
      <w:r>
        <w:rPr>
          <w:rFonts w:ascii="Arial" w:hAnsi="Arial"/>
          <w:i/>
          <w:spacing w:val="-1"/>
          <w:w w:val="105"/>
          <w:sz w:val="11"/>
        </w:rPr>
        <w:t> </w:t>
      </w:r>
      <w:r>
        <w:rPr>
          <w:rFonts w:ascii="Arial" w:hAnsi="Arial"/>
          <w:i/>
          <w:w w:val="105"/>
          <w:sz w:val="11"/>
        </w:rPr>
        <w:t>only</w:t>
      </w:r>
      <w:r>
        <w:rPr>
          <w:rFonts w:ascii="Arial" w:hAnsi="Arial"/>
          <w:i/>
          <w:spacing w:val="-1"/>
          <w:w w:val="105"/>
          <w:sz w:val="11"/>
        </w:rPr>
        <w:t> </w:t>
      </w:r>
      <w:r>
        <w:rPr>
          <w:rFonts w:ascii="Arial" w:hAnsi="Arial"/>
          <w:i/>
          <w:w w:val="105"/>
          <w:sz w:val="11"/>
        </w:rPr>
        <w:t>success</w:t>
      </w:r>
      <w:r>
        <w:rPr>
          <w:rFonts w:ascii="Arial" w:hAnsi="Arial"/>
          <w:i/>
          <w:spacing w:val="-1"/>
          <w:w w:val="105"/>
          <w:sz w:val="11"/>
        </w:rPr>
        <w:t> </w:t>
      </w:r>
      <w:r>
        <w:rPr>
          <w:rFonts w:ascii="Arial" w:hAnsi="Arial"/>
          <w:i/>
          <w:w w:val="105"/>
          <w:sz w:val="11"/>
        </w:rPr>
        <w:t>is</w:t>
      </w:r>
      <w:r>
        <w:rPr>
          <w:rFonts w:ascii="Arial" w:hAnsi="Arial"/>
          <w:i/>
          <w:spacing w:val="-1"/>
          <w:w w:val="105"/>
          <w:sz w:val="11"/>
        </w:rPr>
        <w:t> </w:t>
      </w:r>
      <w:r>
        <w:rPr>
          <w:rFonts w:ascii="Arial" w:hAnsi="Arial"/>
          <w:i/>
          <w:w w:val="105"/>
          <w:sz w:val="11"/>
        </w:rPr>
        <w:t>that</w:t>
      </w:r>
      <w:r>
        <w:rPr>
          <w:rFonts w:ascii="Arial" w:hAnsi="Arial"/>
          <w:i/>
          <w:spacing w:val="-1"/>
          <w:w w:val="105"/>
          <w:sz w:val="11"/>
        </w:rPr>
        <w:t> </w:t>
      </w:r>
      <w:r>
        <w:rPr>
          <w:rFonts w:ascii="Arial" w:hAnsi="Arial"/>
          <w:i/>
          <w:w w:val="105"/>
          <w:sz w:val="11"/>
        </w:rPr>
        <w:t>they</w:t>
      </w:r>
      <w:r>
        <w:rPr>
          <w:rFonts w:ascii="Arial" w:hAnsi="Arial"/>
          <w:i/>
          <w:spacing w:val="-1"/>
          <w:w w:val="105"/>
          <w:sz w:val="11"/>
        </w:rPr>
        <w:t> </w:t>
      </w:r>
      <w:r>
        <w:rPr>
          <w:rFonts w:ascii="Arial" w:hAnsi="Arial"/>
          <w:i/>
          <w:w w:val="105"/>
          <w:sz w:val="11"/>
        </w:rPr>
        <w:t>prove</w:t>
      </w:r>
      <w:r>
        <w:rPr>
          <w:rFonts w:ascii="Arial" w:hAnsi="Arial"/>
          <w:i/>
          <w:spacing w:val="-1"/>
          <w:w w:val="105"/>
          <w:sz w:val="11"/>
        </w:rPr>
        <w:t> </w:t>
      </w:r>
      <w:r>
        <w:rPr>
          <w:rFonts w:ascii="Arial" w:hAnsi="Arial"/>
          <w:i/>
          <w:w w:val="105"/>
          <w:sz w:val="11"/>
        </w:rPr>
        <w:t>the</w:t>
      </w:r>
      <w:r>
        <w:rPr>
          <w:rFonts w:ascii="Arial" w:hAnsi="Arial"/>
          <w:i/>
          <w:spacing w:val="-1"/>
          <w:w w:val="105"/>
          <w:sz w:val="11"/>
        </w:rPr>
        <w:t> </w:t>
      </w:r>
      <w:r>
        <w:rPr>
          <w:rFonts w:ascii="Arial" w:hAnsi="Arial"/>
          <w:i/>
          <w:w w:val="105"/>
          <w:sz w:val="11"/>
        </w:rPr>
        <w:t>concept</w:t>
      </w:r>
      <w:r>
        <w:rPr>
          <w:rFonts w:ascii="Arial" w:hAnsi="Arial"/>
          <w:i/>
          <w:spacing w:val="-1"/>
          <w:w w:val="105"/>
          <w:sz w:val="11"/>
        </w:rPr>
        <w:t> </w:t>
      </w:r>
      <w:r>
        <w:rPr>
          <w:rFonts w:ascii="Arial" w:hAnsi="Arial"/>
          <w:i/>
          <w:w w:val="105"/>
          <w:sz w:val="11"/>
        </w:rPr>
        <w:t>of</w:t>
      </w:r>
      <w:r>
        <w:rPr>
          <w:rFonts w:ascii="Arial" w:hAnsi="Arial"/>
          <w:i/>
          <w:spacing w:val="-1"/>
          <w:w w:val="105"/>
          <w:sz w:val="11"/>
        </w:rPr>
        <w:t> </w:t>
      </w:r>
      <w:r>
        <w:rPr>
          <w:rFonts w:ascii="Arial" w:hAnsi="Arial"/>
          <w:i/>
          <w:w w:val="105"/>
          <w:sz w:val="11"/>
        </w:rPr>
        <w:t>imaginary</w:t>
      </w:r>
      <w:r>
        <w:rPr>
          <w:rFonts w:ascii="Arial" w:hAnsi="Arial"/>
          <w:i/>
          <w:spacing w:val="-1"/>
          <w:w w:val="105"/>
          <w:sz w:val="11"/>
        </w:rPr>
        <w:t> </w:t>
      </w:r>
      <w:r>
        <w:rPr>
          <w:rFonts w:ascii="Arial" w:hAnsi="Arial"/>
          <w:i/>
          <w:w w:val="105"/>
          <w:sz w:val="11"/>
        </w:rPr>
        <w:t>numbers</w:t>
      </w:r>
      <w:r>
        <w:rPr>
          <w:rFonts w:ascii="Arial" w:hAnsi="Arial"/>
          <w:i/>
          <w:spacing w:val="-1"/>
          <w:w w:val="105"/>
          <w:sz w:val="11"/>
        </w:rPr>
        <w:t> </w:t>
      </w:r>
      <w:r>
        <w:rPr>
          <w:rFonts w:ascii="Arial" w:hAnsi="Arial"/>
          <w:i/>
          <w:w w:val="105"/>
          <w:sz w:val="11"/>
        </w:rPr>
        <w:t>is</w:t>
      </w:r>
      <w:r>
        <w:rPr>
          <w:rFonts w:ascii="Arial" w:hAnsi="Arial"/>
          <w:i/>
          <w:spacing w:val="-1"/>
          <w:w w:val="105"/>
          <w:sz w:val="11"/>
        </w:rPr>
        <w:t> </w:t>
      </w:r>
      <w:r>
        <w:rPr>
          <w:rFonts w:ascii="Arial" w:hAnsi="Arial"/>
          <w:i/>
          <w:w w:val="105"/>
          <w:sz w:val="11"/>
        </w:rPr>
        <w:t>a</w:t>
      </w:r>
      <w:r>
        <w:rPr>
          <w:rFonts w:ascii="Arial" w:hAnsi="Arial"/>
          <w:i/>
          <w:spacing w:val="-1"/>
          <w:w w:val="105"/>
          <w:sz w:val="11"/>
        </w:rPr>
        <w:t> </w:t>
      </w:r>
      <w:r>
        <w:rPr>
          <w:rFonts w:ascii="Arial" w:hAnsi="Arial"/>
          <w:i/>
          <w:w w:val="105"/>
          <w:sz w:val="11"/>
        </w:rPr>
        <w:t>valid</w:t>
      </w:r>
      <w:r>
        <w:rPr>
          <w:rFonts w:ascii="Arial" w:hAnsi="Arial"/>
          <w:i/>
          <w:spacing w:val="-1"/>
          <w:w w:val="105"/>
          <w:sz w:val="11"/>
        </w:rPr>
        <w:t> </w:t>
      </w:r>
      <w:r>
        <w:rPr>
          <w:rFonts w:ascii="Arial" w:hAnsi="Arial"/>
          <w:i/>
          <w:w w:val="105"/>
          <w:sz w:val="11"/>
        </w:rPr>
        <w:t>fantasy</w:t>
      </w:r>
      <w:r>
        <w:rPr>
          <w:rFonts w:ascii="Arial" w:hAnsi="Arial"/>
          <w:i/>
          <w:spacing w:val="-1"/>
          <w:w w:val="105"/>
          <w:sz w:val="11"/>
        </w:rPr>
        <w:t> </w:t>
      </w:r>
      <w:r>
        <w:rPr>
          <w:rFonts w:ascii="Arial" w:hAnsi="Arial"/>
          <w:i/>
          <w:w w:val="105"/>
          <w:sz w:val="11"/>
        </w:rPr>
        <w:t>whose</w:t>
      </w:r>
      <w:r>
        <w:rPr>
          <w:rFonts w:ascii="Arial" w:hAnsi="Arial"/>
          <w:i/>
          <w:spacing w:val="-1"/>
          <w:w w:val="105"/>
          <w:sz w:val="11"/>
        </w:rPr>
        <w:t> </w:t>
      </w:r>
      <w:r>
        <w:rPr>
          <w:rFonts w:ascii="Arial" w:hAnsi="Arial"/>
          <w:i/>
          <w:w w:val="105"/>
          <w:sz w:val="11"/>
        </w:rPr>
        <w:t>validity</w:t>
      </w:r>
      <w:r>
        <w:rPr>
          <w:rFonts w:ascii="Arial" w:hAnsi="Arial"/>
          <w:i/>
          <w:spacing w:val="-1"/>
          <w:w w:val="105"/>
          <w:sz w:val="11"/>
        </w:rPr>
        <w:t> </w:t>
      </w:r>
      <w:r>
        <w:rPr>
          <w:rFonts w:ascii="Arial" w:hAnsi="Arial"/>
          <w:i/>
          <w:w w:val="105"/>
          <w:sz w:val="11"/>
        </w:rPr>
        <w:t>lies</w:t>
      </w:r>
      <w:r>
        <w:rPr>
          <w:rFonts w:ascii="Arial" w:hAnsi="Arial"/>
          <w:i/>
          <w:spacing w:val="-1"/>
          <w:w w:val="105"/>
          <w:sz w:val="11"/>
        </w:rPr>
        <w:t> </w:t>
      </w:r>
      <w:r>
        <w:rPr>
          <w:rFonts w:ascii="Arial" w:hAnsi="Arial"/>
          <w:i/>
          <w:w w:val="105"/>
          <w:sz w:val="11"/>
        </w:rPr>
        <w:t>solely</w:t>
      </w:r>
      <w:r>
        <w:rPr>
          <w:rFonts w:ascii="Arial" w:hAnsi="Arial"/>
          <w:i/>
          <w:spacing w:val="-1"/>
          <w:w w:val="105"/>
          <w:sz w:val="11"/>
        </w:rPr>
        <w:t> </w:t>
      </w:r>
      <w:r>
        <w:rPr>
          <w:rFonts w:ascii="Arial" w:hAnsi="Arial"/>
          <w:i/>
          <w:w w:val="105"/>
          <w:sz w:val="11"/>
        </w:rPr>
        <w:t>in</w:t>
      </w:r>
      <w:r>
        <w:rPr>
          <w:rFonts w:ascii="Arial" w:hAnsi="Arial"/>
          <w:i/>
          <w:spacing w:val="-1"/>
          <w:w w:val="105"/>
          <w:sz w:val="11"/>
        </w:rPr>
        <w:t> </w:t>
      </w:r>
      <w:r>
        <w:rPr>
          <w:rFonts w:ascii="Arial" w:hAnsi="Arial"/>
          <w:i/>
          <w:w w:val="105"/>
          <w:sz w:val="11"/>
        </w:rPr>
        <w:t>its</w:t>
      </w:r>
      <w:r>
        <w:rPr>
          <w:rFonts w:ascii="Arial" w:hAnsi="Arial"/>
          <w:i/>
          <w:spacing w:val="-1"/>
          <w:w w:val="105"/>
          <w:sz w:val="11"/>
        </w:rPr>
        <w:t> </w:t>
      </w:r>
      <w:r>
        <w:rPr>
          <w:rFonts w:ascii="Arial" w:hAnsi="Arial"/>
          <w:i/>
          <w:w w:val="105"/>
          <w:sz w:val="11"/>
        </w:rPr>
        <w:t>self­consistency.</w:t>
      </w:r>
      <w:r>
        <w:rPr>
          <w:rFonts w:ascii="Arial" w:hAnsi="Arial"/>
          <w:i/>
          <w:spacing w:val="-1"/>
          <w:w w:val="105"/>
          <w:sz w:val="11"/>
        </w:rPr>
        <w:t> </w:t>
      </w:r>
      <w:r>
        <w:rPr>
          <w:rFonts w:ascii="Arial" w:hAnsi="Arial"/>
          <w:i/>
          <w:w w:val="105"/>
          <w:sz w:val="11"/>
        </w:rPr>
        <w:t>They,</w:t>
      </w:r>
      <w:r>
        <w:rPr>
          <w:rFonts w:ascii="Arial" w:hAnsi="Arial"/>
          <w:i/>
          <w:spacing w:val="-1"/>
          <w:w w:val="105"/>
          <w:sz w:val="11"/>
        </w:rPr>
        <w:t> </w:t>
      </w:r>
      <w:r>
        <w:rPr>
          <w:rFonts w:ascii="Arial" w:hAnsi="Arial"/>
          <w:i/>
          <w:w w:val="105"/>
          <w:sz w:val="11"/>
        </w:rPr>
        <w:t>also,</w:t>
      </w:r>
      <w:r>
        <w:rPr>
          <w:rFonts w:ascii="Arial" w:hAnsi="Arial"/>
          <w:i/>
          <w:spacing w:val="-1"/>
          <w:w w:val="105"/>
          <w:sz w:val="11"/>
        </w:rPr>
        <w:t> </w:t>
      </w:r>
      <w:r>
        <w:rPr>
          <w:rFonts w:ascii="Arial" w:hAnsi="Arial"/>
          <w:i/>
          <w:w w:val="105"/>
          <w:sz w:val="11"/>
        </w:rPr>
        <w:t>do</w:t>
      </w:r>
      <w:r>
        <w:rPr>
          <w:rFonts w:ascii="Arial" w:hAnsi="Arial"/>
          <w:i/>
          <w:spacing w:val="-1"/>
          <w:w w:val="105"/>
          <w:sz w:val="11"/>
        </w:rPr>
        <w:t> </w:t>
      </w:r>
      <w:r>
        <w:rPr>
          <w:rFonts w:ascii="Arial" w:hAnsi="Arial"/>
          <w:i/>
          <w:w w:val="105"/>
          <w:sz w:val="11"/>
        </w:rPr>
        <w:t>not</w:t>
      </w:r>
      <w:r>
        <w:rPr>
          <w:rFonts w:ascii="Arial" w:hAnsi="Arial"/>
          <w:i/>
          <w:spacing w:val="-1"/>
          <w:w w:val="105"/>
          <w:sz w:val="11"/>
        </w:rPr>
        <w:t> </w:t>
      </w:r>
      <w:r>
        <w:rPr>
          <w:rFonts w:ascii="Arial" w:hAnsi="Arial"/>
          <w:i/>
          <w:w w:val="105"/>
          <w:sz w:val="11"/>
        </w:rPr>
        <w:t>prove</w:t>
      </w:r>
      <w:r>
        <w:rPr>
          <w:rFonts w:ascii="Arial" w:hAnsi="Arial"/>
          <w:i/>
          <w:spacing w:val="-1"/>
          <w:w w:val="105"/>
          <w:sz w:val="11"/>
        </w:rPr>
        <w:t> </w:t>
      </w:r>
      <w:r>
        <w:rPr>
          <w:rFonts w:ascii="Arial" w:hAnsi="Arial"/>
          <w:i/>
          <w:w w:val="105"/>
          <w:sz w:val="11"/>
        </w:rPr>
        <w:t>any</w:t>
      </w:r>
      <w:r>
        <w:rPr>
          <w:rFonts w:ascii="Arial" w:hAnsi="Arial"/>
          <w:i/>
          <w:spacing w:val="40"/>
          <w:w w:val="105"/>
          <w:sz w:val="11"/>
        </w:rPr>
        <w:t> </w:t>
      </w:r>
      <w:r>
        <w:rPr>
          <w:rFonts w:ascii="Arial" w:hAnsi="Arial"/>
          <w:i/>
          <w:w w:val="105"/>
          <w:sz w:val="11"/>
        </w:rPr>
        <w:t>analog in the real world which mirrors this imagination existing within the minds of mathematicians. In fact, they admit that there need not be any analog in the physical world in</w:t>
      </w:r>
      <w:r>
        <w:rPr>
          <w:rFonts w:ascii="Arial" w:hAnsi="Arial"/>
          <w:i/>
          <w:spacing w:val="40"/>
          <w:w w:val="105"/>
          <w:sz w:val="11"/>
        </w:rPr>
        <w:t> </w:t>
      </w:r>
      <w:r>
        <w:rPr>
          <w:rFonts w:ascii="Arial" w:hAnsi="Arial"/>
          <w:i/>
          <w:w w:val="105"/>
          <w:sz w:val="11"/>
        </w:rPr>
        <w:t>order to have validity in the world of imaginary mathematics. Thus, nothing relevant to a </w:t>
      </w:r>
      <w:r>
        <w:rPr>
          <w:rFonts w:ascii="Arial" w:hAnsi="Arial"/>
          <w:i/>
          <w:w w:val="105"/>
          <w:sz w:val="11"/>
          <w:u w:val="single"/>
        </w:rPr>
        <w:t>physical proo</w:t>
      </w:r>
      <w:r>
        <w:rPr>
          <w:rFonts w:ascii="Arial" w:hAnsi="Arial"/>
          <w:i/>
          <w:w w:val="105"/>
          <w:sz w:val="11"/>
        </w:rPr>
        <w:t>f of imaginary numbers has been offered.</w:t>
      </w:r>
    </w:p>
    <w:p>
      <w:pPr>
        <w:spacing w:line="259" w:lineRule="auto" w:before="1"/>
        <w:ind w:left="749" w:right="391" w:firstLine="0"/>
        <w:jc w:val="both"/>
        <w:rPr>
          <w:rFonts w:ascii="Arial"/>
          <w:i/>
          <w:sz w:val="11"/>
        </w:rPr>
      </w:pPr>
      <w:r>
        <w:rPr>
          <w:rFonts w:ascii="Arial"/>
          <w:i/>
          <w:w w:val="105"/>
          <w:sz w:val="11"/>
        </w:rPr>
        <w:t>This is important, because it is upon this frail basis that the United States Patent Office refuses to peruse any application for patent which purports to export more energy than it</w:t>
      </w:r>
      <w:r>
        <w:rPr>
          <w:rFonts w:ascii="Arial"/>
          <w:i/>
          <w:spacing w:val="40"/>
          <w:w w:val="105"/>
          <w:sz w:val="11"/>
        </w:rPr>
        <w:t> </w:t>
      </w:r>
      <w:r>
        <w:rPr>
          <w:rFonts w:ascii="Arial"/>
          <w:i/>
          <w:spacing w:val="-2"/>
          <w:w w:val="105"/>
          <w:sz w:val="11"/>
        </w:rPr>
        <w:t>imports.</w:t>
      </w:r>
    </w:p>
    <w:p>
      <w:pPr>
        <w:spacing w:line="259" w:lineRule="auto" w:before="0"/>
        <w:ind w:left="749" w:right="5651" w:firstLine="0"/>
        <w:jc w:val="left"/>
        <w:rPr>
          <w:rFonts w:ascii="Arial"/>
          <w:i/>
          <w:sz w:val="11"/>
        </w:rPr>
      </w:pPr>
      <w:r>
        <w:rPr>
          <w:rFonts w:ascii="Arial"/>
          <w:i/>
          <w:w w:val="105"/>
          <w:sz w:val="11"/>
        </w:rPr>
        <w:t>How</w:t>
      </w:r>
      <w:r>
        <w:rPr>
          <w:rFonts w:ascii="Arial"/>
          <w:i/>
          <w:spacing w:val="-4"/>
          <w:w w:val="105"/>
          <w:sz w:val="11"/>
        </w:rPr>
        <w:t> </w:t>
      </w:r>
      <w:r>
        <w:rPr>
          <w:rFonts w:ascii="Arial"/>
          <w:i/>
          <w:w w:val="105"/>
          <w:sz w:val="11"/>
        </w:rPr>
        <w:t>can</w:t>
      </w:r>
      <w:r>
        <w:rPr>
          <w:rFonts w:ascii="Arial"/>
          <w:i/>
          <w:spacing w:val="-4"/>
          <w:w w:val="105"/>
          <w:sz w:val="11"/>
        </w:rPr>
        <w:t> </w:t>
      </w:r>
      <w:r>
        <w:rPr>
          <w:rFonts w:ascii="Arial"/>
          <w:i/>
          <w:w w:val="105"/>
          <w:sz w:val="11"/>
        </w:rPr>
        <w:t>the</w:t>
      </w:r>
      <w:r>
        <w:rPr>
          <w:rFonts w:ascii="Arial"/>
          <w:i/>
          <w:spacing w:val="-4"/>
          <w:w w:val="105"/>
          <w:sz w:val="11"/>
        </w:rPr>
        <w:t> </w:t>
      </w:r>
      <w:r>
        <w:rPr>
          <w:rFonts w:ascii="Arial"/>
          <w:i/>
          <w:w w:val="105"/>
          <w:sz w:val="11"/>
        </w:rPr>
        <w:t>Patent</w:t>
      </w:r>
      <w:r>
        <w:rPr>
          <w:rFonts w:ascii="Arial"/>
          <w:i/>
          <w:spacing w:val="-4"/>
          <w:w w:val="105"/>
          <w:sz w:val="11"/>
        </w:rPr>
        <w:t> </w:t>
      </w:r>
      <w:r>
        <w:rPr>
          <w:rFonts w:ascii="Arial"/>
          <w:i/>
          <w:w w:val="105"/>
          <w:sz w:val="11"/>
        </w:rPr>
        <w:t>Office</w:t>
      </w:r>
      <w:r>
        <w:rPr>
          <w:rFonts w:ascii="Arial"/>
          <w:i/>
          <w:spacing w:val="-4"/>
          <w:w w:val="105"/>
          <w:sz w:val="11"/>
        </w:rPr>
        <w:t> </w:t>
      </w:r>
      <w:r>
        <w:rPr>
          <w:rFonts w:ascii="Arial"/>
          <w:i/>
          <w:w w:val="105"/>
          <w:sz w:val="11"/>
        </w:rPr>
        <w:t>have</w:t>
      </w:r>
      <w:r>
        <w:rPr>
          <w:rFonts w:ascii="Arial"/>
          <w:i/>
          <w:spacing w:val="-4"/>
          <w:w w:val="105"/>
          <w:sz w:val="11"/>
        </w:rPr>
        <w:t> </w:t>
      </w:r>
      <w:r>
        <w:rPr>
          <w:rFonts w:ascii="Arial"/>
          <w:i/>
          <w:w w:val="105"/>
          <w:sz w:val="11"/>
        </w:rPr>
        <w:t>any</w:t>
      </w:r>
      <w:r>
        <w:rPr>
          <w:rFonts w:ascii="Arial"/>
          <w:i/>
          <w:spacing w:val="-4"/>
          <w:w w:val="105"/>
          <w:sz w:val="11"/>
        </w:rPr>
        <w:t> </w:t>
      </w:r>
      <w:r>
        <w:rPr>
          <w:rFonts w:ascii="Arial"/>
          <w:i/>
          <w:w w:val="105"/>
          <w:sz w:val="11"/>
        </w:rPr>
        <w:t>authority</w:t>
      </w:r>
      <w:r>
        <w:rPr>
          <w:rFonts w:ascii="Arial"/>
          <w:i/>
          <w:spacing w:val="-4"/>
          <w:w w:val="105"/>
          <w:sz w:val="11"/>
        </w:rPr>
        <w:t> </w:t>
      </w:r>
      <w:r>
        <w:rPr>
          <w:rFonts w:ascii="Arial"/>
          <w:i/>
          <w:w w:val="105"/>
          <w:sz w:val="11"/>
        </w:rPr>
        <w:t>if</w:t>
      </w:r>
      <w:r>
        <w:rPr>
          <w:rFonts w:ascii="Arial"/>
          <w:i/>
          <w:spacing w:val="-4"/>
          <w:w w:val="105"/>
          <w:sz w:val="11"/>
        </w:rPr>
        <w:t> </w:t>
      </w:r>
      <w:r>
        <w:rPr>
          <w:rFonts w:ascii="Arial"/>
          <w:i/>
          <w:w w:val="105"/>
          <w:sz w:val="11"/>
        </w:rPr>
        <w:t>it</w:t>
      </w:r>
      <w:r>
        <w:rPr>
          <w:rFonts w:ascii="Arial"/>
          <w:i/>
          <w:spacing w:val="-4"/>
          <w:w w:val="105"/>
          <w:sz w:val="11"/>
        </w:rPr>
        <w:t> </w:t>
      </w:r>
      <w:r>
        <w:rPr>
          <w:rFonts w:ascii="Arial"/>
          <w:i/>
          <w:w w:val="105"/>
          <w:sz w:val="11"/>
        </w:rPr>
        <w:t>utilizes</w:t>
      </w:r>
      <w:r>
        <w:rPr>
          <w:rFonts w:ascii="Arial"/>
          <w:i/>
          <w:spacing w:val="-4"/>
          <w:w w:val="105"/>
          <w:sz w:val="11"/>
        </w:rPr>
        <w:t> </w:t>
      </w:r>
      <w:r>
        <w:rPr>
          <w:rFonts w:ascii="Arial"/>
          <w:i/>
          <w:w w:val="105"/>
          <w:sz w:val="11"/>
        </w:rPr>
        <w:t>faulty</w:t>
      </w:r>
      <w:r>
        <w:rPr>
          <w:rFonts w:ascii="Arial"/>
          <w:i/>
          <w:spacing w:val="-4"/>
          <w:w w:val="105"/>
          <w:sz w:val="11"/>
        </w:rPr>
        <w:t> </w:t>
      </w:r>
      <w:r>
        <w:rPr>
          <w:rFonts w:ascii="Arial"/>
          <w:i/>
          <w:w w:val="105"/>
          <w:sz w:val="11"/>
        </w:rPr>
        <w:t>logic?</w:t>
      </w:r>
      <w:r>
        <w:rPr>
          <w:rFonts w:ascii="Arial"/>
          <w:i/>
          <w:spacing w:val="40"/>
          <w:w w:val="105"/>
          <w:sz w:val="11"/>
        </w:rPr>
        <w:t> </w:t>
      </w:r>
      <w:r>
        <w:rPr>
          <w:rFonts w:ascii="Arial"/>
          <w:i/>
          <w:spacing w:val="-2"/>
          <w:w w:val="105"/>
          <w:sz w:val="11"/>
        </w:rPr>
        <w:t>Answer...</w:t>
      </w:r>
    </w:p>
    <w:p>
      <w:pPr>
        <w:spacing w:before="1"/>
        <w:ind w:left="749" w:right="0" w:firstLine="0"/>
        <w:jc w:val="left"/>
        <w:rPr>
          <w:rFonts w:ascii="Arial"/>
          <w:i/>
          <w:sz w:val="11"/>
        </w:rPr>
      </w:pPr>
      <w:r>
        <w:rPr>
          <w:rFonts w:ascii="Arial"/>
          <w:i/>
          <w:w w:val="105"/>
          <w:sz w:val="11"/>
        </w:rPr>
        <w:t>Obviously,</w:t>
      </w:r>
      <w:r>
        <w:rPr>
          <w:rFonts w:ascii="Arial"/>
          <w:i/>
          <w:spacing w:val="-6"/>
          <w:w w:val="105"/>
          <w:sz w:val="11"/>
        </w:rPr>
        <w:t> </w:t>
      </w:r>
      <w:r>
        <w:rPr>
          <w:rFonts w:ascii="Arial"/>
          <w:i/>
          <w:w w:val="105"/>
          <w:sz w:val="11"/>
        </w:rPr>
        <w:t>a</w:t>
      </w:r>
      <w:r>
        <w:rPr>
          <w:rFonts w:ascii="Arial"/>
          <w:i/>
          <w:spacing w:val="-5"/>
          <w:w w:val="105"/>
          <w:sz w:val="11"/>
        </w:rPr>
        <w:t> </w:t>
      </w:r>
      <w:r>
        <w:rPr>
          <w:rFonts w:ascii="Arial"/>
          <w:i/>
          <w:w w:val="105"/>
          <w:sz w:val="11"/>
        </w:rPr>
        <w:t>preference</w:t>
      </w:r>
      <w:r>
        <w:rPr>
          <w:rFonts w:ascii="Arial"/>
          <w:i/>
          <w:spacing w:val="-5"/>
          <w:w w:val="105"/>
          <w:sz w:val="11"/>
        </w:rPr>
        <w:t> </w:t>
      </w:r>
      <w:r>
        <w:rPr>
          <w:rFonts w:ascii="Arial"/>
          <w:i/>
          <w:w w:val="105"/>
          <w:sz w:val="11"/>
        </w:rPr>
        <w:t>is</w:t>
      </w:r>
      <w:r>
        <w:rPr>
          <w:rFonts w:ascii="Arial"/>
          <w:i/>
          <w:spacing w:val="-5"/>
          <w:w w:val="105"/>
          <w:sz w:val="11"/>
        </w:rPr>
        <w:t> </w:t>
      </w:r>
      <w:r>
        <w:rPr>
          <w:rFonts w:ascii="Arial"/>
          <w:i/>
          <w:w w:val="105"/>
          <w:sz w:val="11"/>
        </w:rPr>
        <w:t>being</w:t>
      </w:r>
      <w:r>
        <w:rPr>
          <w:rFonts w:ascii="Arial"/>
          <w:i/>
          <w:spacing w:val="-5"/>
          <w:w w:val="105"/>
          <w:sz w:val="11"/>
        </w:rPr>
        <w:t> </w:t>
      </w:r>
      <w:r>
        <w:rPr>
          <w:rFonts w:ascii="Arial"/>
          <w:i/>
          <w:w w:val="105"/>
          <w:sz w:val="11"/>
        </w:rPr>
        <w:t>exercised</w:t>
      </w:r>
      <w:r>
        <w:rPr>
          <w:rFonts w:ascii="Arial"/>
          <w:i/>
          <w:spacing w:val="-6"/>
          <w:w w:val="105"/>
          <w:sz w:val="11"/>
        </w:rPr>
        <w:t> </w:t>
      </w:r>
      <w:r>
        <w:rPr>
          <w:rFonts w:ascii="Arial"/>
          <w:i/>
          <w:w w:val="105"/>
          <w:sz w:val="11"/>
        </w:rPr>
        <w:t>which</w:t>
      </w:r>
      <w:r>
        <w:rPr>
          <w:rFonts w:ascii="Arial"/>
          <w:i/>
          <w:spacing w:val="-5"/>
          <w:w w:val="105"/>
          <w:sz w:val="11"/>
        </w:rPr>
        <w:t> </w:t>
      </w:r>
      <w:r>
        <w:rPr>
          <w:rFonts w:ascii="Arial"/>
          <w:i/>
          <w:w w:val="105"/>
          <w:sz w:val="11"/>
        </w:rPr>
        <w:t>favors</w:t>
      </w:r>
      <w:r>
        <w:rPr>
          <w:rFonts w:ascii="Arial"/>
          <w:i/>
          <w:spacing w:val="-5"/>
          <w:w w:val="105"/>
          <w:sz w:val="11"/>
        </w:rPr>
        <w:t> </w:t>
      </w:r>
      <w:r>
        <w:rPr>
          <w:rFonts w:ascii="Arial"/>
          <w:i/>
          <w:w w:val="105"/>
          <w:sz w:val="11"/>
        </w:rPr>
        <w:t>convention</w:t>
      </w:r>
      <w:r>
        <w:rPr>
          <w:rFonts w:ascii="Arial"/>
          <w:i/>
          <w:spacing w:val="-5"/>
          <w:w w:val="105"/>
          <w:sz w:val="11"/>
        </w:rPr>
        <w:t> </w:t>
      </w:r>
      <w:r>
        <w:rPr>
          <w:rFonts w:ascii="Arial"/>
          <w:i/>
          <w:w w:val="105"/>
          <w:sz w:val="11"/>
        </w:rPr>
        <w:t>(and,</w:t>
      </w:r>
      <w:r>
        <w:rPr>
          <w:rFonts w:ascii="Arial"/>
          <w:i/>
          <w:spacing w:val="-5"/>
          <w:w w:val="105"/>
          <w:sz w:val="11"/>
        </w:rPr>
        <w:t> </w:t>
      </w:r>
      <w:r>
        <w:rPr>
          <w:rFonts w:ascii="Arial"/>
          <w:i/>
          <w:w w:val="105"/>
          <w:sz w:val="11"/>
        </w:rPr>
        <w:t>possibly,</w:t>
      </w:r>
      <w:r>
        <w:rPr>
          <w:rFonts w:ascii="Arial"/>
          <w:i/>
          <w:spacing w:val="-5"/>
          <w:w w:val="105"/>
          <w:sz w:val="11"/>
        </w:rPr>
        <w:t> </w:t>
      </w:r>
      <w:r>
        <w:rPr>
          <w:rFonts w:ascii="Arial"/>
          <w:i/>
          <w:w w:val="105"/>
          <w:sz w:val="11"/>
        </w:rPr>
        <w:t>vested</w:t>
      </w:r>
      <w:r>
        <w:rPr>
          <w:rFonts w:ascii="Arial"/>
          <w:i/>
          <w:spacing w:val="-6"/>
          <w:w w:val="105"/>
          <w:sz w:val="11"/>
        </w:rPr>
        <w:t> </w:t>
      </w:r>
      <w:r>
        <w:rPr>
          <w:rFonts w:ascii="Arial"/>
          <w:i/>
          <w:w w:val="105"/>
          <w:sz w:val="11"/>
        </w:rPr>
        <w:t>interests)</w:t>
      </w:r>
      <w:r>
        <w:rPr>
          <w:rFonts w:ascii="Arial"/>
          <w:i/>
          <w:spacing w:val="-5"/>
          <w:w w:val="105"/>
          <w:sz w:val="11"/>
        </w:rPr>
        <w:t> </w:t>
      </w:r>
      <w:r>
        <w:rPr>
          <w:rFonts w:ascii="Arial"/>
          <w:i/>
          <w:w w:val="105"/>
          <w:sz w:val="11"/>
        </w:rPr>
        <w:t>over</w:t>
      </w:r>
      <w:r>
        <w:rPr>
          <w:rFonts w:ascii="Arial"/>
          <w:i/>
          <w:spacing w:val="-5"/>
          <w:w w:val="105"/>
          <w:sz w:val="11"/>
        </w:rPr>
        <w:t> </w:t>
      </w:r>
      <w:r>
        <w:rPr>
          <w:rFonts w:ascii="Arial"/>
          <w:i/>
          <w:spacing w:val="-2"/>
          <w:w w:val="105"/>
          <w:sz w:val="11"/>
        </w:rPr>
        <w:t>reason!</w:t>
      </w:r>
    </w:p>
    <w:p>
      <w:pPr>
        <w:pStyle w:val="BodyText"/>
        <w:spacing w:before="9"/>
        <w:rPr>
          <w:rFonts w:ascii="Arial"/>
          <w:i/>
          <w:sz w:val="12"/>
        </w:rPr>
      </w:pPr>
    </w:p>
    <w:p>
      <w:pPr>
        <w:pStyle w:val="ListParagraph"/>
        <w:numPr>
          <w:ilvl w:val="0"/>
          <w:numId w:val="16"/>
        </w:numPr>
        <w:tabs>
          <w:tab w:pos="303" w:val="left" w:leader="none"/>
        </w:tabs>
        <w:spacing w:line="244" w:lineRule="auto" w:before="0" w:after="0"/>
        <w:ind w:left="302" w:right="178" w:hanging="195"/>
        <w:jc w:val="left"/>
        <w:rPr>
          <w:sz w:val="11"/>
        </w:rPr>
      </w:pPr>
      <w:hyperlink r:id="rId447">
        <w:bookmarkStart w:name="_bookmark53" w:id="140"/>
        <w:bookmarkEnd w:id="140"/>
        <w:r>
          <w:rPr>
            <w:w w:val="105"/>
            <w:sz w:val="11"/>
            <w:u w:val="single" w:color="AAAAAA"/>
          </w:rPr>
          <w:t>C</w:t>
        </w:r>
        <w:r>
          <w:rPr>
            <w:w w:val="105"/>
            <w:sz w:val="11"/>
            <w:u w:val="single" w:color="AAAAAA"/>
          </w:rPr>
          <w:t>hapter</w:t>
        </w:r>
        <w:r>
          <w:rPr>
            <w:spacing w:val="-7"/>
            <w:w w:val="105"/>
            <w:sz w:val="11"/>
            <w:u w:val="single" w:color="AAAAAA"/>
          </w:rPr>
          <w:t> </w:t>
        </w:r>
        <w:r>
          <w:rPr>
            <w:w w:val="105"/>
            <w:sz w:val="11"/>
            <w:u w:val="single" w:color="AAAAAA"/>
          </w:rPr>
          <w:t>11</w:t>
        </w:r>
        <w:r>
          <w:rPr>
            <w:spacing w:val="-7"/>
            <w:w w:val="105"/>
            <w:sz w:val="11"/>
            <w:u w:val="single" w:color="AAAAAA"/>
          </w:rPr>
          <w:t> </w:t>
        </w:r>
        <w:r>
          <w:rPr>
            <w:w w:val="105"/>
            <w:sz w:val="11"/>
            <w:u w:val="single" w:color="AAAAAA"/>
          </w:rPr>
          <w:t>–</w:t>
        </w:r>
        <w:r>
          <w:rPr>
            <w:spacing w:val="-7"/>
            <w:w w:val="105"/>
            <w:sz w:val="11"/>
            <w:u w:val="single" w:color="AAAAAA"/>
          </w:rPr>
          <w:t> </w:t>
        </w:r>
        <w:r>
          <w:rPr>
            <w:w w:val="105"/>
            <w:sz w:val="11"/>
            <w:u w:val="single" w:color="AAAAAA"/>
          </w:rPr>
          <w:t>Parametric</w:t>
        </w:r>
        <w:r>
          <w:rPr>
            <w:spacing w:val="-7"/>
            <w:w w:val="105"/>
            <w:sz w:val="11"/>
            <w:u w:val="single" w:color="AAAAAA"/>
          </w:rPr>
          <w:t> </w:t>
        </w:r>
        <w:r>
          <w:rPr>
            <w:w w:val="105"/>
            <w:sz w:val="11"/>
            <w:u w:val="single" w:color="AAAAAA"/>
          </w:rPr>
          <w:t>Amplifiers</w:t>
        </w:r>
        <w:r>
          <w:rPr>
            <w:spacing w:val="-7"/>
            <w:w w:val="105"/>
            <w:sz w:val="11"/>
            <w:u w:val="single" w:color="AAAAAA"/>
          </w:rPr>
          <w:t> </w:t>
        </w:r>
        <w:r>
          <w:rPr>
            <w:w w:val="105"/>
            <w:sz w:val="11"/>
            <w:u w:val="single" w:color="AAAAAA"/>
          </w:rPr>
          <w:t>and</w:t>
        </w:r>
        <w:r>
          <w:rPr>
            <w:spacing w:val="-7"/>
            <w:w w:val="105"/>
            <w:sz w:val="11"/>
            <w:u w:val="single" w:color="AAAAAA"/>
          </w:rPr>
          <w:t> </w:t>
        </w:r>
        <w:r>
          <w:rPr>
            <w:w w:val="105"/>
            <w:sz w:val="11"/>
            <w:u w:val="single" w:color="AAAAAA"/>
          </w:rPr>
          <w:t>Oscillator</w:t>
        </w:r>
        <w:r>
          <w:rPr>
            <w:spacing w:val="-7"/>
            <w:w w:val="105"/>
            <w:sz w:val="11"/>
            <w:u w:val="single" w:color="AAAAAA"/>
          </w:rPr>
          <w:t> </w:t>
        </w:r>
        <w:r>
          <w:rPr>
            <w:w w:val="105"/>
            <w:sz w:val="11"/>
            <w:u w:val="single" w:color="AAAAAA"/>
          </w:rPr>
          <w:t>(https://www.nii.ac.jp/qis/first­quantum/e/forStudents/lecture/pdf/noise/chapter11.pdf</w:t>
        </w:r>
        <w:r>
          <w:rPr>
            <w:w w:val="105"/>
            <w:sz w:val="11"/>
          </w:rPr>
          <w:t>)</w:t>
        </w:r>
      </w:hyperlink>
      <w:r>
        <w:rPr>
          <w:spacing w:val="-7"/>
          <w:w w:val="105"/>
          <w:sz w:val="11"/>
        </w:rPr>
        <w:t> </w:t>
      </w:r>
      <w:r>
        <w:rPr>
          <w:w w:val="105"/>
          <w:sz w:val="11"/>
        </w:rPr>
        <w:t>from</w:t>
      </w:r>
      <w:r>
        <w:rPr>
          <w:spacing w:val="-7"/>
          <w:w w:val="105"/>
          <w:sz w:val="11"/>
        </w:rPr>
        <w:t> </w:t>
      </w:r>
      <w:hyperlink r:id="rId448">
        <w:r>
          <w:rPr>
            <w:w w:val="105"/>
            <w:sz w:val="11"/>
            <w:u w:val="single" w:color="AAAAAA"/>
          </w:rPr>
          <w:t>First</w:t>
        </w:r>
        <w:r>
          <w:rPr>
            <w:spacing w:val="-7"/>
            <w:w w:val="105"/>
            <w:sz w:val="11"/>
            <w:u w:val="single" w:color="AAAAAA"/>
          </w:rPr>
          <w:t> </w:t>
        </w:r>
        <w:r>
          <w:rPr>
            <w:w w:val="105"/>
            <w:sz w:val="11"/>
            <w:u w:val="single" w:color="AAAAAA"/>
          </w:rPr>
          <w:t>Quantum</w:t>
        </w:r>
        <w:r>
          <w:rPr>
            <w:spacing w:val="-7"/>
            <w:w w:val="105"/>
            <w:sz w:val="11"/>
            <w:u w:val="single" w:color="AAAAAA"/>
          </w:rPr>
          <w:t> </w:t>
        </w:r>
        <w:r>
          <w:rPr>
            <w:w w:val="105"/>
            <w:sz w:val="11"/>
            <w:u w:val="single" w:color="AAAAAA"/>
          </w:rPr>
          <w:t>Information</w:t>
        </w:r>
        <w:r>
          <w:rPr>
            <w:spacing w:val="-7"/>
            <w:w w:val="105"/>
            <w:sz w:val="11"/>
            <w:u w:val="single" w:color="AAAAAA"/>
          </w:rPr>
          <w:t> </w:t>
        </w:r>
        <w:r>
          <w:rPr>
            <w:w w:val="105"/>
            <w:sz w:val="11"/>
            <w:u w:val="single" w:color="AAAAAA"/>
          </w:rPr>
          <w:t>Lecture</w:t>
        </w:r>
        <w:r>
          <w:rPr>
            <w:spacing w:val="-7"/>
            <w:w w:val="105"/>
            <w:sz w:val="11"/>
            <w:u w:val="single" w:color="AAAAAA"/>
          </w:rPr>
          <w:t> </w:t>
        </w:r>
        <w:r>
          <w:rPr>
            <w:w w:val="105"/>
            <w:sz w:val="11"/>
            <w:u w:val="single" w:color="AAAAAA"/>
          </w:rPr>
          <w:t>Series</w:t>
        </w:r>
        <w:r>
          <w:rPr>
            <w:spacing w:val="-7"/>
            <w:w w:val="105"/>
            <w:sz w:val="11"/>
            <w:u w:val="single" w:color="AAAAAA"/>
          </w:rPr>
          <w:t> </w:t>
        </w:r>
        <w:r>
          <w:rPr>
            <w:w w:val="105"/>
            <w:sz w:val="11"/>
            <w:u w:val="single" w:color="AAAAAA"/>
          </w:rPr>
          <w:t>(https://ww</w:t>
        </w:r>
      </w:hyperlink>
      <w:r>
        <w:rPr>
          <w:spacing w:val="40"/>
          <w:w w:val="105"/>
          <w:sz w:val="11"/>
        </w:rPr>
        <w:t> </w:t>
      </w:r>
      <w:hyperlink r:id="rId448">
        <w:r>
          <w:rPr>
            <w:spacing w:val="-2"/>
            <w:w w:val="105"/>
            <w:sz w:val="11"/>
            <w:u w:val="single" w:color="AAAAAA"/>
          </w:rPr>
          <w:t>w.nii.ac.jp/qis/first­quantum/e/forStudents/lecture/</w:t>
        </w:r>
        <w:r>
          <w:rPr>
            <w:spacing w:val="-2"/>
            <w:w w:val="105"/>
            <w:sz w:val="11"/>
          </w:rPr>
          <w:t>)</w:t>
        </w:r>
      </w:hyperlink>
    </w:p>
    <w:p>
      <w:pPr>
        <w:pStyle w:val="ListParagraph"/>
        <w:numPr>
          <w:ilvl w:val="0"/>
          <w:numId w:val="16"/>
        </w:numPr>
        <w:tabs>
          <w:tab w:pos="303" w:val="left" w:leader="none"/>
        </w:tabs>
        <w:spacing w:line="240" w:lineRule="auto" w:before="30" w:after="0"/>
        <w:ind w:left="302" w:right="0" w:hanging="196"/>
        <w:jc w:val="left"/>
        <w:rPr>
          <w:sz w:val="11"/>
        </w:rPr>
      </w:pPr>
      <w:hyperlink r:id="rId449">
        <w:bookmarkStart w:name="_bookmark54" w:id="141"/>
        <w:bookmarkEnd w:id="141"/>
        <w:r>
          <w:rPr>
            <w:sz w:val="11"/>
            <w:u w:val="single" w:color="AAAAAA"/>
          </w:rPr>
          <w:t>K</w:t>
        </w:r>
        <w:r>
          <w:rPr>
            <w:sz w:val="11"/>
            <w:u w:val="single" w:color="AAAAAA"/>
          </w:rPr>
          <w:t>irchhoff's</w:t>
        </w:r>
        <w:r>
          <w:rPr>
            <w:spacing w:val="26"/>
            <w:sz w:val="11"/>
            <w:u w:val="single" w:color="AAAAAA"/>
          </w:rPr>
          <w:t> </w:t>
        </w:r>
        <w:r>
          <w:rPr>
            <w:sz w:val="11"/>
            <w:u w:val="single" w:color="AAAAAA"/>
          </w:rPr>
          <w:t>Voltage</w:t>
        </w:r>
        <w:r>
          <w:rPr>
            <w:spacing w:val="27"/>
            <w:sz w:val="11"/>
            <w:u w:val="single" w:color="AAAAAA"/>
          </w:rPr>
          <w:t> </w:t>
        </w:r>
        <w:r>
          <w:rPr>
            <w:sz w:val="11"/>
            <w:u w:val="single" w:color="AAAAAA"/>
          </w:rPr>
          <w:t>Law</w:t>
        </w:r>
        <w:r>
          <w:rPr>
            <w:spacing w:val="27"/>
            <w:sz w:val="11"/>
            <w:u w:val="single" w:color="AAAAAA"/>
          </w:rPr>
          <w:t> </w:t>
        </w:r>
        <w:r>
          <w:rPr>
            <w:sz w:val="11"/>
            <w:u w:val="single" w:color="AAAAAA"/>
          </w:rPr>
          <w:t>(https://www.electronics­tutorials.ws/dccircuits/kirchhoffs­voltage­law.html)</w:t>
        </w:r>
      </w:hyperlink>
      <w:r>
        <w:rPr>
          <w:spacing w:val="27"/>
          <w:sz w:val="11"/>
        </w:rPr>
        <w:t> </w:t>
      </w:r>
      <w:r>
        <w:rPr>
          <w:sz w:val="11"/>
        </w:rPr>
        <w:t>–</w:t>
      </w:r>
      <w:r>
        <w:rPr>
          <w:spacing w:val="27"/>
          <w:sz w:val="11"/>
        </w:rPr>
        <w:t> </w:t>
      </w:r>
      <w:r>
        <w:rPr>
          <w:sz w:val="11"/>
        </w:rPr>
        <w:t>Electronics</w:t>
      </w:r>
      <w:r>
        <w:rPr>
          <w:spacing w:val="26"/>
          <w:sz w:val="11"/>
        </w:rPr>
        <w:t> </w:t>
      </w:r>
      <w:r>
        <w:rPr>
          <w:sz w:val="11"/>
        </w:rPr>
        <w:t>Tutuorials,</w:t>
      </w:r>
      <w:r>
        <w:rPr>
          <w:spacing w:val="27"/>
          <w:sz w:val="11"/>
        </w:rPr>
        <w:t> </w:t>
      </w:r>
      <w:r>
        <w:rPr>
          <w:sz w:val="11"/>
        </w:rPr>
        <w:t>DC</w:t>
      </w:r>
      <w:r>
        <w:rPr>
          <w:spacing w:val="27"/>
          <w:sz w:val="11"/>
        </w:rPr>
        <w:t> </w:t>
      </w:r>
      <w:r>
        <w:rPr>
          <w:spacing w:val="-2"/>
          <w:sz w:val="11"/>
        </w:rPr>
        <w:t>Circuits.</w:t>
      </w:r>
    </w:p>
    <w:p>
      <w:pPr>
        <w:pStyle w:val="ListParagraph"/>
        <w:numPr>
          <w:ilvl w:val="0"/>
          <w:numId w:val="16"/>
        </w:numPr>
        <w:tabs>
          <w:tab w:pos="303" w:val="left" w:leader="none"/>
        </w:tabs>
        <w:spacing w:line="240" w:lineRule="auto" w:before="32" w:after="0"/>
        <w:ind w:left="302" w:right="0" w:hanging="196"/>
        <w:jc w:val="left"/>
        <w:rPr>
          <w:sz w:val="11"/>
        </w:rPr>
      </w:pPr>
      <w:hyperlink r:id="rId450">
        <w:bookmarkStart w:name="_bookmark55" w:id="142"/>
        <w:bookmarkEnd w:id="142"/>
        <w:r>
          <w:rPr>
            <w:sz w:val="11"/>
            <w:u w:val="single" w:color="AAAAAA"/>
          </w:rPr>
          <w:t>K</w:t>
        </w:r>
        <w:r>
          <w:rPr>
            <w:sz w:val="11"/>
            <w:u w:val="single" w:color="AAAAAA"/>
          </w:rPr>
          <w:t>irchhoff's</w:t>
        </w:r>
        <w:r>
          <w:rPr>
            <w:spacing w:val="27"/>
            <w:sz w:val="11"/>
            <w:u w:val="single" w:color="AAAAAA"/>
          </w:rPr>
          <w:t> </w:t>
        </w:r>
        <w:r>
          <w:rPr>
            <w:sz w:val="11"/>
            <w:u w:val="single" w:color="AAAAAA"/>
          </w:rPr>
          <w:t>Current</w:t>
        </w:r>
        <w:r>
          <w:rPr>
            <w:spacing w:val="28"/>
            <w:sz w:val="11"/>
            <w:u w:val="single" w:color="AAAAAA"/>
          </w:rPr>
          <w:t> </w:t>
        </w:r>
        <w:r>
          <w:rPr>
            <w:sz w:val="11"/>
            <w:u w:val="single" w:color="AAAAAA"/>
          </w:rPr>
          <w:t>Law</w:t>
        </w:r>
        <w:r>
          <w:rPr>
            <w:spacing w:val="27"/>
            <w:sz w:val="11"/>
            <w:u w:val="single" w:color="AAAAAA"/>
          </w:rPr>
          <w:t> </w:t>
        </w:r>
        <w:r>
          <w:rPr>
            <w:sz w:val="11"/>
            <w:u w:val="single" w:color="AAAAAA"/>
          </w:rPr>
          <w:t>(https://www.electronics­tutorials.ws/dccircuits/kirchhoffs­current­law.html)</w:t>
        </w:r>
      </w:hyperlink>
      <w:r>
        <w:rPr>
          <w:spacing w:val="28"/>
          <w:sz w:val="11"/>
        </w:rPr>
        <w:t> </w:t>
      </w:r>
      <w:r>
        <w:rPr>
          <w:sz w:val="11"/>
        </w:rPr>
        <w:t>–</w:t>
      </w:r>
      <w:r>
        <w:rPr>
          <w:spacing w:val="27"/>
          <w:sz w:val="11"/>
        </w:rPr>
        <w:t> </w:t>
      </w:r>
      <w:r>
        <w:rPr>
          <w:sz w:val="11"/>
        </w:rPr>
        <w:t>Electronics</w:t>
      </w:r>
      <w:r>
        <w:rPr>
          <w:spacing w:val="28"/>
          <w:sz w:val="11"/>
        </w:rPr>
        <w:t> </w:t>
      </w:r>
      <w:r>
        <w:rPr>
          <w:sz w:val="11"/>
        </w:rPr>
        <w:t>Tutuorials,</w:t>
      </w:r>
      <w:r>
        <w:rPr>
          <w:spacing w:val="28"/>
          <w:sz w:val="11"/>
        </w:rPr>
        <w:t> </w:t>
      </w:r>
      <w:r>
        <w:rPr>
          <w:sz w:val="11"/>
        </w:rPr>
        <w:t>DC</w:t>
      </w:r>
      <w:r>
        <w:rPr>
          <w:spacing w:val="27"/>
          <w:sz w:val="11"/>
        </w:rPr>
        <w:t> </w:t>
      </w:r>
      <w:r>
        <w:rPr>
          <w:spacing w:val="-2"/>
          <w:sz w:val="11"/>
        </w:rPr>
        <w:t>Circuits.</w:t>
      </w:r>
    </w:p>
    <w:p>
      <w:pPr>
        <w:pStyle w:val="ListParagraph"/>
        <w:numPr>
          <w:ilvl w:val="0"/>
          <w:numId w:val="16"/>
        </w:numPr>
        <w:tabs>
          <w:tab w:pos="303" w:val="left" w:leader="none"/>
        </w:tabs>
        <w:spacing w:line="244" w:lineRule="auto" w:before="32" w:after="0"/>
        <w:ind w:left="302" w:right="113" w:hanging="195"/>
        <w:jc w:val="left"/>
        <w:rPr>
          <w:sz w:val="11"/>
        </w:rPr>
      </w:pPr>
      <w:bookmarkStart w:name="_bookmark56" w:id="143"/>
      <w:bookmarkEnd w:id="143"/>
      <w:r>
        <w:rPr>
          <w:w w:val="105"/>
          <w:sz w:val="11"/>
          <w:u w:val="single" w:color="AAAAAA"/>
        </w:rPr>
        <w:t>U</w:t>
      </w:r>
      <w:r>
        <w:rPr>
          <w:w w:val="105"/>
          <w:sz w:val="11"/>
          <w:u w:val="single" w:color="AAAAAA"/>
        </w:rPr>
        <w:t>S</w:t>
      </w:r>
      <w:r>
        <w:rPr>
          <w:spacing w:val="-9"/>
          <w:w w:val="105"/>
          <w:sz w:val="11"/>
          <w:u w:val="single" w:color="AAAAAA"/>
        </w:rPr>
        <w:t> </w:t>
      </w:r>
      <w:r>
        <w:rPr>
          <w:w w:val="105"/>
          <w:sz w:val="11"/>
          <w:u w:val="single" w:color="AAAAAA"/>
        </w:rPr>
        <w:t>patent</w:t>
      </w:r>
      <w:r>
        <w:rPr>
          <w:spacing w:val="-8"/>
          <w:w w:val="105"/>
          <w:sz w:val="11"/>
          <w:u w:val="single" w:color="AAAAAA"/>
        </w:rPr>
        <w:t> </w:t>
      </w:r>
      <w:r>
        <w:rPr>
          <w:w w:val="105"/>
          <w:sz w:val="11"/>
          <w:u w:val="single" w:color="AAAAAA"/>
        </w:rPr>
        <w:t>office</w:t>
      </w:r>
      <w:r>
        <w:rPr>
          <w:spacing w:val="-8"/>
          <w:w w:val="105"/>
          <w:sz w:val="11"/>
          <w:u w:val="single" w:color="AAAAAA"/>
        </w:rPr>
        <w:t> </w:t>
      </w:r>
      <w:r>
        <w:rPr>
          <w:w w:val="105"/>
          <w:sz w:val="11"/>
          <w:u w:val="single" w:color="AAAAAA"/>
        </w:rPr>
        <w:t>reveals</w:t>
      </w:r>
      <w:r>
        <w:rPr>
          <w:spacing w:val="-8"/>
          <w:w w:val="105"/>
          <w:sz w:val="11"/>
          <w:u w:val="single" w:color="AAAAAA"/>
        </w:rPr>
        <w:t> </w:t>
      </w:r>
      <w:r>
        <w:rPr>
          <w:w w:val="105"/>
          <w:sz w:val="11"/>
          <w:u w:val="single" w:color="AAAAAA"/>
        </w:rPr>
        <w:t>number</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secret</w:t>
      </w:r>
      <w:r>
        <w:rPr>
          <w:spacing w:val="-8"/>
          <w:w w:val="105"/>
          <w:sz w:val="11"/>
          <w:u w:val="single" w:color="AAAAAA"/>
        </w:rPr>
        <w:t> </w:t>
      </w:r>
      <w:r>
        <w:rPr>
          <w:w w:val="105"/>
          <w:sz w:val="11"/>
          <w:u w:val="single" w:color="AAAAAA"/>
        </w:rPr>
        <w:t>patents</w:t>
      </w:r>
      <w:r>
        <w:rPr>
          <w:spacing w:val="-8"/>
          <w:w w:val="105"/>
          <w:sz w:val="11"/>
          <w:u w:val="single" w:color="AAAAAA"/>
        </w:rPr>
        <w:t> </w:t>
      </w:r>
      <w:r>
        <w:rPr>
          <w:w w:val="105"/>
          <w:sz w:val="11"/>
          <w:u w:val="single" w:color="AAAAAA"/>
        </w:rPr>
        <w:t>(https://web.archive.org/web/20090831012621/https://</w:t>
      </w:r>
      <w:hyperlink r:id="rId451">
        <w:r>
          <w:rPr>
            <w:w w:val="105"/>
            <w:sz w:val="11"/>
            <w:u w:val="single" w:color="AAAAAA"/>
          </w:rPr>
          <w:t>www.newscientist.com/blogs/shortsharpscience/2008/10/us</w:t>
        </w:r>
      </w:hyperlink>
      <w:r>
        <w:rPr>
          <w:w w:val="105"/>
          <w:sz w:val="11"/>
          <w:u w:val="single" w:color="AAAAAA"/>
        </w:rPr>
        <w:t>­patent­office­reveals­numbe.h</w:t>
      </w:r>
      <w:r>
        <w:rPr>
          <w:spacing w:val="40"/>
          <w:w w:val="105"/>
          <w:sz w:val="11"/>
        </w:rPr>
        <w:t> </w:t>
      </w:r>
      <w:r>
        <w:rPr>
          <w:spacing w:val="-4"/>
          <w:w w:val="105"/>
          <w:sz w:val="11"/>
          <w:u w:val="single" w:color="AAAAAA"/>
        </w:rPr>
        <w:t>tml)</w:t>
      </w:r>
    </w:p>
    <w:p>
      <w:pPr>
        <w:pStyle w:val="ListParagraph"/>
        <w:numPr>
          <w:ilvl w:val="0"/>
          <w:numId w:val="16"/>
        </w:numPr>
        <w:tabs>
          <w:tab w:pos="303" w:val="left" w:leader="none"/>
        </w:tabs>
        <w:spacing w:line="244" w:lineRule="auto" w:before="30" w:after="0"/>
        <w:ind w:left="302" w:right="349" w:hanging="195"/>
        <w:jc w:val="left"/>
        <w:rPr>
          <w:sz w:val="11"/>
        </w:rPr>
      </w:pPr>
      <w:bookmarkStart w:name="_bookmark57" w:id="144"/>
      <w:bookmarkEnd w:id="144"/>
      <w:r>
        <w:rPr>
          <w:w w:val="105"/>
          <w:sz w:val="11"/>
        </w:rPr>
        <w:t>“</w:t>
      </w:r>
      <w:hyperlink r:id="rId452">
        <w:r>
          <w:rPr>
            <w:w w:val="105"/>
            <w:sz w:val="11"/>
            <w:u w:val="single" w:color="AAAAAA"/>
          </w:rPr>
          <w:t>Physics</w:t>
        </w:r>
        <w:r>
          <w:rPr>
            <w:spacing w:val="-5"/>
            <w:w w:val="105"/>
            <w:sz w:val="11"/>
            <w:u w:val="single" w:color="AAAAAA"/>
          </w:rPr>
          <w:t> </w:t>
        </w:r>
        <w:r>
          <w:rPr>
            <w:w w:val="105"/>
            <w:sz w:val="11"/>
            <w:u w:val="single" w:color="AAAAAA"/>
          </w:rPr>
          <w:t>on</w:t>
        </w:r>
        <w:r>
          <w:rPr>
            <w:spacing w:val="-5"/>
            <w:w w:val="105"/>
            <w:sz w:val="11"/>
            <w:u w:val="single" w:color="AAAAAA"/>
          </w:rPr>
          <w:t> </w:t>
        </w:r>
        <w:r>
          <w:rPr>
            <w:w w:val="105"/>
            <w:sz w:val="11"/>
            <w:u w:val="single" w:color="AAAAAA"/>
          </w:rPr>
          <w:t>the</w:t>
        </w:r>
        <w:r>
          <w:rPr>
            <w:spacing w:val="-5"/>
            <w:w w:val="105"/>
            <w:sz w:val="11"/>
            <w:u w:val="single" w:color="AAAAAA"/>
          </w:rPr>
          <w:t> </w:t>
        </w:r>
        <w:r>
          <w:rPr>
            <w:w w:val="105"/>
            <w:sz w:val="11"/>
            <w:u w:val="single" w:color="AAAAAA"/>
          </w:rPr>
          <w:t>Fringe</w:t>
        </w:r>
        <w:r>
          <w:rPr>
            <w:spacing w:val="-5"/>
            <w:w w:val="105"/>
            <w:sz w:val="11"/>
            <w:u w:val="single" w:color="AAAAAA"/>
          </w:rPr>
          <w:t> </w:t>
        </w:r>
        <w:r>
          <w:rPr>
            <w:w w:val="105"/>
            <w:sz w:val="11"/>
            <w:u w:val="single" w:color="AAAAAA"/>
          </w:rPr>
          <w:t>(https://think.kera.org/2011/12/07/alternative­theories­of­everything/</w:t>
        </w:r>
        <w:r>
          <w:rPr>
            <w:w w:val="105"/>
            <w:sz w:val="11"/>
          </w:rPr>
          <w:t>)</w:t>
        </w:r>
      </w:hyperlink>
      <w:r>
        <w:rPr>
          <w:w w:val="105"/>
          <w:sz w:val="11"/>
        </w:rPr>
        <w:t>:</w:t>
      </w:r>
      <w:r>
        <w:rPr>
          <w:spacing w:val="-5"/>
          <w:w w:val="105"/>
          <w:sz w:val="11"/>
        </w:rPr>
        <w:t> </w:t>
      </w:r>
      <w:r>
        <w:rPr>
          <w:w w:val="105"/>
          <w:sz w:val="11"/>
        </w:rPr>
        <w:t>Smoke</w:t>
      </w:r>
      <w:r>
        <w:rPr>
          <w:spacing w:val="-5"/>
          <w:w w:val="105"/>
          <w:sz w:val="11"/>
        </w:rPr>
        <w:t> </w:t>
      </w:r>
      <w:r>
        <w:rPr>
          <w:w w:val="105"/>
          <w:sz w:val="11"/>
        </w:rPr>
        <w:t>Rings,</w:t>
      </w:r>
      <w:r>
        <w:rPr>
          <w:spacing w:val="-5"/>
          <w:w w:val="105"/>
          <w:sz w:val="11"/>
        </w:rPr>
        <w:t> </w:t>
      </w:r>
      <w:r>
        <w:rPr>
          <w:w w:val="105"/>
          <w:sz w:val="11"/>
        </w:rPr>
        <w:t>Circlons,</w:t>
      </w:r>
      <w:r>
        <w:rPr>
          <w:spacing w:val="-5"/>
          <w:w w:val="105"/>
          <w:sz w:val="11"/>
        </w:rPr>
        <w:t> </w:t>
      </w:r>
      <w:r>
        <w:rPr>
          <w:w w:val="105"/>
          <w:sz w:val="11"/>
        </w:rPr>
        <w:t>and</w:t>
      </w:r>
      <w:r>
        <w:rPr>
          <w:spacing w:val="-5"/>
          <w:w w:val="105"/>
          <w:sz w:val="11"/>
        </w:rPr>
        <w:t> </w:t>
      </w:r>
      <w:r>
        <w:rPr>
          <w:w w:val="105"/>
          <w:sz w:val="11"/>
        </w:rPr>
        <w:t>Alternative</w:t>
      </w:r>
      <w:r>
        <w:rPr>
          <w:spacing w:val="-5"/>
          <w:w w:val="105"/>
          <w:sz w:val="11"/>
        </w:rPr>
        <w:t> </w:t>
      </w:r>
      <w:r>
        <w:rPr>
          <w:w w:val="105"/>
          <w:sz w:val="11"/>
        </w:rPr>
        <w:t>Theories</w:t>
      </w:r>
      <w:r>
        <w:rPr>
          <w:spacing w:val="-5"/>
          <w:w w:val="105"/>
          <w:sz w:val="11"/>
        </w:rPr>
        <w:t> </w:t>
      </w:r>
      <w:r>
        <w:rPr>
          <w:w w:val="105"/>
          <w:sz w:val="11"/>
        </w:rPr>
        <w:t>of</w:t>
      </w:r>
      <w:r>
        <w:rPr>
          <w:spacing w:val="-5"/>
          <w:w w:val="105"/>
          <w:sz w:val="11"/>
        </w:rPr>
        <w:t> </w:t>
      </w:r>
      <w:r>
        <w:rPr>
          <w:w w:val="105"/>
          <w:sz w:val="11"/>
        </w:rPr>
        <w:t>Everything,”</w:t>
      </w:r>
      <w:r>
        <w:rPr>
          <w:spacing w:val="-5"/>
          <w:w w:val="105"/>
          <w:sz w:val="11"/>
        </w:rPr>
        <w:t> </w:t>
      </w:r>
      <w:r>
        <w:rPr>
          <w:w w:val="105"/>
          <w:sz w:val="11"/>
        </w:rPr>
        <w:t>by</w:t>
      </w:r>
      <w:r>
        <w:rPr>
          <w:spacing w:val="-5"/>
          <w:w w:val="105"/>
          <w:sz w:val="11"/>
        </w:rPr>
        <w:t> </w:t>
      </w:r>
      <w:hyperlink r:id="rId453">
        <w:r>
          <w:rPr>
            <w:w w:val="105"/>
            <w:sz w:val="11"/>
            <w:u w:val="single" w:color="AAAAAA"/>
          </w:rPr>
          <w:t>Margaret</w:t>
        </w:r>
        <w:r>
          <w:rPr>
            <w:spacing w:val="-5"/>
            <w:w w:val="105"/>
            <w:sz w:val="11"/>
            <w:u w:val="single" w:color="AAAAAA"/>
          </w:rPr>
          <w:t> </w:t>
        </w:r>
        <w:r>
          <w:rPr>
            <w:w w:val="105"/>
            <w:sz w:val="11"/>
            <w:u w:val="single" w:color="AAAAAA"/>
          </w:rPr>
          <w:t>Wertheim</w:t>
        </w:r>
      </w:hyperlink>
      <w:r>
        <w:rPr>
          <w:spacing w:val="-5"/>
          <w:w w:val="105"/>
          <w:sz w:val="11"/>
        </w:rPr>
        <w:t> </w:t>
      </w:r>
      <w:r>
        <w:rPr>
          <w:w w:val="105"/>
          <w:sz w:val="11"/>
        </w:rPr>
        <w:t>(Walker</w:t>
      </w:r>
      <w:r>
        <w:rPr>
          <w:spacing w:val="-5"/>
          <w:w w:val="105"/>
          <w:sz w:val="11"/>
        </w:rPr>
        <w:t> </w:t>
      </w:r>
      <w:r>
        <w:rPr>
          <w:w w:val="105"/>
          <w:sz w:val="11"/>
        </w:rPr>
        <w:t>&amp;</w:t>
      </w:r>
      <w:r>
        <w:rPr>
          <w:spacing w:val="40"/>
          <w:w w:val="105"/>
          <w:sz w:val="11"/>
        </w:rPr>
        <w:t> </w:t>
      </w:r>
      <w:r>
        <w:rPr>
          <w:w w:val="105"/>
          <w:sz w:val="11"/>
        </w:rPr>
        <w:t>Company,</w:t>
      </w:r>
      <w:r>
        <w:rPr>
          <w:spacing w:val="-9"/>
          <w:w w:val="105"/>
          <w:sz w:val="11"/>
        </w:rPr>
        <w:t> </w:t>
      </w:r>
      <w:r>
        <w:rPr>
          <w:w w:val="105"/>
          <w:sz w:val="11"/>
        </w:rPr>
        <w:t>2011).</w:t>
      </w:r>
    </w:p>
    <w:p>
      <w:pPr>
        <w:pStyle w:val="ListParagraph"/>
        <w:numPr>
          <w:ilvl w:val="0"/>
          <w:numId w:val="16"/>
        </w:numPr>
        <w:tabs>
          <w:tab w:pos="303" w:val="left" w:leader="none"/>
        </w:tabs>
        <w:spacing w:line="244" w:lineRule="auto" w:before="30" w:after="0"/>
        <w:ind w:left="302" w:right="138" w:hanging="195"/>
        <w:jc w:val="left"/>
        <w:rPr>
          <w:sz w:val="11"/>
        </w:rPr>
      </w:pPr>
      <w:hyperlink r:id="rId454">
        <w:bookmarkStart w:name="_bookmark58" w:id="145"/>
        <w:bookmarkEnd w:id="145"/>
        <w:r>
          <w:rPr>
            <w:w w:val="105"/>
            <w:sz w:val="11"/>
            <w:u w:val="single" w:color="AAAAAA"/>
          </w:rPr>
          <w:t>F</w:t>
        </w:r>
        <w:r>
          <w:rPr>
            <w:w w:val="105"/>
            <w:sz w:val="11"/>
            <w:u w:val="single" w:color="AAAAAA"/>
          </w:rPr>
          <w:t>ree</w:t>
        </w:r>
        <w:r>
          <w:rPr>
            <w:spacing w:val="-6"/>
            <w:w w:val="105"/>
            <w:sz w:val="11"/>
            <w:u w:val="single" w:color="AAAAAA"/>
          </w:rPr>
          <w:t> </w:t>
        </w:r>
        <w:r>
          <w:rPr>
            <w:w w:val="105"/>
            <w:sz w:val="11"/>
            <w:u w:val="single" w:color="AAAAAA"/>
          </w:rPr>
          <w:t>energy,</w:t>
        </w:r>
        <w:r>
          <w:rPr>
            <w:spacing w:val="-6"/>
            <w:w w:val="105"/>
            <w:sz w:val="11"/>
            <w:u w:val="single" w:color="AAAAAA"/>
          </w:rPr>
          <w:t> </w:t>
        </w:r>
        <w:r>
          <w:rPr>
            <w:w w:val="105"/>
            <w:sz w:val="11"/>
            <w:u w:val="single" w:color="AAAAAA"/>
          </w:rPr>
          <w:t>imaginary</w:t>
        </w:r>
        <w:r>
          <w:rPr>
            <w:spacing w:val="-6"/>
            <w:w w:val="105"/>
            <w:sz w:val="11"/>
            <w:u w:val="single" w:color="AAAAAA"/>
          </w:rPr>
          <w:t> </w:t>
        </w:r>
        <w:r>
          <w:rPr>
            <w:w w:val="105"/>
            <w:sz w:val="11"/>
            <w:u w:val="single" w:color="AAAAAA"/>
          </w:rPr>
          <w:t>numbers</w:t>
        </w:r>
        <w:r>
          <w:rPr>
            <w:spacing w:val="-6"/>
            <w:w w:val="105"/>
            <w:sz w:val="11"/>
            <w:u w:val="single" w:color="AAAAAA"/>
          </w:rPr>
          <w:t> </w:t>
        </w:r>
        <w:r>
          <w:rPr>
            <w:w w:val="105"/>
            <w:sz w:val="11"/>
            <w:u w:val="single" w:color="AAAAAA"/>
          </w:rPr>
          <w:t>and</w:t>
        </w:r>
        <w:r>
          <w:rPr>
            <w:spacing w:val="-6"/>
            <w:w w:val="105"/>
            <w:sz w:val="11"/>
            <w:u w:val="single" w:color="AAAAAA"/>
          </w:rPr>
          <w:t> </w:t>
        </w:r>
        <w:r>
          <w:rPr>
            <w:w w:val="105"/>
            <w:sz w:val="11"/>
            <w:u w:val="single" w:color="AAAAAA"/>
          </w:rPr>
          <w:t>electrical</w:t>
        </w:r>
        <w:r>
          <w:rPr>
            <w:spacing w:val="-6"/>
            <w:w w:val="105"/>
            <w:sz w:val="11"/>
            <w:u w:val="single" w:color="AAAAAA"/>
          </w:rPr>
          <w:t> </w:t>
        </w:r>
        <w:r>
          <w:rPr>
            <w:w w:val="105"/>
            <w:sz w:val="11"/>
            <w:u w:val="single" w:color="AAAAAA"/>
          </w:rPr>
          <w:t>reactance</w:t>
        </w:r>
        <w:r>
          <w:rPr>
            <w:spacing w:val="-6"/>
            <w:w w:val="105"/>
            <w:sz w:val="11"/>
            <w:u w:val="single" w:color="AAAAAA"/>
          </w:rPr>
          <w:t> </w:t>
        </w:r>
        <w:r>
          <w:rPr>
            <w:w w:val="105"/>
            <w:sz w:val="11"/>
            <w:u w:val="single" w:color="AAAAAA"/>
          </w:rPr>
          <w:t>all</w:t>
        </w:r>
        <w:r>
          <w:rPr>
            <w:spacing w:val="-6"/>
            <w:w w:val="105"/>
            <w:sz w:val="11"/>
            <w:u w:val="single" w:color="AAAAAA"/>
          </w:rPr>
          <w:t> </w:t>
        </w:r>
        <w:r>
          <w:rPr>
            <w:w w:val="105"/>
            <w:sz w:val="11"/>
            <w:u w:val="single" w:color="AAAAAA"/>
          </w:rPr>
          <w:t>exist</w:t>
        </w:r>
        <w:r>
          <w:rPr>
            <w:spacing w:val="-6"/>
            <w:w w:val="105"/>
            <w:sz w:val="11"/>
            <w:u w:val="single" w:color="AAAAAA"/>
          </w:rPr>
          <w:t> </w:t>
        </w:r>
        <w:r>
          <w:rPr>
            <w:w w:val="105"/>
            <w:sz w:val="11"/>
            <w:u w:val="single" w:color="AAAAAA"/>
          </w:rPr>
          <w:t>in</w:t>
        </w:r>
        <w:r>
          <w:rPr>
            <w:spacing w:val="-6"/>
            <w:w w:val="105"/>
            <w:sz w:val="11"/>
            <w:u w:val="single" w:color="AAAAAA"/>
          </w:rPr>
          <w:t> </w:t>
        </w:r>
        <w:r>
          <w:rPr>
            <w:w w:val="105"/>
            <w:sz w:val="11"/>
            <w:u w:val="single" w:color="AAAAAA"/>
          </w:rPr>
          <w:t>time</w:t>
        </w:r>
        <w:r>
          <w:rPr>
            <w:spacing w:val="-6"/>
            <w:w w:val="105"/>
            <w:sz w:val="11"/>
            <w:u w:val="single" w:color="AAAAAA"/>
          </w:rPr>
          <w:t> </w:t>
        </w:r>
        <w:r>
          <w:rPr>
            <w:w w:val="105"/>
            <w:sz w:val="11"/>
            <w:u w:val="single" w:color="AAAAAA"/>
          </w:rPr>
          <w:t>apart</w:t>
        </w:r>
        <w:r>
          <w:rPr>
            <w:spacing w:val="-6"/>
            <w:w w:val="105"/>
            <w:sz w:val="11"/>
            <w:u w:val="single" w:color="AAAAAA"/>
          </w:rPr>
          <w:t> </w:t>
        </w:r>
        <w:r>
          <w:rPr>
            <w:w w:val="105"/>
            <w:sz w:val="11"/>
            <w:u w:val="single" w:color="AAAAAA"/>
          </w:rPr>
          <w:t>from</w:t>
        </w:r>
        <w:r>
          <w:rPr>
            <w:spacing w:val="-6"/>
            <w:w w:val="105"/>
            <w:sz w:val="11"/>
            <w:u w:val="single" w:color="AAAAAA"/>
          </w:rPr>
          <w:t> </w:t>
        </w:r>
        <w:r>
          <w:rPr>
            <w:w w:val="105"/>
            <w:sz w:val="11"/>
            <w:u w:val="single" w:color="AAAAAA"/>
          </w:rPr>
          <w:t>space.</w:t>
        </w:r>
        <w:r>
          <w:rPr>
            <w:spacing w:val="-6"/>
            <w:w w:val="105"/>
            <w:sz w:val="11"/>
            <w:u w:val="single" w:color="AAAAAA"/>
          </w:rPr>
          <w:t> </w:t>
        </w:r>
        <w:r>
          <w:rPr>
            <w:w w:val="105"/>
            <w:sz w:val="11"/>
            <w:u w:val="single" w:color="AAAAAA"/>
          </w:rPr>
          <w:t>(https://vinyasi.podbean.com/e/free­energy­imaginary­numbers­and­electrical­reactance­all­exist­in­tim</w:t>
        </w:r>
      </w:hyperlink>
      <w:r>
        <w:rPr>
          <w:spacing w:val="40"/>
          <w:w w:val="105"/>
          <w:sz w:val="11"/>
        </w:rPr>
        <w:t> </w:t>
      </w:r>
      <w:hyperlink r:id="rId454">
        <w:r>
          <w:rPr>
            <w:spacing w:val="-2"/>
            <w:w w:val="105"/>
            <w:sz w:val="11"/>
            <w:u w:val="single" w:color="AAAAAA"/>
          </w:rPr>
          <w:t>e­apart­from­space/</w:t>
        </w:r>
        <w:r>
          <w:rPr>
            <w:spacing w:val="-2"/>
            <w:w w:val="105"/>
            <w:sz w:val="11"/>
          </w:rPr>
          <w:t>)</w:t>
        </w:r>
      </w:hyperlink>
    </w:p>
    <w:p>
      <w:pPr>
        <w:pStyle w:val="ListParagraph"/>
        <w:numPr>
          <w:ilvl w:val="0"/>
          <w:numId w:val="16"/>
        </w:numPr>
        <w:tabs>
          <w:tab w:pos="303" w:val="left" w:leader="none"/>
        </w:tabs>
        <w:spacing w:line="244" w:lineRule="auto" w:before="29" w:after="0"/>
        <w:ind w:left="302" w:right="141" w:hanging="195"/>
        <w:jc w:val="left"/>
        <w:rPr>
          <w:sz w:val="11"/>
        </w:rPr>
      </w:pPr>
      <w:hyperlink r:id="rId455">
        <w:bookmarkStart w:name="_bookmark59" w:id="146"/>
        <w:bookmarkEnd w:id="146"/>
        <w:r>
          <w:rPr>
            <w:w w:val="105"/>
            <w:sz w:val="11"/>
            <w:u w:val="single" w:color="AAAAAA"/>
          </w:rPr>
          <w:t>T</w:t>
        </w:r>
        <w:r>
          <w:rPr>
            <w:w w:val="105"/>
            <w:sz w:val="11"/>
            <w:u w:val="single" w:color="AAAAAA"/>
          </w:rPr>
          <w:t>aking</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square</w:t>
        </w:r>
        <w:r>
          <w:rPr>
            <w:spacing w:val="-6"/>
            <w:w w:val="105"/>
            <w:sz w:val="11"/>
            <w:u w:val="single" w:color="AAAAAA"/>
          </w:rPr>
          <w:t> </w:t>
        </w:r>
        <w:r>
          <w:rPr>
            <w:w w:val="105"/>
            <w:sz w:val="11"/>
            <w:u w:val="single" w:color="AAAAAA"/>
          </w:rPr>
          <w:t>root</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a</w:t>
        </w:r>
        <w:r>
          <w:rPr>
            <w:spacing w:val="-6"/>
            <w:w w:val="105"/>
            <w:sz w:val="11"/>
            <w:u w:val="single" w:color="AAAAAA"/>
          </w:rPr>
          <w:t> </w:t>
        </w:r>
        <w:r>
          <w:rPr>
            <w:w w:val="105"/>
            <w:sz w:val="11"/>
            <w:u w:val="single" w:color="AAAAAA"/>
          </w:rPr>
          <w:t>negative</w:t>
        </w:r>
        <w:r>
          <w:rPr>
            <w:spacing w:val="-6"/>
            <w:w w:val="105"/>
            <w:sz w:val="11"/>
            <w:u w:val="single" w:color="AAAAAA"/>
          </w:rPr>
          <w:t> </w:t>
        </w:r>
        <w:r>
          <w:rPr>
            <w:w w:val="105"/>
            <w:sz w:val="11"/>
            <w:u w:val="single" w:color="AAAAAA"/>
          </w:rPr>
          <w:t>number</w:t>
        </w:r>
        <w:r>
          <w:rPr>
            <w:spacing w:val="-6"/>
            <w:w w:val="105"/>
            <w:sz w:val="11"/>
            <w:u w:val="single" w:color="AAAAAA"/>
          </w:rPr>
          <w:t> </w:t>
        </w:r>
        <w:r>
          <w:rPr>
            <w:w w:val="105"/>
            <w:sz w:val="11"/>
            <w:u w:val="single" w:color="AAAAAA"/>
          </w:rPr>
          <w:t>on</w:t>
        </w:r>
        <w:r>
          <w:rPr>
            <w:spacing w:val="-6"/>
            <w:w w:val="105"/>
            <w:sz w:val="11"/>
            <w:u w:val="single" w:color="AAAAAA"/>
          </w:rPr>
          <w:t> </w:t>
        </w:r>
        <w:r>
          <w:rPr>
            <w:w w:val="105"/>
            <w:sz w:val="11"/>
            <w:u w:val="single" w:color="AAAAAA"/>
          </w:rPr>
          <w:t>faith</w:t>
        </w:r>
        <w:r>
          <w:rPr>
            <w:spacing w:val="-6"/>
            <w:w w:val="105"/>
            <w:sz w:val="11"/>
            <w:u w:val="single" w:color="AAAAAA"/>
          </w:rPr>
          <w:t> </w:t>
        </w:r>
        <w:r>
          <w:rPr>
            <w:w w:val="105"/>
            <w:sz w:val="11"/>
            <w:u w:val="single" w:color="AAAAAA"/>
          </w:rPr>
          <w:t>is</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predicate</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electrical</w:t>
        </w:r>
        <w:r>
          <w:rPr>
            <w:spacing w:val="-6"/>
            <w:w w:val="105"/>
            <w:sz w:val="11"/>
            <w:u w:val="single" w:color="AAAAAA"/>
          </w:rPr>
          <w:t> </w:t>
        </w:r>
        <w:r>
          <w:rPr>
            <w:w w:val="105"/>
            <w:sz w:val="11"/>
            <w:u w:val="single" w:color="AAAAAA"/>
          </w:rPr>
          <w:t>engineering!</w:t>
        </w:r>
        <w:r>
          <w:rPr>
            <w:spacing w:val="-6"/>
            <w:w w:val="105"/>
            <w:sz w:val="11"/>
            <w:u w:val="single" w:color="AAAAAA"/>
          </w:rPr>
          <w:t> </w:t>
        </w:r>
        <w:r>
          <w:rPr>
            <w:w w:val="105"/>
            <w:sz w:val="11"/>
            <w:u w:val="single" w:color="AAAAAA"/>
          </w:rPr>
          <w:t>(https://forum.allaboutcircuits.com/threads/can­someone­explain­the­behavior­of­this­transformer.19</w:t>
        </w:r>
      </w:hyperlink>
      <w:r>
        <w:rPr>
          <w:spacing w:val="40"/>
          <w:w w:val="105"/>
          <w:sz w:val="11"/>
        </w:rPr>
        <w:t> </w:t>
      </w:r>
      <w:hyperlink r:id="rId455">
        <w:r>
          <w:rPr>
            <w:spacing w:val="-2"/>
            <w:w w:val="105"/>
            <w:sz w:val="11"/>
            <w:u w:val="single" w:color="AAAAAA"/>
          </w:rPr>
          <w:t>0225/#post­1776905</w:t>
        </w:r>
        <w:r>
          <w:rPr>
            <w:spacing w:val="-2"/>
            <w:w w:val="105"/>
            <w:sz w:val="11"/>
          </w:rPr>
          <w:t>)</w:t>
        </w:r>
      </w:hyperlink>
    </w:p>
    <w:p>
      <w:pPr>
        <w:pStyle w:val="ListParagraph"/>
        <w:numPr>
          <w:ilvl w:val="0"/>
          <w:numId w:val="16"/>
        </w:numPr>
        <w:tabs>
          <w:tab w:pos="303" w:val="left" w:leader="none"/>
        </w:tabs>
        <w:spacing w:line="244" w:lineRule="auto" w:before="30" w:after="0"/>
        <w:ind w:left="302" w:right="126" w:hanging="195"/>
        <w:jc w:val="left"/>
        <w:rPr>
          <w:sz w:val="11"/>
        </w:rPr>
      </w:pPr>
      <w:hyperlink r:id="rId456">
        <w:bookmarkStart w:name="_bookmark60" w:id="147"/>
        <w:bookmarkEnd w:id="147"/>
        <w:r>
          <w:rPr>
            <w:w w:val="105"/>
            <w:sz w:val="11"/>
            <w:u w:val="single" w:color="AAAAAA"/>
          </w:rPr>
          <w:t>I</w:t>
        </w:r>
        <w:r>
          <w:rPr>
            <w:w w:val="105"/>
            <w:sz w:val="11"/>
            <w:u w:val="single" w:color="AAAAAA"/>
          </w:rPr>
          <w:t>s</w:t>
        </w:r>
        <w:r>
          <w:rPr>
            <w:spacing w:val="-6"/>
            <w:w w:val="105"/>
            <w:sz w:val="11"/>
            <w:u w:val="single" w:color="AAAAAA"/>
          </w:rPr>
          <w:t> </w:t>
        </w:r>
        <w:r>
          <w:rPr>
            <w:w w:val="105"/>
            <w:sz w:val="11"/>
            <w:u w:val="single" w:color="AAAAAA"/>
          </w:rPr>
          <w:t>anyone</w:t>
        </w:r>
        <w:r>
          <w:rPr>
            <w:spacing w:val="-6"/>
            <w:w w:val="105"/>
            <w:sz w:val="11"/>
            <w:u w:val="single" w:color="AAAAAA"/>
          </w:rPr>
          <w:t> </w:t>
        </w:r>
        <w:r>
          <w:rPr>
            <w:w w:val="105"/>
            <w:sz w:val="11"/>
            <w:u w:val="single" w:color="AAAAAA"/>
          </w:rPr>
          <w:t>able</w:t>
        </w:r>
        <w:r>
          <w:rPr>
            <w:spacing w:val="-6"/>
            <w:w w:val="105"/>
            <w:sz w:val="11"/>
            <w:u w:val="single" w:color="AAAAAA"/>
          </w:rPr>
          <w:t> </w:t>
        </w:r>
        <w:r>
          <w:rPr>
            <w:w w:val="105"/>
            <w:sz w:val="11"/>
            <w:u w:val="single" w:color="AAAAAA"/>
          </w:rPr>
          <w:t>to</w:t>
        </w:r>
        <w:r>
          <w:rPr>
            <w:spacing w:val="-6"/>
            <w:w w:val="105"/>
            <w:sz w:val="11"/>
            <w:u w:val="single" w:color="AAAAAA"/>
          </w:rPr>
          <w:t> </w:t>
        </w:r>
        <w:r>
          <w:rPr>
            <w:w w:val="105"/>
            <w:sz w:val="11"/>
            <w:u w:val="single" w:color="AAAAAA"/>
          </w:rPr>
          <w:t>explain</w:t>
        </w:r>
        <w:r>
          <w:rPr>
            <w:spacing w:val="-6"/>
            <w:w w:val="105"/>
            <w:sz w:val="11"/>
            <w:u w:val="single" w:color="AAAAAA"/>
          </w:rPr>
          <w:t> </w:t>
        </w:r>
        <w:r>
          <w:rPr>
            <w:w w:val="105"/>
            <w:sz w:val="11"/>
            <w:u w:val="single" w:color="AAAAAA"/>
          </w:rPr>
          <w:t>Eric</w:t>
        </w:r>
        <w:r>
          <w:rPr>
            <w:spacing w:val="-6"/>
            <w:w w:val="105"/>
            <w:sz w:val="11"/>
            <w:u w:val="single" w:color="AAAAAA"/>
          </w:rPr>
          <w:t> </w:t>
        </w:r>
        <w:r>
          <w:rPr>
            <w:w w:val="105"/>
            <w:sz w:val="11"/>
            <w:u w:val="single" w:color="AAAAAA"/>
          </w:rPr>
          <w:t>Dollard's</w:t>
        </w:r>
        <w:r>
          <w:rPr>
            <w:spacing w:val="-6"/>
            <w:w w:val="105"/>
            <w:sz w:val="11"/>
            <w:u w:val="single" w:color="AAAAAA"/>
          </w:rPr>
          <w:t> </w:t>
        </w:r>
        <w:r>
          <w:rPr>
            <w:w w:val="105"/>
            <w:sz w:val="11"/>
            <w:u w:val="single" w:color="AAAAAA"/>
          </w:rPr>
          <w:t>concepts</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space</w:t>
        </w:r>
        <w:r>
          <w:rPr>
            <w:spacing w:val="-6"/>
            <w:w w:val="105"/>
            <w:sz w:val="11"/>
            <w:u w:val="single" w:color="AAAAAA"/>
          </w:rPr>
          <w:t> </w:t>
        </w:r>
        <w:r>
          <w:rPr>
            <w:w w:val="105"/>
            <w:sz w:val="11"/>
            <w:u w:val="single" w:color="AAAAAA"/>
          </w:rPr>
          <w:t>and</w:t>
        </w:r>
        <w:r>
          <w:rPr>
            <w:spacing w:val="-6"/>
            <w:w w:val="105"/>
            <w:sz w:val="11"/>
            <w:u w:val="single" w:color="AAAAAA"/>
          </w:rPr>
          <w:t> </w:t>
        </w:r>
        <w:r>
          <w:rPr>
            <w:w w:val="105"/>
            <w:sz w:val="11"/>
            <w:u w:val="single" w:color="AAAAAA"/>
          </w:rPr>
          <w:t>counter­space?</w:t>
        </w:r>
        <w:r>
          <w:rPr>
            <w:spacing w:val="-6"/>
            <w:w w:val="105"/>
            <w:sz w:val="11"/>
            <w:u w:val="single" w:color="AAAAAA"/>
          </w:rPr>
          <w:t> </w:t>
        </w:r>
        <w:r>
          <w:rPr>
            <w:w w:val="105"/>
            <w:sz w:val="11"/>
            <w:u w:val="single" w:color="AAAAAA"/>
          </w:rPr>
          <w:t>(https://www.quora.com/Is­</w:t>
        </w:r>
        <w:r>
          <w:rPr>
            <w:w w:val="105"/>
            <w:sz w:val="11"/>
            <w:u w:val="single" w:color="AAAAAA"/>
          </w:rPr>
          <w:t>anyone­</w:t>
        </w:r>
        <w:r>
          <w:rPr>
            <w:w w:val="105"/>
            <w:sz w:val="11"/>
            <w:u w:val="single" w:color="AAAAAA"/>
          </w:rPr>
          <w:t>able­</w:t>
        </w:r>
        <w:r>
          <w:rPr>
            <w:w w:val="105"/>
            <w:sz w:val="11"/>
            <w:u w:val="single" w:color="AAAAAA"/>
          </w:rPr>
          <w:t>to­</w:t>
        </w:r>
        <w:r>
          <w:rPr>
            <w:w w:val="105"/>
            <w:sz w:val="11"/>
            <w:u w:val="single" w:color="AAAAAA"/>
          </w:rPr>
          <w:t>explain­</w:t>
        </w:r>
        <w:r>
          <w:rPr>
            <w:w w:val="105"/>
            <w:sz w:val="11"/>
            <w:u w:val="single" w:color="AAAAAA"/>
          </w:rPr>
          <w:t>Eric­</w:t>
        </w:r>
        <w:r>
          <w:rPr>
            <w:w w:val="105"/>
            <w:sz w:val="11"/>
            <w:u w:val="single" w:color="AAAAAA"/>
          </w:rPr>
          <w:t>Dollards­</w:t>
        </w:r>
        <w:r>
          <w:rPr>
            <w:w w:val="105"/>
            <w:sz w:val="11"/>
            <w:u w:val="single" w:color="AAAAAA"/>
          </w:rPr>
          <w:t>concepts­</w:t>
        </w:r>
        <w:r>
          <w:rPr>
            <w:w w:val="105"/>
            <w:sz w:val="11"/>
            <w:u w:val="single" w:color="AAAAAA"/>
          </w:rPr>
          <w:t>of­</w:t>
        </w:r>
        <w:r>
          <w:rPr>
            <w:w w:val="105"/>
            <w:sz w:val="11"/>
            <w:u w:val="single" w:color="AAAAAA"/>
          </w:rPr>
          <w:t>space­</w:t>
        </w:r>
        <w:r>
          <w:rPr>
            <w:w w:val="105"/>
            <w:sz w:val="11"/>
            <w:u w:val="single" w:color="AAAAAA"/>
          </w:rPr>
          <w:t>and­</w:t>
        </w:r>
        <w:r>
          <w:rPr>
            <w:w w:val="105"/>
            <w:sz w:val="11"/>
            <w:u w:val="single" w:color="AAAAAA"/>
          </w:rPr>
          <w:t>counter­</w:t>
        </w:r>
        <w:r>
          <w:rPr>
            <w:w w:val="105"/>
            <w:sz w:val="11"/>
            <w:u w:val="single" w:color="AAAAAA"/>
          </w:rPr>
          <w:t>space/answer/Geo</w:t>
        </w:r>
      </w:hyperlink>
      <w:r>
        <w:rPr>
          <w:spacing w:val="40"/>
          <w:w w:val="105"/>
          <w:sz w:val="11"/>
        </w:rPr>
        <w:t> </w:t>
      </w:r>
      <w:hyperlink r:id="rId456">
        <w:r>
          <w:rPr>
            <w:w w:val="105"/>
            <w:sz w:val="11"/>
            <w:u w:val="single" w:color="AAAAAA"/>
          </w:rPr>
          <w:t>rge­Mardari</w:t>
        </w:r>
        <w:r>
          <w:rPr>
            <w:w w:val="105"/>
            <w:sz w:val="11"/>
          </w:rPr>
          <w:t>)</w:t>
        </w:r>
      </w:hyperlink>
      <w:r>
        <w:rPr>
          <w:spacing w:val="-9"/>
          <w:w w:val="105"/>
          <w:sz w:val="11"/>
        </w:rPr>
        <w:t> </w:t>
      </w:r>
      <w:r>
        <w:rPr>
          <w:w w:val="105"/>
          <w:sz w:val="11"/>
        </w:rPr>
        <w:t>Quora</w:t>
      </w:r>
    </w:p>
    <w:p>
      <w:pPr>
        <w:pStyle w:val="ListParagraph"/>
        <w:numPr>
          <w:ilvl w:val="0"/>
          <w:numId w:val="16"/>
        </w:numPr>
        <w:tabs>
          <w:tab w:pos="303" w:val="left" w:leader="none"/>
        </w:tabs>
        <w:spacing w:line="244" w:lineRule="auto" w:before="30" w:after="0"/>
        <w:ind w:left="302" w:right="111" w:hanging="195"/>
        <w:jc w:val="left"/>
        <w:rPr>
          <w:sz w:val="11"/>
        </w:rPr>
      </w:pPr>
      <w:r>
        <w:rPr/>
        <w:pict>
          <v:rect style="position:absolute;margin-left:51.119999pt;margin-top:14.21944pt;width:491.40002pt;height:.36pt;mso-position-horizontal-relative:page;mso-position-vertical-relative:paragraph;z-index:-17884160" id="docshape249" filled="true" fillcolor="#aaaaaa" stroked="false">
            <v:fill type="solid"/>
            <w10:wrap type="none"/>
          </v:rect>
        </w:pict>
      </w:r>
      <w:hyperlink r:id="rId457">
        <w:bookmarkStart w:name="_bookmark61" w:id="148"/>
        <w:bookmarkEnd w:id="148"/>
        <w:r>
          <w:rPr>
            <w:w w:val="105"/>
            <w:sz w:val="11"/>
            <w:u w:val="single" w:color="AAAAAA"/>
          </w:rPr>
          <w:t>J</w:t>
        </w:r>
        <w:r>
          <w:rPr>
            <w:w w:val="105"/>
            <w:sz w:val="11"/>
            <w:u w:val="single" w:color="AAAAAA"/>
          </w:rPr>
          <w:t>effrey Denenberg's (https://www.quora.com/profile/Jeffrey­Denenberg</w:t>
        </w:r>
        <w:r>
          <w:rPr>
            <w:w w:val="105"/>
            <w:sz w:val="11"/>
          </w:rPr>
          <w:t>)</w:t>
        </w:r>
      </w:hyperlink>
      <w:r>
        <w:rPr>
          <w:w w:val="105"/>
          <w:sz w:val="11"/>
        </w:rPr>
        <w:t> answer to: </w:t>
      </w:r>
      <w:hyperlink r:id="rId458">
        <w:r>
          <w:rPr>
            <w:w w:val="105"/>
            <w:sz w:val="11"/>
            <w:u w:val="single" w:color="AAAAAA"/>
          </w:rPr>
          <w:t>When an open transmission line is terminated by a shorted transmission line, do they produce a purely</w:t>
        </w:r>
      </w:hyperlink>
      <w:r>
        <w:rPr>
          <w:spacing w:val="40"/>
          <w:w w:val="105"/>
          <w:sz w:val="11"/>
        </w:rPr>
        <w:t> </w:t>
      </w:r>
      <w:r>
        <w:rPr>
          <w:w w:val="105"/>
          <w:sz w:val="11"/>
        </w:rPr>
        <w:t>i</w:t>
      </w:r>
      <w:hyperlink r:id="rId458">
        <w:r>
          <w:rPr>
            <w:w w:val="105"/>
            <w:sz w:val="11"/>
          </w:rPr>
          <w:t>maginary impedance at their input? Can this reactance grow at exponential rates if input is kept extremely small and restricted to a single moment? (https://www.quora.com/When­an­open­trans</w:t>
        </w:r>
      </w:hyperlink>
      <w:r>
        <w:rPr>
          <w:spacing w:val="40"/>
          <w:w w:val="105"/>
          <w:sz w:val="11"/>
        </w:rPr>
        <w:t> </w:t>
      </w:r>
      <w:hyperlink r:id="rId458">
        <w:r>
          <w:rPr>
            <w:spacing w:val="-2"/>
            <w:sz w:val="11"/>
          </w:rPr>
          <w:t>mission­line­is­terminated­by­a­shorted­transmission­line­do­they­produce­a­purely­imaginary­impedance­at­their­input­Can­this­reactance­grow­at­exponential­rates­if­input­is­kept­extremely­sm</w:t>
        </w:r>
      </w:hyperlink>
    </w:p>
    <w:p>
      <w:pPr>
        <w:pStyle w:val="BodyText"/>
        <w:spacing w:line="20" w:lineRule="exact"/>
        <w:ind w:left="302"/>
        <w:rPr>
          <w:rFonts w:ascii="Arial"/>
          <w:sz w:val="2"/>
        </w:rPr>
      </w:pPr>
      <w:r>
        <w:rPr>
          <w:rFonts w:ascii="Arial"/>
          <w:sz w:val="2"/>
        </w:rPr>
        <w:pict>
          <v:group style="width:495.4pt;height:.4pt;mso-position-horizontal-relative:char;mso-position-vertical-relative:line" id="docshapegroup250" coordorigin="0,0" coordsize="9908,8">
            <v:rect style="position:absolute;left:0;top:0;width:9908;height:8" id="docshape251" filled="true" fillcolor="#aaaaaa" stroked="false">
              <v:fill type="solid"/>
            </v:rect>
          </v:group>
        </w:pict>
      </w:r>
      <w:r>
        <w:rPr>
          <w:rFonts w:ascii="Arial"/>
          <w:sz w:val="2"/>
        </w:rPr>
      </w:r>
    </w:p>
    <w:p>
      <w:pPr>
        <w:spacing w:after="0" w:line="20" w:lineRule="exact"/>
        <w:rPr>
          <w:rFonts w:ascii="Arial"/>
          <w:sz w:val="2"/>
        </w:rPr>
        <w:sectPr>
          <w:pgSz w:w="11900" w:h="16840"/>
          <w:pgMar w:top="780" w:bottom="280" w:left="720" w:right="860"/>
        </w:sectPr>
      </w:pPr>
    </w:p>
    <w:p>
      <w:pPr>
        <w:pStyle w:val="BodyText"/>
        <w:spacing w:line="109" w:lineRule="exact"/>
        <w:ind w:left="302"/>
        <w:rPr>
          <w:rFonts w:ascii="Arial" w:hAnsi="Arial"/>
        </w:rPr>
      </w:pPr>
      <w:hyperlink r:id="rId458">
        <w:r>
          <w:rPr>
            <w:rFonts w:ascii="Arial" w:hAnsi="Arial"/>
          </w:rPr>
          <w:t>all/answer/Jeffrey­</w:t>
        </w:r>
        <w:r>
          <w:rPr>
            <w:rFonts w:ascii="Arial" w:hAnsi="Arial"/>
            <w:spacing w:val="-2"/>
          </w:rPr>
          <w:t>Denenberg?</w:t>
        </w:r>
      </w:hyperlink>
    </w:p>
    <w:p>
      <w:pPr>
        <w:pStyle w:val="BodyText"/>
        <w:spacing w:line="109" w:lineRule="exact"/>
        <w:ind w:left="88"/>
        <w:rPr>
          <w:rFonts w:ascii="Arial"/>
        </w:rPr>
      </w:pPr>
      <w:r>
        <w:rPr/>
        <w:br w:type="column"/>
      </w:r>
      <w:hyperlink r:id="rId458">
        <w:r>
          <w:rPr>
            <w:rFonts w:ascii="Arial"/>
            <w:spacing w:val="-2"/>
          </w:rPr>
          <w:t>filter</w:t>
        </w:r>
      </w:hyperlink>
    </w:p>
    <w:p>
      <w:pPr>
        <w:pStyle w:val="BodyText"/>
        <w:spacing w:line="109" w:lineRule="exact"/>
        <w:ind w:left="88"/>
        <w:rPr>
          <w:rFonts w:ascii="Arial"/>
        </w:rPr>
      </w:pPr>
      <w:r>
        <w:rPr/>
        <w:br w:type="column"/>
      </w:r>
      <w:hyperlink r:id="rId458">
        <w:r>
          <w:rPr>
            <w:rFonts w:ascii="Arial"/>
            <w:spacing w:val="-2"/>
          </w:rPr>
          <w:t>=all&amp;</w:t>
        </w:r>
      </w:hyperlink>
    </w:p>
    <w:p>
      <w:pPr>
        <w:pStyle w:val="BodyText"/>
        <w:spacing w:line="109" w:lineRule="exact"/>
        <w:ind w:left="88"/>
        <w:rPr>
          <w:rFonts w:ascii="Arial"/>
        </w:rPr>
      </w:pPr>
      <w:r>
        <w:rPr/>
        <w:br w:type="column"/>
      </w:r>
      <w:hyperlink r:id="rId458">
        <w:r>
          <w:rPr>
            <w:rFonts w:ascii="Arial"/>
            <w:spacing w:val="-4"/>
          </w:rPr>
          <w:t>nsrc</w:t>
        </w:r>
      </w:hyperlink>
    </w:p>
    <w:p>
      <w:pPr>
        <w:pStyle w:val="BodyText"/>
        <w:spacing w:line="109" w:lineRule="exact"/>
        <w:ind w:left="88"/>
        <w:rPr>
          <w:rFonts w:ascii="Arial"/>
        </w:rPr>
      </w:pPr>
      <w:r>
        <w:rPr/>
        <w:br w:type="column"/>
      </w:r>
      <w:hyperlink r:id="rId458">
        <w:r>
          <w:rPr>
            <w:rFonts w:ascii="Arial"/>
            <w:spacing w:val="-2"/>
          </w:rPr>
          <w:t>=notif_page&amp;</w:t>
        </w:r>
      </w:hyperlink>
    </w:p>
    <w:p>
      <w:pPr>
        <w:pStyle w:val="BodyText"/>
        <w:spacing w:line="109" w:lineRule="exact"/>
        <w:ind w:left="88"/>
        <w:rPr>
          <w:rFonts w:ascii="Arial"/>
        </w:rPr>
      </w:pPr>
      <w:r>
        <w:rPr/>
        <w:br w:type="column"/>
      </w:r>
      <w:hyperlink r:id="rId458">
        <w:r>
          <w:rPr>
            <w:rFonts w:ascii="Arial"/>
            <w:spacing w:val="-2"/>
            <w:w w:val="105"/>
          </w:rPr>
          <w:t>sncid</w:t>
        </w:r>
      </w:hyperlink>
    </w:p>
    <w:p>
      <w:pPr>
        <w:pStyle w:val="BodyText"/>
        <w:spacing w:line="109" w:lineRule="exact"/>
        <w:ind w:left="88"/>
        <w:rPr>
          <w:rFonts w:ascii="Arial"/>
        </w:rPr>
      </w:pPr>
      <w:r>
        <w:rPr/>
        <w:br w:type="column"/>
      </w:r>
      <w:hyperlink r:id="rId458">
        <w:r>
          <w:rPr>
            <w:rFonts w:ascii="Arial"/>
            <w:spacing w:val="-2"/>
          </w:rPr>
          <w:t>=33092740614&amp;</w:t>
        </w:r>
      </w:hyperlink>
    </w:p>
    <w:p>
      <w:pPr>
        <w:pStyle w:val="BodyText"/>
        <w:spacing w:line="109" w:lineRule="exact"/>
        <w:ind w:left="88"/>
        <w:rPr>
          <w:rFonts w:ascii="Arial"/>
        </w:rPr>
      </w:pPr>
      <w:r>
        <w:rPr/>
        <w:br w:type="column"/>
      </w:r>
      <w:hyperlink r:id="rId458">
        <w:r>
          <w:rPr>
            <w:rFonts w:ascii="Arial"/>
            <w:spacing w:val="-2"/>
          </w:rPr>
          <w:t>snid3</w:t>
        </w:r>
      </w:hyperlink>
    </w:p>
    <w:p>
      <w:pPr>
        <w:pStyle w:val="BodyText"/>
        <w:spacing w:line="109" w:lineRule="exact"/>
        <w:ind w:left="88"/>
        <w:rPr>
          <w:rFonts w:ascii="Arial"/>
        </w:rPr>
      </w:pPr>
      <w:r>
        <w:rPr/>
        <w:br w:type="column"/>
      </w:r>
      <w:hyperlink r:id="rId458">
        <w:r>
          <w:rPr>
            <w:rFonts w:ascii="Arial"/>
            <w:w w:val="105"/>
          </w:rPr>
          <w:t>=44479886759)</w:t>
        </w:r>
      </w:hyperlink>
      <w:r>
        <w:rPr>
          <w:rFonts w:ascii="Arial"/>
          <w:spacing w:val="-5"/>
          <w:w w:val="105"/>
        </w:rPr>
        <w:t> </w:t>
      </w:r>
      <w:r>
        <w:rPr>
          <w:rFonts w:ascii="Arial"/>
          <w:w w:val="105"/>
        </w:rPr>
        <w:t>on</w:t>
      </w:r>
      <w:r>
        <w:rPr>
          <w:rFonts w:ascii="Arial"/>
          <w:spacing w:val="-6"/>
          <w:w w:val="105"/>
        </w:rPr>
        <w:t> </w:t>
      </w:r>
      <w:r>
        <w:rPr>
          <w:rFonts w:ascii="Arial"/>
          <w:spacing w:val="-2"/>
          <w:w w:val="105"/>
        </w:rPr>
        <w:t>Quora</w:t>
      </w:r>
    </w:p>
    <w:p>
      <w:pPr>
        <w:spacing w:after="0" w:line="109" w:lineRule="exact"/>
        <w:rPr>
          <w:rFonts w:ascii="Arial"/>
        </w:rPr>
        <w:sectPr>
          <w:type w:val="continuous"/>
          <w:pgSz w:w="11900" w:h="16840"/>
          <w:pgMar w:top="780" w:bottom="280" w:left="720" w:right="860"/>
          <w:cols w:num="9" w:equalWidth="0">
            <w:col w:w="1870" w:space="40"/>
            <w:col w:w="306" w:space="39"/>
            <w:col w:w="348" w:space="40"/>
            <w:col w:w="306" w:space="39"/>
            <w:col w:w="771" w:space="40"/>
            <w:col w:w="358" w:space="39"/>
            <w:col w:w="938" w:space="39"/>
            <w:col w:w="364" w:space="39"/>
            <w:col w:w="4744"/>
          </w:cols>
        </w:sectPr>
      </w:pPr>
    </w:p>
    <w:p>
      <w:pPr>
        <w:pStyle w:val="BodyText"/>
        <w:spacing w:line="20" w:lineRule="exact"/>
        <w:ind w:left="302"/>
        <w:rPr>
          <w:rFonts w:ascii="Arial"/>
          <w:sz w:val="2"/>
        </w:rPr>
      </w:pPr>
      <w:r>
        <w:rPr>
          <w:rFonts w:ascii="Arial"/>
          <w:sz w:val="2"/>
        </w:rPr>
        <w:pict>
          <v:group style="width:308.55pt;height:.7pt;mso-position-horizontal-relative:char;mso-position-vertical-relative:line" id="docshapegroup252" coordorigin="0,0" coordsize="6171,14">
            <v:rect style="position:absolute;left:0;top:5;width:6171;height:8" id="docshape253" filled="true" fillcolor="#aaaaaa" stroked="false">
              <v:fill type="solid"/>
            </v:rect>
            <v:shape style="position:absolute;left:1566;top:3;width:3796;height:2" id="docshape254" coordorigin="1567,4" coordsize="3796,0" path="m1567,4l1695,4m1913,4l2041,4m2300,4l2428,4m2646,4l2774,4m3456,4l3584,4m3853,4l3982,4m4830,4l4959,4m5234,4l5362,4e" filled="false" stroked="true" strokeweight=".36288pt" strokecolor="#000000">
              <v:path arrowok="t"/>
              <v:stroke dashstyle="solid"/>
            </v:shape>
          </v:group>
        </w:pict>
      </w:r>
      <w:r>
        <w:rPr>
          <w:rFonts w:ascii="Arial"/>
          <w:sz w:val="2"/>
        </w:rPr>
      </w:r>
    </w:p>
    <w:p>
      <w:pPr>
        <w:pStyle w:val="ListParagraph"/>
        <w:numPr>
          <w:ilvl w:val="0"/>
          <w:numId w:val="16"/>
        </w:numPr>
        <w:tabs>
          <w:tab w:pos="303" w:val="left" w:leader="none"/>
        </w:tabs>
        <w:spacing w:line="244" w:lineRule="auto" w:before="12" w:after="0"/>
        <w:ind w:left="302" w:right="596" w:hanging="195"/>
        <w:jc w:val="left"/>
        <w:rPr>
          <w:sz w:val="11"/>
        </w:rPr>
      </w:pPr>
      <w:hyperlink r:id="rId459">
        <w:bookmarkStart w:name="_bookmark62" w:id="149"/>
        <w:bookmarkEnd w:id="149"/>
        <w:r>
          <w:rPr>
            <w:w w:val="105"/>
            <w:sz w:val="11"/>
            <w:u w:val="single" w:color="AAAAAA"/>
          </w:rPr>
          <w:t>R</w:t>
        </w:r>
        <w:r>
          <w:rPr>
            <w:w w:val="105"/>
            <w:sz w:val="11"/>
            <w:u w:val="single" w:color="AAAAAA"/>
          </w:rPr>
          <w:t>eflections</w:t>
        </w:r>
      </w:hyperlink>
      <w:r>
        <w:rPr>
          <w:spacing w:val="-3"/>
          <w:w w:val="105"/>
          <w:sz w:val="11"/>
        </w:rPr>
        <w:t> </w:t>
      </w:r>
      <w:r>
        <w:rPr>
          <w:w w:val="105"/>
          <w:sz w:val="11"/>
        </w:rPr>
        <w:t>cause</w:t>
      </w:r>
      <w:r>
        <w:rPr>
          <w:spacing w:val="-3"/>
          <w:w w:val="105"/>
          <w:sz w:val="11"/>
        </w:rPr>
        <w:t> </w:t>
      </w:r>
      <w:r>
        <w:rPr>
          <w:w w:val="105"/>
          <w:sz w:val="11"/>
        </w:rPr>
        <w:t>several</w:t>
      </w:r>
      <w:r>
        <w:rPr>
          <w:spacing w:val="-3"/>
          <w:w w:val="105"/>
          <w:sz w:val="11"/>
        </w:rPr>
        <w:t> </w:t>
      </w:r>
      <w:r>
        <w:rPr>
          <w:w w:val="105"/>
          <w:sz w:val="11"/>
        </w:rPr>
        <w:t>undesirable</w:t>
      </w:r>
      <w:r>
        <w:rPr>
          <w:spacing w:val="-3"/>
          <w:w w:val="105"/>
          <w:sz w:val="11"/>
        </w:rPr>
        <w:t> </w:t>
      </w:r>
      <w:r>
        <w:rPr>
          <w:w w:val="105"/>
          <w:sz w:val="11"/>
        </w:rPr>
        <w:t>effects,</w:t>
      </w:r>
      <w:r>
        <w:rPr>
          <w:spacing w:val="-3"/>
          <w:w w:val="105"/>
          <w:sz w:val="11"/>
        </w:rPr>
        <w:t> </w:t>
      </w:r>
      <w:r>
        <w:rPr>
          <w:w w:val="105"/>
          <w:sz w:val="11"/>
        </w:rPr>
        <w:t>including</w:t>
      </w:r>
      <w:r>
        <w:rPr>
          <w:spacing w:val="-3"/>
          <w:w w:val="105"/>
          <w:sz w:val="11"/>
        </w:rPr>
        <w:t> </w:t>
      </w:r>
      <w:r>
        <w:rPr>
          <w:w w:val="105"/>
          <w:sz w:val="11"/>
        </w:rPr>
        <w:t>modifying</w:t>
      </w:r>
      <w:r>
        <w:rPr>
          <w:spacing w:val="-3"/>
          <w:w w:val="105"/>
          <w:sz w:val="11"/>
        </w:rPr>
        <w:t> </w:t>
      </w:r>
      <w:hyperlink r:id="rId460">
        <w:r>
          <w:rPr>
            <w:w w:val="105"/>
            <w:sz w:val="11"/>
            <w:u w:val="single" w:color="AAAAAA"/>
          </w:rPr>
          <w:t>frequency</w:t>
        </w:r>
        <w:r>
          <w:rPr>
            <w:spacing w:val="-3"/>
            <w:w w:val="105"/>
            <w:sz w:val="11"/>
            <w:u w:val="single" w:color="AAAAAA"/>
          </w:rPr>
          <w:t> </w:t>
        </w:r>
        <w:r>
          <w:rPr>
            <w:w w:val="105"/>
            <w:sz w:val="11"/>
            <w:u w:val="single" w:color="AAAAAA"/>
          </w:rPr>
          <w:t>responses</w:t>
        </w:r>
      </w:hyperlink>
      <w:r>
        <w:rPr>
          <w:w w:val="105"/>
          <w:sz w:val="11"/>
        </w:rPr>
        <w:t>,</w:t>
      </w:r>
      <w:r>
        <w:rPr>
          <w:spacing w:val="-3"/>
          <w:w w:val="105"/>
          <w:sz w:val="11"/>
        </w:rPr>
        <w:t> </w:t>
      </w:r>
      <w:r>
        <w:rPr>
          <w:w w:val="105"/>
          <w:sz w:val="11"/>
        </w:rPr>
        <w:t>causing</w:t>
      </w:r>
      <w:r>
        <w:rPr>
          <w:spacing w:val="-3"/>
          <w:w w:val="105"/>
          <w:sz w:val="11"/>
        </w:rPr>
        <w:t> </w:t>
      </w:r>
      <w:hyperlink r:id="rId461">
        <w:r>
          <w:rPr>
            <w:w w:val="105"/>
            <w:sz w:val="11"/>
            <w:u w:val="single" w:color="AAAAAA"/>
          </w:rPr>
          <w:t>overload</w:t>
        </w:r>
      </w:hyperlink>
      <w:r>
        <w:rPr>
          <w:spacing w:val="-3"/>
          <w:w w:val="105"/>
          <w:sz w:val="11"/>
        </w:rPr>
        <w:t> </w:t>
      </w:r>
      <w:r>
        <w:rPr>
          <w:w w:val="105"/>
          <w:sz w:val="11"/>
        </w:rPr>
        <w:t>power</w:t>
      </w:r>
      <w:r>
        <w:rPr>
          <w:spacing w:val="-3"/>
          <w:w w:val="105"/>
          <w:sz w:val="11"/>
        </w:rPr>
        <w:t> </w:t>
      </w:r>
      <w:r>
        <w:rPr>
          <w:w w:val="105"/>
          <w:sz w:val="11"/>
        </w:rPr>
        <w:t>in</w:t>
      </w:r>
      <w:r>
        <w:rPr>
          <w:spacing w:val="-3"/>
          <w:w w:val="105"/>
          <w:sz w:val="11"/>
        </w:rPr>
        <w:t> </w:t>
      </w:r>
      <w:r>
        <w:rPr>
          <w:w w:val="105"/>
          <w:sz w:val="11"/>
          <w:u w:val="single" w:color="AAAAAA"/>
        </w:rPr>
        <w:t>t</w:t>
      </w:r>
      <w:hyperlink r:id="rId462">
        <w:r>
          <w:rPr>
            <w:w w:val="105"/>
            <w:sz w:val="11"/>
            <w:u w:val="single" w:color="AAAAAA"/>
          </w:rPr>
          <w:t>ransmitters</w:t>
        </w:r>
      </w:hyperlink>
      <w:r>
        <w:rPr>
          <w:spacing w:val="-3"/>
          <w:w w:val="105"/>
          <w:sz w:val="11"/>
        </w:rPr>
        <w:t> </w:t>
      </w:r>
      <w:r>
        <w:rPr>
          <w:w w:val="105"/>
          <w:sz w:val="11"/>
        </w:rPr>
        <w:t>and</w:t>
      </w:r>
      <w:r>
        <w:rPr>
          <w:spacing w:val="-3"/>
          <w:w w:val="105"/>
          <w:sz w:val="11"/>
        </w:rPr>
        <w:t> </w:t>
      </w:r>
      <w:hyperlink r:id="rId463">
        <w:r>
          <w:rPr>
            <w:w w:val="105"/>
            <w:sz w:val="11"/>
            <w:u w:val="single" w:color="AAAAAA"/>
          </w:rPr>
          <w:t>overvoltages</w:t>
        </w:r>
      </w:hyperlink>
      <w:r>
        <w:rPr>
          <w:spacing w:val="-3"/>
          <w:w w:val="105"/>
          <w:sz w:val="11"/>
        </w:rPr>
        <w:t> </w:t>
      </w:r>
      <w:r>
        <w:rPr>
          <w:w w:val="105"/>
          <w:sz w:val="11"/>
        </w:rPr>
        <w:t>on</w:t>
      </w:r>
      <w:r>
        <w:rPr>
          <w:spacing w:val="-3"/>
          <w:w w:val="105"/>
          <w:sz w:val="11"/>
        </w:rPr>
        <w:t> </w:t>
      </w:r>
      <w:hyperlink r:id="rId464">
        <w:r>
          <w:rPr>
            <w:w w:val="105"/>
            <w:sz w:val="11"/>
            <w:u w:val="single" w:color="AAAAAA"/>
          </w:rPr>
          <w:t>power</w:t>
        </w:r>
        <w:r>
          <w:rPr>
            <w:spacing w:val="-3"/>
            <w:w w:val="105"/>
            <w:sz w:val="11"/>
            <w:u w:val="single" w:color="AAAAAA"/>
          </w:rPr>
          <w:t> </w:t>
        </w:r>
        <w:r>
          <w:rPr>
            <w:w w:val="105"/>
            <w:sz w:val="11"/>
            <w:u w:val="single" w:color="AAAAAA"/>
          </w:rPr>
          <w:t>lines</w:t>
        </w:r>
      </w:hyperlink>
      <w:r>
        <w:rPr>
          <w:w w:val="105"/>
          <w:sz w:val="11"/>
        </w:rPr>
        <w:t>.</w:t>
      </w:r>
      <w:r>
        <w:rPr>
          <w:spacing w:val="-3"/>
          <w:w w:val="105"/>
          <w:sz w:val="11"/>
        </w:rPr>
        <w:t> </w:t>
      </w:r>
      <w:r>
        <w:rPr>
          <w:i/>
          <w:w w:val="105"/>
          <w:sz w:val="11"/>
        </w:rPr>
        <w:t>However,</w:t>
      </w:r>
      <w:r>
        <w:rPr>
          <w:i/>
          <w:spacing w:val="-3"/>
          <w:w w:val="105"/>
          <w:sz w:val="11"/>
        </w:rPr>
        <w:t> </w:t>
      </w:r>
      <w:r>
        <w:rPr>
          <w:i/>
          <w:w w:val="105"/>
          <w:sz w:val="11"/>
        </w:rPr>
        <w:t>the</w:t>
      </w:r>
      <w:r>
        <w:rPr>
          <w:i/>
          <w:spacing w:val="-3"/>
          <w:w w:val="105"/>
          <w:sz w:val="11"/>
        </w:rPr>
        <w:t> </w:t>
      </w:r>
      <w:r>
        <w:rPr>
          <w:i/>
          <w:w w:val="105"/>
          <w:sz w:val="11"/>
        </w:rPr>
        <w:t>reflection</w:t>
      </w:r>
      <w:r>
        <w:rPr>
          <w:i/>
          <w:spacing w:val="40"/>
          <w:w w:val="105"/>
          <w:sz w:val="11"/>
        </w:rPr>
        <w:t> </w:t>
      </w:r>
      <w:r>
        <w:rPr>
          <w:i/>
          <w:w w:val="105"/>
          <w:sz w:val="11"/>
        </w:rPr>
        <w:t>phenomenon</w:t>
      </w:r>
      <w:r>
        <w:rPr>
          <w:i/>
          <w:spacing w:val="-3"/>
          <w:w w:val="105"/>
          <w:sz w:val="11"/>
        </w:rPr>
        <w:t> </w:t>
      </w:r>
      <w:r>
        <w:rPr>
          <w:i/>
          <w:w w:val="105"/>
          <w:sz w:val="11"/>
          <w:u w:val="single"/>
        </w:rPr>
        <w:t>can</w:t>
      </w:r>
      <w:r>
        <w:rPr>
          <w:i/>
          <w:spacing w:val="-3"/>
          <w:w w:val="105"/>
          <w:sz w:val="11"/>
          <w:u w:val="single"/>
        </w:rPr>
        <w:t> </w:t>
      </w:r>
      <w:r>
        <w:rPr>
          <w:i/>
          <w:w w:val="105"/>
          <w:sz w:val="11"/>
          <w:u w:val="single"/>
        </w:rPr>
        <w:t>also</w:t>
      </w:r>
      <w:r>
        <w:rPr>
          <w:i/>
          <w:spacing w:val="-3"/>
          <w:w w:val="105"/>
          <w:sz w:val="11"/>
          <w:u w:val="single"/>
        </w:rPr>
        <w:t> </w:t>
      </w:r>
      <w:r>
        <w:rPr>
          <w:i/>
          <w:w w:val="105"/>
          <w:sz w:val="11"/>
          <w:u w:val="single"/>
        </w:rPr>
        <w:t>be</w:t>
      </w:r>
      <w:r>
        <w:rPr>
          <w:i/>
          <w:spacing w:val="-3"/>
          <w:w w:val="105"/>
          <w:sz w:val="11"/>
          <w:u w:val="single"/>
        </w:rPr>
        <w:t> </w:t>
      </w:r>
      <w:r>
        <w:rPr>
          <w:i/>
          <w:w w:val="105"/>
          <w:sz w:val="11"/>
          <w:u w:val="single"/>
        </w:rPr>
        <w:t>made</w:t>
      </w:r>
      <w:r>
        <w:rPr>
          <w:i/>
          <w:spacing w:val="-3"/>
          <w:w w:val="105"/>
          <w:sz w:val="11"/>
          <w:u w:val="single"/>
        </w:rPr>
        <w:t> </w:t>
      </w:r>
      <w:r>
        <w:rPr>
          <w:i/>
          <w:w w:val="105"/>
          <w:sz w:val="11"/>
          <w:u w:val="single"/>
        </w:rPr>
        <w:t>use</w:t>
      </w:r>
      <w:r>
        <w:rPr>
          <w:i/>
          <w:spacing w:val="-3"/>
          <w:w w:val="105"/>
          <w:sz w:val="11"/>
          <w:u w:val="single"/>
        </w:rPr>
        <w:t> </w:t>
      </w:r>
      <w:r>
        <w:rPr>
          <w:i/>
          <w:w w:val="105"/>
          <w:sz w:val="11"/>
          <w:u w:val="single"/>
        </w:rPr>
        <w:t>o</w:t>
      </w:r>
      <w:r>
        <w:rPr>
          <w:i/>
          <w:w w:val="105"/>
          <w:sz w:val="11"/>
        </w:rPr>
        <w:t>f</w:t>
      </w:r>
      <w:r>
        <w:rPr>
          <w:i/>
          <w:spacing w:val="-3"/>
          <w:w w:val="105"/>
          <w:sz w:val="11"/>
        </w:rPr>
        <w:t> </w:t>
      </w:r>
      <w:r>
        <w:rPr>
          <w:i/>
          <w:w w:val="105"/>
          <w:sz w:val="11"/>
        </w:rPr>
        <w:t>in</w:t>
      </w:r>
      <w:r>
        <w:rPr>
          <w:i/>
          <w:spacing w:val="-3"/>
          <w:w w:val="105"/>
          <w:sz w:val="11"/>
        </w:rPr>
        <w:t> </w:t>
      </w:r>
      <w:r>
        <w:rPr>
          <w:i/>
          <w:w w:val="105"/>
          <w:sz w:val="11"/>
        </w:rPr>
        <w:t>such</w:t>
      </w:r>
      <w:r>
        <w:rPr>
          <w:i/>
          <w:spacing w:val="-3"/>
          <w:w w:val="105"/>
          <w:sz w:val="11"/>
        </w:rPr>
        <w:t> </w:t>
      </w:r>
      <w:r>
        <w:rPr>
          <w:i/>
          <w:w w:val="105"/>
          <w:sz w:val="11"/>
        </w:rPr>
        <w:t>devices</w:t>
      </w:r>
      <w:r>
        <w:rPr>
          <w:i/>
          <w:spacing w:val="-3"/>
          <w:w w:val="105"/>
          <w:sz w:val="11"/>
        </w:rPr>
        <w:t> </w:t>
      </w:r>
      <w:r>
        <w:rPr>
          <w:i/>
          <w:w w:val="105"/>
          <w:sz w:val="11"/>
        </w:rPr>
        <w:t>as</w:t>
      </w:r>
      <w:r>
        <w:rPr>
          <w:i/>
          <w:spacing w:val="-3"/>
          <w:w w:val="105"/>
          <w:sz w:val="11"/>
        </w:rPr>
        <w:t> </w:t>
      </w:r>
      <w:hyperlink r:id="rId465">
        <w:r>
          <w:rPr>
            <w:i/>
            <w:w w:val="105"/>
            <w:sz w:val="11"/>
            <w:u w:val="single" w:color="AAAAAA"/>
          </w:rPr>
          <w:t>stubs</w:t>
        </w:r>
      </w:hyperlink>
      <w:r>
        <w:rPr>
          <w:i/>
          <w:spacing w:val="-3"/>
          <w:w w:val="105"/>
          <w:sz w:val="11"/>
        </w:rPr>
        <w:t> </w:t>
      </w:r>
      <w:r>
        <w:rPr>
          <w:i/>
          <w:w w:val="105"/>
          <w:sz w:val="11"/>
        </w:rPr>
        <w:t>and</w:t>
      </w:r>
      <w:r>
        <w:rPr>
          <w:i/>
          <w:spacing w:val="-3"/>
          <w:w w:val="105"/>
          <w:sz w:val="11"/>
        </w:rPr>
        <w:t> </w:t>
      </w:r>
      <w:r>
        <w:rPr>
          <w:i/>
          <w:w w:val="105"/>
          <w:sz w:val="11"/>
          <w:u w:val="single" w:color="AAAAAA"/>
        </w:rPr>
        <w:t>i</w:t>
      </w:r>
      <w:hyperlink r:id="rId466">
        <w:r>
          <w:rPr>
            <w:i/>
            <w:w w:val="105"/>
            <w:sz w:val="11"/>
            <w:u w:val="single" w:color="AAAAAA"/>
          </w:rPr>
          <w:t>mpedance</w:t>
        </w:r>
        <w:r>
          <w:rPr>
            <w:i/>
            <w:spacing w:val="-3"/>
            <w:w w:val="105"/>
            <w:sz w:val="11"/>
            <w:u w:val="single" w:color="AAAAAA"/>
          </w:rPr>
          <w:t> </w:t>
        </w:r>
        <w:r>
          <w:rPr>
            <w:i/>
            <w:w w:val="105"/>
            <w:sz w:val="11"/>
            <w:u w:val="single" w:color="AAAAAA"/>
          </w:rPr>
          <w:t>transformers</w:t>
        </w:r>
      </w:hyperlink>
      <w:r>
        <w:rPr>
          <w:i/>
          <w:w w:val="105"/>
          <w:sz w:val="11"/>
        </w:rPr>
        <w:t>.</w:t>
      </w:r>
      <w:r>
        <w:rPr>
          <w:i/>
          <w:spacing w:val="-3"/>
          <w:w w:val="105"/>
          <w:sz w:val="11"/>
        </w:rPr>
        <w:t> </w:t>
      </w:r>
      <w:r>
        <w:rPr>
          <w:w w:val="105"/>
          <w:sz w:val="11"/>
        </w:rPr>
        <w:t>The</w:t>
      </w:r>
      <w:r>
        <w:rPr>
          <w:spacing w:val="-3"/>
          <w:w w:val="105"/>
          <w:sz w:val="11"/>
        </w:rPr>
        <w:t> </w:t>
      </w:r>
      <w:r>
        <w:rPr>
          <w:w w:val="105"/>
          <w:sz w:val="11"/>
        </w:rPr>
        <w:t>special</w:t>
      </w:r>
      <w:r>
        <w:rPr>
          <w:spacing w:val="-3"/>
          <w:w w:val="105"/>
          <w:sz w:val="11"/>
        </w:rPr>
        <w:t> </w:t>
      </w:r>
      <w:r>
        <w:rPr>
          <w:w w:val="105"/>
          <w:sz w:val="11"/>
        </w:rPr>
        <w:t>cases</w:t>
      </w:r>
      <w:r>
        <w:rPr>
          <w:spacing w:val="-3"/>
          <w:w w:val="105"/>
          <w:sz w:val="11"/>
        </w:rPr>
        <w:t> </w:t>
      </w:r>
      <w:r>
        <w:rPr>
          <w:w w:val="105"/>
          <w:sz w:val="11"/>
        </w:rPr>
        <w:t>of</w:t>
      </w:r>
      <w:r>
        <w:rPr>
          <w:spacing w:val="-3"/>
          <w:w w:val="105"/>
          <w:sz w:val="11"/>
        </w:rPr>
        <w:t> </w:t>
      </w:r>
      <w:r>
        <w:rPr>
          <w:w w:val="105"/>
          <w:sz w:val="11"/>
        </w:rPr>
        <w:t>open</w:t>
      </w:r>
      <w:r>
        <w:rPr>
          <w:spacing w:val="-3"/>
          <w:w w:val="105"/>
          <w:sz w:val="11"/>
        </w:rPr>
        <w:t> </w:t>
      </w:r>
      <w:r>
        <w:rPr>
          <w:w w:val="105"/>
          <w:sz w:val="11"/>
        </w:rPr>
        <w:t>circuit</w:t>
      </w:r>
      <w:r>
        <w:rPr>
          <w:spacing w:val="-3"/>
          <w:w w:val="105"/>
          <w:sz w:val="11"/>
        </w:rPr>
        <w:t> </w:t>
      </w:r>
      <w:r>
        <w:rPr>
          <w:w w:val="105"/>
          <w:sz w:val="11"/>
        </w:rPr>
        <w:t>and</w:t>
      </w:r>
      <w:r>
        <w:rPr>
          <w:spacing w:val="-3"/>
          <w:w w:val="105"/>
          <w:sz w:val="11"/>
        </w:rPr>
        <w:t> </w:t>
      </w:r>
      <w:r>
        <w:rPr>
          <w:w w:val="105"/>
          <w:sz w:val="11"/>
        </w:rPr>
        <w:t>short</w:t>
      </w:r>
      <w:r>
        <w:rPr>
          <w:spacing w:val="-3"/>
          <w:w w:val="105"/>
          <w:sz w:val="11"/>
        </w:rPr>
        <w:t> </w:t>
      </w:r>
      <w:r>
        <w:rPr>
          <w:w w:val="105"/>
          <w:sz w:val="11"/>
        </w:rPr>
        <w:t>circuit</w:t>
      </w:r>
      <w:r>
        <w:rPr>
          <w:spacing w:val="-3"/>
          <w:w w:val="105"/>
          <w:sz w:val="11"/>
        </w:rPr>
        <w:t> </w:t>
      </w:r>
      <w:r>
        <w:rPr>
          <w:w w:val="105"/>
          <w:sz w:val="11"/>
        </w:rPr>
        <w:t>lines</w:t>
      </w:r>
      <w:r>
        <w:rPr>
          <w:spacing w:val="-3"/>
          <w:w w:val="105"/>
          <w:sz w:val="11"/>
        </w:rPr>
        <w:t> </w:t>
      </w:r>
      <w:r>
        <w:rPr>
          <w:w w:val="105"/>
          <w:sz w:val="11"/>
        </w:rPr>
        <w:t>are</w:t>
      </w:r>
      <w:r>
        <w:rPr>
          <w:spacing w:val="-3"/>
          <w:w w:val="105"/>
          <w:sz w:val="11"/>
        </w:rPr>
        <w:t> </w:t>
      </w:r>
      <w:r>
        <w:rPr>
          <w:w w:val="105"/>
          <w:sz w:val="11"/>
        </w:rPr>
        <w:t>of</w:t>
      </w:r>
      <w:r>
        <w:rPr>
          <w:spacing w:val="-3"/>
          <w:w w:val="105"/>
          <w:sz w:val="11"/>
        </w:rPr>
        <w:t> </w:t>
      </w:r>
      <w:r>
        <w:rPr>
          <w:w w:val="105"/>
          <w:sz w:val="11"/>
        </w:rPr>
        <w:t>particular</w:t>
      </w:r>
      <w:r>
        <w:rPr>
          <w:spacing w:val="-3"/>
          <w:w w:val="105"/>
          <w:sz w:val="11"/>
        </w:rPr>
        <w:t> </w:t>
      </w:r>
      <w:r>
        <w:rPr>
          <w:w w:val="105"/>
          <w:sz w:val="11"/>
        </w:rPr>
        <w:t>relevance</w:t>
      </w:r>
      <w:r>
        <w:rPr>
          <w:spacing w:val="-3"/>
          <w:w w:val="105"/>
          <w:sz w:val="11"/>
        </w:rPr>
        <w:t> </w:t>
      </w:r>
      <w:r>
        <w:rPr>
          <w:w w:val="105"/>
          <w:sz w:val="11"/>
        </w:rPr>
        <w:t>to</w:t>
      </w:r>
      <w:r>
        <w:rPr>
          <w:spacing w:val="-3"/>
          <w:w w:val="105"/>
          <w:sz w:val="11"/>
        </w:rPr>
        <w:t> </w:t>
      </w:r>
      <w:r>
        <w:rPr>
          <w:w w:val="105"/>
          <w:sz w:val="11"/>
        </w:rPr>
        <w:t>stubs.</w:t>
      </w:r>
    </w:p>
    <w:p>
      <w:pPr>
        <w:pStyle w:val="ListParagraph"/>
        <w:numPr>
          <w:ilvl w:val="0"/>
          <w:numId w:val="16"/>
        </w:numPr>
        <w:tabs>
          <w:tab w:pos="303" w:val="left" w:leader="none"/>
        </w:tabs>
        <w:spacing w:line="244" w:lineRule="auto" w:before="30" w:after="0"/>
        <w:ind w:left="302" w:right="282" w:hanging="195"/>
        <w:jc w:val="left"/>
        <w:rPr>
          <w:sz w:val="11"/>
        </w:rPr>
      </w:pPr>
      <w:hyperlink r:id="rId467">
        <w:bookmarkStart w:name="_bookmark63" w:id="150"/>
        <w:bookmarkEnd w:id="150"/>
        <w:r>
          <w:rPr>
            <w:w w:val="105"/>
            <w:sz w:val="11"/>
            <w:u w:val="single" w:color="AAAAAA"/>
          </w:rPr>
          <w:t>Z</w:t>
        </w:r>
        <w:r>
          <w:rPr>
            <w:w w:val="105"/>
            <w:sz w:val="11"/>
            <w:u w:val="single" w:color="AAAAAA"/>
          </w:rPr>
          <w:t>ip</w:t>
        </w:r>
        <w:r>
          <w:rPr>
            <w:spacing w:val="-3"/>
            <w:w w:val="105"/>
            <w:sz w:val="11"/>
            <w:u w:val="single" w:color="AAAAAA"/>
          </w:rPr>
          <w:t> </w:t>
        </w:r>
        <w:r>
          <w:rPr>
            <w:w w:val="105"/>
            <w:sz w:val="11"/>
            <w:u w:val="single" w:color="AAAAAA"/>
          </w:rPr>
          <w:t>compressed</w:t>
        </w:r>
        <w:r>
          <w:rPr>
            <w:spacing w:val="-3"/>
            <w:w w:val="105"/>
            <w:sz w:val="11"/>
            <w:u w:val="single" w:color="AAAAAA"/>
          </w:rPr>
          <w:t> </w:t>
        </w:r>
        <w:r>
          <w:rPr>
            <w:w w:val="105"/>
            <w:sz w:val="11"/>
            <w:u w:val="single" w:color="AAAAAA"/>
          </w:rPr>
          <w:t>file</w:t>
        </w:r>
        <w:r>
          <w:rPr>
            <w:spacing w:val="-3"/>
            <w:w w:val="105"/>
            <w:sz w:val="11"/>
            <w:u w:val="single" w:color="AAAAAA"/>
          </w:rPr>
          <w:t> </w:t>
        </w:r>
        <w:r>
          <w:rPr>
            <w:w w:val="105"/>
            <w:sz w:val="11"/>
            <w:u w:val="single" w:color="AAAAAA"/>
          </w:rPr>
          <w:t>(https://ufile.io/3pbinpmr</w:t>
        </w:r>
        <w:r>
          <w:rPr>
            <w:w w:val="105"/>
            <w:sz w:val="11"/>
          </w:rPr>
          <w:t>)</w:t>
        </w:r>
      </w:hyperlink>
      <w:r>
        <w:rPr>
          <w:spacing w:val="-3"/>
          <w:w w:val="105"/>
          <w:sz w:val="11"/>
        </w:rPr>
        <w:t> </w:t>
      </w:r>
      <w:r>
        <w:rPr>
          <w:w w:val="105"/>
          <w:sz w:val="11"/>
        </w:rPr>
        <w:t>of</w:t>
      </w:r>
      <w:r>
        <w:rPr>
          <w:spacing w:val="-3"/>
          <w:w w:val="105"/>
          <w:sz w:val="11"/>
        </w:rPr>
        <w:t> </w:t>
      </w:r>
      <w:r>
        <w:rPr>
          <w:w w:val="105"/>
          <w:sz w:val="11"/>
        </w:rPr>
        <w:t>three</w:t>
      </w:r>
      <w:r>
        <w:rPr>
          <w:spacing w:val="-3"/>
          <w:w w:val="105"/>
          <w:sz w:val="11"/>
        </w:rPr>
        <w:t> </w:t>
      </w:r>
      <w:r>
        <w:rPr>
          <w:w w:val="105"/>
          <w:sz w:val="11"/>
        </w:rPr>
        <w:t>Micro­Cap</w:t>
      </w:r>
      <w:r>
        <w:rPr>
          <w:spacing w:val="-3"/>
          <w:w w:val="105"/>
          <w:sz w:val="11"/>
        </w:rPr>
        <w:t> </w:t>
      </w:r>
      <w:r>
        <w:rPr>
          <w:w w:val="105"/>
          <w:sz w:val="11"/>
        </w:rPr>
        <w:t>simulated</w:t>
      </w:r>
      <w:r>
        <w:rPr>
          <w:spacing w:val="-3"/>
          <w:w w:val="105"/>
          <w:sz w:val="11"/>
        </w:rPr>
        <w:t> </w:t>
      </w:r>
      <w:r>
        <w:rPr>
          <w:w w:val="105"/>
          <w:sz w:val="11"/>
        </w:rPr>
        <w:t>variations</w:t>
      </w:r>
      <w:r>
        <w:rPr>
          <w:spacing w:val="-3"/>
          <w:w w:val="105"/>
          <w:sz w:val="11"/>
        </w:rPr>
        <w:t> </w:t>
      </w:r>
      <w:r>
        <w:rPr>
          <w:w w:val="105"/>
          <w:sz w:val="11"/>
        </w:rPr>
        <w:t>of</w:t>
      </w:r>
      <w:r>
        <w:rPr>
          <w:spacing w:val="-3"/>
          <w:w w:val="105"/>
          <w:sz w:val="11"/>
        </w:rPr>
        <w:t> </w:t>
      </w:r>
      <w:r>
        <w:rPr>
          <w:w w:val="105"/>
          <w:sz w:val="11"/>
        </w:rPr>
        <w:t>this</w:t>
      </w:r>
      <w:r>
        <w:rPr>
          <w:spacing w:val="-3"/>
          <w:w w:val="105"/>
          <w:sz w:val="11"/>
        </w:rPr>
        <w:t> </w:t>
      </w:r>
      <w:r>
        <w:rPr>
          <w:w w:val="105"/>
          <w:sz w:val="11"/>
        </w:rPr>
        <w:t>phenomenon.</w:t>
      </w:r>
      <w:r>
        <w:rPr>
          <w:spacing w:val="-3"/>
          <w:w w:val="105"/>
          <w:sz w:val="11"/>
        </w:rPr>
        <w:t> </w:t>
      </w:r>
      <w:r>
        <w:rPr>
          <w:w w:val="105"/>
          <w:sz w:val="11"/>
        </w:rPr>
        <w:t>All</w:t>
      </w:r>
      <w:r>
        <w:rPr>
          <w:spacing w:val="-3"/>
          <w:w w:val="105"/>
          <w:sz w:val="11"/>
        </w:rPr>
        <w:t> </w:t>
      </w:r>
      <w:r>
        <w:rPr>
          <w:w w:val="105"/>
          <w:sz w:val="11"/>
        </w:rPr>
        <w:t>of</w:t>
      </w:r>
      <w:r>
        <w:rPr>
          <w:spacing w:val="-3"/>
          <w:w w:val="105"/>
          <w:sz w:val="11"/>
        </w:rPr>
        <w:t> </w:t>
      </w:r>
      <w:r>
        <w:rPr>
          <w:w w:val="105"/>
          <w:sz w:val="11"/>
        </w:rPr>
        <w:t>them</w:t>
      </w:r>
      <w:r>
        <w:rPr>
          <w:spacing w:val="-3"/>
          <w:w w:val="105"/>
          <w:sz w:val="11"/>
        </w:rPr>
        <w:t> </w:t>
      </w:r>
      <w:r>
        <w:rPr>
          <w:w w:val="105"/>
          <w:sz w:val="11"/>
        </w:rPr>
        <w:t>produce</w:t>
      </w:r>
      <w:r>
        <w:rPr>
          <w:spacing w:val="-3"/>
          <w:w w:val="105"/>
          <w:sz w:val="11"/>
        </w:rPr>
        <w:t> </w:t>
      </w:r>
      <w:r>
        <w:rPr>
          <w:w w:val="105"/>
          <w:sz w:val="11"/>
        </w:rPr>
        <w:t>similar</w:t>
      </w:r>
      <w:r>
        <w:rPr>
          <w:spacing w:val="-3"/>
          <w:w w:val="105"/>
          <w:sz w:val="11"/>
        </w:rPr>
        <w:t> </w:t>
      </w:r>
      <w:r>
        <w:rPr>
          <w:w w:val="105"/>
          <w:sz w:val="11"/>
        </w:rPr>
        <w:t>results</w:t>
      </w:r>
      <w:r>
        <w:rPr>
          <w:spacing w:val="-3"/>
          <w:w w:val="105"/>
          <w:sz w:val="11"/>
        </w:rPr>
        <w:t> </w:t>
      </w:r>
      <w:r>
        <w:rPr>
          <w:w w:val="105"/>
          <w:sz w:val="11"/>
        </w:rPr>
        <w:t>despite</w:t>
      </w:r>
      <w:r>
        <w:rPr>
          <w:spacing w:val="-3"/>
          <w:w w:val="105"/>
          <w:sz w:val="11"/>
        </w:rPr>
        <w:t> </w:t>
      </w:r>
      <w:r>
        <w:rPr>
          <w:w w:val="105"/>
          <w:sz w:val="11"/>
        </w:rPr>
        <w:t>the</w:t>
      </w:r>
      <w:r>
        <w:rPr>
          <w:spacing w:val="-3"/>
          <w:w w:val="105"/>
          <w:sz w:val="11"/>
        </w:rPr>
        <w:t> </w:t>
      </w:r>
      <w:r>
        <w:rPr>
          <w:w w:val="105"/>
          <w:sz w:val="11"/>
        </w:rPr>
        <w:t>use</w:t>
      </w:r>
      <w:r>
        <w:rPr>
          <w:spacing w:val="-3"/>
          <w:w w:val="105"/>
          <w:sz w:val="11"/>
        </w:rPr>
        <w:t> </w:t>
      </w:r>
      <w:r>
        <w:rPr>
          <w:w w:val="105"/>
          <w:sz w:val="11"/>
        </w:rPr>
        <w:t>of</w:t>
      </w:r>
      <w:r>
        <w:rPr>
          <w:spacing w:val="-3"/>
          <w:w w:val="105"/>
          <w:sz w:val="11"/>
        </w:rPr>
        <w:t> </w:t>
      </w:r>
      <w:r>
        <w:rPr>
          <w:w w:val="105"/>
          <w:sz w:val="11"/>
        </w:rPr>
        <w:t>three</w:t>
      </w:r>
      <w:r>
        <w:rPr>
          <w:spacing w:val="-3"/>
          <w:w w:val="105"/>
          <w:sz w:val="11"/>
        </w:rPr>
        <w:t> </w:t>
      </w:r>
      <w:r>
        <w:rPr>
          <w:w w:val="105"/>
          <w:sz w:val="11"/>
        </w:rPr>
        <w:t>galvanic­style</w:t>
      </w:r>
      <w:r>
        <w:rPr>
          <w:spacing w:val="-3"/>
          <w:w w:val="105"/>
          <w:sz w:val="11"/>
        </w:rPr>
        <w:t> </w:t>
      </w:r>
      <w:r>
        <w:rPr>
          <w:w w:val="105"/>
          <w:sz w:val="11"/>
        </w:rPr>
        <w:t>batteries</w:t>
      </w:r>
      <w:r>
        <w:rPr>
          <w:spacing w:val="-3"/>
          <w:w w:val="105"/>
          <w:sz w:val="11"/>
        </w:rPr>
        <w:t> </w:t>
      </w:r>
      <w:r>
        <w:rPr>
          <w:w w:val="105"/>
          <w:sz w:val="11"/>
        </w:rPr>
        <w:t>in</w:t>
      </w:r>
      <w:r>
        <w:rPr>
          <w:spacing w:val="40"/>
          <w:w w:val="105"/>
          <w:sz w:val="11"/>
        </w:rPr>
        <w:t> </w:t>
      </w:r>
      <w:r>
        <w:rPr>
          <w:w w:val="105"/>
          <w:sz w:val="11"/>
        </w:rPr>
        <w:t>one version versus not in the other two versions. Peruse </w:t>
      </w:r>
      <w:hyperlink r:id="rId65">
        <w:r>
          <w:rPr>
            <w:w w:val="105"/>
            <w:sz w:val="11"/>
            <w:u w:val="single" w:color="AAAAAA"/>
          </w:rPr>
          <w:t>this directory (http://vinyasi.info/mhoslaw/Parametric%20Transformers/2022/Nov/?C=M;O=D</w:t>
        </w:r>
        <w:r>
          <w:rPr>
            <w:w w:val="105"/>
            <w:sz w:val="11"/>
          </w:rPr>
          <w:t>)</w:t>
        </w:r>
      </w:hyperlink>
      <w:r>
        <w:rPr>
          <w:w w:val="105"/>
          <w:sz w:val="11"/>
        </w:rPr>
        <w:t> on my website (as an alternative to</w:t>
      </w:r>
      <w:r>
        <w:rPr>
          <w:spacing w:val="40"/>
          <w:w w:val="105"/>
          <w:sz w:val="11"/>
        </w:rPr>
        <w:t> </w:t>
      </w:r>
      <w:r>
        <w:rPr>
          <w:w w:val="105"/>
          <w:sz w:val="11"/>
        </w:rPr>
        <w:t>downloading this ZIP compressed file) and hunt for any filename which begins with </w:t>
      </w:r>
      <w:r>
        <w:rPr>
          <w:i/>
          <w:w w:val="105"/>
          <w:sz w:val="11"/>
        </w:rPr>
        <w:t>simplest­overunity­circuit­you­will­ever­see</w:t>
      </w:r>
      <w:r>
        <w:rPr>
          <w:rFonts w:ascii="Times New Roman" w:hAnsi="Times New Roman"/>
          <w:spacing w:val="99"/>
          <w:w w:val="105"/>
          <w:sz w:val="11"/>
          <w:u w:val="single"/>
        </w:rPr>
        <w:t> </w:t>
      </w:r>
      <w:r>
        <w:rPr>
          <w:w w:val="105"/>
          <w:sz w:val="11"/>
        </w:rPr>
        <w:t>.</w:t>
      </w:r>
    </w:p>
    <w:p>
      <w:pPr>
        <w:pStyle w:val="ListParagraph"/>
        <w:numPr>
          <w:ilvl w:val="0"/>
          <w:numId w:val="16"/>
        </w:numPr>
        <w:tabs>
          <w:tab w:pos="303" w:val="left" w:leader="none"/>
        </w:tabs>
        <w:spacing w:line="244" w:lineRule="auto" w:before="30" w:after="0"/>
        <w:ind w:left="302" w:right="295" w:hanging="195"/>
        <w:jc w:val="left"/>
        <w:rPr>
          <w:sz w:val="11"/>
        </w:rPr>
      </w:pPr>
      <w:hyperlink r:id="rId417">
        <w:bookmarkStart w:name="_bookmark64" w:id="151"/>
        <w:bookmarkEnd w:id="151"/>
        <w:r>
          <w:rPr>
            <w:w w:val="105"/>
            <w:sz w:val="11"/>
            <w:u w:val="single" w:color="AAAAAA"/>
          </w:rPr>
          <w:t>I</w:t>
        </w:r>
        <w:r>
          <w:rPr>
            <w:w w:val="105"/>
            <w:sz w:val="11"/>
            <w:u w:val="single" w:color="AAAAAA"/>
          </w:rPr>
          <w:t>s</w:t>
        </w:r>
        <w:r>
          <w:rPr>
            <w:spacing w:val="-8"/>
            <w:w w:val="105"/>
            <w:sz w:val="11"/>
            <w:u w:val="single" w:color="AAAAAA"/>
          </w:rPr>
          <w:t> </w:t>
        </w:r>
        <w:r>
          <w:rPr>
            <w:w w:val="105"/>
            <w:sz w:val="11"/>
            <w:u w:val="single" w:color="AAAAAA"/>
          </w:rPr>
          <w:t>it</w:t>
        </w:r>
        <w:r>
          <w:rPr>
            <w:spacing w:val="-8"/>
            <w:w w:val="105"/>
            <w:sz w:val="11"/>
            <w:u w:val="single" w:color="AAAAAA"/>
          </w:rPr>
          <w:t> </w:t>
        </w:r>
        <w:r>
          <w:rPr>
            <w:w w:val="105"/>
            <w:sz w:val="11"/>
            <w:u w:val="single" w:color="AAAAAA"/>
          </w:rPr>
          <w:t>Possible</w:t>
        </w:r>
        <w:r>
          <w:rPr>
            <w:spacing w:val="-8"/>
            <w:w w:val="105"/>
            <w:sz w:val="11"/>
            <w:u w:val="single" w:color="AAAAAA"/>
          </w:rPr>
          <w:t> </w:t>
        </w:r>
        <w:r>
          <w:rPr>
            <w:w w:val="105"/>
            <w:sz w:val="11"/>
            <w:u w:val="single" w:color="AAAAAA"/>
          </w:rPr>
          <w:t>to</w:t>
        </w:r>
        <w:r>
          <w:rPr>
            <w:spacing w:val="-8"/>
            <w:w w:val="105"/>
            <w:sz w:val="11"/>
            <w:u w:val="single" w:color="AAAAAA"/>
          </w:rPr>
          <w:t> </w:t>
        </w:r>
        <w:r>
          <w:rPr>
            <w:w w:val="105"/>
            <w:sz w:val="11"/>
            <w:u w:val="single" w:color="AAAAAA"/>
          </w:rPr>
          <w:t>Generate</w:t>
        </w:r>
        <w:r>
          <w:rPr>
            <w:spacing w:val="-8"/>
            <w:w w:val="105"/>
            <w:sz w:val="11"/>
            <w:u w:val="single" w:color="AAAAAA"/>
          </w:rPr>
          <w:t> </w:t>
        </w:r>
        <w:r>
          <w:rPr>
            <w:w w:val="105"/>
            <w:sz w:val="11"/>
            <w:u w:val="single" w:color="AAAAAA"/>
          </w:rPr>
          <w:t>Current</w:t>
        </w:r>
        <w:r>
          <w:rPr>
            <w:spacing w:val="-8"/>
            <w:w w:val="105"/>
            <w:sz w:val="11"/>
            <w:u w:val="single" w:color="AAAAAA"/>
          </w:rPr>
          <w:t> </w:t>
        </w:r>
        <w:r>
          <w:rPr>
            <w:w w:val="105"/>
            <w:sz w:val="11"/>
            <w:u w:val="single" w:color="AAAAAA"/>
          </w:rPr>
          <w:t>without</w:t>
        </w:r>
        <w:r>
          <w:rPr>
            <w:spacing w:val="-8"/>
            <w:w w:val="105"/>
            <w:sz w:val="11"/>
            <w:u w:val="single" w:color="AAAAAA"/>
          </w:rPr>
          <w:t> </w:t>
        </w:r>
        <w:r>
          <w:rPr>
            <w:w w:val="105"/>
            <w:sz w:val="11"/>
            <w:u w:val="single" w:color="AAAAAA"/>
          </w:rPr>
          <w:t>Voltage?</w:t>
        </w:r>
        <w:r>
          <w:rPr>
            <w:spacing w:val="-8"/>
            <w:w w:val="105"/>
            <w:sz w:val="11"/>
            <w:u w:val="single" w:color="AAAAAA"/>
          </w:rPr>
          <w:t> </w:t>
        </w:r>
        <w:r>
          <w:rPr>
            <w:w w:val="105"/>
            <w:sz w:val="11"/>
            <w:u w:val="single" w:color="AAAAAA"/>
          </w:rPr>
          <w:t>(http://vinyasi.info/patent/pri­vate/Burying%20our%20Overunity%20Circuits%20to%20Eliminate%20their%20Electrostatic%20Buildup.pdf)</w:t>
        </w:r>
      </w:hyperlink>
      <w:r>
        <w:rPr>
          <w:spacing w:val="-8"/>
          <w:w w:val="105"/>
          <w:sz w:val="11"/>
        </w:rPr>
        <w:t> </w:t>
      </w:r>
      <w:r>
        <w:rPr>
          <w:w w:val="105"/>
          <w:sz w:val="11"/>
        </w:rPr>
        <w:t>–</w:t>
      </w:r>
      <w:r>
        <w:rPr>
          <w:spacing w:val="40"/>
          <w:w w:val="105"/>
          <w:sz w:val="11"/>
        </w:rPr>
        <w:t> </w:t>
      </w:r>
      <w:r>
        <w:rPr>
          <w:w w:val="105"/>
          <w:sz w:val="11"/>
        </w:rPr>
        <w:t>(posted to my website)</w:t>
      </w:r>
    </w:p>
    <w:p>
      <w:pPr>
        <w:pStyle w:val="ListParagraph"/>
        <w:numPr>
          <w:ilvl w:val="0"/>
          <w:numId w:val="16"/>
        </w:numPr>
        <w:tabs>
          <w:tab w:pos="303" w:val="left" w:leader="none"/>
        </w:tabs>
        <w:spacing w:line="240" w:lineRule="auto" w:before="30" w:after="0"/>
        <w:ind w:left="302" w:right="0" w:hanging="196"/>
        <w:jc w:val="left"/>
        <w:rPr>
          <w:sz w:val="11"/>
        </w:rPr>
      </w:pPr>
      <w:hyperlink r:id="rId468">
        <w:bookmarkStart w:name="_bookmark65" w:id="152"/>
        <w:bookmarkEnd w:id="152"/>
        <w:r>
          <w:rPr>
            <w:w w:val="105"/>
            <w:sz w:val="11"/>
            <w:u w:val="single" w:color="AAAAAA"/>
          </w:rPr>
          <w:t>T</w:t>
        </w:r>
        <w:r>
          <w:rPr>
            <w:w w:val="105"/>
            <w:sz w:val="11"/>
            <w:u w:val="single" w:color="AAAAAA"/>
          </w:rPr>
          <w:t>he</w:t>
        </w:r>
        <w:r>
          <w:rPr>
            <w:spacing w:val="-8"/>
            <w:w w:val="105"/>
            <w:sz w:val="11"/>
            <w:u w:val="single" w:color="AAAAAA"/>
          </w:rPr>
          <w:t> </w:t>
        </w:r>
        <w:r>
          <w:rPr>
            <w:w w:val="105"/>
            <w:sz w:val="11"/>
            <w:u w:val="single" w:color="AAAAAA"/>
          </w:rPr>
          <w:t>Oversight</w:t>
        </w:r>
        <w:r>
          <w:rPr>
            <w:spacing w:val="-7"/>
            <w:w w:val="105"/>
            <w:sz w:val="11"/>
            <w:u w:val="single" w:color="AAAAAA"/>
          </w:rPr>
          <w:t> </w:t>
        </w:r>
        <w:r>
          <w:rPr>
            <w:w w:val="105"/>
            <w:sz w:val="11"/>
            <w:u w:val="single" w:color="AAAAAA"/>
          </w:rPr>
          <w:t>of</w:t>
        </w:r>
        <w:r>
          <w:rPr>
            <w:spacing w:val="-7"/>
            <w:w w:val="105"/>
            <w:sz w:val="11"/>
            <w:u w:val="single" w:color="AAAAAA"/>
          </w:rPr>
          <w:t> </w:t>
        </w:r>
        <w:r>
          <w:rPr>
            <w:w w:val="105"/>
            <w:sz w:val="11"/>
            <w:u w:val="single" w:color="AAAAAA"/>
          </w:rPr>
          <w:t>the</w:t>
        </w:r>
        <w:r>
          <w:rPr>
            <w:spacing w:val="-7"/>
            <w:w w:val="105"/>
            <w:sz w:val="11"/>
            <w:u w:val="single" w:color="AAAAAA"/>
          </w:rPr>
          <w:t> </w:t>
        </w:r>
        <w:r>
          <w:rPr>
            <w:w w:val="105"/>
            <w:sz w:val="11"/>
            <w:u w:val="single" w:color="AAAAAA"/>
          </w:rPr>
          <w:t>Ammann</w:t>
        </w:r>
        <w:r>
          <w:rPr>
            <w:spacing w:val="-7"/>
            <w:w w:val="105"/>
            <w:sz w:val="11"/>
            <w:u w:val="single" w:color="AAAAAA"/>
          </w:rPr>
          <w:t> </w:t>
        </w:r>
        <w:r>
          <w:rPr>
            <w:w w:val="105"/>
            <w:sz w:val="11"/>
            <w:u w:val="single" w:color="AAAAAA"/>
          </w:rPr>
          <w:t>Brothers'</w:t>
        </w:r>
        <w:r>
          <w:rPr>
            <w:spacing w:val="-8"/>
            <w:w w:val="105"/>
            <w:sz w:val="11"/>
            <w:u w:val="single" w:color="AAAAAA"/>
          </w:rPr>
          <w:t> </w:t>
        </w:r>
        <w:r>
          <w:rPr>
            <w:w w:val="105"/>
            <w:sz w:val="11"/>
            <w:u w:val="single" w:color="AAAAAA"/>
          </w:rPr>
          <w:t>(https://fuel­efficient­vehicles.org/energy­news/?page_id=971)</w:t>
        </w:r>
      </w:hyperlink>
      <w:r>
        <w:rPr>
          <w:spacing w:val="-7"/>
          <w:w w:val="105"/>
          <w:sz w:val="11"/>
        </w:rPr>
        <w:t> </w:t>
      </w:r>
      <w:r>
        <w:rPr>
          <w:w w:val="105"/>
          <w:sz w:val="11"/>
        </w:rPr>
        <w:t>Fuel</w:t>
      </w:r>
      <w:r>
        <w:rPr>
          <w:spacing w:val="-7"/>
          <w:w w:val="105"/>
          <w:sz w:val="11"/>
        </w:rPr>
        <w:t> </w:t>
      </w:r>
      <w:r>
        <w:rPr>
          <w:w w:val="105"/>
          <w:sz w:val="11"/>
        </w:rPr>
        <w:t>Efficient</w:t>
      </w:r>
      <w:r>
        <w:rPr>
          <w:spacing w:val="-7"/>
          <w:w w:val="105"/>
          <w:sz w:val="11"/>
        </w:rPr>
        <w:t> </w:t>
      </w:r>
      <w:r>
        <w:rPr>
          <w:spacing w:val="-2"/>
          <w:w w:val="105"/>
          <w:sz w:val="11"/>
        </w:rPr>
        <w:t>Vehicle</w:t>
      </w:r>
    </w:p>
    <w:p>
      <w:pPr>
        <w:pStyle w:val="BodyText"/>
        <w:spacing w:before="10"/>
        <w:rPr>
          <w:rFonts w:ascii="Arial"/>
          <w:sz w:val="10"/>
        </w:rPr>
      </w:pPr>
    </w:p>
    <w:p>
      <w:pPr>
        <w:spacing w:line="259" w:lineRule="auto" w:before="1"/>
        <w:ind w:left="749" w:right="0" w:firstLine="0"/>
        <w:jc w:val="left"/>
        <w:rPr>
          <w:rFonts w:ascii="Arial" w:hAnsi="Arial"/>
          <w:i/>
          <w:sz w:val="11"/>
        </w:rPr>
      </w:pPr>
      <w:r>
        <w:rPr/>
        <w:pict>
          <v:rect style="position:absolute;margin-left:65.519997pt;margin-top:-.191471pt;width:.72pt;height:38.880002pt;mso-position-horizontal-relative:page;mso-position-vertical-relative:paragraph;z-index:15844352" id="docshape255" filled="true" fillcolor="#000000" stroked="false">
            <v:fill type="solid"/>
            <w10:wrap type="none"/>
          </v:rect>
        </w:pict>
      </w:r>
      <w:r>
        <w:rPr>
          <w:rFonts w:ascii="Arial" w:hAnsi="Arial"/>
          <w:i/>
          <w:w w:val="105"/>
          <w:sz w:val="11"/>
        </w:rPr>
        <w:t>“While</w:t>
      </w:r>
      <w:r>
        <w:rPr>
          <w:rFonts w:ascii="Arial" w:hAnsi="Arial"/>
          <w:i/>
          <w:spacing w:val="10"/>
          <w:w w:val="105"/>
          <w:sz w:val="11"/>
        </w:rPr>
        <w:t> </w:t>
      </w:r>
      <w:r>
        <w:rPr>
          <w:rFonts w:ascii="Arial" w:hAnsi="Arial"/>
          <w:i/>
          <w:w w:val="105"/>
          <w:sz w:val="11"/>
        </w:rPr>
        <w:t>Earl</w:t>
      </w:r>
      <w:r>
        <w:rPr>
          <w:rFonts w:ascii="Arial" w:hAnsi="Arial"/>
          <w:i/>
          <w:spacing w:val="10"/>
          <w:w w:val="105"/>
          <w:sz w:val="11"/>
        </w:rPr>
        <w:t> </w:t>
      </w:r>
      <w:r>
        <w:rPr>
          <w:rFonts w:ascii="Arial" w:hAnsi="Arial"/>
          <w:i/>
          <w:w w:val="105"/>
          <w:sz w:val="11"/>
        </w:rPr>
        <w:t>was</w:t>
      </w:r>
      <w:r>
        <w:rPr>
          <w:rFonts w:ascii="Arial" w:hAnsi="Arial"/>
          <w:i/>
          <w:spacing w:val="10"/>
          <w:w w:val="105"/>
          <w:sz w:val="11"/>
        </w:rPr>
        <w:t> </w:t>
      </w:r>
      <w:r>
        <w:rPr>
          <w:rFonts w:ascii="Arial" w:hAnsi="Arial"/>
          <w:i/>
          <w:w w:val="105"/>
          <w:sz w:val="11"/>
        </w:rPr>
        <w:t>demonstrating</w:t>
      </w:r>
      <w:r>
        <w:rPr>
          <w:rFonts w:ascii="Arial" w:hAnsi="Arial"/>
          <w:i/>
          <w:spacing w:val="10"/>
          <w:w w:val="105"/>
          <w:sz w:val="11"/>
        </w:rPr>
        <w:t> </w:t>
      </w:r>
      <w:r>
        <w:rPr>
          <w:rFonts w:ascii="Arial" w:hAnsi="Arial"/>
          <w:i/>
          <w:w w:val="105"/>
          <w:sz w:val="11"/>
        </w:rPr>
        <w:t>his</w:t>
      </w:r>
      <w:r>
        <w:rPr>
          <w:rFonts w:ascii="Arial" w:hAnsi="Arial"/>
          <w:i/>
          <w:spacing w:val="10"/>
          <w:w w:val="105"/>
          <w:sz w:val="11"/>
        </w:rPr>
        <w:t> </w:t>
      </w:r>
      <w:r>
        <w:rPr>
          <w:rFonts w:ascii="Arial" w:hAnsi="Arial"/>
          <w:i/>
          <w:w w:val="105"/>
          <w:sz w:val="11"/>
        </w:rPr>
        <w:t>invention</w:t>
      </w:r>
      <w:r>
        <w:rPr>
          <w:rFonts w:ascii="Arial" w:hAnsi="Arial"/>
          <w:i/>
          <w:spacing w:val="10"/>
          <w:w w:val="105"/>
          <w:sz w:val="11"/>
        </w:rPr>
        <w:t> </w:t>
      </w:r>
      <w:r>
        <w:rPr>
          <w:rFonts w:ascii="Arial" w:hAnsi="Arial"/>
          <w:i/>
          <w:w w:val="105"/>
          <w:sz w:val="11"/>
        </w:rPr>
        <w:t>all</w:t>
      </w:r>
      <w:r>
        <w:rPr>
          <w:rFonts w:ascii="Arial" w:hAnsi="Arial"/>
          <w:i/>
          <w:spacing w:val="10"/>
          <w:w w:val="105"/>
          <w:sz w:val="11"/>
        </w:rPr>
        <w:t> </w:t>
      </w:r>
      <w:r>
        <w:rPr>
          <w:rFonts w:ascii="Arial" w:hAnsi="Arial"/>
          <w:i/>
          <w:w w:val="105"/>
          <w:sz w:val="11"/>
        </w:rPr>
        <w:t>over</w:t>
      </w:r>
      <w:r>
        <w:rPr>
          <w:rFonts w:ascii="Arial" w:hAnsi="Arial"/>
          <w:i/>
          <w:spacing w:val="10"/>
          <w:w w:val="105"/>
          <w:sz w:val="11"/>
        </w:rPr>
        <w:t> </w:t>
      </w:r>
      <w:r>
        <w:rPr>
          <w:rFonts w:ascii="Arial" w:hAnsi="Arial"/>
          <w:i/>
          <w:w w:val="105"/>
          <w:sz w:val="11"/>
        </w:rPr>
        <w:t>the</w:t>
      </w:r>
      <w:r>
        <w:rPr>
          <w:rFonts w:ascii="Arial" w:hAnsi="Arial"/>
          <w:i/>
          <w:spacing w:val="10"/>
          <w:w w:val="105"/>
          <w:sz w:val="11"/>
        </w:rPr>
        <w:t> </w:t>
      </w:r>
      <w:r>
        <w:rPr>
          <w:rFonts w:ascii="Arial" w:hAnsi="Arial"/>
          <w:i/>
          <w:w w:val="105"/>
          <w:sz w:val="11"/>
        </w:rPr>
        <w:t>streets</w:t>
      </w:r>
      <w:r>
        <w:rPr>
          <w:rFonts w:ascii="Arial" w:hAnsi="Arial"/>
          <w:i/>
          <w:spacing w:val="10"/>
          <w:w w:val="105"/>
          <w:sz w:val="11"/>
        </w:rPr>
        <w:t> </w:t>
      </w:r>
      <w:r>
        <w:rPr>
          <w:rFonts w:ascii="Arial" w:hAnsi="Arial"/>
          <w:i/>
          <w:w w:val="105"/>
          <w:sz w:val="11"/>
        </w:rPr>
        <w:t>of</w:t>
      </w:r>
      <w:r>
        <w:rPr>
          <w:rFonts w:ascii="Arial" w:hAnsi="Arial"/>
          <w:i/>
          <w:spacing w:val="10"/>
          <w:w w:val="105"/>
          <w:sz w:val="11"/>
        </w:rPr>
        <w:t> </w:t>
      </w:r>
      <w:r>
        <w:rPr>
          <w:rFonts w:ascii="Arial" w:hAnsi="Arial"/>
          <w:i/>
          <w:w w:val="105"/>
          <w:sz w:val="11"/>
        </w:rPr>
        <w:t>Denver,</w:t>
      </w:r>
      <w:r>
        <w:rPr>
          <w:rFonts w:ascii="Arial" w:hAnsi="Arial"/>
          <w:i/>
          <w:spacing w:val="10"/>
          <w:w w:val="105"/>
          <w:sz w:val="11"/>
        </w:rPr>
        <w:t> </w:t>
      </w:r>
      <w:r>
        <w:rPr>
          <w:rFonts w:ascii="Arial" w:hAnsi="Arial"/>
          <w:i/>
          <w:w w:val="105"/>
          <w:sz w:val="11"/>
        </w:rPr>
        <w:t>the</w:t>
      </w:r>
      <w:r>
        <w:rPr>
          <w:rFonts w:ascii="Arial" w:hAnsi="Arial"/>
          <w:i/>
          <w:spacing w:val="10"/>
          <w:w w:val="105"/>
          <w:sz w:val="11"/>
        </w:rPr>
        <w:t> </w:t>
      </w:r>
      <w:r>
        <w:rPr>
          <w:rFonts w:ascii="Arial" w:hAnsi="Arial"/>
          <w:i/>
          <w:w w:val="105"/>
          <w:sz w:val="11"/>
        </w:rPr>
        <w:t>power</w:t>
      </w:r>
      <w:r>
        <w:rPr>
          <w:rFonts w:ascii="Arial" w:hAnsi="Arial"/>
          <w:i/>
          <w:spacing w:val="10"/>
          <w:w w:val="105"/>
          <w:sz w:val="11"/>
        </w:rPr>
        <w:t> </w:t>
      </w:r>
      <w:r>
        <w:rPr>
          <w:rFonts w:ascii="Arial" w:hAnsi="Arial"/>
          <w:i/>
          <w:w w:val="105"/>
          <w:sz w:val="11"/>
        </w:rPr>
        <w:t>had</w:t>
      </w:r>
      <w:r>
        <w:rPr>
          <w:rFonts w:ascii="Arial" w:hAnsi="Arial"/>
          <w:i/>
          <w:spacing w:val="10"/>
          <w:w w:val="105"/>
          <w:sz w:val="11"/>
        </w:rPr>
        <w:t> </w:t>
      </w:r>
      <w:r>
        <w:rPr>
          <w:rFonts w:ascii="Arial" w:hAnsi="Arial"/>
          <w:i/>
          <w:w w:val="105"/>
          <w:sz w:val="11"/>
        </w:rPr>
        <w:t>been</w:t>
      </w:r>
      <w:r>
        <w:rPr>
          <w:rFonts w:ascii="Arial" w:hAnsi="Arial"/>
          <w:i/>
          <w:spacing w:val="10"/>
          <w:w w:val="105"/>
          <w:sz w:val="11"/>
        </w:rPr>
        <w:t> </w:t>
      </w:r>
      <w:r>
        <w:rPr>
          <w:rFonts w:ascii="Arial" w:hAnsi="Arial"/>
          <w:i/>
          <w:w w:val="105"/>
          <w:sz w:val="11"/>
        </w:rPr>
        <w:t>cut</w:t>
      </w:r>
      <w:r>
        <w:rPr>
          <w:rFonts w:ascii="Arial" w:hAnsi="Arial"/>
          <w:i/>
          <w:spacing w:val="10"/>
          <w:w w:val="105"/>
          <w:sz w:val="11"/>
        </w:rPr>
        <w:t> </w:t>
      </w:r>
      <w:r>
        <w:rPr>
          <w:rFonts w:ascii="Arial" w:hAnsi="Arial"/>
          <w:i/>
          <w:w w:val="105"/>
          <w:sz w:val="11"/>
        </w:rPr>
        <w:t>off</w:t>
      </w:r>
      <w:r>
        <w:rPr>
          <w:rFonts w:ascii="Arial" w:hAnsi="Arial"/>
          <w:i/>
          <w:spacing w:val="10"/>
          <w:w w:val="105"/>
          <w:sz w:val="11"/>
        </w:rPr>
        <w:t> </w:t>
      </w:r>
      <w:r>
        <w:rPr>
          <w:rFonts w:ascii="Arial" w:hAnsi="Arial"/>
          <w:i/>
          <w:w w:val="105"/>
          <w:sz w:val="11"/>
        </w:rPr>
        <w:t>in</w:t>
      </w:r>
      <w:r>
        <w:rPr>
          <w:rFonts w:ascii="Arial" w:hAnsi="Arial"/>
          <w:i/>
          <w:spacing w:val="10"/>
          <w:w w:val="105"/>
          <w:sz w:val="11"/>
        </w:rPr>
        <w:t> </w:t>
      </w:r>
      <w:r>
        <w:rPr>
          <w:rFonts w:ascii="Arial" w:hAnsi="Arial"/>
          <w:i/>
          <w:w w:val="105"/>
          <w:sz w:val="11"/>
        </w:rPr>
        <w:t>the</w:t>
      </w:r>
      <w:r>
        <w:rPr>
          <w:rFonts w:ascii="Arial" w:hAnsi="Arial"/>
          <w:i/>
          <w:spacing w:val="10"/>
          <w:w w:val="105"/>
          <w:sz w:val="11"/>
        </w:rPr>
        <w:t> </w:t>
      </w:r>
      <w:r>
        <w:rPr>
          <w:rFonts w:ascii="Arial" w:hAnsi="Arial"/>
          <w:i/>
          <w:w w:val="105"/>
          <w:sz w:val="11"/>
        </w:rPr>
        <w:t>foothills.</w:t>
      </w:r>
      <w:r>
        <w:rPr>
          <w:rFonts w:ascii="Arial" w:hAnsi="Arial"/>
          <w:i/>
          <w:spacing w:val="10"/>
          <w:w w:val="105"/>
          <w:sz w:val="11"/>
        </w:rPr>
        <w:t> </w:t>
      </w:r>
      <w:r>
        <w:rPr>
          <w:rFonts w:ascii="Arial" w:hAnsi="Arial"/>
          <w:i/>
          <w:w w:val="105"/>
          <w:sz w:val="11"/>
        </w:rPr>
        <w:t>In</w:t>
      </w:r>
      <w:r>
        <w:rPr>
          <w:rFonts w:ascii="Arial" w:hAnsi="Arial"/>
          <w:i/>
          <w:spacing w:val="10"/>
          <w:w w:val="105"/>
          <w:sz w:val="11"/>
        </w:rPr>
        <w:t> </w:t>
      </w:r>
      <w:r>
        <w:rPr>
          <w:rFonts w:ascii="Arial" w:hAnsi="Arial"/>
          <w:i/>
          <w:w w:val="105"/>
          <w:sz w:val="11"/>
        </w:rPr>
        <w:t>spite</w:t>
      </w:r>
      <w:r>
        <w:rPr>
          <w:rFonts w:ascii="Arial" w:hAnsi="Arial"/>
          <w:i/>
          <w:spacing w:val="10"/>
          <w:w w:val="105"/>
          <w:sz w:val="11"/>
        </w:rPr>
        <w:t> </w:t>
      </w:r>
      <w:r>
        <w:rPr>
          <w:rFonts w:ascii="Arial" w:hAnsi="Arial"/>
          <w:i/>
          <w:w w:val="105"/>
          <w:sz w:val="11"/>
        </w:rPr>
        <w:t>of</w:t>
      </w:r>
      <w:r>
        <w:rPr>
          <w:rFonts w:ascii="Arial" w:hAnsi="Arial"/>
          <w:i/>
          <w:spacing w:val="10"/>
          <w:w w:val="105"/>
          <w:sz w:val="11"/>
        </w:rPr>
        <w:t> </w:t>
      </w:r>
      <w:r>
        <w:rPr>
          <w:rFonts w:ascii="Arial" w:hAnsi="Arial"/>
          <w:i/>
          <w:w w:val="105"/>
          <w:sz w:val="11"/>
        </w:rPr>
        <w:t>this,</w:t>
      </w:r>
      <w:r>
        <w:rPr>
          <w:rFonts w:ascii="Arial" w:hAnsi="Arial"/>
          <w:i/>
          <w:spacing w:val="10"/>
          <w:w w:val="105"/>
          <w:sz w:val="11"/>
        </w:rPr>
        <w:t> </w:t>
      </w:r>
      <w:r>
        <w:rPr>
          <w:rFonts w:ascii="Arial" w:hAnsi="Arial"/>
          <w:i/>
          <w:w w:val="105"/>
          <w:sz w:val="11"/>
        </w:rPr>
        <w:t>when</w:t>
      </w:r>
      <w:r>
        <w:rPr>
          <w:rFonts w:ascii="Arial" w:hAnsi="Arial"/>
          <w:i/>
          <w:spacing w:val="10"/>
          <w:w w:val="105"/>
          <w:sz w:val="11"/>
        </w:rPr>
        <w:t> </w:t>
      </w:r>
      <w:r>
        <w:rPr>
          <w:rFonts w:ascii="Arial" w:hAnsi="Arial"/>
          <w:i/>
          <w:w w:val="105"/>
          <w:sz w:val="11"/>
        </w:rPr>
        <w:t>he</w:t>
      </w:r>
      <w:r>
        <w:rPr>
          <w:rFonts w:ascii="Arial" w:hAnsi="Arial"/>
          <w:i/>
          <w:spacing w:val="10"/>
          <w:w w:val="105"/>
          <w:sz w:val="11"/>
        </w:rPr>
        <w:t> </w:t>
      </w:r>
      <w:r>
        <w:rPr>
          <w:rFonts w:ascii="Arial" w:hAnsi="Arial"/>
          <w:i/>
          <w:w w:val="105"/>
          <w:sz w:val="11"/>
        </w:rPr>
        <w:t>went</w:t>
      </w:r>
      <w:r>
        <w:rPr>
          <w:rFonts w:ascii="Arial" w:hAnsi="Arial"/>
          <w:i/>
          <w:spacing w:val="10"/>
          <w:w w:val="105"/>
          <w:sz w:val="11"/>
        </w:rPr>
        <w:t> </w:t>
      </w:r>
      <w:r>
        <w:rPr>
          <w:rFonts w:ascii="Arial" w:hAnsi="Arial"/>
          <w:i/>
          <w:w w:val="105"/>
          <w:sz w:val="11"/>
        </w:rPr>
        <w:t>to</w:t>
      </w:r>
      <w:r>
        <w:rPr>
          <w:rFonts w:ascii="Arial" w:hAnsi="Arial"/>
          <w:i/>
          <w:spacing w:val="10"/>
          <w:w w:val="105"/>
          <w:sz w:val="11"/>
        </w:rPr>
        <w:t> </w:t>
      </w:r>
      <w:r>
        <w:rPr>
          <w:rFonts w:ascii="Arial" w:hAnsi="Arial"/>
          <w:i/>
          <w:w w:val="105"/>
          <w:sz w:val="11"/>
        </w:rPr>
        <w:t>Washington</w:t>
      </w:r>
      <w:r>
        <w:rPr>
          <w:rFonts w:ascii="Arial" w:hAnsi="Arial"/>
          <w:i/>
          <w:spacing w:val="10"/>
          <w:w w:val="105"/>
          <w:sz w:val="11"/>
        </w:rPr>
        <w:t> </w:t>
      </w:r>
      <w:r>
        <w:rPr>
          <w:rFonts w:ascii="Arial" w:hAnsi="Arial"/>
          <w:i/>
          <w:w w:val="105"/>
          <w:sz w:val="11"/>
        </w:rPr>
        <w:t>DC</w:t>
      </w:r>
      <w:r>
        <w:rPr>
          <w:rFonts w:ascii="Arial" w:hAnsi="Arial"/>
          <w:i/>
          <w:spacing w:val="10"/>
          <w:w w:val="105"/>
          <w:sz w:val="11"/>
        </w:rPr>
        <w:t> </w:t>
      </w:r>
      <w:r>
        <w:rPr>
          <w:rFonts w:ascii="Arial" w:hAnsi="Arial"/>
          <w:i/>
          <w:w w:val="105"/>
          <w:sz w:val="11"/>
        </w:rPr>
        <w:t>shortly</w:t>
      </w:r>
      <w:r>
        <w:rPr>
          <w:rFonts w:ascii="Arial" w:hAnsi="Arial"/>
          <w:i/>
          <w:spacing w:val="40"/>
          <w:w w:val="105"/>
          <w:sz w:val="11"/>
        </w:rPr>
        <w:t> </w:t>
      </w:r>
      <w:r>
        <w:rPr>
          <w:rFonts w:ascii="Arial" w:hAnsi="Arial"/>
          <w:i/>
          <w:w w:val="105"/>
          <w:sz w:val="11"/>
        </w:rPr>
        <w:t>afterward</w:t>
      </w:r>
      <w:r>
        <w:rPr>
          <w:rFonts w:ascii="Arial" w:hAnsi="Arial"/>
          <w:i/>
          <w:spacing w:val="-1"/>
          <w:w w:val="105"/>
          <w:sz w:val="11"/>
        </w:rPr>
        <w:t> </w:t>
      </w:r>
      <w:r>
        <w:rPr>
          <w:rFonts w:ascii="Arial" w:hAnsi="Arial"/>
          <w:i/>
          <w:w w:val="105"/>
          <w:sz w:val="11"/>
        </w:rPr>
        <w:t>to</w:t>
      </w:r>
      <w:r>
        <w:rPr>
          <w:rFonts w:ascii="Arial" w:hAnsi="Arial"/>
          <w:i/>
          <w:spacing w:val="-1"/>
          <w:w w:val="105"/>
          <w:sz w:val="11"/>
        </w:rPr>
        <w:t> </w:t>
      </w:r>
      <w:r>
        <w:rPr>
          <w:rFonts w:ascii="Arial" w:hAnsi="Arial"/>
          <w:i/>
          <w:w w:val="105"/>
          <w:sz w:val="11"/>
        </w:rPr>
        <w:t>try</w:t>
      </w:r>
      <w:r>
        <w:rPr>
          <w:rFonts w:ascii="Arial" w:hAnsi="Arial"/>
          <w:i/>
          <w:spacing w:val="-1"/>
          <w:w w:val="105"/>
          <w:sz w:val="11"/>
        </w:rPr>
        <w:t> </w:t>
      </w:r>
      <w:r>
        <w:rPr>
          <w:rFonts w:ascii="Arial" w:hAnsi="Arial"/>
          <w:i/>
          <w:w w:val="105"/>
          <w:sz w:val="11"/>
        </w:rPr>
        <w:t>to</w:t>
      </w:r>
      <w:r>
        <w:rPr>
          <w:rFonts w:ascii="Arial" w:hAnsi="Arial"/>
          <w:i/>
          <w:spacing w:val="-1"/>
          <w:w w:val="105"/>
          <w:sz w:val="11"/>
        </w:rPr>
        <w:t> </w:t>
      </w:r>
      <w:r>
        <w:rPr>
          <w:rFonts w:ascii="Arial" w:hAnsi="Arial"/>
          <w:i/>
          <w:w w:val="105"/>
          <w:sz w:val="11"/>
        </w:rPr>
        <w:t>obtain</w:t>
      </w:r>
      <w:r>
        <w:rPr>
          <w:rFonts w:ascii="Arial" w:hAnsi="Arial"/>
          <w:i/>
          <w:spacing w:val="-1"/>
          <w:w w:val="105"/>
          <w:sz w:val="11"/>
        </w:rPr>
        <w:t> </w:t>
      </w:r>
      <w:r>
        <w:rPr>
          <w:rFonts w:ascii="Arial" w:hAnsi="Arial"/>
          <w:i/>
          <w:w w:val="105"/>
          <w:sz w:val="11"/>
        </w:rPr>
        <w:t>a</w:t>
      </w:r>
      <w:r>
        <w:rPr>
          <w:rFonts w:ascii="Arial" w:hAnsi="Arial"/>
          <w:i/>
          <w:spacing w:val="-1"/>
          <w:w w:val="105"/>
          <w:sz w:val="11"/>
        </w:rPr>
        <w:t> </w:t>
      </w:r>
      <w:r>
        <w:rPr>
          <w:rFonts w:ascii="Arial" w:hAnsi="Arial"/>
          <w:i/>
          <w:w w:val="105"/>
          <w:sz w:val="11"/>
        </w:rPr>
        <w:t>patent</w:t>
      </w:r>
      <w:r>
        <w:rPr>
          <w:rFonts w:ascii="Arial" w:hAnsi="Arial"/>
          <w:i/>
          <w:spacing w:val="-1"/>
          <w:w w:val="105"/>
          <w:sz w:val="11"/>
        </w:rPr>
        <w:t> </w:t>
      </w:r>
      <w:r>
        <w:rPr>
          <w:rFonts w:ascii="Arial" w:hAnsi="Arial"/>
          <w:i/>
          <w:w w:val="105"/>
          <w:sz w:val="11"/>
        </w:rPr>
        <w:t>on</w:t>
      </w:r>
      <w:r>
        <w:rPr>
          <w:rFonts w:ascii="Arial" w:hAnsi="Arial"/>
          <w:i/>
          <w:spacing w:val="-1"/>
          <w:w w:val="105"/>
          <w:sz w:val="11"/>
        </w:rPr>
        <w:t> </w:t>
      </w:r>
      <w:r>
        <w:rPr>
          <w:rFonts w:ascii="Arial" w:hAnsi="Arial"/>
          <w:i/>
          <w:w w:val="105"/>
          <w:sz w:val="11"/>
        </w:rPr>
        <w:t>his</w:t>
      </w:r>
      <w:r>
        <w:rPr>
          <w:rFonts w:ascii="Arial" w:hAnsi="Arial"/>
          <w:i/>
          <w:spacing w:val="-1"/>
          <w:w w:val="105"/>
          <w:sz w:val="11"/>
        </w:rPr>
        <w:t> </w:t>
      </w:r>
      <w:r>
        <w:rPr>
          <w:rFonts w:ascii="Arial" w:hAnsi="Arial"/>
          <w:i/>
          <w:w w:val="105"/>
          <w:sz w:val="11"/>
        </w:rPr>
        <w:t>Cosmo</w:t>
      </w:r>
      <w:r>
        <w:rPr>
          <w:rFonts w:ascii="Arial" w:hAnsi="Arial"/>
          <w:i/>
          <w:spacing w:val="-1"/>
          <w:w w:val="105"/>
          <w:sz w:val="11"/>
        </w:rPr>
        <w:t> </w:t>
      </w:r>
      <w:r>
        <w:rPr>
          <w:rFonts w:ascii="Arial" w:hAnsi="Arial"/>
          <w:i/>
          <w:w w:val="105"/>
          <w:sz w:val="11"/>
        </w:rPr>
        <w:t>Electric</w:t>
      </w:r>
      <w:r>
        <w:rPr>
          <w:rFonts w:ascii="Arial" w:hAnsi="Arial"/>
          <w:i/>
          <w:spacing w:val="-1"/>
          <w:w w:val="105"/>
          <w:sz w:val="11"/>
        </w:rPr>
        <w:t> </w:t>
      </w:r>
      <w:r>
        <w:rPr>
          <w:rFonts w:ascii="Arial" w:hAnsi="Arial"/>
          <w:i/>
          <w:w w:val="105"/>
          <w:sz w:val="11"/>
        </w:rPr>
        <w:t>Generator,</w:t>
      </w:r>
      <w:r>
        <w:rPr>
          <w:rFonts w:ascii="Arial" w:hAnsi="Arial"/>
          <w:i/>
          <w:spacing w:val="-1"/>
          <w:w w:val="105"/>
          <w:sz w:val="11"/>
        </w:rPr>
        <w:t> </w:t>
      </w:r>
      <w:r>
        <w:rPr>
          <w:rFonts w:ascii="Arial" w:hAnsi="Arial"/>
          <w:i/>
          <w:w w:val="105"/>
          <w:sz w:val="11"/>
        </w:rPr>
        <w:t>he</w:t>
      </w:r>
      <w:r>
        <w:rPr>
          <w:rFonts w:ascii="Arial" w:hAnsi="Arial"/>
          <w:i/>
          <w:spacing w:val="-1"/>
          <w:w w:val="105"/>
          <w:sz w:val="11"/>
        </w:rPr>
        <w:t> </w:t>
      </w:r>
      <w:r>
        <w:rPr>
          <w:rFonts w:ascii="Arial" w:hAnsi="Arial"/>
          <w:i/>
          <w:w w:val="105"/>
          <w:sz w:val="11"/>
        </w:rPr>
        <w:t>found</w:t>
      </w:r>
      <w:r>
        <w:rPr>
          <w:rFonts w:ascii="Arial" w:hAnsi="Arial"/>
          <w:i/>
          <w:spacing w:val="-1"/>
          <w:w w:val="105"/>
          <w:sz w:val="11"/>
        </w:rPr>
        <w:t> </w:t>
      </w:r>
      <w:r>
        <w:rPr>
          <w:rFonts w:ascii="Arial" w:hAnsi="Arial"/>
          <w:i/>
          <w:w w:val="105"/>
          <w:sz w:val="11"/>
        </w:rPr>
        <w:t>that</w:t>
      </w:r>
      <w:r>
        <w:rPr>
          <w:rFonts w:ascii="Arial" w:hAnsi="Arial"/>
          <w:i/>
          <w:spacing w:val="-1"/>
          <w:w w:val="105"/>
          <w:sz w:val="11"/>
        </w:rPr>
        <w:t> </w:t>
      </w:r>
      <w:r>
        <w:rPr>
          <w:rFonts w:ascii="Arial" w:hAnsi="Arial"/>
          <w:i/>
          <w:w w:val="105"/>
          <w:sz w:val="11"/>
        </w:rPr>
        <w:t>charges</w:t>
      </w:r>
      <w:r>
        <w:rPr>
          <w:rFonts w:ascii="Arial" w:hAnsi="Arial"/>
          <w:i/>
          <w:spacing w:val="-1"/>
          <w:w w:val="105"/>
          <w:sz w:val="11"/>
        </w:rPr>
        <w:t> </w:t>
      </w:r>
      <w:r>
        <w:rPr>
          <w:rFonts w:ascii="Arial" w:hAnsi="Arial"/>
          <w:i/>
          <w:w w:val="105"/>
          <w:sz w:val="11"/>
        </w:rPr>
        <w:t>had</w:t>
      </w:r>
      <w:r>
        <w:rPr>
          <w:rFonts w:ascii="Arial" w:hAnsi="Arial"/>
          <w:i/>
          <w:spacing w:val="-1"/>
          <w:w w:val="105"/>
          <w:sz w:val="11"/>
        </w:rPr>
        <w:t> </w:t>
      </w:r>
      <w:r>
        <w:rPr>
          <w:rFonts w:ascii="Arial" w:hAnsi="Arial"/>
          <w:i/>
          <w:w w:val="105"/>
          <w:sz w:val="11"/>
        </w:rPr>
        <w:t>been</w:t>
      </w:r>
      <w:r>
        <w:rPr>
          <w:rFonts w:ascii="Arial" w:hAnsi="Arial"/>
          <w:i/>
          <w:spacing w:val="-1"/>
          <w:w w:val="105"/>
          <w:sz w:val="11"/>
        </w:rPr>
        <w:t> </w:t>
      </w:r>
      <w:r>
        <w:rPr>
          <w:rFonts w:ascii="Arial" w:hAnsi="Arial"/>
          <w:i/>
          <w:w w:val="105"/>
          <w:sz w:val="11"/>
        </w:rPr>
        <w:t>filed</w:t>
      </w:r>
      <w:r>
        <w:rPr>
          <w:rFonts w:ascii="Arial" w:hAnsi="Arial"/>
          <w:i/>
          <w:spacing w:val="-1"/>
          <w:w w:val="105"/>
          <w:sz w:val="11"/>
        </w:rPr>
        <w:t> </w:t>
      </w:r>
      <w:r>
        <w:rPr>
          <w:rFonts w:ascii="Arial" w:hAnsi="Arial"/>
          <w:i/>
          <w:w w:val="105"/>
          <w:sz w:val="11"/>
        </w:rPr>
        <w:t>against</w:t>
      </w:r>
      <w:r>
        <w:rPr>
          <w:rFonts w:ascii="Arial" w:hAnsi="Arial"/>
          <w:i/>
          <w:spacing w:val="-1"/>
          <w:w w:val="105"/>
          <w:sz w:val="11"/>
        </w:rPr>
        <w:t> </w:t>
      </w:r>
      <w:r>
        <w:rPr>
          <w:rFonts w:ascii="Arial" w:hAnsi="Arial"/>
          <w:i/>
          <w:w w:val="105"/>
          <w:sz w:val="11"/>
        </w:rPr>
        <w:t>him</w:t>
      </w:r>
      <w:r>
        <w:rPr>
          <w:rFonts w:ascii="Arial" w:hAnsi="Arial"/>
          <w:i/>
          <w:spacing w:val="-1"/>
          <w:w w:val="105"/>
          <w:sz w:val="11"/>
        </w:rPr>
        <w:t> </w:t>
      </w:r>
      <w:r>
        <w:rPr>
          <w:rFonts w:ascii="Arial" w:hAnsi="Arial"/>
          <w:i/>
          <w:w w:val="105"/>
          <w:sz w:val="11"/>
        </w:rPr>
        <w:t>claiming</w:t>
      </w:r>
      <w:r>
        <w:rPr>
          <w:rFonts w:ascii="Arial" w:hAnsi="Arial"/>
          <w:i/>
          <w:spacing w:val="-1"/>
          <w:w w:val="105"/>
          <w:sz w:val="11"/>
        </w:rPr>
        <w:t> </w:t>
      </w:r>
      <w:r>
        <w:rPr>
          <w:rFonts w:ascii="Arial" w:hAnsi="Arial"/>
          <w:i/>
          <w:w w:val="105"/>
          <w:sz w:val="11"/>
        </w:rPr>
        <w:t>he</w:t>
      </w:r>
      <w:r>
        <w:rPr>
          <w:rFonts w:ascii="Arial" w:hAnsi="Arial"/>
          <w:i/>
          <w:spacing w:val="-1"/>
          <w:w w:val="105"/>
          <w:sz w:val="11"/>
        </w:rPr>
        <w:t> </w:t>
      </w:r>
      <w:r>
        <w:rPr>
          <w:rFonts w:ascii="Arial" w:hAnsi="Arial"/>
          <w:i/>
          <w:w w:val="105"/>
          <w:sz w:val="11"/>
        </w:rPr>
        <w:t>had</w:t>
      </w:r>
      <w:r>
        <w:rPr>
          <w:rFonts w:ascii="Arial" w:hAnsi="Arial"/>
          <w:i/>
          <w:spacing w:val="-1"/>
          <w:w w:val="105"/>
          <w:sz w:val="11"/>
        </w:rPr>
        <w:t> </w:t>
      </w:r>
      <w:r>
        <w:rPr>
          <w:rFonts w:ascii="Arial" w:hAnsi="Arial"/>
          <w:i/>
          <w:w w:val="105"/>
          <w:sz w:val="11"/>
        </w:rPr>
        <w:t>a</w:t>
      </w:r>
      <w:r>
        <w:rPr>
          <w:rFonts w:ascii="Arial" w:hAnsi="Arial"/>
          <w:i/>
          <w:spacing w:val="-1"/>
          <w:w w:val="105"/>
          <w:sz w:val="11"/>
        </w:rPr>
        <w:t> </w:t>
      </w:r>
      <w:r>
        <w:rPr>
          <w:rFonts w:ascii="Arial" w:hAnsi="Arial"/>
          <w:i/>
          <w:w w:val="105"/>
          <w:sz w:val="11"/>
        </w:rPr>
        <w:t>device</w:t>
      </w:r>
      <w:r>
        <w:rPr>
          <w:rFonts w:ascii="Arial" w:hAnsi="Arial"/>
          <w:i/>
          <w:spacing w:val="-1"/>
          <w:w w:val="105"/>
          <w:sz w:val="11"/>
        </w:rPr>
        <w:t> </w:t>
      </w:r>
      <w:r>
        <w:rPr>
          <w:rFonts w:ascii="Arial" w:hAnsi="Arial"/>
          <w:i/>
          <w:w w:val="105"/>
          <w:sz w:val="11"/>
        </w:rPr>
        <w:t>to</w:t>
      </w:r>
      <w:r>
        <w:rPr>
          <w:rFonts w:ascii="Arial" w:hAnsi="Arial"/>
          <w:i/>
          <w:spacing w:val="-1"/>
          <w:w w:val="105"/>
          <w:sz w:val="11"/>
        </w:rPr>
        <w:t> </w:t>
      </w:r>
      <w:r>
        <w:rPr>
          <w:rFonts w:ascii="Arial" w:hAnsi="Arial"/>
          <w:i/>
          <w:w w:val="105"/>
          <w:sz w:val="11"/>
        </w:rPr>
        <w:t>steal</w:t>
      </w:r>
      <w:r>
        <w:rPr>
          <w:rFonts w:ascii="Arial" w:hAnsi="Arial"/>
          <w:i/>
          <w:spacing w:val="-1"/>
          <w:w w:val="105"/>
          <w:sz w:val="11"/>
        </w:rPr>
        <w:t> </w:t>
      </w:r>
      <w:r>
        <w:rPr>
          <w:rFonts w:ascii="Arial" w:hAnsi="Arial"/>
          <w:i/>
          <w:w w:val="105"/>
          <w:sz w:val="11"/>
        </w:rPr>
        <w:t>power</w:t>
      </w:r>
      <w:r>
        <w:rPr>
          <w:rFonts w:ascii="Arial" w:hAnsi="Arial"/>
          <w:i/>
          <w:spacing w:val="-1"/>
          <w:w w:val="105"/>
          <w:sz w:val="11"/>
        </w:rPr>
        <w:t> </w:t>
      </w:r>
      <w:r>
        <w:rPr>
          <w:rFonts w:ascii="Arial" w:hAnsi="Arial"/>
          <w:i/>
          <w:w w:val="105"/>
          <w:sz w:val="11"/>
        </w:rPr>
        <w:t>from</w:t>
      </w:r>
      <w:r>
        <w:rPr>
          <w:rFonts w:ascii="Arial" w:hAnsi="Arial"/>
          <w:i/>
          <w:spacing w:val="-1"/>
          <w:w w:val="105"/>
          <w:sz w:val="11"/>
        </w:rPr>
        <w:t> </w:t>
      </w:r>
      <w:r>
        <w:rPr>
          <w:rFonts w:ascii="Arial" w:hAnsi="Arial"/>
          <w:i/>
          <w:w w:val="105"/>
          <w:sz w:val="11"/>
        </w:rPr>
        <w:t>the</w:t>
      </w:r>
      <w:r>
        <w:rPr>
          <w:rFonts w:ascii="Arial" w:hAnsi="Arial"/>
          <w:i/>
          <w:spacing w:val="-1"/>
          <w:w w:val="105"/>
          <w:sz w:val="11"/>
        </w:rPr>
        <w:t> </w:t>
      </w:r>
      <w:r>
        <w:rPr>
          <w:rFonts w:ascii="Arial" w:hAnsi="Arial"/>
          <w:i/>
          <w:w w:val="105"/>
          <w:sz w:val="11"/>
        </w:rPr>
        <w:t>power</w:t>
      </w:r>
      <w:r>
        <w:rPr>
          <w:rFonts w:ascii="Arial" w:hAnsi="Arial"/>
          <w:i/>
          <w:spacing w:val="-1"/>
          <w:w w:val="105"/>
          <w:sz w:val="11"/>
        </w:rPr>
        <w:t> </w:t>
      </w:r>
      <w:r>
        <w:rPr>
          <w:rFonts w:ascii="Arial" w:hAnsi="Arial"/>
          <w:i/>
          <w:w w:val="105"/>
          <w:sz w:val="11"/>
        </w:rPr>
        <w:t>lines.”</w:t>
      </w:r>
    </w:p>
    <w:p>
      <w:pPr>
        <w:pStyle w:val="BodyText"/>
        <w:rPr>
          <w:rFonts w:ascii="Arial"/>
          <w:i/>
          <w:sz w:val="10"/>
        </w:rPr>
      </w:pPr>
    </w:p>
    <w:p>
      <w:pPr>
        <w:pStyle w:val="BodyText"/>
        <w:spacing w:line="477" w:lineRule="auto"/>
        <w:ind w:left="749" w:right="8765"/>
        <w:rPr>
          <w:rFonts w:ascii="Arial"/>
        </w:rPr>
      </w:pPr>
      <w:r>
        <w:rPr>
          <w:rFonts w:ascii="Arial"/>
          <w:w w:val="105"/>
        </w:rPr>
        <w:t>K.</w:t>
      </w:r>
      <w:r>
        <w:rPr>
          <w:rFonts w:ascii="Arial"/>
          <w:spacing w:val="-9"/>
          <w:w w:val="105"/>
        </w:rPr>
        <w:t> </w:t>
      </w:r>
      <w:r>
        <w:rPr>
          <w:rFonts w:ascii="Arial"/>
          <w:w w:val="105"/>
        </w:rPr>
        <w:t>H.</w:t>
      </w:r>
      <w:r>
        <w:rPr>
          <w:rFonts w:ascii="Arial"/>
          <w:spacing w:val="-8"/>
          <w:w w:val="105"/>
        </w:rPr>
        <w:t> </w:t>
      </w:r>
      <w:r>
        <w:rPr>
          <w:rFonts w:ascii="Arial"/>
          <w:w w:val="105"/>
        </w:rPr>
        <w:t>Isselstein,</w:t>
      </w:r>
      <w:r>
        <w:rPr>
          <w:rFonts w:ascii="Arial"/>
          <w:spacing w:val="40"/>
          <w:w w:val="105"/>
        </w:rPr>
        <w:t> </w:t>
      </w:r>
      <w:r>
        <w:rPr>
          <w:rFonts w:ascii="Arial"/>
          <w:w w:val="105"/>
        </w:rPr>
        <w:t>Spokane,</w:t>
      </w:r>
      <w:r>
        <w:rPr>
          <w:rFonts w:ascii="Arial"/>
          <w:spacing w:val="-9"/>
          <w:w w:val="105"/>
        </w:rPr>
        <w:t> </w:t>
      </w:r>
      <w:r>
        <w:rPr>
          <w:rFonts w:ascii="Arial"/>
          <w:w w:val="105"/>
        </w:rPr>
        <w:t>WA</w:t>
      </w:r>
    </w:p>
    <w:p>
      <w:pPr>
        <w:pStyle w:val="ListParagraph"/>
        <w:numPr>
          <w:ilvl w:val="0"/>
          <w:numId w:val="16"/>
        </w:numPr>
        <w:tabs>
          <w:tab w:pos="303" w:val="left" w:leader="none"/>
        </w:tabs>
        <w:spacing w:line="244" w:lineRule="auto" w:before="22" w:after="0"/>
        <w:ind w:left="302" w:right="435" w:hanging="195"/>
        <w:jc w:val="left"/>
        <w:rPr>
          <w:i/>
          <w:sz w:val="11"/>
        </w:rPr>
      </w:pPr>
      <w:hyperlink r:id="rId469">
        <w:bookmarkStart w:name="_bookmark66" w:id="153"/>
        <w:bookmarkEnd w:id="153"/>
        <w:r>
          <w:rPr>
            <w:w w:val="105"/>
            <w:sz w:val="11"/>
            <w:u w:val="single" w:color="AAAAAA"/>
          </w:rPr>
          <w:t>P</w:t>
        </w:r>
        <w:r>
          <w:rPr>
            <w:w w:val="105"/>
            <w:sz w:val="11"/>
            <w:u w:val="single" w:color="AAAAAA"/>
          </w:rPr>
          <w:t>entagon</w:t>
        </w:r>
        <w:r>
          <w:rPr>
            <w:spacing w:val="-5"/>
            <w:w w:val="105"/>
            <w:sz w:val="11"/>
            <w:u w:val="single" w:color="AAAAAA"/>
          </w:rPr>
          <w:t> </w:t>
        </w:r>
        <w:r>
          <w:rPr>
            <w:w w:val="105"/>
            <w:sz w:val="11"/>
            <w:u w:val="single" w:color="AAAAAA"/>
          </w:rPr>
          <w:t>Aliens,</w:t>
        </w:r>
        <w:r>
          <w:rPr>
            <w:spacing w:val="-5"/>
            <w:w w:val="105"/>
            <w:sz w:val="11"/>
            <w:u w:val="single" w:color="AAAAAA"/>
          </w:rPr>
          <w:t> </w:t>
        </w:r>
        <w:r>
          <w:rPr>
            <w:w w:val="105"/>
            <w:sz w:val="11"/>
            <w:u w:val="single" w:color="AAAAAA"/>
          </w:rPr>
          <w:t>Chapter</w:t>
        </w:r>
        <w:r>
          <w:rPr>
            <w:spacing w:val="-5"/>
            <w:w w:val="105"/>
            <w:sz w:val="11"/>
            <w:u w:val="single" w:color="AAAAAA"/>
          </w:rPr>
          <w:t> </w:t>
        </w:r>
        <w:r>
          <w:rPr>
            <w:w w:val="105"/>
            <w:sz w:val="11"/>
            <w:u w:val="single" w:color="AAAAAA"/>
          </w:rPr>
          <w:t>VIII:</w:t>
        </w:r>
        <w:r>
          <w:rPr>
            <w:spacing w:val="-5"/>
            <w:w w:val="105"/>
            <w:sz w:val="11"/>
            <w:u w:val="single" w:color="AAAAAA"/>
          </w:rPr>
          <w:t> </w:t>
        </w:r>
        <w:r>
          <w:rPr>
            <w:w w:val="105"/>
            <w:sz w:val="11"/>
            <w:u w:val="single" w:color="AAAAAA"/>
          </w:rPr>
          <w:t>A</w:t>
        </w:r>
        <w:r>
          <w:rPr>
            <w:spacing w:val="-5"/>
            <w:w w:val="105"/>
            <w:sz w:val="11"/>
            <w:u w:val="single" w:color="AAAAAA"/>
          </w:rPr>
          <w:t> </w:t>
        </w:r>
        <w:r>
          <w:rPr>
            <w:w w:val="105"/>
            <w:sz w:val="11"/>
            <w:u w:val="single" w:color="AAAAAA"/>
          </w:rPr>
          <w:t>Taste</w:t>
        </w:r>
        <w:r>
          <w:rPr>
            <w:spacing w:val="-5"/>
            <w:w w:val="105"/>
            <w:sz w:val="11"/>
            <w:u w:val="single" w:color="AAAAAA"/>
          </w:rPr>
          <w:t> </w:t>
        </w:r>
        <w:r>
          <w:rPr>
            <w:w w:val="105"/>
            <w:sz w:val="11"/>
            <w:u w:val="single" w:color="AAAAAA"/>
          </w:rPr>
          <w:t>of</w:t>
        </w:r>
        <w:r>
          <w:rPr>
            <w:spacing w:val="-5"/>
            <w:w w:val="105"/>
            <w:sz w:val="11"/>
            <w:u w:val="single" w:color="AAAAAA"/>
          </w:rPr>
          <w:t> </w:t>
        </w:r>
        <w:r>
          <w:rPr>
            <w:w w:val="105"/>
            <w:sz w:val="11"/>
            <w:u w:val="single" w:color="AAAAAA"/>
          </w:rPr>
          <w:t>Other</w:t>
        </w:r>
        <w:r>
          <w:rPr>
            <w:spacing w:val="-5"/>
            <w:w w:val="105"/>
            <w:sz w:val="11"/>
            <w:u w:val="single" w:color="AAAAAA"/>
          </w:rPr>
          <w:t> </w:t>
        </w:r>
        <w:r>
          <w:rPr>
            <w:w w:val="105"/>
            <w:sz w:val="11"/>
            <w:u w:val="single" w:color="AAAAAA"/>
          </w:rPr>
          <w:t>Energy</w:t>
        </w:r>
        <w:r>
          <w:rPr>
            <w:spacing w:val="-5"/>
            <w:w w:val="105"/>
            <w:sz w:val="11"/>
            <w:u w:val="single" w:color="AAAAAA"/>
          </w:rPr>
          <w:t> </w:t>
        </w:r>
        <w:r>
          <w:rPr>
            <w:w w:val="105"/>
            <w:sz w:val="11"/>
            <w:u w:val="single" w:color="AAAAAA"/>
          </w:rPr>
          <w:t>Secrets</w:t>
        </w:r>
        <w:r>
          <w:rPr>
            <w:spacing w:val="-5"/>
            <w:w w:val="105"/>
            <w:sz w:val="11"/>
            <w:u w:val="single" w:color="AAAAAA"/>
          </w:rPr>
          <w:t> </w:t>
        </w:r>
        <w:r>
          <w:rPr>
            <w:w w:val="105"/>
            <w:sz w:val="11"/>
            <w:u w:val="single" w:color="AAAAAA"/>
          </w:rPr>
          <w:t>(https://www.bibliotecapleyades.net/ciencia/pentagonaliens/pentagonaliens08.htm</w:t>
        </w:r>
        <w:r>
          <w:rPr>
            <w:w w:val="105"/>
            <w:sz w:val="11"/>
          </w:rPr>
          <w:t>)</w:t>
        </w:r>
      </w:hyperlink>
      <w:r>
        <w:rPr>
          <w:spacing w:val="-5"/>
          <w:w w:val="105"/>
          <w:sz w:val="11"/>
        </w:rPr>
        <w:t> </w:t>
      </w:r>
      <w:r>
        <w:rPr>
          <w:w w:val="105"/>
          <w:sz w:val="11"/>
        </w:rPr>
        <w:t>–</w:t>
      </w:r>
      <w:r>
        <w:rPr>
          <w:spacing w:val="-5"/>
          <w:w w:val="105"/>
          <w:sz w:val="11"/>
        </w:rPr>
        <w:t> </w:t>
      </w:r>
      <w:r>
        <w:rPr>
          <w:w w:val="105"/>
          <w:sz w:val="11"/>
        </w:rPr>
        <w:t>Quote:</w:t>
      </w:r>
      <w:r>
        <w:rPr>
          <w:spacing w:val="-5"/>
          <w:w w:val="105"/>
          <w:sz w:val="11"/>
        </w:rPr>
        <w:t> </w:t>
      </w:r>
      <w:r>
        <w:rPr>
          <w:i/>
          <w:w w:val="105"/>
          <w:sz w:val="11"/>
        </w:rPr>
        <w:t>“...</w:t>
      </w:r>
      <w:r>
        <w:rPr>
          <w:i/>
          <w:spacing w:val="-5"/>
          <w:w w:val="105"/>
          <w:sz w:val="11"/>
        </w:rPr>
        <w:t> </w:t>
      </w:r>
      <w:r>
        <w:rPr>
          <w:i/>
          <w:w w:val="105"/>
          <w:sz w:val="11"/>
        </w:rPr>
        <w:t>for</w:t>
      </w:r>
      <w:r>
        <w:rPr>
          <w:i/>
          <w:spacing w:val="-5"/>
          <w:w w:val="105"/>
          <w:sz w:val="11"/>
        </w:rPr>
        <w:t> </w:t>
      </w:r>
      <w:r>
        <w:rPr>
          <w:i/>
          <w:w w:val="105"/>
          <w:sz w:val="11"/>
        </w:rPr>
        <w:t>every</w:t>
      </w:r>
      <w:r>
        <w:rPr>
          <w:i/>
          <w:spacing w:val="-5"/>
          <w:w w:val="105"/>
          <w:sz w:val="11"/>
        </w:rPr>
        <w:t> </w:t>
      </w:r>
      <w:r>
        <w:rPr>
          <w:i/>
          <w:w w:val="105"/>
          <w:sz w:val="11"/>
        </w:rPr>
        <w:t>200</w:t>
      </w:r>
      <w:r>
        <w:rPr>
          <w:i/>
          <w:spacing w:val="-5"/>
          <w:w w:val="105"/>
          <w:sz w:val="11"/>
        </w:rPr>
        <w:t> </w:t>
      </w:r>
      <w:r>
        <w:rPr>
          <w:i/>
          <w:w w:val="105"/>
          <w:sz w:val="11"/>
        </w:rPr>
        <w:t>pounds</w:t>
      </w:r>
      <w:r>
        <w:rPr>
          <w:i/>
          <w:spacing w:val="-5"/>
          <w:w w:val="105"/>
          <w:sz w:val="11"/>
        </w:rPr>
        <w:t> </w:t>
      </w:r>
      <w:r>
        <w:rPr>
          <w:i/>
          <w:w w:val="105"/>
          <w:sz w:val="11"/>
        </w:rPr>
        <w:t>of</w:t>
      </w:r>
      <w:r>
        <w:rPr>
          <w:i/>
          <w:spacing w:val="-5"/>
          <w:w w:val="105"/>
          <w:sz w:val="11"/>
        </w:rPr>
        <w:t> </w:t>
      </w:r>
      <w:r>
        <w:rPr>
          <w:i/>
          <w:w w:val="105"/>
          <w:sz w:val="11"/>
        </w:rPr>
        <w:t>iron</w:t>
      </w:r>
      <w:r>
        <w:rPr>
          <w:i/>
          <w:spacing w:val="40"/>
          <w:w w:val="105"/>
          <w:sz w:val="11"/>
        </w:rPr>
        <w:t> </w:t>
      </w:r>
      <w:r>
        <w:rPr>
          <w:i/>
          <w:w w:val="105"/>
          <w:sz w:val="11"/>
        </w:rPr>
        <w:t>connected to the device, a full horsepower was added to it.”</w:t>
      </w:r>
    </w:p>
    <w:p>
      <w:pPr>
        <w:pStyle w:val="ListParagraph"/>
        <w:numPr>
          <w:ilvl w:val="0"/>
          <w:numId w:val="16"/>
        </w:numPr>
        <w:tabs>
          <w:tab w:pos="303" w:val="left" w:leader="none"/>
        </w:tabs>
        <w:spacing w:line="240" w:lineRule="auto" w:before="30" w:after="0"/>
        <w:ind w:left="302" w:right="0" w:hanging="196"/>
        <w:jc w:val="left"/>
        <w:rPr>
          <w:sz w:val="11"/>
        </w:rPr>
      </w:pPr>
      <w:hyperlink r:id="rId470">
        <w:bookmarkStart w:name="_bookmark67" w:id="154"/>
        <w:bookmarkEnd w:id="154"/>
        <w:r>
          <w:rPr>
            <w:w w:val="105"/>
            <w:sz w:val="11"/>
            <w:u w:val="single" w:color="AAAAAA"/>
          </w:rPr>
          <w:t>A</w:t>
        </w:r>
        <w:r>
          <w:rPr>
            <w:w w:val="105"/>
            <w:sz w:val="11"/>
            <w:u w:val="single" w:color="AAAAAA"/>
          </w:rPr>
          <w:t>n</w:t>
        </w:r>
        <w:r>
          <w:rPr>
            <w:spacing w:val="-6"/>
            <w:w w:val="105"/>
            <w:sz w:val="11"/>
            <w:u w:val="single" w:color="AAAAAA"/>
          </w:rPr>
          <w:t> </w:t>
        </w:r>
        <w:r>
          <w:rPr>
            <w:w w:val="105"/>
            <w:sz w:val="11"/>
            <w:u w:val="single" w:color="AAAAAA"/>
          </w:rPr>
          <w:t>example</w:t>
        </w:r>
        <w:r>
          <w:rPr>
            <w:spacing w:val="-5"/>
            <w:w w:val="105"/>
            <w:sz w:val="11"/>
            <w:u w:val="single" w:color="AAAAAA"/>
          </w:rPr>
          <w:t> </w:t>
        </w:r>
        <w:r>
          <w:rPr>
            <w:w w:val="105"/>
            <w:sz w:val="11"/>
            <w:u w:val="single" w:color="AAAAAA"/>
          </w:rPr>
          <w:t>of</w:t>
        </w:r>
        <w:r>
          <w:rPr>
            <w:spacing w:val="-5"/>
            <w:w w:val="105"/>
            <w:sz w:val="11"/>
            <w:u w:val="single" w:color="AAAAAA"/>
          </w:rPr>
          <w:t> </w:t>
        </w:r>
        <w:r>
          <w:rPr>
            <w:w w:val="105"/>
            <w:sz w:val="11"/>
            <w:u w:val="single" w:color="AAAAAA"/>
          </w:rPr>
          <w:t>negative</w:t>
        </w:r>
        <w:r>
          <w:rPr>
            <w:spacing w:val="-6"/>
            <w:w w:val="105"/>
            <w:sz w:val="11"/>
            <w:u w:val="single" w:color="AAAAAA"/>
          </w:rPr>
          <w:t> </w:t>
        </w:r>
        <w:r>
          <w:rPr>
            <w:w w:val="105"/>
            <w:sz w:val="11"/>
            <w:u w:val="single" w:color="AAAAAA"/>
          </w:rPr>
          <w:t>resistance</w:t>
        </w:r>
        <w:r>
          <w:rPr>
            <w:spacing w:val="-5"/>
            <w:w w:val="105"/>
            <w:sz w:val="11"/>
            <w:u w:val="single" w:color="AAAAAA"/>
          </w:rPr>
          <w:t> </w:t>
        </w:r>
        <w:r>
          <w:rPr>
            <w:w w:val="105"/>
            <w:sz w:val="11"/>
            <w:u w:val="single" w:color="AAAAAA"/>
          </w:rPr>
          <w:t>(http://vinyasi.info/ne?startCircuit=negresist.txt</w:t>
        </w:r>
        <w:r>
          <w:rPr>
            <w:w w:val="105"/>
            <w:sz w:val="11"/>
          </w:rPr>
          <w:t>)</w:t>
        </w:r>
      </w:hyperlink>
      <w:r>
        <w:rPr>
          <w:spacing w:val="-5"/>
          <w:w w:val="105"/>
          <w:sz w:val="11"/>
        </w:rPr>
        <w:t> </w:t>
      </w:r>
      <w:r>
        <w:rPr>
          <w:w w:val="105"/>
          <w:sz w:val="11"/>
        </w:rPr>
        <w:t>simulated</w:t>
      </w:r>
      <w:r>
        <w:rPr>
          <w:spacing w:val="-6"/>
          <w:w w:val="105"/>
          <w:sz w:val="11"/>
        </w:rPr>
        <w:t> </w:t>
      </w:r>
      <w:r>
        <w:rPr>
          <w:w w:val="105"/>
          <w:sz w:val="11"/>
        </w:rPr>
        <w:t>in</w:t>
      </w:r>
      <w:r>
        <w:rPr>
          <w:spacing w:val="-5"/>
          <w:w w:val="105"/>
          <w:sz w:val="11"/>
        </w:rPr>
        <w:t> </w:t>
      </w:r>
      <w:r>
        <w:rPr>
          <w:w w:val="105"/>
          <w:sz w:val="11"/>
        </w:rPr>
        <w:t>Paul</w:t>
      </w:r>
      <w:r>
        <w:rPr>
          <w:spacing w:val="-5"/>
          <w:w w:val="105"/>
          <w:sz w:val="11"/>
        </w:rPr>
        <w:t> </w:t>
      </w:r>
      <w:r>
        <w:rPr>
          <w:w w:val="105"/>
          <w:sz w:val="11"/>
        </w:rPr>
        <w:t>Falstad's</w:t>
      </w:r>
      <w:r>
        <w:rPr>
          <w:spacing w:val="-6"/>
          <w:w w:val="105"/>
          <w:sz w:val="11"/>
        </w:rPr>
        <w:t> </w:t>
      </w:r>
      <w:r>
        <w:rPr>
          <w:w w:val="105"/>
          <w:sz w:val="11"/>
        </w:rPr>
        <w:t>circuit</w:t>
      </w:r>
      <w:r>
        <w:rPr>
          <w:spacing w:val="-5"/>
          <w:w w:val="105"/>
          <w:sz w:val="11"/>
        </w:rPr>
        <w:t> </w:t>
      </w:r>
      <w:r>
        <w:rPr>
          <w:w w:val="105"/>
          <w:sz w:val="11"/>
        </w:rPr>
        <w:t>simulator</w:t>
      </w:r>
      <w:r>
        <w:rPr>
          <w:spacing w:val="-5"/>
          <w:w w:val="105"/>
          <w:sz w:val="11"/>
        </w:rPr>
        <w:t> </w:t>
      </w:r>
      <w:r>
        <w:rPr>
          <w:w w:val="105"/>
          <w:sz w:val="11"/>
        </w:rPr>
        <w:t>(mirrored</w:t>
      </w:r>
      <w:r>
        <w:rPr>
          <w:spacing w:val="-6"/>
          <w:w w:val="105"/>
          <w:sz w:val="11"/>
        </w:rPr>
        <w:t> </w:t>
      </w:r>
      <w:r>
        <w:rPr>
          <w:spacing w:val="-2"/>
          <w:w w:val="105"/>
          <w:sz w:val="11"/>
        </w:rPr>
        <w:t>copy).</w:t>
      </w:r>
    </w:p>
    <w:p>
      <w:pPr>
        <w:pStyle w:val="ListParagraph"/>
        <w:numPr>
          <w:ilvl w:val="0"/>
          <w:numId w:val="16"/>
        </w:numPr>
        <w:tabs>
          <w:tab w:pos="303" w:val="left" w:leader="none"/>
        </w:tabs>
        <w:spacing w:line="244" w:lineRule="auto" w:before="32" w:after="0"/>
        <w:ind w:left="302" w:right="163" w:hanging="195"/>
        <w:jc w:val="left"/>
        <w:rPr>
          <w:sz w:val="11"/>
        </w:rPr>
      </w:pPr>
      <w:bookmarkStart w:name="_bookmark68" w:id="155"/>
      <w:bookmarkEnd w:id="155"/>
      <w:r>
        <w:rPr>
          <w:w w:val="105"/>
          <w:sz w:val="11"/>
        </w:rPr>
        <w:t>Jim</w:t>
      </w:r>
      <w:r>
        <w:rPr>
          <w:spacing w:val="-4"/>
          <w:w w:val="105"/>
          <w:sz w:val="11"/>
        </w:rPr>
        <w:t> </w:t>
      </w:r>
      <w:r>
        <w:rPr>
          <w:w w:val="105"/>
          <w:sz w:val="11"/>
        </w:rPr>
        <w:t>Phipps</w:t>
      </w:r>
      <w:r>
        <w:rPr>
          <w:spacing w:val="-4"/>
          <w:w w:val="105"/>
          <w:sz w:val="11"/>
        </w:rPr>
        <w:t> </w:t>
      </w:r>
      <w:r>
        <w:rPr>
          <w:w w:val="105"/>
          <w:sz w:val="11"/>
        </w:rPr>
        <w:t>answer</w:t>
      </w:r>
      <w:r>
        <w:rPr>
          <w:spacing w:val="-4"/>
          <w:w w:val="105"/>
          <w:sz w:val="11"/>
        </w:rPr>
        <w:t> </w:t>
      </w:r>
      <w:r>
        <w:rPr>
          <w:w w:val="105"/>
          <w:sz w:val="11"/>
        </w:rPr>
        <w:t>(on</w:t>
      </w:r>
      <w:r>
        <w:rPr>
          <w:spacing w:val="-4"/>
          <w:w w:val="105"/>
          <w:sz w:val="11"/>
        </w:rPr>
        <w:t> </w:t>
      </w:r>
      <w:r>
        <w:rPr>
          <w:w w:val="105"/>
          <w:sz w:val="11"/>
        </w:rPr>
        <w:t>Quora)</w:t>
      </w:r>
      <w:r>
        <w:rPr>
          <w:spacing w:val="-4"/>
          <w:w w:val="105"/>
          <w:sz w:val="11"/>
        </w:rPr>
        <w:t> </w:t>
      </w:r>
      <w:r>
        <w:rPr>
          <w:w w:val="105"/>
          <w:sz w:val="11"/>
        </w:rPr>
        <w:t>to:</w:t>
      </w:r>
      <w:r>
        <w:rPr>
          <w:spacing w:val="-4"/>
          <w:w w:val="105"/>
          <w:sz w:val="11"/>
        </w:rPr>
        <w:t> </w:t>
      </w:r>
      <w:hyperlink r:id="rId471">
        <w:r>
          <w:rPr>
            <w:w w:val="105"/>
            <w:sz w:val="11"/>
            <w:u w:val="single" w:color="AAAAAA"/>
          </w:rPr>
          <w:t>With</w:t>
        </w:r>
        <w:r>
          <w:rPr>
            <w:spacing w:val="-4"/>
            <w:w w:val="105"/>
            <w:sz w:val="11"/>
            <w:u w:val="single" w:color="AAAAAA"/>
          </w:rPr>
          <w:t> </w:t>
        </w:r>
        <w:r>
          <w:rPr>
            <w:w w:val="105"/>
            <w:sz w:val="11"/>
            <w:u w:val="single" w:color="AAAAAA"/>
          </w:rPr>
          <w:t>closed</w:t>
        </w:r>
        <w:r>
          <w:rPr>
            <w:spacing w:val="-4"/>
            <w:w w:val="105"/>
            <w:sz w:val="11"/>
            <w:u w:val="single" w:color="AAAAAA"/>
          </w:rPr>
          <w:t> </w:t>
        </w:r>
        <w:r>
          <w:rPr>
            <w:w w:val="105"/>
            <w:sz w:val="11"/>
            <w:u w:val="single" w:color="AAAAAA"/>
          </w:rPr>
          <w:t>magnetic</w:t>
        </w:r>
        <w:r>
          <w:rPr>
            <w:spacing w:val="-4"/>
            <w:w w:val="105"/>
            <w:sz w:val="11"/>
            <w:u w:val="single" w:color="AAAAAA"/>
          </w:rPr>
          <w:t> </w:t>
        </w:r>
        <w:r>
          <w:rPr>
            <w:w w:val="105"/>
            <w:sz w:val="11"/>
            <w:u w:val="single" w:color="AAAAAA"/>
          </w:rPr>
          <w:t>coupling</w:t>
        </w:r>
        <w:r>
          <w:rPr>
            <w:spacing w:val="-4"/>
            <w:w w:val="105"/>
            <w:sz w:val="11"/>
            <w:u w:val="single" w:color="AAAAAA"/>
          </w:rPr>
          <w:t> </w:t>
        </w:r>
        <w:r>
          <w:rPr>
            <w:w w:val="105"/>
            <w:sz w:val="11"/>
            <w:u w:val="single" w:color="AAAAAA"/>
          </w:rPr>
          <w:t>between</w:t>
        </w:r>
        <w:r>
          <w:rPr>
            <w:spacing w:val="-4"/>
            <w:w w:val="105"/>
            <w:sz w:val="11"/>
            <w:u w:val="single" w:color="AAAAAA"/>
          </w:rPr>
          <w:t> </w:t>
        </w:r>
        <w:r>
          <w:rPr>
            <w:w w:val="105"/>
            <w:sz w:val="11"/>
            <w:u w:val="single" w:color="AAAAAA"/>
          </w:rPr>
          <w:t>primary</w:t>
        </w:r>
        <w:r>
          <w:rPr>
            <w:spacing w:val="-4"/>
            <w:w w:val="105"/>
            <w:sz w:val="11"/>
            <w:u w:val="single" w:color="AAAAAA"/>
          </w:rPr>
          <w:t> </w:t>
        </w:r>
        <w:r>
          <w:rPr>
            <w:w w:val="105"/>
            <w:sz w:val="11"/>
            <w:u w:val="single" w:color="AAAAAA"/>
          </w:rPr>
          <w:t>and</w:t>
        </w:r>
        <w:r>
          <w:rPr>
            <w:spacing w:val="-4"/>
            <w:w w:val="105"/>
            <w:sz w:val="11"/>
            <w:u w:val="single" w:color="AAAAAA"/>
          </w:rPr>
          <w:t> </w:t>
        </w:r>
        <w:r>
          <w:rPr>
            <w:w w:val="105"/>
            <w:sz w:val="11"/>
            <w:u w:val="single" w:color="AAAAAA"/>
          </w:rPr>
          <w:t>secondary,</w:t>
        </w:r>
        <w:r>
          <w:rPr>
            <w:spacing w:val="-4"/>
            <w:w w:val="105"/>
            <w:sz w:val="11"/>
            <w:u w:val="single" w:color="AAAAAA"/>
          </w:rPr>
          <w:t> </w:t>
        </w:r>
        <w:r>
          <w:rPr>
            <w:w w:val="105"/>
            <w:sz w:val="11"/>
            <w:u w:val="single" w:color="AAAAAA"/>
          </w:rPr>
          <w:t>what</w:t>
        </w:r>
        <w:r>
          <w:rPr>
            <w:spacing w:val="-4"/>
            <w:w w:val="105"/>
            <w:sz w:val="11"/>
            <w:u w:val="single" w:color="AAAAAA"/>
          </w:rPr>
          <w:t> </w:t>
        </w:r>
        <w:r>
          <w:rPr>
            <w:w w:val="105"/>
            <w:sz w:val="11"/>
            <w:u w:val="single" w:color="AAAAAA"/>
          </w:rPr>
          <w:t>will</w:t>
        </w:r>
        <w:r>
          <w:rPr>
            <w:spacing w:val="-4"/>
            <w:w w:val="105"/>
            <w:sz w:val="11"/>
            <w:u w:val="single" w:color="AAAAAA"/>
          </w:rPr>
          <w:t> </w:t>
        </w:r>
        <w:r>
          <w:rPr>
            <w:w w:val="105"/>
            <w:sz w:val="11"/>
            <w:u w:val="single" w:color="AAAAAA"/>
          </w:rPr>
          <w:t>improve</w:t>
        </w:r>
        <w:r>
          <w:rPr>
            <w:spacing w:val="-4"/>
            <w:w w:val="105"/>
            <w:sz w:val="11"/>
            <w:u w:val="single" w:color="AAAAAA"/>
          </w:rPr>
          <w:t> </w:t>
        </w:r>
        <w:r>
          <w:rPr>
            <w:w w:val="105"/>
            <w:sz w:val="11"/>
            <w:u w:val="single" w:color="AAAAAA"/>
          </w:rPr>
          <w:t>in</w:t>
        </w:r>
        <w:r>
          <w:rPr>
            <w:spacing w:val="-4"/>
            <w:w w:val="105"/>
            <w:sz w:val="11"/>
            <w:u w:val="single" w:color="AAAAAA"/>
          </w:rPr>
          <w:t> </w:t>
        </w:r>
        <w:r>
          <w:rPr>
            <w:w w:val="105"/>
            <w:sz w:val="11"/>
            <w:u w:val="single" w:color="AAAAAA"/>
          </w:rPr>
          <w:t>a</w:t>
        </w:r>
        <w:r>
          <w:rPr>
            <w:spacing w:val="-4"/>
            <w:w w:val="105"/>
            <w:sz w:val="11"/>
            <w:u w:val="single" w:color="AAAAAA"/>
          </w:rPr>
          <w:t> </w:t>
        </w:r>
        <w:r>
          <w:rPr>
            <w:w w:val="105"/>
            <w:sz w:val="11"/>
            <w:u w:val="single" w:color="AAAAAA"/>
          </w:rPr>
          <w:t>transformer?</w:t>
        </w:r>
        <w:r>
          <w:rPr>
            <w:spacing w:val="-4"/>
            <w:w w:val="105"/>
            <w:sz w:val="11"/>
            <w:u w:val="single" w:color="AAAAAA"/>
          </w:rPr>
          <w:t> </w:t>
        </w:r>
        <w:r>
          <w:rPr>
            <w:w w:val="105"/>
            <w:sz w:val="11"/>
            <w:u w:val="single" w:color="AAAAAA"/>
          </w:rPr>
          <w:t>(https://www.quora.com/With­closed­magnetic­coupling­be</w:t>
        </w:r>
        <w:r>
          <w:rPr>
            <w:w w:val="105"/>
            <w:sz w:val="11"/>
          </w:rPr>
          <w:t>t</w:t>
        </w:r>
      </w:hyperlink>
      <w:r>
        <w:rPr>
          <w:spacing w:val="40"/>
          <w:w w:val="105"/>
          <w:sz w:val="11"/>
        </w:rPr>
        <w:t> </w:t>
      </w:r>
      <w:hyperlink r:id="rId471">
        <w:r>
          <w:rPr>
            <w:spacing w:val="-2"/>
            <w:w w:val="105"/>
            <w:sz w:val="11"/>
            <w:u w:val="single" w:color="AAAAAA"/>
          </w:rPr>
          <w:t>ween­primary­and­secondary­what­will­improve­in­a­transformer/answer/Jim­Phipps­1</w:t>
        </w:r>
        <w:r>
          <w:rPr>
            <w:spacing w:val="-2"/>
            <w:w w:val="105"/>
            <w:sz w:val="11"/>
          </w:rPr>
          <w:t>)</w:t>
        </w:r>
      </w:hyperlink>
    </w:p>
    <w:p>
      <w:pPr>
        <w:pStyle w:val="ListParagraph"/>
        <w:numPr>
          <w:ilvl w:val="0"/>
          <w:numId w:val="16"/>
        </w:numPr>
        <w:tabs>
          <w:tab w:pos="303" w:val="left" w:leader="none"/>
        </w:tabs>
        <w:spacing w:line="244" w:lineRule="auto" w:before="30" w:after="0"/>
        <w:ind w:left="302" w:right="371" w:hanging="195"/>
        <w:jc w:val="left"/>
        <w:rPr>
          <w:sz w:val="11"/>
        </w:rPr>
      </w:pPr>
      <w:hyperlink r:id="rId472">
        <w:bookmarkStart w:name="_bookmark69" w:id="156"/>
        <w:bookmarkEnd w:id="156"/>
        <w:r>
          <w:rPr>
            <w:w w:val="105"/>
            <w:sz w:val="11"/>
            <w:u w:val="single" w:color="AAAAAA"/>
          </w:rPr>
          <w:t>A</w:t>
        </w:r>
        <w:r>
          <w:rPr>
            <w:w w:val="105"/>
            <w:sz w:val="11"/>
            <w:u w:val="single" w:color="AAAAAA"/>
          </w:rPr>
          <w:t>ntenna</w:t>
        </w:r>
        <w:r>
          <w:rPr>
            <w:spacing w:val="-8"/>
            <w:w w:val="105"/>
            <w:sz w:val="11"/>
            <w:u w:val="single" w:color="AAAAAA"/>
          </w:rPr>
          <w:t> </w:t>
        </w:r>
        <w:r>
          <w:rPr>
            <w:w w:val="105"/>
            <w:sz w:val="11"/>
            <w:u w:val="single" w:color="AAAAAA"/>
          </w:rPr>
          <w:t>Ground</w:t>
        </w:r>
        <w:r>
          <w:rPr>
            <w:spacing w:val="-8"/>
            <w:w w:val="105"/>
            <w:sz w:val="11"/>
            <w:u w:val="single" w:color="AAAAAA"/>
          </w:rPr>
          <w:t> </w:t>
        </w:r>
        <w:r>
          <w:rPr>
            <w:w w:val="105"/>
            <w:sz w:val="11"/>
            <w:u w:val="single" w:color="AAAAAA"/>
          </w:rPr>
          <w:t>Plane:</w:t>
        </w:r>
        <w:r>
          <w:rPr>
            <w:spacing w:val="-8"/>
            <w:w w:val="105"/>
            <w:sz w:val="11"/>
            <w:u w:val="single" w:color="AAAAAA"/>
          </w:rPr>
          <w:t> </w:t>
        </w:r>
        <w:r>
          <w:rPr>
            <w:w w:val="105"/>
            <w:sz w:val="11"/>
            <w:u w:val="single" w:color="AAAAAA"/>
          </w:rPr>
          <w:t>(https://www.electronics­notes.com/articles/antennas­propagation/grounding­earthing/antenna­ground­plane­theory­design.php)</w:t>
        </w:r>
      </w:hyperlink>
      <w:r>
        <w:rPr>
          <w:spacing w:val="-8"/>
          <w:w w:val="105"/>
          <w:sz w:val="11"/>
        </w:rPr>
        <w:t> </w:t>
      </w:r>
      <w:r>
        <w:rPr>
          <w:w w:val="105"/>
          <w:sz w:val="11"/>
        </w:rPr>
        <w:t>Theory</w:t>
      </w:r>
      <w:r>
        <w:rPr>
          <w:spacing w:val="-8"/>
          <w:w w:val="105"/>
          <w:sz w:val="11"/>
        </w:rPr>
        <w:t> </w:t>
      </w:r>
      <w:r>
        <w:rPr>
          <w:w w:val="105"/>
          <w:sz w:val="11"/>
        </w:rPr>
        <w:t>&amp;</w:t>
      </w:r>
      <w:r>
        <w:rPr>
          <w:spacing w:val="-8"/>
          <w:w w:val="105"/>
          <w:sz w:val="11"/>
        </w:rPr>
        <w:t> </w:t>
      </w:r>
      <w:r>
        <w:rPr>
          <w:w w:val="105"/>
          <w:sz w:val="11"/>
        </w:rPr>
        <w:t>Design</w:t>
      </w:r>
      <w:r>
        <w:rPr>
          <w:spacing w:val="-8"/>
          <w:w w:val="105"/>
          <w:sz w:val="11"/>
        </w:rPr>
        <w:t> </w:t>
      </w:r>
      <w:r>
        <w:rPr>
          <w:w w:val="105"/>
          <w:sz w:val="11"/>
        </w:rPr>
        <w:t>»</w:t>
      </w:r>
      <w:r>
        <w:rPr>
          <w:spacing w:val="-8"/>
          <w:w w:val="105"/>
          <w:sz w:val="11"/>
        </w:rPr>
        <w:t> </w:t>
      </w:r>
      <w:r>
        <w:rPr>
          <w:w w:val="105"/>
          <w:sz w:val="11"/>
        </w:rPr>
        <w:t>Electronics</w:t>
      </w:r>
      <w:r>
        <w:rPr>
          <w:spacing w:val="-8"/>
          <w:w w:val="105"/>
          <w:sz w:val="11"/>
        </w:rPr>
        <w:t> </w:t>
      </w:r>
      <w:r>
        <w:rPr>
          <w:w w:val="105"/>
          <w:sz w:val="11"/>
        </w:rPr>
        <w:t>Notes</w:t>
      </w:r>
      <w:r>
        <w:rPr>
          <w:spacing w:val="40"/>
          <w:w w:val="105"/>
          <w:sz w:val="11"/>
        </w:rPr>
        <w:t> </w:t>
      </w:r>
      <w:r>
        <w:rPr>
          <w:spacing w:val="-2"/>
          <w:w w:val="105"/>
          <w:sz w:val="11"/>
        </w:rPr>
        <w:t>(electronics­notes.com)</w:t>
      </w:r>
    </w:p>
    <w:p>
      <w:pPr>
        <w:spacing w:after="0" w:line="244" w:lineRule="auto"/>
        <w:jc w:val="left"/>
        <w:rPr>
          <w:sz w:val="11"/>
        </w:rPr>
        <w:sectPr>
          <w:type w:val="continuous"/>
          <w:pgSz w:w="11900" w:h="16840"/>
          <w:pgMar w:top="780" w:bottom="280" w:left="720" w:right="860"/>
        </w:sectPr>
      </w:pPr>
    </w:p>
    <w:p>
      <w:pPr>
        <w:pStyle w:val="ListParagraph"/>
        <w:numPr>
          <w:ilvl w:val="0"/>
          <w:numId w:val="16"/>
        </w:numPr>
        <w:tabs>
          <w:tab w:pos="303" w:val="left" w:leader="none"/>
        </w:tabs>
        <w:spacing w:line="240" w:lineRule="auto" w:before="89" w:after="0"/>
        <w:ind w:left="302" w:right="0" w:hanging="196"/>
        <w:jc w:val="left"/>
        <w:rPr>
          <w:sz w:val="11"/>
        </w:rPr>
      </w:pPr>
      <w:hyperlink r:id="rId473">
        <w:bookmarkStart w:name="_bookmark70" w:id="157"/>
        <w:bookmarkEnd w:id="157"/>
        <w:r>
          <w:rPr>
            <w:w w:val="105"/>
            <w:sz w:val="11"/>
            <w:u w:val="single" w:color="AAAAAA"/>
          </w:rPr>
          <w:t>T</w:t>
        </w:r>
        <w:r>
          <w:rPr>
            <w:w w:val="105"/>
            <w:sz w:val="11"/>
            <w:u w:val="single" w:color="AAAAAA"/>
          </w:rPr>
          <w:t>he</w:t>
        </w:r>
        <w:r>
          <w:rPr>
            <w:spacing w:val="-7"/>
            <w:w w:val="105"/>
            <w:sz w:val="11"/>
            <w:u w:val="single" w:color="AAAAAA"/>
          </w:rPr>
          <w:t> </w:t>
        </w:r>
        <w:r>
          <w:rPr>
            <w:w w:val="105"/>
            <w:sz w:val="11"/>
            <w:u w:val="single" w:color="AAAAAA"/>
          </w:rPr>
          <w:t>ground</w:t>
        </w:r>
        <w:r>
          <w:rPr>
            <w:spacing w:val="-7"/>
            <w:w w:val="105"/>
            <w:sz w:val="11"/>
            <w:u w:val="single" w:color="AAAAAA"/>
          </w:rPr>
          <w:t> </w:t>
        </w:r>
        <w:r>
          <w:rPr>
            <w:w w:val="105"/>
            <w:sz w:val="11"/>
            <w:u w:val="single" w:color="AAAAAA"/>
          </w:rPr>
          <w:t>plane</w:t>
        </w:r>
        <w:r>
          <w:rPr>
            <w:spacing w:val="-7"/>
            <w:w w:val="105"/>
            <w:sz w:val="11"/>
            <w:u w:val="single" w:color="AAAAAA"/>
          </w:rPr>
          <w:t> </w:t>
        </w:r>
        <w:r>
          <w:rPr>
            <w:w w:val="105"/>
            <w:sz w:val="11"/>
            <w:u w:val="single" w:color="AAAAAA"/>
          </w:rPr>
          <w:t>is</w:t>
        </w:r>
        <w:r>
          <w:rPr>
            <w:spacing w:val="-6"/>
            <w:w w:val="105"/>
            <w:sz w:val="11"/>
            <w:u w:val="single" w:color="AAAAAA"/>
          </w:rPr>
          <w:t> </w:t>
        </w:r>
        <w:r>
          <w:rPr>
            <w:w w:val="105"/>
            <w:sz w:val="11"/>
            <w:u w:val="single" w:color="AAAAAA"/>
          </w:rPr>
          <w:t>not</w:t>
        </w:r>
        <w:r>
          <w:rPr>
            <w:spacing w:val="-7"/>
            <w:w w:val="105"/>
            <w:sz w:val="11"/>
            <w:u w:val="single" w:color="AAAAAA"/>
          </w:rPr>
          <w:t> </w:t>
        </w:r>
        <w:r>
          <w:rPr>
            <w:w w:val="105"/>
            <w:sz w:val="11"/>
            <w:u w:val="single" w:color="AAAAAA"/>
          </w:rPr>
          <w:t>merely</w:t>
        </w:r>
        <w:r>
          <w:rPr>
            <w:spacing w:val="-7"/>
            <w:w w:val="105"/>
            <w:sz w:val="11"/>
            <w:u w:val="single" w:color="AAAAAA"/>
          </w:rPr>
          <w:t> </w:t>
        </w:r>
        <w:r>
          <w:rPr>
            <w:w w:val="105"/>
            <w:sz w:val="11"/>
            <w:u w:val="single" w:color="AAAAAA"/>
          </w:rPr>
          <w:t>a</w:t>
        </w:r>
        <w:r>
          <w:rPr>
            <w:spacing w:val="-6"/>
            <w:w w:val="105"/>
            <w:sz w:val="11"/>
            <w:u w:val="single" w:color="AAAAAA"/>
          </w:rPr>
          <w:t> </w:t>
        </w:r>
        <w:r>
          <w:rPr>
            <w:w w:val="105"/>
            <w:sz w:val="11"/>
            <w:u w:val="single" w:color="AAAAAA"/>
          </w:rPr>
          <w:t>zero</w:t>
        </w:r>
        <w:r>
          <w:rPr>
            <w:spacing w:val="-7"/>
            <w:w w:val="105"/>
            <w:sz w:val="11"/>
            <w:u w:val="single" w:color="AAAAAA"/>
          </w:rPr>
          <w:t> </w:t>
        </w:r>
        <w:r>
          <w:rPr>
            <w:w w:val="105"/>
            <w:sz w:val="11"/>
            <w:u w:val="single" w:color="AAAAAA"/>
          </w:rPr>
          <w:t>reference.</w:t>
        </w:r>
        <w:r>
          <w:rPr>
            <w:spacing w:val="-7"/>
            <w:w w:val="105"/>
            <w:sz w:val="11"/>
            <w:u w:val="single" w:color="AAAAAA"/>
          </w:rPr>
          <w:t> </w:t>
        </w:r>
        <w:r>
          <w:rPr>
            <w:w w:val="105"/>
            <w:sz w:val="11"/>
            <w:u w:val="single" w:color="AAAAAA"/>
          </w:rPr>
          <w:t>(https://vinyasi.podbean.com/e/the­ground­plane­is­not­merely­a­zero­</w:t>
        </w:r>
        <w:r>
          <w:rPr>
            <w:spacing w:val="-2"/>
            <w:w w:val="105"/>
            <w:sz w:val="11"/>
            <w:u w:val="single" w:color="AAAAAA"/>
          </w:rPr>
          <w:t>reference/</w:t>
        </w:r>
        <w:r>
          <w:rPr>
            <w:spacing w:val="-2"/>
            <w:w w:val="105"/>
            <w:sz w:val="11"/>
          </w:rPr>
          <w:t>)</w:t>
        </w:r>
      </w:hyperlink>
    </w:p>
    <w:p>
      <w:pPr>
        <w:pStyle w:val="ListParagraph"/>
        <w:numPr>
          <w:ilvl w:val="0"/>
          <w:numId w:val="16"/>
        </w:numPr>
        <w:tabs>
          <w:tab w:pos="303" w:val="left" w:leader="none"/>
        </w:tabs>
        <w:spacing w:line="244" w:lineRule="auto" w:before="31" w:after="0"/>
        <w:ind w:left="302" w:right="166" w:hanging="195"/>
        <w:jc w:val="left"/>
        <w:rPr>
          <w:sz w:val="11"/>
        </w:rPr>
      </w:pPr>
      <w:hyperlink r:id="rId474">
        <w:bookmarkStart w:name="_bookmark71" w:id="158"/>
        <w:bookmarkEnd w:id="158"/>
        <w:r>
          <w:rPr>
            <w:w w:val="105"/>
            <w:sz w:val="11"/>
            <w:u w:val="single" w:color="AAAAAA"/>
          </w:rPr>
          <w:t>M</w:t>
        </w:r>
        <w:r>
          <w:rPr>
            <w:w w:val="105"/>
            <w:sz w:val="11"/>
            <w:u w:val="single" w:color="AAAAAA"/>
          </w:rPr>
          <w:t>y</w:t>
        </w:r>
        <w:r>
          <w:rPr>
            <w:spacing w:val="-9"/>
            <w:w w:val="105"/>
            <w:sz w:val="11"/>
            <w:u w:val="single" w:color="AAAAAA"/>
          </w:rPr>
          <w:t> </w:t>
        </w:r>
        <w:r>
          <w:rPr>
            <w:w w:val="105"/>
            <w:sz w:val="11"/>
            <w:u w:val="single" w:color="AAAAAA"/>
          </w:rPr>
          <w:t>discussion</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Byron's</w:t>
        </w:r>
        <w:r>
          <w:rPr>
            <w:spacing w:val="-8"/>
            <w:w w:val="105"/>
            <w:sz w:val="11"/>
            <w:u w:val="single" w:color="AAAAAA"/>
          </w:rPr>
          <w:t> </w:t>
        </w:r>
        <w:r>
          <w:rPr>
            <w:w w:val="105"/>
            <w:sz w:val="11"/>
            <w:u w:val="single" w:color="AAAAAA"/>
          </w:rPr>
          <w:t>Hairpin</w:t>
        </w:r>
        <w:r>
          <w:rPr>
            <w:spacing w:val="-8"/>
            <w:w w:val="105"/>
            <w:sz w:val="11"/>
            <w:u w:val="single" w:color="AAAAAA"/>
          </w:rPr>
          <w:t> </w:t>
        </w:r>
        <w:r>
          <w:rPr>
            <w:w w:val="105"/>
            <w:sz w:val="11"/>
            <w:u w:val="single" w:color="AAAAAA"/>
          </w:rPr>
          <w:t>Circuit</w:t>
        </w:r>
        <w:r>
          <w:rPr>
            <w:spacing w:val="-8"/>
            <w:w w:val="105"/>
            <w:sz w:val="11"/>
            <w:u w:val="single" w:color="AAAAAA"/>
          </w:rPr>
          <w:t> </w:t>
        </w:r>
        <w:r>
          <w:rPr>
            <w:w w:val="105"/>
            <w:sz w:val="11"/>
            <w:u w:val="single" w:color="AAAAAA"/>
          </w:rPr>
          <w:t>(https://electricalscience.quora.com/I­</w:t>
        </w:r>
        <w:r>
          <w:rPr>
            <w:w w:val="105"/>
            <w:sz w:val="11"/>
            <w:u w:val="single" w:color="AAAAAA"/>
          </w:rPr>
          <w:t>took­</w:t>
        </w:r>
        <w:r>
          <w:rPr>
            <w:w w:val="105"/>
            <w:sz w:val="11"/>
            <w:u w:val="single" w:color="AAAAAA"/>
          </w:rPr>
          <w:t>Byron­</w:t>
        </w:r>
        <w:r>
          <w:rPr>
            <w:w w:val="105"/>
            <w:sz w:val="11"/>
            <w:u w:val="single" w:color="AAAAAA"/>
          </w:rPr>
          <w:t>Brubakers­</w:t>
        </w:r>
        <w:r>
          <w:rPr>
            <w:w w:val="105"/>
            <w:sz w:val="11"/>
            <w:u w:val="single" w:color="AAAAAA"/>
          </w:rPr>
          <w:t>Hairpin­</w:t>
        </w:r>
        <w:r>
          <w:rPr>
            <w:w w:val="105"/>
            <w:sz w:val="11"/>
            <w:u w:val="single" w:color="AAAAAA"/>
          </w:rPr>
          <w:t>circuit­</w:t>
        </w:r>
        <w:r>
          <w:rPr>
            <w:w w:val="105"/>
            <w:sz w:val="11"/>
            <w:u w:val="single" w:color="AAAAAA"/>
          </w:rPr>
          <w:t>https­</w:t>
        </w:r>
        <w:r>
          <w:rPr>
            <w:w w:val="105"/>
            <w:sz w:val="11"/>
            <w:u w:val="single" w:color="AAAAAA"/>
          </w:rPr>
          <w:t>www­</w:t>
        </w:r>
        <w:r>
          <w:rPr>
            <w:w w:val="105"/>
            <w:sz w:val="11"/>
            <w:u w:val="single" w:color="AAAAAA"/>
          </w:rPr>
          <w:t>schematics­</w:t>
        </w:r>
        <w:r>
          <w:rPr>
            <w:w w:val="105"/>
            <w:sz w:val="11"/>
            <w:u w:val="single" w:color="AAAAAA"/>
          </w:rPr>
          <w:t>com­</w:t>
        </w:r>
        <w:r>
          <w:rPr>
            <w:w w:val="105"/>
            <w:sz w:val="11"/>
            <w:u w:val="single" w:color="AAAAAA"/>
          </w:rPr>
          <w:t>project­</w:t>
        </w:r>
        <w:r>
          <w:rPr>
            <w:w w:val="105"/>
            <w:sz w:val="11"/>
            <w:u w:val="single" w:color="AAAAAA"/>
          </w:rPr>
          <w:t>10­</w:t>
        </w:r>
        <w:r>
          <w:rPr>
            <w:w w:val="105"/>
            <w:sz w:val="11"/>
            <w:u w:val="single" w:color="AAAAAA"/>
          </w:rPr>
          <w:t>power­</w:t>
        </w:r>
        <w:r>
          <w:rPr>
            <w:w w:val="105"/>
            <w:sz w:val="11"/>
            <w:u w:val="single" w:color="AAAAAA"/>
          </w:rPr>
          <w:t>factor­</w:t>
        </w:r>
        <w:r>
          <w:rPr>
            <w:w w:val="105"/>
            <w:sz w:val="11"/>
            <w:u w:val="single" w:color="AAAAAA"/>
          </w:rPr>
          <w:t>hairpin­</w:t>
        </w:r>
        <w:r>
          <w:rPr>
            <w:w w:val="105"/>
            <w:sz w:val="11"/>
            <w:u w:val="single" w:color="AAAAAA"/>
          </w:rPr>
          <w:t>vic­</w:t>
        </w:r>
        <w:r>
          <w:rPr>
            <w:w w:val="105"/>
            <w:sz w:val="11"/>
            <w:u w:val="single" w:color="AAAAAA"/>
          </w:rPr>
          <w:t>pump­</w:t>
        </w:r>
        <w:r>
          <w:rPr>
            <w:w w:val="105"/>
            <w:sz w:val="11"/>
            <w:u w:val="single" w:color="AAAAAA"/>
          </w:rPr>
          <w:t>tesla­</w:t>
        </w:r>
        <w:r>
          <w:rPr>
            <w:w w:val="105"/>
            <w:sz w:val="11"/>
            <w:u w:val="single" w:color="AAAAAA"/>
          </w:rPr>
          <w:t>br</w:t>
        </w:r>
        <w:r>
          <w:rPr>
            <w:w w:val="105"/>
            <w:sz w:val="11"/>
          </w:rPr>
          <w:t>)</w:t>
        </w:r>
      </w:hyperlink>
      <w:r>
        <w:rPr>
          <w:spacing w:val="40"/>
          <w:w w:val="105"/>
          <w:sz w:val="11"/>
        </w:rPr>
        <w:t> </w:t>
      </w:r>
      <w:r>
        <w:rPr>
          <w:w w:val="105"/>
          <w:sz w:val="11"/>
        </w:rPr>
        <w:t>on</w:t>
      </w:r>
      <w:r>
        <w:rPr>
          <w:spacing w:val="-9"/>
          <w:w w:val="105"/>
          <w:sz w:val="11"/>
        </w:rPr>
        <w:t> </w:t>
      </w:r>
      <w:r>
        <w:rPr>
          <w:w w:val="105"/>
          <w:sz w:val="11"/>
        </w:rPr>
        <w:t>Quora</w:t>
      </w:r>
    </w:p>
    <w:p>
      <w:pPr>
        <w:pStyle w:val="ListParagraph"/>
        <w:numPr>
          <w:ilvl w:val="0"/>
          <w:numId w:val="16"/>
        </w:numPr>
        <w:tabs>
          <w:tab w:pos="303" w:val="left" w:leader="none"/>
        </w:tabs>
        <w:spacing w:line="240" w:lineRule="auto" w:before="30" w:after="0"/>
        <w:ind w:left="302" w:right="0" w:hanging="196"/>
        <w:jc w:val="left"/>
        <w:rPr>
          <w:sz w:val="11"/>
        </w:rPr>
      </w:pPr>
      <w:hyperlink r:id="rId182">
        <w:bookmarkStart w:name="_bookmark72" w:id="159"/>
        <w:bookmarkEnd w:id="159"/>
        <w:r>
          <w:rPr>
            <w:spacing w:val="-2"/>
            <w:w w:val="105"/>
            <w:sz w:val="11"/>
            <w:u w:val="single" w:color="AAAAAA"/>
          </w:rPr>
          <w:t>M</w:t>
        </w:r>
        <w:r>
          <w:rPr>
            <w:spacing w:val="-2"/>
            <w:w w:val="105"/>
            <w:sz w:val="11"/>
            <w:u w:val="single" w:color="AAAAAA"/>
          </w:rPr>
          <w:t>icro­Cap</w:t>
        </w:r>
        <w:r>
          <w:rPr>
            <w:spacing w:val="16"/>
            <w:w w:val="105"/>
            <w:sz w:val="11"/>
            <w:u w:val="single" w:color="AAAAAA"/>
          </w:rPr>
          <w:t> </w:t>
        </w:r>
        <w:r>
          <w:rPr>
            <w:spacing w:val="-2"/>
            <w:w w:val="105"/>
            <w:sz w:val="11"/>
            <w:u w:val="single" w:color="AAAAAA"/>
          </w:rPr>
          <w:t>12</w:t>
        </w:r>
        <w:r>
          <w:rPr>
            <w:spacing w:val="17"/>
            <w:w w:val="105"/>
            <w:sz w:val="11"/>
            <w:u w:val="single" w:color="AAAAAA"/>
          </w:rPr>
          <w:t> </w:t>
        </w:r>
        <w:r>
          <w:rPr>
            <w:spacing w:val="-2"/>
            <w:w w:val="105"/>
            <w:sz w:val="11"/>
            <w:u w:val="single" w:color="AAAAAA"/>
          </w:rPr>
          <w:t>electronic</w:t>
        </w:r>
        <w:r>
          <w:rPr>
            <w:spacing w:val="17"/>
            <w:w w:val="105"/>
            <w:sz w:val="11"/>
            <w:u w:val="single" w:color="AAAAAA"/>
          </w:rPr>
          <w:t> </w:t>
        </w:r>
        <w:r>
          <w:rPr>
            <w:spacing w:val="-2"/>
            <w:w w:val="105"/>
            <w:sz w:val="11"/>
            <w:u w:val="single" w:color="AAAAAA"/>
          </w:rPr>
          <w:t>simulator</w:t>
        </w:r>
        <w:r>
          <w:rPr>
            <w:spacing w:val="16"/>
            <w:w w:val="105"/>
            <w:sz w:val="11"/>
            <w:u w:val="single" w:color="AAAAAA"/>
          </w:rPr>
          <w:t> </w:t>
        </w:r>
        <w:r>
          <w:rPr>
            <w:spacing w:val="-2"/>
            <w:w w:val="105"/>
            <w:sz w:val="11"/>
            <w:u w:val="single" w:color="AAAAAA"/>
          </w:rPr>
          <w:t>(http://www.spectrum­soft.com/index.shtm</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75">
        <w:bookmarkStart w:name="_bookmark73" w:id="160"/>
        <w:bookmarkEnd w:id="160"/>
        <w:r>
          <w:rPr>
            <w:sz w:val="11"/>
            <w:u w:val="single" w:color="AAAAAA"/>
          </w:rPr>
          <w:t>L</w:t>
        </w:r>
        <w:r>
          <w:rPr>
            <w:sz w:val="11"/>
            <w:u w:val="single" w:color="AAAAAA"/>
          </w:rPr>
          <w:t>Tspice</w:t>
        </w:r>
        <w:r>
          <w:rPr>
            <w:spacing w:val="26"/>
            <w:sz w:val="11"/>
            <w:u w:val="single" w:color="AAAAAA"/>
          </w:rPr>
          <w:t> </w:t>
        </w:r>
        <w:r>
          <w:rPr>
            <w:sz w:val="11"/>
            <w:u w:val="single" w:color="AAAAAA"/>
          </w:rPr>
          <w:t>–</w:t>
        </w:r>
        <w:r>
          <w:rPr>
            <w:spacing w:val="27"/>
            <w:sz w:val="11"/>
            <w:u w:val="single" w:color="AAAAAA"/>
          </w:rPr>
          <w:t> </w:t>
        </w:r>
        <w:r>
          <w:rPr>
            <w:sz w:val="11"/>
            <w:u w:val="single" w:color="AAAAAA"/>
          </w:rPr>
          <w:t>Fast</w:t>
        </w:r>
        <w:r>
          <w:rPr>
            <w:spacing w:val="27"/>
            <w:sz w:val="11"/>
            <w:u w:val="single" w:color="AAAAAA"/>
          </w:rPr>
          <w:t> </w:t>
        </w:r>
        <w:r>
          <w:rPr>
            <w:sz w:val="11"/>
            <w:u w:val="single" w:color="AAAAAA"/>
          </w:rPr>
          <w:t>•</w:t>
        </w:r>
        <w:r>
          <w:rPr>
            <w:spacing w:val="27"/>
            <w:sz w:val="11"/>
            <w:u w:val="single" w:color="AAAAAA"/>
          </w:rPr>
          <w:t> </w:t>
        </w:r>
        <w:r>
          <w:rPr>
            <w:sz w:val="11"/>
            <w:u w:val="single" w:color="AAAAAA"/>
          </w:rPr>
          <w:t>Free</w:t>
        </w:r>
        <w:r>
          <w:rPr>
            <w:spacing w:val="27"/>
            <w:sz w:val="11"/>
            <w:u w:val="single" w:color="AAAAAA"/>
          </w:rPr>
          <w:t> </w:t>
        </w:r>
        <w:r>
          <w:rPr>
            <w:sz w:val="11"/>
            <w:u w:val="single" w:color="AAAAAA"/>
          </w:rPr>
          <w:t>•</w:t>
        </w:r>
        <w:r>
          <w:rPr>
            <w:spacing w:val="27"/>
            <w:sz w:val="11"/>
            <w:u w:val="single" w:color="AAAAAA"/>
          </w:rPr>
          <w:t> </w:t>
        </w:r>
        <w:r>
          <w:rPr>
            <w:sz w:val="11"/>
            <w:u w:val="single" w:color="AAAAAA"/>
          </w:rPr>
          <w:t>Unlimited</w:t>
        </w:r>
        <w:r>
          <w:rPr>
            <w:spacing w:val="27"/>
            <w:sz w:val="11"/>
            <w:u w:val="single" w:color="AAAAAA"/>
          </w:rPr>
          <w:t> </w:t>
        </w:r>
        <w:r>
          <w:rPr>
            <w:sz w:val="11"/>
            <w:u w:val="single" w:color="AAAAAA"/>
          </w:rPr>
          <w:t>(https://www.analog.com/en/design­center/design­tools­and­calculators/ltspice­</w:t>
        </w:r>
        <w:r>
          <w:rPr>
            <w:spacing w:val="-2"/>
            <w:sz w:val="11"/>
            <w:u w:val="single" w:color="AAAAAA"/>
          </w:rPr>
          <w:t>simulator.html)</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76">
        <w:bookmarkStart w:name="_bookmark74" w:id="161"/>
        <w:bookmarkEnd w:id="161"/>
        <w:r>
          <w:rPr>
            <w:w w:val="105"/>
            <w:sz w:val="11"/>
            <w:u w:val="single" w:color="AAAAAA"/>
          </w:rPr>
          <w:t>g</w:t>
        </w:r>
        <w:r>
          <w:rPr>
            <w:w w:val="105"/>
            <w:sz w:val="11"/>
            <w:u w:val="single" w:color="AAAAAA"/>
          </w:rPr>
          <w:t>lossary</w:t>
        </w:r>
        <w:r>
          <w:rPr>
            <w:spacing w:val="-5"/>
            <w:w w:val="105"/>
            <w:sz w:val="11"/>
            <w:u w:val="single" w:color="AAAAAA"/>
          </w:rPr>
          <w:t> </w:t>
        </w:r>
        <w:r>
          <w:rPr>
            <w:w w:val="105"/>
            <w:sz w:val="11"/>
            <w:u w:val="single" w:color="AAAAAA"/>
          </w:rPr>
          <w:t>definition</w:t>
        </w:r>
        <w:r>
          <w:rPr>
            <w:spacing w:val="-4"/>
            <w:w w:val="105"/>
            <w:sz w:val="11"/>
            <w:u w:val="single" w:color="AAAAAA"/>
          </w:rPr>
          <w:t> </w:t>
        </w:r>
        <w:r>
          <w:rPr>
            <w:w w:val="105"/>
            <w:sz w:val="11"/>
            <w:u w:val="single" w:color="AAAAAA"/>
          </w:rPr>
          <w:t>of</w:t>
        </w:r>
        <w:r>
          <w:rPr>
            <w:spacing w:val="-4"/>
            <w:w w:val="105"/>
            <w:sz w:val="11"/>
            <w:u w:val="single" w:color="AAAAAA"/>
          </w:rPr>
          <w:t> </w:t>
        </w:r>
        <w:r>
          <w:rPr>
            <w:i/>
            <w:w w:val="105"/>
            <w:sz w:val="11"/>
            <w:u w:val="single" w:color="AAAAAA"/>
          </w:rPr>
          <w:t>relative</w:t>
        </w:r>
        <w:r>
          <w:rPr>
            <w:i/>
            <w:spacing w:val="-4"/>
            <w:w w:val="105"/>
            <w:sz w:val="11"/>
            <w:u w:val="single" w:color="AAAAAA"/>
          </w:rPr>
          <w:t> </w:t>
        </w:r>
        <w:r>
          <w:rPr>
            <w:i/>
            <w:w w:val="105"/>
            <w:sz w:val="11"/>
            <w:u w:val="single" w:color="AAAAAA"/>
          </w:rPr>
          <w:t>permittivity</w:t>
        </w:r>
        <w:r>
          <w:rPr>
            <w:i/>
            <w:spacing w:val="-4"/>
            <w:w w:val="105"/>
            <w:sz w:val="11"/>
            <w:u w:val="single" w:color="AAAAAA"/>
          </w:rPr>
          <w:t> </w:t>
        </w:r>
        <w:r>
          <w:rPr>
            <w:spacing w:val="-2"/>
            <w:w w:val="105"/>
            <w:sz w:val="11"/>
            <w:u w:val="single" w:color="AAAAAA"/>
          </w:rPr>
          <w:t>(https://glossary.ametsoc.org/wiki/Relative_permittivity)</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77">
        <w:bookmarkStart w:name="_bookmark75" w:id="162"/>
        <w:bookmarkEnd w:id="162"/>
        <w:r>
          <w:rPr>
            <w:w w:val="105"/>
            <w:sz w:val="11"/>
            <w:u w:val="single" w:color="AAAAAA"/>
          </w:rPr>
          <w:t>D</w:t>
        </w:r>
        <w:r>
          <w:rPr>
            <w:w w:val="105"/>
            <w:sz w:val="11"/>
            <w:u w:val="single" w:color="AAAAAA"/>
          </w:rPr>
          <w:t>epartment</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Physics,</w:t>
        </w:r>
        <w:r>
          <w:rPr>
            <w:spacing w:val="-2"/>
            <w:w w:val="105"/>
            <w:sz w:val="11"/>
            <w:u w:val="single" w:color="AAAAAA"/>
          </w:rPr>
          <w:t> </w:t>
        </w:r>
        <w:r>
          <w:rPr>
            <w:w w:val="105"/>
            <w:sz w:val="11"/>
            <w:u w:val="single" w:color="AAAAAA"/>
          </w:rPr>
          <w:t>Aerosol</w:t>
        </w:r>
        <w:r>
          <w:rPr>
            <w:spacing w:val="-2"/>
            <w:w w:val="105"/>
            <w:sz w:val="11"/>
            <w:u w:val="single" w:color="AAAAAA"/>
          </w:rPr>
          <w:t> </w:t>
        </w:r>
        <w:r>
          <w:rPr>
            <w:w w:val="105"/>
            <w:sz w:val="11"/>
            <w:u w:val="single" w:color="AAAAAA"/>
          </w:rPr>
          <w:t>Refractive</w:t>
        </w:r>
        <w:r>
          <w:rPr>
            <w:spacing w:val="-2"/>
            <w:w w:val="105"/>
            <w:sz w:val="11"/>
            <w:u w:val="single" w:color="AAAAAA"/>
          </w:rPr>
          <w:t> </w:t>
        </w:r>
        <w:r>
          <w:rPr>
            <w:w w:val="105"/>
            <w:sz w:val="11"/>
            <w:u w:val="single" w:color="AAAAAA"/>
          </w:rPr>
          <w:t>Index</w:t>
        </w:r>
        <w:r>
          <w:rPr>
            <w:spacing w:val="-2"/>
            <w:w w:val="105"/>
            <w:sz w:val="11"/>
            <w:u w:val="single" w:color="AAAAAA"/>
          </w:rPr>
          <w:t> </w:t>
        </w:r>
        <w:r>
          <w:rPr>
            <w:w w:val="105"/>
            <w:sz w:val="11"/>
            <w:u w:val="single" w:color="AAAAAA"/>
          </w:rPr>
          <w:t>Archive,</w:t>
        </w:r>
        <w:r>
          <w:rPr>
            <w:spacing w:val="-2"/>
            <w:w w:val="105"/>
            <w:sz w:val="11"/>
            <w:u w:val="single" w:color="AAAAAA"/>
          </w:rPr>
          <w:t> </w:t>
        </w:r>
        <w:r>
          <w:rPr>
            <w:w w:val="105"/>
            <w:sz w:val="11"/>
            <w:u w:val="single" w:color="AAAAAA"/>
          </w:rPr>
          <w:t>category:</w:t>
        </w:r>
        <w:r>
          <w:rPr>
            <w:spacing w:val="-2"/>
            <w:w w:val="105"/>
            <w:sz w:val="11"/>
            <w:u w:val="single" w:color="AAAAAA"/>
          </w:rPr>
          <w:t> </w:t>
        </w:r>
        <w:r>
          <w:rPr>
            <w:w w:val="105"/>
            <w:sz w:val="11"/>
            <w:u w:val="single" w:color="AAAAAA"/>
          </w:rPr>
          <w:t>rocks</w:t>
        </w:r>
        <w:r>
          <w:rPr>
            <w:spacing w:val="-2"/>
            <w:w w:val="105"/>
            <w:sz w:val="11"/>
            <w:u w:val="single" w:color="AAAAAA"/>
          </w:rPr>
          <w:t> </w:t>
        </w:r>
        <w:r>
          <w:rPr>
            <w:w w:val="105"/>
            <w:sz w:val="11"/>
            <w:u w:val="single" w:color="AAAAAA"/>
          </w:rPr>
          <w:t>and</w:t>
        </w:r>
        <w:r>
          <w:rPr>
            <w:spacing w:val="-2"/>
            <w:w w:val="105"/>
            <w:sz w:val="11"/>
            <w:u w:val="single" w:color="AAAAAA"/>
          </w:rPr>
          <w:t> </w:t>
        </w:r>
        <w:r>
          <w:rPr>
            <w:w w:val="105"/>
            <w:sz w:val="11"/>
            <w:u w:val="single" w:color="AAAAAA"/>
          </w:rPr>
          <w:t>conglomerates,</w:t>
        </w:r>
        <w:r>
          <w:rPr>
            <w:spacing w:val="-2"/>
            <w:w w:val="105"/>
            <w:sz w:val="11"/>
            <w:u w:val="single" w:color="AAAAAA"/>
          </w:rPr>
          <w:t> </w:t>
        </w:r>
        <w:r>
          <w:rPr>
            <w:w w:val="105"/>
            <w:sz w:val="11"/>
            <w:u w:val="single" w:color="AAAAAA"/>
          </w:rPr>
          <w:t>substance:</w:t>
        </w:r>
        <w:r>
          <w:rPr>
            <w:spacing w:val="-2"/>
            <w:w w:val="105"/>
            <w:sz w:val="11"/>
            <w:u w:val="single" w:color="AAAAAA"/>
          </w:rPr>
          <w:t> </w:t>
        </w:r>
        <w:r>
          <w:rPr>
            <w:w w:val="105"/>
            <w:sz w:val="11"/>
            <w:u w:val="single" w:color="AAAAAA"/>
          </w:rPr>
          <w:t>granite.</w:t>
        </w:r>
        <w:r>
          <w:rPr>
            <w:spacing w:val="-2"/>
            <w:w w:val="105"/>
            <w:sz w:val="11"/>
            <w:u w:val="single" w:color="AAAAAA"/>
          </w:rPr>
          <w:t> (http://eodg.atm.ox.ac.uk/ARIA/data?Rocks_and_Conglomerates/Granite_(Toon</w:t>
        </w:r>
      </w:hyperlink>
    </w:p>
    <w:p>
      <w:pPr>
        <w:pStyle w:val="BodyText"/>
        <w:spacing w:before="3"/>
        <w:ind w:left="302"/>
        <w:rPr>
          <w:rFonts w:ascii="Arial"/>
        </w:rPr>
      </w:pPr>
      <w:hyperlink r:id="rId477">
        <w:r>
          <w:rPr>
            <w:rFonts w:ascii="Arial"/>
            <w:spacing w:val="-2"/>
            <w:w w:val="105"/>
            <w:u w:val="single" w:color="AAAAAA"/>
          </w:rPr>
          <w:t>_et_al._1977)/granite_Toon_1977.ri</w:t>
        </w:r>
        <w:r>
          <w:rPr>
            <w:rFonts w:ascii="Arial"/>
            <w:spacing w:val="-2"/>
            <w:w w:val="105"/>
          </w:rPr>
          <w:t>)</w:t>
        </w:r>
      </w:hyperlink>
    </w:p>
    <w:p>
      <w:pPr>
        <w:pStyle w:val="ListParagraph"/>
        <w:numPr>
          <w:ilvl w:val="0"/>
          <w:numId w:val="16"/>
        </w:numPr>
        <w:tabs>
          <w:tab w:pos="303" w:val="left" w:leader="none"/>
        </w:tabs>
        <w:spacing w:line="244" w:lineRule="auto" w:before="32" w:after="0"/>
        <w:ind w:left="302" w:right="125" w:hanging="195"/>
        <w:jc w:val="left"/>
        <w:rPr>
          <w:sz w:val="11"/>
        </w:rPr>
      </w:pPr>
      <w:bookmarkStart w:name="_bookmark76" w:id="163"/>
      <w:bookmarkEnd w:id="163"/>
      <w:r>
        <w:rPr>
          <w:w w:val="105"/>
          <w:sz w:val="11"/>
        </w:rPr>
        <w:t>For</w:t>
      </w:r>
      <w:r>
        <w:rPr>
          <w:spacing w:val="-5"/>
          <w:w w:val="105"/>
          <w:sz w:val="11"/>
        </w:rPr>
        <w:t> </w:t>
      </w:r>
      <w:r>
        <w:rPr>
          <w:w w:val="105"/>
          <w:sz w:val="11"/>
        </w:rPr>
        <w:t>comparison</w:t>
      </w:r>
      <w:r>
        <w:rPr>
          <w:spacing w:val="-5"/>
          <w:w w:val="105"/>
          <w:sz w:val="11"/>
        </w:rPr>
        <w:t> </w:t>
      </w:r>
      <w:r>
        <w:rPr>
          <w:w w:val="105"/>
          <w:sz w:val="11"/>
        </w:rPr>
        <w:t>with</w:t>
      </w:r>
      <w:r>
        <w:rPr>
          <w:spacing w:val="-5"/>
          <w:w w:val="105"/>
          <w:sz w:val="11"/>
        </w:rPr>
        <w:t> </w:t>
      </w:r>
      <w:r>
        <w:rPr>
          <w:w w:val="105"/>
          <w:sz w:val="11"/>
        </w:rPr>
        <w:t>other</w:t>
      </w:r>
      <w:r>
        <w:rPr>
          <w:spacing w:val="-5"/>
          <w:w w:val="105"/>
          <w:sz w:val="11"/>
        </w:rPr>
        <w:t> </w:t>
      </w:r>
      <w:r>
        <w:rPr>
          <w:w w:val="105"/>
          <w:sz w:val="11"/>
        </w:rPr>
        <w:t>dielectric</w:t>
      </w:r>
      <w:r>
        <w:rPr>
          <w:spacing w:val="-5"/>
          <w:w w:val="105"/>
          <w:sz w:val="11"/>
        </w:rPr>
        <w:t> </w:t>
      </w:r>
      <w:r>
        <w:rPr>
          <w:w w:val="105"/>
          <w:sz w:val="11"/>
        </w:rPr>
        <w:t>substances,</w:t>
      </w:r>
      <w:r>
        <w:rPr>
          <w:spacing w:val="-5"/>
          <w:w w:val="105"/>
          <w:sz w:val="11"/>
        </w:rPr>
        <w:t> </w:t>
      </w:r>
      <w:r>
        <w:rPr>
          <w:w w:val="105"/>
          <w:sz w:val="11"/>
        </w:rPr>
        <w:t>see:</w:t>
      </w:r>
      <w:r>
        <w:rPr>
          <w:spacing w:val="-5"/>
          <w:w w:val="105"/>
          <w:sz w:val="11"/>
        </w:rPr>
        <w:t> </w:t>
      </w:r>
      <w:hyperlink r:id="rId478">
        <w:r>
          <w:rPr>
            <w:w w:val="105"/>
            <w:sz w:val="11"/>
            <w:u w:val="single" w:color="AAAAAA"/>
          </w:rPr>
          <w:t>Georgia</w:t>
        </w:r>
        <w:r>
          <w:rPr>
            <w:spacing w:val="-5"/>
            <w:w w:val="105"/>
            <w:sz w:val="11"/>
            <w:u w:val="single" w:color="AAAAAA"/>
          </w:rPr>
          <w:t> </w:t>
        </w:r>
        <w:r>
          <w:rPr>
            <w:w w:val="105"/>
            <w:sz w:val="11"/>
            <w:u w:val="single" w:color="AAAAAA"/>
          </w:rPr>
          <w:t>State</w:t>
        </w:r>
        <w:r>
          <w:rPr>
            <w:spacing w:val="-5"/>
            <w:w w:val="105"/>
            <w:sz w:val="11"/>
            <w:u w:val="single" w:color="AAAAAA"/>
          </w:rPr>
          <w:t> </w:t>
        </w:r>
        <w:r>
          <w:rPr>
            <w:w w:val="105"/>
            <w:sz w:val="11"/>
            <w:u w:val="single" w:color="AAAAAA"/>
          </w:rPr>
          <w:t>University's</w:t>
        </w:r>
        <w:r>
          <w:rPr>
            <w:spacing w:val="-5"/>
            <w:w w:val="105"/>
            <w:sz w:val="11"/>
            <w:u w:val="single" w:color="AAAAAA"/>
          </w:rPr>
          <w:t> </w:t>
        </w:r>
        <w:r>
          <w:rPr>
            <w:i/>
            <w:w w:val="105"/>
            <w:sz w:val="11"/>
            <w:u w:val="single" w:color="AAAAAA"/>
          </w:rPr>
          <w:t>Hyperphysics</w:t>
        </w:r>
        <w:r>
          <w:rPr>
            <w:i/>
            <w:spacing w:val="-5"/>
            <w:w w:val="105"/>
            <w:sz w:val="11"/>
            <w:u w:val="single" w:color="AAAAAA"/>
          </w:rPr>
          <w:t> </w:t>
        </w:r>
        <w:r>
          <w:rPr>
            <w:w w:val="105"/>
            <w:sz w:val="11"/>
            <w:u w:val="single" w:color="AAAAAA"/>
          </w:rPr>
          <w:t>webpage</w:t>
        </w:r>
        <w:r>
          <w:rPr>
            <w:spacing w:val="-5"/>
            <w:w w:val="105"/>
            <w:sz w:val="11"/>
            <w:u w:val="single" w:color="AAAAAA"/>
          </w:rPr>
          <w:t> </w:t>
        </w:r>
        <w:r>
          <w:rPr>
            <w:w w:val="105"/>
            <w:sz w:val="11"/>
            <w:u w:val="single" w:color="AAAAAA"/>
          </w:rPr>
          <w:t>on</w:t>
        </w:r>
        <w:r>
          <w:rPr>
            <w:spacing w:val="-5"/>
            <w:w w:val="105"/>
            <w:sz w:val="11"/>
            <w:u w:val="single" w:color="AAAAAA"/>
          </w:rPr>
          <w:t> </w:t>
        </w:r>
        <w:r>
          <w:rPr>
            <w:w w:val="105"/>
            <w:sz w:val="11"/>
            <w:u w:val="single" w:color="AAAAAA"/>
          </w:rPr>
          <w:t>the</w:t>
        </w:r>
        <w:r>
          <w:rPr>
            <w:spacing w:val="-5"/>
            <w:w w:val="105"/>
            <w:sz w:val="11"/>
            <w:u w:val="single" w:color="AAAAAA"/>
          </w:rPr>
          <w:t> </w:t>
        </w:r>
        <w:r>
          <w:rPr>
            <w:w w:val="105"/>
            <w:sz w:val="11"/>
            <w:u w:val="single" w:color="AAAAAA"/>
          </w:rPr>
          <w:t>“Dielectric</w:t>
        </w:r>
        <w:r>
          <w:rPr>
            <w:spacing w:val="-5"/>
            <w:w w:val="105"/>
            <w:sz w:val="11"/>
            <w:u w:val="single" w:color="AAAAAA"/>
          </w:rPr>
          <w:t> </w:t>
        </w:r>
        <w:r>
          <w:rPr>
            <w:w w:val="105"/>
            <w:sz w:val="11"/>
            <w:u w:val="single" w:color="AAAAAA"/>
          </w:rPr>
          <w:t>Constants</w:t>
        </w:r>
        <w:r>
          <w:rPr>
            <w:spacing w:val="-5"/>
            <w:w w:val="105"/>
            <w:sz w:val="11"/>
            <w:u w:val="single" w:color="AAAAAA"/>
          </w:rPr>
          <w:t> </w:t>
        </w:r>
        <w:r>
          <w:rPr>
            <w:w w:val="105"/>
            <w:sz w:val="11"/>
            <w:u w:val="single" w:color="AAAAAA"/>
          </w:rPr>
          <w:t>at</w:t>
        </w:r>
        <w:r>
          <w:rPr>
            <w:spacing w:val="-5"/>
            <w:w w:val="105"/>
            <w:sz w:val="11"/>
            <w:u w:val="single" w:color="AAAAAA"/>
          </w:rPr>
          <w:t> </w:t>
        </w:r>
        <w:r>
          <w:rPr>
            <w:w w:val="105"/>
            <w:sz w:val="11"/>
            <w:u w:val="single" w:color="AAAAAA"/>
          </w:rPr>
          <w:t>20°C.”</w:t>
        </w:r>
        <w:r>
          <w:rPr>
            <w:spacing w:val="-5"/>
            <w:w w:val="105"/>
            <w:sz w:val="11"/>
            <w:u w:val="single" w:color="AAAAAA"/>
          </w:rPr>
          <w:t> </w:t>
        </w:r>
        <w:r>
          <w:rPr>
            <w:w w:val="105"/>
            <w:sz w:val="11"/>
            <w:u w:val="single" w:color="AAAAAA"/>
          </w:rPr>
          <w:t>(http://hyperphysics.phy­astr.gsu.edu/hbase/Tables</w:t>
        </w:r>
        <w:r>
          <w:rPr>
            <w:w w:val="105"/>
            <w:sz w:val="11"/>
          </w:rPr>
          <w:t>/</w:t>
        </w:r>
      </w:hyperlink>
      <w:r>
        <w:rPr>
          <w:spacing w:val="40"/>
          <w:w w:val="105"/>
          <w:sz w:val="11"/>
        </w:rPr>
        <w:t> </w:t>
      </w:r>
      <w:hyperlink r:id="rId478">
        <w:r>
          <w:rPr>
            <w:spacing w:val="-2"/>
            <w:w w:val="105"/>
            <w:sz w:val="11"/>
            <w:u w:val="single" w:color="AAAAAA"/>
          </w:rPr>
          <w:t>diel.html</w:t>
        </w:r>
        <w:r>
          <w:rPr>
            <w:spacing w:val="-2"/>
            <w:w w:val="105"/>
            <w:sz w:val="11"/>
          </w:rPr>
          <w:t>)</w:t>
        </w:r>
      </w:hyperlink>
    </w:p>
    <w:p>
      <w:pPr>
        <w:pStyle w:val="ListParagraph"/>
        <w:numPr>
          <w:ilvl w:val="0"/>
          <w:numId w:val="16"/>
        </w:numPr>
        <w:tabs>
          <w:tab w:pos="303" w:val="left" w:leader="none"/>
        </w:tabs>
        <w:spacing w:line="240" w:lineRule="auto" w:before="30" w:after="0"/>
        <w:ind w:left="302" w:right="0" w:hanging="196"/>
        <w:jc w:val="left"/>
        <w:rPr>
          <w:sz w:val="11"/>
        </w:rPr>
      </w:pPr>
      <w:hyperlink r:id="rId479">
        <w:bookmarkStart w:name="_bookmark77" w:id="164"/>
        <w:bookmarkEnd w:id="164"/>
        <w:r>
          <w:rPr>
            <w:sz w:val="11"/>
            <w:u w:val="single" w:color="AAAAAA"/>
          </w:rPr>
          <w:t>T</w:t>
        </w:r>
        <w:r>
          <w:rPr>
            <w:sz w:val="11"/>
            <w:u w:val="single" w:color="AAAAAA"/>
          </w:rPr>
          <w:t>oppr</w:t>
        </w:r>
        <w:r>
          <w:rPr>
            <w:spacing w:val="35"/>
            <w:sz w:val="11"/>
            <w:u w:val="single" w:color="AAAAAA"/>
          </w:rPr>
          <w:t>  </w:t>
        </w:r>
        <w:r>
          <w:rPr>
            <w:sz w:val="11"/>
            <w:u w:val="single" w:color="AAAAAA"/>
          </w:rPr>
          <w:t>question</w:t>
        </w:r>
        <w:r>
          <w:rPr>
            <w:spacing w:val="35"/>
            <w:sz w:val="11"/>
            <w:u w:val="single" w:color="AAAAAA"/>
          </w:rPr>
          <w:t>  </w:t>
        </w:r>
        <w:r>
          <w:rPr>
            <w:sz w:val="11"/>
            <w:u w:val="single" w:color="AAAAAA"/>
          </w:rPr>
          <w:t>(https://www.toppr.com/ask/en­us/question/the­capacitance­of­two­concentric­spherical­shells­of­radii­</w:t>
        </w:r>
        <w:r>
          <w:rPr>
            <w:spacing w:val="-4"/>
            <w:sz w:val="11"/>
            <w:u w:val="single" w:color="AAAAAA"/>
          </w:rPr>
          <w:t>r1/)</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0">
        <w:bookmarkStart w:name="_bookmark78" w:id="165"/>
        <w:bookmarkEnd w:id="165"/>
        <w:r>
          <w:rPr>
            <w:w w:val="105"/>
            <w:sz w:val="11"/>
            <w:u w:val="single" w:color="AAAAAA"/>
          </w:rPr>
          <w:t>U</w:t>
        </w:r>
        <w:r>
          <w:rPr>
            <w:w w:val="105"/>
            <w:sz w:val="11"/>
            <w:u w:val="single" w:color="AAAAAA"/>
          </w:rPr>
          <w:t>tility</w:t>
        </w:r>
        <w:r>
          <w:rPr>
            <w:spacing w:val="-3"/>
            <w:w w:val="105"/>
            <w:sz w:val="11"/>
            <w:u w:val="single" w:color="AAAAAA"/>
          </w:rPr>
          <w:t> </w:t>
        </w:r>
        <w:r>
          <w:rPr>
            <w:w w:val="105"/>
            <w:sz w:val="11"/>
            <w:u w:val="single" w:color="AAAAAA"/>
          </w:rPr>
          <w:t>Companies</w:t>
        </w:r>
        <w:r>
          <w:rPr>
            <w:spacing w:val="-3"/>
            <w:w w:val="105"/>
            <w:sz w:val="11"/>
            <w:u w:val="single" w:color="AAAAAA"/>
          </w:rPr>
          <w:t> </w:t>
        </w:r>
        <w:r>
          <w:rPr>
            <w:w w:val="105"/>
            <w:sz w:val="11"/>
            <w:u w:val="single" w:color="AAAAAA"/>
          </w:rPr>
          <w:t>Defy</w:t>
        </w:r>
        <w:r>
          <w:rPr>
            <w:spacing w:val="-3"/>
            <w:w w:val="105"/>
            <w:sz w:val="11"/>
            <w:u w:val="single" w:color="AAAAAA"/>
          </w:rPr>
          <w:t> </w:t>
        </w:r>
        <w:r>
          <w:rPr>
            <w:w w:val="105"/>
            <w:sz w:val="11"/>
            <w:u w:val="single" w:color="AAAAAA"/>
          </w:rPr>
          <w:t>Speed</w:t>
        </w:r>
        <w:r>
          <w:rPr>
            <w:spacing w:val="-3"/>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Light</w:t>
        </w:r>
        <w:r>
          <w:rPr>
            <w:spacing w:val="-3"/>
            <w:w w:val="105"/>
            <w:sz w:val="11"/>
            <w:u w:val="single" w:color="AAAAAA"/>
          </w:rPr>
          <w:t> </w:t>
        </w:r>
        <w:r>
          <w:rPr>
            <w:w w:val="105"/>
            <w:sz w:val="11"/>
            <w:u w:val="single" w:color="AAAAAA"/>
          </w:rPr>
          <w:t>by</w:t>
        </w:r>
        <w:r>
          <w:rPr>
            <w:spacing w:val="-3"/>
            <w:w w:val="105"/>
            <w:sz w:val="11"/>
            <w:u w:val="single" w:color="AAAAAA"/>
          </w:rPr>
          <w:t> </w:t>
        </w:r>
        <w:r>
          <w:rPr>
            <w:w w:val="105"/>
            <w:sz w:val="11"/>
            <w:u w:val="single" w:color="AAAAAA"/>
          </w:rPr>
          <w:t>placing</w:t>
        </w:r>
        <w:r>
          <w:rPr>
            <w:spacing w:val="-3"/>
            <w:w w:val="105"/>
            <w:sz w:val="11"/>
            <w:u w:val="single" w:color="AAAAAA"/>
          </w:rPr>
          <w:t> </w:t>
        </w:r>
        <w:r>
          <w:rPr>
            <w:w w:val="105"/>
            <w:sz w:val="11"/>
            <w:u w:val="single" w:color="AAAAAA"/>
          </w:rPr>
          <w:t>Capacitors</w:t>
        </w:r>
        <w:r>
          <w:rPr>
            <w:spacing w:val="-3"/>
            <w:w w:val="105"/>
            <w:sz w:val="11"/>
            <w:u w:val="single" w:color="AAAAAA"/>
          </w:rPr>
          <w:t> </w:t>
        </w:r>
        <w:r>
          <w:rPr>
            <w:w w:val="105"/>
            <w:sz w:val="11"/>
            <w:u w:val="single" w:color="AAAAAA"/>
          </w:rPr>
          <w:t>on</w:t>
        </w:r>
        <w:r>
          <w:rPr>
            <w:spacing w:val="-3"/>
            <w:w w:val="105"/>
            <w:sz w:val="11"/>
            <w:u w:val="single" w:color="AAAAAA"/>
          </w:rPr>
          <w:t> </w:t>
        </w:r>
        <w:r>
          <w:rPr>
            <w:w w:val="105"/>
            <w:sz w:val="11"/>
            <w:u w:val="single" w:color="AAAAAA"/>
          </w:rPr>
          <w:t>Transmission</w:t>
        </w:r>
        <w:r>
          <w:rPr>
            <w:spacing w:val="-3"/>
            <w:w w:val="105"/>
            <w:sz w:val="11"/>
            <w:u w:val="single" w:color="AAAAAA"/>
          </w:rPr>
          <w:t> </w:t>
        </w:r>
        <w:r>
          <w:rPr>
            <w:w w:val="105"/>
            <w:sz w:val="11"/>
            <w:u w:val="single" w:color="AAAAAA"/>
          </w:rPr>
          <w:t>Lines</w:t>
        </w:r>
        <w:r>
          <w:rPr>
            <w:spacing w:val="-2"/>
            <w:w w:val="105"/>
            <w:sz w:val="11"/>
            <w:u w:val="single" w:color="AAAAAA"/>
          </w:rPr>
          <w:t> </w:t>
        </w:r>
        <w:r>
          <w:rPr>
            <w:w w:val="105"/>
            <w:sz w:val="11"/>
            <w:u w:val="single" w:color="AAAAAA"/>
          </w:rPr>
          <w:t>Every</w:t>
        </w:r>
        <w:r>
          <w:rPr>
            <w:spacing w:val="-3"/>
            <w:w w:val="105"/>
            <w:sz w:val="11"/>
            <w:u w:val="single" w:color="AAAAAA"/>
          </w:rPr>
          <w:t> </w:t>
        </w:r>
        <w:r>
          <w:rPr>
            <w:w w:val="105"/>
            <w:sz w:val="11"/>
            <w:u w:val="single" w:color="AAAAAA"/>
          </w:rPr>
          <w:t>100</w:t>
        </w:r>
        <w:r>
          <w:rPr>
            <w:spacing w:val="-3"/>
            <w:w w:val="105"/>
            <w:sz w:val="11"/>
            <w:u w:val="single" w:color="AAAAAA"/>
          </w:rPr>
          <w:t> </w:t>
        </w:r>
        <w:r>
          <w:rPr>
            <w:w w:val="105"/>
            <w:sz w:val="11"/>
            <w:u w:val="single" w:color="AAAAAA"/>
          </w:rPr>
          <w:t>Miles</w:t>
        </w:r>
        <w:r>
          <w:rPr>
            <w:spacing w:val="-3"/>
            <w:w w:val="105"/>
            <w:sz w:val="11"/>
            <w:u w:val="single" w:color="AAAAAA"/>
          </w:rPr>
          <w:t> </w:t>
        </w:r>
        <w:r>
          <w:rPr>
            <w:spacing w:val="-2"/>
            <w:w w:val="105"/>
            <w:sz w:val="11"/>
            <w:u w:val="single" w:color="AAAAAA"/>
          </w:rPr>
          <w:t>(https://www.youtube.com/watch?v=h05TfwBfuhw&amp;feature=youtu.be)</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1">
        <w:bookmarkStart w:name="_bookmark79" w:id="166"/>
        <w:bookmarkEnd w:id="166"/>
        <w:r>
          <w:rPr>
            <w:spacing w:val="-2"/>
            <w:w w:val="105"/>
            <w:sz w:val="11"/>
            <w:u w:val="single" w:color="AAAAAA"/>
          </w:rPr>
          <w:t>W</w:t>
        </w:r>
        <w:r>
          <w:rPr>
            <w:spacing w:val="-2"/>
            <w:w w:val="105"/>
            <w:sz w:val="11"/>
            <w:u w:val="single" w:color="AAAAAA"/>
          </w:rPr>
          <w:t>hat</w:t>
        </w:r>
        <w:r>
          <w:rPr>
            <w:spacing w:val="17"/>
            <w:w w:val="105"/>
            <w:sz w:val="11"/>
            <w:u w:val="single" w:color="AAAAAA"/>
          </w:rPr>
          <w:t> </w:t>
        </w:r>
        <w:r>
          <w:rPr>
            <w:spacing w:val="-2"/>
            <w:w w:val="105"/>
            <w:sz w:val="11"/>
            <w:u w:val="single" w:color="AAAAAA"/>
          </w:rPr>
          <w:t>is</w:t>
        </w:r>
        <w:r>
          <w:rPr>
            <w:spacing w:val="18"/>
            <w:w w:val="105"/>
            <w:sz w:val="11"/>
            <w:u w:val="single" w:color="AAAAAA"/>
          </w:rPr>
          <w:t> </w:t>
        </w:r>
        <w:r>
          <w:rPr>
            <w:spacing w:val="-2"/>
            <w:w w:val="105"/>
            <w:sz w:val="11"/>
            <w:u w:val="single" w:color="AAAAAA"/>
          </w:rPr>
          <w:t>the</w:t>
        </w:r>
        <w:r>
          <w:rPr>
            <w:spacing w:val="18"/>
            <w:w w:val="105"/>
            <w:sz w:val="11"/>
            <w:u w:val="single" w:color="AAAAAA"/>
          </w:rPr>
          <w:t> </w:t>
        </w:r>
        <w:r>
          <w:rPr>
            <w:spacing w:val="-2"/>
            <w:w w:val="105"/>
            <w:sz w:val="11"/>
            <w:u w:val="single" w:color="AAAAAA"/>
          </w:rPr>
          <w:t>typical</w:t>
        </w:r>
        <w:r>
          <w:rPr>
            <w:spacing w:val="18"/>
            <w:w w:val="105"/>
            <w:sz w:val="11"/>
            <w:u w:val="single" w:color="AAAAAA"/>
          </w:rPr>
          <w:t> </w:t>
        </w:r>
        <w:r>
          <w:rPr>
            <w:spacing w:val="-2"/>
            <w:w w:val="105"/>
            <w:sz w:val="11"/>
            <w:u w:val="single" w:color="AAAAAA"/>
          </w:rPr>
          <w:t>voltage</w:t>
        </w:r>
        <w:r>
          <w:rPr>
            <w:spacing w:val="18"/>
            <w:w w:val="105"/>
            <w:sz w:val="11"/>
            <w:u w:val="single" w:color="AAAAAA"/>
          </w:rPr>
          <w:t> </w:t>
        </w:r>
        <w:r>
          <w:rPr>
            <w:spacing w:val="-2"/>
            <w:w w:val="105"/>
            <w:sz w:val="11"/>
            <w:u w:val="single" w:color="AAAAAA"/>
          </w:rPr>
          <w:t>for</w:t>
        </w:r>
        <w:r>
          <w:rPr>
            <w:spacing w:val="18"/>
            <w:w w:val="105"/>
            <w:sz w:val="11"/>
            <w:u w:val="single" w:color="AAAAAA"/>
          </w:rPr>
          <w:t> </w:t>
        </w:r>
        <w:r>
          <w:rPr>
            <w:spacing w:val="-2"/>
            <w:w w:val="105"/>
            <w:sz w:val="11"/>
            <w:u w:val="single" w:color="AAAAAA"/>
          </w:rPr>
          <w:t>power</w:t>
        </w:r>
        <w:r>
          <w:rPr>
            <w:spacing w:val="18"/>
            <w:w w:val="105"/>
            <w:sz w:val="11"/>
            <w:u w:val="single" w:color="AAAAAA"/>
          </w:rPr>
          <w:t> </w:t>
        </w:r>
        <w:r>
          <w:rPr>
            <w:spacing w:val="-2"/>
            <w:w w:val="105"/>
            <w:sz w:val="11"/>
            <w:u w:val="single" w:color="AAAAAA"/>
          </w:rPr>
          <w:t>lines?</w:t>
        </w:r>
        <w:r>
          <w:rPr>
            <w:spacing w:val="18"/>
            <w:w w:val="105"/>
            <w:sz w:val="11"/>
            <w:u w:val="single" w:color="AAAAAA"/>
          </w:rPr>
          <w:t> </w:t>
        </w:r>
        <w:r>
          <w:rPr>
            <w:spacing w:val="-2"/>
            <w:w w:val="105"/>
            <w:sz w:val="11"/>
            <w:u w:val="single" w:color="AAAAAA"/>
          </w:rPr>
          <w:t>(https://www.hunker.com/13418990/what­is­the­typical­voltage­for­power­lines</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2">
        <w:bookmarkStart w:name="_bookmark80" w:id="167"/>
        <w:bookmarkEnd w:id="167"/>
        <w:r>
          <w:rPr>
            <w:sz w:val="11"/>
            <w:u w:val="single" w:color="AAAAAA"/>
          </w:rPr>
          <w:t>T</w:t>
        </w:r>
        <w:r>
          <w:rPr>
            <w:sz w:val="11"/>
            <w:u w:val="single" w:color="AAAAAA"/>
          </w:rPr>
          <w:t>he</w:t>
        </w:r>
        <w:r>
          <w:rPr>
            <w:spacing w:val="35"/>
            <w:sz w:val="11"/>
            <w:u w:val="single" w:color="AAAAAA"/>
          </w:rPr>
          <w:t> </w:t>
        </w:r>
        <w:r>
          <w:rPr>
            <w:sz w:val="11"/>
            <w:u w:val="single" w:color="AAAAAA"/>
          </w:rPr>
          <w:t>Types</w:t>
        </w:r>
        <w:r>
          <w:rPr>
            <w:spacing w:val="36"/>
            <w:sz w:val="11"/>
            <w:u w:val="single" w:color="AAAAAA"/>
          </w:rPr>
          <w:t> </w:t>
        </w:r>
        <w:r>
          <w:rPr>
            <w:sz w:val="11"/>
            <w:u w:val="single" w:color="AAAAAA"/>
          </w:rPr>
          <w:t>of</w:t>
        </w:r>
        <w:r>
          <w:rPr>
            <w:spacing w:val="36"/>
            <w:sz w:val="11"/>
            <w:u w:val="single" w:color="AAAAAA"/>
          </w:rPr>
          <w:t> </w:t>
        </w:r>
        <w:r>
          <w:rPr>
            <w:sz w:val="11"/>
            <w:u w:val="single" w:color="AAAAAA"/>
          </w:rPr>
          <w:t>Transmission</w:t>
        </w:r>
        <w:r>
          <w:rPr>
            <w:spacing w:val="36"/>
            <w:sz w:val="11"/>
            <w:u w:val="single" w:color="AAAAAA"/>
          </w:rPr>
          <w:t> </w:t>
        </w:r>
        <w:r>
          <w:rPr>
            <w:sz w:val="11"/>
            <w:u w:val="single" w:color="AAAAAA"/>
          </w:rPr>
          <w:t>Lines</w:t>
        </w:r>
        <w:r>
          <w:rPr>
            <w:spacing w:val="36"/>
            <w:sz w:val="11"/>
            <w:u w:val="single" w:color="AAAAAA"/>
          </w:rPr>
          <w:t> </w:t>
        </w:r>
        <w:r>
          <w:rPr>
            <w:sz w:val="11"/>
            <w:u w:val="single" w:color="AAAAAA"/>
          </w:rPr>
          <w:t>Based</w:t>
        </w:r>
        <w:r>
          <w:rPr>
            <w:spacing w:val="35"/>
            <w:sz w:val="11"/>
            <w:u w:val="single" w:color="AAAAAA"/>
          </w:rPr>
          <w:t> </w:t>
        </w:r>
        <w:r>
          <w:rPr>
            <w:sz w:val="11"/>
            <w:u w:val="single" w:color="AAAAAA"/>
          </w:rPr>
          <w:t>on</w:t>
        </w:r>
        <w:r>
          <w:rPr>
            <w:spacing w:val="36"/>
            <w:sz w:val="11"/>
            <w:u w:val="single" w:color="AAAAAA"/>
          </w:rPr>
          <w:t> </w:t>
        </w:r>
        <w:r>
          <w:rPr>
            <w:sz w:val="11"/>
            <w:u w:val="single" w:color="AAAAAA"/>
          </w:rPr>
          <w:t>Voltage</w:t>
        </w:r>
        <w:r>
          <w:rPr>
            <w:spacing w:val="36"/>
            <w:sz w:val="11"/>
            <w:u w:val="single" w:color="AAAAAA"/>
          </w:rPr>
          <w:t> </w:t>
        </w:r>
        <w:r>
          <w:rPr>
            <w:sz w:val="11"/>
            <w:u w:val="single" w:color="AAAAAA"/>
          </w:rPr>
          <w:t>(https://resources.system­analysis.cadence.com/blog/msa2021­the­types­of­transmission­lines­based­on­</w:t>
        </w:r>
        <w:r>
          <w:rPr>
            <w:spacing w:val="-2"/>
            <w:sz w:val="11"/>
            <w:u w:val="single" w:color="AAAAAA"/>
          </w:rPr>
          <w:t>voltage</w:t>
        </w:r>
        <w:r>
          <w:rPr>
            <w:spacing w:val="-2"/>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3">
        <w:bookmarkStart w:name="_bookmark81" w:id="168"/>
        <w:bookmarkEnd w:id="168"/>
        <w:r>
          <w:rPr>
            <w:w w:val="105"/>
            <w:sz w:val="11"/>
            <w:u w:val="single" w:color="AAAAAA"/>
          </w:rPr>
          <w:t>m</w:t>
        </w:r>
        <w:r>
          <w:rPr>
            <w:w w:val="105"/>
            <w:sz w:val="11"/>
            <w:u w:val="single" w:color="AAAAAA"/>
          </w:rPr>
          <w:t>irrored</w:t>
        </w:r>
        <w:r>
          <w:rPr>
            <w:spacing w:val="-4"/>
            <w:w w:val="105"/>
            <w:sz w:val="11"/>
            <w:u w:val="single" w:color="AAAAAA"/>
          </w:rPr>
          <w:t> </w:t>
        </w:r>
        <w:r>
          <w:rPr>
            <w:w w:val="105"/>
            <w:sz w:val="11"/>
            <w:u w:val="single" w:color="AAAAAA"/>
          </w:rPr>
          <w:t>copy</w:t>
        </w:r>
        <w:r>
          <w:rPr>
            <w:spacing w:val="-4"/>
            <w:w w:val="105"/>
            <w:sz w:val="11"/>
            <w:u w:val="single" w:color="AAAAAA"/>
          </w:rPr>
          <w:t> </w:t>
        </w:r>
        <w:r>
          <w:rPr>
            <w:w w:val="105"/>
            <w:sz w:val="11"/>
            <w:u w:val="single" w:color="AAAAAA"/>
          </w:rPr>
          <w:t>of:</w:t>
        </w:r>
        <w:r>
          <w:rPr>
            <w:spacing w:val="-4"/>
            <w:w w:val="105"/>
            <w:sz w:val="11"/>
            <w:u w:val="single" w:color="AAAAAA"/>
          </w:rPr>
          <w:t> </w:t>
        </w:r>
        <w:r>
          <w:rPr>
            <w:w w:val="105"/>
            <w:sz w:val="11"/>
            <w:u w:val="single" w:color="AAAAAA"/>
          </w:rPr>
          <w:t>Cloudbusting</w:t>
        </w:r>
        <w:r>
          <w:rPr>
            <w:spacing w:val="-4"/>
            <w:w w:val="105"/>
            <w:sz w:val="11"/>
            <w:u w:val="single" w:color="AAAAAA"/>
          </w:rPr>
          <w:t> </w:t>
        </w:r>
        <w:r>
          <w:rPr>
            <w:w w:val="105"/>
            <w:sz w:val="11"/>
            <w:u w:val="single" w:color="AAAAAA"/>
          </w:rPr>
          <w:t>UFOs</w:t>
        </w:r>
        <w:r>
          <w:rPr>
            <w:spacing w:val="-4"/>
            <w:w w:val="105"/>
            <w:sz w:val="11"/>
            <w:u w:val="single" w:color="AAAAAA"/>
          </w:rPr>
          <w:t> </w:t>
        </w:r>
        <w:r>
          <w:rPr>
            <w:w w:val="105"/>
            <w:sz w:val="11"/>
            <w:u w:val="single" w:color="AAAAAA"/>
          </w:rPr>
          <w:t>@</w:t>
        </w:r>
        <w:r>
          <w:rPr>
            <w:spacing w:val="-4"/>
            <w:w w:val="105"/>
            <w:sz w:val="11"/>
            <w:u w:val="single" w:color="AAAAAA"/>
          </w:rPr>
          <w:t> </w:t>
        </w:r>
        <w:r>
          <w:rPr>
            <w:w w:val="105"/>
            <w:sz w:val="11"/>
            <w:u w:val="single" w:color="AAAAAA"/>
          </w:rPr>
          <w:t>Vimeo</w:t>
        </w:r>
        <w:r>
          <w:rPr>
            <w:spacing w:val="-4"/>
            <w:w w:val="105"/>
            <w:sz w:val="11"/>
            <w:u w:val="single" w:color="AAAAAA"/>
          </w:rPr>
          <w:t> </w:t>
        </w:r>
        <w:r>
          <w:rPr>
            <w:spacing w:val="-2"/>
            <w:w w:val="105"/>
            <w:sz w:val="11"/>
            <w:u w:val="single" w:color="AAAAAA"/>
          </w:rPr>
          <w:t>(https://vimeo.com/vinyasi/cloudbustingufos)</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4">
        <w:bookmarkStart w:name="_bookmark82" w:id="169"/>
        <w:bookmarkEnd w:id="169"/>
        <w:r>
          <w:rPr>
            <w:w w:val="105"/>
            <w:sz w:val="11"/>
            <w:u w:val="single" w:color="AAAAAA"/>
          </w:rPr>
          <w:t>m</w:t>
        </w:r>
        <w:r>
          <w:rPr>
            <w:w w:val="105"/>
            <w:sz w:val="11"/>
            <w:u w:val="single" w:color="AAAAAA"/>
          </w:rPr>
          <w:t>irrored</w:t>
        </w:r>
        <w:r>
          <w:rPr>
            <w:spacing w:val="-3"/>
            <w:w w:val="105"/>
            <w:sz w:val="11"/>
            <w:u w:val="single" w:color="AAAAAA"/>
          </w:rPr>
          <w:t> </w:t>
        </w:r>
        <w:r>
          <w:rPr>
            <w:w w:val="105"/>
            <w:sz w:val="11"/>
            <w:u w:val="single" w:color="AAAAAA"/>
          </w:rPr>
          <w:t>copy</w:t>
        </w:r>
        <w:r>
          <w:rPr>
            <w:spacing w:val="-3"/>
            <w:w w:val="105"/>
            <w:sz w:val="11"/>
            <w:u w:val="single" w:color="AAAAAA"/>
          </w:rPr>
          <w:t> </w:t>
        </w:r>
        <w:r>
          <w:rPr>
            <w:w w:val="105"/>
            <w:sz w:val="11"/>
            <w:u w:val="single" w:color="AAAAAA"/>
          </w:rPr>
          <w:t>of:</w:t>
        </w:r>
        <w:r>
          <w:rPr>
            <w:spacing w:val="-3"/>
            <w:w w:val="105"/>
            <w:sz w:val="11"/>
            <w:u w:val="single" w:color="AAAAAA"/>
          </w:rPr>
          <w:t> </w:t>
        </w:r>
        <w:r>
          <w:rPr>
            <w:w w:val="105"/>
            <w:sz w:val="11"/>
            <w:u w:val="single" w:color="AAAAAA"/>
          </w:rPr>
          <w:t>How</w:t>
        </w:r>
        <w:r>
          <w:rPr>
            <w:spacing w:val="-3"/>
            <w:w w:val="105"/>
            <w:sz w:val="11"/>
            <w:u w:val="single" w:color="AAAAAA"/>
          </w:rPr>
          <w:t> </w:t>
        </w:r>
        <w:r>
          <w:rPr>
            <w:w w:val="105"/>
            <w:sz w:val="11"/>
            <w:u w:val="single" w:color="AAAAAA"/>
          </w:rPr>
          <w:t>to</w:t>
        </w:r>
        <w:r>
          <w:rPr>
            <w:spacing w:val="-3"/>
            <w:w w:val="105"/>
            <w:sz w:val="11"/>
            <w:u w:val="single" w:color="AAAAAA"/>
          </w:rPr>
          <w:t> </w:t>
        </w:r>
        <w:r>
          <w:rPr>
            <w:w w:val="105"/>
            <w:sz w:val="11"/>
            <w:u w:val="single" w:color="AAAAAA"/>
          </w:rPr>
          <w:t>Crash</w:t>
        </w:r>
        <w:r>
          <w:rPr>
            <w:spacing w:val="-3"/>
            <w:w w:val="105"/>
            <w:sz w:val="11"/>
            <w:u w:val="single" w:color="AAAAAA"/>
          </w:rPr>
          <w:t> </w:t>
        </w:r>
        <w:r>
          <w:rPr>
            <w:w w:val="105"/>
            <w:sz w:val="11"/>
            <w:u w:val="single" w:color="AAAAAA"/>
          </w:rPr>
          <w:t>a</w:t>
        </w:r>
        <w:r>
          <w:rPr>
            <w:spacing w:val="-3"/>
            <w:w w:val="105"/>
            <w:sz w:val="11"/>
            <w:u w:val="single" w:color="AAAAAA"/>
          </w:rPr>
          <w:t> </w:t>
        </w:r>
        <w:r>
          <w:rPr>
            <w:w w:val="105"/>
            <w:sz w:val="11"/>
            <w:u w:val="single" w:color="AAAAAA"/>
          </w:rPr>
          <w:t>UFO</w:t>
        </w:r>
        <w:r>
          <w:rPr>
            <w:spacing w:val="-3"/>
            <w:w w:val="105"/>
            <w:sz w:val="11"/>
            <w:u w:val="single" w:color="AAAAAA"/>
          </w:rPr>
          <w:t> </w:t>
        </w:r>
        <w:r>
          <w:rPr>
            <w:w w:val="105"/>
            <w:sz w:val="11"/>
            <w:u w:val="single" w:color="AAAAAA"/>
          </w:rPr>
          <w:t>@</w:t>
        </w:r>
        <w:r>
          <w:rPr>
            <w:spacing w:val="-3"/>
            <w:w w:val="105"/>
            <w:sz w:val="11"/>
            <w:u w:val="single" w:color="AAAAAA"/>
          </w:rPr>
          <w:t> </w:t>
        </w:r>
        <w:r>
          <w:rPr>
            <w:w w:val="105"/>
            <w:sz w:val="11"/>
            <w:u w:val="single" w:color="AAAAAA"/>
          </w:rPr>
          <w:t>Vimeo</w:t>
        </w:r>
        <w:r>
          <w:rPr>
            <w:spacing w:val="-3"/>
            <w:w w:val="105"/>
            <w:sz w:val="11"/>
            <w:u w:val="single" w:color="AAAAAA"/>
          </w:rPr>
          <w:t> </w:t>
        </w:r>
        <w:r>
          <w:rPr>
            <w:spacing w:val="-2"/>
            <w:w w:val="105"/>
            <w:sz w:val="11"/>
            <w:u w:val="single" w:color="AAAAAA"/>
          </w:rPr>
          <w:t>(https://vimeo.com/vinyasi/crashaufo)</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164">
        <w:bookmarkStart w:name="_bookmark83" w:id="170"/>
        <w:bookmarkEnd w:id="170"/>
        <w:r>
          <w:rPr>
            <w:w w:val="105"/>
            <w:sz w:val="11"/>
            <w:u w:val="single" w:color="AAAAAA"/>
          </w:rPr>
          <w:t>U</w:t>
        </w:r>
        <w:r>
          <w:rPr>
            <w:w w:val="105"/>
            <w:sz w:val="11"/>
            <w:u w:val="single" w:color="AAAAAA"/>
          </w:rPr>
          <w:t>nited States</w:t>
        </w:r>
        <w:r>
          <w:rPr>
            <w:spacing w:val="1"/>
            <w:w w:val="105"/>
            <w:sz w:val="11"/>
            <w:u w:val="single" w:color="AAAAAA"/>
          </w:rPr>
          <w:t> </w:t>
        </w:r>
        <w:r>
          <w:rPr>
            <w:w w:val="105"/>
            <w:sz w:val="11"/>
            <w:u w:val="single" w:color="AAAAAA"/>
          </w:rPr>
          <w:t>Patent</w:t>
        </w:r>
        <w:r>
          <w:rPr>
            <w:spacing w:val="1"/>
            <w:w w:val="105"/>
            <w:sz w:val="11"/>
            <w:u w:val="single" w:color="AAAAAA"/>
          </w:rPr>
          <w:t> </w:t>
        </w:r>
        <w:r>
          <w:rPr>
            <w:w w:val="105"/>
            <w:sz w:val="11"/>
            <w:u w:val="single" w:color="AAAAAA"/>
          </w:rPr>
          <w:t>No.</w:t>
        </w:r>
        <w:r>
          <w:rPr>
            <w:spacing w:val="1"/>
            <w:w w:val="105"/>
            <w:sz w:val="11"/>
            <w:u w:val="single" w:color="AAAAAA"/>
          </w:rPr>
          <w:t> </w:t>
        </w:r>
        <w:r>
          <w:rPr>
            <w:w w:val="105"/>
            <w:sz w:val="11"/>
            <w:u w:val="single" w:color="AAAAAA"/>
          </w:rPr>
          <w:t>US</w:t>
        </w:r>
        <w:r>
          <w:rPr>
            <w:spacing w:val="1"/>
            <w:w w:val="105"/>
            <w:sz w:val="11"/>
            <w:u w:val="single" w:color="AAAAAA"/>
          </w:rPr>
          <w:t> </w:t>
        </w:r>
        <w:r>
          <w:rPr>
            <w:w w:val="105"/>
            <w:sz w:val="11"/>
            <w:u w:val="single" w:color="AAAAAA"/>
          </w:rPr>
          <w:t>10,144,532 B2;</w:t>
        </w:r>
        <w:r>
          <w:rPr>
            <w:spacing w:val="1"/>
            <w:w w:val="105"/>
            <w:sz w:val="11"/>
            <w:u w:val="single" w:color="AAAAAA"/>
          </w:rPr>
          <w:t> </w:t>
        </w:r>
        <w:r>
          <w:rPr>
            <w:w w:val="105"/>
            <w:sz w:val="11"/>
            <w:u w:val="single" w:color="AAAAAA"/>
          </w:rPr>
          <w:t>Dec.</w:t>
        </w:r>
        <w:r>
          <w:rPr>
            <w:spacing w:val="1"/>
            <w:w w:val="105"/>
            <w:sz w:val="11"/>
            <w:u w:val="single" w:color="AAAAAA"/>
          </w:rPr>
          <w:t> </w:t>
        </w:r>
        <w:r>
          <w:rPr>
            <w:w w:val="105"/>
            <w:sz w:val="11"/>
            <w:u w:val="single" w:color="AAAAAA"/>
          </w:rPr>
          <w:t>4,</w:t>
        </w:r>
        <w:r>
          <w:rPr>
            <w:spacing w:val="1"/>
            <w:w w:val="105"/>
            <w:sz w:val="11"/>
            <w:u w:val="single" w:color="AAAAAA"/>
          </w:rPr>
          <w:t> </w:t>
        </w:r>
        <w:r>
          <w:rPr>
            <w:w w:val="105"/>
            <w:sz w:val="11"/>
            <w:u w:val="single" w:color="AAAAAA"/>
          </w:rPr>
          <w:t>2018</w:t>
        </w:r>
        <w:r>
          <w:rPr>
            <w:spacing w:val="1"/>
            <w:w w:val="105"/>
            <w:sz w:val="11"/>
            <w:u w:val="single" w:color="AAAAAA"/>
          </w:rPr>
          <w:t> </w:t>
        </w:r>
        <w:r>
          <w:rPr>
            <w:w w:val="105"/>
            <w:sz w:val="11"/>
            <w:u w:val="single" w:color="AAAAAA"/>
          </w:rPr>
          <w:t>for</w:t>
        </w:r>
        <w:r>
          <w:rPr>
            <w:spacing w:val="1"/>
            <w:w w:val="105"/>
            <w:sz w:val="11"/>
            <w:u w:val="single" w:color="AAAAAA"/>
          </w:rPr>
          <w:t> </w:t>
        </w:r>
        <w:r>
          <w:rPr>
            <w:w w:val="105"/>
            <w:sz w:val="11"/>
            <w:u w:val="single" w:color="AAAAAA"/>
          </w:rPr>
          <w:t>neutralizing inertial</w:t>
        </w:r>
        <w:r>
          <w:rPr>
            <w:spacing w:val="1"/>
            <w:w w:val="105"/>
            <w:sz w:val="11"/>
            <w:u w:val="single" w:color="AAAAAA"/>
          </w:rPr>
          <w:t> </w:t>
        </w:r>
        <w:r>
          <w:rPr>
            <w:w w:val="105"/>
            <w:sz w:val="11"/>
            <w:u w:val="single" w:color="AAAAAA"/>
          </w:rPr>
          <w:t>mass</w:t>
        </w:r>
        <w:r>
          <w:rPr>
            <w:spacing w:val="1"/>
            <w:w w:val="105"/>
            <w:sz w:val="11"/>
            <w:u w:val="single" w:color="AAAAAA"/>
          </w:rPr>
          <w:t> </w:t>
        </w:r>
        <w:r>
          <w:rPr>
            <w:spacing w:val="-2"/>
            <w:w w:val="105"/>
            <w:sz w:val="11"/>
            <w:u w:val="single" w:color="AAAAAA"/>
          </w:rPr>
          <w:t>(https://patentimages.storage.googleapis.com/de/4c/43/62c585ccc936cc/US10144532.pdf</w:t>
        </w:r>
        <w:r>
          <w:rPr>
            <w:spacing w:val="-2"/>
            <w:w w:val="105"/>
            <w:sz w:val="11"/>
          </w:rPr>
          <w:t>)</w:t>
        </w:r>
      </w:hyperlink>
    </w:p>
    <w:p>
      <w:pPr>
        <w:pStyle w:val="ListParagraph"/>
        <w:numPr>
          <w:ilvl w:val="0"/>
          <w:numId w:val="16"/>
        </w:numPr>
        <w:tabs>
          <w:tab w:pos="303" w:val="left" w:leader="none"/>
        </w:tabs>
        <w:spacing w:line="240" w:lineRule="auto" w:before="31" w:after="0"/>
        <w:ind w:left="302" w:right="0" w:hanging="196"/>
        <w:jc w:val="left"/>
        <w:rPr>
          <w:sz w:val="11"/>
        </w:rPr>
      </w:pPr>
      <w:hyperlink r:id="rId485">
        <w:bookmarkStart w:name="_bookmark84" w:id="171"/>
        <w:bookmarkEnd w:id="171"/>
        <w:r>
          <w:rPr>
            <w:w w:val="105"/>
            <w:sz w:val="11"/>
            <w:u w:val="single" w:color="AAAAAA"/>
          </w:rPr>
          <w:t>U</w:t>
        </w:r>
        <w:r>
          <w:rPr>
            <w:w w:val="105"/>
            <w:sz w:val="11"/>
            <w:u w:val="single" w:color="AAAAAA"/>
          </w:rPr>
          <w:t>FOlogy:</w:t>
        </w:r>
        <w:r>
          <w:rPr>
            <w:spacing w:val="-5"/>
            <w:w w:val="105"/>
            <w:sz w:val="11"/>
            <w:u w:val="single" w:color="AAAAAA"/>
          </w:rPr>
          <w:t> </w:t>
        </w:r>
        <w:r>
          <w:rPr>
            <w:w w:val="105"/>
            <w:sz w:val="11"/>
            <w:u w:val="single" w:color="AAAAAA"/>
          </w:rPr>
          <w:t>A</w:t>
        </w:r>
        <w:r>
          <w:rPr>
            <w:spacing w:val="-4"/>
            <w:w w:val="105"/>
            <w:sz w:val="11"/>
            <w:u w:val="single" w:color="AAAAAA"/>
          </w:rPr>
          <w:t> </w:t>
        </w:r>
        <w:r>
          <w:rPr>
            <w:w w:val="105"/>
            <w:sz w:val="11"/>
            <w:u w:val="single" w:color="AAAAAA"/>
          </w:rPr>
          <w:t>Major</w:t>
        </w:r>
        <w:r>
          <w:rPr>
            <w:spacing w:val="-4"/>
            <w:w w:val="105"/>
            <w:sz w:val="11"/>
            <w:u w:val="single" w:color="AAAAAA"/>
          </w:rPr>
          <w:t> </w:t>
        </w:r>
        <w:r>
          <w:rPr>
            <w:w w:val="105"/>
            <w:sz w:val="11"/>
            <w:u w:val="single" w:color="AAAAAA"/>
          </w:rPr>
          <w:t>Breakthrough</w:t>
        </w:r>
        <w:r>
          <w:rPr>
            <w:spacing w:val="-4"/>
            <w:w w:val="105"/>
            <w:sz w:val="11"/>
            <w:u w:val="single" w:color="AAAAAA"/>
          </w:rPr>
          <w:t> </w:t>
        </w:r>
        <w:r>
          <w:rPr>
            <w:w w:val="105"/>
            <w:sz w:val="11"/>
            <w:u w:val="single" w:color="AAAAAA"/>
          </w:rPr>
          <w:t>in</w:t>
        </w:r>
        <w:r>
          <w:rPr>
            <w:spacing w:val="-4"/>
            <w:w w:val="105"/>
            <w:sz w:val="11"/>
            <w:u w:val="single" w:color="AAAAAA"/>
          </w:rPr>
          <w:t> </w:t>
        </w:r>
        <w:r>
          <w:rPr>
            <w:w w:val="105"/>
            <w:sz w:val="11"/>
            <w:u w:val="single" w:color="AAAAAA"/>
          </w:rPr>
          <w:t>the</w:t>
        </w:r>
        <w:r>
          <w:rPr>
            <w:spacing w:val="-4"/>
            <w:w w:val="105"/>
            <w:sz w:val="11"/>
            <w:u w:val="single" w:color="AAAAAA"/>
          </w:rPr>
          <w:t> </w:t>
        </w:r>
        <w:r>
          <w:rPr>
            <w:w w:val="105"/>
            <w:sz w:val="11"/>
            <w:u w:val="single" w:color="AAAAAA"/>
          </w:rPr>
          <w:t>Scientific</w:t>
        </w:r>
        <w:r>
          <w:rPr>
            <w:spacing w:val="-4"/>
            <w:w w:val="105"/>
            <w:sz w:val="11"/>
            <w:u w:val="single" w:color="AAAAAA"/>
          </w:rPr>
          <w:t> </w:t>
        </w:r>
        <w:r>
          <w:rPr>
            <w:w w:val="105"/>
            <w:sz w:val="11"/>
            <w:u w:val="single" w:color="AAAAAA"/>
          </w:rPr>
          <w:t>Understanding</w:t>
        </w:r>
        <w:r>
          <w:rPr>
            <w:spacing w:val="-4"/>
            <w:w w:val="105"/>
            <w:sz w:val="11"/>
            <w:u w:val="single" w:color="AAAAAA"/>
          </w:rPr>
          <w:t> </w:t>
        </w:r>
        <w:r>
          <w:rPr>
            <w:w w:val="105"/>
            <w:sz w:val="11"/>
            <w:u w:val="single" w:color="AAAAAA"/>
          </w:rPr>
          <w:t>of</w:t>
        </w:r>
        <w:r>
          <w:rPr>
            <w:spacing w:val="-4"/>
            <w:w w:val="105"/>
            <w:sz w:val="11"/>
            <w:u w:val="single" w:color="AAAAAA"/>
          </w:rPr>
          <w:t> </w:t>
        </w:r>
        <w:r>
          <w:rPr>
            <w:w w:val="105"/>
            <w:sz w:val="11"/>
            <w:u w:val="single" w:color="AAAAAA"/>
          </w:rPr>
          <w:t>Unidentified</w:t>
        </w:r>
        <w:r>
          <w:rPr>
            <w:spacing w:val="-4"/>
            <w:w w:val="105"/>
            <w:sz w:val="11"/>
            <w:u w:val="single" w:color="AAAAAA"/>
          </w:rPr>
          <w:t> </w:t>
        </w:r>
        <w:r>
          <w:rPr>
            <w:w w:val="105"/>
            <w:sz w:val="11"/>
            <w:u w:val="single" w:color="AAAAAA"/>
          </w:rPr>
          <w:t>Flying</w:t>
        </w:r>
        <w:r>
          <w:rPr>
            <w:spacing w:val="-4"/>
            <w:w w:val="105"/>
            <w:sz w:val="11"/>
            <w:u w:val="single" w:color="AAAAAA"/>
          </w:rPr>
          <w:t> </w:t>
        </w:r>
        <w:r>
          <w:rPr>
            <w:w w:val="105"/>
            <w:sz w:val="11"/>
            <w:u w:val="single" w:color="AAAAAA"/>
          </w:rPr>
          <w:t>Objects,</w:t>
        </w:r>
        <w:r>
          <w:rPr>
            <w:spacing w:val="-4"/>
            <w:w w:val="105"/>
            <w:sz w:val="11"/>
            <w:u w:val="single" w:color="AAAAAA"/>
          </w:rPr>
          <w:t> </w:t>
        </w:r>
        <w:r>
          <w:rPr>
            <w:w w:val="105"/>
            <w:sz w:val="11"/>
            <w:u w:val="single" w:color="AAAAAA"/>
          </w:rPr>
          <w:t>(https://a.co/d/8qNlfAq</w:t>
        </w:r>
        <w:r>
          <w:rPr>
            <w:w w:val="105"/>
            <w:sz w:val="11"/>
          </w:rPr>
          <w:t>)</w:t>
        </w:r>
      </w:hyperlink>
      <w:r>
        <w:rPr>
          <w:spacing w:val="-4"/>
          <w:w w:val="105"/>
          <w:sz w:val="11"/>
        </w:rPr>
        <w:t> </w:t>
      </w:r>
      <w:r>
        <w:rPr>
          <w:w w:val="105"/>
          <w:sz w:val="11"/>
        </w:rPr>
        <w:t>Paperback</w:t>
      </w:r>
      <w:r>
        <w:rPr>
          <w:spacing w:val="-4"/>
          <w:w w:val="105"/>
          <w:sz w:val="11"/>
        </w:rPr>
        <w:t> </w:t>
      </w:r>
      <w:r>
        <w:rPr>
          <w:w w:val="105"/>
          <w:sz w:val="11"/>
        </w:rPr>
        <w:t>–</w:t>
      </w:r>
      <w:r>
        <w:rPr>
          <w:spacing w:val="-4"/>
          <w:w w:val="105"/>
          <w:sz w:val="11"/>
        </w:rPr>
        <w:t> </w:t>
      </w:r>
      <w:r>
        <w:rPr>
          <w:w w:val="105"/>
          <w:sz w:val="11"/>
        </w:rPr>
        <w:t>September</w:t>
      </w:r>
      <w:r>
        <w:rPr>
          <w:spacing w:val="-4"/>
          <w:w w:val="105"/>
          <w:sz w:val="11"/>
        </w:rPr>
        <w:t> </w:t>
      </w:r>
      <w:r>
        <w:rPr>
          <w:w w:val="105"/>
          <w:sz w:val="11"/>
        </w:rPr>
        <w:t>1,</w:t>
      </w:r>
      <w:r>
        <w:rPr>
          <w:spacing w:val="-5"/>
          <w:w w:val="105"/>
          <w:sz w:val="11"/>
        </w:rPr>
        <w:t> </w:t>
      </w:r>
      <w:r>
        <w:rPr>
          <w:w w:val="105"/>
          <w:sz w:val="11"/>
        </w:rPr>
        <w:t>1976,</w:t>
      </w:r>
      <w:r>
        <w:rPr>
          <w:spacing w:val="-4"/>
          <w:w w:val="105"/>
          <w:sz w:val="11"/>
        </w:rPr>
        <w:t> </w:t>
      </w:r>
      <w:r>
        <w:rPr>
          <w:w w:val="105"/>
          <w:sz w:val="11"/>
        </w:rPr>
        <w:t>by</w:t>
      </w:r>
      <w:r>
        <w:rPr>
          <w:spacing w:val="-4"/>
          <w:w w:val="105"/>
          <w:sz w:val="11"/>
        </w:rPr>
        <w:t> </w:t>
      </w:r>
      <w:r>
        <w:rPr>
          <w:w w:val="105"/>
          <w:sz w:val="11"/>
        </w:rPr>
        <w:t>James</w:t>
      </w:r>
      <w:r>
        <w:rPr>
          <w:spacing w:val="-4"/>
          <w:w w:val="105"/>
          <w:sz w:val="11"/>
        </w:rPr>
        <w:t> </w:t>
      </w:r>
      <w:r>
        <w:rPr>
          <w:w w:val="105"/>
          <w:sz w:val="11"/>
        </w:rPr>
        <w:t>M.</w:t>
      </w:r>
      <w:r>
        <w:rPr>
          <w:spacing w:val="-4"/>
          <w:w w:val="105"/>
          <w:sz w:val="11"/>
        </w:rPr>
        <w:t> </w:t>
      </w:r>
      <w:r>
        <w:rPr>
          <w:spacing w:val="-2"/>
          <w:w w:val="105"/>
          <w:sz w:val="11"/>
        </w:rPr>
        <w:t>McCampbell.</w:t>
      </w:r>
    </w:p>
    <w:p>
      <w:pPr>
        <w:pStyle w:val="ListParagraph"/>
        <w:numPr>
          <w:ilvl w:val="0"/>
          <w:numId w:val="16"/>
        </w:numPr>
        <w:tabs>
          <w:tab w:pos="303" w:val="left" w:leader="none"/>
        </w:tabs>
        <w:spacing w:line="240" w:lineRule="auto" w:before="32" w:after="0"/>
        <w:ind w:left="302" w:right="0" w:hanging="196"/>
        <w:jc w:val="left"/>
        <w:rPr>
          <w:sz w:val="11"/>
        </w:rPr>
      </w:pPr>
      <w:bookmarkStart w:name="_bookmark85" w:id="172"/>
      <w:bookmarkEnd w:id="172"/>
      <w:r>
        <w:rPr>
          <w:w w:val="105"/>
          <w:sz w:val="11"/>
        </w:rPr>
        <w:t>Pages:</w:t>
      </w:r>
      <w:r>
        <w:rPr>
          <w:spacing w:val="-4"/>
          <w:w w:val="105"/>
          <w:sz w:val="11"/>
        </w:rPr>
        <w:t> </w:t>
      </w:r>
      <w:r>
        <w:rPr>
          <w:w w:val="105"/>
          <w:sz w:val="11"/>
        </w:rPr>
        <w:t>77</w:t>
      </w:r>
      <w:r>
        <w:rPr>
          <w:spacing w:val="-4"/>
          <w:w w:val="105"/>
          <w:sz w:val="11"/>
        </w:rPr>
        <w:t> </w:t>
      </w:r>
      <w:r>
        <w:rPr>
          <w:w w:val="105"/>
          <w:sz w:val="11"/>
        </w:rPr>
        <w:t>and</w:t>
      </w:r>
      <w:r>
        <w:rPr>
          <w:spacing w:val="-4"/>
          <w:w w:val="105"/>
          <w:sz w:val="11"/>
        </w:rPr>
        <w:t> </w:t>
      </w:r>
      <w:r>
        <w:rPr>
          <w:w w:val="105"/>
          <w:sz w:val="11"/>
        </w:rPr>
        <w:t>78</w:t>
      </w:r>
      <w:r>
        <w:rPr>
          <w:spacing w:val="-4"/>
          <w:w w:val="105"/>
          <w:sz w:val="11"/>
        </w:rPr>
        <w:t> </w:t>
      </w:r>
      <w:r>
        <w:rPr>
          <w:w w:val="105"/>
          <w:sz w:val="11"/>
        </w:rPr>
        <w:t>of</w:t>
      </w:r>
      <w:r>
        <w:rPr>
          <w:spacing w:val="-4"/>
          <w:w w:val="105"/>
          <w:sz w:val="11"/>
        </w:rPr>
        <w:t> </w:t>
      </w:r>
      <w:r>
        <w:rPr>
          <w:w w:val="105"/>
          <w:sz w:val="11"/>
        </w:rPr>
        <w:t>chapter</w:t>
      </w:r>
      <w:r>
        <w:rPr>
          <w:spacing w:val="-4"/>
          <w:w w:val="105"/>
          <w:sz w:val="11"/>
        </w:rPr>
        <w:t> </w:t>
      </w:r>
      <w:r>
        <w:rPr>
          <w:w w:val="105"/>
          <w:sz w:val="11"/>
        </w:rPr>
        <w:t>13,</w:t>
      </w:r>
      <w:r>
        <w:rPr>
          <w:spacing w:val="-3"/>
          <w:w w:val="105"/>
          <w:sz w:val="11"/>
        </w:rPr>
        <w:t> </w:t>
      </w:r>
      <w:r>
        <w:rPr>
          <w:w w:val="105"/>
          <w:sz w:val="11"/>
        </w:rPr>
        <w:t>entitled:</w:t>
      </w:r>
      <w:r>
        <w:rPr>
          <w:spacing w:val="-4"/>
          <w:w w:val="105"/>
          <w:sz w:val="11"/>
        </w:rPr>
        <w:t> </w:t>
      </w:r>
      <w:r>
        <w:rPr>
          <w:i/>
          <w:w w:val="105"/>
          <w:sz w:val="11"/>
        </w:rPr>
        <w:t>1973</w:t>
      </w:r>
      <w:r>
        <w:rPr>
          <w:i/>
          <w:spacing w:val="-4"/>
          <w:w w:val="105"/>
          <w:sz w:val="11"/>
        </w:rPr>
        <w:t> </w:t>
      </w:r>
      <w:r>
        <w:rPr>
          <w:i/>
          <w:w w:val="105"/>
          <w:sz w:val="11"/>
        </w:rPr>
        <w:t>–</w:t>
      </w:r>
      <w:r>
        <w:rPr>
          <w:i/>
          <w:spacing w:val="-4"/>
          <w:w w:val="105"/>
          <w:sz w:val="11"/>
        </w:rPr>
        <w:t> </w:t>
      </w:r>
      <w:r>
        <w:rPr>
          <w:i/>
          <w:w w:val="105"/>
          <w:sz w:val="11"/>
        </w:rPr>
        <w:t>A</w:t>
      </w:r>
      <w:r>
        <w:rPr>
          <w:i/>
          <w:spacing w:val="-4"/>
          <w:w w:val="105"/>
          <w:sz w:val="11"/>
        </w:rPr>
        <w:t> </w:t>
      </w:r>
      <w:r>
        <w:rPr>
          <w:i/>
          <w:w w:val="105"/>
          <w:sz w:val="11"/>
        </w:rPr>
        <w:t>Key</w:t>
      </w:r>
      <w:r>
        <w:rPr>
          <w:i/>
          <w:spacing w:val="-4"/>
          <w:w w:val="105"/>
          <w:sz w:val="11"/>
        </w:rPr>
        <w:t> </w:t>
      </w:r>
      <w:r>
        <w:rPr>
          <w:i/>
          <w:w w:val="105"/>
          <w:sz w:val="11"/>
        </w:rPr>
        <w:t>Sighting</w:t>
      </w:r>
      <w:r>
        <w:rPr>
          <w:w w:val="105"/>
          <w:sz w:val="11"/>
        </w:rPr>
        <w:t>,</w:t>
      </w:r>
      <w:r>
        <w:rPr>
          <w:spacing w:val="-4"/>
          <w:w w:val="105"/>
          <w:sz w:val="11"/>
        </w:rPr>
        <w:t> </w:t>
      </w:r>
      <w:r>
        <w:rPr>
          <w:w w:val="105"/>
          <w:sz w:val="11"/>
        </w:rPr>
        <w:t>in</w:t>
      </w:r>
      <w:r>
        <w:rPr>
          <w:spacing w:val="-3"/>
          <w:w w:val="105"/>
          <w:sz w:val="11"/>
        </w:rPr>
        <w:t> </w:t>
      </w:r>
      <w:r>
        <w:rPr>
          <w:w w:val="105"/>
          <w:sz w:val="11"/>
        </w:rPr>
        <w:t>a</w:t>
      </w:r>
      <w:r>
        <w:rPr>
          <w:spacing w:val="-4"/>
          <w:w w:val="105"/>
          <w:sz w:val="11"/>
        </w:rPr>
        <w:t> </w:t>
      </w:r>
      <w:r>
        <w:rPr>
          <w:w w:val="105"/>
          <w:sz w:val="11"/>
        </w:rPr>
        <w:t>book</w:t>
      </w:r>
      <w:r>
        <w:rPr>
          <w:spacing w:val="-4"/>
          <w:w w:val="105"/>
          <w:sz w:val="11"/>
        </w:rPr>
        <w:t> </w:t>
      </w:r>
      <w:r>
        <w:rPr>
          <w:w w:val="105"/>
          <w:sz w:val="11"/>
        </w:rPr>
        <w:t>by</w:t>
      </w:r>
      <w:r>
        <w:rPr>
          <w:spacing w:val="-4"/>
          <w:w w:val="105"/>
          <w:sz w:val="11"/>
        </w:rPr>
        <w:t> </w:t>
      </w:r>
      <w:r>
        <w:rPr>
          <w:w w:val="105"/>
          <w:sz w:val="11"/>
        </w:rPr>
        <w:t>David</w:t>
      </w:r>
      <w:r>
        <w:rPr>
          <w:spacing w:val="-4"/>
          <w:w w:val="105"/>
          <w:sz w:val="11"/>
        </w:rPr>
        <w:t> </w:t>
      </w:r>
      <w:r>
        <w:rPr>
          <w:w w:val="105"/>
          <w:sz w:val="11"/>
        </w:rPr>
        <w:t>Alzofon,</w:t>
      </w:r>
      <w:r>
        <w:rPr>
          <w:spacing w:val="-4"/>
          <w:w w:val="105"/>
          <w:sz w:val="11"/>
        </w:rPr>
        <w:t> </w:t>
      </w:r>
      <w:r>
        <w:rPr>
          <w:w w:val="105"/>
          <w:sz w:val="11"/>
        </w:rPr>
        <w:t>entitled:</w:t>
      </w:r>
      <w:r>
        <w:rPr>
          <w:spacing w:val="-4"/>
          <w:w w:val="105"/>
          <w:sz w:val="11"/>
        </w:rPr>
        <w:t> </w:t>
      </w:r>
      <w:hyperlink r:id="rId486">
        <w:r>
          <w:rPr>
            <w:i/>
            <w:w w:val="105"/>
            <w:sz w:val="11"/>
            <w:u w:val="single" w:color="AAAAAA"/>
          </w:rPr>
          <w:t>Gravity</w:t>
        </w:r>
        <w:r>
          <w:rPr>
            <w:i/>
            <w:spacing w:val="-3"/>
            <w:w w:val="105"/>
            <w:sz w:val="11"/>
            <w:u w:val="single" w:color="AAAAAA"/>
          </w:rPr>
          <w:t> </w:t>
        </w:r>
        <w:r>
          <w:rPr>
            <w:i/>
            <w:w w:val="105"/>
            <w:sz w:val="11"/>
            <w:u w:val="single" w:color="AAAAAA"/>
          </w:rPr>
          <w:t>Control</w:t>
        </w:r>
        <w:r>
          <w:rPr>
            <w:i/>
            <w:spacing w:val="-4"/>
            <w:w w:val="105"/>
            <w:sz w:val="11"/>
            <w:u w:val="single" w:color="AAAAAA"/>
          </w:rPr>
          <w:t> </w:t>
        </w:r>
        <w:r>
          <w:rPr>
            <w:i/>
            <w:w w:val="105"/>
            <w:sz w:val="11"/>
            <w:u w:val="single" w:color="AAAAAA"/>
          </w:rPr>
          <w:t>with</w:t>
        </w:r>
        <w:r>
          <w:rPr>
            <w:i/>
            <w:spacing w:val="-4"/>
            <w:w w:val="105"/>
            <w:sz w:val="11"/>
            <w:u w:val="single" w:color="AAAAAA"/>
          </w:rPr>
          <w:t> </w:t>
        </w:r>
        <w:r>
          <w:rPr>
            <w:i/>
            <w:w w:val="105"/>
            <w:sz w:val="11"/>
            <w:u w:val="single" w:color="AAAAAA"/>
          </w:rPr>
          <w:t>Present</w:t>
        </w:r>
        <w:r>
          <w:rPr>
            <w:i/>
            <w:spacing w:val="-4"/>
            <w:w w:val="105"/>
            <w:sz w:val="11"/>
            <w:u w:val="single" w:color="AAAAAA"/>
          </w:rPr>
          <w:t> </w:t>
        </w:r>
        <w:r>
          <w:rPr>
            <w:i/>
            <w:w w:val="105"/>
            <w:sz w:val="11"/>
            <w:u w:val="single" w:color="AAAAAA"/>
          </w:rPr>
          <w:t>Technology.</w:t>
        </w:r>
        <w:r>
          <w:rPr>
            <w:i/>
            <w:spacing w:val="-4"/>
            <w:w w:val="105"/>
            <w:sz w:val="11"/>
            <w:u w:val="single" w:color="AAAAAA"/>
          </w:rPr>
          <w:t> </w:t>
        </w:r>
        <w:r>
          <w:rPr>
            <w:spacing w:val="-2"/>
            <w:w w:val="105"/>
            <w:sz w:val="11"/>
            <w:u w:val="single" w:color="AAAAAA"/>
          </w:rPr>
          <w:t>(https://a.co/d/eEpZDzc</w:t>
        </w:r>
        <w:r>
          <w:rPr>
            <w:spacing w:val="-2"/>
            <w:w w:val="105"/>
            <w:sz w:val="11"/>
          </w:rPr>
          <w:t>)</w:t>
        </w:r>
      </w:hyperlink>
    </w:p>
    <w:p>
      <w:pPr>
        <w:pStyle w:val="ListParagraph"/>
        <w:numPr>
          <w:ilvl w:val="0"/>
          <w:numId w:val="16"/>
        </w:numPr>
        <w:tabs>
          <w:tab w:pos="303" w:val="left" w:leader="none"/>
        </w:tabs>
        <w:spacing w:line="244" w:lineRule="auto" w:before="32" w:after="0"/>
        <w:ind w:left="302" w:right="122" w:hanging="195"/>
        <w:jc w:val="left"/>
        <w:rPr>
          <w:sz w:val="11"/>
        </w:rPr>
      </w:pPr>
      <w:hyperlink r:id="rId487">
        <w:bookmarkStart w:name="_bookmark86" w:id="173"/>
        <w:bookmarkEnd w:id="173"/>
        <w:r>
          <w:rPr>
            <w:w w:val="105"/>
            <w:sz w:val="11"/>
            <w:u w:val="single" w:color="AAAAAA"/>
          </w:rPr>
          <w:t>A</w:t>
        </w:r>
        <w:r>
          <w:rPr>
            <w:w w:val="105"/>
            <w:sz w:val="11"/>
            <w:u w:val="single" w:color="AAAAAA"/>
          </w:rPr>
          <w:t>nti­Gravity</w:t>
        </w:r>
        <w:r>
          <w:rPr>
            <w:spacing w:val="-9"/>
            <w:w w:val="105"/>
            <w:sz w:val="11"/>
            <w:u w:val="single" w:color="AAAAAA"/>
          </w:rPr>
          <w:t> </w:t>
        </w:r>
        <w:r>
          <w:rPr>
            <w:w w:val="105"/>
            <w:sz w:val="11"/>
            <w:u w:val="single" w:color="AAAAAA"/>
          </w:rPr>
          <w:t>with</w:t>
        </w:r>
        <w:r>
          <w:rPr>
            <w:spacing w:val="-8"/>
            <w:w w:val="105"/>
            <w:sz w:val="11"/>
            <w:u w:val="single" w:color="AAAAAA"/>
          </w:rPr>
          <w:t> </w:t>
        </w:r>
        <w:r>
          <w:rPr>
            <w:w w:val="105"/>
            <w:sz w:val="11"/>
            <w:u w:val="single" w:color="AAAAAA"/>
          </w:rPr>
          <w:t>Present</w:t>
        </w:r>
        <w:r>
          <w:rPr>
            <w:spacing w:val="-8"/>
            <w:w w:val="105"/>
            <w:sz w:val="11"/>
            <w:u w:val="single" w:color="AAAAAA"/>
          </w:rPr>
          <w:t> </w:t>
        </w:r>
        <w:r>
          <w:rPr>
            <w:w w:val="105"/>
            <w:sz w:val="11"/>
            <w:u w:val="single" w:color="AAAAAA"/>
          </w:rPr>
          <w:t>Technology:</w:t>
        </w:r>
        <w:r>
          <w:rPr>
            <w:spacing w:val="-8"/>
            <w:w w:val="105"/>
            <w:sz w:val="11"/>
            <w:u w:val="single" w:color="AAAAAA"/>
          </w:rPr>
          <w:t> </w:t>
        </w:r>
        <w:r>
          <w:rPr>
            <w:w w:val="105"/>
            <w:sz w:val="11"/>
            <w:u w:val="single" w:color="AAAAAA"/>
          </w:rPr>
          <w:t>Implementation</w:t>
        </w:r>
        <w:r>
          <w:rPr>
            <w:spacing w:val="-8"/>
            <w:w w:val="105"/>
            <w:sz w:val="11"/>
            <w:u w:val="single" w:color="AAAAAA"/>
          </w:rPr>
          <w:t> </w:t>
        </w:r>
        <w:r>
          <w:rPr>
            <w:w w:val="105"/>
            <w:sz w:val="11"/>
            <w:u w:val="single" w:color="AAAAAA"/>
          </w:rPr>
          <w:t>and</w:t>
        </w:r>
        <w:r>
          <w:rPr>
            <w:spacing w:val="-8"/>
            <w:w w:val="105"/>
            <w:sz w:val="11"/>
            <w:u w:val="single" w:color="AAAAAA"/>
          </w:rPr>
          <w:t> </w:t>
        </w:r>
        <w:r>
          <w:rPr>
            <w:w w:val="105"/>
            <w:sz w:val="11"/>
            <w:u w:val="single" w:color="AAAAAA"/>
          </w:rPr>
          <w:t>Theoretical</w:t>
        </w:r>
        <w:r>
          <w:rPr>
            <w:spacing w:val="-8"/>
            <w:w w:val="105"/>
            <w:sz w:val="11"/>
            <w:u w:val="single" w:color="AAAAAA"/>
          </w:rPr>
          <w:t> </w:t>
        </w:r>
        <w:r>
          <w:rPr>
            <w:w w:val="105"/>
            <w:sz w:val="11"/>
            <w:u w:val="single" w:color="AAAAAA"/>
          </w:rPr>
          <w:t>Foundation</w:t>
        </w:r>
        <w:r>
          <w:rPr>
            <w:spacing w:val="-8"/>
            <w:w w:val="105"/>
            <w:sz w:val="11"/>
            <w:u w:val="single" w:color="AAAAAA"/>
          </w:rPr>
          <w:t> </w:t>
        </w:r>
        <w:r>
          <w:rPr>
            <w:w w:val="105"/>
            <w:sz w:val="11"/>
            <w:u w:val="single" w:color="AAAAAA"/>
          </w:rPr>
          <w:t>(http://www.tuks.nl/pdf/Reference_Material/Reactionless%20Drive/Alzofon%20­</w:t>
        </w:r>
        <w:r>
          <w:rPr>
            <w:w w:val="105"/>
            <w:sz w:val="11"/>
            <w:u w:val="single" w:color="AAAAAA"/>
          </w:rPr>
          <w:t>%20Anti­</w:t>
        </w:r>
        <w:r>
          <w:rPr>
            <w:w w:val="105"/>
            <w:sz w:val="11"/>
            <w:u w:val="single" w:color="AAAAAA"/>
          </w:rPr>
          <w:t>Gravity%20wth%20Pre</w:t>
        </w:r>
      </w:hyperlink>
      <w:r>
        <w:rPr>
          <w:spacing w:val="40"/>
          <w:w w:val="105"/>
          <w:sz w:val="11"/>
        </w:rPr>
        <w:t> </w:t>
      </w:r>
      <w:hyperlink r:id="rId487">
        <w:r>
          <w:rPr>
            <w:spacing w:val="-2"/>
            <w:w w:val="105"/>
            <w:sz w:val="11"/>
            <w:u w:val="single" w:color="AAAAAA"/>
          </w:rPr>
          <w:t>sent%20Technology%20­%20Implementation%20and%20Theoretical%20Foundation%20­%201981.pdf</w:t>
        </w:r>
        <w:r>
          <w:rPr>
            <w:spacing w:val="-2"/>
            <w:w w:val="105"/>
            <w:sz w:val="11"/>
          </w:rPr>
          <w:t>)</w:t>
        </w:r>
      </w:hyperlink>
    </w:p>
    <w:p>
      <w:pPr>
        <w:pStyle w:val="ListParagraph"/>
        <w:numPr>
          <w:ilvl w:val="0"/>
          <w:numId w:val="16"/>
        </w:numPr>
        <w:tabs>
          <w:tab w:pos="303" w:val="left" w:leader="none"/>
        </w:tabs>
        <w:spacing w:line="240" w:lineRule="auto" w:before="30" w:after="0"/>
        <w:ind w:left="302" w:right="0" w:hanging="196"/>
        <w:jc w:val="left"/>
        <w:rPr>
          <w:sz w:val="11"/>
        </w:rPr>
      </w:pPr>
      <w:hyperlink r:id="rId488">
        <w:bookmarkStart w:name="_bookmark87" w:id="174"/>
        <w:bookmarkEnd w:id="174"/>
        <w:r>
          <w:rPr>
            <w:w w:val="105"/>
            <w:sz w:val="11"/>
            <w:u w:val="single" w:color="AAAAAA"/>
          </w:rPr>
          <w:t>D</w:t>
        </w:r>
        <w:r>
          <w:rPr>
            <w:w w:val="105"/>
            <w:sz w:val="11"/>
            <w:u w:val="single" w:color="AAAAAA"/>
          </w:rPr>
          <w:t>ynamic</w:t>
        </w:r>
        <w:r>
          <w:rPr>
            <w:spacing w:val="-6"/>
            <w:w w:val="105"/>
            <w:sz w:val="11"/>
            <w:u w:val="single" w:color="AAAAAA"/>
          </w:rPr>
          <w:t> </w:t>
        </w:r>
        <w:r>
          <w:rPr>
            <w:w w:val="105"/>
            <w:sz w:val="11"/>
            <w:u w:val="single" w:color="AAAAAA"/>
          </w:rPr>
          <w:t>nuclear</w:t>
        </w:r>
        <w:r>
          <w:rPr>
            <w:spacing w:val="-6"/>
            <w:w w:val="105"/>
            <w:sz w:val="11"/>
            <w:u w:val="single" w:color="AAAAAA"/>
          </w:rPr>
          <w:t> </w:t>
        </w:r>
        <w:r>
          <w:rPr>
            <w:w w:val="105"/>
            <w:sz w:val="11"/>
            <w:u w:val="single" w:color="AAAAAA"/>
          </w:rPr>
          <w:t>orientation:</w:t>
        </w:r>
        <w:r>
          <w:rPr>
            <w:spacing w:val="-6"/>
            <w:w w:val="105"/>
            <w:sz w:val="11"/>
            <w:u w:val="single" w:color="AAAAAA"/>
          </w:rPr>
          <w:t> </w:t>
        </w:r>
        <w:r>
          <w:rPr>
            <w:w w:val="105"/>
            <w:sz w:val="11"/>
            <w:u w:val="single" w:color="AAAAAA"/>
          </w:rPr>
          <w:t>C.</w:t>
        </w:r>
        <w:r>
          <w:rPr>
            <w:spacing w:val="-6"/>
            <w:w w:val="105"/>
            <w:sz w:val="11"/>
            <w:u w:val="single" w:color="AAAAAA"/>
          </w:rPr>
          <w:t> </w:t>
        </w:r>
        <w:r>
          <w:rPr>
            <w:w w:val="105"/>
            <w:sz w:val="11"/>
            <w:u w:val="single" w:color="AAAAAA"/>
          </w:rPr>
          <w:t>D.</w:t>
        </w:r>
        <w:r>
          <w:rPr>
            <w:spacing w:val="-6"/>
            <w:w w:val="105"/>
            <w:sz w:val="11"/>
            <w:u w:val="single" w:color="AAAAAA"/>
          </w:rPr>
          <w:t> </w:t>
        </w:r>
        <w:r>
          <w:rPr>
            <w:w w:val="105"/>
            <w:sz w:val="11"/>
            <w:u w:val="single" w:color="AAAAAA"/>
          </w:rPr>
          <w:t>Jeffries,</w:t>
        </w:r>
        <w:r>
          <w:rPr>
            <w:spacing w:val="-6"/>
            <w:w w:val="105"/>
            <w:sz w:val="11"/>
            <w:u w:val="single" w:color="AAAAAA"/>
          </w:rPr>
          <w:t> </w:t>
        </w:r>
        <w:r>
          <w:rPr>
            <w:w w:val="105"/>
            <w:sz w:val="11"/>
            <w:u w:val="single" w:color="AAAAAA"/>
          </w:rPr>
          <w:t>(Wiley,</w:t>
        </w:r>
        <w:r>
          <w:rPr>
            <w:spacing w:val="-6"/>
            <w:w w:val="105"/>
            <w:sz w:val="11"/>
            <w:u w:val="single" w:color="AAAAAA"/>
          </w:rPr>
          <w:t> </w:t>
        </w:r>
        <w:r>
          <w:rPr>
            <w:w w:val="105"/>
            <w:sz w:val="11"/>
            <w:u w:val="single" w:color="AAAAAA"/>
          </w:rPr>
          <w:t>London,</w:t>
        </w:r>
        <w:r>
          <w:rPr>
            <w:spacing w:val="-6"/>
            <w:w w:val="105"/>
            <w:sz w:val="11"/>
            <w:u w:val="single" w:color="AAAAAA"/>
          </w:rPr>
          <w:t> </w:t>
        </w:r>
        <w:r>
          <w:rPr>
            <w:w w:val="105"/>
            <w:sz w:val="11"/>
            <w:u w:val="single" w:color="AAAAAA"/>
          </w:rPr>
          <w:t>1963.</w:t>
        </w:r>
        <w:r>
          <w:rPr>
            <w:spacing w:val="-6"/>
            <w:w w:val="105"/>
            <w:sz w:val="11"/>
            <w:u w:val="single" w:color="AAAAAA"/>
          </w:rPr>
          <w:t> </w:t>
        </w:r>
        <w:r>
          <w:rPr>
            <w:w w:val="105"/>
            <w:sz w:val="11"/>
            <w:u w:val="single" w:color="AAAAAA"/>
          </w:rPr>
          <w:t>viii­177,</w:t>
        </w:r>
        <w:r>
          <w:rPr>
            <w:spacing w:val="-6"/>
            <w:w w:val="105"/>
            <w:sz w:val="11"/>
            <w:u w:val="single" w:color="AAAAAA"/>
          </w:rPr>
          <w:t> </w:t>
        </w:r>
        <w:r>
          <w:rPr>
            <w:w w:val="105"/>
            <w:sz w:val="11"/>
            <w:u w:val="single" w:color="AAAAAA"/>
          </w:rPr>
          <w:t>p.</w:t>
        </w:r>
        <w:r>
          <w:rPr>
            <w:spacing w:val="-6"/>
            <w:w w:val="105"/>
            <w:sz w:val="11"/>
            <w:u w:val="single" w:color="AAAAAA"/>
          </w:rPr>
          <w:t> </w:t>
        </w:r>
        <w:r>
          <w:rPr>
            <w:w w:val="105"/>
            <w:sz w:val="11"/>
            <w:u w:val="single" w:color="AAAAAA"/>
          </w:rPr>
          <w:t>45</w:t>
        </w:r>
        <w:r>
          <w:rPr>
            <w:spacing w:val="-6"/>
            <w:w w:val="105"/>
            <w:sz w:val="11"/>
            <w:u w:val="single" w:color="AAAAAA"/>
          </w:rPr>
          <w:t> </w:t>
        </w:r>
        <w:r>
          <w:rPr>
            <w:w w:val="105"/>
            <w:sz w:val="11"/>
            <w:u w:val="single" w:color="AAAAAA"/>
          </w:rPr>
          <w:t>s).</w:t>
        </w:r>
        <w:r>
          <w:rPr>
            <w:spacing w:val="-6"/>
            <w:w w:val="105"/>
            <w:sz w:val="11"/>
            <w:u w:val="single" w:color="AAAAAA"/>
          </w:rPr>
          <w:t> </w:t>
        </w:r>
        <w:r>
          <w:rPr>
            <w:w w:val="105"/>
            <w:sz w:val="11"/>
            <w:u w:val="single" w:color="AAAAAA"/>
          </w:rPr>
          <w:t>(https://doi.org/10.1016/0029­5582(64)90380­</w:t>
        </w:r>
        <w:r>
          <w:rPr>
            <w:spacing w:val="-5"/>
            <w:w w:val="105"/>
            <w:sz w:val="11"/>
            <w:u w:val="single" w:color="AAAAAA"/>
          </w:rPr>
          <w:t>3</w:t>
        </w:r>
        <w:r>
          <w:rPr>
            <w:spacing w:val="-5"/>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89">
        <w:bookmarkStart w:name="_bookmark88" w:id="175"/>
        <w:bookmarkEnd w:id="175"/>
        <w:r>
          <w:rPr>
            <w:spacing w:val="-2"/>
            <w:w w:val="105"/>
            <w:sz w:val="11"/>
            <w:u w:val="single" w:color="AAAAAA"/>
          </w:rPr>
          <w:t>D</w:t>
        </w:r>
        <w:r>
          <w:rPr>
            <w:spacing w:val="-2"/>
            <w:w w:val="105"/>
            <w:sz w:val="11"/>
            <w:u w:val="single" w:color="AAAAAA"/>
          </w:rPr>
          <w:t>id</w:t>
        </w:r>
        <w:r>
          <w:rPr>
            <w:spacing w:val="15"/>
            <w:w w:val="105"/>
            <w:sz w:val="11"/>
            <w:u w:val="single" w:color="AAAAAA"/>
          </w:rPr>
          <w:t> </w:t>
        </w:r>
        <w:r>
          <w:rPr>
            <w:spacing w:val="-2"/>
            <w:w w:val="105"/>
            <w:sz w:val="11"/>
            <w:u w:val="single" w:color="AAAAAA"/>
          </w:rPr>
          <w:t>Nikola</w:t>
        </w:r>
        <w:r>
          <w:rPr>
            <w:spacing w:val="15"/>
            <w:w w:val="105"/>
            <w:sz w:val="11"/>
            <w:u w:val="single" w:color="AAAAAA"/>
          </w:rPr>
          <w:t> </w:t>
        </w:r>
        <w:r>
          <w:rPr>
            <w:spacing w:val="-2"/>
            <w:w w:val="105"/>
            <w:sz w:val="11"/>
            <w:u w:val="single" w:color="AAAAAA"/>
          </w:rPr>
          <w:t>Tesla</w:t>
        </w:r>
        <w:r>
          <w:rPr>
            <w:spacing w:val="15"/>
            <w:w w:val="105"/>
            <w:sz w:val="11"/>
            <w:u w:val="single" w:color="AAAAAA"/>
          </w:rPr>
          <w:t> </w:t>
        </w:r>
        <w:r>
          <w:rPr>
            <w:spacing w:val="-2"/>
            <w:w w:val="105"/>
            <w:sz w:val="11"/>
            <w:u w:val="single" w:color="AAAAAA"/>
          </w:rPr>
          <w:t>invent</w:t>
        </w:r>
        <w:r>
          <w:rPr>
            <w:spacing w:val="16"/>
            <w:w w:val="105"/>
            <w:sz w:val="11"/>
            <w:u w:val="single" w:color="AAAAAA"/>
          </w:rPr>
          <w:t> </w:t>
        </w:r>
        <w:r>
          <w:rPr>
            <w:spacing w:val="-2"/>
            <w:w w:val="105"/>
            <w:sz w:val="11"/>
            <w:u w:val="single" w:color="AAAAAA"/>
          </w:rPr>
          <w:t>a</w:t>
        </w:r>
        <w:r>
          <w:rPr>
            <w:spacing w:val="15"/>
            <w:w w:val="105"/>
            <w:sz w:val="11"/>
            <w:u w:val="single" w:color="AAAAAA"/>
          </w:rPr>
          <w:t> </w:t>
        </w:r>
        <w:r>
          <w:rPr>
            <w:spacing w:val="-2"/>
            <w:w w:val="105"/>
            <w:sz w:val="11"/>
            <w:u w:val="single" w:color="AAAAAA"/>
          </w:rPr>
          <w:t>car</w:t>
        </w:r>
        <w:r>
          <w:rPr>
            <w:spacing w:val="15"/>
            <w:w w:val="105"/>
            <w:sz w:val="11"/>
            <w:u w:val="single" w:color="AAAAAA"/>
          </w:rPr>
          <w:t> </w:t>
        </w:r>
        <w:r>
          <w:rPr>
            <w:spacing w:val="-2"/>
            <w:w w:val="105"/>
            <w:sz w:val="11"/>
            <w:u w:val="single" w:color="AAAAAA"/>
          </w:rPr>
          <w:t>that</w:t>
        </w:r>
        <w:r>
          <w:rPr>
            <w:spacing w:val="15"/>
            <w:w w:val="105"/>
            <w:sz w:val="11"/>
            <w:u w:val="single" w:color="AAAAAA"/>
          </w:rPr>
          <w:t> </w:t>
        </w:r>
        <w:r>
          <w:rPr>
            <w:spacing w:val="-2"/>
            <w:w w:val="105"/>
            <w:sz w:val="11"/>
            <w:u w:val="single" w:color="AAAAAA"/>
          </w:rPr>
          <w:t>ran</w:t>
        </w:r>
        <w:r>
          <w:rPr>
            <w:spacing w:val="16"/>
            <w:w w:val="105"/>
            <w:sz w:val="11"/>
            <w:u w:val="single" w:color="AAAAAA"/>
          </w:rPr>
          <w:t> </w:t>
        </w:r>
        <w:r>
          <w:rPr>
            <w:spacing w:val="-2"/>
            <w:w w:val="105"/>
            <w:sz w:val="11"/>
            <w:u w:val="single" w:color="AAAAAA"/>
          </w:rPr>
          <w:t>without</w:t>
        </w:r>
        <w:r>
          <w:rPr>
            <w:spacing w:val="15"/>
            <w:w w:val="105"/>
            <w:sz w:val="11"/>
            <w:u w:val="single" w:color="AAAAAA"/>
          </w:rPr>
          <w:t> </w:t>
        </w:r>
        <w:r>
          <w:rPr>
            <w:spacing w:val="-2"/>
            <w:w w:val="105"/>
            <w:sz w:val="11"/>
            <w:u w:val="single" w:color="AAAAAA"/>
          </w:rPr>
          <w:t>fuel?</w:t>
        </w:r>
        <w:r>
          <w:rPr>
            <w:spacing w:val="15"/>
            <w:w w:val="105"/>
            <w:sz w:val="11"/>
            <w:u w:val="single" w:color="AAAAAA"/>
          </w:rPr>
          <w:t> </w:t>
        </w:r>
        <w:r>
          <w:rPr>
            <w:spacing w:val="-2"/>
            <w:w w:val="105"/>
            <w:sz w:val="11"/>
            <w:u w:val="single" w:color="AAAAAA"/>
          </w:rPr>
          <w:t>(https://www.quora.com/Did­Nikola­Tesla­invent­a­car­that­ran­without­fuel/answer/Vin­Yasi)</w:t>
        </w:r>
      </w:hyperlink>
    </w:p>
    <w:p>
      <w:pPr>
        <w:pStyle w:val="ListParagraph"/>
        <w:numPr>
          <w:ilvl w:val="0"/>
          <w:numId w:val="16"/>
        </w:numPr>
        <w:tabs>
          <w:tab w:pos="303" w:val="left" w:leader="none"/>
        </w:tabs>
        <w:spacing w:line="244" w:lineRule="auto" w:before="32" w:after="0"/>
        <w:ind w:left="302" w:right="143" w:hanging="195"/>
        <w:jc w:val="both"/>
        <w:rPr>
          <w:sz w:val="11"/>
        </w:rPr>
      </w:pPr>
      <w:hyperlink r:id="rId490">
        <w:bookmarkStart w:name="_bookmark89" w:id="176"/>
        <w:bookmarkEnd w:id="176"/>
        <w:r>
          <w:rPr>
            <w:w w:val="105"/>
            <w:sz w:val="11"/>
            <w:u w:val="single" w:color="AAAAAA"/>
          </w:rPr>
          <w:t>E</w:t>
        </w:r>
        <w:r>
          <w:rPr>
            <w:w w:val="105"/>
            <w:sz w:val="11"/>
            <w:u w:val="single" w:color="AAAAAA"/>
          </w:rPr>
          <w:t>verything</w:t>
        </w:r>
        <w:r>
          <w:rPr>
            <w:spacing w:val="-6"/>
            <w:w w:val="105"/>
            <w:sz w:val="11"/>
            <w:u w:val="single" w:color="AAAAAA"/>
          </w:rPr>
          <w:t> </w:t>
        </w:r>
        <w:r>
          <w:rPr>
            <w:w w:val="105"/>
            <w:sz w:val="11"/>
            <w:u w:val="single" w:color="AAAAAA"/>
          </w:rPr>
          <w:t>You</w:t>
        </w:r>
        <w:r>
          <w:rPr>
            <w:spacing w:val="-6"/>
            <w:w w:val="105"/>
            <w:sz w:val="11"/>
            <w:u w:val="single" w:color="AAAAAA"/>
          </w:rPr>
          <w:t> </w:t>
        </w:r>
        <w:r>
          <w:rPr>
            <w:w w:val="105"/>
            <w:sz w:val="11"/>
            <w:u w:val="single" w:color="AAAAAA"/>
          </w:rPr>
          <w:t>Need</w:t>
        </w:r>
        <w:r>
          <w:rPr>
            <w:spacing w:val="-6"/>
            <w:w w:val="105"/>
            <w:sz w:val="11"/>
            <w:u w:val="single" w:color="AAAAAA"/>
          </w:rPr>
          <w:t> </w:t>
        </w:r>
        <w:r>
          <w:rPr>
            <w:w w:val="105"/>
            <w:sz w:val="11"/>
            <w:u w:val="single" w:color="AAAAAA"/>
          </w:rPr>
          <w:t>to</w:t>
        </w:r>
        <w:r>
          <w:rPr>
            <w:spacing w:val="-6"/>
            <w:w w:val="105"/>
            <w:sz w:val="11"/>
            <w:u w:val="single" w:color="AAAAAA"/>
          </w:rPr>
          <w:t> </w:t>
        </w:r>
        <w:r>
          <w:rPr>
            <w:w w:val="105"/>
            <w:sz w:val="11"/>
            <w:u w:val="single" w:color="AAAAAA"/>
          </w:rPr>
          <w:t>Know</w:t>
        </w:r>
        <w:r>
          <w:rPr>
            <w:spacing w:val="-6"/>
            <w:w w:val="105"/>
            <w:sz w:val="11"/>
            <w:u w:val="single" w:color="AAAAAA"/>
          </w:rPr>
          <w:t> </w:t>
        </w:r>
        <w:r>
          <w:rPr>
            <w:w w:val="105"/>
            <w:sz w:val="11"/>
            <w:u w:val="single" w:color="AAAAAA"/>
          </w:rPr>
          <w:t>About</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Battery</w:t>
        </w:r>
        <w:r>
          <w:rPr>
            <w:spacing w:val="-6"/>
            <w:w w:val="105"/>
            <w:sz w:val="11"/>
            <w:u w:val="single" w:color="AAAAAA"/>
          </w:rPr>
          <w:t> </w:t>
        </w:r>
        <w:r>
          <w:rPr>
            <w:w w:val="105"/>
            <w:sz w:val="11"/>
            <w:u w:val="single" w:color="AAAAAA"/>
          </w:rPr>
          <w:t>in</w:t>
        </w:r>
        <w:r>
          <w:rPr>
            <w:spacing w:val="-6"/>
            <w:w w:val="105"/>
            <w:sz w:val="11"/>
            <w:u w:val="single" w:color="AAAAAA"/>
          </w:rPr>
          <w:t> </w:t>
        </w:r>
        <w:r>
          <w:rPr>
            <w:w w:val="105"/>
            <w:sz w:val="11"/>
            <w:u w:val="single" w:color="AAAAAA"/>
          </w:rPr>
          <w:t>Your</w:t>
        </w:r>
        <w:r>
          <w:rPr>
            <w:spacing w:val="-6"/>
            <w:w w:val="105"/>
            <w:sz w:val="11"/>
            <w:u w:val="single" w:color="AAAAAA"/>
          </w:rPr>
          <w:t> </w:t>
        </w:r>
        <w:r>
          <w:rPr>
            <w:w w:val="105"/>
            <w:sz w:val="11"/>
            <w:u w:val="single" w:color="AAAAAA"/>
          </w:rPr>
          <w:t>Car</w:t>
        </w:r>
        <w:r>
          <w:rPr>
            <w:spacing w:val="-6"/>
            <w:w w:val="105"/>
            <w:sz w:val="11"/>
            <w:u w:val="single" w:color="AAAAAA"/>
          </w:rPr>
          <w:t> </w:t>
        </w:r>
        <w:r>
          <w:rPr>
            <w:w w:val="105"/>
            <w:sz w:val="11"/>
            <w:u w:val="single" w:color="AAAAAA"/>
          </w:rPr>
          <w:t>or</w:t>
        </w:r>
        <w:r>
          <w:rPr>
            <w:spacing w:val="-6"/>
            <w:w w:val="105"/>
            <w:sz w:val="11"/>
            <w:u w:val="single" w:color="AAAAAA"/>
          </w:rPr>
          <w:t> </w:t>
        </w:r>
        <w:r>
          <w:rPr>
            <w:w w:val="105"/>
            <w:sz w:val="11"/>
            <w:u w:val="single" w:color="AAAAAA"/>
          </w:rPr>
          <w:t>Truck</w:t>
        </w:r>
        <w:r>
          <w:rPr>
            <w:spacing w:val="-6"/>
            <w:w w:val="105"/>
            <w:sz w:val="11"/>
            <w:u w:val="single" w:color="AAAAAA"/>
          </w:rPr>
          <w:t> </w:t>
        </w:r>
        <w:r>
          <w:rPr>
            <w:w w:val="105"/>
            <w:sz w:val="11"/>
            <w:u w:val="single" w:color="AAAAAA"/>
          </w:rPr>
          <w:t>(https://www.batteriesplus.com/blog/power/car­battery­care</w:t>
        </w:r>
        <w:r>
          <w:rPr>
            <w:w w:val="105"/>
            <w:sz w:val="11"/>
          </w:rPr>
          <w:t>)</w:t>
        </w:r>
      </w:hyperlink>
      <w:r>
        <w:rPr>
          <w:w w:val="105"/>
          <w:sz w:val="11"/>
        </w:rPr>
        <w:t>:</w:t>
      </w:r>
      <w:r>
        <w:rPr>
          <w:spacing w:val="-6"/>
          <w:w w:val="105"/>
          <w:sz w:val="11"/>
        </w:rPr>
        <w:t> </w:t>
      </w:r>
      <w:r>
        <w:rPr>
          <w:w w:val="105"/>
          <w:sz w:val="11"/>
        </w:rPr>
        <w:t>What</w:t>
      </w:r>
      <w:r>
        <w:rPr>
          <w:spacing w:val="-6"/>
          <w:w w:val="105"/>
          <w:sz w:val="11"/>
        </w:rPr>
        <w:t> </w:t>
      </w:r>
      <w:r>
        <w:rPr>
          <w:w w:val="105"/>
          <w:sz w:val="11"/>
        </w:rPr>
        <w:t>Happens</w:t>
      </w:r>
      <w:r>
        <w:rPr>
          <w:spacing w:val="-6"/>
          <w:w w:val="105"/>
          <w:sz w:val="11"/>
        </w:rPr>
        <w:t> </w:t>
      </w:r>
      <w:r>
        <w:rPr>
          <w:w w:val="105"/>
          <w:sz w:val="11"/>
        </w:rPr>
        <w:t>When</w:t>
      </w:r>
      <w:r>
        <w:rPr>
          <w:spacing w:val="-6"/>
          <w:w w:val="105"/>
          <w:sz w:val="11"/>
        </w:rPr>
        <w:t> </w:t>
      </w:r>
      <w:r>
        <w:rPr>
          <w:w w:val="105"/>
          <w:sz w:val="11"/>
        </w:rPr>
        <w:t>Your</w:t>
      </w:r>
      <w:r>
        <w:rPr>
          <w:spacing w:val="-6"/>
          <w:w w:val="105"/>
          <w:sz w:val="11"/>
        </w:rPr>
        <w:t> </w:t>
      </w:r>
      <w:r>
        <w:rPr>
          <w:w w:val="105"/>
          <w:sz w:val="11"/>
        </w:rPr>
        <w:t>Battery's</w:t>
      </w:r>
      <w:r>
        <w:rPr>
          <w:spacing w:val="-6"/>
          <w:w w:val="105"/>
          <w:sz w:val="11"/>
        </w:rPr>
        <w:t> </w:t>
      </w:r>
      <w:r>
        <w:rPr>
          <w:w w:val="105"/>
          <w:sz w:val="11"/>
        </w:rPr>
        <w:t>Charge</w:t>
      </w:r>
      <w:r>
        <w:rPr>
          <w:spacing w:val="-6"/>
          <w:w w:val="105"/>
          <w:sz w:val="11"/>
        </w:rPr>
        <w:t> </w:t>
      </w:r>
      <w:r>
        <w:rPr>
          <w:w w:val="105"/>
          <w:sz w:val="11"/>
        </w:rPr>
        <w:t>Gets</w:t>
      </w:r>
      <w:r>
        <w:rPr>
          <w:spacing w:val="-6"/>
          <w:w w:val="105"/>
          <w:sz w:val="11"/>
        </w:rPr>
        <w:t> </w:t>
      </w:r>
      <w:r>
        <w:rPr>
          <w:w w:val="105"/>
          <w:sz w:val="11"/>
        </w:rPr>
        <w:t>Too</w:t>
      </w:r>
      <w:r>
        <w:rPr>
          <w:spacing w:val="-6"/>
          <w:w w:val="105"/>
          <w:sz w:val="11"/>
        </w:rPr>
        <w:t> </w:t>
      </w:r>
      <w:r>
        <w:rPr>
          <w:w w:val="105"/>
          <w:sz w:val="11"/>
        </w:rPr>
        <w:t>Low?,</w:t>
      </w:r>
      <w:r>
        <w:rPr>
          <w:spacing w:val="-6"/>
          <w:w w:val="105"/>
          <w:sz w:val="11"/>
        </w:rPr>
        <w:t> </w:t>
      </w:r>
      <w:r>
        <w:rPr>
          <w:w w:val="105"/>
          <w:sz w:val="11"/>
        </w:rPr>
        <w:t>by</w:t>
      </w:r>
      <w:r>
        <w:rPr>
          <w:spacing w:val="40"/>
          <w:w w:val="105"/>
          <w:sz w:val="11"/>
        </w:rPr>
        <w:t> </w:t>
      </w:r>
      <w:r>
        <w:rPr>
          <w:w w:val="105"/>
          <w:sz w:val="11"/>
        </w:rPr>
        <w:t>Bryan Veldboom @Batteries Plus</w:t>
      </w:r>
    </w:p>
    <w:p>
      <w:pPr>
        <w:pStyle w:val="ListParagraph"/>
        <w:numPr>
          <w:ilvl w:val="0"/>
          <w:numId w:val="16"/>
        </w:numPr>
        <w:tabs>
          <w:tab w:pos="303" w:val="left" w:leader="none"/>
        </w:tabs>
        <w:spacing w:line="244" w:lineRule="auto" w:before="30" w:after="0"/>
        <w:ind w:left="302" w:right="107" w:hanging="195"/>
        <w:jc w:val="both"/>
        <w:rPr>
          <w:sz w:val="11"/>
        </w:rPr>
      </w:pPr>
      <w:hyperlink r:id="rId491">
        <w:bookmarkStart w:name="_bookmark90" w:id="177"/>
        <w:bookmarkEnd w:id="177"/>
        <w:r>
          <w:rPr>
            <w:w w:val="105"/>
            <w:sz w:val="11"/>
            <w:u w:val="single" w:color="AAAAAA"/>
          </w:rPr>
          <w:t>T</w:t>
        </w:r>
        <w:r>
          <w:rPr>
            <w:w w:val="105"/>
            <w:sz w:val="11"/>
            <w:u w:val="single" w:color="AAAAAA"/>
          </w:rPr>
          <w:t>his</w:t>
        </w:r>
        <w:r>
          <w:rPr>
            <w:spacing w:val="-8"/>
            <w:w w:val="105"/>
            <w:sz w:val="11"/>
            <w:u w:val="single" w:color="AAAAAA"/>
          </w:rPr>
          <w:t> </w:t>
        </w:r>
        <w:r>
          <w:rPr>
            <w:w w:val="105"/>
            <w:sz w:val="11"/>
            <w:u w:val="single" w:color="AAAAAA"/>
          </w:rPr>
          <w:t>is</w:t>
        </w:r>
        <w:r>
          <w:rPr>
            <w:spacing w:val="-8"/>
            <w:w w:val="105"/>
            <w:sz w:val="11"/>
            <w:u w:val="single" w:color="AAAAAA"/>
          </w:rPr>
          <w:t> </w:t>
        </w:r>
        <w:r>
          <w:rPr>
            <w:w w:val="105"/>
            <w:sz w:val="11"/>
            <w:u w:val="single" w:color="AAAAAA"/>
          </w:rPr>
          <w:t>the</w:t>
        </w:r>
        <w:r>
          <w:rPr>
            <w:spacing w:val="-8"/>
            <w:w w:val="105"/>
            <w:sz w:val="11"/>
            <w:u w:val="single" w:color="AAAAAA"/>
          </w:rPr>
          <w:t> </w:t>
        </w:r>
        <w:r>
          <w:rPr>
            <w:w w:val="105"/>
            <w:sz w:val="11"/>
            <w:u w:val="single" w:color="AAAAAA"/>
          </w:rPr>
          <w:t>first</w:t>
        </w:r>
        <w:r>
          <w:rPr>
            <w:spacing w:val="-8"/>
            <w:w w:val="105"/>
            <w:sz w:val="11"/>
            <w:u w:val="single" w:color="AAAAAA"/>
          </w:rPr>
          <w:t> </w:t>
        </w:r>
        <w:r>
          <w:rPr>
            <w:w w:val="105"/>
            <w:sz w:val="11"/>
            <w:u w:val="single" w:color="AAAAAA"/>
          </w:rPr>
          <w:t>stage</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my</w:t>
        </w:r>
        <w:r>
          <w:rPr>
            <w:spacing w:val="-8"/>
            <w:w w:val="105"/>
            <w:sz w:val="11"/>
            <w:u w:val="single" w:color="AAAAAA"/>
          </w:rPr>
          <w:t> </w:t>
        </w:r>
        <w:r>
          <w:rPr>
            <w:w w:val="105"/>
            <w:sz w:val="11"/>
            <w:u w:val="single" w:color="AAAAAA"/>
          </w:rPr>
          <w:t>simulated</w:t>
        </w:r>
        <w:r>
          <w:rPr>
            <w:spacing w:val="-8"/>
            <w:w w:val="105"/>
            <w:sz w:val="11"/>
            <w:u w:val="single" w:color="AAAAAA"/>
          </w:rPr>
          <w:t> </w:t>
        </w:r>
        <w:r>
          <w:rPr>
            <w:w w:val="105"/>
            <w:sz w:val="11"/>
            <w:u w:val="single" w:color="AAAAAA"/>
          </w:rPr>
          <w:t>development</w:t>
        </w:r>
        <w:r>
          <w:rPr>
            <w:spacing w:val="-8"/>
            <w:w w:val="105"/>
            <w:sz w:val="11"/>
            <w:u w:val="single" w:color="AAAAAA"/>
          </w:rPr>
          <w:t> </w:t>
        </w:r>
        <w:r>
          <w:rPr>
            <w:w w:val="105"/>
            <w:sz w:val="11"/>
            <w:u w:val="single" w:color="AAAAAA"/>
          </w:rPr>
          <w:t>(http://vinyasi.info/mhoslaw/Parametric%20Transformers/2022/Sept/ammann%20with%20solar%20capacitance,%20v2c3c,%20schematic.png</w:t>
        </w:r>
        <w:r>
          <w:rPr>
            <w:w w:val="105"/>
            <w:sz w:val="11"/>
          </w:rPr>
          <w:t>)</w:t>
        </w:r>
      </w:hyperlink>
      <w:r>
        <w:rPr>
          <w:spacing w:val="40"/>
          <w:w w:val="105"/>
          <w:sz w:val="11"/>
        </w:rPr>
        <w:t> </w:t>
      </w:r>
      <w:r>
        <w:rPr>
          <w:w w:val="105"/>
          <w:sz w:val="11"/>
        </w:rPr>
        <w:t>of</w:t>
      </w:r>
      <w:r>
        <w:rPr>
          <w:spacing w:val="-2"/>
          <w:w w:val="105"/>
          <w:sz w:val="11"/>
        </w:rPr>
        <w:t> </w:t>
      </w:r>
      <w:r>
        <w:rPr>
          <w:w w:val="105"/>
          <w:sz w:val="11"/>
        </w:rPr>
        <w:t>the</w:t>
      </w:r>
      <w:r>
        <w:rPr>
          <w:spacing w:val="-2"/>
          <w:w w:val="105"/>
          <w:sz w:val="11"/>
        </w:rPr>
        <w:t> </w:t>
      </w:r>
      <w:r>
        <w:rPr>
          <w:w w:val="105"/>
          <w:sz w:val="11"/>
        </w:rPr>
        <w:t>notion</w:t>
      </w:r>
      <w:r>
        <w:rPr>
          <w:spacing w:val="-2"/>
          <w:w w:val="105"/>
          <w:sz w:val="11"/>
        </w:rPr>
        <w:t> </w:t>
      </w:r>
      <w:r>
        <w:rPr>
          <w:w w:val="105"/>
          <w:sz w:val="11"/>
        </w:rPr>
        <w:t>that</w:t>
      </w:r>
      <w:r>
        <w:rPr>
          <w:spacing w:val="-2"/>
          <w:w w:val="105"/>
          <w:sz w:val="11"/>
        </w:rPr>
        <w:t> </w:t>
      </w:r>
      <w:r>
        <w:rPr>
          <w:w w:val="105"/>
          <w:sz w:val="11"/>
        </w:rPr>
        <w:t>maybe</w:t>
      </w:r>
      <w:r>
        <w:rPr>
          <w:spacing w:val="-2"/>
          <w:w w:val="105"/>
          <w:sz w:val="11"/>
        </w:rPr>
        <w:t> </w:t>
      </w:r>
      <w:r>
        <w:rPr>
          <w:w w:val="105"/>
          <w:sz w:val="11"/>
        </w:rPr>
        <w:t>the</w:t>
      </w:r>
      <w:r>
        <w:rPr>
          <w:spacing w:val="-2"/>
          <w:w w:val="105"/>
          <w:sz w:val="11"/>
        </w:rPr>
        <w:t> </w:t>
      </w:r>
      <w:r>
        <w:rPr>
          <w:w w:val="105"/>
          <w:sz w:val="11"/>
        </w:rPr>
        <w:t>inspiration</w:t>
      </w:r>
      <w:r>
        <w:rPr>
          <w:spacing w:val="-2"/>
          <w:w w:val="105"/>
          <w:sz w:val="11"/>
        </w:rPr>
        <w:t> </w:t>
      </w:r>
      <w:r>
        <w:rPr>
          <w:w w:val="105"/>
          <w:sz w:val="11"/>
        </w:rPr>
        <w:t>for</w:t>
      </w:r>
      <w:r>
        <w:rPr>
          <w:spacing w:val="-2"/>
          <w:w w:val="105"/>
          <w:sz w:val="11"/>
        </w:rPr>
        <w:t> </w:t>
      </w:r>
      <w:r>
        <w:rPr>
          <w:w w:val="105"/>
          <w:sz w:val="11"/>
        </w:rPr>
        <w:t>the</w:t>
      </w:r>
      <w:r>
        <w:rPr>
          <w:spacing w:val="-2"/>
          <w:w w:val="105"/>
          <w:sz w:val="11"/>
        </w:rPr>
        <w:t> </w:t>
      </w:r>
      <w:r>
        <w:rPr>
          <w:w w:val="105"/>
          <w:sz w:val="11"/>
        </w:rPr>
        <w:t>Ammann</w:t>
      </w:r>
      <w:r>
        <w:rPr>
          <w:spacing w:val="-2"/>
          <w:w w:val="105"/>
          <w:sz w:val="11"/>
        </w:rPr>
        <w:t> </w:t>
      </w:r>
      <w:r>
        <w:rPr>
          <w:w w:val="105"/>
          <w:sz w:val="11"/>
        </w:rPr>
        <w:t>brothers'</w:t>
      </w:r>
      <w:r>
        <w:rPr>
          <w:spacing w:val="-2"/>
          <w:w w:val="105"/>
          <w:sz w:val="11"/>
        </w:rPr>
        <w:t> </w:t>
      </w:r>
      <w:r>
        <w:rPr>
          <w:w w:val="105"/>
          <w:sz w:val="11"/>
        </w:rPr>
        <w:t>Cosmic</w:t>
      </w:r>
      <w:r>
        <w:rPr>
          <w:spacing w:val="-2"/>
          <w:w w:val="105"/>
          <w:sz w:val="11"/>
        </w:rPr>
        <w:t> </w:t>
      </w:r>
      <w:r>
        <w:rPr>
          <w:w w:val="105"/>
          <w:sz w:val="11"/>
        </w:rPr>
        <w:t>Atmospheric</w:t>
      </w:r>
      <w:r>
        <w:rPr>
          <w:spacing w:val="-2"/>
          <w:w w:val="105"/>
          <w:sz w:val="11"/>
        </w:rPr>
        <w:t> </w:t>
      </w:r>
      <w:r>
        <w:rPr>
          <w:w w:val="105"/>
          <w:sz w:val="11"/>
        </w:rPr>
        <w:t>Generator</w:t>
      </w:r>
      <w:r>
        <w:rPr>
          <w:spacing w:val="-2"/>
          <w:w w:val="105"/>
          <w:sz w:val="11"/>
        </w:rPr>
        <w:t> </w:t>
      </w:r>
      <w:r>
        <w:rPr>
          <w:w w:val="105"/>
          <w:sz w:val="11"/>
        </w:rPr>
        <w:t>came</w:t>
      </w:r>
      <w:r>
        <w:rPr>
          <w:spacing w:val="-2"/>
          <w:w w:val="105"/>
          <w:sz w:val="11"/>
        </w:rPr>
        <w:t> </w:t>
      </w:r>
      <w:r>
        <w:rPr>
          <w:w w:val="105"/>
          <w:sz w:val="11"/>
        </w:rPr>
        <w:t>from</w:t>
      </w:r>
      <w:r>
        <w:rPr>
          <w:spacing w:val="-2"/>
          <w:w w:val="105"/>
          <w:sz w:val="11"/>
        </w:rPr>
        <w:t> </w:t>
      </w:r>
      <w:r>
        <w:rPr>
          <w:w w:val="105"/>
          <w:sz w:val="11"/>
        </w:rPr>
        <w:t>the</w:t>
      </w:r>
      <w:r>
        <w:rPr>
          <w:spacing w:val="-2"/>
          <w:w w:val="105"/>
          <w:sz w:val="11"/>
        </w:rPr>
        <w:t> </w:t>
      </w:r>
      <w:r>
        <w:rPr>
          <w:w w:val="105"/>
          <w:sz w:val="11"/>
          <w:u w:val="single" w:color="AAAAAA"/>
        </w:rPr>
        <w:t>spark­transmitte</w:t>
      </w:r>
      <w:r>
        <w:rPr>
          <w:w w:val="105"/>
          <w:sz w:val="11"/>
        </w:rPr>
        <w:t>r</w:t>
      </w:r>
      <w:r>
        <w:rPr>
          <w:spacing w:val="-2"/>
          <w:w w:val="105"/>
          <w:sz w:val="11"/>
        </w:rPr>
        <w:t> </w:t>
      </w:r>
      <w:r>
        <w:rPr>
          <w:w w:val="105"/>
          <w:sz w:val="11"/>
        </w:rPr>
        <w:t>of</w:t>
      </w:r>
      <w:r>
        <w:rPr>
          <w:spacing w:val="-2"/>
          <w:w w:val="105"/>
          <w:sz w:val="11"/>
        </w:rPr>
        <w:t> </w:t>
      </w:r>
      <w:hyperlink r:id="rId184">
        <w:r>
          <w:rPr>
            <w:w w:val="105"/>
            <w:sz w:val="11"/>
            <w:u w:val="single" w:color="AAAAAA"/>
          </w:rPr>
          <w:t>Heinrich</w:t>
        </w:r>
        <w:r>
          <w:rPr>
            <w:spacing w:val="-2"/>
            <w:w w:val="105"/>
            <w:sz w:val="11"/>
            <w:u w:val="single" w:color="AAAAAA"/>
          </w:rPr>
          <w:t> </w:t>
        </w:r>
        <w:r>
          <w:rPr>
            <w:w w:val="105"/>
            <w:sz w:val="11"/>
            <w:u w:val="single" w:color="AAAAAA"/>
          </w:rPr>
          <w:t>Hertz</w:t>
        </w:r>
      </w:hyperlink>
      <w:r>
        <w:rPr>
          <w:w w:val="105"/>
          <w:sz w:val="11"/>
        </w:rPr>
        <w:t>?</w:t>
      </w:r>
      <w:r>
        <w:rPr>
          <w:spacing w:val="-2"/>
          <w:w w:val="105"/>
          <w:sz w:val="11"/>
        </w:rPr>
        <w:t> </w:t>
      </w:r>
      <w:r>
        <w:rPr>
          <w:w w:val="105"/>
          <w:sz w:val="11"/>
        </w:rPr>
        <w:t>It</w:t>
      </w:r>
      <w:r>
        <w:rPr>
          <w:spacing w:val="-2"/>
          <w:w w:val="105"/>
          <w:sz w:val="11"/>
        </w:rPr>
        <w:t> </w:t>
      </w:r>
      <w:r>
        <w:rPr>
          <w:w w:val="105"/>
          <w:sz w:val="11"/>
        </w:rPr>
        <w:t>is</w:t>
      </w:r>
      <w:r>
        <w:rPr>
          <w:spacing w:val="-2"/>
          <w:w w:val="105"/>
          <w:sz w:val="11"/>
        </w:rPr>
        <w:t> </w:t>
      </w:r>
      <w:r>
        <w:rPr>
          <w:w w:val="105"/>
          <w:sz w:val="11"/>
        </w:rPr>
        <w:t>located</w:t>
      </w:r>
      <w:r>
        <w:rPr>
          <w:spacing w:val="-2"/>
          <w:w w:val="105"/>
          <w:sz w:val="11"/>
        </w:rPr>
        <w:t> </w:t>
      </w:r>
      <w:hyperlink r:id="rId492">
        <w:r>
          <w:rPr>
            <w:w w:val="105"/>
            <w:sz w:val="11"/>
            <w:u w:val="single" w:color="AAAAAA"/>
          </w:rPr>
          <w:t>within</w:t>
        </w:r>
        <w:r>
          <w:rPr>
            <w:spacing w:val="-2"/>
            <w:w w:val="105"/>
            <w:sz w:val="11"/>
            <w:u w:val="single" w:color="AAAAAA"/>
          </w:rPr>
          <w:t> </w:t>
        </w:r>
        <w:r>
          <w:rPr>
            <w:w w:val="105"/>
            <w:sz w:val="11"/>
            <w:u w:val="single" w:color="AAAAAA"/>
          </w:rPr>
          <w:t>this</w:t>
        </w:r>
        <w:r>
          <w:rPr>
            <w:spacing w:val="-2"/>
            <w:w w:val="105"/>
            <w:sz w:val="11"/>
            <w:u w:val="single" w:color="AAAAAA"/>
          </w:rPr>
          <w:t> </w:t>
        </w:r>
        <w:r>
          <w:rPr>
            <w:w w:val="105"/>
            <w:sz w:val="11"/>
            <w:u w:val="single" w:color="AAAAAA"/>
          </w:rPr>
          <w:t>directory</w:t>
        </w:r>
        <w:r>
          <w:rPr>
            <w:spacing w:val="-2"/>
            <w:w w:val="105"/>
            <w:sz w:val="11"/>
            <w:u w:val="single" w:color="AAAAAA"/>
          </w:rPr>
          <w:t> </w:t>
        </w:r>
        <w:r>
          <w:rPr>
            <w:w w:val="105"/>
            <w:sz w:val="11"/>
            <w:u w:val="single" w:color="AAAAAA"/>
          </w:rPr>
          <w:t>(http://vinyas</w:t>
        </w:r>
      </w:hyperlink>
      <w:r>
        <w:rPr>
          <w:spacing w:val="40"/>
          <w:w w:val="105"/>
          <w:sz w:val="11"/>
        </w:rPr>
        <w:t> </w:t>
      </w:r>
      <w:r>
        <w:rPr>
          <w:w w:val="105"/>
          <w:sz w:val="11"/>
          <w:u w:val="single" w:color="AAAAAA"/>
        </w:rPr>
        <w:t>i</w:t>
      </w:r>
      <w:hyperlink r:id="rId492">
        <w:r>
          <w:rPr>
            <w:w w:val="105"/>
            <w:sz w:val="11"/>
            <w:u w:val="single" w:color="AAAAAA"/>
          </w:rPr>
          <w:t>.info/mhoslaw/Parametric%20Transformers/2022/Sept/</w:t>
        </w:r>
        <w:r>
          <w:rPr>
            <w:w w:val="105"/>
            <w:sz w:val="11"/>
          </w:rPr>
          <w:t>)</w:t>
        </w:r>
      </w:hyperlink>
      <w:r>
        <w:rPr>
          <w:w w:val="105"/>
          <w:sz w:val="11"/>
        </w:rPr>
        <w:t> on </w:t>
      </w:r>
      <w:hyperlink r:id="rId493">
        <w:r>
          <w:rPr>
            <w:w w:val="105"/>
            <w:sz w:val="11"/>
            <w:u w:val="single" w:color="AAAAAA"/>
          </w:rPr>
          <w:t>my website. (http://vinyasi.info/</w:t>
        </w:r>
        <w:r>
          <w:rPr>
            <w:w w:val="105"/>
            <w:sz w:val="11"/>
          </w:rPr>
          <w:t>)</w:t>
        </w:r>
      </w:hyperlink>
    </w:p>
    <w:p>
      <w:pPr>
        <w:pStyle w:val="ListParagraph"/>
        <w:numPr>
          <w:ilvl w:val="0"/>
          <w:numId w:val="16"/>
        </w:numPr>
        <w:tabs>
          <w:tab w:pos="303" w:val="left" w:leader="none"/>
        </w:tabs>
        <w:spacing w:line="240" w:lineRule="auto" w:before="31" w:after="0"/>
        <w:ind w:left="302" w:right="0" w:hanging="196"/>
        <w:jc w:val="left"/>
        <w:rPr>
          <w:i/>
          <w:sz w:val="11"/>
        </w:rPr>
      </w:pPr>
      <w:hyperlink r:id="rId494">
        <w:bookmarkStart w:name="_bookmark91" w:id="178"/>
        <w:bookmarkEnd w:id="178"/>
        <w:r>
          <w:rPr>
            <w:w w:val="105"/>
            <w:sz w:val="11"/>
            <w:u w:val="single" w:color="AAAAAA"/>
          </w:rPr>
          <w:t>H</w:t>
        </w:r>
        <w:r>
          <w:rPr>
            <w:w w:val="105"/>
            <w:sz w:val="11"/>
            <w:u w:val="single" w:color="AAAAAA"/>
          </w:rPr>
          <w:t>omemade</w:t>
        </w:r>
        <w:r>
          <w:rPr>
            <w:spacing w:val="-7"/>
            <w:w w:val="105"/>
            <w:sz w:val="11"/>
            <w:u w:val="single" w:color="AAAAAA"/>
          </w:rPr>
          <w:t> </w:t>
        </w:r>
        <w:r>
          <w:rPr>
            <w:w w:val="105"/>
            <w:sz w:val="11"/>
            <w:u w:val="single" w:color="AAAAAA"/>
          </w:rPr>
          <w:t>diodes</w:t>
        </w:r>
        <w:r>
          <w:rPr>
            <w:spacing w:val="-7"/>
            <w:w w:val="105"/>
            <w:sz w:val="11"/>
            <w:u w:val="single" w:color="AAAAAA"/>
          </w:rPr>
          <w:t> </w:t>
        </w:r>
        <w:r>
          <w:rPr>
            <w:w w:val="105"/>
            <w:sz w:val="11"/>
            <w:u w:val="single" w:color="AAAAAA"/>
          </w:rPr>
          <w:t>(https://overunity.com/612/homemade­diodes/</w:t>
        </w:r>
        <w:r>
          <w:rPr>
            <w:w w:val="105"/>
            <w:sz w:val="11"/>
          </w:rPr>
          <w:t>)</w:t>
        </w:r>
      </w:hyperlink>
      <w:r>
        <w:rPr>
          <w:spacing w:val="-7"/>
          <w:w w:val="105"/>
          <w:sz w:val="11"/>
        </w:rPr>
        <w:t> </w:t>
      </w:r>
      <w:r>
        <w:rPr>
          <w:w w:val="105"/>
          <w:sz w:val="11"/>
        </w:rPr>
        <w:t>plus</w:t>
      </w:r>
      <w:r>
        <w:rPr>
          <w:spacing w:val="-6"/>
          <w:w w:val="105"/>
          <w:sz w:val="11"/>
        </w:rPr>
        <w:t> </w:t>
      </w:r>
      <w:r>
        <w:rPr>
          <w:w w:val="105"/>
          <w:sz w:val="11"/>
          <w:u w:val="single" w:color="AAAAAA"/>
        </w:rPr>
        <w:t>t</w:t>
      </w:r>
      <w:hyperlink r:id="rId495">
        <w:r>
          <w:rPr>
            <w:w w:val="105"/>
            <w:sz w:val="11"/>
            <w:u w:val="single" w:color="AAAAAA"/>
          </w:rPr>
          <w:t>heir</w:t>
        </w:r>
        <w:r>
          <w:rPr>
            <w:spacing w:val="-7"/>
            <w:w w:val="105"/>
            <w:sz w:val="11"/>
            <w:u w:val="single" w:color="AAAAAA"/>
          </w:rPr>
          <w:t> </w:t>
        </w:r>
        <w:r>
          <w:rPr>
            <w:w w:val="105"/>
            <w:sz w:val="11"/>
            <w:u w:val="single" w:color="AAAAAA"/>
          </w:rPr>
          <w:t>tutorial</w:t>
        </w:r>
        <w:r>
          <w:rPr>
            <w:spacing w:val="-7"/>
            <w:w w:val="105"/>
            <w:sz w:val="11"/>
            <w:u w:val="single" w:color="AAAAAA"/>
          </w:rPr>
          <w:t> </w:t>
        </w:r>
        <w:r>
          <w:rPr>
            <w:w w:val="105"/>
            <w:sz w:val="11"/>
            <w:u w:val="single" w:color="AAAAAA"/>
          </w:rPr>
          <w:t>(https://learn.sparkfun.com/tutorials/diodes</w:t>
        </w:r>
        <w:r>
          <w:rPr>
            <w:w w:val="105"/>
            <w:sz w:val="11"/>
          </w:rPr>
          <w:t>)</w:t>
        </w:r>
      </w:hyperlink>
      <w:r>
        <w:rPr>
          <w:w w:val="105"/>
          <w:sz w:val="11"/>
        </w:rPr>
        <w:t>.</w:t>
      </w:r>
      <w:r>
        <w:rPr>
          <w:spacing w:val="-7"/>
          <w:w w:val="105"/>
          <w:sz w:val="11"/>
        </w:rPr>
        <w:t> </w:t>
      </w:r>
      <w:r>
        <w:rPr>
          <w:w w:val="105"/>
          <w:sz w:val="11"/>
        </w:rPr>
        <w:t>—</w:t>
      </w:r>
      <w:r>
        <w:rPr>
          <w:spacing w:val="-6"/>
          <w:w w:val="105"/>
          <w:sz w:val="11"/>
        </w:rPr>
        <w:t> </w:t>
      </w:r>
      <w:r>
        <w:rPr>
          <w:i/>
          <w:w w:val="105"/>
          <w:sz w:val="11"/>
        </w:rPr>
        <w:t>“Darn!</w:t>
      </w:r>
      <w:r>
        <w:rPr>
          <w:i/>
          <w:spacing w:val="-7"/>
          <w:w w:val="105"/>
          <w:sz w:val="11"/>
        </w:rPr>
        <w:t> </w:t>
      </w:r>
      <w:r>
        <w:rPr>
          <w:i/>
          <w:w w:val="105"/>
          <w:sz w:val="11"/>
        </w:rPr>
        <w:t>Which</w:t>
      </w:r>
      <w:r>
        <w:rPr>
          <w:i/>
          <w:spacing w:val="-7"/>
          <w:w w:val="105"/>
          <w:sz w:val="11"/>
        </w:rPr>
        <w:t> </w:t>
      </w:r>
      <w:r>
        <w:rPr>
          <w:i/>
          <w:w w:val="105"/>
          <w:sz w:val="11"/>
        </w:rPr>
        <w:t>end</w:t>
      </w:r>
      <w:r>
        <w:rPr>
          <w:i/>
          <w:spacing w:val="-7"/>
          <w:w w:val="105"/>
          <w:sz w:val="11"/>
        </w:rPr>
        <w:t> </w:t>
      </w:r>
      <w:r>
        <w:rPr>
          <w:i/>
          <w:w w:val="105"/>
          <w:sz w:val="11"/>
        </w:rPr>
        <w:t>is</w:t>
      </w:r>
      <w:r>
        <w:rPr>
          <w:i/>
          <w:spacing w:val="-7"/>
          <w:w w:val="105"/>
          <w:sz w:val="11"/>
        </w:rPr>
        <w:t> </w:t>
      </w:r>
      <w:r>
        <w:rPr>
          <w:i/>
          <w:w w:val="105"/>
          <w:sz w:val="11"/>
        </w:rPr>
        <w:t>the</w:t>
      </w:r>
      <w:r>
        <w:rPr>
          <w:i/>
          <w:spacing w:val="-6"/>
          <w:w w:val="105"/>
          <w:sz w:val="11"/>
        </w:rPr>
        <w:t> </w:t>
      </w:r>
      <w:r>
        <w:rPr>
          <w:i/>
          <w:spacing w:val="-2"/>
          <w:w w:val="105"/>
          <w:sz w:val="11"/>
        </w:rPr>
        <w:t>cathode?”</w:t>
      </w:r>
    </w:p>
    <w:p>
      <w:pPr>
        <w:pStyle w:val="ListParagraph"/>
        <w:numPr>
          <w:ilvl w:val="0"/>
          <w:numId w:val="16"/>
        </w:numPr>
        <w:tabs>
          <w:tab w:pos="303" w:val="left" w:leader="none"/>
        </w:tabs>
        <w:spacing w:line="240" w:lineRule="auto" w:before="31" w:after="0"/>
        <w:ind w:left="302" w:right="0" w:hanging="196"/>
        <w:jc w:val="left"/>
        <w:rPr>
          <w:sz w:val="11"/>
        </w:rPr>
      </w:pPr>
      <w:hyperlink r:id="rId496">
        <w:bookmarkStart w:name="_bookmark92" w:id="179"/>
        <w:bookmarkEnd w:id="179"/>
        <w:r>
          <w:rPr>
            <w:w w:val="105"/>
            <w:sz w:val="11"/>
            <w:u w:val="single" w:color="AAAAAA"/>
          </w:rPr>
          <w:t>B</w:t>
        </w:r>
        <w:r>
          <w:rPr>
            <w:w w:val="105"/>
            <w:sz w:val="11"/>
            <w:u w:val="single" w:color="AAAAAA"/>
          </w:rPr>
          <w:t>orax</w:t>
        </w:r>
        <w:r>
          <w:rPr>
            <w:spacing w:val="-8"/>
            <w:w w:val="105"/>
            <w:sz w:val="11"/>
            <w:u w:val="single" w:color="AAAAAA"/>
          </w:rPr>
          <w:t> </w:t>
        </w:r>
        <w:r>
          <w:rPr>
            <w:w w:val="105"/>
            <w:sz w:val="11"/>
            <w:u w:val="single" w:color="AAAAAA"/>
          </w:rPr>
          <w:t>or</w:t>
        </w:r>
        <w:r>
          <w:rPr>
            <w:spacing w:val="-7"/>
            <w:w w:val="105"/>
            <w:sz w:val="11"/>
            <w:u w:val="single" w:color="AAAAAA"/>
          </w:rPr>
          <w:t> </w:t>
        </w:r>
        <w:r>
          <w:rPr>
            <w:w w:val="105"/>
            <w:sz w:val="11"/>
            <w:u w:val="single" w:color="AAAAAA"/>
          </w:rPr>
          <w:t>Baking</w:t>
        </w:r>
        <w:r>
          <w:rPr>
            <w:spacing w:val="-8"/>
            <w:w w:val="105"/>
            <w:sz w:val="11"/>
            <w:u w:val="single" w:color="AAAAAA"/>
          </w:rPr>
          <w:t> </w:t>
        </w:r>
        <w:r>
          <w:rPr>
            <w:w w:val="105"/>
            <w:sz w:val="11"/>
            <w:u w:val="single" w:color="AAAAAA"/>
          </w:rPr>
          <w:t>Soda</w:t>
        </w:r>
        <w:r>
          <w:rPr>
            <w:spacing w:val="-7"/>
            <w:w w:val="105"/>
            <w:sz w:val="11"/>
            <w:u w:val="single" w:color="AAAAAA"/>
          </w:rPr>
          <w:t> </w:t>
        </w:r>
        <w:r>
          <w:rPr>
            <w:w w:val="105"/>
            <w:sz w:val="11"/>
            <w:u w:val="single" w:color="AAAAAA"/>
          </w:rPr>
          <w:t>Rectifier</w:t>
        </w:r>
        <w:r>
          <w:rPr>
            <w:spacing w:val="-7"/>
            <w:w w:val="105"/>
            <w:sz w:val="11"/>
            <w:u w:val="single" w:color="AAAAAA"/>
          </w:rPr>
          <w:t> </w:t>
        </w:r>
        <w:r>
          <w:rPr>
            <w:w w:val="105"/>
            <w:sz w:val="11"/>
            <w:u w:val="single" w:color="AAAAAA"/>
          </w:rPr>
          <w:t>and</w:t>
        </w:r>
        <w:r>
          <w:rPr>
            <w:spacing w:val="-8"/>
            <w:w w:val="105"/>
            <w:sz w:val="11"/>
            <w:u w:val="single" w:color="AAAAAA"/>
          </w:rPr>
          <w:t> </w:t>
        </w:r>
        <w:r>
          <w:rPr>
            <w:w w:val="105"/>
            <w:sz w:val="11"/>
            <w:u w:val="single" w:color="AAAAAA"/>
          </w:rPr>
          <w:t>the</w:t>
        </w:r>
        <w:r>
          <w:rPr>
            <w:spacing w:val="-7"/>
            <w:w w:val="105"/>
            <w:sz w:val="11"/>
            <w:u w:val="single" w:color="AAAAAA"/>
          </w:rPr>
          <w:t> </w:t>
        </w:r>
        <w:r>
          <w:rPr>
            <w:w w:val="105"/>
            <w:sz w:val="11"/>
            <w:u w:val="single" w:color="AAAAAA"/>
          </w:rPr>
          <w:t>glow.</w:t>
        </w:r>
        <w:r>
          <w:rPr>
            <w:spacing w:val="-7"/>
            <w:w w:val="105"/>
            <w:sz w:val="11"/>
            <w:u w:val="single" w:color="AAAAAA"/>
          </w:rPr>
          <w:t> </w:t>
        </w:r>
        <w:r>
          <w:rPr>
            <w:w w:val="105"/>
            <w:sz w:val="11"/>
            <w:u w:val="single" w:color="AAAAAA"/>
          </w:rPr>
          <w:t>(http://www.sparkbangbuzz.com/els/borax­</w:t>
        </w:r>
        <w:r>
          <w:rPr>
            <w:spacing w:val="-2"/>
            <w:w w:val="105"/>
            <w:sz w:val="11"/>
            <w:u w:val="single" w:color="AAAAAA"/>
          </w:rPr>
          <w:t>el.htm</w:t>
        </w:r>
        <w:r>
          <w:rPr>
            <w:spacing w:val="-2"/>
            <w:w w:val="105"/>
            <w:sz w:val="11"/>
          </w:rPr>
          <w:t>)</w:t>
        </w:r>
      </w:hyperlink>
    </w:p>
    <w:p>
      <w:pPr>
        <w:pStyle w:val="ListParagraph"/>
        <w:numPr>
          <w:ilvl w:val="0"/>
          <w:numId w:val="16"/>
        </w:numPr>
        <w:tabs>
          <w:tab w:pos="303" w:val="left" w:leader="none"/>
        </w:tabs>
        <w:spacing w:line="240" w:lineRule="auto" w:before="32" w:after="0"/>
        <w:ind w:left="302" w:right="0" w:hanging="196"/>
        <w:jc w:val="left"/>
        <w:rPr>
          <w:sz w:val="11"/>
        </w:rPr>
      </w:pPr>
      <w:hyperlink r:id="rId497">
        <w:bookmarkStart w:name="_bookmark93" w:id="180"/>
        <w:bookmarkEnd w:id="180"/>
        <w:r>
          <w:rPr>
            <w:w w:val="105"/>
            <w:sz w:val="11"/>
            <w:u w:val="single" w:color="AAAAAA"/>
          </w:rPr>
          <w:t>W</w:t>
        </w:r>
        <w:r>
          <w:rPr>
            <w:w w:val="105"/>
            <w:sz w:val="11"/>
            <w:u w:val="single" w:color="AAAAAA"/>
          </w:rPr>
          <w:t>hat</w:t>
        </w:r>
        <w:r>
          <w:rPr>
            <w:spacing w:val="-6"/>
            <w:w w:val="105"/>
            <w:sz w:val="11"/>
            <w:u w:val="single" w:color="AAAAAA"/>
          </w:rPr>
          <w:t> </w:t>
        </w:r>
        <w:r>
          <w:rPr>
            <w:w w:val="105"/>
            <w:sz w:val="11"/>
            <w:u w:val="single" w:color="AAAAAA"/>
          </w:rPr>
          <w:t>Is</w:t>
        </w:r>
        <w:r>
          <w:rPr>
            <w:spacing w:val="-6"/>
            <w:w w:val="105"/>
            <w:sz w:val="11"/>
            <w:u w:val="single" w:color="AAAAAA"/>
          </w:rPr>
          <w:t> </w:t>
        </w:r>
        <w:r>
          <w:rPr>
            <w:w w:val="105"/>
            <w:sz w:val="11"/>
            <w:u w:val="single" w:color="AAAAAA"/>
          </w:rPr>
          <w:t>ESR</w:t>
        </w:r>
        <w:r>
          <w:rPr>
            <w:spacing w:val="-6"/>
            <w:w w:val="105"/>
            <w:sz w:val="11"/>
            <w:u w:val="single" w:color="AAAAAA"/>
          </w:rPr>
          <w:t> </w:t>
        </w:r>
        <w:r>
          <w:rPr>
            <w:w w:val="105"/>
            <w:sz w:val="11"/>
            <w:u w:val="single" w:color="AAAAAA"/>
          </w:rPr>
          <w:t>and</w:t>
        </w:r>
        <w:r>
          <w:rPr>
            <w:spacing w:val="-5"/>
            <w:w w:val="105"/>
            <w:sz w:val="11"/>
            <w:u w:val="single" w:color="AAAAAA"/>
          </w:rPr>
          <w:t> </w:t>
        </w:r>
        <w:r>
          <w:rPr>
            <w:w w:val="105"/>
            <w:sz w:val="11"/>
            <w:u w:val="single" w:color="AAAAAA"/>
          </w:rPr>
          <w:t>Why</w:t>
        </w:r>
        <w:r>
          <w:rPr>
            <w:spacing w:val="-6"/>
            <w:w w:val="105"/>
            <w:sz w:val="11"/>
            <w:u w:val="single" w:color="AAAAAA"/>
          </w:rPr>
          <w:t> </w:t>
        </w:r>
        <w:r>
          <w:rPr>
            <w:w w:val="105"/>
            <w:sz w:val="11"/>
            <w:u w:val="single" w:color="AAAAAA"/>
          </w:rPr>
          <w:t>Does</w:t>
        </w:r>
        <w:r>
          <w:rPr>
            <w:spacing w:val="-6"/>
            <w:w w:val="105"/>
            <w:sz w:val="11"/>
            <w:u w:val="single" w:color="AAAAAA"/>
          </w:rPr>
          <w:t> </w:t>
        </w:r>
        <w:r>
          <w:rPr>
            <w:w w:val="105"/>
            <w:sz w:val="11"/>
            <w:u w:val="single" w:color="AAAAAA"/>
          </w:rPr>
          <w:t>It</w:t>
        </w:r>
        <w:r>
          <w:rPr>
            <w:spacing w:val="-6"/>
            <w:w w:val="105"/>
            <w:sz w:val="11"/>
            <w:u w:val="single" w:color="AAAAAA"/>
          </w:rPr>
          <w:t> </w:t>
        </w:r>
        <w:r>
          <w:rPr>
            <w:w w:val="105"/>
            <w:sz w:val="11"/>
            <w:u w:val="single" w:color="AAAAAA"/>
          </w:rPr>
          <w:t>Matter?</w:t>
        </w:r>
        <w:r>
          <w:rPr>
            <w:spacing w:val="-5"/>
            <w:w w:val="105"/>
            <w:sz w:val="11"/>
            <w:u w:val="single" w:color="AAAAAA"/>
          </w:rPr>
          <w:t> </w:t>
        </w:r>
        <w:r>
          <w:rPr>
            <w:w w:val="105"/>
            <w:sz w:val="11"/>
            <w:u w:val="single" w:color="AAAAAA"/>
          </w:rPr>
          <w:t>Part</w:t>
        </w:r>
        <w:r>
          <w:rPr>
            <w:spacing w:val="-6"/>
            <w:w w:val="105"/>
            <w:sz w:val="11"/>
            <w:u w:val="single" w:color="AAAAAA"/>
          </w:rPr>
          <w:t> </w:t>
        </w:r>
        <w:r>
          <w:rPr>
            <w:w w:val="105"/>
            <w:sz w:val="11"/>
            <w:u w:val="single" w:color="AAAAAA"/>
          </w:rPr>
          <w:t>1</w:t>
        </w:r>
        <w:r>
          <w:rPr>
            <w:spacing w:val="-6"/>
            <w:w w:val="105"/>
            <w:sz w:val="11"/>
            <w:u w:val="single" w:color="AAAAAA"/>
          </w:rPr>
          <w:t> </w:t>
        </w:r>
        <w:r>
          <w:rPr>
            <w:w w:val="105"/>
            <w:sz w:val="11"/>
            <w:u w:val="single" w:color="AAAAAA"/>
          </w:rPr>
          <w:t>(https://www.skeletontech.com/skeleton­blog/what­is­</w:t>
        </w:r>
        <w:r>
          <w:rPr>
            <w:spacing w:val="-4"/>
            <w:w w:val="105"/>
            <w:sz w:val="11"/>
            <w:u w:val="single" w:color="AAAAAA"/>
          </w:rPr>
          <w:t>esr</w:t>
        </w:r>
        <w:r>
          <w:rPr>
            <w:spacing w:val="-4"/>
            <w:w w:val="105"/>
            <w:sz w:val="11"/>
          </w:rPr>
          <w:t>)</w:t>
        </w:r>
      </w:hyperlink>
    </w:p>
    <w:p>
      <w:pPr>
        <w:pStyle w:val="ListParagraph"/>
        <w:numPr>
          <w:ilvl w:val="0"/>
          <w:numId w:val="16"/>
        </w:numPr>
        <w:tabs>
          <w:tab w:pos="303" w:val="left" w:leader="none"/>
        </w:tabs>
        <w:spacing w:line="244" w:lineRule="auto" w:before="32" w:after="0"/>
        <w:ind w:left="302" w:right="228" w:hanging="195"/>
        <w:jc w:val="left"/>
        <w:rPr>
          <w:sz w:val="11"/>
        </w:rPr>
      </w:pPr>
      <w:bookmarkStart w:name="_bookmark94" w:id="181"/>
      <w:bookmarkEnd w:id="181"/>
      <w:r>
        <w:rPr>
          <w:w w:val="105"/>
          <w:sz w:val="11"/>
        </w:rPr>
        <w:t>Through</w:t>
      </w:r>
      <w:r>
        <w:rPr>
          <w:spacing w:val="-3"/>
          <w:w w:val="105"/>
          <w:sz w:val="11"/>
        </w:rPr>
        <w:t> </w:t>
      </w:r>
      <w:r>
        <w:rPr>
          <w:w w:val="105"/>
          <w:sz w:val="11"/>
        </w:rPr>
        <w:t>power</w:t>
      </w:r>
      <w:r>
        <w:rPr>
          <w:spacing w:val="-3"/>
          <w:w w:val="105"/>
          <w:sz w:val="11"/>
        </w:rPr>
        <w:t> </w:t>
      </w:r>
      <w:r>
        <w:rPr>
          <w:w w:val="105"/>
          <w:sz w:val="11"/>
        </w:rPr>
        <w:t>factor</w:t>
      </w:r>
      <w:r>
        <w:rPr>
          <w:spacing w:val="-3"/>
          <w:w w:val="105"/>
          <w:sz w:val="11"/>
        </w:rPr>
        <w:t> </w:t>
      </w:r>
      <w:r>
        <w:rPr>
          <w:w w:val="105"/>
          <w:sz w:val="11"/>
        </w:rPr>
        <w:t>correction,</w:t>
      </w:r>
      <w:r>
        <w:rPr>
          <w:spacing w:val="-3"/>
          <w:w w:val="105"/>
          <w:sz w:val="11"/>
        </w:rPr>
        <w:t> </w:t>
      </w:r>
      <w:r>
        <w:rPr>
          <w:w w:val="105"/>
          <w:sz w:val="11"/>
        </w:rPr>
        <w:t>using</w:t>
      </w:r>
      <w:r>
        <w:rPr>
          <w:spacing w:val="-3"/>
          <w:w w:val="105"/>
          <w:sz w:val="11"/>
        </w:rPr>
        <w:t> </w:t>
      </w:r>
      <w:r>
        <w:rPr>
          <w:w w:val="105"/>
          <w:sz w:val="11"/>
        </w:rPr>
        <w:t>a</w:t>
      </w:r>
      <w:r>
        <w:rPr>
          <w:spacing w:val="-3"/>
          <w:w w:val="105"/>
          <w:sz w:val="11"/>
        </w:rPr>
        <w:t> </w:t>
      </w:r>
      <w:r>
        <w:rPr>
          <w:w w:val="105"/>
          <w:sz w:val="11"/>
        </w:rPr>
        <w:t>capacitor</w:t>
      </w:r>
      <w:r>
        <w:rPr>
          <w:spacing w:val="-3"/>
          <w:w w:val="105"/>
          <w:sz w:val="11"/>
        </w:rPr>
        <w:t> </w:t>
      </w:r>
      <w:r>
        <w:rPr>
          <w:w w:val="105"/>
          <w:sz w:val="11"/>
        </w:rPr>
        <w:t>in</w:t>
      </w:r>
      <w:r>
        <w:rPr>
          <w:spacing w:val="-3"/>
          <w:w w:val="105"/>
          <w:sz w:val="11"/>
        </w:rPr>
        <w:t> </w:t>
      </w:r>
      <w:r>
        <w:rPr>
          <w:w w:val="105"/>
          <w:sz w:val="11"/>
        </w:rPr>
        <w:t>parallel</w:t>
      </w:r>
      <w:r>
        <w:rPr>
          <w:spacing w:val="-3"/>
          <w:w w:val="105"/>
          <w:sz w:val="11"/>
        </w:rPr>
        <w:t> </w:t>
      </w:r>
      <w:r>
        <w:rPr>
          <w:w w:val="105"/>
          <w:sz w:val="11"/>
        </w:rPr>
        <w:t>with</w:t>
      </w:r>
      <w:r>
        <w:rPr>
          <w:spacing w:val="-3"/>
          <w:w w:val="105"/>
          <w:sz w:val="11"/>
        </w:rPr>
        <w:t> </w:t>
      </w:r>
      <w:r>
        <w:rPr>
          <w:w w:val="105"/>
          <w:sz w:val="11"/>
        </w:rPr>
        <w:t>an</w:t>
      </w:r>
      <w:r>
        <w:rPr>
          <w:spacing w:val="-3"/>
          <w:w w:val="105"/>
          <w:sz w:val="11"/>
        </w:rPr>
        <w:t> </w:t>
      </w:r>
      <w:r>
        <w:rPr>
          <w:w w:val="105"/>
          <w:sz w:val="11"/>
        </w:rPr>
        <w:t>inductive</w:t>
      </w:r>
      <w:r>
        <w:rPr>
          <w:spacing w:val="-3"/>
          <w:w w:val="105"/>
          <w:sz w:val="11"/>
        </w:rPr>
        <w:t> </w:t>
      </w:r>
      <w:r>
        <w:rPr>
          <w:w w:val="105"/>
          <w:sz w:val="11"/>
        </w:rPr>
        <w:t>load,</w:t>
      </w:r>
      <w:r>
        <w:rPr>
          <w:spacing w:val="-3"/>
          <w:w w:val="105"/>
          <w:sz w:val="11"/>
        </w:rPr>
        <w:t> </w:t>
      </w:r>
      <w:r>
        <w:rPr>
          <w:w w:val="105"/>
          <w:sz w:val="11"/>
        </w:rPr>
        <w:t>we</w:t>
      </w:r>
      <w:r>
        <w:rPr>
          <w:spacing w:val="-3"/>
          <w:w w:val="105"/>
          <w:sz w:val="11"/>
        </w:rPr>
        <w:t> </w:t>
      </w:r>
      <w:r>
        <w:rPr>
          <w:w w:val="105"/>
          <w:sz w:val="11"/>
        </w:rPr>
        <w:t>can</w:t>
      </w:r>
      <w:r>
        <w:rPr>
          <w:spacing w:val="-3"/>
          <w:w w:val="105"/>
          <w:sz w:val="11"/>
        </w:rPr>
        <w:t> </w:t>
      </w:r>
      <w:r>
        <w:rPr>
          <w:w w:val="105"/>
          <w:sz w:val="11"/>
        </w:rPr>
        <w:t>reuse</w:t>
      </w:r>
      <w:r>
        <w:rPr>
          <w:spacing w:val="-3"/>
          <w:w w:val="105"/>
          <w:sz w:val="11"/>
        </w:rPr>
        <w:t> </w:t>
      </w:r>
      <w:r>
        <w:rPr>
          <w:w w:val="105"/>
          <w:sz w:val="11"/>
        </w:rPr>
        <w:t>99%</w:t>
      </w:r>
      <w:r>
        <w:rPr>
          <w:spacing w:val="-3"/>
          <w:w w:val="105"/>
          <w:sz w:val="11"/>
        </w:rPr>
        <w:t> </w:t>
      </w:r>
      <w:r>
        <w:rPr>
          <w:w w:val="105"/>
          <w:sz w:val="11"/>
        </w:rPr>
        <w:t>of</w:t>
      </w:r>
      <w:r>
        <w:rPr>
          <w:spacing w:val="-3"/>
          <w:w w:val="105"/>
          <w:sz w:val="11"/>
        </w:rPr>
        <w:t> </w:t>
      </w:r>
      <w:r>
        <w:rPr>
          <w:w w:val="105"/>
          <w:sz w:val="11"/>
        </w:rPr>
        <w:t>our</w:t>
      </w:r>
      <w:r>
        <w:rPr>
          <w:spacing w:val="-3"/>
          <w:w w:val="105"/>
          <w:sz w:val="11"/>
        </w:rPr>
        <w:t> </w:t>
      </w:r>
      <w:r>
        <w:rPr>
          <w:w w:val="105"/>
          <w:sz w:val="11"/>
        </w:rPr>
        <w:t>electricity</w:t>
      </w:r>
      <w:r>
        <w:rPr>
          <w:spacing w:val="-3"/>
          <w:w w:val="105"/>
          <w:sz w:val="11"/>
        </w:rPr>
        <w:t> </w:t>
      </w:r>
      <w:hyperlink r:id="rId277">
        <w:r>
          <w:rPr>
            <w:w w:val="105"/>
            <w:sz w:val="11"/>
            <w:u w:val="single" w:color="AAAAAA"/>
          </w:rPr>
          <w:t>in</w:t>
        </w:r>
        <w:r>
          <w:rPr>
            <w:spacing w:val="-3"/>
            <w:w w:val="105"/>
            <w:sz w:val="11"/>
            <w:u w:val="single" w:color="AAAAAA"/>
          </w:rPr>
          <w:t> </w:t>
        </w:r>
        <w:r>
          <w:rPr>
            <w:w w:val="105"/>
            <w:sz w:val="11"/>
            <w:u w:val="single" w:color="AAAAAA"/>
          </w:rPr>
          <w:t>this</w:t>
        </w:r>
        <w:r>
          <w:rPr>
            <w:spacing w:val="-3"/>
            <w:w w:val="105"/>
            <w:sz w:val="11"/>
            <w:u w:val="single" w:color="AAAAAA"/>
          </w:rPr>
          <w:t> </w:t>
        </w:r>
        <w:r>
          <w:rPr>
            <w:w w:val="105"/>
            <w:sz w:val="11"/>
            <w:u w:val="single" w:color="AAAAAA"/>
          </w:rPr>
          <w:t>example</w:t>
        </w:r>
        <w:r>
          <w:rPr>
            <w:spacing w:val="-3"/>
            <w:w w:val="105"/>
            <w:sz w:val="11"/>
            <w:u w:val="single" w:color="AAAAAA"/>
          </w:rPr>
          <w:t> </w:t>
        </w:r>
        <w:r>
          <w:rPr>
            <w:w w:val="105"/>
            <w:sz w:val="11"/>
            <w:u w:val="single" w:color="AAAAAA"/>
          </w:rPr>
          <w:t>(http://vinyasi.info/ne?startCircuit=powerfactor2.txt</w:t>
        </w:r>
        <w:r>
          <w:rPr>
            <w:w w:val="105"/>
            <w:sz w:val="11"/>
          </w:rPr>
          <w:t>)</w:t>
        </w:r>
      </w:hyperlink>
      <w:r>
        <w:rPr>
          <w:w w:val="105"/>
          <w:sz w:val="11"/>
        </w:rPr>
        <w:t>.</w:t>
      </w:r>
      <w:r>
        <w:rPr>
          <w:spacing w:val="-3"/>
          <w:w w:val="105"/>
          <w:sz w:val="11"/>
        </w:rPr>
        <w:t> </w:t>
      </w:r>
      <w:r>
        <w:rPr>
          <w:w w:val="105"/>
          <w:sz w:val="11"/>
        </w:rPr>
        <w:t>This</w:t>
      </w:r>
      <w:r>
        <w:rPr>
          <w:spacing w:val="40"/>
          <w:w w:val="105"/>
          <w:sz w:val="11"/>
        </w:rPr>
        <w:t> </w:t>
      </w:r>
      <w:r>
        <w:rPr>
          <w:w w:val="105"/>
          <w:sz w:val="11"/>
        </w:rPr>
        <w:t>spawns </w:t>
      </w:r>
      <w:r>
        <w:rPr>
          <w:i/>
          <w:w w:val="105"/>
          <w:sz w:val="11"/>
        </w:rPr>
        <w:t>the appearance of </w:t>
      </w:r>
      <w:r>
        <w:rPr>
          <w:w w:val="105"/>
          <w:sz w:val="11"/>
        </w:rPr>
        <w:t>a 100 to 1 gain of output relative to input. Yet, this </w:t>
      </w:r>
      <w:r>
        <w:rPr>
          <w:i/>
          <w:w w:val="105"/>
          <w:sz w:val="11"/>
        </w:rPr>
        <w:t>appearance </w:t>
      </w:r>
      <w:r>
        <w:rPr>
          <w:w w:val="105"/>
          <w:sz w:val="11"/>
        </w:rPr>
        <w:t>is a mirage since no law of physics has been violated.</w:t>
      </w:r>
    </w:p>
    <w:p>
      <w:pPr>
        <w:pStyle w:val="ListParagraph"/>
        <w:numPr>
          <w:ilvl w:val="0"/>
          <w:numId w:val="16"/>
        </w:numPr>
        <w:tabs>
          <w:tab w:pos="303" w:val="left" w:leader="none"/>
        </w:tabs>
        <w:spacing w:line="240" w:lineRule="auto" w:before="30" w:after="0"/>
        <w:ind w:left="302" w:right="0" w:hanging="196"/>
        <w:jc w:val="left"/>
        <w:rPr>
          <w:sz w:val="11"/>
        </w:rPr>
      </w:pPr>
      <w:bookmarkStart w:name="_bookmark95" w:id="182"/>
      <w:bookmarkEnd w:id="182"/>
      <w:r>
        <w:rPr>
          <w:w w:val="105"/>
          <w:sz w:val="11"/>
        </w:rPr>
        <w:t>Search</w:t>
      </w:r>
      <w:r>
        <w:rPr>
          <w:spacing w:val="-1"/>
          <w:w w:val="105"/>
          <w:sz w:val="11"/>
        </w:rPr>
        <w:t> </w:t>
      </w:r>
      <w:r>
        <w:rPr>
          <w:w w:val="105"/>
          <w:sz w:val="11"/>
        </w:rPr>
        <w:t>terms:</w:t>
      </w:r>
      <w:r>
        <w:rPr>
          <w:spacing w:val="-1"/>
          <w:w w:val="105"/>
          <w:sz w:val="11"/>
        </w:rPr>
        <w:t> </w:t>
      </w:r>
      <w:hyperlink r:id="rId498">
        <w:r>
          <w:rPr>
            <w:w w:val="105"/>
            <w:sz w:val="11"/>
            <w:u w:val="single" w:color="AAAAAA"/>
          </w:rPr>
          <w:t>simulation</w:t>
        </w:r>
        <w:r>
          <w:rPr>
            <w:spacing w:val="-1"/>
            <w:w w:val="105"/>
            <w:sz w:val="11"/>
            <w:u w:val="single" w:color="AAAAAA"/>
          </w:rPr>
          <w:t> </w:t>
        </w:r>
        <w:r>
          <w:rPr>
            <w:w w:val="105"/>
            <w:sz w:val="11"/>
            <w:u w:val="single" w:color="AAAAAA"/>
          </w:rPr>
          <w:t>round</w:t>
        </w:r>
        <w:r>
          <w:rPr>
            <w:spacing w:val="-1"/>
            <w:w w:val="105"/>
            <w:sz w:val="11"/>
            <w:u w:val="single" w:color="AAAAAA"/>
          </w:rPr>
          <w:t> </w:t>
        </w:r>
        <w:r>
          <w:rPr>
            <w:w w:val="105"/>
            <w:sz w:val="11"/>
            <w:u w:val="single" w:color="AAAAAA"/>
          </w:rPr>
          <w:t>off</w:t>
        </w:r>
        <w:r>
          <w:rPr>
            <w:spacing w:val="-1"/>
            <w:w w:val="105"/>
            <w:sz w:val="11"/>
            <w:u w:val="single" w:color="AAAAAA"/>
          </w:rPr>
          <w:t> </w:t>
        </w:r>
        <w:r>
          <w:rPr>
            <w:w w:val="105"/>
            <w:sz w:val="11"/>
            <w:u w:val="single" w:color="AAAAAA"/>
          </w:rPr>
          <w:t>error </w:t>
        </w:r>
        <w:r>
          <w:rPr>
            <w:spacing w:val="-2"/>
            <w:w w:val="105"/>
            <w:sz w:val="11"/>
            <w:u w:val="single" w:color="AAAAAA"/>
          </w:rPr>
          <w:t>(https://search.brave.com/search?q=simulation+round+off+error&amp;source=web</w:t>
        </w:r>
        <w:r>
          <w:rPr>
            <w:spacing w:val="-2"/>
            <w:w w:val="105"/>
            <w:sz w:val="11"/>
          </w:rPr>
          <w:t>)</w:t>
        </w:r>
      </w:hyperlink>
    </w:p>
    <w:p>
      <w:pPr>
        <w:pStyle w:val="ListParagraph"/>
        <w:numPr>
          <w:ilvl w:val="0"/>
          <w:numId w:val="16"/>
        </w:numPr>
        <w:tabs>
          <w:tab w:pos="303" w:val="left" w:leader="none"/>
        </w:tabs>
        <w:spacing w:line="244" w:lineRule="auto" w:before="32" w:after="0"/>
        <w:ind w:left="302" w:right="102" w:hanging="195"/>
        <w:jc w:val="left"/>
        <w:rPr>
          <w:sz w:val="11"/>
        </w:rPr>
      </w:pPr>
      <w:bookmarkStart w:name="_bookmark96" w:id="183"/>
      <w:bookmarkEnd w:id="183"/>
      <w:r>
        <w:rPr>
          <w:w w:val="105"/>
          <w:sz w:val="11"/>
        </w:rPr>
        <w:t>I</w:t>
      </w:r>
      <w:r>
        <w:rPr>
          <w:spacing w:val="-2"/>
          <w:w w:val="105"/>
          <w:sz w:val="11"/>
        </w:rPr>
        <w:t> </w:t>
      </w:r>
      <w:r>
        <w:rPr>
          <w:w w:val="105"/>
          <w:sz w:val="11"/>
        </w:rPr>
        <w:t>have</w:t>
      </w:r>
      <w:r>
        <w:rPr>
          <w:spacing w:val="-2"/>
          <w:w w:val="105"/>
          <w:sz w:val="11"/>
        </w:rPr>
        <w:t> </w:t>
      </w:r>
      <w:r>
        <w:rPr>
          <w:w w:val="105"/>
          <w:sz w:val="11"/>
        </w:rPr>
        <w:t>discovered</w:t>
      </w:r>
      <w:r>
        <w:rPr>
          <w:spacing w:val="-2"/>
          <w:w w:val="105"/>
          <w:sz w:val="11"/>
        </w:rPr>
        <w:t> </w:t>
      </w:r>
      <w:r>
        <w:rPr>
          <w:w w:val="105"/>
          <w:sz w:val="11"/>
        </w:rPr>
        <w:t>that</w:t>
      </w:r>
      <w:r>
        <w:rPr>
          <w:spacing w:val="-2"/>
          <w:w w:val="105"/>
          <w:sz w:val="11"/>
        </w:rPr>
        <w:t> </w:t>
      </w:r>
      <w:r>
        <w:rPr>
          <w:w w:val="105"/>
          <w:sz w:val="11"/>
        </w:rPr>
        <w:t>round­off</w:t>
      </w:r>
      <w:r>
        <w:rPr>
          <w:spacing w:val="-2"/>
          <w:w w:val="105"/>
          <w:sz w:val="11"/>
        </w:rPr>
        <w:t> </w:t>
      </w:r>
      <w:r>
        <w:rPr>
          <w:w w:val="105"/>
          <w:sz w:val="11"/>
        </w:rPr>
        <w:t>error</w:t>
      </w:r>
      <w:r>
        <w:rPr>
          <w:spacing w:val="-2"/>
          <w:w w:val="105"/>
          <w:sz w:val="11"/>
        </w:rPr>
        <w:t> </w:t>
      </w:r>
      <w:r>
        <w:rPr>
          <w:w w:val="105"/>
          <w:sz w:val="11"/>
        </w:rPr>
        <w:t>is</w:t>
      </w:r>
      <w:r>
        <w:rPr>
          <w:spacing w:val="-2"/>
          <w:w w:val="105"/>
          <w:sz w:val="11"/>
        </w:rPr>
        <w:t> </w:t>
      </w:r>
      <w:r>
        <w:rPr>
          <w:w w:val="105"/>
          <w:sz w:val="11"/>
        </w:rPr>
        <w:t>a</w:t>
      </w:r>
      <w:r>
        <w:rPr>
          <w:spacing w:val="-2"/>
          <w:w w:val="105"/>
          <w:sz w:val="11"/>
        </w:rPr>
        <w:t> </w:t>
      </w:r>
      <w:r>
        <w:rPr>
          <w:w w:val="105"/>
          <w:sz w:val="11"/>
        </w:rPr>
        <w:t>byproduct</w:t>
      </w:r>
      <w:r>
        <w:rPr>
          <w:spacing w:val="-2"/>
          <w:w w:val="105"/>
          <w:sz w:val="11"/>
        </w:rPr>
        <w:t> </w:t>
      </w:r>
      <w:r>
        <w:rPr>
          <w:w w:val="105"/>
          <w:sz w:val="11"/>
        </w:rPr>
        <w:t>of</w:t>
      </w:r>
      <w:r>
        <w:rPr>
          <w:spacing w:val="-2"/>
          <w:w w:val="105"/>
          <w:sz w:val="11"/>
        </w:rPr>
        <w:t> </w:t>
      </w:r>
      <w:r>
        <w:rPr>
          <w:w w:val="105"/>
          <w:sz w:val="11"/>
        </w:rPr>
        <w:t>our</w:t>
      </w:r>
      <w:r>
        <w:rPr>
          <w:spacing w:val="-2"/>
          <w:w w:val="105"/>
          <w:sz w:val="11"/>
        </w:rPr>
        <w:t> </w:t>
      </w:r>
      <w:r>
        <w:rPr>
          <w:w w:val="105"/>
          <w:sz w:val="11"/>
        </w:rPr>
        <w:t>choice</w:t>
      </w:r>
      <w:r>
        <w:rPr>
          <w:spacing w:val="-2"/>
          <w:w w:val="105"/>
          <w:sz w:val="11"/>
        </w:rPr>
        <w:t> </w:t>
      </w:r>
      <w:r>
        <w:rPr>
          <w:w w:val="105"/>
          <w:sz w:val="11"/>
        </w:rPr>
        <w:t>of</w:t>
      </w:r>
      <w:r>
        <w:rPr>
          <w:spacing w:val="-2"/>
          <w:w w:val="105"/>
          <w:sz w:val="11"/>
        </w:rPr>
        <w:t> </w:t>
      </w:r>
      <w:r>
        <w:rPr>
          <w:w w:val="105"/>
          <w:sz w:val="11"/>
        </w:rPr>
        <w:t>computer</w:t>
      </w:r>
      <w:r>
        <w:rPr>
          <w:spacing w:val="-2"/>
          <w:w w:val="105"/>
          <w:sz w:val="11"/>
        </w:rPr>
        <w:t> </w:t>
      </w:r>
      <w:r>
        <w:rPr>
          <w:w w:val="105"/>
          <w:sz w:val="11"/>
        </w:rPr>
        <w:t>which</w:t>
      </w:r>
      <w:r>
        <w:rPr>
          <w:spacing w:val="-2"/>
          <w:w w:val="105"/>
          <w:sz w:val="11"/>
        </w:rPr>
        <w:t> </w:t>
      </w:r>
      <w:r>
        <w:rPr>
          <w:w w:val="105"/>
          <w:sz w:val="11"/>
        </w:rPr>
        <w:t>we</w:t>
      </w:r>
      <w:r>
        <w:rPr>
          <w:spacing w:val="-2"/>
          <w:w w:val="105"/>
          <w:sz w:val="11"/>
        </w:rPr>
        <w:t> </w:t>
      </w:r>
      <w:r>
        <w:rPr>
          <w:w w:val="105"/>
          <w:sz w:val="11"/>
        </w:rPr>
        <w:t>use</w:t>
      </w:r>
      <w:r>
        <w:rPr>
          <w:spacing w:val="-2"/>
          <w:w w:val="105"/>
          <w:sz w:val="11"/>
        </w:rPr>
        <w:t> </w:t>
      </w:r>
      <w:r>
        <w:rPr>
          <w:w w:val="105"/>
          <w:sz w:val="11"/>
        </w:rPr>
        <w:t>for</w:t>
      </w:r>
      <w:r>
        <w:rPr>
          <w:spacing w:val="-2"/>
          <w:w w:val="105"/>
          <w:sz w:val="11"/>
        </w:rPr>
        <w:t> </w:t>
      </w:r>
      <w:r>
        <w:rPr>
          <w:w w:val="105"/>
          <w:sz w:val="11"/>
        </w:rPr>
        <w:t>hosting</w:t>
      </w:r>
      <w:r>
        <w:rPr>
          <w:spacing w:val="-2"/>
          <w:w w:val="105"/>
          <w:sz w:val="11"/>
        </w:rPr>
        <w:t> </w:t>
      </w:r>
      <w:r>
        <w:rPr>
          <w:w w:val="105"/>
          <w:sz w:val="11"/>
        </w:rPr>
        <w:t>our</w:t>
      </w:r>
      <w:r>
        <w:rPr>
          <w:spacing w:val="-2"/>
          <w:w w:val="105"/>
          <w:sz w:val="11"/>
        </w:rPr>
        <w:t> </w:t>
      </w:r>
      <w:r>
        <w:rPr>
          <w:w w:val="105"/>
          <w:sz w:val="11"/>
        </w:rPr>
        <w:t>simulation</w:t>
      </w:r>
      <w:r>
        <w:rPr>
          <w:spacing w:val="-2"/>
          <w:w w:val="105"/>
          <w:sz w:val="11"/>
        </w:rPr>
        <w:t> </w:t>
      </w:r>
      <w:r>
        <w:rPr>
          <w:w w:val="105"/>
          <w:sz w:val="11"/>
        </w:rPr>
        <w:t>software.</w:t>
      </w:r>
      <w:r>
        <w:rPr>
          <w:spacing w:val="-2"/>
          <w:w w:val="105"/>
          <w:sz w:val="11"/>
        </w:rPr>
        <w:t> </w:t>
      </w:r>
      <w:r>
        <w:rPr>
          <w:w w:val="105"/>
          <w:sz w:val="11"/>
        </w:rPr>
        <w:t>Is</w:t>
      </w:r>
      <w:r>
        <w:rPr>
          <w:spacing w:val="-2"/>
          <w:w w:val="105"/>
          <w:sz w:val="11"/>
        </w:rPr>
        <w:t> </w:t>
      </w:r>
      <w:r>
        <w:rPr>
          <w:w w:val="105"/>
          <w:sz w:val="11"/>
        </w:rPr>
        <w:t>it</w:t>
      </w:r>
      <w:r>
        <w:rPr>
          <w:spacing w:val="-2"/>
          <w:w w:val="105"/>
          <w:sz w:val="11"/>
        </w:rPr>
        <w:t> </w:t>
      </w:r>
      <w:r>
        <w:rPr>
          <w:w w:val="105"/>
          <w:sz w:val="11"/>
        </w:rPr>
        <w:t>a</w:t>
      </w:r>
      <w:r>
        <w:rPr>
          <w:spacing w:val="-2"/>
          <w:w w:val="105"/>
          <w:sz w:val="11"/>
        </w:rPr>
        <w:t> </w:t>
      </w:r>
      <w:r>
        <w:rPr>
          <w:w w:val="105"/>
          <w:sz w:val="11"/>
        </w:rPr>
        <w:t>64­bit</w:t>
      </w:r>
      <w:r>
        <w:rPr>
          <w:spacing w:val="-2"/>
          <w:w w:val="105"/>
          <w:sz w:val="11"/>
        </w:rPr>
        <w:t> </w:t>
      </w:r>
      <w:r>
        <w:rPr>
          <w:w w:val="105"/>
          <w:sz w:val="11"/>
        </w:rPr>
        <w:t>computer?</w:t>
      </w:r>
      <w:r>
        <w:rPr>
          <w:spacing w:val="-2"/>
          <w:w w:val="105"/>
          <w:sz w:val="11"/>
        </w:rPr>
        <w:t> </w:t>
      </w:r>
      <w:r>
        <w:rPr>
          <w:w w:val="105"/>
          <w:sz w:val="11"/>
        </w:rPr>
        <w:t>Then,</w:t>
      </w:r>
      <w:r>
        <w:rPr>
          <w:spacing w:val="-2"/>
          <w:w w:val="105"/>
          <w:sz w:val="11"/>
        </w:rPr>
        <w:t> </w:t>
      </w:r>
      <w:r>
        <w:rPr>
          <w:w w:val="105"/>
          <w:sz w:val="11"/>
        </w:rPr>
        <w:t>we're</w:t>
      </w:r>
      <w:r>
        <w:rPr>
          <w:spacing w:val="-2"/>
          <w:w w:val="105"/>
          <w:sz w:val="11"/>
        </w:rPr>
        <w:t> </w:t>
      </w:r>
      <w:r>
        <w:rPr>
          <w:w w:val="105"/>
          <w:sz w:val="11"/>
        </w:rPr>
        <w:t>in</w:t>
      </w:r>
      <w:r>
        <w:rPr>
          <w:spacing w:val="-2"/>
          <w:w w:val="105"/>
          <w:sz w:val="11"/>
        </w:rPr>
        <w:t> </w:t>
      </w:r>
      <w:r>
        <w:rPr>
          <w:w w:val="105"/>
          <w:sz w:val="11"/>
        </w:rPr>
        <w:t>luck!</w:t>
      </w:r>
      <w:r>
        <w:rPr>
          <w:spacing w:val="-2"/>
          <w:w w:val="105"/>
          <w:sz w:val="11"/>
        </w:rPr>
        <w:t> </w:t>
      </w:r>
      <w:r>
        <w:rPr>
          <w:w w:val="105"/>
          <w:sz w:val="11"/>
        </w:rPr>
        <w:t>Is</w:t>
      </w:r>
      <w:r>
        <w:rPr>
          <w:spacing w:val="-2"/>
          <w:w w:val="105"/>
          <w:sz w:val="11"/>
        </w:rPr>
        <w:t> </w:t>
      </w:r>
      <w:r>
        <w:rPr>
          <w:w w:val="105"/>
          <w:sz w:val="11"/>
        </w:rPr>
        <w:t>it</w:t>
      </w:r>
      <w:r>
        <w:rPr>
          <w:spacing w:val="-2"/>
          <w:w w:val="105"/>
          <w:sz w:val="11"/>
        </w:rPr>
        <w:t> </w:t>
      </w:r>
      <w:r>
        <w:rPr>
          <w:w w:val="105"/>
          <w:sz w:val="11"/>
        </w:rPr>
        <w:t>anything</w:t>
      </w:r>
      <w:r>
        <w:rPr>
          <w:spacing w:val="-2"/>
          <w:w w:val="105"/>
          <w:sz w:val="11"/>
        </w:rPr>
        <w:t> </w:t>
      </w:r>
      <w:r>
        <w:rPr>
          <w:w w:val="105"/>
          <w:sz w:val="11"/>
        </w:rPr>
        <w:t>less</w:t>
      </w:r>
      <w:r>
        <w:rPr>
          <w:spacing w:val="-2"/>
          <w:w w:val="105"/>
          <w:sz w:val="11"/>
        </w:rPr>
        <w:t> </w:t>
      </w:r>
      <w:r>
        <w:rPr>
          <w:w w:val="105"/>
          <w:sz w:val="11"/>
        </w:rPr>
        <w:t>than</w:t>
      </w:r>
      <w:r>
        <w:rPr>
          <w:spacing w:val="40"/>
          <w:w w:val="105"/>
          <w:sz w:val="11"/>
        </w:rPr>
        <w:t> </w:t>
      </w:r>
      <w:r>
        <w:rPr>
          <w:w w:val="105"/>
          <w:sz w:val="11"/>
        </w:rPr>
        <w:t>this? Oops! BTW... Round­off error is </w:t>
      </w:r>
      <w:r>
        <w:rPr>
          <w:i/>
          <w:w w:val="105"/>
          <w:sz w:val="11"/>
          <w:u w:val="single"/>
        </w:rPr>
        <w:t>no</w:t>
      </w:r>
      <w:r>
        <w:rPr>
          <w:i/>
          <w:w w:val="105"/>
          <w:sz w:val="11"/>
        </w:rPr>
        <w:t>t </w:t>
      </w:r>
      <w:r>
        <w:rPr>
          <w:w w:val="105"/>
          <w:sz w:val="11"/>
        </w:rPr>
        <w:t>determined by the simulator, per se. I wrote about this, a little bit with illustrated examples, in my self­published book, entitled: </w:t>
      </w:r>
      <w:r>
        <w:rPr>
          <w:i/>
          <w:w w:val="105"/>
          <w:sz w:val="11"/>
        </w:rPr>
        <w:t>Oops! How I Goofed</w:t>
      </w:r>
      <w:r>
        <w:rPr>
          <w:i/>
          <w:spacing w:val="40"/>
          <w:w w:val="105"/>
          <w:sz w:val="11"/>
        </w:rPr>
        <w:t> </w:t>
      </w:r>
      <w:r>
        <w:rPr>
          <w:i/>
          <w:w w:val="105"/>
          <w:sz w:val="11"/>
        </w:rPr>
        <w:t>Simulating</w:t>
      </w:r>
      <w:r>
        <w:rPr>
          <w:i/>
          <w:spacing w:val="-1"/>
          <w:w w:val="105"/>
          <w:sz w:val="11"/>
        </w:rPr>
        <w:t> </w:t>
      </w:r>
      <w:hyperlink r:id="rId13">
        <w:r>
          <w:rPr>
            <w:i/>
            <w:w w:val="105"/>
            <w:sz w:val="11"/>
            <w:u w:val="single" w:color="AAAAAA"/>
          </w:rPr>
          <w:t>Overunity</w:t>
        </w:r>
      </w:hyperlink>
      <w:r>
        <w:rPr>
          <w:i/>
          <w:spacing w:val="-1"/>
          <w:w w:val="105"/>
          <w:sz w:val="11"/>
        </w:rPr>
        <w:t> </w:t>
      </w:r>
      <w:r>
        <w:rPr>
          <w:i/>
          <w:w w:val="105"/>
          <w:sz w:val="11"/>
        </w:rPr>
        <w:t>Circuits</w:t>
      </w:r>
      <w:r>
        <w:rPr>
          <w:i/>
          <w:spacing w:val="-1"/>
          <w:w w:val="105"/>
          <w:sz w:val="11"/>
        </w:rPr>
        <w:t> </w:t>
      </w:r>
      <w:r>
        <w:rPr>
          <w:i/>
          <w:w w:val="105"/>
          <w:sz w:val="11"/>
        </w:rPr>
        <w:t>on</w:t>
      </w:r>
      <w:r>
        <w:rPr>
          <w:i/>
          <w:spacing w:val="-1"/>
          <w:w w:val="105"/>
          <w:sz w:val="11"/>
        </w:rPr>
        <w:t> </w:t>
      </w:r>
      <w:r>
        <w:rPr>
          <w:i/>
          <w:w w:val="105"/>
          <w:sz w:val="11"/>
        </w:rPr>
        <w:t>a</w:t>
      </w:r>
      <w:r>
        <w:rPr>
          <w:i/>
          <w:spacing w:val="-1"/>
          <w:w w:val="105"/>
          <w:sz w:val="11"/>
        </w:rPr>
        <w:t> </w:t>
      </w:r>
      <w:r>
        <w:rPr>
          <w:i/>
          <w:w w:val="105"/>
          <w:sz w:val="11"/>
        </w:rPr>
        <w:t>32­bit</w:t>
      </w:r>
      <w:r>
        <w:rPr>
          <w:i/>
          <w:spacing w:val="-1"/>
          <w:w w:val="105"/>
          <w:sz w:val="11"/>
        </w:rPr>
        <w:t> </w:t>
      </w:r>
      <w:r>
        <w:rPr>
          <w:i/>
          <w:w w:val="105"/>
          <w:sz w:val="11"/>
        </w:rPr>
        <w:t>Computer...,</w:t>
      </w:r>
      <w:r>
        <w:rPr>
          <w:i/>
          <w:spacing w:val="-1"/>
          <w:w w:val="105"/>
          <w:sz w:val="11"/>
        </w:rPr>
        <w:t> </w:t>
      </w:r>
      <w:r>
        <w:rPr>
          <w:w w:val="105"/>
          <w:sz w:val="11"/>
        </w:rPr>
        <w:t>available</w:t>
      </w:r>
      <w:r>
        <w:rPr>
          <w:spacing w:val="-1"/>
          <w:w w:val="105"/>
          <w:sz w:val="11"/>
        </w:rPr>
        <w:t> </w:t>
      </w:r>
      <w:r>
        <w:rPr>
          <w:w w:val="105"/>
          <w:sz w:val="11"/>
        </w:rPr>
        <w:t>at</w:t>
      </w:r>
      <w:r>
        <w:rPr>
          <w:spacing w:val="-1"/>
          <w:w w:val="105"/>
          <w:sz w:val="11"/>
        </w:rPr>
        <w:t> </w:t>
      </w:r>
      <w:hyperlink r:id="rId499">
        <w:r>
          <w:rPr>
            <w:w w:val="105"/>
            <w:sz w:val="11"/>
            <w:u w:val="single" w:color="AAAAAA"/>
          </w:rPr>
          <w:t>Amazon</w:t>
        </w:r>
        <w:r>
          <w:rPr>
            <w:spacing w:val="-1"/>
            <w:w w:val="105"/>
            <w:sz w:val="11"/>
            <w:u w:val="single" w:color="AAAAAA"/>
          </w:rPr>
          <w:t> </w:t>
        </w:r>
        <w:r>
          <w:rPr>
            <w:w w:val="105"/>
            <w:sz w:val="11"/>
            <w:u w:val="single" w:color="AAAAAA"/>
          </w:rPr>
          <w:t>(https://a.co/d/2LQxdXr</w:t>
        </w:r>
        <w:r>
          <w:rPr>
            <w:w w:val="105"/>
            <w:sz w:val="11"/>
          </w:rPr>
          <w:t>)</w:t>
        </w:r>
      </w:hyperlink>
      <w:r>
        <w:rPr>
          <w:w w:val="105"/>
          <w:sz w:val="11"/>
        </w:rPr>
        <w:t>,</w:t>
      </w:r>
      <w:r>
        <w:rPr>
          <w:spacing w:val="-1"/>
          <w:w w:val="105"/>
          <w:sz w:val="11"/>
        </w:rPr>
        <w:t> </w:t>
      </w:r>
      <w:hyperlink r:id="rId500">
        <w:r>
          <w:rPr>
            <w:w w:val="105"/>
            <w:sz w:val="11"/>
            <w:u w:val="single" w:color="AAAAAA"/>
          </w:rPr>
          <w:t>Payhip</w:t>
        </w:r>
        <w:r>
          <w:rPr>
            <w:spacing w:val="-1"/>
            <w:w w:val="105"/>
            <w:sz w:val="11"/>
            <w:u w:val="single" w:color="AAAAAA"/>
          </w:rPr>
          <w:t> </w:t>
        </w:r>
        <w:r>
          <w:rPr>
            <w:w w:val="105"/>
            <w:sz w:val="11"/>
            <w:u w:val="single" w:color="AAAAAA"/>
          </w:rPr>
          <w:t>(https://payhip.com/b/0zqG4</w:t>
        </w:r>
        <w:r>
          <w:rPr>
            <w:w w:val="105"/>
            <w:sz w:val="11"/>
          </w:rPr>
          <w:t>)</w:t>
        </w:r>
      </w:hyperlink>
      <w:r>
        <w:rPr>
          <w:spacing w:val="-1"/>
          <w:w w:val="105"/>
          <w:sz w:val="11"/>
        </w:rPr>
        <w:t> </w:t>
      </w:r>
      <w:r>
        <w:rPr>
          <w:w w:val="105"/>
          <w:sz w:val="11"/>
        </w:rPr>
        <w:t>and</w:t>
      </w:r>
      <w:r>
        <w:rPr>
          <w:spacing w:val="-1"/>
          <w:w w:val="105"/>
          <w:sz w:val="11"/>
        </w:rPr>
        <w:t> </w:t>
      </w:r>
      <w:r>
        <w:rPr>
          <w:w w:val="105"/>
          <w:sz w:val="11"/>
        </w:rPr>
        <w:t>for</w:t>
      </w:r>
      <w:r>
        <w:rPr>
          <w:spacing w:val="-1"/>
          <w:w w:val="105"/>
          <w:sz w:val="11"/>
        </w:rPr>
        <w:t> </w:t>
      </w:r>
      <w:r>
        <w:rPr>
          <w:w w:val="105"/>
          <w:sz w:val="11"/>
        </w:rPr>
        <w:t>free</w:t>
      </w:r>
      <w:r>
        <w:rPr>
          <w:spacing w:val="-1"/>
          <w:w w:val="105"/>
          <w:sz w:val="11"/>
        </w:rPr>
        <w:t> </w:t>
      </w:r>
      <w:r>
        <w:rPr>
          <w:w w:val="105"/>
          <w:sz w:val="11"/>
        </w:rPr>
        <w:t>download</w:t>
      </w:r>
      <w:r>
        <w:rPr>
          <w:spacing w:val="-1"/>
          <w:w w:val="105"/>
          <w:sz w:val="11"/>
        </w:rPr>
        <w:t> </w:t>
      </w:r>
      <w:r>
        <w:rPr>
          <w:w w:val="105"/>
          <w:sz w:val="11"/>
        </w:rPr>
        <w:t>from</w:t>
      </w:r>
      <w:r>
        <w:rPr>
          <w:spacing w:val="-1"/>
          <w:w w:val="105"/>
          <w:sz w:val="11"/>
        </w:rPr>
        <w:t> </w:t>
      </w:r>
      <w:hyperlink r:id="rId501">
        <w:r>
          <w:rPr>
            <w:w w:val="105"/>
            <w:sz w:val="11"/>
            <w:u w:val="single" w:color="AAAAAA"/>
          </w:rPr>
          <w:t>my</w:t>
        </w:r>
        <w:r>
          <w:rPr>
            <w:spacing w:val="-1"/>
            <w:w w:val="105"/>
            <w:sz w:val="11"/>
            <w:u w:val="single" w:color="AAAAAA"/>
          </w:rPr>
          <w:t> </w:t>
        </w:r>
        <w:r>
          <w:rPr>
            <w:w w:val="105"/>
            <w:sz w:val="11"/>
            <w:u w:val="single" w:color="AAAAAA"/>
          </w:rPr>
          <w:t>website</w:t>
        </w:r>
        <w:r>
          <w:rPr>
            <w:spacing w:val="-1"/>
            <w:w w:val="105"/>
            <w:sz w:val="11"/>
            <w:u w:val="single" w:color="AAAAAA"/>
          </w:rPr>
          <w:t> </w:t>
        </w:r>
        <w:r>
          <w:rPr>
            <w:w w:val="105"/>
            <w:sz w:val="11"/>
            <w:u w:val="single" w:color="AAAAAA"/>
          </w:rPr>
          <w:t>(http://vinyasi.in</w:t>
        </w:r>
        <w:r>
          <w:rPr>
            <w:w w:val="105"/>
            <w:sz w:val="11"/>
          </w:rPr>
          <w:t>f</w:t>
        </w:r>
      </w:hyperlink>
      <w:r>
        <w:rPr>
          <w:spacing w:val="40"/>
          <w:w w:val="105"/>
          <w:sz w:val="11"/>
        </w:rPr>
        <w:t> </w:t>
      </w:r>
      <w:hyperlink r:id="rId501">
        <w:r>
          <w:rPr>
            <w:spacing w:val="-2"/>
            <w:w w:val="105"/>
            <w:sz w:val="11"/>
            <w:u w:val="single" w:color="AAAAAA"/>
          </w:rPr>
          <w:t>o/mhoslaw/Oops.pdf</w:t>
        </w:r>
        <w:r>
          <w:rPr>
            <w:spacing w:val="-2"/>
            <w:w w:val="105"/>
            <w:sz w:val="11"/>
          </w:rPr>
          <w:t>)</w:t>
        </w:r>
      </w:hyperlink>
      <w:r>
        <w:rPr>
          <w:spacing w:val="-2"/>
          <w:w w:val="105"/>
          <w:sz w:val="11"/>
        </w:rPr>
        <w:t>.</w:t>
      </w:r>
    </w:p>
    <w:p>
      <w:pPr>
        <w:pStyle w:val="ListParagraph"/>
        <w:numPr>
          <w:ilvl w:val="0"/>
          <w:numId w:val="16"/>
        </w:numPr>
        <w:tabs>
          <w:tab w:pos="303" w:val="left" w:leader="none"/>
        </w:tabs>
        <w:spacing w:line="240" w:lineRule="auto" w:before="31" w:after="0"/>
        <w:ind w:left="302" w:right="0" w:hanging="196"/>
        <w:jc w:val="left"/>
        <w:rPr>
          <w:sz w:val="11"/>
        </w:rPr>
      </w:pPr>
      <w:bookmarkStart w:name="_bookmark97" w:id="184"/>
      <w:bookmarkEnd w:id="184"/>
      <w:r>
        <w:rPr>
          <w:w w:val="105"/>
          <w:sz w:val="11"/>
        </w:rPr>
        <w:t>Erik</w:t>
      </w:r>
      <w:r>
        <w:rPr>
          <w:spacing w:val="-7"/>
          <w:w w:val="105"/>
          <w:sz w:val="11"/>
        </w:rPr>
        <w:t> </w:t>
      </w:r>
      <w:r>
        <w:rPr>
          <w:w w:val="105"/>
          <w:sz w:val="11"/>
        </w:rPr>
        <w:t>Anson</w:t>
      </w:r>
      <w:r>
        <w:rPr>
          <w:spacing w:val="-6"/>
          <w:w w:val="105"/>
          <w:sz w:val="11"/>
        </w:rPr>
        <w:t> </w:t>
      </w:r>
      <w:r>
        <w:rPr>
          <w:w w:val="105"/>
          <w:sz w:val="11"/>
        </w:rPr>
        <w:t>answers</w:t>
      </w:r>
      <w:r>
        <w:rPr>
          <w:spacing w:val="-7"/>
          <w:w w:val="105"/>
          <w:sz w:val="11"/>
        </w:rPr>
        <w:t> </w:t>
      </w:r>
      <w:r>
        <w:rPr>
          <w:w w:val="105"/>
          <w:sz w:val="11"/>
        </w:rPr>
        <w:t>a</w:t>
      </w:r>
      <w:r>
        <w:rPr>
          <w:spacing w:val="-6"/>
          <w:w w:val="105"/>
          <w:sz w:val="11"/>
        </w:rPr>
        <w:t> </w:t>
      </w:r>
      <w:r>
        <w:rPr>
          <w:w w:val="105"/>
          <w:sz w:val="11"/>
        </w:rPr>
        <w:t>question</w:t>
      </w:r>
      <w:r>
        <w:rPr>
          <w:spacing w:val="-6"/>
          <w:w w:val="105"/>
          <w:sz w:val="11"/>
        </w:rPr>
        <w:t> </w:t>
      </w:r>
      <w:r>
        <w:rPr>
          <w:w w:val="105"/>
          <w:sz w:val="11"/>
        </w:rPr>
        <w:t>on</w:t>
      </w:r>
      <w:r>
        <w:rPr>
          <w:spacing w:val="-7"/>
          <w:w w:val="105"/>
          <w:sz w:val="11"/>
        </w:rPr>
        <w:t> </w:t>
      </w:r>
      <w:r>
        <w:rPr>
          <w:w w:val="105"/>
          <w:sz w:val="11"/>
        </w:rPr>
        <w:t>Quora:</w:t>
      </w:r>
      <w:r>
        <w:rPr>
          <w:spacing w:val="-6"/>
          <w:w w:val="105"/>
          <w:sz w:val="11"/>
        </w:rPr>
        <w:t> </w:t>
      </w:r>
      <w:r>
        <w:rPr>
          <w:w w:val="105"/>
          <w:sz w:val="11"/>
          <w:u w:val="single" w:color="AAAAAA"/>
        </w:rPr>
        <w:t>I</w:t>
      </w:r>
      <w:hyperlink r:id="rId502">
        <w:r>
          <w:rPr>
            <w:w w:val="105"/>
            <w:sz w:val="11"/>
            <w:u w:val="single" w:color="AAAAAA"/>
          </w:rPr>
          <w:t>s</w:t>
        </w:r>
        <w:r>
          <w:rPr>
            <w:spacing w:val="-6"/>
            <w:w w:val="105"/>
            <w:sz w:val="11"/>
            <w:u w:val="single" w:color="AAAAAA"/>
          </w:rPr>
          <w:t> </w:t>
        </w:r>
        <w:r>
          <w:rPr>
            <w:w w:val="105"/>
            <w:sz w:val="11"/>
            <w:u w:val="single" w:color="AAAAAA"/>
          </w:rPr>
          <w:t>inertia</w:t>
        </w:r>
        <w:r>
          <w:rPr>
            <w:spacing w:val="-7"/>
            <w:w w:val="105"/>
            <w:sz w:val="11"/>
            <w:u w:val="single" w:color="AAAAAA"/>
          </w:rPr>
          <w:t> </w:t>
        </w:r>
        <w:r>
          <w:rPr>
            <w:w w:val="105"/>
            <w:sz w:val="11"/>
            <w:u w:val="single" w:color="AAAAAA"/>
          </w:rPr>
          <w:t>also</w:t>
        </w:r>
        <w:r>
          <w:rPr>
            <w:spacing w:val="-6"/>
            <w:w w:val="105"/>
            <w:sz w:val="11"/>
            <w:u w:val="single" w:color="AAAAAA"/>
          </w:rPr>
          <w:t> </w:t>
        </w:r>
        <w:r>
          <w:rPr>
            <w:w w:val="105"/>
            <w:sz w:val="11"/>
            <w:u w:val="single" w:color="AAAAAA"/>
          </w:rPr>
          <w:t>a</w:t>
        </w:r>
        <w:r>
          <w:rPr>
            <w:spacing w:val="-7"/>
            <w:w w:val="105"/>
            <w:sz w:val="11"/>
            <w:u w:val="single" w:color="AAAAAA"/>
          </w:rPr>
          <w:t> </w:t>
        </w:r>
        <w:r>
          <w:rPr>
            <w:w w:val="105"/>
            <w:sz w:val="11"/>
            <w:u w:val="single" w:color="AAAAAA"/>
          </w:rPr>
          <w:t>force,</w:t>
        </w:r>
        <w:r>
          <w:rPr>
            <w:spacing w:val="-6"/>
            <w:w w:val="105"/>
            <w:sz w:val="11"/>
            <w:u w:val="single" w:color="AAAAAA"/>
          </w:rPr>
          <w:t> </w:t>
        </w:r>
        <w:r>
          <w:rPr>
            <w:w w:val="105"/>
            <w:sz w:val="11"/>
            <w:u w:val="single" w:color="AAAAAA"/>
          </w:rPr>
          <w:t>like</w:t>
        </w:r>
        <w:r>
          <w:rPr>
            <w:spacing w:val="-6"/>
            <w:w w:val="105"/>
            <w:sz w:val="11"/>
            <w:u w:val="single" w:color="AAAAAA"/>
          </w:rPr>
          <w:t> </w:t>
        </w:r>
        <w:r>
          <w:rPr>
            <w:w w:val="105"/>
            <w:sz w:val="11"/>
            <w:u w:val="single" w:color="AAAAAA"/>
          </w:rPr>
          <w:t>gravity,</w:t>
        </w:r>
        <w:r>
          <w:rPr>
            <w:spacing w:val="-7"/>
            <w:w w:val="105"/>
            <w:sz w:val="11"/>
            <w:u w:val="single" w:color="AAAAAA"/>
          </w:rPr>
          <w:t> </w:t>
        </w:r>
        <w:r>
          <w:rPr>
            <w:w w:val="105"/>
            <w:sz w:val="11"/>
            <w:u w:val="single" w:color="AAAAAA"/>
          </w:rPr>
          <w:t>but</w:t>
        </w:r>
        <w:r>
          <w:rPr>
            <w:spacing w:val="-6"/>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opposite?</w:t>
        </w:r>
        <w:r>
          <w:rPr>
            <w:spacing w:val="-7"/>
            <w:w w:val="105"/>
            <w:sz w:val="11"/>
            <w:u w:val="single" w:color="AAAAAA"/>
          </w:rPr>
          <w:t> </w:t>
        </w:r>
        <w:r>
          <w:rPr>
            <w:w w:val="105"/>
            <w:sz w:val="11"/>
            <w:u w:val="single" w:color="AAAAAA"/>
          </w:rPr>
          <w:t>(https://www.quora.com/Is­inertia­also­a­force­like­gravity­but­the­opposite/answer/Erik­</w:t>
        </w:r>
        <w:r>
          <w:rPr>
            <w:spacing w:val="-2"/>
            <w:w w:val="105"/>
            <w:sz w:val="11"/>
            <w:u w:val="single" w:color="AAAAAA"/>
          </w:rPr>
          <w:t>Anson</w:t>
        </w:r>
        <w:r>
          <w:rPr>
            <w:spacing w:val="-2"/>
            <w:w w:val="105"/>
            <w:sz w:val="11"/>
          </w:rPr>
          <w:t>)</w:t>
        </w:r>
      </w:hyperlink>
    </w:p>
    <w:p>
      <w:pPr>
        <w:pStyle w:val="ListParagraph"/>
        <w:numPr>
          <w:ilvl w:val="0"/>
          <w:numId w:val="16"/>
        </w:numPr>
        <w:tabs>
          <w:tab w:pos="303" w:val="left" w:leader="none"/>
        </w:tabs>
        <w:spacing w:line="244" w:lineRule="auto" w:before="32" w:after="0"/>
        <w:ind w:left="302" w:right="132" w:hanging="195"/>
        <w:jc w:val="left"/>
        <w:rPr>
          <w:sz w:val="11"/>
        </w:rPr>
      </w:pPr>
      <w:bookmarkStart w:name="_bookmark98" w:id="185"/>
      <w:bookmarkEnd w:id="185"/>
      <w:r>
        <w:rPr>
          <w:w w:val="105"/>
          <w:sz w:val="11"/>
        </w:rPr>
        <w:t>My</w:t>
      </w:r>
      <w:r>
        <w:rPr>
          <w:spacing w:val="-5"/>
          <w:w w:val="105"/>
          <w:sz w:val="11"/>
        </w:rPr>
        <w:t> </w:t>
      </w:r>
      <w:r>
        <w:rPr>
          <w:w w:val="105"/>
          <w:sz w:val="11"/>
        </w:rPr>
        <w:t>answer</w:t>
      </w:r>
      <w:r>
        <w:rPr>
          <w:spacing w:val="-5"/>
          <w:w w:val="105"/>
          <w:sz w:val="11"/>
        </w:rPr>
        <w:t> </w:t>
      </w:r>
      <w:r>
        <w:rPr>
          <w:w w:val="105"/>
          <w:sz w:val="11"/>
        </w:rPr>
        <w:t>(on</w:t>
      </w:r>
      <w:r>
        <w:rPr>
          <w:spacing w:val="-5"/>
          <w:w w:val="105"/>
          <w:sz w:val="11"/>
        </w:rPr>
        <w:t> </w:t>
      </w:r>
      <w:r>
        <w:rPr>
          <w:w w:val="105"/>
          <w:sz w:val="11"/>
        </w:rPr>
        <w:t>Quora)</w:t>
      </w:r>
      <w:r>
        <w:rPr>
          <w:spacing w:val="-5"/>
          <w:w w:val="105"/>
          <w:sz w:val="11"/>
        </w:rPr>
        <w:t> </w:t>
      </w:r>
      <w:r>
        <w:rPr>
          <w:w w:val="105"/>
          <w:sz w:val="11"/>
        </w:rPr>
        <w:t>to</w:t>
      </w:r>
      <w:r>
        <w:rPr>
          <w:spacing w:val="-5"/>
          <w:w w:val="105"/>
          <w:sz w:val="11"/>
        </w:rPr>
        <w:t> </w:t>
      </w:r>
      <w:r>
        <w:rPr>
          <w:w w:val="105"/>
          <w:sz w:val="11"/>
        </w:rPr>
        <w:t>the</w:t>
      </w:r>
      <w:r>
        <w:rPr>
          <w:spacing w:val="-5"/>
          <w:w w:val="105"/>
          <w:sz w:val="11"/>
        </w:rPr>
        <w:t> </w:t>
      </w:r>
      <w:r>
        <w:rPr>
          <w:w w:val="105"/>
          <w:sz w:val="11"/>
        </w:rPr>
        <w:t>question:</w:t>
      </w:r>
      <w:r>
        <w:rPr>
          <w:spacing w:val="-5"/>
          <w:w w:val="105"/>
          <w:sz w:val="11"/>
        </w:rPr>
        <w:t> </w:t>
      </w:r>
      <w:hyperlink r:id="rId503">
        <w:r>
          <w:rPr>
            <w:w w:val="105"/>
            <w:sz w:val="11"/>
            <w:u w:val="single" w:color="AAAAAA"/>
          </w:rPr>
          <w:t>Has</w:t>
        </w:r>
        <w:r>
          <w:rPr>
            <w:spacing w:val="-5"/>
            <w:w w:val="105"/>
            <w:sz w:val="11"/>
            <w:u w:val="single" w:color="AAAAAA"/>
          </w:rPr>
          <w:t> </w:t>
        </w:r>
        <w:r>
          <w:rPr>
            <w:w w:val="105"/>
            <w:sz w:val="11"/>
            <w:u w:val="single" w:color="AAAAAA"/>
          </w:rPr>
          <w:t>anyone</w:t>
        </w:r>
        <w:r>
          <w:rPr>
            <w:spacing w:val="-5"/>
            <w:w w:val="105"/>
            <w:sz w:val="11"/>
            <w:u w:val="single" w:color="AAAAAA"/>
          </w:rPr>
          <w:t> </w:t>
        </w:r>
        <w:r>
          <w:rPr>
            <w:w w:val="105"/>
            <w:sz w:val="11"/>
            <w:u w:val="single" w:color="AAAAAA"/>
          </w:rPr>
          <w:t>tried</w:t>
        </w:r>
        <w:r>
          <w:rPr>
            <w:spacing w:val="-5"/>
            <w:w w:val="105"/>
            <w:sz w:val="11"/>
            <w:u w:val="single" w:color="AAAAAA"/>
          </w:rPr>
          <w:t> </w:t>
        </w:r>
        <w:r>
          <w:rPr>
            <w:w w:val="105"/>
            <w:sz w:val="11"/>
            <w:u w:val="single" w:color="AAAAAA"/>
          </w:rPr>
          <w:t>to</w:t>
        </w:r>
        <w:r>
          <w:rPr>
            <w:spacing w:val="-5"/>
            <w:w w:val="105"/>
            <w:sz w:val="11"/>
            <w:u w:val="single" w:color="AAAAAA"/>
          </w:rPr>
          <w:t> </w:t>
        </w:r>
        <w:r>
          <w:rPr>
            <w:w w:val="105"/>
            <w:sz w:val="11"/>
            <w:u w:val="single" w:color="AAAAAA"/>
          </w:rPr>
          <w:t>recreate</w:t>
        </w:r>
        <w:r>
          <w:rPr>
            <w:spacing w:val="-5"/>
            <w:w w:val="105"/>
            <w:sz w:val="11"/>
            <w:u w:val="single" w:color="AAAAAA"/>
          </w:rPr>
          <w:t> </w:t>
        </w:r>
        <w:r>
          <w:rPr>
            <w:w w:val="105"/>
            <w:sz w:val="11"/>
            <w:u w:val="single" w:color="AAAAAA"/>
          </w:rPr>
          <w:t>Joseph</w:t>
        </w:r>
        <w:r>
          <w:rPr>
            <w:spacing w:val="-5"/>
            <w:w w:val="105"/>
            <w:sz w:val="11"/>
            <w:u w:val="single" w:color="AAAAAA"/>
          </w:rPr>
          <w:t> </w:t>
        </w:r>
        <w:r>
          <w:rPr>
            <w:w w:val="105"/>
            <w:sz w:val="11"/>
            <w:u w:val="single" w:color="AAAAAA"/>
          </w:rPr>
          <w:t>Newman's</w:t>
        </w:r>
        <w:r>
          <w:rPr>
            <w:spacing w:val="-5"/>
            <w:w w:val="105"/>
            <w:sz w:val="11"/>
            <w:u w:val="single" w:color="AAAAAA"/>
          </w:rPr>
          <w:t> </w:t>
        </w:r>
        <w:r>
          <w:rPr>
            <w:w w:val="105"/>
            <w:sz w:val="11"/>
            <w:u w:val="single" w:color="AAAAAA"/>
          </w:rPr>
          <w:t>perpetual</w:t>
        </w:r>
        <w:r>
          <w:rPr>
            <w:spacing w:val="-5"/>
            <w:w w:val="105"/>
            <w:sz w:val="11"/>
            <w:u w:val="single" w:color="AAAAAA"/>
          </w:rPr>
          <w:t> </w:t>
        </w:r>
        <w:r>
          <w:rPr>
            <w:w w:val="105"/>
            <w:sz w:val="11"/>
            <w:u w:val="single" w:color="AAAAAA"/>
          </w:rPr>
          <w:t>motion</w:t>
        </w:r>
        <w:r>
          <w:rPr>
            <w:spacing w:val="-5"/>
            <w:w w:val="105"/>
            <w:sz w:val="11"/>
            <w:u w:val="single" w:color="AAAAAA"/>
          </w:rPr>
          <w:t> </w:t>
        </w:r>
        <w:r>
          <w:rPr>
            <w:w w:val="105"/>
            <w:sz w:val="11"/>
            <w:u w:val="single" w:color="AAAAAA"/>
          </w:rPr>
          <w:t>machine?</w:t>
        </w:r>
        <w:r>
          <w:rPr>
            <w:spacing w:val="-5"/>
            <w:w w:val="105"/>
            <w:sz w:val="11"/>
            <w:u w:val="single" w:color="AAAAAA"/>
          </w:rPr>
          <w:t> </w:t>
        </w:r>
        <w:r>
          <w:rPr>
            <w:w w:val="105"/>
            <w:sz w:val="11"/>
            <w:u w:val="single" w:color="AAAAAA"/>
          </w:rPr>
          <w:t>(https://www.quora.com/Has­anyone­tried­to­recreate­Joseph­Newmans­perpe</w:t>
        </w:r>
      </w:hyperlink>
      <w:r>
        <w:rPr>
          <w:spacing w:val="40"/>
          <w:w w:val="105"/>
          <w:sz w:val="11"/>
        </w:rPr>
        <w:t> </w:t>
      </w:r>
      <w:hyperlink r:id="rId503">
        <w:r>
          <w:rPr>
            <w:spacing w:val="-2"/>
            <w:w w:val="105"/>
            <w:sz w:val="11"/>
            <w:u w:val="single" w:color="AAAAAA"/>
          </w:rPr>
          <w:t>tual­motion­machine/answer/Vin­Yasi</w:t>
        </w:r>
        <w:r>
          <w:rPr>
            <w:spacing w:val="-2"/>
            <w:w w:val="105"/>
            <w:sz w:val="11"/>
          </w:rPr>
          <w:t>)</w:t>
        </w:r>
      </w:hyperlink>
    </w:p>
    <w:p>
      <w:pPr>
        <w:pStyle w:val="ListParagraph"/>
        <w:numPr>
          <w:ilvl w:val="0"/>
          <w:numId w:val="16"/>
        </w:numPr>
        <w:tabs>
          <w:tab w:pos="303" w:val="left" w:leader="none"/>
        </w:tabs>
        <w:spacing w:line="240" w:lineRule="auto" w:before="30" w:after="0"/>
        <w:ind w:left="302" w:right="0" w:hanging="196"/>
        <w:jc w:val="left"/>
        <w:rPr>
          <w:sz w:val="11"/>
        </w:rPr>
      </w:pPr>
      <w:hyperlink r:id="rId504">
        <w:bookmarkStart w:name="_bookmark99" w:id="186"/>
        <w:bookmarkEnd w:id="186"/>
        <w:r>
          <w:rPr>
            <w:sz w:val="11"/>
            <w:u w:val="single" w:color="AAAAAA"/>
          </w:rPr>
          <w:t>E</w:t>
        </w:r>
        <w:r>
          <w:rPr>
            <w:sz w:val="11"/>
            <w:u w:val="single" w:color="AAAAAA"/>
          </w:rPr>
          <w:t>ric</w:t>
        </w:r>
        <w:r>
          <w:rPr>
            <w:spacing w:val="32"/>
            <w:sz w:val="11"/>
            <w:u w:val="single" w:color="AAAAAA"/>
          </w:rPr>
          <w:t> </w:t>
        </w:r>
        <w:r>
          <w:rPr>
            <w:sz w:val="11"/>
            <w:u w:val="single" w:color="AAAAAA"/>
          </w:rPr>
          <w:t>Dollard's</w:t>
        </w:r>
        <w:r>
          <w:rPr>
            <w:spacing w:val="33"/>
            <w:sz w:val="11"/>
            <w:u w:val="single" w:color="AAAAAA"/>
          </w:rPr>
          <w:t> </w:t>
        </w:r>
        <w:r>
          <w:rPr>
            <w:sz w:val="11"/>
            <w:u w:val="single" w:color="AAAAAA"/>
          </w:rPr>
          <w:t>Analog</w:t>
        </w:r>
        <w:r>
          <w:rPr>
            <w:spacing w:val="32"/>
            <w:sz w:val="11"/>
            <w:u w:val="single" w:color="AAAAAA"/>
          </w:rPr>
          <w:t> </w:t>
        </w:r>
        <w:r>
          <w:rPr>
            <w:sz w:val="11"/>
            <w:u w:val="single" w:color="AAAAAA"/>
          </w:rPr>
          <w:t>Computer</w:t>
        </w:r>
        <w:r>
          <w:rPr>
            <w:spacing w:val="33"/>
            <w:sz w:val="11"/>
            <w:u w:val="single" w:color="AAAAAA"/>
          </w:rPr>
          <w:t> </w:t>
        </w:r>
        <w:r>
          <w:rPr>
            <w:sz w:val="11"/>
            <w:u w:val="single" w:color="AAAAAA"/>
          </w:rPr>
          <w:t>as</w:t>
        </w:r>
        <w:r>
          <w:rPr>
            <w:spacing w:val="32"/>
            <w:sz w:val="11"/>
            <w:u w:val="single" w:color="AAAAAA"/>
          </w:rPr>
          <w:t> </w:t>
        </w:r>
        <w:r>
          <w:rPr>
            <w:sz w:val="11"/>
            <w:u w:val="single" w:color="AAAAAA"/>
          </w:rPr>
          <w:t>a</w:t>
        </w:r>
        <w:r>
          <w:rPr>
            <w:spacing w:val="33"/>
            <w:sz w:val="11"/>
            <w:u w:val="single" w:color="AAAAAA"/>
          </w:rPr>
          <w:t> </w:t>
        </w:r>
        <w:r>
          <w:rPr>
            <w:sz w:val="11"/>
            <w:u w:val="single" w:color="AAAAAA"/>
          </w:rPr>
          <w:t>Power</w:t>
        </w:r>
        <w:r>
          <w:rPr>
            <w:spacing w:val="32"/>
            <w:sz w:val="11"/>
            <w:u w:val="single" w:color="AAAAAA"/>
          </w:rPr>
          <w:t> </w:t>
        </w:r>
        <w:r>
          <w:rPr>
            <w:sz w:val="11"/>
            <w:u w:val="single" w:color="AAAAAA"/>
          </w:rPr>
          <w:t>Amplifier</w:t>
        </w:r>
        <w:r>
          <w:rPr>
            <w:spacing w:val="33"/>
            <w:sz w:val="11"/>
            <w:u w:val="single" w:color="AAAAAA"/>
          </w:rPr>
          <w:t> </w:t>
        </w:r>
        <w:r>
          <w:rPr>
            <w:sz w:val="11"/>
            <w:u w:val="single" w:color="AAAAAA"/>
          </w:rPr>
          <w:t>(https://electricalscience.quora.com/Eric­Dollard­s­Analog­Computer­as­a­Power­</w:t>
        </w:r>
        <w:r>
          <w:rPr>
            <w:spacing w:val="-2"/>
            <w:sz w:val="11"/>
            <w:u w:val="single" w:color="AAAAAA"/>
          </w:rPr>
          <w:t>Amplifier</w:t>
        </w:r>
        <w:r>
          <w:rPr>
            <w:spacing w:val="-2"/>
            <w:sz w:val="11"/>
          </w:rPr>
          <w:t>)</w:t>
        </w:r>
      </w:hyperlink>
    </w:p>
    <w:p>
      <w:pPr>
        <w:pStyle w:val="ListParagraph"/>
        <w:numPr>
          <w:ilvl w:val="0"/>
          <w:numId w:val="16"/>
        </w:numPr>
        <w:tabs>
          <w:tab w:pos="303" w:val="left" w:leader="none"/>
        </w:tabs>
        <w:spacing w:line="244" w:lineRule="auto" w:before="32" w:after="0"/>
        <w:ind w:left="302" w:right="320" w:hanging="195"/>
        <w:jc w:val="left"/>
        <w:rPr>
          <w:sz w:val="11"/>
        </w:rPr>
      </w:pPr>
      <w:bookmarkStart w:name="_bookmark100" w:id="187"/>
      <w:bookmarkEnd w:id="187"/>
      <w:r>
        <w:rPr>
          <w:w w:val="105"/>
          <w:sz w:val="11"/>
        </w:rPr>
        <w:t>This</w:t>
      </w:r>
      <w:r>
        <w:rPr>
          <w:spacing w:val="-6"/>
          <w:w w:val="105"/>
          <w:sz w:val="11"/>
        </w:rPr>
        <w:t> </w:t>
      </w:r>
      <w:r>
        <w:rPr>
          <w:w w:val="105"/>
          <w:sz w:val="11"/>
        </w:rPr>
        <w:t>text:</w:t>
      </w:r>
      <w:r>
        <w:rPr>
          <w:spacing w:val="-6"/>
          <w:w w:val="105"/>
          <w:sz w:val="11"/>
        </w:rPr>
        <w:t> </w:t>
      </w:r>
      <w:hyperlink r:id="rId505">
        <w:r>
          <w:rPr>
            <w:i/>
            <w:w w:val="105"/>
            <w:sz w:val="11"/>
            <w:u w:val="single" w:color="AAAAAA"/>
          </w:rPr>
          <w:t>The</w:t>
        </w:r>
        <w:r>
          <w:rPr>
            <w:i/>
            <w:spacing w:val="-6"/>
            <w:w w:val="105"/>
            <w:sz w:val="11"/>
            <w:u w:val="single" w:color="AAAAAA"/>
          </w:rPr>
          <w:t> </w:t>
        </w:r>
        <w:r>
          <w:rPr>
            <w:i/>
            <w:w w:val="105"/>
            <w:sz w:val="11"/>
            <w:u w:val="single" w:color="AAAAAA"/>
          </w:rPr>
          <w:t>Moon's</w:t>
        </w:r>
        <w:r>
          <w:rPr>
            <w:i/>
            <w:spacing w:val="-6"/>
            <w:w w:val="105"/>
            <w:sz w:val="11"/>
            <w:u w:val="single" w:color="AAAAAA"/>
          </w:rPr>
          <w:t> </w:t>
        </w:r>
        <w:r>
          <w:rPr>
            <w:i/>
            <w:w w:val="105"/>
            <w:sz w:val="11"/>
            <w:u w:val="single" w:color="AAAAAA"/>
          </w:rPr>
          <w:t>Rotation</w:t>
        </w:r>
        <w:r>
          <w:rPr>
            <w:i/>
            <w:spacing w:val="-6"/>
            <w:w w:val="105"/>
            <w:sz w:val="11"/>
            <w:u w:val="single" w:color="AAAAAA"/>
          </w:rPr>
          <w:t> </w:t>
        </w:r>
        <w:r>
          <w:rPr>
            <w:i/>
            <w:w w:val="105"/>
            <w:sz w:val="11"/>
            <w:u w:val="single" w:color="AAAAAA"/>
          </w:rPr>
          <w:t>(http://teslacollection.com/tesla_articles/1919/electrical_experimenter/nikola_tesla/the_moon_s_rotation</w:t>
        </w:r>
        <w:r>
          <w:rPr>
            <w:i/>
            <w:w w:val="105"/>
            <w:sz w:val="11"/>
          </w:rPr>
          <w:t>)</w:t>
        </w:r>
      </w:hyperlink>
      <w:r>
        <w:rPr>
          <w:i/>
          <w:spacing w:val="-6"/>
          <w:w w:val="105"/>
          <w:sz w:val="11"/>
        </w:rPr>
        <w:t> </w:t>
      </w:r>
      <w:r>
        <w:rPr>
          <w:w w:val="105"/>
          <w:sz w:val="11"/>
        </w:rPr>
        <w:t>is</w:t>
      </w:r>
      <w:r>
        <w:rPr>
          <w:spacing w:val="-6"/>
          <w:w w:val="105"/>
          <w:sz w:val="11"/>
        </w:rPr>
        <w:t> </w:t>
      </w:r>
      <w:r>
        <w:rPr>
          <w:w w:val="105"/>
          <w:sz w:val="11"/>
        </w:rPr>
        <w:t>read</w:t>
      </w:r>
      <w:r>
        <w:rPr>
          <w:spacing w:val="-6"/>
          <w:w w:val="105"/>
          <w:sz w:val="11"/>
        </w:rPr>
        <w:t> </w:t>
      </w:r>
      <w:r>
        <w:rPr>
          <w:w w:val="105"/>
          <w:sz w:val="11"/>
        </w:rPr>
        <w:t>aloud</w:t>
      </w:r>
      <w:r>
        <w:rPr>
          <w:spacing w:val="-6"/>
          <w:w w:val="105"/>
          <w:sz w:val="11"/>
        </w:rPr>
        <w:t> </w:t>
      </w:r>
      <w:r>
        <w:rPr>
          <w:w w:val="105"/>
          <w:sz w:val="11"/>
        </w:rPr>
        <w:t>by</w:t>
      </w:r>
      <w:r>
        <w:rPr>
          <w:spacing w:val="-6"/>
          <w:w w:val="105"/>
          <w:sz w:val="11"/>
        </w:rPr>
        <w:t> </w:t>
      </w:r>
      <w:r>
        <w:rPr>
          <w:w w:val="105"/>
          <w:sz w:val="11"/>
        </w:rPr>
        <w:t>a</w:t>
      </w:r>
      <w:r>
        <w:rPr>
          <w:spacing w:val="-6"/>
          <w:w w:val="105"/>
          <w:sz w:val="11"/>
        </w:rPr>
        <w:t> </w:t>
      </w:r>
      <w:r>
        <w:rPr>
          <w:w w:val="105"/>
          <w:sz w:val="11"/>
        </w:rPr>
        <w:t>narrator</w:t>
      </w:r>
      <w:r>
        <w:rPr>
          <w:spacing w:val="-6"/>
          <w:w w:val="105"/>
          <w:sz w:val="11"/>
        </w:rPr>
        <w:t> </w:t>
      </w:r>
      <w:r>
        <w:rPr>
          <w:w w:val="105"/>
          <w:sz w:val="11"/>
        </w:rPr>
        <w:t>(on</w:t>
      </w:r>
      <w:r>
        <w:rPr>
          <w:spacing w:val="-6"/>
          <w:w w:val="105"/>
          <w:sz w:val="11"/>
        </w:rPr>
        <w:t> </w:t>
      </w:r>
      <w:r>
        <w:rPr>
          <w:w w:val="105"/>
          <w:sz w:val="11"/>
        </w:rPr>
        <w:t>YouTube),</w:t>
      </w:r>
      <w:r>
        <w:rPr>
          <w:spacing w:val="-6"/>
          <w:w w:val="105"/>
          <w:sz w:val="11"/>
        </w:rPr>
        <w:t> </w:t>
      </w:r>
      <w:r>
        <w:rPr>
          <w:w w:val="105"/>
          <w:sz w:val="11"/>
        </w:rPr>
        <w:t>entitled:</w:t>
      </w:r>
      <w:r>
        <w:rPr>
          <w:spacing w:val="-6"/>
          <w:w w:val="105"/>
          <w:sz w:val="11"/>
        </w:rPr>
        <w:t> </w:t>
      </w:r>
      <w:hyperlink r:id="rId506">
        <w:r>
          <w:rPr>
            <w:i/>
            <w:w w:val="105"/>
            <w:sz w:val="11"/>
            <w:u w:val="single" w:color="AAAAAA"/>
          </w:rPr>
          <w:t>The</w:t>
        </w:r>
      </w:hyperlink>
      <w:r>
        <w:rPr>
          <w:i/>
          <w:spacing w:val="40"/>
          <w:w w:val="105"/>
          <w:sz w:val="11"/>
        </w:rPr>
        <w:t> </w:t>
      </w:r>
      <w:hyperlink r:id="rId506">
        <w:r>
          <w:rPr>
            <w:i/>
            <w:w w:val="105"/>
            <w:sz w:val="11"/>
            <w:u w:val="single" w:color="AAAAAA"/>
          </w:rPr>
          <w:t>Moon's Rotation (https://www.youtube.com/watch?v=ipZEhlpjbG8)</w:t>
        </w:r>
      </w:hyperlink>
      <w:r>
        <w:rPr>
          <w:i/>
          <w:w w:val="105"/>
          <w:sz w:val="11"/>
        </w:rPr>
        <w:t> </w:t>
      </w:r>
      <w:r>
        <w:rPr>
          <w:w w:val="105"/>
          <w:sz w:val="11"/>
        </w:rPr>
        <w:t>♦ By Nikola Tesla ♦ Physics &amp; Mechanics ♦ Audiobook.</w:t>
      </w:r>
    </w:p>
    <w:p>
      <w:pPr>
        <w:pStyle w:val="ListParagraph"/>
        <w:numPr>
          <w:ilvl w:val="0"/>
          <w:numId w:val="16"/>
        </w:numPr>
        <w:tabs>
          <w:tab w:pos="303" w:val="left" w:leader="none"/>
        </w:tabs>
        <w:spacing w:line="240" w:lineRule="auto" w:before="30" w:after="0"/>
        <w:ind w:left="302" w:right="0" w:hanging="196"/>
        <w:jc w:val="left"/>
        <w:rPr>
          <w:sz w:val="11"/>
        </w:rPr>
      </w:pPr>
      <w:bookmarkStart w:name="_bookmark101" w:id="188"/>
      <w:bookmarkEnd w:id="188"/>
      <w:r>
        <w:rPr>
          <w:w w:val="105"/>
          <w:sz w:val="11"/>
          <w:u w:val="single" w:color="AAAAAA"/>
        </w:rPr>
        <w:t>M</w:t>
      </w:r>
      <w:r>
        <w:rPr>
          <w:w w:val="105"/>
          <w:sz w:val="11"/>
          <w:u w:val="single" w:color="AAAAAA"/>
        </w:rPr>
        <w:t>echanical–electrical</w:t>
      </w:r>
      <w:r>
        <w:rPr>
          <w:spacing w:val="-6"/>
          <w:w w:val="105"/>
          <w:sz w:val="11"/>
          <w:u w:val="single" w:color="AAAAAA"/>
        </w:rPr>
        <w:t> </w:t>
      </w:r>
      <w:r>
        <w:rPr>
          <w:w w:val="105"/>
          <w:sz w:val="11"/>
          <w:u w:val="single" w:color="AAAAAA"/>
        </w:rPr>
        <w:t>analogies:</w:t>
      </w:r>
      <w:r>
        <w:rPr>
          <w:spacing w:val="-6"/>
          <w:w w:val="105"/>
          <w:sz w:val="11"/>
          <w:u w:val="single" w:color="AAAAAA"/>
        </w:rPr>
        <w:t> </w:t>
      </w:r>
      <w:r>
        <w:rPr>
          <w:w w:val="105"/>
          <w:sz w:val="11"/>
          <w:u w:val="single" w:color="AAAAAA"/>
        </w:rPr>
        <w:t>Classes</w:t>
      </w:r>
      <w:r>
        <w:rPr>
          <w:spacing w:val="-5"/>
          <w:w w:val="105"/>
          <w:sz w:val="11"/>
          <w:u w:val="single" w:color="AAAAAA"/>
        </w:rPr>
        <w:t> </w:t>
      </w:r>
      <w:r>
        <w:rPr>
          <w:w w:val="105"/>
          <w:sz w:val="11"/>
          <w:u w:val="single" w:color="AAAAAA"/>
        </w:rPr>
        <w:t>of</w:t>
      </w:r>
      <w:r>
        <w:rPr>
          <w:spacing w:val="-6"/>
          <w:w w:val="105"/>
          <w:sz w:val="11"/>
          <w:u w:val="single" w:color="AAAAAA"/>
        </w:rPr>
        <w:t> </w:t>
      </w:r>
      <w:r>
        <w:rPr>
          <w:spacing w:val="-2"/>
          <w:w w:val="105"/>
          <w:sz w:val="11"/>
          <w:u w:val="single" w:color="AAAAAA"/>
        </w:rPr>
        <w:t>analogy</w:t>
      </w:r>
    </w:p>
    <w:p>
      <w:pPr>
        <w:pStyle w:val="ListParagraph"/>
        <w:numPr>
          <w:ilvl w:val="0"/>
          <w:numId w:val="16"/>
        </w:numPr>
        <w:tabs>
          <w:tab w:pos="303" w:val="left" w:leader="none"/>
        </w:tabs>
        <w:spacing w:line="244" w:lineRule="auto" w:before="32" w:after="0"/>
        <w:ind w:left="302" w:right="125" w:hanging="195"/>
        <w:jc w:val="left"/>
        <w:rPr>
          <w:sz w:val="11"/>
        </w:rPr>
      </w:pPr>
      <w:bookmarkStart w:name="_bookmark102" w:id="189"/>
      <w:bookmarkEnd w:id="189"/>
      <w:r>
        <w:rPr>
          <w:w w:val="105"/>
          <w:sz w:val="11"/>
        </w:rPr>
        <w:t>A</w:t>
      </w:r>
      <w:r>
        <w:rPr>
          <w:spacing w:val="-3"/>
          <w:w w:val="105"/>
          <w:sz w:val="11"/>
        </w:rPr>
        <w:t> </w:t>
      </w:r>
      <w:r>
        <w:rPr>
          <w:w w:val="105"/>
          <w:sz w:val="11"/>
        </w:rPr>
        <w:t>few</w:t>
      </w:r>
      <w:r>
        <w:rPr>
          <w:spacing w:val="-3"/>
          <w:w w:val="105"/>
          <w:sz w:val="11"/>
        </w:rPr>
        <w:t> </w:t>
      </w:r>
      <w:r>
        <w:rPr>
          <w:w w:val="105"/>
          <w:sz w:val="11"/>
        </w:rPr>
        <w:t>answers</w:t>
      </w:r>
      <w:r>
        <w:rPr>
          <w:spacing w:val="-3"/>
          <w:w w:val="105"/>
          <w:sz w:val="11"/>
        </w:rPr>
        <w:t> </w:t>
      </w:r>
      <w:r>
        <w:rPr>
          <w:w w:val="105"/>
          <w:sz w:val="11"/>
        </w:rPr>
        <w:t>(on</w:t>
      </w:r>
      <w:r>
        <w:rPr>
          <w:spacing w:val="-3"/>
          <w:w w:val="105"/>
          <w:sz w:val="11"/>
        </w:rPr>
        <w:t> </w:t>
      </w:r>
      <w:r>
        <w:rPr>
          <w:w w:val="105"/>
          <w:sz w:val="11"/>
        </w:rPr>
        <w:t>Quora)</w:t>
      </w:r>
      <w:r>
        <w:rPr>
          <w:spacing w:val="-3"/>
          <w:w w:val="105"/>
          <w:sz w:val="11"/>
        </w:rPr>
        <w:t> </w:t>
      </w:r>
      <w:r>
        <w:rPr>
          <w:w w:val="105"/>
          <w:sz w:val="11"/>
        </w:rPr>
        <w:t>to</w:t>
      </w:r>
      <w:r>
        <w:rPr>
          <w:spacing w:val="-3"/>
          <w:w w:val="105"/>
          <w:sz w:val="11"/>
        </w:rPr>
        <w:t> </w:t>
      </w:r>
      <w:r>
        <w:rPr>
          <w:w w:val="105"/>
          <w:sz w:val="11"/>
        </w:rPr>
        <w:t>the</w:t>
      </w:r>
      <w:r>
        <w:rPr>
          <w:spacing w:val="-3"/>
          <w:w w:val="105"/>
          <w:sz w:val="11"/>
        </w:rPr>
        <w:t> </w:t>
      </w:r>
      <w:r>
        <w:rPr>
          <w:w w:val="105"/>
          <w:sz w:val="11"/>
        </w:rPr>
        <w:t>question</w:t>
      </w:r>
      <w:r>
        <w:rPr>
          <w:spacing w:val="-3"/>
          <w:w w:val="105"/>
          <w:sz w:val="11"/>
        </w:rPr>
        <w:t> </w:t>
      </w:r>
      <w:r>
        <w:rPr>
          <w:w w:val="105"/>
          <w:sz w:val="11"/>
        </w:rPr>
        <w:t>of:</w:t>
      </w:r>
      <w:r>
        <w:rPr>
          <w:spacing w:val="-3"/>
          <w:w w:val="105"/>
          <w:sz w:val="11"/>
        </w:rPr>
        <w:t> </w:t>
      </w:r>
      <w:hyperlink r:id="rId507">
        <w:r>
          <w:rPr>
            <w:w w:val="105"/>
            <w:sz w:val="11"/>
            <w:u w:val="single" w:color="AAAAAA"/>
          </w:rPr>
          <w:t>What</w:t>
        </w:r>
        <w:r>
          <w:rPr>
            <w:spacing w:val="-3"/>
            <w:w w:val="105"/>
            <w:sz w:val="11"/>
            <w:u w:val="single" w:color="AAAAAA"/>
          </w:rPr>
          <w:t> </w:t>
        </w:r>
        <w:r>
          <w:rPr>
            <w:w w:val="105"/>
            <w:sz w:val="11"/>
            <w:u w:val="single" w:color="AAAAAA"/>
          </w:rPr>
          <w:t>would</w:t>
        </w:r>
        <w:r>
          <w:rPr>
            <w:spacing w:val="-3"/>
            <w:w w:val="105"/>
            <w:sz w:val="11"/>
            <w:u w:val="single" w:color="AAAAAA"/>
          </w:rPr>
          <w:t> </w:t>
        </w:r>
        <w:r>
          <w:rPr>
            <w:w w:val="105"/>
            <w:sz w:val="11"/>
            <w:u w:val="single" w:color="AAAAAA"/>
          </w:rPr>
          <w:t>happen</w:t>
        </w:r>
        <w:r>
          <w:rPr>
            <w:spacing w:val="-3"/>
            <w:w w:val="105"/>
            <w:sz w:val="11"/>
            <w:u w:val="single" w:color="AAAAAA"/>
          </w:rPr>
          <w:t> </w:t>
        </w:r>
        <w:r>
          <w:rPr>
            <w:w w:val="105"/>
            <w:sz w:val="11"/>
            <w:u w:val="single" w:color="AAAAAA"/>
          </w:rPr>
          <w:t>if</w:t>
        </w:r>
        <w:r>
          <w:rPr>
            <w:spacing w:val="-3"/>
            <w:w w:val="105"/>
            <w:sz w:val="11"/>
            <w:u w:val="single" w:color="AAAAAA"/>
          </w:rPr>
          <w:t> </w:t>
        </w:r>
        <w:r>
          <w:rPr>
            <w:w w:val="105"/>
            <w:sz w:val="11"/>
            <w:u w:val="single" w:color="AAAAAA"/>
          </w:rPr>
          <w:t>an</w:t>
        </w:r>
        <w:r>
          <w:rPr>
            <w:spacing w:val="-3"/>
            <w:w w:val="105"/>
            <w:sz w:val="11"/>
            <w:u w:val="single" w:color="AAAAAA"/>
          </w:rPr>
          <w:t> </w:t>
        </w:r>
        <w:r>
          <w:rPr>
            <w:w w:val="105"/>
            <w:sz w:val="11"/>
            <w:u w:val="single" w:color="AAAAAA"/>
          </w:rPr>
          <w:t>induced</w:t>
        </w:r>
        <w:r>
          <w:rPr>
            <w:spacing w:val="-3"/>
            <w:w w:val="105"/>
            <w:sz w:val="11"/>
            <w:u w:val="single" w:color="AAAAAA"/>
          </w:rPr>
          <w:t> </w:t>
        </w:r>
        <w:r>
          <w:rPr>
            <w:w w:val="105"/>
            <w:sz w:val="11"/>
            <w:u w:val="single" w:color="AAAAAA"/>
          </w:rPr>
          <w:t>current</w:t>
        </w:r>
        <w:r>
          <w:rPr>
            <w:spacing w:val="-3"/>
            <w:w w:val="105"/>
            <w:sz w:val="11"/>
            <w:u w:val="single" w:color="AAAAAA"/>
          </w:rPr>
          <w:t> </w:t>
        </w:r>
        <w:r>
          <w:rPr>
            <w:w w:val="105"/>
            <w:sz w:val="11"/>
            <w:u w:val="single" w:color="AAAAAA"/>
          </w:rPr>
          <w:t>did</w:t>
        </w:r>
        <w:r>
          <w:rPr>
            <w:spacing w:val="-3"/>
            <w:w w:val="105"/>
            <w:sz w:val="11"/>
            <w:u w:val="single" w:color="AAAAAA"/>
          </w:rPr>
          <w:t> </w:t>
        </w:r>
        <w:r>
          <w:rPr>
            <w:w w:val="105"/>
            <w:sz w:val="11"/>
            <w:u w:val="single" w:color="AAAAAA"/>
          </w:rPr>
          <w:t>not</w:t>
        </w:r>
        <w:r>
          <w:rPr>
            <w:spacing w:val="-3"/>
            <w:w w:val="105"/>
            <w:sz w:val="11"/>
            <w:u w:val="single" w:color="AAAAAA"/>
          </w:rPr>
          <w:t> </w:t>
        </w:r>
        <w:r>
          <w:rPr>
            <w:w w:val="105"/>
            <w:sz w:val="11"/>
            <w:u w:val="single" w:color="AAAAAA"/>
          </w:rPr>
          <w:t>oppose</w:t>
        </w:r>
        <w:r>
          <w:rPr>
            <w:spacing w:val="-3"/>
            <w:w w:val="105"/>
            <w:sz w:val="11"/>
            <w:u w:val="single" w:color="AAAAAA"/>
          </w:rPr>
          <w:t> </w:t>
        </w:r>
        <w:r>
          <w:rPr>
            <w:w w:val="105"/>
            <w:sz w:val="11"/>
            <w:u w:val="single" w:color="AAAAAA"/>
          </w:rPr>
          <w:t>the</w:t>
        </w:r>
        <w:r>
          <w:rPr>
            <w:spacing w:val="-3"/>
            <w:w w:val="105"/>
            <w:sz w:val="11"/>
            <w:u w:val="single" w:color="AAAAAA"/>
          </w:rPr>
          <w:t> </w:t>
        </w:r>
        <w:r>
          <w:rPr>
            <w:w w:val="105"/>
            <w:sz w:val="11"/>
            <w:u w:val="single" w:color="AAAAAA"/>
          </w:rPr>
          <w:t>change</w:t>
        </w:r>
        <w:r>
          <w:rPr>
            <w:spacing w:val="-3"/>
            <w:w w:val="105"/>
            <w:sz w:val="11"/>
            <w:u w:val="single" w:color="AAAAAA"/>
          </w:rPr>
          <w:t> </w:t>
        </w:r>
        <w:r>
          <w:rPr>
            <w:w w:val="105"/>
            <w:sz w:val="11"/>
            <w:u w:val="single" w:color="AAAAAA"/>
          </w:rPr>
          <w:t>that</w:t>
        </w:r>
        <w:r>
          <w:rPr>
            <w:spacing w:val="-3"/>
            <w:w w:val="105"/>
            <w:sz w:val="11"/>
            <w:u w:val="single" w:color="AAAAAA"/>
          </w:rPr>
          <w:t> </w:t>
        </w:r>
        <w:r>
          <w:rPr>
            <w:w w:val="105"/>
            <w:sz w:val="11"/>
            <w:u w:val="single" w:color="AAAAAA"/>
          </w:rPr>
          <w:t>caused</w:t>
        </w:r>
        <w:r>
          <w:rPr>
            <w:spacing w:val="-3"/>
            <w:w w:val="105"/>
            <w:sz w:val="11"/>
            <w:u w:val="single" w:color="AAAAAA"/>
          </w:rPr>
          <w:t> </w:t>
        </w:r>
        <w:r>
          <w:rPr>
            <w:w w:val="105"/>
            <w:sz w:val="11"/>
            <w:u w:val="single" w:color="AAAAAA"/>
          </w:rPr>
          <w:t>it,</w:t>
        </w:r>
        <w:r>
          <w:rPr>
            <w:spacing w:val="-3"/>
            <w:w w:val="105"/>
            <w:sz w:val="11"/>
            <w:u w:val="single" w:color="AAAAAA"/>
          </w:rPr>
          <w:t> </w:t>
        </w:r>
        <w:r>
          <w:rPr>
            <w:w w:val="105"/>
            <w:sz w:val="11"/>
            <w:u w:val="single" w:color="AAAAAA"/>
          </w:rPr>
          <w:t>as</w:t>
        </w:r>
        <w:r>
          <w:rPr>
            <w:spacing w:val="-3"/>
            <w:w w:val="105"/>
            <w:sz w:val="11"/>
            <w:u w:val="single" w:color="AAAAAA"/>
          </w:rPr>
          <w:t> </w:t>
        </w:r>
        <w:r>
          <w:rPr>
            <w:w w:val="105"/>
            <w:sz w:val="11"/>
            <w:u w:val="single" w:color="AAAAAA"/>
          </w:rPr>
          <w:t>in</w:t>
        </w:r>
        <w:r>
          <w:rPr>
            <w:spacing w:val="-3"/>
            <w:w w:val="105"/>
            <w:sz w:val="11"/>
            <w:u w:val="single" w:color="AAAAAA"/>
          </w:rPr>
          <w:t> </w:t>
        </w:r>
        <w:r>
          <w:rPr>
            <w:w w:val="105"/>
            <w:sz w:val="11"/>
            <w:u w:val="single" w:color="AAAAAA"/>
          </w:rPr>
          <w:t>Lenz's</w:t>
        </w:r>
        <w:r>
          <w:rPr>
            <w:spacing w:val="-3"/>
            <w:w w:val="105"/>
            <w:sz w:val="11"/>
            <w:u w:val="single" w:color="AAAAAA"/>
          </w:rPr>
          <w:t> </w:t>
        </w:r>
        <w:r>
          <w:rPr>
            <w:w w:val="105"/>
            <w:sz w:val="11"/>
            <w:u w:val="single" w:color="AAAAAA"/>
          </w:rPr>
          <w:t>law?</w:t>
        </w:r>
        <w:r>
          <w:rPr>
            <w:spacing w:val="-3"/>
            <w:w w:val="105"/>
            <w:sz w:val="11"/>
            <w:u w:val="single" w:color="AAAAAA"/>
          </w:rPr>
          <w:t> </w:t>
        </w:r>
        <w:r>
          <w:rPr>
            <w:w w:val="105"/>
            <w:sz w:val="11"/>
            <w:u w:val="single" w:color="AAAAAA"/>
          </w:rPr>
          <w:t>(https://www.quora.com/What­would­happen­if­</w:t>
        </w:r>
      </w:hyperlink>
      <w:r>
        <w:rPr>
          <w:spacing w:val="40"/>
          <w:w w:val="105"/>
          <w:sz w:val="11"/>
        </w:rPr>
        <w:t> </w:t>
      </w:r>
      <w:hyperlink r:id="rId507">
        <w:r>
          <w:rPr>
            <w:spacing w:val="-2"/>
            <w:w w:val="105"/>
            <w:sz w:val="11"/>
            <w:u w:val="single" w:color="AAAAAA"/>
          </w:rPr>
          <w:t>an­induced­current­did­not­oppose­the­change­that­caused­it­as­in­Lenzs­law)</w:t>
        </w:r>
      </w:hyperlink>
    </w:p>
    <w:p>
      <w:pPr>
        <w:pStyle w:val="ListParagraph"/>
        <w:numPr>
          <w:ilvl w:val="0"/>
          <w:numId w:val="16"/>
        </w:numPr>
        <w:tabs>
          <w:tab w:pos="303" w:val="left" w:leader="none"/>
        </w:tabs>
        <w:spacing w:line="240" w:lineRule="auto" w:before="30" w:after="0"/>
        <w:ind w:left="302" w:right="0" w:hanging="196"/>
        <w:jc w:val="left"/>
        <w:rPr>
          <w:sz w:val="11"/>
        </w:rPr>
      </w:pPr>
      <w:bookmarkStart w:name="_bookmark103" w:id="190"/>
      <w:bookmarkEnd w:id="190"/>
      <w:r>
        <w:rPr>
          <w:w w:val="105"/>
          <w:sz w:val="11"/>
        </w:rPr>
        <w:t>Please</w:t>
      </w:r>
      <w:r>
        <w:rPr>
          <w:spacing w:val="-5"/>
          <w:w w:val="105"/>
          <w:sz w:val="11"/>
        </w:rPr>
        <w:t> </w:t>
      </w:r>
      <w:r>
        <w:rPr>
          <w:w w:val="105"/>
          <w:sz w:val="11"/>
        </w:rPr>
        <w:t>see:</w:t>
      </w:r>
      <w:r>
        <w:rPr>
          <w:spacing w:val="-4"/>
          <w:w w:val="105"/>
          <w:sz w:val="11"/>
        </w:rPr>
        <w:t> </w:t>
      </w:r>
      <w:hyperlink r:id="rId508">
        <w:r>
          <w:rPr>
            <w:w w:val="105"/>
            <w:sz w:val="11"/>
            <w:u w:val="single" w:color="AAAAAA"/>
          </w:rPr>
          <w:t>Tesla's</w:t>
        </w:r>
        <w:r>
          <w:rPr>
            <w:spacing w:val="-4"/>
            <w:w w:val="105"/>
            <w:sz w:val="11"/>
            <w:u w:val="single" w:color="AAAAAA"/>
          </w:rPr>
          <w:t> </w:t>
        </w:r>
        <w:r>
          <w:rPr>
            <w:w w:val="105"/>
            <w:sz w:val="11"/>
            <w:u w:val="single" w:color="AAAAAA"/>
          </w:rPr>
          <w:t>invention</w:t>
        </w:r>
        <w:r>
          <w:rPr>
            <w:spacing w:val="-4"/>
            <w:w w:val="105"/>
            <w:sz w:val="11"/>
            <w:u w:val="single" w:color="AAAAAA"/>
          </w:rPr>
          <w:t> </w:t>
        </w:r>
        <w:r>
          <w:rPr>
            <w:w w:val="105"/>
            <w:sz w:val="11"/>
            <w:u w:val="single" w:color="AAAAAA"/>
          </w:rPr>
          <w:t>of</w:t>
        </w:r>
        <w:r>
          <w:rPr>
            <w:spacing w:val="-4"/>
            <w:w w:val="105"/>
            <w:sz w:val="11"/>
            <w:u w:val="single" w:color="AAAAAA"/>
          </w:rPr>
          <w:t> </w:t>
        </w:r>
        <w:r>
          <w:rPr>
            <w:w w:val="105"/>
            <w:sz w:val="11"/>
            <w:u w:val="single" w:color="AAAAAA"/>
          </w:rPr>
          <w:t>the</w:t>
        </w:r>
        <w:r>
          <w:rPr>
            <w:spacing w:val="-5"/>
            <w:w w:val="105"/>
            <w:sz w:val="11"/>
            <w:u w:val="single" w:color="AAAAAA"/>
          </w:rPr>
          <w:t> </w:t>
        </w:r>
        <w:r>
          <w:rPr>
            <w:w w:val="105"/>
            <w:sz w:val="11"/>
            <w:u w:val="single" w:color="AAAAAA"/>
          </w:rPr>
          <w:t>Vacuum</w:t>
        </w:r>
        <w:r>
          <w:rPr>
            <w:spacing w:val="-4"/>
            <w:w w:val="105"/>
            <w:sz w:val="11"/>
            <w:u w:val="single" w:color="AAAAAA"/>
          </w:rPr>
          <w:t> </w:t>
        </w:r>
        <w:r>
          <w:rPr>
            <w:w w:val="105"/>
            <w:sz w:val="11"/>
            <w:u w:val="single" w:color="AAAAAA"/>
          </w:rPr>
          <w:t>(tube)</w:t>
        </w:r>
        <w:r>
          <w:rPr>
            <w:spacing w:val="-4"/>
            <w:w w:val="105"/>
            <w:sz w:val="11"/>
            <w:u w:val="single" w:color="AAAAAA"/>
          </w:rPr>
          <w:t> </w:t>
        </w:r>
        <w:r>
          <w:rPr>
            <w:w w:val="105"/>
            <w:sz w:val="11"/>
            <w:u w:val="single" w:color="AAAAAA"/>
          </w:rPr>
          <w:t>Capacitor</w:t>
        </w:r>
      </w:hyperlink>
      <w:r>
        <w:rPr>
          <w:w w:val="105"/>
          <w:sz w:val="11"/>
        </w:rPr>
        <w:t>.</w:t>
      </w:r>
      <w:r>
        <w:rPr>
          <w:spacing w:val="-4"/>
          <w:w w:val="105"/>
          <w:sz w:val="11"/>
        </w:rPr>
        <w:t> </w:t>
      </w:r>
      <w:r>
        <w:rPr>
          <w:w w:val="105"/>
          <w:sz w:val="11"/>
        </w:rPr>
        <w:t>The</w:t>
      </w:r>
      <w:r>
        <w:rPr>
          <w:spacing w:val="-4"/>
          <w:w w:val="105"/>
          <w:sz w:val="11"/>
        </w:rPr>
        <w:t> </w:t>
      </w:r>
      <w:r>
        <w:rPr>
          <w:w w:val="105"/>
          <w:sz w:val="11"/>
        </w:rPr>
        <w:t>shortcut</w:t>
      </w:r>
      <w:r>
        <w:rPr>
          <w:spacing w:val="-4"/>
          <w:w w:val="105"/>
          <w:sz w:val="11"/>
        </w:rPr>
        <w:t> </w:t>
      </w:r>
      <w:r>
        <w:rPr>
          <w:w w:val="105"/>
          <w:sz w:val="11"/>
        </w:rPr>
        <w:t>URL</w:t>
      </w:r>
      <w:r>
        <w:rPr>
          <w:spacing w:val="-5"/>
          <w:w w:val="105"/>
          <w:sz w:val="11"/>
        </w:rPr>
        <w:t> </w:t>
      </w:r>
      <w:r>
        <w:rPr>
          <w:w w:val="105"/>
          <w:sz w:val="11"/>
        </w:rPr>
        <w:t>for</w:t>
      </w:r>
      <w:r>
        <w:rPr>
          <w:spacing w:val="-4"/>
          <w:w w:val="105"/>
          <w:sz w:val="11"/>
        </w:rPr>
        <w:t> </w:t>
      </w:r>
      <w:r>
        <w:rPr>
          <w:w w:val="105"/>
          <w:sz w:val="11"/>
        </w:rPr>
        <w:t>this</w:t>
      </w:r>
      <w:r>
        <w:rPr>
          <w:spacing w:val="-4"/>
          <w:w w:val="105"/>
          <w:sz w:val="11"/>
        </w:rPr>
        <w:t> </w:t>
      </w:r>
      <w:r>
        <w:rPr>
          <w:w w:val="105"/>
          <w:sz w:val="11"/>
        </w:rPr>
        <w:t>Wikipedia</w:t>
      </w:r>
      <w:r>
        <w:rPr>
          <w:spacing w:val="-4"/>
          <w:w w:val="105"/>
          <w:sz w:val="11"/>
        </w:rPr>
        <w:t> </w:t>
      </w:r>
      <w:r>
        <w:rPr>
          <w:w w:val="105"/>
          <w:sz w:val="11"/>
        </w:rPr>
        <w:t>article,</w:t>
      </w:r>
      <w:r>
        <w:rPr>
          <w:spacing w:val="-4"/>
          <w:w w:val="105"/>
          <w:sz w:val="11"/>
        </w:rPr>
        <w:t> </w:t>
      </w:r>
      <w:r>
        <w:rPr>
          <w:w w:val="105"/>
          <w:sz w:val="11"/>
        </w:rPr>
        <w:t>is:</w:t>
      </w:r>
      <w:r>
        <w:rPr>
          <w:spacing w:val="-5"/>
          <w:w w:val="105"/>
          <w:sz w:val="11"/>
        </w:rPr>
        <w:t> </w:t>
      </w:r>
      <w:r>
        <w:rPr>
          <w:w w:val="105"/>
          <w:sz w:val="11"/>
        </w:rPr>
        <w:t>https</w:t>
      </w:r>
      <w:r>
        <w:rPr>
          <w:spacing w:val="-4"/>
          <w:w w:val="105"/>
          <w:sz w:val="11"/>
        </w:rPr>
        <w:t> </w:t>
      </w:r>
      <w:r>
        <w:rPr>
          <w:w w:val="105"/>
          <w:sz w:val="11"/>
        </w:rPr>
        <w:t>://</w:t>
      </w:r>
      <w:r>
        <w:rPr>
          <w:spacing w:val="-4"/>
          <w:w w:val="105"/>
          <w:sz w:val="11"/>
        </w:rPr>
        <w:t> </w:t>
      </w:r>
      <w:r>
        <w:rPr>
          <w:w w:val="105"/>
          <w:sz w:val="11"/>
        </w:rPr>
        <w:t>is.gd</w:t>
      </w:r>
      <w:r>
        <w:rPr>
          <w:spacing w:val="-4"/>
          <w:w w:val="105"/>
          <w:sz w:val="11"/>
        </w:rPr>
        <w:t> </w:t>
      </w:r>
      <w:r>
        <w:rPr>
          <w:w w:val="105"/>
          <w:sz w:val="11"/>
        </w:rPr>
        <w:t>/</w:t>
      </w:r>
      <w:r>
        <w:rPr>
          <w:spacing w:val="-4"/>
          <w:w w:val="105"/>
          <w:sz w:val="11"/>
        </w:rPr>
        <w:t> </w:t>
      </w:r>
      <w:r>
        <w:rPr>
          <w:spacing w:val="-2"/>
          <w:w w:val="105"/>
          <w:sz w:val="11"/>
        </w:rPr>
        <w:t>teslacap</w:t>
      </w:r>
    </w:p>
    <w:p>
      <w:pPr>
        <w:pStyle w:val="ListParagraph"/>
        <w:numPr>
          <w:ilvl w:val="0"/>
          <w:numId w:val="16"/>
        </w:numPr>
        <w:tabs>
          <w:tab w:pos="303" w:val="left" w:leader="none"/>
        </w:tabs>
        <w:spacing w:line="240" w:lineRule="auto" w:before="32" w:after="0"/>
        <w:ind w:left="302" w:right="0" w:hanging="196"/>
        <w:jc w:val="left"/>
        <w:rPr>
          <w:sz w:val="11"/>
        </w:rPr>
      </w:pPr>
      <w:hyperlink r:id="rId509">
        <w:bookmarkStart w:name="_bookmark104" w:id="191"/>
        <w:bookmarkEnd w:id="191"/>
        <w:r>
          <w:rPr>
            <w:w w:val="105"/>
            <w:sz w:val="11"/>
            <w:u w:val="single" w:color="AAAAAA"/>
          </w:rPr>
          <w:t>N</w:t>
        </w:r>
        <w:r>
          <w:rPr>
            <w:w w:val="105"/>
            <w:sz w:val="11"/>
            <w:u w:val="single" w:color="AAAAAA"/>
          </w:rPr>
          <w:t>ewton's</w:t>
        </w:r>
        <w:r>
          <w:rPr>
            <w:spacing w:val="-3"/>
            <w:w w:val="105"/>
            <w:sz w:val="11"/>
            <w:u w:val="single" w:color="AAAAAA"/>
          </w:rPr>
          <w:t> </w:t>
        </w:r>
        <w:r>
          <w:rPr>
            <w:w w:val="105"/>
            <w:sz w:val="11"/>
            <w:u w:val="single" w:color="AAAAAA"/>
          </w:rPr>
          <w:t>First</w:t>
        </w:r>
        <w:r>
          <w:rPr>
            <w:spacing w:val="-3"/>
            <w:w w:val="105"/>
            <w:sz w:val="11"/>
            <w:u w:val="single" w:color="AAAAAA"/>
          </w:rPr>
          <w:t> </w:t>
        </w:r>
        <w:r>
          <w:rPr>
            <w:w w:val="105"/>
            <w:sz w:val="11"/>
            <w:u w:val="single" w:color="AAAAAA"/>
          </w:rPr>
          <w:t>Law</w:t>
        </w:r>
        <w:r>
          <w:rPr>
            <w:spacing w:val="-3"/>
            <w:w w:val="105"/>
            <w:sz w:val="11"/>
            <w:u w:val="single" w:color="AAAAAA"/>
          </w:rPr>
          <w:t> </w:t>
        </w:r>
        <w:r>
          <w:rPr>
            <w:w w:val="105"/>
            <w:sz w:val="11"/>
            <w:u w:val="single" w:color="AAAAAA"/>
          </w:rPr>
          <w:t>of:</w:t>
        </w:r>
        <w:r>
          <w:rPr>
            <w:spacing w:val="-3"/>
            <w:w w:val="105"/>
            <w:sz w:val="11"/>
            <w:u w:val="single" w:color="AAAAAA"/>
          </w:rPr>
          <w:t> </w:t>
        </w:r>
        <w:r>
          <w:rPr>
            <w:i/>
            <w:spacing w:val="-2"/>
            <w:w w:val="105"/>
            <w:sz w:val="11"/>
            <w:u w:val="single" w:color="AAAAAA"/>
          </w:rPr>
          <w:t>Inertia</w:t>
        </w:r>
      </w:hyperlink>
      <w:r>
        <w:rPr>
          <w:spacing w:val="-2"/>
          <w:w w:val="105"/>
          <w:sz w:val="11"/>
        </w:rPr>
        <w:t>.</w:t>
      </w:r>
    </w:p>
    <w:p>
      <w:pPr>
        <w:pStyle w:val="ListParagraph"/>
        <w:numPr>
          <w:ilvl w:val="0"/>
          <w:numId w:val="16"/>
        </w:numPr>
        <w:tabs>
          <w:tab w:pos="303" w:val="left" w:leader="none"/>
        </w:tabs>
        <w:spacing w:line="244" w:lineRule="auto" w:before="32" w:after="0"/>
        <w:ind w:left="302" w:right="279" w:hanging="195"/>
        <w:jc w:val="left"/>
        <w:rPr>
          <w:sz w:val="11"/>
        </w:rPr>
      </w:pPr>
      <w:hyperlink r:id="rId510">
        <w:bookmarkStart w:name="_bookmark105" w:id="192"/>
        <w:bookmarkEnd w:id="192"/>
        <w:r>
          <w:rPr>
            <w:w w:val="105"/>
            <w:sz w:val="11"/>
            <w:u w:val="single" w:color="AAAAAA"/>
          </w:rPr>
          <w:t>T</w:t>
        </w:r>
        <w:r>
          <w:rPr>
            <w:w w:val="105"/>
            <w:sz w:val="11"/>
            <w:u w:val="single" w:color="AAAAAA"/>
          </w:rPr>
          <w:t>he</w:t>
        </w:r>
        <w:r>
          <w:rPr>
            <w:spacing w:val="-6"/>
            <w:w w:val="105"/>
            <w:sz w:val="11"/>
            <w:u w:val="single" w:color="AAAAAA"/>
          </w:rPr>
          <w:t> </w:t>
        </w:r>
        <w:r>
          <w:rPr>
            <w:w w:val="105"/>
            <w:sz w:val="11"/>
            <w:u w:val="single" w:color="AAAAAA"/>
          </w:rPr>
          <w:t>alternative</w:t>
        </w:r>
        <w:r>
          <w:rPr>
            <w:spacing w:val="-6"/>
            <w:w w:val="105"/>
            <w:sz w:val="11"/>
            <w:u w:val="single" w:color="AAAAAA"/>
          </w:rPr>
          <w:t> </w:t>
        </w:r>
        <w:r>
          <w:rPr>
            <w:w w:val="105"/>
            <w:sz w:val="11"/>
            <w:u w:val="single" w:color="AAAAAA"/>
          </w:rPr>
          <w:t>to</w:t>
        </w:r>
        <w:r>
          <w:rPr>
            <w:spacing w:val="-6"/>
            <w:w w:val="105"/>
            <w:sz w:val="11"/>
            <w:u w:val="single" w:color="AAAAAA"/>
          </w:rPr>
          <w:t> </w:t>
        </w:r>
        <w:r>
          <w:rPr>
            <w:w w:val="105"/>
            <w:sz w:val="11"/>
            <w:u w:val="single" w:color="AAAAAA"/>
          </w:rPr>
          <w:t>remanence</w:t>
        </w:r>
        <w:r>
          <w:rPr>
            <w:spacing w:val="-6"/>
            <w:w w:val="105"/>
            <w:sz w:val="11"/>
            <w:u w:val="single" w:color="AAAAAA"/>
          </w:rPr>
          <w:t> </w:t>
        </w:r>
        <w:r>
          <w:rPr>
            <w:w w:val="105"/>
            <w:sz w:val="11"/>
            <w:u w:val="single" w:color="AAAAAA"/>
          </w:rPr>
          <w:t>(preserving</w:t>
        </w:r>
        <w:r>
          <w:rPr>
            <w:spacing w:val="-6"/>
            <w:w w:val="105"/>
            <w:sz w:val="11"/>
            <w:u w:val="single" w:color="AAAAAA"/>
          </w:rPr>
          <w:t> </w:t>
        </w:r>
        <w:r>
          <w:rPr>
            <w:w w:val="105"/>
            <w:sz w:val="11"/>
            <w:u w:val="single" w:color="AAAAAA"/>
          </w:rPr>
          <w:t>magnetism)</w:t>
        </w:r>
        <w:r>
          <w:rPr>
            <w:spacing w:val="-6"/>
            <w:w w:val="105"/>
            <w:sz w:val="11"/>
            <w:u w:val="single" w:color="AAAAAA"/>
          </w:rPr>
          <w:t> </w:t>
        </w:r>
        <w:r>
          <w:rPr>
            <w:w w:val="105"/>
            <w:sz w:val="11"/>
            <w:u w:val="single" w:color="AAAAAA"/>
          </w:rPr>
          <w:t>is</w:t>
        </w:r>
        <w:r>
          <w:rPr>
            <w:spacing w:val="-6"/>
            <w:w w:val="105"/>
            <w:sz w:val="11"/>
            <w:u w:val="single" w:color="AAAAAA"/>
          </w:rPr>
          <w:t> </w:t>
        </w:r>
        <w:r>
          <w:rPr>
            <w:w w:val="105"/>
            <w:sz w:val="11"/>
            <w:u w:val="single" w:color="AAAAAA"/>
          </w:rPr>
          <w:t>capacitance</w:t>
        </w:r>
        <w:r>
          <w:rPr>
            <w:spacing w:val="-6"/>
            <w:w w:val="105"/>
            <w:sz w:val="11"/>
            <w:u w:val="single" w:color="AAAAAA"/>
          </w:rPr>
          <w:t> </w:t>
        </w:r>
        <w:r>
          <w:rPr>
            <w:w w:val="105"/>
            <w:sz w:val="11"/>
            <w:u w:val="single" w:color="AAAAAA"/>
          </w:rPr>
          <w:t>(to</w:t>
        </w:r>
        <w:r>
          <w:rPr>
            <w:spacing w:val="-6"/>
            <w:w w:val="105"/>
            <w:sz w:val="11"/>
            <w:u w:val="single" w:color="AAAAAA"/>
          </w:rPr>
          <w:t> </w:t>
        </w:r>
        <w:r>
          <w:rPr>
            <w:w w:val="105"/>
            <w:sz w:val="11"/>
            <w:u w:val="single" w:color="AAAAAA"/>
          </w:rPr>
          <w:t>retard</w:t>
        </w:r>
        <w:r>
          <w:rPr>
            <w:spacing w:val="-6"/>
            <w:w w:val="105"/>
            <w:sz w:val="11"/>
            <w:u w:val="single" w:color="AAAAAA"/>
          </w:rPr>
          <w:t> </w:t>
        </w:r>
        <w:r>
          <w:rPr>
            <w:w w:val="105"/>
            <w:sz w:val="11"/>
            <w:u w:val="single" w:color="AAAAAA"/>
          </w:rPr>
          <w:t>electrostatic</w:t>
        </w:r>
        <w:r>
          <w:rPr>
            <w:spacing w:val="-6"/>
            <w:w w:val="105"/>
            <w:sz w:val="11"/>
            <w:u w:val="single" w:color="AAAAAA"/>
          </w:rPr>
          <w:t> </w:t>
        </w:r>
        <w:r>
          <w:rPr>
            <w:w w:val="105"/>
            <w:sz w:val="11"/>
            <w:u w:val="single" w:color="AAAAAA"/>
          </w:rPr>
          <w:t>potential)</w:t>
        </w:r>
        <w:r>
          <w:rPr>
            <w:spacing w:val="-6"/>
            <w:w w:val="105"/>
            <w:sz w:val="11"/>
            <w:u w:val="single" w:color="AAAAAA"/>
          </w:rPr>
          <w:t> </w:t>
        </w:r>
        <w:r>
          <w:rPr>
            <w:w w:val="105"/>
            <w:sz w:val="11"/>
            <w:u w:val="single" w:color="AAAAAA"/>
          </w:rPr>
          <w:t>(https://www.youtube.com/watch?t=3h45m15s&amp;v=cCJcU7INwnU&amp;feature=youtu.be</w:t>
        </w:r>
        <w:r>
          <w:rPr>
            <w:w w:val="105"/>
            <w:sz w:val="11"/>
          </w:rPr>
          <w:t>)</w:t>
        </w:r>
      </w:hyperlink>
      <w:r>
        <w:rPr>
          <w:w w:val="105"/>
          <w:sz w:val="11"/>
        </w:rPr>
        <w:t>.</w:t>
      </w:r>
      <w:r>
        <w:rPr>
          <w:spacing w:val="-6"/>
          <w:w w:val="105"/>
          <w:sz w:val="11"/>
        </w:rPr>
        <w:t> </w:t>
      </w:r>
      <w:r>
        <w:rPr>
          <w:w w:val="105"/>
          <w:sz w:val="11"/>
        </w:rPr>
        <w:t>The</w:t>
      </w:r>
      <w:r>
        <w:rPr>
          <w:spacing w:val="40"/>
          <w:w w:val="105"/>
          <w:sz w:val="11"/>
        </w:rPr>
        <w:t> </w:t>
      </w:r>
      <w:r>
        <w:rPr>
          <w:w w:val="105"/>
          <w:sz w:val="11"/>
        </w:rPr>
        <w:t>shortcut URL for this video excerpt, is: https :// is.gd / spacetimeconjunction</w:t>
      </w:r>
    </w:p>
    <w:p>
      <w:pPr>
        <w:pStyle w:val="ListParagraph"/>
        <w:numPr>
          <w:ilvl w:val="0"/>
          <w:numId w:val="16"/>
        </w:numPr>
        <w:tabs>
          <w:tab w:pos="303" w:val="left" w:leader="none"/>
        </w:tabs>
        <w:spacing w:line="244" w:lineRule="auto" w:before="30" w:after="0"/>
        <w:ind w:left="302" w:right="178" w:hanging="195"/>
        <w:jc w:val="left"/>
        <w:rPr>
          <w:sz w:val="11"/>
        </w:rPr>
      </w:pPr>
      <w:r>
        <w:rPr/>
        <w:pict>
          <v:rect style="position:absolute;margin-left:51.119999pt;margin-top:14.217545pt;width:487.440019pt;height:.36pt;mso-position-horizontal-relative:page;mso-position-vertical-relative:paragraph;z-index:-17881088" id="docshape256" filled="true" fillcolor="#aaaaaa" stroked="false">
            <v:fill type="solid"/>
            <w10:wrap type="none"/>
          </v:rect>
        </w:pict>
      </w:r>
      <w:bookmarkStart w:name="_bookmark106" w:id="193"/>
      <w:bookmarkEnd w:id="193"/>
      <w:r>
        <w:rPr>
          <w:w w:val="105"/>
          <w:sz w:val="11"/>
          <w:u w:val="single" w:color="AAAAAA"/>
        </w:rPr>
        <w:t>T</w:t>
      </w:r>
      <w:r>
        <w:rPr>
          <w:w w:val="105"/>
          <w:sz w:val="11"/>
          <w:u w:val="single" w:color="AAAAAA"/>
        </w:rPr>
        <w:t>ranslation</w:t>
      </w:r>
      <w:r>
        <w:rPr>
          <w:spacing w:val="-8"/>
          <w:w w:val="105"/>
          <w:sz w:val="11"/>
          <w:u w:val="single" w:color="AAAAAA"/>
        </w:rPr>
        <w:t> </w:t>
      </w:r>
      <w:r>
        <w:rPr>
          <w:w w:val="105"/>
          <w:sz w:val="11"/>
          <w:u w:val="single" w:color="AAAAAA"/>
        </w:rPr>
        <w:t>from</w:t>
      </w:r>
      <w:r>
        <w:rPr>
          <w:spacing w:val="-8"/>
          <w:w w:val="105"/>
          <w:sz w:val="11"/>
          <w:u w:val="single" w:color="AAAAAA"/>
        </w:rPr>
        <w:t> </w:t>
      </w:r>
      <w:r>
        <w:rPr>
          <w:w w:val="105"/>
          <w:sz w:val="11"/>
          <w:u w:val="single" w:color="AAAAAA"/>
        </w:rPr>
        <w:t>the</w:t>
      </w:r>
      <w:r>
        <w:rPr>
          <w:spacing w:val="-8"/>
          <w:w w:val="105"/>
          <w:sz w:val="11"/>
          <w:u w:val="single" w:color="AAAAAA"/>
        </w:rPr>
        <w:t> </w:t>
      </w:r>
      <w:r>
        <w:rPr>
          <w:w w:val="105"/>
          <w:sz w:val="11"/>
          <w:u w:val="single" w:color="AAAAAA"/>
        </w:rPr>
        <w:t>Russian</w:t>
      </w:r>
      <w:r>
        <w:rPr>
          <w:spacing w:val="-8"/>
          <w:w w:val="105"/>
          <w:sz w:val="11"/>
          <w:u w:val="single" w:color="AAAAAA"/>
        </w:rPr>
        <w:t> </w:t>
      </w:r>
      <w:r>
        <w:rPr>
          <w:w w:val="105"/>
          <w:sz w:val="11"/>
          <w:u w:val="single" w:color="AAAAAA"/>
        </w:rPr>
        <w:t>into</w:t>
      </w:r>
      <w:r>
        <w:rPr>
          <w:spacing w:val="-8"/>
          <w:w w:val="105"/>
          <w:sz w:val="11"/>
          <w:u w:val="single" w:color="AAAAAA"/>
        </w:rPr>
        <w:t> </w:t>
      </w:r>
      <w:r>
        <w:rPr>
          <w:w w:val="105"/>
          <w:sz w:val="11"/>
          <w:u w:val="single" w:color="AAAAAA"/>
        </w:rPr>
        <w:t>English</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a</w:t>
      </w:r>
      <w:r>
        <w:rPr>
          <w:spacing w:val="-8"/>
          <w:w w:val="105"/>
          <w:sz w:val="11"/>
          <w:u w:val="single" w:color="AAAAAA"/>
        </w:rPr>
        <w:t> </w:t>
      </w:r>
      <w:r>
        <w:rPr>
          <w:w w:val="105"/>
          <w:sz w:val="11"/>
          <w:u w:val="single" w:color="AAAAAA"/>
        </w:rPr>
        <w:t>Youtube</w:t>
      </w:r>
      <w:r>
        <w:rPr>
          <w:spacing w:val="-8"/>
          <w:w w:val="105"/>
          <w:sz w:val="11"/>
          <w:u w:val="single" w:color="AAAAAA"/>
        </w:rPr>
        <w:t> </w:t>
      </w:r>
      <w:r>
        <w:rPr>
          <w:w w:val="105"/>
          <w:sz w:val="11"/>
          <w:u w:val="single" w:color="AAAAAA"/>
        </w:rPr>
        <w:t>comment</w:t>
      </w:r>
      <w:r>
        <w:rPr>
          <w:spacing w:val="-8"/>
          <w:w w:val="105"/>
          <w:sz w:val="11"/>
          <w:u w:val="single" w:color="AAAAAA"/>
        </w:rPr>
        <w:t> </w:t>
      </w:r>
      <w:r>
        <w:rPr>
          <w:w w:val="105"/>
          <w:sz w:val="11"/>
          <w:u w:val="single" w:color="AAAAAA"/>
        </w:rPr>
        <w:t>#1</w:t>
      </w:r>
      <w:r>
        <w:rPr>
          <w:spacing w:val="-8"/>
          <w:w w:val="105"/>
          <w:sz w:val="11"/>
          <w:u w:val="single" w:color="AAAAAA"/>
        </w:rPr>
        <w:t> </w:t>
      </w:r>
      <w:r>
        <w:rPr>
          <w:w w:val="105"/>
          <w:sz w:val="11"/>
          <w:u w:val="single" w:color="AAAAAA"/>
        </w:rPr>
        <w:t>(https://translate.google.com/?sl=auto&amp;tl=en&amp;text=%D0%A5%D0%BE%D1%80%D0%BE%D1%88%D0%B8%D0%B9%20%</w:t>
      </w:r>
      <w:r>
        <w:rPr>
          <w:spacing w:val="40"/>
          <w:w w:val="105"/>
          <w:sz w:val="11"/>
        </w:rPr>
        <w:t> </w:t>
      </w:r>
      <w:r>
        <w:rPr>
          <w:spacing w:val="-2"/>
          <w:w w:val="105"/>
          <w:sz w:val="11"/>
        </w:rPr>
        <w:t>D0%9E%D0%BF%D1%8B%D1%82).%20%D0%BD%D0%B5%20%D1%80%D0%B0%D0%B7%20%D0%BF%D0%BE%D0%B4%D0%BE%D0%B1%D0%BD%D1%8B%D0%B5%20%D0%B</w:t>
      </w:r>
      <w:r>
        <w:rPr>
          <w:spacing w:val="40"/>
          <w:w w:val="105"/>
          <w:sz w:val="11"/>
        </w:rPr>
        <w:t>  </w:t>
      </w:r>
      <w:r>
        <w:rPr>
          <w:spacing w:val="-2"/>
          <w:w w:val="105"/>
          <w:sz w:val="11"/>
        </w:rPr>
        <w:t>2%D0%B5%D1%89%D0%B8%20%D1%82%D0%BE%D0%B6%D0%B5%20%D0%B7%D0%B0%D0%BC%D0%B5%D1%87%D0%B0%D0%BB%20%D0%B2%20%D1%80%D0%B5%D0%B</w:t>
      </w:r>
    </w:p>
    <w:p>
      <w:pPr>
        <w:pStyle w:val="BodyText"/>
        <w:spacing w:line="20" w:lineRule="exact"/>
        <w:ind w:left="302"/>
        <w:rPr>
          <w:rFonts w:ascii="Arial"/>
          <w:sz w:val="2"/>
        </w:rPr>
      </w:pPr>
      <w:r>
        <w:rPr>
          <w:rFonts w:ascii="Arial"/>
          <w:sz w:val="2"/>
        </w:rPr>
        <w:pict>
          <v:group style="width:489.6pt;height:.4pt;mso-position-horizontal-relative:char;mso-position-vertical-relative:line" id="docshapegroup257" coordorigin="0,0" coordsize="9792,8">
            <v:rect style="position:absolute;left:0;top:0;width:9792;height:8" id="docshape258" filled="true" fillcolor="#aaaaaa" stroked="false">
              <v:fill type="solid"/>
            </v:rect>
          </v:group>
        </w:pict>
      </w:r>
      <w:r>
        <w:rPr>
          <w:rFonts w:ascii="Arial"/>
          <w:sz w:val="2"/>
        </w:rPr>
      </w:r>
    </w:p>
    <w:p>
      <w:pPr>
        <w:pStyle w:val="BodyText"/>
        <w:ind w:left="302"/>
        <w:rPr>
          <w:rFonts w:ascii="Arial"/>
        </w:rPr>
      </w:pPr>
      <w:r>
        <w:rPr/>
        <w:pict>
          <v:rect style="position:absolute;margin-left:51.119999pt;margin-top:6.23903pt;width:491.76002pt;height:.36pt;mso-position-horizontal-relative:page;mso-position-vertical-relative:paragraph;z-index:15849472" id="docshape259" filled="true" fillcolor="#aaaaaa" stroked="false">
            <v:fill type="solid"/>
            <w10:wrap type="none"/>
          </v:rect>
        </w:pict>
      </w:r>
      <w:r>
        <w:rPr>
          <w:rFonts w:ascii="Arial"/>
          <w:spacing w:val="-2"/>
          <w:w w:val="105"/>
        </w:rPr>
        <w:t>7%D0%BE%D0%BD%D0%B0%D0%BD%D1%81%D0%BD%D1%8B%D1%85%20%D1%86%D0%B5%D0%BF%D1%8F%D1%85%2C%20%D0%B2%20%D1%82%D0%B0%D0%BA%D0%B</w:t>
      </w:r>
    </w:p>
    <w:p>
      <w:pPr>
        <w:pStyle w:val="BodyText"/>
        <w:ind w:left="302"/>
        <w:rPr>
          <w:rFonts w:ascii="Arial"/>
        </w:rPr>
      </w:pPr>
      <w:r>
        <w:rPr/>
        <w:pict>
          <v:rect style="position:absolute;margin-left:51.119999pt;margin-top:6.239022pt;width:490.320019pt;height:.36pt;mso-position-horizontal-relative:page;mso-position-vertical-relative:paragraph;z-index:15849984" id="docshape260" filled="true" fillcolor="#aaaaaa" stroked="false">
            <v:fill type="solid"/>
            <w10:wrap type="none"/>
          </v:rect>
        </w:pict>
      </w:r>
      <w:r>
        <w:rPr>
          <w:rFonts w:ascii="Arial"/>
          <w:spacing w:val="-2"/>
          <w:w w:val="105"/>
        </w:rPr>
        <w:t>8%D1%85%20%D1%86%D0%B5%D0%BF%D1%8F%D1%85%20%D0%BD%D0%B5%D0%BB%D1%8C%D0%B7%D1%8F%20%D0%BE%D0%BF%D0%B5%D1%80%D0%B8%D1%80%D</w:t>
      </w:r>
    </w:p>
    <w:p>
      <w:pPr>
        <w:pStyle w:val="BodyText"/>
        <w:ind w:left="302"/>
        <w:rPr>
          <w:rFonts w:ascii="Arial"/>
        </w:rPr>
      </w:pPr>
      <w:r>
        <w:rPr/>
        <w:pict>
          <v:rect style="position:absolute;margin-left:51.119999pt;margin-top:6.238945pt;width:494.28002pt;height:.36pt;mso-position-horizontal-relative:page;mso-position-vertical-relative:paragraph;z-index:15850496" id="docshape261" filled="true" fillcolor="#aaaaaa" stroked="false">
            <v:fill type="solid"/>
            <w10:wrap type="none"/>
          </v:rect>
        </w:pict>
      </w:r>
      <w:r>
        <w:rPr>
          <w:rFonts w:ascii="Arial"/>
          <w:spacing w:val="-2"/>
          <w:w w:val="105"/>
        </w:rPr>
        <w:t>0%BE%D0%B2%D0%B0%D1%82%D1%8C%20%D0%B7%D0%B0%D0%BA%D0%BE%D0%BD%D0%B0%D0%BC%D0%B8%20%D0%9A%D0%B8%D1%80%D1%85%D0%B3%D0%BE%D</w:t>
      </w:r>
    </w:p>
    <w:p>
      <w:pPr>
        <w:pStyle w:val="BodyText"/>
        <w:spacing w:line="244" w:lineRule="auto"/>
        <w:ind w:left="302"/>
        <w:rPr>
          <w:rFonts w:ascii="Arial"/>
        </w:rPr>
      </w:pPr>
      <w:r>
        <w:rPr/>
        <w:pict>
          <v:rect style="position:absolute;margin-left:51.119999pt;margin-top:6.239038pt;width:495.00002pt;height:.36pt;mso-position-horizontal-relative:page;mso-position-vertical-relative:paragraph;z-index:15851008" id="docshape262" filled="true" fillcolor="#aaaaaa" stroked="false">
            <v:fill type="solid"/>
            <w10:wrap type="none"/>
          </v:rect>
        </w:pict>
      </w:r>
      <w:r>
        <w:rPr/>
        <w:pict>
          <v:rect style="position:absolute;margin-left:51.119999pt;margin-top:12.719538pt;width:492.48002pt;height:.36pt;mso-position-horizontal-relative:page;mso-position-vertical-relative:paragraph;z-index:15851520" id="docshape263" filled="true" fillcolor="#aaaaaa" stroked="false">
            <v:fill type="solid"/>
            <w10:wrap type="none"/>
          </v:rect>
        </w:pict>
      </w:r>
      <w:r>
        <w:rPr/>
        <w:pict>
          <v:rect style="position:absolute;margin-left:51.119999pt;margin-top:19.199938pt;width:494.64002pt;height:.36pt;mso-position-horizontal-relative:page;mso-position-vertical-relative:paragraph;z-index:15852032" id="docshape264" filled="true" fillcolor="#aaaaaa" stroked="false">
            <v:fill type="solid"/>
            <w10:wrap type="none"/>
          </v:rect>
        </w:pict>
      </w:r>
      <w:r>
        <w:rPr/>
        <w:pict>
          <v:rect style="position:absolute;margin-left:51.119999pt;margin-top:25.678537pt;width:493.92002pt;height:.36pt;mso-position-horizontal-relative:page;mso-position-vertical-relative:paragraph;z-index:15852544" id="docshape265" filled="true" fillcolor="#aaaaaa" stroked="false">
            <v:fill type="solid"/>
            <w10:wrap type="none"/>
          </v:rect>
        </w:pict>
      </w:r>
      <w:r>
        <w:rPr/>
        <w:pict>
          <v:rect style="position:absolute;margin-left:51.119999pt;margin-top:32.158939pt;width:492.48002pt;height:.36pt;mso-position-horizontal-relative:page;mso-position-vertical-relative:paragraph;z-index:15853056" id="docshape266" filled="true" fillcolor="#aaaaaa" stroked="false">
            <v:fill type="solid"/>
            <w10:wrap type="none"/>
          </v:rect>
        </w:pict>
      </w:r>
      <w:r>
        <w:rPr/>
        <w:pict>
          <v:rect style="position:absolute;margin-left:51.119999pt;margin-top:38.639439pt;width:488.880019pt;height:.36pt;mso-position-horizontal-relative:page;mso-position-vertical-relative:paragraph;z-index:15853568" id="docshape267" filled="true" fillcolor="#aaaaaa" stroked="false">
            <v:fill type="solid"/>
            <w10:wrap type="none"/>
          </v:rect>
        </w:pict>
      </w:r>
      <w:r>
        <w:rPr>
          <w:rFonts w:ascii="Arial"/>
          <w:spacing w:val="-2"/>
        </w:rPr>
        <w:t>1%84%D0%B0%20%D0%B8%20%D0%9E%D0%BC%D0%B0%20%20%D0%B1%D0%B5%D0%B7%20%D1%83%D1%87%D0%B5%D1%82%D0%BE%D0%B2%20%D1%84%D0%B0%D0%</w:t>
      </w:r>
      <w:r>
        <w:rPr>
          <w:rFonts w:ascii="Arial"/>
          <w:spacing w:val="80"/>
          <w:w w:val="150"/>
        </w:rPr>
        <w:t>     </w:t>
      </w:r>
      <w:r>
        <w:rPr>
          <w:rFonts w:ascii="Arial"/>
          <w:spacing w:val="-2"/>
          <w:w w:val="105"/>
        </w:rPr>
        <w:t>B7%20%D1%82%D0%BE%D0%BA%D0%BE%D0%B2%20%D0%B8%20%D0%BD%D0%B0%D0%BF%D1%80%D1%8F%D0%B6%D0%B5%D0%BD%D0%B8%D0%B9.%20%D0%92%20%</w:t>
      </w:r>
      <w:r>
        <w:rPr>
          <w:rFonts w:ascii="Arial"/>
          <w:spacing w:val="40"/>
          <w:w w:val="105"/>
        </w:rPr>
        <w:t>  </w:t>
      </w:r>
      <w:r>
        <w:rPr>
          <w:rFonts w:ascii="Arial"/>
          <w:spacing w:val="-2"/>
        </w:rPr>
        <w:t>D1%80%D0%B5%D0%B7%D0%BE%D0%BD%D0%B0%D0%BD%D1%81%D0%BD%D0%BE%D0%B9%20%D1%86%D0%B5%D0%BF%D0%B8%20%D0%BA%D0%B0%D0%B6%D0%B4%</w:t>
      </w:r>
      <w:r>
        <w:rPr>
          <w:rFonts w:ascii="Arial"/>
          <w:spacing w:val="80"/>
          <w:w w:val="150"/>
        </w:rPr>
        <w:t>     </w:t>
      </w:r>
      <w:r>
        <w:rPr>
          <w:rFonts w:ascii="Arial"/>
          <w:spacing w:val="-2"/>
        </w:rPr>
        <w:t>D1%8B%D0%B9%20%D1%83%D1%87%D0%B0%D1%81%D1%82%D0%BE%D0%BA%20%D0%BC%D0%BE%D0%B6%D0%B5%D1%82%20%D0%B8%D0%BC%D0%B5%D1%82%D1%8</w:t>
      </w:r>
      <w:r>
        <w:rPr>
          <w:rFonts w:ascii="Arial"/>
          <w:spacing w:val="80"/>
          <w:w w:val="150"/>
        </w:rPr>
        <w:t>     </w:t>
      </w:r>
      <w:r>
        <w:rPr>
          <w:rFonts w:ascii="Arial"/>
          <w:spacing w:val="-2"/>
          <w:w w:val="105"/>
        </w:rPr>
        <w:t>C%20%D1%80%D0%B0%D0%B7%D0%BD%D1%8B%D0%B5%20%D1%82%D0%BE%D0%BA%D0%B8%20%2C%20%D0%BD%D0%B0%D0%BF%D1%80%D1%8F%D0%B6%D0%B5%D</w:t>
      </w:r>
      <w:r>
        <w:rPr>
          <w:rFonts w:ascii="Arial"/>
          <w:spacing w:val="40"/>
          <w:w w:val="105"/>
        </w:rPr>
        <w:t>  </w:t>
      </w:r>
      <w:r>
        <w:rPr>
          <w:rFonts w:ascii="Arial"/>
          <w:spacing w:val="-2"/>
          <w:w w:val="105"/>
        </w:rPr>
        <w:t>0%BD%D0%B8%D1%8F%20%D0%B8%20%D1%84%D0%B0%D0%B7%D1%8B%20%D0%B8%20%D0%BE%D0%B1%D0%BB%D0%B0%D0%B4%D0%B0%D0%B5%D1%82%20%D1%8</w:t>
      </w:r>
    </w:p>
    <w:p>
      <w:pPr>
        <w:pStyle w:val="BodyText"/>
        <w:ind w:left="302"/>
        <w:rPr>
          <w:rFonts w:ascii="Arial"/>
        </w:rPr>
      </w:pPr>
      <w:r>
        <w:rPr/>
        <w:pict>
          <v:rect style="position:absolute;margin-left:51.119999pt;margin-top:6.239048pt;width:495.72002pt;height:.36pt;mso-position-horizontal-relative:page;mso-position-vertical-relative:paragraph;z-index:15854080" id="docshape268" filled="true" fillcolor="#aaaaaa" stroked="false">
            <v:fill type="solid"/>
            <w10:wrap type="none"/>
          </v:rect>
        </w:pict>
      </w:r>
      <w:r>
        <w:rPr>
          <w:rFonts w:ascii="Arial"/>
          <w:spacing w:val="-2"/>
          <w:w w:val="105"/>
        </w:rPr>
        <w:t>0%D0%B0%D0%B7%D0%BD%D1%8B%D0%BC%D0%B8%20%D0%B4%D0%B8%D0%BD%D0%B0%D0%BC%D0%B8%D1%87%D0%B5%D1%81%D0%BA%D0%B8%D0%BC%D0%B8%2</w:t>
      </w:r>
    </w:p>
    <w:p>
      <w:pPr>
        <w:pStyle w:val="BodyText"/>
        <w:ind w:left="302"/>
        <w:rPr>
          <w:rFonts w:ascii="Arial"/>
        </w:rPr>
      </w:pPr>
      <w:r>
        <w:rPr>
          <w:rFonts w:ascii="Arial"/>
          <w:spacing w:val="-2"/>
          <w:w w:val="105"/>
        </w:rPr>
        <w:t>0%D1%81%D0%BE%D0%BF%D1%80%D0%BE%D1%82%D0%B8%D0%B2%D0%BB%D0%B5%D0%BD%D0%B8%D1%8F%D0%BC%D0%B8%20%20%D0%B8%20%D1%8D%D1%82%D</w:t>
      </w:r>
    </w:p>
    <w:p>
      <w:pPr>
        <w:pStyle w:val="BodyText"/>
        <w:spacing w:line="20" w:lineRule="exact"/>
        <w:ind w:left="302"/>
        <w:rPr>
          <w:rFonts w:ascii="Arial"/>
          <w:sz w:val="2"/>
        </w:rPr>
      </w:pPr>
      <w:r>
        <w:rPr>
          <w:rFonts w:ascii="Arial"/>
          <w:sz w:val="2"/>
        </w:rPr>
        <w:pict>
          <v:group style="width:492.5pt;height:.4pt;mso-position-horizontal-relative:char;mso-position-vertical-relative:line" id="docshapegroup269" coordorigin="0,0" coordsize="9850,8">
            <v:rect style="position:absolute;left:0;top:0;width:9850;height:8" id="docshape270" filled="true" fillcolor="#aaaaaa" stroked="false">
              <v:fill type="solid"/>
            </v:rect>
          </v:group>
        </w:pict>
      </w:r>
      <w:r>
        <w:rPr>
          <w:rFonts w:ascii="Arial"/>
          <w:sz w:val="2"/>
        </w:rPr>
      </w:r>
    </w:p>
    <w:p>
      <w:pPr>
        <w:pStyle w:val="BodyText"/>
        <w:ind w:left="302"/>
        <w:rPr>
          <w:rFonts w:ascii="Arial"/>
        </w:rPr>
      </w:pPr>
      <w:r>
        <w:rPr/>
        <w:pict>
          <v:rect style="position:absolute;margin-left:51.119999pt;margin-top:6.239033pt;width:495.36002pt;height:.36pt;mso-position-horizontal-relative:page;mso-position-vertical-relative:paragraph;z-index:15854592" id="docshape271" filled="true" fillcolor="#aaaaaa" stroked="false">
            <v:fill type="solid"/>
            <w10:wrap type="none"/>
          </v:rect>
        </w:pict>
      </w:r>
      <w:r>
        <w:rPr>
          <w:rFonts w:ascii="Arial"/>
          <w:spacing w:val="-2"/>
          <w:w w:val="105"/>
        </w:rPr>
        <w:t>0%BE%20%D0%BD%D0%BE%D1%80%D0%BC%D0%B0%D0%BB%D1%8C%D0%BD%D1%8B%D0%B9%20%D0%BE%D0%B1%D1%8B%D1%87%D0%BD%D1%8B%D0%B9%20%D1%8</w:t>
      </w:r>
    </w:p>
    <w:p>
      <w:pPr>
        <w:pStyle w:val="BodyText"/>
        <w:ind w:left="302"/>
        <w:rPr>
          <w:rFonts w:ascii="Arial"/>
        </w:rPr>
      </w:pPr>
      <w:r>
        <w:rPr/>
        <w:pict>
          <v:rect style="position:absolute;margin-left:51.119999pt;margin-top:6.239026pt;width:493.92002pt;height:.36pt;mso-position-horizontal-relative:page;mso-position-vertical-relative:paragraph;z-index:15855104" id="docshape272" filled="true" fillcolor="#aaaaaa" stroked="false">
            <v:fill type="solid"/>
            <w10:wrap type="none"/>
          </v:rect>
        </w:pict>
      </w:r>
      <w:r>
        <w:rPr>
          <w:rFonts w:ascii="Arial"/>
          <w:spacing w:val="-2"/>
          <w:w w:val="105"/>
        </w:rPr>
        <w:t>4%D0%B0%D0%BA%D1%82.%20%D0%9F%D0%BE%D1%8D%D1%82%D0%BE%D0%BC%D1%83%20%D0%B5%D1%81%D1%82%D1%8C%20%D0%BF%D0%BE%D0%BD%D1%8F%D</w:t>
      </w:r>
    </w:p>
    <w:p>
      <w:pPr>
        <w:pStyle w:val="BodyText"/>
        <w:spacing w:line="244" w:lineRule="auto"/>
        <w:ind w:left="302"/>
        <w:rPr>
          <w:rFonts w:ascii="Arial" w:hAnsi="Arial"/>
        </w:rPr>
      </w:pPr>
      <w:r>
        <w:rPr/>
        <w:pict>
          <v:rect style="position:absolute;margin-left:51.119999pt;margin-top:6.239026pt;width:491.76002pt;height:.36pt;mso-position-horizontal-relative:page;mso-position-vertical-relative:paragraph;z-index:15855616" id="docshape273" filled="true" fillcolor="#aaaaaa" stroked="false">
            <v:fill type="solid"/>
            <w10:wrap type="none"/>
          </v:rect>
        </w:pict>
      </w:r>
      <w:r>
        <w:rPr/>
        <w:pict>
          <v:rect style="position:absolute;margin-left:51.119999pt;margin-top:12.717526pt;width:493.56002pt;height:.36pt;mso-position-horizontal-relative:page;mso-position-vertical-relative:paragraph;z-index:15856128" id="docshape274" filled="true" fillcolor="#aaaaaa" stroked="false">
            <v:fill type="solid"/>
            <w10:wrap type="none"/>
          </v:rect>
        </w:pict>
      </w:r>
      <w:r>
        <w:rPr/>
        <w:pict>
          <v:rect style="position:absolute;margin-left:51.119999pt;margin-top:19.198027pt;width:492.12002pt;height:.36pt;mso-position-horizontal-relative:page;mso-position-vertical-relative:paragraph;z-index:15856640" id="docshape275" filled="true" fillcolor="#aaaaaa" stroked="false">
            <v:fill type="solid"/>
            <w10:wrap type="none"/>
          </v:rect>
        </w:pict>
      </w:r>
      <w:r>
        <w:rPr/>
        <w:pict>
          <v:rect style="position:absolute;margin-left:51.119999pt;margin-top:25.678427pt;width:494.28002pt;height:.36pt;mso-position-horizontal-relative:page;mso-position-vertical-relative:paragraph;z-index:15857152" id="docshape276" filled="true" fillcolor="#aaaaaa" stroked="false">
            <v:fill type="solid"/>
            <w10:wrap type="none"/>
          </v:rect>
        </w:pict>
      </w:r>
      <w:r>
        <w:rPr/>
        <w:pict>
          <v:rect style="position:absolute;margin-left:51.119999pt;margin-top:32.158928pt;width:487.440019pt;height:.36pt;mso-position-horizontal-relative:page;mso-position-vertical-relative:paragraph;z-index:15857664" id="docshape277" filled="true" fillcolor="#aaaaaa" stroked="false">
            <v:fill type="solid"/>
            <w10:wrap type="none"/>
          </v:rect>
        </w:pict>
      </w:r>
      <w:r>
        <w:rPr/>
        <w:pict>
          <v:rect style="position:absolute;margin-left:51.119999pt;margin-top:38.637424pt;width:493.92002pt;height:.36pt;mso-position-horizontal-relative:page;mso-position-vertical-relative:paragraph;z-index:15858176" id="docshape278" filled="true" fillcolor="#aaaaaa" stroked="false">
            <v:fill type="solid"/>
            <w10:wrap type="none"/>
          </v:rect>
        </w:pict>
      </w:r>
      <w:r>
        <w:rPr>
          <w:rFonts w:ascii="Arial" w:hAnsi="Arial"/>
          <w:spacing w:val="-2"/>
          <w:w w:val="105"/>
        </w:rPr>
        <w:t>1%82%D0%B8%D0%B5%20%D0%BA%D0%BE%D0%BC%D0%BF%D0%BB%D0%B5%D0%BA%D1%81%D0%BD%D0%BE%D0%B3%D0%BE%20%D1%81%D0%BE%D0%BF%D1%80%</w:t>
      </w:r>
      <w:r>
        <w:rPr>
          <w:rFonts w:ascii="Arial" w:hAnsi="Arial"/>
          <w:spacing w:val="40"/>
          <w:w w:val="105"/>
        </w:rPr>
        <w:t>  </w:t>
      </w:r>
      <w:r>
        <w:rPr>
          <w:rFonts w:ascii="Arial" w:hAnsi="Arial"/>
          <w:spacing w:val="-2"/>
        </w:rPr>
        <w:t>D0%BE%D1%82%D0%B8%D0%B2%D0%BB%D0%B5%D0%BD%D0%B8%D1%8F%20%D0%B8%20%D1%80%D0%B5%D0%B0%D0%BA%D1%82%D0%B8%D0%B2%D0%BD%D0%BE%</w:t>
      </w:r>
      <w:r>
        <w:rPr>
          <w:rFonts w:ascii="Arial" w:hAnsi="Arial"/>
          <w:spacing w:val="80"/>
          <w:w w:val="150"/>
        </w:rPr>
        <w:t>     </w:t>
      </w:r>
      <w:r>
        <w:rPr>
          <w:rFonts w:ascii="Arial" w:hAnsi="Arial"/>
          <w:spacing w:val="-2"/>
          <w:w w:val="105"/>
        </w:rPr>
        <w:t>D0%B3%D0%BE%20%D1%82%D0%BE%D0%BA%D0%B0.%20%D0%94%D0%B5%D0%BB%D0%BE%20%D0%B2%20%D1%82%D0%BE%D0%BC%20%D1%87%D1%82%D0%BE%20%</w:t>
      </w:r>
      <w:r>
        <w:rPr>
          <w:rFonts w:ascii="Arial" w:hAnsi="Arial"/>
          <w:spacing w:val="40"/>
          <w:w w:val="105"/>
        </w:rPr>
        <w:t>  </w:t>
      </w:r>
      <w:r>
        <w:rPr>
          <w:rFonts w:ascii="Arial" w:hAnsi="Arial"/>
          <w:spacing w:val="-2"/>
        </w:rPr>
        <w:t>D1%80%D0%B5%D0%B0%D0%BA%D1%82%D0%B8%D0%B2%D0%BD%D1%8B%D0%B5%20%D1%8D%D0%BB%D0%B5%D0%BC%D0%B5%D0%BD%D1%82%D1%8B%20%D1%8D%</w:t>
      </w:r>
      <w:r>
        <w:rPr>
          <w:rFonts w:ascii="Arial" w:hAnsi="Arial"/>
          <w:spacing w:val="80"/>
          <w:w w:val="150"/>
        </w:rPr>
        <w:t>     </w:t>
      </w:r>
      <w:r>
        <w:rPr>
          <w:rFonts w:ascii="Arial" w:hAnsi="Arial"/>
          <w:spacing w:val="-2"/>
          <w:w w:val="105"/>
        </w:rPr>
        <w:t>D1%82%D0%BE%20%D0%B8%D1%81%D1%82%D0%BE%D1%87%D0%BD%D0%B8%D0%BA%D0%B8­%D0%B0%D0%BA%D0%BA%D1%83%D0%BC%D1%83%D0%BB%D1%8F%D</w:t>
      </w:r>
      <w:r>
        <w:rPr>
          <w:rFonts w:ascii="Arial" w:hAnsi="Arial"/>
          <w:spacing w:val="40"/>
          <w:w w:val="105"/>
        </w:rPr>
        <w:t>  </w:t>
      </w:r>
      <w:r>
        <w:rPr>
          <w:rFonts w:ascii="Arial" w:hAnsi="Arial"/>
          <w:spacing w:val="-2"/>
        </w:rPr>
        <w:t>1%82%D0%BE%D1%80%D1%8B%20%D1%8D%D0%BD%D0%B5%D1%80%D0%B3%D0%B8%D0%B8(%D0%BF%D0%B0%D1%81%D1%81%D0%B8%D0%B2%D0%BD%D1%8B%D0%B</w:t>
      </w:r>
    </w:p>
    <w:p>
      <w:pPr>
        <w:pStyle w:val="BodyText"/>
        <w:ind w:left="302"/>
        <w:rPr>
          <w:rFonts w:ascii="Arial"/>
        </w:rPr>
      </w:pPr>
      <w:r>
        <w:rPr/>
        <w:pict>
          <v:rect style="position:absolute;margin-left:51.119999pt;margin-top:6.23905pt;width:492.48002pt;height:.36pt;mso-position-horizontal-relative:page;mso-position-vertical-relative:paragraph;z-index:15858688" id="docshape279" filled="true" fillcolor="#aaaaaa" stroked="false">
            <v:fill type="solid"/>
            <w10:wrap type="none"/>
          </v:rect>
        </w:pict>
      </w:r>
      <w:r>
        <w:rPr>
          <w:rFonts w:ascii="Arial"/>
          <w:spacing w:val="-2"/>
          <w:w w:val="105"/>
        </w:rPr>
        <w:t>5%20%D0%B4%D0%B8%D0%BD%D0%B0%D0%BC%D0%B8%D1%87%D0%B5%D1%81%D0%BA%D0%B8%D0%B5%20%D0%B3%D0%B5%D0%BD%D0%B5%D1%80%D0%B0%D1%8</w:t>
      </w:r>
    </w:p>
    <w:p>
      <w:pPr>
        <w:pStyle w:val="BodyText"/>
        <w:ind w:left="302"/>
        <w:rPr>
          <w:rFonts w:ascii="Arial"/>
        </w:rPr>
      </w:pPr>
      <w:r>
        <w:rPr/>
        <w:pict>
          <v:rect style="position:absolute;margin-left:51.119999pt;margin-top:6.239021pt;width:492.48002pt;height:.36pt;mso-position-horizontal-relative:page;mso-position-vertical-relative:paragraph;z-index:15859200" id="docshape280" filled="true" fillcolor="#aaaaaa" stroked="false">
            <v:fill type="solid"/>
            <w10:wrap type="none"/>
          </v:rect>
        </w:pict>
      </w:r>
      <w:r>
        <w:rPr>
          <w:rFonts w:ascii="Arial"/>
          <w:spacing w:val="-2"/>
          <w:w w:val="105"/>
        </w:rPr>
        <w:t>2%D0%BE%D1%80%D1%8B%20%D1%82%D0%BE%D0%BA%D0%B0%20%D0%BB%D0%B8%D0%B1%D0%BE%20%D0%B3%D0%B5%D0%BD%D0%B5%D1%80%D0%B0%D1%82%D</w:t>
      </w:r>
    </w:p>
    <w:p>
      <w:pPr>
        <w:pStyle w:val="BodyText"/>
        <w:ind w:left="302"/>
        <w:rPr>
          <w:rFonts w:ascii="Arial"/>
        </w:rPr>
      </w:pPr>
      <w:r>
        <w:rPr/>
        <w:pict>
          <v:rect style="position:absolute;margin-left:51.119999pt;margin-top:6.238936pt;width:493.56002pt;height:.36pt;mso-position-horizontal-relative:page;mso-position-vertical-relative:paragraph;z-index:15859712" id="docshape281" filled="true" fillcolor="#aaaaaa" stroked="false">
            <v:fill type="solid"/>
            <w10:wrap type="none"/>
          </v:rect>
        </w:pict>
      </w:r>
      <w:r>
        <w:rPr>
          <w:rFonts w:ascii="Arial"/>
          <w:spacing w:val="-2"/>
          <w:w w:val="105"/>
        </w:rPr>
        <w:t>0%BE%D1%80%D1%8B%20%D0%BD%D0%B0%D0%BF%D1%80%D1%8F%D0%B6%D0%B5%D0%BD%D0%B8%D1%8F)%20%D0%9A%D0%BB%D0%B0%D1%81%D1%81%D0%B8%D</w:t>
      </w:r>
    </w:p>
    <w:p>
      <w:pPr>
        <w:pStyle w:val="BodyText"/>
        <w:spacing w:line="244" w:lineRule="auto"/>
        <w:ind w:left="302" w:right="180"/>
        <w:jc w:val="both"/>
        <w:rPr>
          <w:rFonts w:ascii="Arial"/>
        </w:rPr>
      </w:pPr>
      <w:r>
        <w:rPr/>
        <w:pict>
          <v:rect style="position:absolute;margin-left:51.119999pt;margin-top:6.239029pt;width:489.960019pt;height:.36pt;mso-position-horizontal-relative:page;mso-position-vertical-relative:paragraph;z-index:15860224" id="docshape282" filled="true" fillcolor="#aaaaaa" stroked="false">
            <v:fill type="solid"/>
            <w10:wrap type="none"/>
          </v:rect>
        </w:pict>
      </w:r>
      <w:r>
        <w:rPr/>
        <w:pict>
          <v:rect style="position:absolute;margin-left:51.119999pt;margin-top:12.717529pt;width:490.680019pt;height:.36pt;mso-position-horizontal-relative:page;mso-position-vertical-relative:paragraph;z-index:15860736" id="docshape283" filled="true" fillcolor="#aaaaaa" stroked="false">
            <v:fill type="solid"/>
            <w10:wrap type="none"/>
          </v:rect>
        </w:pict>
      </w:r>
      <w:r>
        <w:rPr/>
        <w:pict>
          <v:rect style="position:absolute;margin-left:51.119999pt;margin-top:19.198029pt;width:491.04002pt;height:.36pt;mso-position-horizontal-relative:page;mso-position-vertical-relative:paragraph;z-index:15861248" id="docshape284" filled="true" fillcolor="#aaaaaa" stroked="false">
            <v:fill type="solid"/>
            <w10:wrap type="none"/>
          </v:rect>
        </w:pict>
      </w:r>
      <w:r>
        <w:rPr>
          <w:rFonts w:ascii="Arial"/>
          <w:spacing w:val="-2"/>
          <w:w w:val="105"/>
        </w:rPr>
        <w:t>1%87%D0%B5%D1%81%D0%BA%D0%B0%D1%8F%20%D1%84%D0%B8%D0%B7%D0%B8%D0%BA%D0%B0%20%D1%8D%D1%82%D0%BE%20%D0%BE%D0%B1%D1%8A%D1%8</w:t>
      </w:r>
      <w:r>
        <w:rPr>
          <w:rFonts w:ascii="Arial"/>
          <w:spacing w:val="40"/>
          <w:w w:val="105"/>
        </w:rPr>
        <w:t> </w:t>
      </w:r>
      <w:r>
        <w:rPr>
          <w:rFonts w:ascii="Arial"/>
          <w:spacing w:val="-2"/>
        </w:rPr>
        <w:t>F%D1%81%D0%BD%D1%8F%D0%B5%D1%82%20%D0%B8%D1%85%20%D1%81%D0%BF%D0%BE%D1%81%D0%BE%D0%B1%D0%BD%D0%BE%D1%81%D1%82%D1%8C%D1%8</w:t>
      </w:r>
      <w:r>
        <w:rPr>
          <w:rFonts w:ascii="Arial"/>
          <w:spacing w:val="40"/>
        </w:rPr>
        <w:t> </w:t>
      </w:r>
      <w:r>
        <w:rPr>
          <w:rFonts w:ascii="Arial"/>
          <w:spacing w:val="-2"/>
        </w:rPr>
        <w:t>E%20%D0%B7%D0%B0%D0%BF%D0%B0%D1%81%D0%B0%D1%82%D1%8C%20%D1%8D%D0%BD%D0%B5%D1%80%D0%B3%D0%B8%D1%8E%2C%20%D0%B0%20%D0%BF%D</w:t>
      </w:r>
      <w:r>
        <w:rPr>
          <w:rFonts w:ascii="Arial"/>
          <w:spacing w:val="40"/>
        </w:rPr>
        <w:t> </w:t>
      </w:r>
      <w:r>
        <w:rPr>
          <w:rFonts w:ascii="Arial"/>
          <w:spacing w:val="-2"/>
        </w:rPr>
        <w:t>0%BE%D1%82%D0%BE%D0%BC%20%D0%BF%D0%BE%D1%80%D1%86%D0%B8%D1%8F%D0%BC%D0%B8%20%20%D0%B2%D1%8B%D0%B4%D0%B0%D0%B2%D0%B0%D1%8</w:t>
      </w:r>
    </w:p>
    <w:p>
      <w:pPr>
        <w:pStyle w:val="BodyText"/>
        <w:spacing w:line="20" w:lineRule="exact"/>
        <w:ind w:left="302"/>
        <w:rPr>
          <w:rFonts w:ascii="Arial"/>
          <w:sz w:val="2"/>
        </w:rPr>
      </w:pPr>
      <w:r>
        <w:rPr>
          <w:rFonts w:ascii="Arial"/>
          <w:sz w:val="2"/>
        </w:rPr>
        <w:pict>
          <v:group style="width:491.8pt;height:.4pt;mso-position-horizontal-relative:char;mso-position-vertical-relative:line" id="docshapegroup285" coordorigin="0,0" coordsize="9836,8">
            <v:rect style="position:absolute;left:0;top:0;width:9836;height:8" id="docshape286" filled="true" fillcolor="#aaaaaa" stroked="false">
              <v:fill type="solid"/>
            </v:rect>
          </v:group>
        </w:pict>
      </w:r>
      <w:r>
        <w:rPr>
          <w:rFonts w:ascii="Arial"/>
          <w:sz w:val="2"/>
        </w:rPr>
      </w:r>
    </w:p>
    <w:p>
      <w:pPr>
        <w:pStyle w:val="BodyText"/>
        <w:ind w:left="302"/>
        <w:rPr>
          <w:rFonts w:ascii="Arial"/>
        </w:rPr>
      </w:pPr>
      <w:r>
        <w:rPr/>
        <w:pict>
          <v:rect style="position:absolute;margin-left:51.119999pt;margin-top:6.239038pt;width:490.680019pt;height:.36pt;mso-position-horizontal-relative:page;mso-position-vertical-relative:paragraph;z-index:15861760" id="docshape287" filled="true" fillcolor="#aaaaaa" stroked="false">
            <v:fill type="solid"/>
            <w10:wrap type="none"/>
          </v:rect>
        </w:pict>
      </w:r>
      <w:r>
        <w:rPr>
          <w:rFonts w:ascii="Arial"/>
          <w:spacing w:val="-2"/>
          <w:w w:val="105"/>
        </w:rPr>
        <w:t>2%D1%8C%20%D0%B5%D0%B5%20%D0%BE%D0%B1%D1%80%D0%B0%D1%82%D0%BD%D0%BE.%20%D0%9E%D1%82%D1%81%D1%8E%D0%B4%D0%B0%20%D0%B8%20%D</w:t>
      </w:r>
    </w:p>
    <w:p>
      <w:pPr>
        <w:pStyle w:val="BodyText"/>
        <w:ind w:left="302"/>
        <w:rPr>
          <w:rFonts w:ascii="Arial"/>
        </w:rPr>
      </w:pPr>
      <w:r>
        <w:rPr/>
        <w:pict>
          <v:rect style="position:absolute;margin-left:51.119999pt;margin-top:6.23893pt;width:495.72002pt;height:.36pt;mso-position-horizontal-relative:page;mso-position-vertical-relative:paragraph;z-index:15862272" id="docshape288" filled="true" fillcolor="#aaaaaa" stroked="false">
            <v:fill type="solid"/>
            <w10:wrap type="none"/>
          </v:rect>
        </w:pict>
      </w:r>
      <w:r>
        <w:rPr>
          <w:rFonts w:ascii="Arial"/>
          <w:spacing w:val="-2"/>
          <w:w w:val="105"/>
        </w:rPr>
        <w:t>0%B2%D0%BE%D0%B7%D0%BC%D0%BE%D0%B6%D0%BD%D1%8B%20%D0%BE%D0%B1%D1%80%D0%B0%D1%82%D0%BD%D1%8B%D0%B5%20%D1%82%D0%BE%D0%BA%D</w:t>
      </w:r>
    </w:p>
    <w:p>
      <w:pPr>
        <w:pStyle w:val="BodyText"/>
        <w:ind w:left="302"/>
        <w:rPr>
          <w:rFonts w:ascii="Arial"/>
        </w:rPr>
      </w:pPr>
      <w:r>
        <w:rPr/>
        <w:pict>
          <v:rect style="position:absolute;margin-left:51.119999pt;margin-top:6.239038pt;width:490.680019pt;height:.36pt;mso-position-horizontal-relative:page;mso-position-vertical-relative:paragraph;z-index:15862784" id="docshape289" filled="true" fillcolor="#aaaaaa" stroked="false">
            <v:fill type="solid"/>
            <w10:wrap type="none"/>
          </v:rect>
        </w:pict>
      </w:r>
      <w:r>
        <w:rPr>
          <w:rFonts w:ascii="Arial"/>
          <w:spacing w:val="-2"/>
          <w:w w:val="105"/>
        </w:rPr>
        <w:t>0%B8%20%D0%B8%20%D0%BE%D1%82%D1%80%D0%B8%D1%86%D0%B0%D1%82%D0%B5%D0%BB%D1%8C%D0%BD%D0%BE%D0%B5%20%D1%81%D0%BE%D0%BF%D1%8</w:t>
      </w:r>
    </w:p>
    <w:p>
      <w:pPr>
        <w:pStyle w:val="BodyText"/>
        <w:ind w:left="302"/>
        <w:rPr>
          <w:rFonts w:ascii="Arial"/>
        </w:rPr>
      </w:pPr>
      <w:r>
        <w:rPr/>
        <w:pict>
          <v:rect style="position:absolute;margin-left:51.119999pt;margin-top:6.239038pt;width:492.84002pt;height:.36pt;mso-position-horizontal-relative:page;mso-position-vertical-relative:paragraph;z-index:15863296" id="docshape290" filled="true" fillcolor="#aaaaaa" stroked="false">
            <v:fill type="solid"/>
            <w10:wrap type="none"/>
          </v:rect>
        </w:pict>
      </w:r>
      <w:r>
        <w:rPr>
          <w:rFonts w:ascii="Arial"/>
          <w:spacing w:val="-2"/>
          <w:w w:val="105"/>
        </w:rPr>
        <w:t>0%D0%BE%D1%82%D0%B8%D0%B2%D0%BB%D0%B5%D0%BD%D0%B8%D1%8F%2C%20%D0%BF%D0%BE%D1%82%D0%BE%D0%BC%D1%83%20%D1%87%D1%82%D0%BE%2</w:t>
      </w:r>
    </w:p>
    <w:p>
      <w:pPr>
        <w:pStyle w:val="BodyText"/>
        <w:spacing w:line="244" w:lineRule="auto"/>
        <w:ind w:left="302"/>
        <w:rPr>
          <w:rFonts w:ascii="Arial"/>
        </w:rPr>
      </w:pPr>
      <w:r>
        <w:rPr/>
        <w:pict>
          <v:rect style="position:absolute;margin-left:51.119999pt;margin-top:6.238939pt;width:495.72002pt;height:.36pt;mso-position-horizontal-relative:page;mso-position-vertical-relative:paragraph;z-index:15863808" id="docshape291" filled="true" fillcolor="#aaaaaa" stroked="false">
            <v:fill type="solid"/>
            <w10:wrap type="none"/>
          </v:rect>
        </w:pict>
      </w:r>
      <w:r>
        <w:rPr/>
        <w:pict>
          <v:rect style="position:absolute;margin-left:51.119999pt;margin-top:12.71754pt;width:490.680019pt;height:.36pt;mso-position-horizontal-relative:page;mso-position-vertical-relative:paragraph;z-index:15864320" id="docshape292" filled="true" fillcolor="#aaaaaa" stroked="false">
            <v:fill type="solid"/>
            <w10:wrap type="none"/>
          </v:rect>
        </w:pict>
      </w:r>
      <w:r>
        <w:rPr>
          <w:rFonts w:ascii="Arial"/>
          <w:spacing w:val="-2"/>
        </w:rPr>
        <w:t>0%D0%B2%20%D1%86%D0%B5%D0%BF%D0%B8%20%D0%BF%D0%BE%20%D0%BC%D0%B8%D0%BC%D0%BE%20%D0%BE%D1%81%D0%BD%D0%BE%D0%B2%D0%BD%D0%B</w:t>
      </w:r>
      <w:r>
        <w:rPr>
          <w:rFonts w:ascii="Arial"/>
          <w:spacing w:val="80"/>
          <w:w w:val="150"/>
        </w:rPr>
        <w:t>     </w:t>
      </w:r>
      <w:r>
        <w:rPr>
          <w:rFonts w:ascii="Arial"/>
          <w:spacing w:val="-2"/>
          <w:w w:val="105"/>
        </w:rPr>
        <w:t>E%D0%B3%D0%BE%20%D0%B8%D1%81%D1%82%D0%BE%D1%87%D0%BD%D0%B8%D0%BA%D0%B0%20%D0%AD%D0%94%D0%A1%20%D0%B5%D1%81%D1%82%D1%8C%2</w:t>
      </w:r>
    </w:p>
    <w:p>
      <w:pPr>
        <w:pStyle w:val="BodyText"/>
        <w:spacing w:line="244" w:lineRule="auto"/>
        <w:ind w:left="302"/>
        <w:rPr>
          <w:rFonts w:ascii="Arial"/>
        </w:rPr>
      </w:pPr>
      <w:r>
        <w:rPr>
          <w:rFonts w:ascii="Arial"/>
          <w:spacing w:val="-2"/>
          <w:w w:val="105"/>
          <w:u w:val="single" w:color="AAAAAA"/>
        </w:rPr>
        <w:t>0%D0%B5%D1%89%D0%B5%20%D0%B8%20%D0%BF%D0%B0%D1%81%D1%81%D0%B8%D0%B2%D0%BD%D1%8B%D0%B5.&amp;op=translate</w:t>
      </w:r>
      <w:r>
        <w:rPr>
          <w:rFonts w:ascii="Arial"/>
          <w:spacing w:val="-2"/>
          <w:w w:val="105"/>
        </w:rPr>
        <w:t>)</w:t>
      </w:r>
      <w:r>
        <w:rPr>
          <w:rFonts w:ascii="Arial"/>
          <w:spacing w:val="20"/>
          <w:w w:val="105"/>
        </w:rPr>
        <w:t> </w:t>
      </w:r>
      <w:r>
        <w:rPr>
          <w:rFonts w:ascii="Arial"/>
          <w:spacing w:val="-2"/>
          <w:w w:val="105"/>
        </w:rPr>
        <w:t>on</w:t>
      </w:r>
      <w:r>
        <w:rPr>
          <w:rFonts w:ascii="Arial"/>
          <w:spacing w:val="20"/>
          <w:w w:val="105"/>
        </w:rPr>
        <w:t> </w:t>
      </w:r>
      <w:hyperlink r:id="rId266">
        <w:r>
          <w:rPr>
            <w:rFonts w:ascii="Arial"/>
            <w:spacing w:val="-2"/>
            <w:w w:val="105"/>
            <w:u w:val="single" w:color="AAAAAA"/>
          </w:rPr>
          <w:t>MrPreva's</w:t>
        </w:r>
        <w:r>
          <w:rPr>
            <w:rFonts w:ascii="Arial"/>
            <w:spacing w:val="20"/>
            <w:w w:val="105"/>
            <w:u w:val="single" w:color="AAAAAA"/>
          </w:rPr>
          <w:t> </w:t>
        </w:r>
        <w:r>
          <w:rPr>
            <w:rFonts w:ascii="Arial"/>
            <w:spacing w:val="-2"/>
            <w:w w:val="105"/>
            <w:u w:val="single" w:color="AAAAAA"/>
          </w:rPr>
          <w:t>video</w:t>
        </w:r>
        <w:r>
          <w:rPr>
            <w:rFonts w:ascii="Arial"/>
            <w:spacing w:val="20"/>
            <w:w w:val="105"/>
            <w:u w:val="single" w:color="AAAAAA"/>
          </w:rPr>
          <w:t> </w:t>
        </w:r>
        <w:r>
          <w:rPr>
            <w:rFonts w:ascii="Arial"/>
            <w:spacing w:val="-2"/>
            <w:w w:val="105"/>
            <w:u w:val="single" w:color="AAAAAA"/>
          </w:rPr>
          <w:t>(https://www.youtube.c</w:t>
        </w:r>
      </w:hyperlink>
      <w:r>
        <w:rPr>
          <w:rFonts w:ascii="Arial"/>
          <w:spacing w:val="40"/>
          <w:w w:val="105"/>
        </w:rPr>
        <w:t> </w:t>
      </w:r>
      <w:hyperlink r:id="rId266">
        <w:r>
          <w:rPr>
            <w:rFonts w:ascii="Arial"/>
            <w:spacing w:val="-2"/>
            <w:w w:val="105"/>
            <w:u w:val="single" w:color="AAAAAA"/>
          </w:rPr>
          <w:t>om/watch?v=XInN3jk1Hy0</w:t>
        </w:r>
        <w:r>
          <w:rPr>
            <w:rFonts w:ascii="Arial"/>
            <w:spacing w:val="-2"/>
            <w:w w:val="105"/>
          </w:rPr>
          <w:t>)</w:t>
        </w:r>
      </w:hyperlink>
      <w:r>
        <w:rPr>
          <w:rFonts w:ascii="Arial"/>
          <w:spacing w:val="-2"/>
          <w:w w:val="105"/>
        </w:rPr>
        <w:t>.</w:t>
      </w:r>
    </w:p>
    <w:p>
      <w:pPr>
        <w:pStyle w:val="ListParagraph"/>
        <w:numPr>
          <w:ilvl w:val="0"/>
          <w:numId w:val="16"/>
        </w:numPr>
        <w:tabs>
          <w:tab w:pos="303" w:val="left" w:leader="none"/>
        </w:tabs>
        <w:spacing w:line="244" w:lineRule="auto" w:before="25" w:after="0"/>
        <w:ind w:left="302" w:right="141" w:hanging="195"/>
        <w:jc w:val="both"/>
        <w:rPr>
          <w:sz w:val="11"/>
        </w:rPr>
      </w:pPr>
      <w:r>
        <w:rPr/>
        <w:pict>
          <v:rect style="position:absolute;margin-left:51.119999pt;margin-top:7.489041pt;width:493.56002pt;height:.36pt;mso-position-horizontal-relative:page;mso-position-vertical-relative:paragraph;z-index:-17865216" id="docshape293" filled="true" fillcolor="#aaaaaa" stroked="false">
            <v:fill type="solid"/>
            <w10:wrap type="none"/>
          </v:rect>
        </w:pict>
      </w:r>
      <w:r>
        <w:rPr/>
        <w:pict>
          <v:rect style="position:absolute;margin-left:51.119999pt;margin-top:13.969541pt;width:493.56002pt;height:.36pt;mso-position-horizontal-relative:page;mso-position-vertical-relative:paragraph;z-index:-17864704" id="docshape294" filled="true" fillcolor="#aaaaaa" stroked="false">
            <v:fill type="solid"/>
            <w10:wrap type="none"/>
          </v:rect>
        </w:pict>
      </w:r>
      <w:bookmarkStart w:name="_bookmark107" w:id="194"/>
      <w:bookmarkEnd w:id="194"/>
      <w:r>
        <w:rPr>
          <w:w w:val="105"/>
          <w:sz w:val="11"/>
        </w:rPr>
        <w:t>T</w:t>
      </w:r>
      <w:r>
        <w:rPr>
          <w:w w:val="105"/>
          <w:sz w:val="11"/>
        </w:rPr>
        <w:t>ranslation</w:t>
      </w:r>
      <w:r>
        <w:rPr>
          <w:spacing w:val="-7"/>
          <w:w w:val="105"/>
          <w:sz w:val="11"/>
        </w:rPr>
        <w:t> </w:t>
      </w:r>
      <w:r>
        <w:rPr>
          <w:w w:val="105"/>
          <w:sz w:val="11"/>
        </w:rPr>
        <w:t>from</w:t>
      </w:r>
      <w:r>
        <w:rPr>
          <w:spacing w:val="-7"/>
          <w:w w:val="105"/>
          <w:sz w:val="11"/>
        </w:rPr>
        <w:t> </w:t>
      </w:r>
      <w:r>
        <w:rPr>
          <w:w w:val="105"/>
          <w:sz w:val="11"/>
        </w:rPr>
        <w:t>the</w:t>
      </w:r>
      <w:r>
        <w:rPr>
          <w:spacing w:val="-7"/>
          <w:w w:val="105"/>
          <w:sz w:val="11"/>
        </w:rPr>
        <w:t> </w:t>
      </w:r>
      <w:r>
        <w:rPr>
          <w:w w:val="105"/>
          <w:sz w:val="11"/>
        </w:rPr>
        <w:t>Russian</w:t>
      </w:r>
      <w:r>
        <w:rPr>
          <w:spacing w:val="-7"/>
          <w:w w:val="105"/>
          <w:sz w:val="11"/>
        </w:rPr>
        <w:t> </w:t>
      </w:r>
      <w:r>
        <w:rPr>
          <w:w w:val="105"/>
          <w:sz w:val="11"/>
        </w:rPr>
        <w:t>into</w:t>
      </w:r>
      <w:r>
        <w:rPr>
          <w:spacing w:val="-7"/>
          <w:w w:val="105"/>
          <w:sz w:val="11"/>
        </w:rPr>
        <w:t> </w:t>
      </w:r>
      <w:r>
        <w:rPr>
          <w:w w:val="105"/>
          <w:sz w:val="11"/>
        </w:rPr>
        <w:t>English</w:t>
      </w:r>
      <w:r>
        <w:rPr>
          <w:spacing w:val="-7"/>
          <w:w w:val="105"/>
          <w:sz w:val="11"/>
        </w:rPr>
        <w:t> </w:t>
      </w:r>
      <w:r>
        <w:rPr>
          <w:w w:val="105"/>
          <w:sz w:val="11"/>
        </w:rPr>
        <w:t>of</w:t>
      </w:r>
      <w:r>
        <w:rPr>
          <w:spacing w:val="-7"/>
          <w:w w:val="105"/>
          <w:sz w:val="11"/>
        </w:rPr>
        <w:t> </w:t>
      </w:r>
      <w:r>
        <w:rPr>
          <w:w w:val="105"/>
          <w:sz w:val="11"/>
        </w:rPr>
        <w:t>another</w:t>
      </w:r>
      <w:r>
        <w:rPr>
          <w:spacing w:val="-7"/>
          <w:w w:val="105"/>
          <w:sz w:val="11"/>
        </w:rPr>
        <w:t> </w:t>
      </w:r>
      <w:r>
        <w:rPr>
          <w:w w:val="105"/>
          <w:sz w:val="11"/>
        </w:rPr>
        <w:t>Youtube</w:t>
      </w:r>
      <w:r>
        <w:rPr>
          <w:spacing w:val="-7"/>
          <w:w w:val="105"/>
          <w:sz w:val="11"/>
        </w:rPr>
        <w:t> </w:t>
      </w:r>
      <w:r>
        <w:rPr>
          <w:w w:val="105"/>
          <w:sz w:val="11"/>
        </w:rPr>
        <w:t>comment</w:t>
      </w:r>
      <w:r>
        <w:rPr>
          <w:spacing w:val="-7"/>
          <w:w w:val="105"/>
          <w:sz w:val="11"/>
        </w:rPr>
        <w:t> </w:t>
      </w:r>
      <w:r>
        <w:rPr>
          <w:w w:val="105"/>
          <w:sz w:val="11"/>
        </w:rPr>
        <w:t>#2</w:t>
      </w:r>
      <w:r>
        <w:rPr>
          <w:spacing w:val="-7"/>
          <w:w w:val="105"/>
          <w:sz w:val="11"/>
        </w:rPr>
        <w:t> </w:t>
      </w:r>
      <w:r>
        <w:rPr>
          <w:w w:val="105"/>
          <w:sz w:val="11"/>
        </w:rPr>
        <w:t>(https://translate.google.com/?sl=auto&amp;tl=en&amp;text=%D0%9B%D1%83%D1%87%D1%88%D0%B5%20%D1%80%D0%</w:t>
      </w:r>
      <w:r>
        <w:rPr>
          <w:spacing w:val="40"/>
          <w:w w:val="105"/>
          <w:sz w:val="11"/>
        </w:rPr>
        <w:t> </w:t>
      </w:r>
      <w:r>
        <w:rPr>
          <w:spacing w:val="-2"/>
          <w:sz w:val="11"/>
        </w:rPr>
        <w:t>B0%D1%81%D1%81%D0%BC%D0%B0%D1%82%D1%80%D0%B8%D0%B2%D0%B0%D1%82%D1%8C%20%D0%BD%D0%B5%20%D0%BA%D0%B0%D0%BA%20L1%20%D0%B8%20L</w:t>
      </w:r>
      <w:r>
        <w:rPr>
          <w:spacing w:val="40"/>
          <w:sz w:val="11"/>
        </w:rPr>
        <w:t> </w:t>
      </w:r>
      <w:r>
        <w:rPr>
          <w:spacing w:val="-2"/>
          <w:sz w:val="11"/>
        </w:rPr>
        <w:t>2%2C%20%D0%B0%20%D0%A2%D1%801.%20%D0%A2%D0%BE%20%D0%B5%D1%81%D1%82%D1%8C%20%D0%BA%D0%B0%D0%BA%20%D1%82%D1%80%D0%B0%D0%BD%D</w:t>
      </w:r>
    </w:p>
    <w:p>
      <w:pPr>
        <w:pStyle w:val="BodyText"/>
        <w:spacing w:line="20" w:lineRule="exact"/>
        <w:ind w:left="302"/>
        <w:rPr>
          <w:rFonts w:ascii="Arial"/>
          <w:sz w:val="2"/>
        </w:rPr>
      </w:pPr>
      <w:r>
        <w:rPr>
          <w:rFonts w:ascii="Arial"/>
          <w:sz w:val="2"/>
        </w:rPr>
        <w:pict>
          <v:group style="width:493.2pt;height:.4pt;mso-position-horizontal-relative:char;mso-position-vertical-relative:line" id="docshapegroup295" coordorigin="0,0" coordsize="9864,8">
            <v:rect style="position:absolute;left:0;top:0;width:9864;height:8" id="docshape296" filled="true" fillcolor="#aaaaaa" stroked="false">
              <v:fill type="solid"/>
            </v:rect>
          </v:group>
        </w:pict>
      </w:r>
      <w:r>
        <w:rPr>
          <w:rFonts w:ascii="Arial"/>
          <w:sz w:val="2"/>
        </w:rPr>
      </w:r>
    </w:p>
    <w:p>
      <w:pPr>
        <w:pStyle w:val="BodyText"/>
        <w:ind w:left="302"/>
        <w:rPr>
          <w:rFonts w:ascii="Arial"/>
        </w:rPr>
      </w:pPr>
      <w:r>
        <w:rPr/>
        <w:pict>
          <v:rect style="position:absolute;margin-left:51.119999pt;margin-top:6.239042pt;width:493.92002pt;height:.36pt;mso-position-horizontal-relative:page;mso-position-vertical-relative:paragraph;z-index:15865856" id="docshape297" filled="true" fillcolor="#aaaaaa" stroked="false">
            <v:fill type="solid"/>
            <w10:wrap type="none"/>
          </v:rect>
        </w:pict>
      </w:r>
      <w:r>
        <w:rPr>
          <w:rFonts w:ascii="Arial"/>
          <w:spacing w:val="-2"/>
          <w:w w:val="105"/>
        </w:rPr>
        <w:t>1%81%D1%84%D0%BE%D1%80%D0%BC%D0%B0%D1%82%D0%BE%D1%80.%20%D0%A1%D0%BE%D0%B1%D1%81%D1%82%D0%B2%D0%B5%D0%BD%D0%BD%D0%BE%2C%2</w:t>
      </w:r>
    </w:p>
    <w:p>
      <w:pPr>
        <w:pStyle w:val="BodyText"/>
        <w:ind w:left="302"/>
        <w:rPr>
          <w:rFonts w:ascii="Arial"/>
        </w:rPr>
      </w:pPr>
      <w:r>
        <w:rPr/>
        <w:pict>
          <v:rect style="position:absolute;margin-left:51.119999pt;margin-top:6.238943pt;width:491.40002pt;height:.36pt;mso-position-horizontal-relative:page;mso-position-vertical-relative:paragraph;z-index:15866368" id="docshape298" filled="true" fillcolor="#aaaaaa" stroked="false">
            <v:fill type="solid"/>
            <w10:wrap type="none"/>
          </v:rect>
        </w:pict>
      </w:r>
      <w:r>
        <w:rPr>
          <w:rFonts w:ascii="Arial"/>
          <w:spacing w:val="-2"/>
          <w:w w:val="105"/>
        </w:rPr>
        <w:t>0%D0%BF%D0%BE%D1%8D%D1%82%D0%BE%D0%BC%D1%83%20%D1%82%D0%B5%D0%BA%D1%83%D1%82%20%D0%B2%20%D1%80%D0%B0%D0%B7%D0%BD%D1%8B%D</w:t>
      </w:r>
    </w:p>
    <w:p>
      <w:pPr>
        <w:pStyle w:val="BodyText"/>
        <w:ind w:left="302"/>
        <w:rPr>
          <w:rFonts w:ascii="Arial"/>
        </w:rPr>
      </w:pPr>
      <w:r>
        <w:rPr/>
        <w:pict>
          <v:rect style="position:absolute;margin-left:51.119999pt;margin-top:6.239035pt;width:493.20002pt;height:.36pt;mso-position-horizontal-relative:page;mso-position-vertical-relative:paragraph;z-index:15866880" id="docshape299" filled="true" fillcolor="#aaaaaa" stroked="false">
            <v:fill type="solid"/>
            <w10:wrap type="none"/>
          </v:rect>
        </w:pict>
      </w:r>
      <w:r>
        <w:rPr>
          <w:rFonts w:ascii="Arial"/>
          <w:spacing w:val="-2"/>
          <w:w w:val="105"/>
        </w:rPr>
        <w:t>1%85%20%D0%BD%D0%B0%D0%BF%D1%80%D0%B0%D0%B2%D0%BB%D0%B5%D0%BD%D0%B8%D1%8F%D1%85.%20%D0%9F%D0%BE%D0%BB%D1%83%D1%87%D0%B0%D</w:t>
      </w:r>
    </w:p>
    <w:p>
      <w:pPr>
        <w:pStyle w:val="BodyText"/>
        <w:spacing w:line="244" w:lineRule="auto"/>
        <w:ind w:left="302" w:right="186"/>
        <w:jc w:val="both"/>
        <w:rPr>
          <w:rFonts w:ascii="Arial"/>
        </w:rPr>
      </w:pPr>
      <w:r>
        <w:rPr/>
        <w:pict>
          <v:rect style="position:absolute;margin-left:51.119999pt;margin-top:6.237036pt;width:489.600019pt;height:.36pt;mso-position-horizontal-relative:page;mso-position-vertical-relative:paragraph;z-index:15867392" id="docshape300" filled="true" fillcolor="#aaaaaa" stroked="false">
            <v:fill type="solid"/>
            <w10:wrap type="none"/>
          </v:rect>
        </w:pict>
      </w:r>
      <w:r>
        <w:rPr/>
        <w:pict>
          <v:rect style="position:absolute;margin-left:51.119999pt;margin-top:12.717536pt;width:490.320019pt;height:.36pt;mso-position-horizontal-relative:page;mso-position-vertical-relative:paragraph;z-index:15867904" id="docshape301" filled="true" fillcolor="#aaaaaa" stroked="false">
            <v:fill type="solid"/>
            <w10:wrap type="none"/>
          </v:rect>
        </w:pict>
      </w:r>
      <w:r>
        <w:rPr/>
        <w:pict>
          <v:rect style="position:absolute;margin-left:51.119999pt;margin-top:19.198036pt;width:491.40002pt;height:.36pt;mso-position-horizontal-relative:page;mso-position-vertical-relative:paragraph;z-index:15868416" id="docshape302" filled="true" fillcolor="#aaaaaa" stroked="false">
            <v:fill type="solid"/>
            <w10:wrap type="none"/>
          </v:rect>
        </w:pict>
      </w:r>
      <w:r>
        <w:rPr>
          <w:rFonts w:ascii="Arial"/>
          <w:spacing w:val="-2"/>
          <w:w w:val="105"/>
        </w:rPr>
        <w:t>0%B5%D1%82%D1%81%D1%8F%2C%20%D1%87%D1%82%D0%BE%20%D1%81%D0%B5%D0%BC%D0%B8%D0%B2%D0%B8%D1%82%D0%BA%D0%BE%D0%B2%D0%B0%D1%8</w:t>
      </w:r>
      <w:r>
        <w:rPr>
          <w:rFonts w:ascii="Arial"/>
          <w:spacing w:val="40"/>
          <w:w w:val="105"/>
        </w:rPr>
        <w:t> </w:t>
      </w:r>
      <w:r>
        <w:rPr>
          <w:rFonts w:ascii="Arial"/>
          <w:spacing w:val="-2"/>
          <w:w w:val="105"/>
        </w:rPr>
        <w:t>F%20%D0%BA%D0%B0%D1%82%D1%83%D1%88%D0%BA%D0%B0%20%D0%BA%D0%B0%D0%BA%20%D0%B1%D1%8B%20%D1%8F%D0%B2%D0%BB%D1%8F%D0%B5%D1%8</w:t>
      </w:r>
      <w:r>
        <w:rPr>
          <w:rFonts w:ascii="Arial"/>
          <w:spacing w:val="40"/>
          <w:w w:val="105"/>
        </w:rPr>
        <w:t> </w:t>
      </w:r>
      <w:r>
        <w:rPr>
          <w:rFonts w:ascii="Arial"/>
          <w:spacing w:val="-2"/>
        </w:rPr>
        <w:t>2%D1%81%D1%8F%20%D0%BF%D0%B5%D1%80%D0%B2%D0%B8%D1%87%D0%BA%D0%BE%D0%B9%20%D0%B4%D0%BB%D1%8F%20%D0%BF%D0%BE%D0%B2%D1%8B%D</w:t>
      </w:r>
    </w:p>
    <w:p>
      <w:pPr>
        <w:pStyle w:val="BodyText"/>
        <w:ind w:left="302"/>
        <w:rPr>
          <w:rFonts w:ascii="Arial"/>
        </w:rPr>
      </w:pPr>
      <w:r>
        <w:rPr/>
        <w:pict>
          <v:rect style="position:absolute;margin-left:51.119999pt;margin-top:6.238936pt;width:490.320019pt;height:.36pt;mso-position-horizontal-relative:page;mso-position-vertical-relative:paragraph;z-index:15868928" id="docshape303" filled="true" fillcolor="#aaaaaa" stroked="false">
            <v:fill type="solid"/>
            <w10:wrap type="none"/>
          </v:rect>
        </w:pict>
      </w:r>
      <w:r>
        <w:rPr>
          <w:rFonts w:ascii="Arial"/>
          <w:spacing w:val="-2"/>
          <w:w w:val="105"/>
        </w:rPr>
        <w:t>1%88%D0%B0%D1%8E%D1%89%D0%B5%D0%B3%D0%BE%20%D1%82%D1%80%D0%B0%D0%BD%D1%81%D1%84%D0%BE%D1%80%D0%BC%D0%B0%D1%82%D0%BE%D1%8</w:t>
      </w:r>
    </w:p>
    <w:p>
      <w:pPr>
        <w:pStyle w:val="BodyText"/>
        <w:ind w:left="302"/>
        <w:rPr>
          <w:rFonts w:ascii="Arial"/>
        </w:rPr>
      </w:pPr>
      <w:r>
        <w:rPr/>
        <w:pict>
          <v:rect style="position:absolute;margin-left:51.119999pt;margin-top:6.239037pt;width:492.84002pt;height:.36pt;mso-position-horizontal-relative:page;mso-position-vertical-relative:paragraph;z-index:15869440" id="docshape304" filled="true" fillcolor="#aaaaaa" stroked="false">
            <v:fill type="solid"/>
            <w10:wrap type="none"/>
          </v:rect>
        </w:pict>
      </w:r>
      <w:r>
        <w:rPr>
          <w:rFonts w:ascii="Arial"/>
          <w:spacing w:val="-2"/>
          <w:w w:val="105"/>
        </w:rPr>
        <w:t>0%D0%B0.%20%D0%A2%D0%BE%D0%BA%20%D1%81%20%D0%BE%D0%B4%D0%B8%D0%BD%D0%B0%D0%B4%D1%86%D0%B0%D1%82%D0%B8%D0%B2%D0%B8%D1%82%D</w:t>
      </w:r>
    </w:p>
    <w:p>
      <w:pPr>
        <w:pStyle w:val="BodyText"/>
        <w:ind w:left="302"/>
        <w:rPr>
          <w:rFonts w:ascii="Arial"/>
        </w:rPr>
      </w:pPr>
      <w:r>
        <w:rPr>
          <w:rFonts w:ascii="Arial"/>
          <w:spacing w:val="-2"/>
          <w:w w:val="105"/>
        </w:rPr>
        <w:t>0%BA%D0%BE%D0%B2%D0%BE%D0%B9%20%D0%B1%D1%83%D0%B4%D0%B5%D1%82%20%22%D0%BF%D1%80%D0%BE%D0%B4%D0%B0%D0%B2%D0%BB%D0%B8%D0%B</w:t>
      </w:r>
    </w:p>
    <w:p>
      <w:pPr>
        <w:pStyle w:val="BodyText"/>
        <w:spacing w:line="20" w:lineRule="exact"/>
        <w:ind w:left="302"/>
        <w:rPr>
          <w:rFonts w:ascii="Arial"/>
          <w:sz w:val="2"/>
        </w:rPr>
      </w:pPr>
      <w:r>
        <w:rPr>
          <w:rFonts w:ascii="Arial"/>
          <w:sz w:val="2"/>
        </w:rPr>
        <w:pict>
          <v:group style="width:492.15pt;height:.4pt;mso-position-horizontal-relative:char;mso-position-vertical-relative:line" id="docshapegroup305" coordorigin="0,0" coordsize="9843,8">
            <v:rect style="position:absolute;left:0;top:0;width:9843;height:8" id="docshape306" filled="true" fillcolor="#aaaaaa" stroked="false">
              <v:fill type="solid"/>
            </v:rect>
          </v:group>
        </w:pict>
      </w:r>
      <w:r>
        <w:rPr>
          <w:rFonts w:ascii="Arial"/>
          <w:sz w:val="2"/>
        </w:rPr>
      </w:r>
    </w:p>
    <w:p>
      <w:pPr>
        <w:pStyle w:val="BodyText"/>
        <w:ind w:left="302"/>
        <w:rPr>
          <w:rFonts w:ascii="Arial"/>
        </w:rPr>
      </w:pPr>
      <w:r>
        <w:rPr/>
        <w:pict>
          <v:rect style="position:absolute;margin-left:51.119999pt;margin-top:6.239037pt;width:490.320019pt;height:.36pt;mso-position-horizontal-relative:page;mso-position-vertical-relative:paragraph;z-index:15869952" id="docshape307" filled="true" fillcolor="#aaaaaa" stroked="false">
            <v:fill type="solid"/>
            <w10:wrap type="none"/>
          </v:rect>
        </w:pict>
      </w:r>
      <w:r>
        <w:rPr>
          <w:rFonts w:ascii="Arial"/>
          <w:spacing w:val="-2"/>
          <w:w w:val="105"/>
        </w:rPr>
        <w:t>2%D0%B0%D1%82%D1%8C%22%20%D0%B8%D1%81%D1%82%D0%BE%D1%87%D0%BD%D0%B8%D0%BA%2C%20%D1%82%D0%B0%D0%BA%20%D0%BA%D0%B0%D0%BA%2</w:t>
      </w:r>
    </w:p>
    <w:p>
      <w:pPr>
        <w:pStyle w:val="BodyText"/>
        <w:ind w:left="302"/>
        <w:rPr>
          <w:rFonts w:ascii="Arial"/>
        </w:rPr>
      </w:pPr>
      <w:r>
        <w:rPr/>
        <w:pict>
          <v:rect style="position:absolute;margin-left:51.119999pt;margin-top:6.239038pt;width:495.72002pt;height:.36pt;mso-position-horizontal-relative:page;mso-position-vertical-relative:paragraph;z-index:15870464" id="docshape308" filled="true" fillcolor="#aaaaaa" stroked="false">
            <v:fill type="solid"/>
            <w10:wrap type="none"/>
          </v:rect>
        </w:pict>
      </w:r>
      <w:r>
        <w:rPr>
          <w:rFonts w:ascii="Arial"/>
          <w:spacing w:val="-2"/>
          <w:w w:val="105"/>
        </w:rPr>
        <w:t>0%D0%B2%D0%B8%D1%82%D0%BA%D0%BE%D0%B2%20%D1%82%D0%BE%20%D0%B1%D0%BE%D0%BB%D1%8C%D1%88%D0%B5!%0A%D0%9D%D0%B0%D0%B3%D0%BB%D</w:t>
      </w:r>
    </w:p>
    <w:p>
      <w:pPr>
        <w:pStyle w:val="BodyText"/>
        <w:ind w:left="302"/>
        <w:rPr>
          <w:rFonts w:ascii="Arial"/>
        </w:rPr>
      </w:pPr>
      <w:r>
        <w:rPr/>
        <w:pict>
          <v:rect style="position:absolute;margin-left:51.119999pt;margin-top:6.239038pt;width:492.48002pt;height:.36pt;mso-position-horizontal-relative:page;mso-position-vertical-relative:paragraph;z-index:15870976" id="docshape309" filled="true" fillcolor="#aaaaaa" stroked="false">
            <v:fill type="solid"/>
            <w10:wrap type="none"/>
          </v:rect>
        </w:pict>
      </w:r>
      <w:r>
        <w:rPr>
          <w:rFonts w:ascii="Arial"/>
          <w:spacing w:val="-2"/>
          <w:w w:val="105"/>
        </w:rPr>
        <w:t>1%8F%D0%B4%D0%BD%D0%BE%D1%81%D1%82%D1%8C%20%D0%B8%20%D0%BF%D0%BE%D0%BD%D1%8F%D1%82%D0%BD%D0%BE%D1%81%D1%82%D1%8C%20%D0%B</w:t>
      </w:r>
    </w:p>
    <w:p>
      <w:pPr>
        <w:pStyle w:val="BodyText"/>
        <w:ind w:left="302"/>
        <w:rPr>
          <w:rFonts w:ascii="Arial" w:hAnsi="Arial"/>
        </w:rPr>
      </w:pPr>
      <w:r>
        <w:rPr>
          <w:rFonts w:ascii="Arial" w:hAnsi="Arial"/>
          <w:u w:val="single" w:color="AAAAAA"/>
        </w:rPr>
        <w:t>2%D0%B8%D0%B4%D0%B5%D0%BE%20­%20%D1%81%D1%83%D0%BF%D0%B5%D1%80!!!!&amp;op=translate</w:t>
      </w:r>
      <w:r>
        <w:rPr>
          <w:rFonts w:ascii="Arial" w:hAnsi="Arial"/>
        </w:rPr>
        <w:t>)</w:t>
      </w:r>
      <w:r>
        <w:rPr>
          <w:rFonts w:ascii="Arial" w:hAnsi="Arial"/>
          <w:spacing w:val="32"/>
        </w:rPr>
        <w:t>  </w:t>
      </w:r>
      <w:r>
        <w:rPr>
          <w:rFonts w:ascii="Arial" w:hAnsi="Arial"/>
        </w:rPr>
        <w:t>on</w:t>
      </w:r>
      <w:r>
        <w:rPr>
          <w:rFonts w:ascii="Arial" w:hAnsi="Arial"/>
          <w:spacing w:val="33"/>
        </w:rPr>
        <w:t>  </w:t>
      </w:r>
      <w:hyperlink r:id="rId266">
        <w:r>
          <w:rPr>
            <w:rFonts w:ascii="Arial" w:hAnsi="Arial"/>
            <w:u w:val="single" w:color="AAAAAA"/>
          </w:rPr>
          <w:t>MrPreva's</w:t>
        </w:r>
        <w:r>
          <w:rPr>
            <w:rFonts w:ascii="Arial" w:hAnsi="Arial"/>
            <w:spacing w:val="33"/>
            <w:u w:val="single" w:color="AAAAAA"/>
          </w:rPr>
          <w:t>  </w:t>
        </w:r>
        <w:r>
          <w:rPr>
            <w:rFonts w:ascii="Arial" w:hAnsi="Arial"/>
            <w:u w:val="single" w:color="AAAAAA"/>
          </w:rPr>
          <w:t>video</w:t>
        </w:r>
        <w:r>
          <w:rPr>
            <w:rFonts w:ascii="Arial" w:hAnsi="Arial"/>
            <w:spacing w:val="33"/>
            <w:u w:val="single" w:color="AAAAAA"/>
          </w:rPr>
          <w:t>  </w:t>
        </w:r>
        <w:r>
          <w:rPr>
            <w:rFonts w:ascii="Arial" w:hAnsi="Arial"/>
            <w:spacing w:val="-2"/>
            <w:u w:val="single" w:color="AAAAAA"/>
          </w:rPr>
          <w:t>(https://www.youtube.com/watch?v=XInN3jk1Hy0</w:t>
        </w:r>
        <w:r>
          <w:rPr>
            <w:rFonts w:ascii="Arial" w:hAnsi="Arial"/>
            <w:spacing w:val="-2"/>
          </w:rPr>
          <w:t>)</w:t>
        </w:r>
      </w:hyperlink>
      <w:r>
        <w:rPr>
          <w:rFonts w:ascii="Arial" w:hAnsi="Arial"/>
          <w:spacing w:val="-2"/>
        </w:rPr>
        <w:t>.</w:t>
      </w:r>
    </w:p>
    <w:p>
      <w:pPr>
        <w:pStyle w:val="ListParagraph"/>
        <w:numPr>
          <w:ilvl w:val="0"/>
          <w:numId w:val="16"/>
        </w:numPr>
        <w:tabs>
          <w:tab w:pos="303" w:val="left" w:leader="none"/>
        </w:tabs>
        <w:spacing w:line="240" w:lineRule="auto" w:before="24" w:after="0"/>
        <w:ind w:left="302" w:right="0" w:hanging="196"/>
        <w:jc w:val="left"/>
        <w:rPr>
          <w:sz w:val="11"/>
        </w:rPr>
      </w:pPr>
      <w:hyperlink r:id="rId511">
        <w:bookmarkStart w:name="_bookmark108" w:id="195"/>
        <w:bookmarkEnd w:id="195"/>
        <w:r>
          <w:rPr>
            <w:w w:val="105"/>
            <w:sz w:val="11"/>
            <w:u w:val="single" w:color="AAAAAA"/>
          </w:rPr>
          <w:t>C</w:t>
        </w:r>
        <w:r>
          <w:rPr>
            <w:w w:val="105"/>
            <w:sz w:val="11"/>
            <w:u w:val="single" w:color="AAAAAA"/>
          </w:rPr>
          <w:t>an</w:t>
        </w:r>
        <w:r>
          <w:rPr>
            <w:spacing w:val="-8"/>
            <w:w w:val="105"/>
            <w:sz w:val="11"/>
            <w:u w:val="single" w:color="AAAAAA"/>
          </w:rPr>
          <w:t> </w:t>
        </w:r>
        <w:r>
          <w:rPr>
            <w:w w:val="105"/>
            <w:sz w:val="11"/>
            <w:u w:val="single" w:color="AAAAAA"/>
          </w:rPr>
          <w:t>someone</w:t>
        </w:r>
        <w:r>
          <w:rPr>
            <w:spacing w:val="-8"/>
            <w:w w:val="105"/>
            <w:sz w:val="11"/>
            <w:u w:val="single" w:color="AAAAAA"/>
          </w:rPr>
          <w:t> </w:t>
        </w:r>
        <w:r>
          <w:rPr>
            <w:w w:val="105"/>
            <w:sz w:val="11"/>
            <w:u w:val="single" w:color="AAAAAA"/>
          </w:rPr>
          <w:t>explain</w:t>
        </w:r>
        <w:r>
          <w:rPr>
            <w:spacing w:val="-7"/>
            <w:w w:val="105"/>
            <w:sz w:val="11"/>
            <w:u w:val="single" w:color="AAAAAA"/>
          </w:rPr>
          <w:t> </w:t>
        </w:r>
        <w:r>
          <w:rPr>
            <w:w w:val="105"/>
            <w:sz w:val="11"/>
            <w:u w:val="single" w:color="AAAAAA"/>
          </w:rPr>
          <w:t>the</w:t>
        </w:r>
        <w:r>
          <w:rPr>
            <w:spacing w:val="-8"/>
            <w:w w:val="105"/>
            <w:sz w:val="11"/>
            <w:u w:val="single" w:color="AAAAAA"/>
          </w:rPr>
          <w:t> </w:t>
        </w:r>
        <w:r>
          <w:rPr>
            <w:w w:val="105"/>
            <w:sz w:val="11"/>
            <w:u w:val="single" w:color="AAAAAA"/>
          </w:rPr>
          <w:t>behavior</w:t>
        </w:r>
        <w:r>
          <w:rPr>
            <w:spacing w:val="-7"/>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this</w:t>
        </w:r>
        <w:r>
          <w:rPr>
            <w:spacing w:val="-8"/>
            <w:w w:val="105"/>
            <w:sz w:val="11"/>
            <w:u w:val="single" w:color="AAAAAA"/>
          </w:rPr>
          <w:t> </w:t>
        </w:r>
        <w:r>
          <w:rPr>
            <w:w w:val="105"/>
            <w:sz w:val="11"/>
            <w:u w:val="single" w:color="AAAAAA"/>
          </w:rPr>
          <w:t>transformer?</w:t>
        </w:r>
        <w:r>
          <w:rPr>
            <w:spacing w:val="-7"/>
            <w:w w:val="105"/>
            <w:sz w:val="11"/>
            <w:u w:val="single" w:color="AAAAAA"/>
          </w:rPr>
          <w:t> </w:t>
        </w:r>
        <w:r>
          <w:rPr>
            <w:w w:val="105"/>
            <w:sz w:val="11"/>
            <w:u w:val="single" w:color="AAAAAA"/>
          </w:rPr>
          <w:t>(https://forum.allaboutcircuits.com/threads/can­someone­explain­the­behavior­of­this­transformer.190225/</w:t>
        </w:r>
        <w:r>
          <w:rPr>
            <w:w w:val="105"/>
            <w:sz w:val="11"/>
          </w:rPr>
          <w:t>)</w:t>
        </w:r>
      </w:hyperlink>
      <w:r>
        <w:rPr>
          <w:spacing w:val="-8"/>
          <w:w w:val="105"/>
          <w:sz w:val="11"/>
        </w:rPr>
        <w:t> </w:t>
      </w:r>
      <w:r>
        <w:rPr>
          <w:w w:val="105"/>
          <w:sz w:val="11"/>
        </w:rPr>
        <w:t>–</w:t>
      </w:r>
      <w:r>
        <w:rPr>
          <w:spacing w:val="-7"/>
          <w:w w:val="105"/>
          <w:sz w:val="11"/>
        </w:rPr>
        <w:t> </w:t>
      </w:r>
      <w:r>
        <w:rPr>
          <w:i/>
          <w:w w:val="105"/>
          <w:sz w:val="11"/>
        </w:rPr>
        <w:t>All</w:t>
      </w:r>
      <w:r>
        <w:rPr>
          <w:i/>
          <w:spacing w:val="-8"/>
          <w:w w:val="105"/>
          <w:sz w:val="11"/>
        </w:rPr>
        <w:t> </w:t>
      </w:r>
      <w:r>
        <w:rPr>
          <w:i/>
          <w:w w:val="105"/>
          <w:sz w:val="11"/>
        </w:rPr>
        <w:t>About</w:t>
      </w:r>
      <w:r>
        <w:rPr>
          <w:i/>
          <w:spacing w:val="-8"/>
          <w:w w:val="105"/>
          <w:sz w:val="11"/>
        </w:rPr>
        <w:t> </w:t>
      </w:r>
      <w:r>
        <w:rPr>
          <w:i/>
          <w:w w:val="105"/>
          <w:sz w:val="11"/>
        </w:rPr>
        <w:t>Circuits</w:t>
      </w:r>
      <w:r>
        <w:rPr>
          <w:i/>
          <w:spacing w:val="-7"/>
          <w:w w:val="105"/>
          <w:sz w:val="11"/>
        </w:rPr>
        <w:t> </w:t>
      </w:r>
      <w:r>
        <w:rPr>
          <w:spacing w:val="-2"/>
          <w:w w:val="105"/>
          <w:sz w:val="11"/>
        </w:rPr>
        <w:t>Forum</w:t>
      </w:r>
    </w:p>
    <w:p>
      <w:pPr>
        <w:pStyle w:val="ListParagraph"/>
        <w:numPr>
          <w:ilvl w:val="0"/>
          <w:numId w:val="16"/>
        </w:numPr>
        <w:tabs>
          <w:tab w:pos="303" w:val="left" w:leader="none"/>
        </w:tabs>
        <w:spacing w:line="240" w:lineRule="auto" w:before="32" w:after="0"/>
        <w:ind w:left="302" w:right="0" w:hanging="196"/>
        <w:jc w:val="left"/>
        <w:rPr>
          <w:sz w:val="11"/>
        </w:rPr>
      </w:pPr>
      <w:hyperlink r:id="rId512">
        <w:bookmarkStart w:name="_bookmark109" w:id="196"/>
        <w:bookmarkEnd w:id="196"/>
        <w:r>
          <w:rPr>
            <w:w w:val="105"/>
            <w:sz w:val="11"/>
            <w:u w:val="single" w:color="AAAAAA"/>
          </w:rPr>
          <w:t>S</w:t>
        </w:r>
        <w:r>
          <w:rPr>
            <w:w w:val="105"/>
            <w:sz w:val="11"/>
            <w:u w:val="single" w:color="AAAAAA"/>
          </w:rPr>
          <w:t>chematic</w:t>
        </w:r>
        <w:r>
          <w:rPr>
            <w:spacing w:val="-9"/>
            <w:w w:val="105"/>
            <w:sz w:val="11"/>
            <w:u w:val="single" w:color="AAAAAA"/>
          </w:rPr>
          <w:t> </w:t>
        </w:r>
        <w:r>
          <w:rPr>
            <w:w w:val="105"/>
            <w:sz w:val="11"/>
            <w:u w:val="single" w:color="AAAAAA"/>
          </w:rPr>
          <w:t>Slideshow</w:t>
        </w:r>
        <w:r>
          <w:rPr>
            <w:spacing w:val="-8"/>
            <w:w w:val="105"/>
            <w:sz w:val="11"/>
            <w:u w:val="single" w:color="AAAAAA"/>
          </w:rPr>
          <w:t> </w:t>
        </w:r>
        <w:r>
          <w:rPr>
            <w:w w:val="105"/>
            <w:sz w:val="11"/>
            <w:u w:val="single" w:color="AAAAAA"/>
          </w:rPr>
          <w:t>(https://josephnewman.info/schematics)</w:t>
        </w:r>
      </w:hyperlink>
      <w:r>
        <w:rPr>
          <w:spacing w:val="-8"/>
          <w:w w:val="105"/>
          <w:sz w:val="11"/>
        </w:rPr>
        <w:t> </w:t>
      </w:r>
      <w:r>
        <w:rPr>
          <w:w w:val="105"/>
          <w:sz w:val="11"/>
        </w:rPr>
        <w:t>of</w:t>
      </w:r>
      <w:r>
        <w:rPr>
          <w:spacing w:val="-8"/>
          <w:w w:val="105"/>
          <w:sz w:val="11"/>
        </w:rPr>
        <w:t> </w:t>
      </w:r>
      <w:r>
        <w:rPr>
          <w:w w:val="105"/>
          <w:sz w:val="11"/>
        </w:rPr>
        <w:t>LTSPICE</w:t>
      </w:r>
      <w:r>
        <w:rPr>
          <w:spacing w:val="-8"/>
          <w:w w:val="105"/>
          <w:sz w:val="11"/>
        </w:rPr>
        <w:t> </w:t>
      </w:r>
      <w:r>
        <w:rPr>
          <w:w w:val="105"/>
          <w:sz w:val="11"/>
        </w:rPr>
        <w:t>screenshots</w:t>
      </w:r>
      <w:r>
        <w:rPr>
          <w:spacing w:val="-8"/>
          <w:w w:val="105"/>
          <w:sz w:val="11"/>
        </w:rPr>
        <w:t> </w:t>
      </w:r>
      <w:r>
        <w:rPr>
          <w:w w:val="105"/>
          <w:sz w:val="11"/>
        </w:rPr>
        <w:t>simulating</w:t>
      </w:r>
      <w:r>
        <w:rPr>
          <w:spacing w:val="-8"/>
          <w:w w:val="105"/>
          <w:sz w:val="11"/>
        </w:rPr>
        <w:t> </w:t>
      </w:r>
      <w:r>
        <w:rPr>
          <w:w w:val="105"/>
          <w:sz w:val="11"/>
        </w:rPr>
        <w:t>Newman's</w:t>
      </w:r>
      <w:r>
        <w:rPr>
          <w:spacing w:val="-8"/>
          <w:w w:val="105"/>
          <w:sz w:val="11"/>
        </w:rPr>
        <w:t> </w:t>
      </w:r>
      <w:r>
        <w:rPr>
          <w:spacing w:val="-2"/>
          <w:w w:val="105"/>
          <w:sz w:val="11"/>
        </w:rPr>
        <w:t>device</w:t>
      </w:r>
    </w:p>
    <w:p>
      <w:pPr>
        <w:pStyle w:val="ListParagraph"/>
        <w:numPr>
          <w:ilvl w:val="0"/>
          <w:numId w:val="16"/>
        </w:numPr>
        <w:tabs>
          <w:tab w:pos="303" w:val="left" w:leader="none"/>
        </w:tabs>
        <w:spacing w:line="244" w:lineRule="auto" w:before="32" w:after="0"/>
        <w:ind w:left="302" w:right="106" w:hanging="195"/>
        <w:jc w:val="left"/>
        <w:rPr>
          <w:sz w:val="11"/>
        </w:rPr>
      </w:pPr>
      <w:r>
        <w:rPr/>
        <w:pict>
          <v:rect style="position:absolute;margin-left:51.119999pt;margin-top:7.839037pt;width:495.36002pt;height:.36pt;mso-position-horizontal-relative:page;mso-position-vertical-relative:paragraph;z-index:-17858560" id="docshape310" filled="true" fillcolor="#aaaaaa" stroked="false">
            <v:fill type="solid"/>
            <w10:wrap type="none"/>
          </v:rect>
        </w:pict>
      </w:r>
      <w:hyperlink r:id="rId513">
        <w:bookmarkStart w:name="_bookmark110" w:id="197"/>
        <w:bookmarkEnd w:id="197"/>
        <w:r>
          <w:rPr>
            <w:w w:val="105"/>
            <w:sz w:val="11"/>
          </w:rPr>
          <w:t>A</w:t>
        </w:r>
        <w:r>
          <w:rPr>
            <w:spacing w:val="-5"/>
            <w:w w:val="105"/>
            <w:sz w:val="11"/>
          </w:rPr>
          <w:t> </w:t>
        </w:r>
        <w:r>
          <w:rPr>
            <w:w w:val="105"/>
            <w:sz w:val="11"/>
          </w:rPr>
          <w:t>shorted</w:t>
        </w:r>
        <w:r>
          <w:rPr>
            <w:spacing w:val="-5"/>
            <w:w w:val="105"/>
            <w:sz w:val="11"/>
          </w:rPr>
          <w:t> </w:t>
        </w:r>
        <w:r>
          <w:rPr>
            <w:w w:val="105"/>
            <w:sz w:val="11"/>
          </w:rPr>
          <w:t>transformer</w:t>
        </w:r>
        <w:r>
          <w:rPr>
            <w:spacing w:val="-5"/>
            <w:w w:val="105"/>
            <w:sz w:val="11"/>
          </w:rPr>
          <w:t> </w:t>
        </w:r>
        <w:r>
          <w:rPr>
            <w:i/>
            <w:w w:val="105"/>
            <w:sz w:val="11"/>
          </w:rPr>
          <w:t>could</w:t>
        </w:r>
        <w:r>
          <w:rPr>
            <w:i/>
            <w:spacing w:val="-5"/>
            <w:w w:val="105"/>
            <w:sz w:val="11"/>
          </w:rPr>
          <w:t> </w:t>
        </w:r>
        <w:r>
          <w:rPr>
            <w:w w:val="105"/>
            <w:sz w:val="11"/>
          </w:rPr>
          <w:t>yield</w:t>
        </w:r>
        <w:r>
          <w:rPr>
            <w:spacing w:val="-5"/>
            <w:w w:val="105"/>
            <w:sz w:val="11"/>
          </w:rPr>
          <w:t> </w:t>
        </w:r>
        <w:r>
          <w:rPr>
            <w:w w:val="105"/>
            <w:sz w:val="11"/>
          </w:rPr>
          <w:t>over</w:t>
        </w:r>
        <w:r>
          <w:rPr>
            <w:spacing w:val="-5"/>
            <w:w w:val="105"/>
            <w:sz w:val="11"/>
          </w:rPr>
          <w:t> </w:t>
        </w:r>
        <w:r>
          <w:rPr>
            <w:w w:val="105"/>
            <w:sz w:val="11"/>
          </w:rPr>
          <w:t>unity.</w:t>
        </w:r>
        <w:r>
          <w:rPr>
            <w:spacing w:val="-5"/>
            <w:w w:val="105"/>
            <w:sz w:val="11"/>
          </w:rPr>
          <w:t> </w:t>
        </w:r>
        <w:r>
          <w:rPr>
            <w:w w:val="105"/>
            <w:sz w:val="11"/>
          </w:rPr>
          <w:t>But</w:t>
        </w:r>
        <w:r>
          <w:rPr>
            <w:spacing w:val="-5"/>
            <w:w w:val="105"/>
            <w:sz w:val="11"/>
          </w:rPr>
          <w:t> </w:t>
        </w:r>
        <w:r>
          <w:rPr>
            <w:w w:val="105"/>
            <w:sz w:val="11"/>
          </w:rPr>
          <w:t>is</w:t>
        </w:r>
        <w:r>
          <w:rPr>
            <w:spacing w:val="-5"/>
            <w:w w:val="105"/>
            <w:sz w:val="11"/>
          </w:rPr>
          <w:t> </w:t>
        </w:r>
        <w:r>
          <w:rPr>
            <w:w w:val="105"/>
            <w:sz w:val="11"/>
          </w:rPr>
          <w:t>it</w:t>
        </w:r>
        <w:r>
          <w:rPr>
            <w:spacing w:val="-5"/>
            <w:w w:val="105"/>
            <w:sz w:val="11"/>
          </w:rPr>
          <w:t> </w:t>
        </w:r>
        <w:r>
          <w:rPr>
            <w:w w:val="105"/>
            <w:sz w:val="11"/>
          </w:rPr>
          <w:t>power?</w:t>
        </w:r>
        <w:r>
          <w:rPr>
            <w:spacing w:val="-5"/>
            <w:w w:val="105"/>
            <w:sz w:val="11"/>
          </w:rPr>
          <w:t> </w:t>
        </w:r>
        <w:r>
          <w:rPr>
            <w:w w:val="105"/>
            <w:sz w:val="11"/>
          </w:rPr>
          <w:t>Or</w:t>
        </w:r>
        <w:r>
          <w:rPr>
            <w:spacing w:val="-5"/>
            <w:w w:val="105"/>
            <w:sz w:val="11"/>
          </w:rPr>
          <w:t> </w:t>
        </w:r>
        <w:r>
          <w:rPr>
            <w:w w:val="105"/>
            <w:sz w:val="11"/>
          </w:rPr>
          <w:t>is</w:t>
        </w:r>
        <w:r>
          <w:rPr>
            <w:spacing w:val="-5"/>
            <w:w w:val="105"/>
            <w:sz w:val="11"/>
          </w:rPr>
          <w:t> </w:t>
        </w:r>
        <w:r>
          <w:rPr>
            <w:w w:val="105"/>
            <w:sz w:val="11"/>
          </w:rPr>
          <w:t>it</w:t>
        </w:r>
        <w:r>
          <w:rPr>
            <w:spacing w:val="-5"/>
            <w:w w:val="105"/>
            <w:sz w:val="11"/>
          </w:rPr>
          <w:t> </w:t>
        </w:r>
        <w:r>
          <w:rPr>
            <w:w w:val="105"/>
            <w:sz w:val="11"/>
          </w:rPr>
          <w:t>just</w:t>
        </w:r>
        <w:r>
          <w:rPr>
            <w:spacing w:val="-5"/>
            <w:w w:val="105"/>
            <w:sz w:val="11"/>
          </w:rPr>
          <w:t> </w:t>
        </w:r>
        <w:r>
          <w:rPr>
            <w:w w:val="105"/>
            <w:sz w:val="11"/>
          </w:rPr>
          <w:t>free­spinning?</w:t>
        </w:r>
        <w:r>
          <w:rPr>
            <w:spacing w:val="-5"/>
            <w:w w:val="105"/>
            <w:sz w:val="11"/>
          </w:rPr>
          <w:t> </w:t>
        </w:r>
        <w:r>
          <w:rPr>
            <w:w w:val="105"/>
            <w:sz w:val="11"/>
          </w:rPr>
          <w:t>(https://vinyasi.podbean.com/e/shorted­transformer­yielding­over­unity­but­is­it­power­or­is­it­just­free­spinn</w:t>
        </w:r>
      </w:hyperlink>
      <w:r>
        <w:rPr>
          <w:spacing w:val="40"/>
          <w:w w:val="105"/>
          <w:sz w:val="11"/>
        </w:rPr>
        <w:t> </w:t>
      </w:r>
      <w:r>
        <w:rPr>
          <w:spacing w:val="-2"/>
          <w:w w:val="105"/>
          <w:sz w:val="11"/>
          <w:u w:val="single" w:color="AAAAAA"/>
        </w:rPr>
        <w:t>i</w:t>
      </w:r>
      <w:hyperlink r:id="rId513">
        <w:r>
          <w:rPr>
            <w:spacing w:val="-2"/>
            <w:w w:val="105"/>
            <w:sz w:val="11"/>
            <w:u w:val="single" w:color="AAAAAA"/>
          </w:rPr>
          <w:t>ng/</w:t>
        </w:r>
        <w:r>
          <w:rPr>
            <w:spacing w:val="-2"/>
            <w:w w:val="105"/>
            <w:sz w:val="11"/>
          </w:rPr>
          <w:t>)</w:t>
        </w:r>
      </w:hyperlink>
    </w:p>
    <w:p>
      <w:pPr>
        <w:spacing w:after="0" w:line="244" w:lineRule="auto"/>
        <w:jc w:val="left"/>
        <w:rPr>
          <w:sz w:val="11"/>
        </w:rPr>
        <w:sectPr>
          <w:pgSz w:w="11900" w:h="16840"/>
          <w:pgMar w:top="780" w:bottom="280" w:left="720" w:right="860"/>
        </w:sectPr>
      </w:pPr>
    </w:p>
    <w:p>
      <w:pPr>
        <w:pStyle w:val="ListParagraph"/>
        <w:numPr>
          <w:ilvl w:val="0"/>
          <w:numId w:val="16"/>
        </w:numPr>
        <w:tabs>
          <w:tab w:pos="303" w:val="left" w:leader="none"/>
        </w:tabs>
        <w:spacing w:line="244" w:lineRule="auto" w:before="89" w:after="0"/>
        <w:ind w:left="302" w:right="134" w:hanging="195"/>
        <w:jc w:val="left"/>
        <w:rPr>
          <w:sz w:val="11"/>
        </w:rPr>
      </w:pPr>
      <w:hyperlink r:id="rId514">
        <w:bookmarkStart w:name="_bookmark111" w:id="198"/>
        <w:bookmarkEnd w:id="198"/>
        <w:r>
          <w:rPr>
            <w:w w:val="105"/>
            <w:sz w:val="11"/>
            <w:u w:val="single" w:color="AAAAAA"/>
          </w:rPr>
          <w:t>J</w:t>
        </w:r>
        <w:r>
          <w:rPr>
            <w:w w:val="105"/>
            <w:sz w:val="11"/>
            <w:u w:val="single" w:color="AAAAAA"/>
          </w:rPr>
          <w:t>im</w:t>
        </w:r>
        <w:r>
          <w:rPr>
            <w:spacing w:val="-5"/>
            <w:w w:val="105"/>
            <w:sz w:val="11"/>
            <w:u w:val="single" w:color="AAAAAA"/>
          </w:rPr>
          <w:t> </w:t>
        </w:r>
        <w:r>
          <w:rPr>
            <w:w w:val="105"/>
            <w:sz w:val="11"/>
            <w:u w:val="single" w:color="AAAAAA"/>
          </w:rPr>
          <w:t>Murray's</w:t>
        </w:r>
        <w:r>
          <w:rPr>
            <w:spacing w:val="-5"/>
            <w:w w:val="105"/>
            <w:sz w:val="11"/>
            <w:u w:val="single" w:color="AAAAAA"/>
          </w:rPr>
          <w:t> </w:t>
        </w:r>
        <w:r>
          <w:rPr>
            <w:w w:val="105"/>
            <w:sz w:val="11"/>
            <w:u w:val="single" w:color="AAAAAA"/>
          </w:rPr>
          <w:t>Transforming</w:t>
        </w:r>
        <w:r>
          <w:rPr>
            <w:spacing w:val="-5"/>
            <w:w w:val="105"/>
            <w:sz w:val="11"/>
            <w:u w:val="single" w:color="AAAAAA"/>
          </w:rPr>
          <w:t> </w:t>
        </w:r>
        <w:r>
          <w:rPr>
            <w:w w:val="105"/>
            <w:sz w:val="11"/>
            <w:u w:val="single" w:color="AAAAAA"/>
          </w:rPr>
          <w:t>Generator</w:t>
        </w:r>
        <w:r>
          <w:rPr>
            <w:spacing w:val="-5"/>
            <w:w w:val="105"/>
            <w:sz w:val="11"/>
            <w:u w:val="single" w:color="AAAAAA"/>
          </w:rPr>
          <w:t> </w:t>
        </w:r>
        <w:r>
          <w:rPr>
            <w:w w:val="105"/>
            <w:sz w:val="11"/>
            <w:u w:val="single" w:color="AAAAAA"/>
          </w:rPr>
          <w:t>(http://vinyasi.info/energy/shorted­transforming­generator.mp3</w:t>
        </w:r>
        <w:r>
          <w:rPr>
            <w:w w:val="105"/>
            <w:sz w:val="11"/>
          </w:rPr>
          <w:t>)</w:t>
        </w:r>
      </w:hyperlink>
      <w:r>
        <w:rPr>
          <w:spacing w:val="-5"/>
          <w:w w:val="105"/>
          <w:sz w:val="11"/>
        </w:rPr>
        <w:t> </w:t>
      </w:r>
      <w:r>
        <w:rPr>
          <w:w w:val="105"/>
          <w:sz w:val="11"/>
        </w:rPr>
        <w:t>–</w:t>
      </w:r>
      <w:r>
        <w:rPr>
          <w:spacing w:val="-5"/>
          <w:w w:val="105"/>
          <w:sz w:val="11"/>
        </w:rPr>
        <w:t> </w:t>
      </w:r>
      <w:r>
        <w:rPr>
          <w:w w:val="105"/>
          <w:sz w:val="11"/>
        </w:rPr>
        <w:t>This</w:t>
      </w:r>
      <w:r>
        <w:rPr>
          <w:spacing w:val="-5"/>
          <w:w w:val="105"/>
          <w:sz w:val="11"/>
        </w:rPr>
        <w:t> </w:t>
      </w:r>
      <w:r>
        <w:rPr>
          <w:w w:val="105"/>
          <w:sz w:val="11"/>
        </w:rPr>
        <w:t>is</w:t>
      </w:r>
      <w:r>
        <w:rPr>
          <w:spacing w:val="-5"/>
          <w:w w:val="105"/>
          <w:sz w:val="11"/>
        </w:rPr>
        <w:t> </w:t>
      </w:r>
      <w:r>
        <w:rPr>
          <w:w w:val="105"/>
          <w:sz w:val="11"/>
        </w:rPr>
        <w:t>an</w:t>
      </w:r>
      <w:r>
        <w:rPr>
          <w:spacing w:val="-5"/>
          <w:w w:val="105"/>
          <w:sz w:val="11"/>
        </w:rPr>
        <w:t> </w:t>
      </w:r>
      <w:r>
        <w:rPr>
          <w:w w:val="105"/>
          <w:sz w:val="11"/>
        </w:rPr>
        <w:t>audio</w:t>
      </w:r>
      <w:r>
        <w:rPr>
          <w:spacing w:val="-5"/>
          <w:w w:val="105"/>
          <w:sz w:val="11"/>
        </w:rPr>
        <w:t> </w:t>
      </w:r>
      <w:r>
        <w:rPr>
          <w:w w:val="105"/>
          <w:sz w:val="11"/>
        </w:rPr>
        <w:t>excerpt</w:t>
      </w:r>
      <w:r>
        <w:rPr>
          <w:spacing w:val="-5"/>
          <w:w w:val="105"/>
          <w:sz w:val="11"/>
        </w:rPr>
        <w:t> </w:t>
      </w:r>
      <w:r>
        <w:rPr>
          <w:w w:val="105"/>
          <w:sz w:val="11"/>
        </w:rPr>
        <w:t>from</w:t>
      </w:r>
      <w:r>
        <w:rPr>
          <w:spacing w:val="-5"/>
          <w:w w:val="105"/>
          <w:sz w:val="11"/>
        </w:rPr>
        <w:t> </w:t>
      </w:r>
      <w:r>
        <w:rPr>
          <w:w w:val="105"/>
          <w:sz w:val="11"/>
        </w:rPr>
        <w:t>his</w:t>
      </w:r>
      <w:r>
        <w:rPr>
          <w:spacing w:val="-5"/>
          <w:w w:val="105"/>
          <w:sz w:val="11"/>
        </w:rPr>
        <w:t> </w:t>
      </w:r>
      <w:hyperlink r:id="rId515">
        <w:r>
          <w:rPr>
            <w:w w:val="105"/>
            <w:sz w:val="11"/>
            <w:u w:val="single" w:color="AAAAAA"/>
          </w:rPr>
          <w:t>video</w:t>
        </w:r>
        <w:r>
          <w:rPr>
            <w:spacing w:val="-5"/>
            <w:w w:val="105"/>
            <w:sz w:val="11"/>
            <w:u w:val="single" w:color="AAAAAA"/>
          </w:rPr>
          <w:t> </w:t>
        </w:r>
        <w:r>
          <w:rPr>
            <w:w w:val="105"/>
            <w:sz w:val="11"/>
            <w:u w:val="single" w:color="AAAAAA"/>
          </w:rPr>
          <w:t>presentation</w:t>
        </w:r>
        <w:r>
          <w:rPr>
            <w:spacing w:val="-5"/>
            <w:w w:val="105"/>
            <w:sz w:val="11"/>
            <w:u w:val="single" w:color="AAAAAA"/>
          </w:rPr>
          <w:t> </w:t>
        </w:r>
        <w:r>
          <w:rPr>
            <w:w w:val="105"/>
            <w:sz w:val="11"/>
            <w:u w:val="single" w:color="AAAAAA"/>
          </w:rPr>
          <w:t>(https://search.brave.com/search?q=J</w:t>
        </w:r>
        <w:r>
          <w:rPr>
            <w:w w:val="105"/>
            <w:sz w:val="11"/>
          </w:rPr>
          <w:t>i</w:t>
        </w:r>
      </w:hyperlink>
      <w:r>
        <w:rPr>
          <w:spacing w:val="40"/>
          <w:w w:val="105"/>
          <w:sz w:val="11"/>
        </w:rPr>
        <w:t> </w:t>
      </w:r>
      <w:hyperlink r:id="rId515">
        <w:r>
          <w:rPr>
            <w:spacing w:val="-2"/>
            <w:w w:val="105"/>
            <w:sz w:val="11"/>
            <w:u w:val="single" w:color="AAAAAA"/>
          </w:rPr>
          <w:t>m+Murray+Transforming+Generator&amp;source=web)</w:t>
        </w:r>
      </w:hyperlink>
      <w:r>
        <w:rPr>
          <w:spacing w:val="-2"/>
          <w:w w:val="105"/>
          <w:sz w:val="11"/>
        </w:rPr>
        <w:t>.</w:t>
      </w:r>
    </w:p>
    <w:p>
      <w:pPr>
        <w:pStyle w:val="ListParagraph"/>
        <w:numPr>
          <w:ilvl w:val="0"/>
          <w:numId w:val="16"/>
        </w:numPr>
        <w:tabs>
          <w:tab w:pos="303" w:val="left" w:leader="none"/>
        </w:tabs>
        <w:spacing w:line="240" w:lineRule="auto" w:before="29" w:after="0"/>
        <w:ind w:left="302" w:right="0" w:hanging="196"/>
        <w:jc w:val="left"/>
        <w:rPr>
          <w:sz w:val="11"/>
        </w:rPr>
      </w:pPr>
      <w:bookmarkStart w:name="_bookmark112" w:id="199"/>
      <w:bookmarkEnd w:id="199"/>
      <w:r>
        <w:rPr>
          <w:w w:val="105"/>
          <w:sz w:val="11"/>
        </w:rPr>
        <w:t>Search</w:t>
      </w:r>
      <w:r>
        <w:rPr>
          <w:spacing w:val="4"/>
          <w:w w:val="105"/>
          <w:sz w:val="11"/>
        </w:rPr>
        <w:t> </w:t>
      </w:r>
      <w:r>
        <w:rPr>
          <w:w w:val="105"/>
          <w:sz w:val="11"/>
        </w:rPr>
        <w:t>Bing</w:t>
      </w:r>
      <w:r>
        <w:rPr>
          <w:spacing w:val="5"/>
          <w:w w:val="105"/>
          <w:sz w:val="11"/>
        </w:rPr>
        <w:t> </w:t>
      </w:r>
      <w:r>
        <w:rPr>
          <w:w w:val="105"/>
          <w:sz w:val="11"/>
        </w:rPr>
        <w:t>for:</w:t>
      </w:r>
      <w:r>
        <w:rPr>
          <w:spacing w:val="5"/>
          <w:w w:val="105"/>
          <w:sz w:val="11"/>
        </w:rPr>
        <w:t> </w:t>
      </w:r>
      <w:r>
        <w:rPr>
          <w:w w:val="105"/>
          <w:sz w:val="11"/>
        </w:rPr>
        <w:t>“</w:t>
      </w:r>
      <w:hyperlink r:id="rId516">
        <w:r>
          <w:rPr>
            <w:w w:val="105"/>
            <w:sz w:val="11"/>
            <w:u w:val="single" w:color="AAAAAA"/>
          </w:rPr>
          <w:t>PMH</w:t>
        </w:r>
        <w:r>
          <w:rPr>
            <w:spacing w:val="5"/>
            <w:w w:val="105"/>
            <w:sz w:val="11"/>
            <w:u w:val="single" w:color="AAAAAA"/>
          </w:rPr>
          <w:t> </w:t>
        </w:r>
        <w:r>
          <w:rPr>
            <w:w w:val="105"/>
            <w:sz w:val="11"/>
            <w:u w:val="single" w:color="AAAAAA"/>
          </w:rPr>
          <w:t>perpetual</w:t>
        </w:r>
        <w:r>
          <w:rPr>
            <w:spacing w:val="4"/>
            <w:w w:val="105"/>
            <w:sz w:val="11"/>
            <w:u w:val="single" w:color="AAAAAA"/>
          </w:rPr>
          <w:t> </w:t>
        </w:r>
        <w:r>
          <w:rPr>
            <w:w w:val="105"/>
            <w:sz w:val="11"/>
            <w:u w:val="single" w:color="AAAAAA"/>
          </w:rPr>
          <w:t>motion</w:t>
        </w:r>
        <w:r>
          <w:rPr>
            <w:spacing w:val="5"/>
            <w:w w:val="105"/>
            <w:sz w:val="11"/>
            <w:u w:val="single" w:color="AAAAAA"/>
          </w:rPr>
          <w:t> </w:t>
        </w:r>
        <w:r>
          <w:rPr>
            <w:w w:val="105"/>
            <w:sz w:val="11"/>
            <w:u w:val="single" w:color="AAAAAA"/>
          </w:rPr>
          <w:t>holder</w:t>
        </w:r>
        <w:r>
          <w:rPr>
            <w:spacing w:val="5"/>
            <w:w w:val="105"/>
            <w:sz w:val="11"/>
            <w:u w:val="single" w:color="AAAAAA"/>
          </w:rPr>
          <w:t> </w:t>
        </w:r>
        <w:r>
          <w:rPr>
            <w:w w:val="105"/>
            <w:sz w:val="11"/>
            <w:u w:val="single" w:color="AAAAAA"/>
          </w:rPr>
          <w:t>edward</w:t>
        </w:r>
        <w:r>
          <w:rPr>
            <w:spacing w:val="5"/>
            <w:w w:val="105"/>
            <w:sz w:val="11"/>
            <w:u w:val="single" w:color="AAAAAA"/>
          </w:rPr>
          <w:t> </w:t>
        </w:r>
        <w:r>
          <w:rPr>
            <w:w w:val="105"/>
            <w:sz w:val="11"/>
            <w:u w:val="single" w:color="AAAAAA"/>
          </w:rPr>
          <w:t>leedskalnin</w:t>
        </w:r>
        <w:r>
          <w:rPr>
            <w:spacing w:val="5"/>
            <w:w w:val="105"/>
            <w:sz w:val="11"/>
            <w:u w:val="single" w:color="AAAAAA"/>
          </w:rPr>
          <w:t> </w:t>
        </w:r>
        <w:r>
          <w:rPr>
            <w:spacing w:val="-2"/>
            <w:w w:val="105"/>
            <w:sz w:val="11"/>
            <w:u w:val="single" w:color="AAAAAA"/>
          </w:rPr>
          <w:t>(https://www.bing.com/search?q=PMH%20perpetual%20motion%20holder%20edward%20leedskalnin&amp;qs=n&amp;form=QBRE&amp;</w:t>
        </w:r>
      </w:hyperlink>
    </w:p>
    <w:p>
      <w:pPr>
        <w:pStyle w:val="BodyText"/>
        <w:spacing w:line="244" w:lineRule="auto" w:before="4"/>
        <w:ind w:left="302"/>
        <w:rPr>
          <w:rFonts w:ascii="Arial" w:hAnsi="Arial"/>
        </w:rPr>
      </w:pPr>
      <w:r>
        <w:rPr/>
        <w:pict>
          <v:rect style="position:absolute;margin-left:51.119999pt;margin-top:6.438906pt;width:492.12002pt;height:.36pt;mso-position-horizontal-relative:page;mso-position-vertical-relative:paragraph;z-index:15874048" id="docshape311" filled="true" fillcolor="#aaaaaa" stroked="false">
            <v:fill type="solid"/>
            <w10:wrap type="none"/>
          </v:rect>
        </w:pict>
      </w:r>
      <w:hyperlink r:id="rId516">
        <w:r>
          <w:rPr>
            <w:rFonts w:ascii="Arial" w:hAnsi="Arial"/>
            <w:spacing w:val="-2"/>
          </w:rPr>
          <w:t>=%25eManage%20Your%20Search%20History%25E&amp;sp=­1&amp;pq=pmh%20perpetual%20motion%20holder%20edward%20leedskalnin&amp;sc=10­46&amp;sk=&amp;cvid=28BA0B9C94E54E4DA88E117CBE</w:t>
        </w:r>
      </w:hyperlink>
      <w:r>
        <w:rPr>
          <w:rFonts w:ascii="Arial" w:hAnsi="Arial"/>
          <w:spacing w:val="80"/>
          <w:w w:val="105"/>
        </w:rPr>
        <w:t>      </w:t>
      </w:r>
      <w:hyperlink r:id="rId516">
        <w:r>
          <w:rPr>
            <w:rFonts w:ascii="Arial" w:hAnsi="Arial"/>
            <w:spacing w:val="-2"/>
            <w:w w:val="105"/>
            <w:u w:val="single" w:color="AAAAAA"/>
          </w:rPr>
          <w:t>C5BF90&amp;ghsh=0&amp;ghacc=0&amp;ghpl=)</w:t>
        </w:r>
      </w:hyperlink>
      <w:r>
        <w:rPr>
          <w:rFonts w:ascii="Arial" w:hAnsi="Arial"/>
          <w:spacing w:val="-2"/>
          <w:w w:val="105"/>
        </w:rPr>
        <w:t>”</w:t>
      </w:r>
    </w:p>
    <w:p>
      <w:pPr>
        <w:pStyle w:val="ListParagraph"/>
        <w:numPr>
          <w:ilvl w:val="0"/>
          <w:numId w:val="16"/>
        </w:numPr>
        <w:tabs>
          <w:tab w:pos="303" w:val="left" w:leader="none"/>
        </w:tabs>
        <w:spacing w:line="240" w:lineRule="auto" w:before="30" w:after="0"/>
        <w:ind w:left="302" w:right="0" w:hanging="196"/>
        <w:jc w:val="left"/>
        <w:rPr>
          <w:sz w:val="11"/>
        </w:rPr>
      </w:pPr>
      <w:hyperlink r:id="rId517">
        <w:bookmarkStart w:name="_bookmark113" w:id="200"/>
        <w:bookmarkEnd w:id="200"/>
        <w:r>
          <w:rPr>
            <w:w w:val="105"/>
            <w:sz w:val="11"/>
            <w:u w:val="single" w:color="AAAAAA"/>
          </w:rPr>
          <w:t>2</w:t>
        </w:r>
        <w:r>
          <w:rPr>
            <w:w w:val="105"/>
            <w:sz w:val="11"/>
            <w:u w:val="single" w:color="AAAAAA"/>
          </w:rPr>
          <w:t>002</w:t>
        </w:r>
        <w:r>
          <w:rPr>
            <w:spacing w:val="-7"/>
            <w:w w:val="105"/>
            <w:sz w:val="11"/>
            <w:u w:val="single" w:color="AAAAAA"/>
          </w:rPr>
          <w:t> </w:t>
        </w:r>
        <w:r>
          <w:rPr>
            <w:w w:val="105"/>
            <w:sz w:val="11"/>
            <w:u w:val="single" w:color="AAAAAA"/>
          </w:rPr>
          <w:t>Toyota</w:t>
        </w:r>
        <w:r>
          <w:rPr>
            <w:spacing w:val="-6"/>
            <w:w w:val="105"/>
            <w:sz w:val="11"/>
            <w:u w:val="single" w:color="AAAAAA"/>
          </w:rPr>
          <w:t> </w:t>
        </w:r>
        <w:r>
          <w:rPr>
            <w:w w:val="105"/>
            <w:sz w:val="11"/>
            <w:u w:val="single" w:color="AAAAAA"/>
          </w:rPr>
          <w:t>Rav4</w:t>
        </w:r>
        <w:r>
          <w:rPr>
            <w:spacing w:val="-6"/>
            <w:w w:val="105"/>
            <w:sz w:val="11"/>
            <w:u w:val="single" w:color="AAAAAA"/>
          </w:rPr>
          <w:t> </w:t>
        </w:r>
        <w:r>
          <w:rPr>
            <w:w w:val="105"/>
            <w:sz w:val="11"/>
            <w:u w:val="single" w:color="AAAAAA"/>
          </w:rPr>
          <w:t>EV</w:t>
        </w:r>
        <w:r>
          <w:rPr>
            <w:spacing w:val="-6"/>
            <w:w w:val="105"/>
            <w:sz w:val="11"/>
            <w:u w:val="single" w:color="AAAAAA"/>
          </w:rPr>
          <w:t> </w:t>
        </w:r>
        <w:r>
          <w:rPr>
            <w:spacing w:val="-2"/>
            <w:w w:val="105"/>
            <w:sz w:val="11"/>
            <w:u w:val="single" w:color="AAAAAA"/>
          </w:rPr>
          <w:t>(http://evnut.com/rav.htm</w:t>
        </w:r>
        <w:r>
          <w:rPr>
            <w:spacing w:val="-2"/>
            <w:w w:val="105"/>
            <w:sz w:val="11"/>
          </w:rPr>
          <w:t>)</w:t>
        </w:r>
      </w:hyperlink>
    </w:p>
    <w:p>
      <w:pPr>
        <w:pStyle w:val="ListParagraph"/>
        <w:numPr>
          <w:ilvl w:val="0"/>
          <w:numId w:val="16"/>
        </w:numPr>
        <w:tabs>
          <w:tab w:pos="303" w:val="left" w:leader="none"/>
        </w:tabs>
        <w:spacing w:line="244" w:lineRule="auto" w:before="31" w:after="0"/>
        <w:ind w:left="302" w:right="123" w:hanging="195"/>
        <w:jc w:val="left"/>
        <w:rPr>
          <w:sz w:val="11"/>
        </w:rPr>
      </w:pPr>
      <w:hyperlink r:id="rId518">
        <w:bookmarkStart w:name="_bookmark114" w:id="201"/>
        <w:bookmarkEnd w:id="201"/>
        <w:r>
          <w:rPr>
            <w:w w:val="105"/>
            <w:sz w:val="11"/>
            <w:u w:val="single" w:color="AAAAAA"/>
          </w:rPr>
          <w:t>A</w:t>
        </w:r>
        <w:r>
          <w:rPr>
            <w:spacing w:val="-9"/>
            <w:w w:val="105"/>
            <w:sz w:val="11"/>
            <w:u w:val="single" w:color="AAAAAA"/>
          </w:rPr>
          <w:t> </w:t>
        </w:r>
        <w:r>
          <w:rPr>
            <w:w w:val="105"/>
            <w:sz w:val="11"/>
            <w:u w:val="single" w:color="AAAAAA"/>
          </w:rPr>
          <w:t>idea</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the</w:t>
        </w:r>
        <w:r>
          <w:rPr>
            <w:spacing w:val="-8"/>
            <w:w w:val="105"/>
            <w:sz w:val="11"/>
            <w:u w:val="single" w:color="AAAAAA"/>
          </w:rPr>
          <w:t> </w:t>
        </w:r>
        <w:r>
          <w:rPr>
            <w:w w:val="105"/>
            <w:sz w:val="11"/>
            <w:u w:val="single" w:color="AAAAAA"/>
          </w:rPr>
          <w:t>First</w:t>
        </w:r>
        <w:r>
          <w:rPr>
            <w:spacing w:val="-8"/>
            <w:w w:val="105"/>
            <w:sz w:val="11"/>
            <w:u w:val="single" w:color="AAAAAA"/>
          </w:rPr>
          <w:t> </w:t>
        </w:r>
        <w:r>
          <w:rPr>
            <w:w w:val="105"/>
            <w:sz w:val="11"/>
            <w:u w:val="single" w:color="AAAAAA"/>
          </w:rPr>
          <w:t>Principle</w:t>
        </w:r>
        <w:r>
          <w:rPr>
            <w:spacing w:val="-8"/>
            <w:w w:val="105"/>
            <w:sz w:val="11"/>
            <w:u w:val="single" w:color="AAAAAA"/>
          </w:rPr>
          <w:t> </w:t>
        </w:r>
        <w:r>
          <w:rPr>
            <w:w w:val="105"/>
            <w:sz w:val="11"/>
            <w:u w:val="single" w:color="AAAAAA"/>
          </w:rPr>
          <w:t>(https://www.quora.com/A­</w:t>
        </w:r>
        <w:r>
          <w:rPr>
            <w:w w:val="105"/>
            <w:sz w:val="11"/>
            <w:u w:val="single" w:color="AAAAAA"/>
          </w:rPr>
          <w:t>idea­</w:t>
        </w:r>
        <w:r>
          <w:rPr>
            <w:w w:val="105"/>
            <w:sz w:val="11"/>
            <w:u w:val="single" w:color="AAAAAA"/>
          </w:rPr>
          <w:t>of­</w:t>
        </w:r>
        <w:r>
          <w:rPr>
            <w:w w:val="105"/>
            <w:sz w:val="11"/>
            <w:u w:val="single" w:color="AAAAAA"/>
          </w:rPr>
          <w:t>the­</w:t>
        </w:r>
        <w:r>
          <w:rPr>
            <w:w w:val="105"/>
            <w:sz w:val="11"/>
            <w:u w:val="single" w:color="AAAAAA"/>
          </w:rPr>
          <w:t>First­</w:t>
        </w:r>
        <w:r>
          <w:rPr>
            <w:w w:val="105"/>
            <w:sz w:val="11"/>
            <w:u w:val="single" w:color="AAAAAA"/>
          </w:rPr>
          <w:t>Principle­</w:t>
        </w:r>
        <w:r>
          <w:rPr>
            <w:w w:val="105"/>
            <w:sz w:val="11"/>
            <w:u w:val="single" w:color="AAAAAA"/>
          </w:rPr>
          <w:t>a­</w:t>
        </w:r>
        <w:r>
          <w:rPr>
            <w:w w:val="105"/>
            <w:sz w:val="11"/>
            <w:u w:val="single" w:color="AAAAAA"/>
          </w:rPr>
          <w:t>priori­</w:t>
        </w:r>
        <w:r>
          <w:rPr>
            <w:w w:val="105"/>
            <w:sz w:val="11"/>
            <w:u w:val="single" w:color="AAAAAA"/>
          </w:rPr>
          <w:t>first­</w:t>
        </w:r>
        <w:r>
          <w:rPr>
            <w:w w:val="105"/>
            <w:sz w:val="11"/>
            <w:u w:val="single" w:color="AAAAAA"/>
          </w:rPr>
          <w:t>cause­</w:t>
        </w:r>
        <w:r>
          <w:rPr>
            <w:w w:val="105"/>
            <w:sz w:val="11"/>
            <w:u w:val="single" w:color="AAAAAA"/>
          </w:rPr>
          <w:t>postulate­</w:t>
        </w:r>
        <w:r>
          <w:rPr>
            <w:w w:val="105"/>
            <w:sz w:val="11"/>
            <w:u w:val="single" w:color="AAAAAA"/>
          </w:rPr>
          <w:t>axiom­</w:t>
        </w:r>
        <w:r>
          <w:rPr>
            <w:w w:val="105"/>
            <w:sz w:val="11"/>
            <w:u w:val="single" w:color="AAAAAA"/>
          </w:rPr>
          <w:t>primitive­</w:t>
        </w:r>
        <w:r>
          <w:rPr>
            <w:w w:val="105"/>
            <w:sz w:val="11"/>
            <w:u w:val="single" w:color="AAAAAA"/>
          </w:rPr>
          <w:t>notion­</w:t>
        </w:r>
        <w:r>
          <w:rPr>
            <w:w w:val="105"/>
            <w:sz w:val="11"/>
            <w:u w:val="single" w:color="AAAAAA"/>
          </w:rPr>
          <w:t>etc­</w:t>
        </w:r>
        <w:r>
          <w:rPr>
            <w:w w:val="105"/>
            <w:sz w:val="11"/>
            <w:u w:val="single" w:color="AAAAAA"/>
          </w:rPr>
          <w:t>is­</w:t>
        </w:r>
        <w:r>
          <w:rPr>
            <w:w w:val="105"/>
            <w:sz w:val="11"/>
            <w:u w:val="single" w:color="AAAAAA"/>
          </w:rPr>
          <w:t>founded­</w:t>
        </w:r>
        <w:r>
          <w:rPr>
            <w:w w:val="105"/>
            <w:sz w:val="11"/>
            <w:u w:val="single" w:color="AAAAAA"/>
          </w:rPr>
          <w:t>on­</w:t>
        </w:r>
        <w:r>
          <w:rPr>
            <w:w w:val="105"/>
            <w:sz w:val="11"/>
            <w:u w:val="single" w:color="AAAAAA"/>
          </w:rPr>
          <w:t>the­</w:t>
        </w:r>
        <w:r>
          <w:rPr>
            <w:w w:val="105"/>
            <w:sz w:val="11"/>
            <w:u w:val="single" w:color="AAAAAA"/>
          </w:rPr>
          <w:t>proposition­</w:t>
        </w:r>
        <w:r>
          <w:rPr>
            <w:w w:val="105"/>
            <w:sz w:val="11"/>
            <w:u w:val="single" w:color="AAAAAA"/>
          </w:rPr>
          <w:t>that­</w:t>
        </w:r>
        <w:r>
          <w:rPr>
            <w:w w:val="105"/>
            <w:sz w:val="11"/>
            <w:u w:val="single" w:color="AAAAAA"/>
          </w:rPr>
          <w:t>there­</w:t>
        </w:r>
        <w:r>
          <w:rPr>
            <w:w w:val="105"/>
            <w:sz w:val="11"/>
            <w:u w:val="single" w:color="AAAAAA"/>
          </w:rPr>
          <w:t>are­</w:t>
        </w:r>
        <w:r>
          <w:rPr>
            <w:w w:val="105"/>
            <w:sz w:val="11"/>
            <w:u w:val="single" w:color="AAAAAA"/>
          </w:rPr>
          <w:t>self­</w:t>
        </w:r>
        <w:r>
          <w:rPr>
            <w:w w:val="105"/>
            <w:sz w:val="11"/>
            <w:u w:val="single" w:color="AAAAAA"/>
          </w:rPr>
          <w:t>evident­</w:t>
        </w:r>
        <w:r>
          <w:rPr>
            <w:w w:val="105"/>
            <w:sz w:val="11"/>
            <w:u w:val="single" w:color="AAAAAA"/>
          </w:rPr>
          <w:t>p</w:t>
        </w:r>
      </w:hyperlink>
      <w:r>
        <w:rPr>
          <w:spacing w:val="40"/>
          <w:w w:val="105"/>
          <w:sz w:val="11"/>
        </w:rPr>
        <w:t> </w:t>
      </w:r>
      <w:hyperlink r:id="rId518">
        <w:r>
          <w:rPr>
            <w:w w:val="105"/>
            <w:sz w:val="11"/>
            <w:u w:val="single" w:color="AAAAAA"/>
          </w:rPr>
          <w:t>ropositions­But­what­is­the­first­principle­upon­which­this­very?ch=10&amp;oid=102073636&amp;share=c3203bf2&amp;srid=3zXXZ&amp;target_type=question</w:t>
        </w:r>
        <w:r>
          <w:rPr>
            <w:w w:val="105"/>
            <w:sz w:val="11"/>
          </w:rPr>
          <w:t>)</w:t>
        </w:r>
      </w:hyperlink>
      <w:r>
        <w:rPr>
          <w:w w:val="105"/>
          <w:sz w:val="11"/>
        </w:rPr>
        <w:t> (a priori, first cause, postulate, axiom, primitive</w:t>
      </w:r>
      <w:r>
        <w:rPr>
          <w:spacing w:val="40"/>
          <w:w w:val="105"/>
          <w:sz w:val="11"/>
        </w:rPr>
        <w:t> </w:t>
      </w:r>
      <w:r>
        <w:rPr>
          <w:w w:val="105"/>
          <w:sz w:val="11"/>
        </w:rPr>
        <w:t>notion, etc.) is founded on the proposition that there are “self­evident propositions.” But what is the “</w:t>
      </w:r>
      <w:hyperlink r:id="rId519">
        <w:r>
          <w:rPr>
            <w:w w:val="105"/>
            <w:sz w:val="11"/>
            <w:u w:val="single" w:color="AAAAAA"/>
          </w:rPr>
          <w:t>first principle</w:t>
        </w:r>
      </w:hyperlink>
      <w:r>
        <w:rPr>
          <w:w w:val="105"/>
          <w:sz w:val="11"/>
        </w:rPr>
        <w:t>” upon which this very “proposition” is founded?</w:t>
      </w:r>
    </w:p>
    <w:p>
      <w:pPr>
        <w:pStyle w:val="ListParagraph"/>
        <w:numPr>
          <w:ilvl w:val="0"/>
          <w:numId w:val="16"/>
        </w:numPr>
        <w:tabs>
          <w:tab w:pos="303" w:val="left" w:leader="none"/>
        </w:tabs>
        <w:spacing w:line="244" w:lineRule="auto" w:before="31" w:after="0"/>
        <w:ind w:left="302" w:right="219" w:hanging="195"/>
        <w:jc w:val="left"/>
        <w:rPr>
          <w:sz w:val="11"/>
        </w:rPr>
      </w:pPr>
      <w:hyperlink r:id="rId520">
        <w:bookmarkStart w:name="_bookmark115" w:id="202"/>
        <w:bookmarkEnd w:id="202"/>
        <w:r>
          <w:rPr>
            <w:i/>
            <w:w w:val="105"/>
            <w:sz w:val="11"/>
            <w:u w:val="single" w:color="AAAAAA"/>
          </w:rPr>
          <w:t>S</w:t>
        </w:r>
        <w:r>
          <w:rPr>
            <w:i/>
            <w:w w:val="105"/>
            <w:sz w:val="11"/>
            <w:u w:val="single" w:color="AAAAAA"/>
          </w:rPr>
          <w:t>ome</w:t>
        </w:r>
        <w:r>
          <w:rPr>
            <w:i/>
            <w:spacing w:val="-6"/>
            <w:w w:val="105"/>
            <w:sz w:val="11"/>
            <w:u w:val="single" w:color="AAAAAA"/>
          </w:rPr>
          <w:t> </w:t>
        </w:r>
        <w:r>
          <w:rPr>
            <w:i/>
            <w:w w:val="105"/>
            <w:sz w:val="11"/>
            <w:u w:val="single" w:color="AAAAAA"/>
          </w:rPr>
          <w:t>Recent</w:t>
        </w:r>
        <w:r>
          <w:rPr>
            <w:i/>
            <w:spacing w:val="-6"/>
            <w:w w:val="105"/>
            <w:sz w:val="11"/>
            <w:u w:val="single" w:color="AAAAAA"/>
          </w:rPr>
          <w:t> </w:t>
        </w:r>
        <w:r>
          <w:rPr>
            <w:i/>
            <w:w w:val="105"/>
            <w:sz w:val="11"/>
            <w:u w:val="single" w:color="AAAAAA"/>
          </w:rPr>
          <w:t>Developments</w:t>
        </w:r>
        <w:r>
          <w:rPr>
            <w:i/>
            <w:spacing w:val="-6"/>
            <w:w w:val="105"/>
            <w:sz w:val="11"/>
            <w:u w:val="single" w:color="AAAAAA"/>
          </w:rPr>
          <w:t> </w:t>
        </w:r>
        <w:r>
          <w:rPr>
            <w:i/>
            <w:w w:val="105"/>
            <w:sz w:val="11"/>
            <w:u w:val="single" w:color="AAAAAA"/>
          </w:rPr>
          <w:t>of</w:t>
        </w:r>
        <w:r>
          <w:rPr>
            <w:i/>
            <w:spacing w:val="-6"/>
            <w:w w:val="105"/>
            <w:sz w:val="11"/>
            <w:u w:val="single" w:color="AAAAAA"/>
          </w:rPr>
          <w:t> </w:t>
        </w:r>
        <w:r>
          <w:rPr>
            <w:i/>
            <w:w w:val="105"/>
            <w:sz w:val="11"/>
            <w:u w:val="single" w:color="AAAAAA"/>
          </w:rPr>
          <w:t>Regenerative</w:t>
        </w:r>
        <w:r>
          <w:rPr>
            <w:i/>
            <w:spacing w:val="-6"/>
            <w:w w:val="105"/>
            <w:sz w:val="11"/>
            <w:u w:val="single" w:color="AAAAAA"/>
          </w:rPr>
          <w:t> </w:t>
        </w:r>
        <w:r>
          <w:rPr>
            <w:i/>
            <w:w w:val="105"/>
            <w:sz w:val="11"/>
            <w:u w:val="single" w:color="AAAAAA"/>
          </w:rPr>
          <w:t>Circuits</w:t>
        </w:r>
        <w:r>
          <w:rPr>
            <w:i/>
            <w:spacing w:val="-6"/>
            <w:w w:val="105"/>
            <w:sz w:val="11"/>
            <w:u w:val="single" w:color="AAAAAA"/>
          </w:rPr>
          <w:t> </w:t>
        </w:r>
        <w:r>
          <w:rPr>
            <w:i/>
            <w:w w:val="105"/>
            <w:sz w:val="11"/>
            <w:u w:val="single" w:color="AAAAAA"/>
          </w:rPr>
          <w:t>(https://play.google.com/books/reader?id=bNI1AQAAMAAJ&amp;pg=GBS.PA244&amp;hl=en</w:t>
        </w:r>
        <w:r>
          <w:rPr>
            <w:i/>
            <w:w w:val="105"/>
            <w:sz w:val="11"/>
          </w:rPr>
          <w:t>)</w:t>
        </w:r>
      </w:hyperlink>
      <w:r>
        <w:rPr>
          <w:i/>
          <w:w w:val="105"/>
          <w:sz w:val="11"/>
        </w:rPr>
        <w:t>,</w:t>
      </w:r>
      <w:r>
        <w:rPr>
          <w:i/>
          <w:spacing w:val="-6"/>
          <w:w w:val="105"/>
          <w:sz w:val="11"/>
        </w:rPr>
        <w:t> </w:t>
      </w:r>
      <w:r>
        <w:rPr>
          <w:w w:val="105"/>
          <w:sz w:val="11"/>
        </w:rPr>
        <w:t>by</w:t>
      </w:r>
      <w:r>
        <w:rPr>
          <w:spacing w:val="-6"/>
          <w:w w:val="105"/>
          <w:sz w:val="11"/>
        </w:rPr>
        <w:t> </w:t>
      </w:r>
      <w:r>
        <w:rPr>
          <w:w w:val="105"/>
          <w:sz w:val="11"/>
        </w:rPr>
        <w:t>Edwin</w:t>
      </w:r>
      <w:r>
        <w:rPr>
          <w:spacing w:val="-6"/>
          <w:w w:val="105"/>
          <w:sz w:val="11"/>
        </w:rPr>
        <w:t> </w:t>
      </w:r>
      <w:r>
        <w:rPr>
          <w:w w:val="105"/>
          <w:sz w:val="11"/>
        </w:rPr>
        <w:t>H.</w:t>
      </w:r>
      <w:r>
        <w:rPr>
          <w:spacing w:val="-6"/>
          <w:w w:val="105"/>
          <w:sz w:val="11"/>
        </w:rPr>
        <w:t> </w:t>
      </w:r>
      <w:r>
        <w:rPr>
          <w:w w:val="105"/>
          <w:sz w:val="11"/>
        </w:rPr>
        <w:t>Armstrong,</w:t>
      </w:r>
      <w:r>
        <w:rPr>
          <w:spacing w:val="-6"/>
          <w:w w:val="105"/>
          <w:sz w:val="11"/>
        </w:rPr>
        <w:t> </w:t>
      </w:r>
      <w:r>
        <w:rPr>
          <w:w w:val="105"/>
          <w:sz w:val="11"/>
        </w:rPr>
        <w:t>Proceedings</w:t>
      </w:r>
      <w:r>
        <w:rPr>
          <w:spacing w:val="-6"/>
          <w:w w:val="105"/>
          <w:sz w:val="11"/>
        </w:rPr>
        <w:t> </w:t>
      </w:r>
      <w:r>
        <w:rPr>
          <w:w w:val="105"/>
          <w:sz w:val="11"/>
        </w:rPr>
        <w:t>of</w:t>
      </w:r>
      <w:r>
        <w:rPr>
          <w:spacing w:val="-6"/>
          <w:w w:val="105"/>
          <w:sz w:val="11"/>
        </w:rPr>
        <w:t> </w:t>
      </w:r>
      <w:r>
        <w:rPr>
          <w:w w:val="105"/>
          <w:sz w:val="11"/>
        </w:rPr>
        <w:t>The</w:t>
      </w:r>
      <w:r>
        <w:rPr>
          <w:spacing w:val="-6"/>
          <w:w w:val="105"/>
          <w:sz w:val="11"/>
        </w:rPr>
        <w:t> </w:t>
      </w:r>
      <w:r>
        <w:rPr>
          <w:w w:val="105"/>
          <w:sz w:val="11"/>
        </w:rPr>
        <w:t>Institute</w:t>
      </w:r>
      <w:r>
        <w:rPr>
          <w:spacing w:val="40"/>
          <w:w w:val="105"/>
          <w:sz w:val="11"/>
        </w:rPr>
        <w:t> </w:t>
      </w:r>
      <w:r>
        <w:rPr>
          <w:w w:val="105"/>
          <w:sz w:val="11"/>
        </w:rPr>
        <w:t>of Radio Engineers, vol. 10, 1922</w:t>
      </w:r>
    </w:p>
    <w:p>
      <w:pPr>
        <w:pStyle w:val="ListParagraph"/>
        <w:numPr>
          <w:ilvl w:val="0"/>
          <w:numId w:val="16"/>
        </w:numPr>
        <w:tabs>
          <w:tab w:pos="303" w:val="left" w:leader="none"/>
        </w:tabs>
        <w:spacing w:line="240" w:lineRule="auto" w:before="30" w:after="0"/>
        <w:ind w:left="302" w:right="0" w:hanging="196"/>
        <w:jc w:val="left"/>
        <w:rPr>
          <w:sz w:val="11"/>
        </w:rPr>
      </w:pPr>
      <w:hyperlink r:id="rId521">
        <w:bookmarkStart w:name="_bookmark116" w:id="203"/>
        <w:bookmarkEnd w:id="203"/>
        <w:r>
          <w:rPr>
            <w:sz w:val="11"/>
            <w:u w:val="single" w:color="AAAAAA"/>
          </w:rPr>
          <w:t>P</w:t>
        </w:r>
        <w:r>
          <w:rPr>
            <w:sz w:val="11"/>
            <w:u w:val="single" w:color="AAAAAA"/>
          </w:rPr>
          <w:t>hysics</w:t>
        </w:r>
        <w:r>
          <w:rPr>
            <w:spacing w:val="56"/>
            <w:sz w:val="11"/>
            <w:u w:val="single" w:color="AAAAAA"/>
          </w:rPr>
          <w:t>  </w:t>
        </w:r>
        <w:r>
          <w:rPr>
            <w:sz w:val="11"/>
            <w:u w:val="single" w:color="AAAAAA"/>
          </w:rPr>
          <w:t>paper</w:t>
        </w:r>
        <w:r>
          <w:rPr>
            <w:spacing w:val="57"/>
            <w:sz w:val="11"/>
            <w:u w:val="single" w:color="AAAAAA"/>
          </w:rPr>
          <w:t>  </w:t>
        </w:r>
        <w:r>
          <w:rPr>
            <w:sz w:val="11"/>
            <w:u w:val="single" w:color="AAAAAA"/>
          </w:rPr>
          <w:t>(http://www.physicsessays.org/browse­journal­2/product/677­17­frederick­e­alzofon­the­unity­of­nature­and­the­search­for­a­unified­field­</w:t>
        </w:r>
        <w:r>
          <w:rPr>
            <w:spacing w:val="-2"/>
            <w:sz w:val="11"/>
            <w:u w:val="single" w:color="AAAAAA"/>
          </w:rPr>
          <w:t>theory.html</w:t>
        </w:r>
        <w:r>
          <w:rPr>
            <w:spacing w:val="-2"/>
            <w:sz w:val="11"/>
          </w:rPr>
          <w:t>)</w:t>
        </w:r>
      </w:hyperlink>
    </w:p>
    <w:p>
      <w:pPr>
        <w:pStyle w:val="ListParagraph"/>
        <w:numPr>
          <w:ilvl w:val="0"/>
          <w:numId w:val="16"/>
        </w:numPr>
        <w:tabs>
          <w:tab w:pos="303" w:val="left" w:leader="none"/>
        </w:tabs>
        <w:spacing w:line="244" w:lineRule="auto" w:before="32" w:after="0"/>
        <w:ind w:left="302" w:right="102" w:hanging="195"/>
        <w:jc w:val="both"/>
        <w:rPr>
          <w:sz w:val="11"/>
        </w:rPr>
      </w:pPr>
      <w:hyperlink r:id="rId487">
        <w:bookmarkStart w:name="_bookmark117" w:id="204"/>
        <w:bookmarkEnd w:id="204"/>
        <w:r>
          <w:rPr>
            <w:w w:val="105"/>
            <w:sz w:val="11"/>
            <w:u w:val="single" w:color="AAAAAA"/>
          </w:rPr>
          <w:t>A</w:t>
        </w:r>
        <w:r>
          <w:rPr>
            <w:w w:val="105"/>
            <w:sz w:val="11"/>
            <w:u w:val="single" w:color="AAAAAA"/>
          </w:rPr>
          <w:t>nti­Gravity</w:t>
        </w:r>
        <w:r>
          <w:rPr>
            <w:spacing w:val="-8"/>
            <w:w w:val="105"/>
            <w:sz w:val="11"/>
            <w:u w:val="single" w:color="AAAAAA"/>
          </w:rPr>
          <w:t> </w:t>
        </w:r>
        <w:r>
          <w:rPr>
            <w:w w:val="105"/>
            <w:sz w:val="11"/>
            <w:u w:val="single" w:color="AAAAAA"/>
          </w:rPr>
          <w:t>with</w:t>
        </w:r>
        <w:r>
          <w:rPr>
            <w:spacing w:val="-8"/>
            <w:w w:val="105"/>
            <w:sz w:val="11"/>
            <w:u w:val="single" w:color="AAAAAA"/>
          </w:rPr>
          <w:t> </w:t>
        </w:r>
        <w:r>
          <w:rPr>
            <w:w w:val="105"/>
            <w:sz w:val="11"/>
            <w:u w:val="single" w:color="AAAAAA"/>
          </w:rPr>
          <w:t>Present</w:t>
        </w:r>
        <w:r>
          <w:rPr>
            <w:spacing w:val="-8"/>
            <w:w w:val="105"/>
            <w:sz w:val="11"/>
            <w:u w:val="single" w:color="AAAAAA"/>
          </w:rPr>
          <w:t> </w:t>
        </w:r>
        <w:r>
          <w:rPr>
            <w:w w:val="105"/>
            <w:sz w:val="11"/>
            <w:u w:val="single" w:color="AAAAAA"/>
          </w:rPr>
          <w:t>Technology:</w:t>
        </w:r>
        <w:r>
          <w:rPr>
            <w:spacing w:val="-8"/>
            <w:w w:val="105"/>
            <w:sz w:val="11"/>
            <w:u w:val="single" w:color="AAAAAA"/>
          </w:rPr>
          <w:t> </w:t>
        </w:r>
        <w:r>
          <w:rPr>
            <w:w w:val="105"/>
            <w:sz w:val="11"/>
            <w:u w:val="single" w:color="AAAAAA"/>
          </w:rPr>
          <w:t>Implementation</w:t>
        </w:r>
        <w:r>
          <w:rPr>
            <w:spacing w:val="-8"/>
            <w:w w:val="105"/>
            <w:sz w:val="11"/>
            <w:u w:val="single" w:color="AAAAAA"/>
          </w:rPr>
          <w:t> </w:t>
        </w:r>
        <w:r>
          <w:rPr>
            <w:w w:val="105"/>
            <w:sz w:val="11"/>
            <w:u w:val="single" w:color="AAAAAA"/>
          </w:rPr>
          <w:t>and</w:t>
        </w:r>
        <w:r>
          <w:rPr>
            <w:spacing w:val="-8"/>
            <w:w w:val="105"/>
            <w:sz w:val="11"/>
            <w:u w:val="single" w:color="AAAAAA"/>
          </w:rPr>
          <w:t> </w:t>
        </w:r>
        <w:r>
          <w:rPr>
            <w:w w:val="105"/>
            <w:sz w:val="11"/>
            <w:u w:val="single" w:color="AAAAAA"/>
          </w:rPr>
          <w:t>Theoretical</w:t>
        </w:r>
        <w:r>
          <w:rPr>
            <w:spacing w:val="-8"/>
            <w:w w:val="105"/>
            <w:sz w:val="11"/>
            <w:u w:val="single" w:color="AAAAAA"/>
          </w:rPr>
          <w:t> </w:t>
        </w:r>
        <w:r>
          <w:rPr>
            <w:w w:val="105"/>
            <w:sz w:val="11"/>
            <w:u w:val="single" w:color="AAAAAA"/>
          </w:rPr>
          <w:t>Foundation,</w:t>
        </w:r>
        <w:r>
          <w:rPr>
            <w:spacing w:val="-8"/>
            <w:w w:val="105"/>
            <w:sz w:val="11"/>
            <w:u w:val="single" w:color="AAAAAA"/>
          </w:rPr>
          <w:t> </w:t>
        </w:r>
        <w:r>
          <w:rPr>
            <w:w w:val="105"/>
            <w:sz w:val="11"/>
            <w:u w:val="single" w:color="AAAAAA"/>
          </w:rPr>
          <w:t>F.E.</w:t>
        </w:r>
        <w:r>
          <w:rPr>
            <w:spacing w:val="-8"/>
            <w:w w:val="105"/>
            <w:sz w:val="11"/>
            <w:u w:val="single" w:color="AAAAAA"/>
          </w:rPr>
          <w:t> </w:t>
        </w:r>
        <w:r>
          <w:rPr>
            <w:w w:val="105"/>
            <w:sz w:val="11"/>
            <w:u w:val="single" w:color="AAAAAA"/>
          </w:rPr>
          <w:t>Alfozon,</w:t>
        </w:r>
        <w:r>
          <w:rPr>
            <w:spacing w:val="-8"/>
            <w:w w:val="105"/>
            <w:sz w:val="11"/>
            <w:u w:val="single" w:color="AAAAAA"/>
          </w:rPr>
          <w:t> </w:t>
        </w:r>
        <w:r>
          <w:rPr>
            <w:w w:val="105"/>
            <w:sz w:val="11"/>
            <w:u w:val="single" w:color="AAAAAA"/>
          </w:rPr>
          <w:t>1981</w:t>
        </w:r>
        <w:r>
          <w:rPr>
            <w:spacing w:val="-8"/>
            <w:w w:val="105"/>
            <w:sz w:val="11"/>
            <w:u w:val="single" w:color="AAAAAA"/>
          </w:rPr>
          <w:t> </w:t>
        </w:r>
        <w:r>
          <w:rPr>
            <w:w w:val="105"/>
            <w:sz w:val="11"/>
            <w:u w:val="single" w:color="AAAAAA"/>
          </w:rPr>
          <w:t>(http://www.tuks.nl/pdf/Reference_Material/Reactionless%20Drive/Alzofon%20­%20Anti­Gra</w:t>
        </w:r>
      </w:hyperlink>
      <w:r>
        <w:rPr>
          <w:spacing w:val="40"/>
          <w:w w:val="105"/>
          <w:sz w:val="11"/>
        </w:rPr>
        <w:t> </w:t>
      </w:r>
      <w:hyperlink r:id="rId487">
        <w:r>
          <w:rPr>
            <w:spacing w:val="-2"/>
            <w:w w:val="105"/>
            <w:sz w:val="11"/>
            <w:u w:val="single" w:color="AAAAAA"/>
          </w:rPr>
          <w:t>vity%20wth%20Present%20Technology%20­%20Implementation%20and%20Theoretical%20Foundation%20­%201981.pdf</w:t>
        </w:r>
        <w:r>
          <w:rPr>
            <w:spacing w:val="-2"/>
            <w:w w:val="105"/>
            <w:sz w:val="11"/>
          </w:rPr>
          <w:t>)</w:t>
        </w:r>
      </w:hyperlink>
      <w:r>
        <w:rPr>
          <w:spacing w:val="-2"/>
          <w:w w:val="105"/>
          <w:sz w:val="11"/>
        </w:rPr>
        <w:t> and a </w:t>
      </w:r>
      <w:hyperlink r:id="rId522">
        <w:r>
          <w:rPr>
            <w:spacing w:val="-2"/>
            <w:w w:val="105"/>
            <w:sz w:val="11"/>
            <w:u w:val="single" w:color="AAAAAA"/>
          </w:rPr>
          <w:t>backup copy </w:t>
        </w:r>
        <w:r>
          <w:rPr>
            <w:spacing w:val="-2"/>
            <w:w w:val="105"/>
            <w:sz w:val="11"/>
            <w:u w:val="single" w:color="AAAAAA"/>
          </w:rPr>
          <w:t>(http://vinyasi.info/circuitjs1/texts/Frederick%20Alz</w:t>
        </w:r>
      </w:hyperlink>
      <w:r>
        <w:rPr>
          <w:spacing w:val="40"/>
          <w:w w:val="105"/>
          <w:sz w:val="11"/>
        </w:rPr>
        <w:t> </w:t>
      </w:r>
      <w:hyperlink r:id="rId522">
        <w:r>
          <w:rPr>
            <w:spacing w:val="-2"/>
            <w:w w:val="105"/>
            <w:sz w:val="11"/>
            <w:u w:val="single" w:color="AAAAAA"/>
          </w:rPr>
          <w:t>ofon/Alzofon%20­%20Anti­Gravity%20wth%20Present%20Technology%20­%20Implementation%20and%20Theoretical%20Foundation%20­%201981.pdf)</w:t>
        </w:r>
      </w:hyperlink>
    </w:p>
    <w:p>
      <w:pPr>
        <w:pStyle w:val="ListParagraph"/>
        <w:numPr>
          <w:ilvl w:val="0"/>
          <w:numId w:val="17"/>
        </w:numPr>
        <w:tabs>
          <w:tab w:pos="303" w:val="left" w:leader="none"/>
        </w:tabs>
        <w:spacing w:line="244" w:lineRule="auto" w:before="30" w:after="0"/>
        <w:ind w:left="302" w:right="109" w:hanging="196"/>
        <w:jc w:val="both"/>
        <w:rPr>
          <w:sz w:val="11"/>
        </w:rPr>
      </w:pPr>
      <w:hyperlink r:id="rId523">
        <w:bookmarkStart w:name="_bookmark118" w:id="205"/>
        <w:bookmarkEnd w:id="205"/>
        <w:r>
          <w:rPr>
            <w:spacing w:val="-2"/>
            <w:w w:val="105"/>
            <w:sz w:val="11"/>
            <w:u w:val="single" w:color="AAAAAA"/>
          </w:rPr>
          <w:t>G</w:t>
        </w:r>
        <w:r>
          <w:rPr>
            <w:spacing w:val="-2"/>
            <w:w w:val="105"/>
            <w:sz w:val="11"/>
            <w:u w:val="single" w:color="AAAAAA"/>
          </w:rPr>
          <w:t>ravity Control With Present Technology </w:t>
        </w:r>
        <w:r>
          <w:rPr>
            <w:spacing w:val="-2"/>
            <w:w w:val="105"/>
            <w:sz w:val="11"/>
            <w:u w:val="single" w:color="AAAAAA"/>
          </w:rPr>
          <w:t>(https://emediapress.com/shop/gravity­</w:t>
        </w:r>
        <w:r>
          <w:rPr>
            <w:spacing w:val="-2"/>
            <w:w w:val="105"/>
            <w:sz w:val="11"/>
            <w:u w:val="single" w:color="AAAAAA"/>
          </w:rPr>
          <w:t>control­</w:t>
        </w:r>
        <w:r>
          <w:rPr>
            <w:spacing w:val="-2"/>
            <w:w w:val="105"/>
            <w:sz w:val="11"/>
            <w:u w:val="single" w:color="AAAAAA"/>
          </w:rPr>
          <w:t>present­</w:t>
        </w:r>
        <w:r>
          <w:rPr>
            <w:spacing w:val="-2"/>
            <w:w w:val="105"/>
            <w:sz w:val="11"/>
            <w:u w:val="single" w:color="AAAAAA"/>
          </w:rPr>
          <w:t>technology/#:~:text=In%201960%2C%20an%20Air%20Force%20survey%20of%20gravitation,der</w:t>
        </w:r>
        <w:r>
          <w:rPr>
            <w:spacing w:val="-2"/>
            <w:w w:val="105"/>
            <w:sz w:val="11"/>
          </w:rPr>
          <w:t>i</w:t>
        </w:r>
      </w:hyperlink>
      <w:r>
        <w:rPr>
          <w:spacing w:val="40"/>
          <w:w w:val="105"/>
          <w:sz w:val="11"/>
        </w:rPr>
        <w:t> </w:t>
      </w:r>
      <w:hyperlink r:id="rId523">
        <w:r>
          <w:rPr>
            <w:w w:val="105"/>
            <w:sz w:val="11"/>
            <w:u w:val="single" w:color="AAAAAA"/>
          </w:rPr>
          <w:t>ved%20from%20the%20model%20of%20the%20gravitational%20force.</w:t>
        </w:r>
        <w:r>
          <w:rPr>
            <w:w w:val="105"/>
            <w:sz w:val="11"/>
          </w:rPr>
          <w:t>)</w:t>
        </w:r>
      </w:hyperlink>
      <w:r>
        <w:rPr>
          <w:w w:val="105"/>
          <w:sz w:val="11"/>
        </w:rPr>
        <w:t> – audio/video presentation at Emedia Press</w:t>
      </w:r>
    </w:p>
    <w:p>
      <w:pPr>
        <w:pStyle w:val="ListParagraph"/>
        <w:numPr>
          <w:ilvl w:val="0"/>
          <w:numId w:val="17"/>
        </w:numPr>
        <w:tabs>
          <w:tab w:pos="303" w:val="left" w:leader="none"/>
        </w:tabs>
        <w:spacing w:line="244" w:lineRule="auto" w:before="30" w:after="0"/>
        <w:ind w:left="302" w:right="102" w:hanging="196"/>
        <w:jc w:val="both"/>
        <w:rPr>
          <w:sz w:val="11"/>
        </w:rPr>
      </w:pPr>
      <w:bookmarkStart w:name="_bookmark119" w:id="206"/>
      <w:bookmarkEnd w:id="206"/>
      <w:r>
        <w:rPr>
          <w:w w:val="105"/>
          <w:sz w:val="11"/>
        </w:rPr>
        <w:t>My</w:t>
      </w:r>
      <w:r>
        <w:rPr>
          <w:spacing w:val="-2"/>
          <w:w w:val="105"/>
          <w:sz w:val="11"/>
        </w:rPr>
        <w:t> </w:t>
      </w:r>
      <w:r>
        <w:rPr>
          <w:w w:val="105"/>
          <w:sz w:val="11"/>
        </w:rPr>
        <w:t>answer</w:t>
      </w:r>
      <w:r>
        <w:rPr>
          <w:spacing w:val="-2"/>
          <w:w w:val="105"/>
          <w:sz w:val="11"/>
        </w:rPr>
        <w:t> </w:t>
      </w:r>
      <w:r>
        <w:rPr>
          <w:w w:val="105"/>
          <w:sz w:val="11"/>
        </w:rPr>
        <w:t>to:</w:t>
      </w:r>
      <w:r>
        <w:rPr>
          <w:spacing w:val="-2"/>
          <w:w w:val="105"/>
          <w:sz w:val="11"/>
        </w:rPr>
        <w:t> </w:t>
      </w:r>
      <w:hyperlink r:id="rId524">
        <w:r>
          <w:rPr>
            <w:w w:val="105"/>
            <w:sz w:val="11"/>
            <w:u w:val="single" w:color="AAAAAA"/>
          </w:rPr>
          <w:t>Now</w:t>
        </w:r>
        <w:r>
          <w:rPr>
            <w:spacing w:val="-2"/>
            <w:w w:val="105"/>
            <w:sz w:val="11"/>
            <w:u w:val="single" w:color="AAAAAA"/>
          </w:rPr>
          <w:t> </w:t>
        </w:r>
        <w:r>
          <w:rPr>
            <w:w w:val="105"/>
            <w:sz w:val="11"/>
            <w:u w:val="single" w:color="AAAAAA"/>
          </w:rPr>
          <w:t>that</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majority</w:t>
        </w:r>
        <w:r>
          <w:rPr>
            <w:spacing w:val="-2"/>
            <w:w w:val="105"/>
            <w:sz w:val="11"/>
            <w:u w:val="single" w:color="AAAAAA"/>
          </w:rPr>
          <w:t> </w:t>
        </w:r>
        <w:r>
          <w:rPr>
            <w:w w:val="105"/>
            <w:sz w:val="11"/>
            <w:u w:val="single" w:color="AAAAAA"/>
          </w:rPr>
          <w:t>understand</w:t>
        </w:r>
        <w:r>
          <w:rPr>
            <w:spacing w:val="-2"/>
            <w:w w:val="105"/>
            <w:sz w:val="11"/>
            <w:u w:val="single" w:color="AAAAAA"/>
          </w:rPr>
          <w:t> </w:t>
        </w:r>
        <w:r>
          <w:rPr>
            <w:w w:val="105"/>
            <w:sz w:val="11"/>
            <w:u w:val="single" w:color="AAAAAA"/>
          </w:rPr>
          <w:t>green</w:t>
        </w:r>
        <w:r>
          <w:rPr>
            <w:spacing w:val="-2"/>
            <w:w w:val="105"/>
            <w:sz w:val="11"/>
            <w:u w:val="single" w:color="AAAAAA"/>
          </w:rPr>
          <w:t> </w:t>
        </w:r>
        <w:r>
          <w:rPr>
            <w:w w:val="105"/>
            <w:sz w:val="11"/>
            <w:u w:val="single" w:color="AAAAAA"/>
          </w:rPr>
          <w:t>energy</w:t>
        </w:r>
        <w:r>
          <w:rPr>
            <w:spacing w:val="-2"/>
            <w:w w:val="105"/>
            <w:sz w:val="11"/>
            <w:u w:val="single" w:color="AAAAAA"/>
          </w:rPr>
          <w:t> </w:t>
        </w:r>
        <w:r>
          <w:rPr>
            <w:w w:val="105"/>
            <w:sz w:val="11"/>
            <w:u w:val="single" w:color="AAAAAA"/>
          </w:rPr>
          <w:t>can't</w:t>
        </w:r>
        <w:r>
          <w:rPr>
            <w:spacing w:val="-2"/>
            <w:w w:val="105"/>
            <w:sz w:val="11"/>
            <w:u w:val="single" w:color="AAAAAA"/>
          </w:rPr>
          <w:t> </w:t>
        </w:r>
        <w:r>
          <w:rPr>
            <w:w w:val="105"/>
            <w:sz w:val="11"/>
            <w:u w:val="single" w:color="AAAAAA"/>
          </w:rPr>
          <w:t>meet</w:t>
        </w:r>
        <w:r>
          <w:rPr>
            <w:spacing w:val="-2"/>
            <w:w w:val="105"/>
            <w:sz w:val="11"/>
            <w:u w:val="single" w:color="AAAAAA"/>
          </w:rPr>
          <w:t> </w:t>
        </w:r>
        <w:r>
          <w:rPr>
            <w:w w:val="105"/>
            <w:sz w:val="11"/>
            <w:u w:val="single" w:color="AAAAAA"/>
          </w:rPr>
          <w:t>demand</w:t>
        </w:r>
        <w:r>
          <w:rPr>
            <w:spacing w:val="-2"/>
            <w:w w:val="105"/>
            <w:sz w:val="11"/>
            <w:u w:val="single" w:color="AAAAAA"/>
          </w:rPr>
          <w:t> </w:t>
        </w:r>
        <w:r>
          <w:rPr>
            <w:w w:val="105"/>
            <w:sz w:val="11"/>
            <w:u w:val="single" w:color="AAAAAA"/>
          </w:rPr>
          <w:t>and</w:t>
        </w:r>
        <w:r>
          <w:rPr>
            <w:spacing w:val="-2"/>
            <w:w w:val="105"/>
            <w:sz w:val="11"/>
            <w:u w:val="single" w:color="AAAAAA"/>
          </w:rPr>
          <w:t> </w:t>
        </w:r>
        <w:r>
          <w:rPr>
            <w:w w:val="105"/>
            <w:sz w:val="11"/>
            <w:u w:val="single" w:color="AAAAAA"/>
          </w:rPr>
          <w:t>is</w:t>
        </w:r>
        <w:r>
          <w:rPr>
            <w:spacing w:val="-2"/>
            <w:w w:val="105"/>
            <w:sz w:val="11"/>
            <w:u w:val="single" w:color="AAAAAA"/>
          </w:rPr>
          <w:t> </w:t>
        </w:r>
        <w:r>
          <w:rPr>
            <w:w w:val="105"/>
            <w:sz w:val="11"/>
            <w:u w:val="single" w:color="AAAAAA"/>
          </w:rPr>
          <w:t>the</w:t>
        </w:r>
        <w:r>
          <w:rPr>
            <w:spacing w:val="-2"/>
            <w:w w:val="105"/>
            <w:sz w:val="11"/>
            <w:u w:val="single" w:color="AAAAAA"/>
          </w:rPr>
          <w:t> </w:t>
        </w:r>
        <w:r>
          <w:rPr>
            <w:w w:val="105"/>
            <w:sz w:val="11"/>
            <w:u w:val="single" w:color="AAAAAA"/>
          </w:rPr>
          <w:t>main</w:t>
        </w:r>
        <w:r>
          <w:rPr>
            <w:spacing w:val="-2"/>
            <w:w w:val="105"/>
            <w:sz w:val="11"/>
            <w:u w:val="single" w:color="AAAAAA"/>
          </w:rPr>
          <w:t> </w:t>
        </w:r>
        <w:r>
          <w:rPr>
            <w:w w:val="105"/>
            <w:sz w:val="11"/>
            <w:u w:val="single" w:color="AAAAAA"/>
          </w:rPr>
          <w:t>cause</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inflation</w:t>
        </w:r>
        <w:r>
          <w:rPr>
            <w:spacing w:val="-2"/>
            <w:w w:val="105"/>
            <w:sz w:val="11"/>
            <w:u w:val="single" w:color="AAAAAA"/>
          </w:rPr>
          <w:t> </w:t>
        </w:r>
        <w:r>
          <w:rPr>
            <w:w w:val="105"/>
            <w:sz w:val="11"/>
            <w:u w:val="single" w:color="AAAAAA"/>
          </w:rPr>
          <w:t>driven</w:t>
        </w:r>
        <w:r>
          <w:rPr>
            <w:spacing w:val="-2"/>
            <w:w w:val="105"/>
            <w:sz w:val="11"/>
            <w:u w:val="single" w:color="AAAAAA"/>
          </w:rPr>
          <w:t> </w:t>
        </w:r>
        <w:r>
          <w:rPr>
            <w:w w:val="105"/>
            <w:sz w:val="11"/>
            <w:u w:val="single" w:color="AAAAAA"/>
          </w:rPr>
          <w:t>by</w:t>
        </w:r>
        <w:r>
          <w:rPr>
            <w:spacing w:val="-2"/>
            <w:w w:val="105"/>
            <w:sz w:val="11"/>
            <w:u w:val="single" w:color="AAAAAA"/>
          </w:rPr>
          <w:t> </w:t>
        </w:r>
        <w:r>
          <w:rPr>
            <w:w w:val="105"/>
            <w:sz w:val="11"/>
            <w:u w:val="single" w:color="AAAAAA"/>
          </w:rPr>
          <w:t>ideology</w:t>
        </w:r>
        <w:r>
          <w:rPr>
            <w:spacing w:val="-2"/>
            <w:w w:val="105"/>
            <w:sz w:val="11"/>
            <w:u w:val="single" w:color="AAAAAA"/>
          </w:rPr>
          <w:t> </w:t>
        </w:r>
        <w:r>
          <w:rPr>
            <w:w w:val="105"/>
            <w:sz w:val="11"/>
            <w:u w:val="single" w:color="AAAAAA"/>
          </w:rPr>
          <w:t>not</w:t>
        </w:r>
        <w:r>
          <w:rPr>
            <w:spacing w:val="-2"/>
            <w:w w:val="105"/>
            <w:sz w:val="11"/>
            <w:u w:val="single" w:color="AAAAAA"/>
          </w:rPr>
          <w:t> </w:t>
        </w:r>
        <w:r>
          <w:rPr>
            <w:w w:val="105"/>
            <w:sz w:val="11"/>
            <w:u w:val="single" w:color="AAAAAA"/>
          </w:rPr>
          <w:t>science,</w:t>
        </w:r>
        <w:r>
          <w:rPr>
            <w:spacing w:val="-2"/>
            <w:w w:val="105"/>
            <w:sz w:val="11"/>
            <w:u w:val="single" w:color="AAAAAA"/>
          </w:rPr>
          <w:t> </w:t>
        </w:r>
        <w:r>
          <w:rPr>
            <w:w w:val="105"/>
            <w:sz w:val="11"/>
            <w:u w:val="single" w:color="AAAAAA"/>
          </w:rPr>
          <w:t>will</w:t>
        </w:r>
        <w:r>
          <w:rPr>
            <w:spacing w:val="-2"/>
            <w:w w:val="105"/>
            <w:sz w:val="11"/>
            <w:u w:val="single" w:color="AAAAAA"/>
          </w:rPr>
          <w:t> </w:t>
        </w:r>
        <w:r>
          <w:rPr>
            <w:w w:val="105"/>
            <w:sz w:val="11"/>
            <w:u w:val="single" w:color="AAAAAA"/>
          </w:rPr>
          <w:t>we</w:t>
        </w:r>
        <w:r>
          <w:rPr>
            <w:spacing w:val="-2"/>
            <w:w w:val="105"/>
            <w:sz w:val="11"/>
            <w:u w:val="single" w:color="AAAAAA"/>
          </w:rPr>
          <w:t> </w:t>
        </w:r>
        <w:r>
          <w:rPr>
            <w:w w:val="105"/>
            <w:sz w:val="11"/>
            <w:u w:val="single" w:color="AAAAAA"/>
          </w:rPr>
          <w:t>see</w:t>
        </w:r>
        <w:r>
          <w:rPr>
            <w:spacing w:val="-2"/>
            <w:w w:val="105"/>
            <w:sz w:val="11"/>
            <w:u w:val="single" w:color="AAAAAA"/>
          </w:rPr>
          <w:t> </w:t>
        </w:r>
        <w:r>
          <w:rPr>
            <w:w w:val="105"/>
            <w:sz w:val="11"/>
            <w:u w:val="single" w:color="AAAAAA"/>
          </w:rPr>
          <w:t>more</w:t>
        </w:r>
        <w:r>
          <w:rPr>
            <w:spacing w:val="-2"/>
            <w:w w:val="105"/>
            <w:sz w:val="11"/>
            <w:u w:val="single" w:color="AAAAAA"/>
          </w:rPr>
          <w:t> </w:t>
        </w:r>
        <w:r>
          <w:rPr>
            <w:w w:val="105"/>
            <w:sz w:val="11"/>
            <w:u w:val="single" w:color="AAAAAA"/>
          </w:rPr>
          <w:t>nuclear</w:t>
        </w:r>
        <w:r>
          <w:rPr>
            <w:spacing w:val="-2"/>
            <w:w w:val="105"/>
            <w:sz w:val="11"/>
            <w:u w:val="single" w:color="AAAAAA"/>
          </w:rPr>
          <w:t> </w:t>
        </w:r>
        <w:r>
          <w:rPr>
            <w:w w:val="105"/>
            <w:sz w:val="11"/>
            <w:u w:val="single" w:color="AAAAAA"/>
          </w:rPr>
          <w:t>power?</w:t>
        </w:r>
        <w:r>
          <w:rPr>
            <w:spacing w:val="-2"/>
            <w:w w:val="105"/>
            <w:sz w:val="11"/>
            <w:u w:val="single" w:color="AAAAAA"/>
          </w:rPr>
          <w:t> </w:t>
        </w:r>
        <w:r>
          <w:rPr>
            <w:w w:val="105"/>
            <w:sz w:val="11"/>
            <w:u w:val="single" w:color="AAAAAA"/>
          </w:rPr>
          <w:t>(https://www.qu</w:t>
        </w:r>
      </w:hyperlink>
      <w:r>
        <w:rPr>
          <w:spacing w:val="40"/>
          <w:w w:val="105"/>
          <w:sz w:val="11"/>
        </w:rPr>
        <w:t> </w:t>
      </w:r>
      <w:hyperlink r:id="rId524">
        <w:r>
          <w:rPr>
            <w:spacing w:val="-2"/>
            <w:sz w:val="11"/>
          </w:rPr>
          <w:t>ora.com/Now­that­a­majority­understand­green­energy­can­t­meet­demand­and­is­the­main­cause­of­inflation­driven­by­ideology­not­science­will­we­see­more­nuclear­power/answer/Vin­Yasi?ch</w:t>
        </w:r>
      </w:hyperlink>
    </w:p>
    <w:p>
      <w:pPr>
        <w:pStyle w:val="BodyText"/>
        <w:spacing w:line="20" w:lineRule="exact"/>
        <w:ind w:left="302"/>
        <w:rPr>
          <w:rFonts w:ascii="Arial"/>
          <w:sz w:val="2"/>
        </w:rPr>
      </w:pPr>
      <w:r>
        <w:rPr>
          <w:rFonts w:ascii="Arial"/>
          <w:sz w:val="2"/>
        </w:rPr>
        <w:pict>
          <v:group style="width:495.75pt;height:.4pt;mso-position-horizontal-relative:char;mso-position-vertical-relative:line" id="docshapegroup312" coordorigin="0,0" coordsize="9915,8">
            <v:rect style="position:absolute;left:0;top:0;width:9915;height:8" id="docshape313" filled="true" fillcolor="#aaaaaa" stroked="false">
              <v:fill type="solid"/>
            </v:rect>
          </v:group>
        </w:pict>
      </w:r>
      <w:r>
        <w:rPr>
          <w:rFonts w:ascii="Arial"/>
          <w:sz w:val="2"/>
        </w:rPr>
      </w:r>
    </w:p>
    <w:p>
      <w:pPr>
        <w:pStyle w:val="BodyText"/>
        <w:ind w:left="302"/>
        <w:jc w:val="both"/>
        <w:rPr>
          <w:rFonts w:ascii="Arial"/>
        </w:rPr>
      </w:pPr>
      <w:hyperlink r:id="rId524">
        <w:r>
          <w:rPr>
            <w:rFonts w:ascii="Arial"/>
            <w:u w:val="single" w:color="AAAAAA"/>
          </w:rPr>
          <w:t>=10&amp;oid=401301739&amp;share=8c7141a7&amp;srid=3zXXZ&amp;target_type=answer)</w:t>
        </w:r>
      </w:hyperlink>
      <w:r>
        <w:rPr>
          <w:rFonts w:ascii="Arial"/>
          <w:spacing w:val="76"/>
        </w:rPr>
        <w:t> </w:t>
      </w:r>
      <w:r>
        <w:rPr>
          <w:rFonts w:ascii="Arial"/>
        </w:rPr>
        <w:t>on</w:t>
      </w:r>
      <w:r>
        <w:rPr>
          <w:rFonts w:ascii="Arial"/>
          <w:spacing w:val="76"/>
        </w:rPr>
        <w:t> </w:t>
      </w:r>
      <w:r>
        <w:rPr>
          <w:rFonts w:ascii="Arial"/>
          <w:spacing w:val="-2"/>
        </w:rPr>
        <w:t>Quora</w:t>
      </w:r>
    </w:p>
    <w:p>
      <w:pPr>
        <w:pStyle w:val="ListParagraph"/>
        <w:numPr>
          <w:ilvl w:val="0"/>
          <w:numId w:val="17"/>
        </w:numPr>
        <w:tabs>
          <w:tab w:pos="303" w:val="left" w:leader="none"/>
        </w:tabs>
        <w:spacing w:line="244" w:lineRule="auto" w:before="13" w:after="0"/>
        <w:ind w:left="302" w:right="128" w:hanging="196"/>
        <w:jc w:val="left"/>
        <w:rPr>
          <w:sz w:val="11"/>
        </w:rPr>
      </w:pPr>
      <w:r>
        <w:rPr/>
        <w:pict>
          <v:rect style="position:absolute;margin-left:51.119999pt;margin-top:13.369418pt;width:494.28002pt;height:.36pt;mso-position-horizontal-relative:page;mso-position-vertical-relative:paragraph;z-index:15874560" id="docshape314" filled="true" fillcolor="#aaaaaa" stroked="false">
            <v:fill type="solid"/>
            <w10:wrap type="none"/>
          </v:rect>
        </w:pict>
      </w:r>
      <w:bookmarkStart w:name="_bookmark120" w:id="207"/>
      <w:bookmarkEnd w:id="207"/>
      <w:r>
        <w:rPr>
          <w:w w:val="105"/>
          <w:sz w:val="11"/>
        </w:rPr>
        <w:t>My</w:t>
      </w:r>
      <w:r>
        <w:rPr>
          <w:spacing w:val="-2"/>
          <w:w w:val="105"/>
          <w:sz w:val="11"/>
        </w:rPr>
        <w:t> </w:t>
      </w:r>
      <w:r>
        <w:rPr>
          <w:w w:val="105"/>
          <w:sz w:val="11"/>
        </w:rPr>
        <w:t>answer</w:t>
      </w:r>
      <w:r>
        <w:rPr>
          <w:spacing w:val="-2"/>
          <w:w w:val="105"/>
          <w:sz w:val="11"/>
        </w:rPr>
        <w:t> </w:t>
      </w:r>
      <w:r>
        <w:rPr>
          <w:w w:val="105"/>
          <w:sz w:val="11"/>
        </w:rPr>
        <w:t>to:</w:t>
      </w:r>
      <w:r>
        <w:rPr>
          <w:spacing w:val="-2"/>
          <w:w w:val="105"/>
          <w:sz w:val="11"/>
        </w:rPr>
        <w:t> </w:t>
      </w:r>
      <w:hyperlink r:id="rId525">
        <w:r>
          <w:rPr>
            <w:w w:val="105"/>
            <w:sz w:val="11"/>
            <w:u w:val="single" w:color="AAAAAA"/>
          </w:rPr>
          <w:t>What</w:t>
        </w:r>
        <w:r>
          <w:rPr>
            <w:spacing w:val="-2"/>
            <w:w w:val="105"/>
            <w:sz w:val="11"/>
            <w:u w:val="single" w:color="AAAAAA"/>
          </w:rPr>
          <w:t> </w:t>
        </w:r>
        <w:r>
          <w:rPr>
            <w:w w:val="105"/>
            <w:sz w:val="11"/>
            <w:u w:val="single" w:color="AAAAAA"/>
          </w:rPr>
          <w:t>would</w:t>
        </w:r>
        <w:r>
          <w:rPr>
            <w:spacing w:val="-2"/>
            <w:w w:val="105"/>
            <w:sz w:val="11"/>
            <w:u w:val="single" w:color="AAAAAA"/>
          </w:rPr>
          <w:t> </w:t>
        </w:r>
        <w:r>
          <w:rPr>
            <w:w w:val="105"/>
            <w:sz w:val="11"/>
            <w:u w:val="single" w:color="AAAAAA"/>
          </w:rPr>
          <w:t>happen</w:t>
        </w:r>
        <w:r>
          <w:rPr>
            <w:spacing w:val="-2"/>
            <w:w w:val="105"/>
            <w:sz w:val="11"/>
            <w:u w:val="single" w:color="AAAAAA"/>
          </w:rPr>
          <w:t> </w:t>
        </w:r>
        <w:r>
          <w:rPr>
            <w:w w:val="105"/>
            <w:sz w:val="11"/>
            <w:u w:val="single" w:color="AAAAAA"/>
          </w:rPr>
          <w:t>if</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reverse</w:t>
        </w:r>
        <w:r>
          <w:rPr>
            <w:spacing w:val="-2"/>
            <w:w w:val="105"/>
            <w:sz w:val="11"/>
            <w:u w:val="single" w:color="AAAAAA"/>
          </w:rPr>
          <w:t> </w:t>
        </w:r>
        <w:r>
          <w:rPr>
            <w:w w:val="105"/>
            <w:sz w:val="11"/>
            <w:u w:val="single" w:color="AAAAAA"/>
          </w:rPr>
          <w:t>matching</w:t>
        </w:r>
        <w:r>
          <w:rPr>
            <w:spacing w:val="-2"/>
            <w:w w:val="105"/>
            <w:sz w:val="11"/>
            <w:u w:val="single" w:color="AAAAAA"/>
          </w:rPr>
          <w:t> </w:t>
        </w:r>
        <w:r>
          <w:rPr>
            <w:w w:val="105"/>
            <w:sz w:val="11"/>
            <w:u w:val="single" w:color="AAAAAA"/>
          </w:rPr>
          <w:t>voltage</w:t>
        </w:r>
        <w:r>
          <w:rPr>
            <w:spacing w:val="-2"/>
            <w:w w:val="105"/>
            <w:sz w:val="11"/>
            <w:u w:val="single" w:color="AAAAAA"/>
          </w:rPr>
          <w:t> </w:t>
        </w:r>
        <w:r>
          <w:rPr>
            <w:w w:val="105"/>
            <w:sz w:val="11"/>
            <w:u w:val="single" w:color="AAAAAA"/>
          </w:rPr>
          <w:t>(­1.5V)</w:t>
        </w:r>
        <w:r>
          <w:rPr>
            <w:spacing w:val="-2"/>
            <w:w w:val="105"/>
            <w:sz w:val="11"/>
            <w:u w:val="single" w:color="AAAAAA"/>
          </w:rPr>
          <w:t> </w:t>
        </w:r>
        <w:r>
          <w:rPr>
            <w:w w:val="105"/>
            <w:sz w:val="11"/>
            <w:u w:val="single" w:color="AAAAAA"/>
          </w:rPr>
          <w:t>of</w:t>
        </w:r>
        <w:r>
          <w:rPr>
            <w:spacing w:val="-2"/>
            <w:w w:val="105"/>
            <w:sz w:val="11"/>
            <w:u w:val="single" w:color="AAAAAA"/>
          </w:rPr>
          <w:t> </w:t>
        </w:r>
        <w:r>
          <w:rPr>
            <w:w w:val="105"/>
            <w:sz w:val="11"/>
            <w:u w:val="single" w:color="AAAAAA"/>
          </w:rPr>
          <w:t>high</w:t>
        </w:r>
        <w:r>
          <w:rPr>
            <w:spacing w:val="-2"/>
            <w:w w:val="105"/>
            <w:sz w:val="11"/>
            <w:u w:val="single" w:color="AAAAAA"/>
          </w:rPr>
          <w:t> </w:t>
        </w:r>
        <w:r>
          <w:rPr>
            <w:w w:val="105"/>
            <w:sz w:val="11"/>
            <w:u w:val="single" w:color="AAAAAA"/>
          </w:rPr>
          <w:t>current</w:t>
        </w:r>
        <w:r>
          <w:rPr>
            <w:spacing w:val="-2"/>
            <w:w w:val="105"/>
            <w:sz w:val="11"/>
            <w:u w:val="single" w:color="AAAAAA"/>
          </w:rPr>
          <w:t> </w:t>
        </w:r>
        <w:r>
          <w:rPr>
            <w:w w:val="105"/>
            <w:sz w:val="11"/>
            <w:u w:val="single" w:color="AAAAAA"/>
          </w:rPr>
          <w:t>(­150A)</w:t>
        </w:r>
        <w:r>
          <w:rPr>
            <w:spacing w:val="-2"/>
            <w:w w:val="105"/>
            <w:sz w:val="11"/>
            <w:u w:val="single" w:color="AAAAAA"/>
          </w:rPr>
          <w:t> </w:t>
        </w:r>
        <w:r>
          <w:rPr>
            <w:w w:val="105"/>
            <w:sz w:val="11"/>
            <w:u w:val="single" w:color="AAAAAA"/>
          </w:rPr>
          <w:t>was</w:t>
        </w:r>
        <w:r>
          <w:rPr>
            <w:spacing w:val="-2"/>
            <w:w w:val="105"/>
            <w:sz w:val="11"/>
            <w:u w:val="single" w:color="AAAAAA"/>
          </w:rPr>
          <w:t> </w:t>
        </w:r>
        <w:r>
          <w:rPr>
            <w:w w:val="105"/>
            <w:sz w:val="11"/>
            <w:u w:val="single" w:color="AAAAAA"/>
          </w:rPr>
          <w:t>sent</w:t>
        </w:r>
        <w:r>
          <w:rPr>
            <w:spacing w:val="-2"/>
            <w:w w:val="105"/>
            <w:sz w:val="11"/>
            <w:u w:val="single" w:color="AAAAAA"/>
          </w:rPr>
          <w:t> </w:t>
        </w:r>
        <w:r>
          <w:rPr>
            <w:w w:val="105"/>
            <w:sz w:val="11"/>
            <w:u w:val="single" w:color="AAAAAA"/>
          </w:rPr>
          <w:t>through</w:t>
        </w:r>
        <w:r>
          <w:rPr>
            <w:spacing w:val="-2"/>
            <w:w w:val="105"/>
            <w:sz w:val="11"/>
            <w:u w:val="single" w:color="AAAAAA"/>
          </w:rPr>
          <w:t> </w:t>
        </w:r>
        <w:r>
          <w:rPr>
            <w:w w:val="105"/>
            <w:sz w:val="11"/>
            <w:u w:val="single" w:color="AAAAAA"/>
          </w:rPr>
          <w:t>an</w:t>
        </w:r>
        <w:r>
          <w:rPr>
            <w:spacing w:val="-2"/>
            <w:w w:val="105"/>
            <w:sz w:val="11"/>
            <w:u w:val="single" w:color="AAAAAA"/>
          </w:rPr>
          <w:t> </w:t>
        </w:r>
        <w:r>
          <w:rPr>
            <w:w w:val="105"/>
            <w:sz w:val="11"/>
            <w:u w:val="single" w:color="AAAAAA"/>
          </w:rPr>
          <w:t>oscillator</w:t>
        </w:r>
        <w:r>
          <w:rPr>
            <w:spacing w:val="-2"/>
            <w:w w:val="105"/>
            <w:sz w:val="11"/>
            <w:u w:val="single" w:color="AAAAAA"/>
          </w:rPr>
          <w:t> </w:t>
        </w:r>
        <w:r>
          <w:rPr>
            <w:w w:val="105"/>
            <w:sz w:val="11"/>
            <w:u w:val="single" w:color="AAAAAA"/>
          </w:rPr>
          <w:t>fed</w:t>
        </w:r>
        <w:r>
          <w:rPr>
            <w:spacing w:val="-2"/>
            <w:w w:val="105"/>
            <w:sz w:val="11"/>
            <w:u w:val="single" w:color="AAAAAA"/>
          </w:rPr>
          <w:t> </w:t>
        </w:r>
        <w:r>
          <w:rPr>
            <w:w w:val="105"/>
            <w:sz w:val="11"/>
            <w:u w:val="single" w:color="AAAAAA"/>
          </w:rPr>
          <w:t>by</w:t>
        </w:r>
        <w:r>
          <w:rPr>
            <w:spacing w:val="-2"/>
            <w:w w:val="105"/>
            <w:sz w:val="11"/>
            <w:u w:val="single" w:color="AAAAAA"/>
          </w:rPr>
          <w:t> </w:t>
        </w:r>
        <w:r>
          <w:rPr>
            <w:w w:val="105"/>
            <w:sz w:val="11"/>
            <w:u w:val="single" w:color="AAAAAA"/>
          </w:rPr>
          <w:t>a</w:t>
        </w:r>
        <w:r>
          <w:rPr>
            <w:spacing w:val="-2"/>
            <w:w w:val="105"/>
            <w:sz w:val="11"/>
            <w:u w:val="single" w:color="AAAAAA"/>
          </w:rPr>
          <w:t> </w:t>
        </w:r>
        <w:r>
          <w:rPr>
            <w:w w:val="105"/>
            <w:sz w:val="11"/>
            <w:u w:val="single" w:color="AAAAAA"/>
          </w:rPr>
          <w:t>solar</w:t>
        </w:r>
        <w:r>
          <w:rPr>
            <w:spacing w:val="-2"/>
            <w:w w:val="105"/>
            <w:sz w:val="11"/>
            <w:u w:val="single" w:color="AAAAAA"/>
          </w:rPr>
          <w:t> </w:t>
        </w:r>
        <w:r>
          <w:rPr>
            <w:w w:val="105"/>
            <w:sz w:val="11"/>
            <w:u w:val="single" w:color="AAAAAA"/>
          </w:rPr>
          <w:t>panel</w:t>
        </w:r>
        <w:r>
          <w:rPr>
            <w:spacing w:val="-2"/>
            <w:w w:val="105"/>
            <w:sz w:val="11"/>
            <w:u w:val="single" w:color="AAAAAA"/>
          </w:rPr>
          <w:t> </w:t>
        </w:r>
        <w:r>
          <w:rPr>
            <w:w w:val="105"/>
            <w:sz w:val="11"/>
            <w:u w:val="single" w:color="AAAAAA"/>
          </w:rPr>
          <w:t>(+1.5V,</w:t>
        </w:r>
        <w:r>
          <w:rPr>
            <w:spacing w:val="-2"/>
            <w:w w:val="105"/>
            <w:sz w:val="11"/>
            <w:u w:val="single" w:color="AAAAAA"/>
          </w:rPr>
          <w:t> </w:t>
        </w:r>
        <w:r>
          <w:rPr>
            <w:w w:val="105"/>
            <w:sz w:val="11"/>
            <w:u w:val="single" w:color="AAAAAA"/>
          </w:rPr>
          <w:t>­150A)?</w:t>
        </w:r>
        <w:r>
          <w:rPr>
            <w:spacing w:val="-2"/>
            <w:w w:val="105"/>
            <w:sz w:val="11"/>
            <w:u w:val="single" w:color="AAAAAA"/>
          </w:rPr>
          <w:t> </w:t>
        </w:r>
        <w:r>
          <w:rPr>
            <w:w w:val="105"/>
            <w:sz w:val="11"/>
            <w:u w:val="single" w:color="AAAAAA"/>
          </w:rPr>
          <w:t>(https://www.quora.com/What­</w:t>
        </w:r>
      </w:hyperlink>
      <w:r>
        <w:rPr>
          <w:spacing w:val="40"/>
          <w:w w:val="105"/>
          <w:sz w:val="11"/>
        </w:rPr>
        <w:t> </w:t>
      </w:r>
      <w:hyperlink r:id="rId525">
        <w:r>
          <w:rPr>
            <w:spacing w:val="-2"/>
            <w:sz w:val="11"/>
          </w:rPr>
          <w:t>would­happen­if­a­reverse­matching­voltage­1­5V­of­high­current­150A­was­sent­through­an­oscillator­fed­by­a­solar­panel­1­5V­150A/answer/Ronald­Williams­176?ch=10&amp;oid=403422417&amp;sha</w:t>
        </w:r>
      </w:hyperlink>
      <w:r>
        <w:rPr>
          <w:spacing w:val="80"/>
          <w:w w:val="150"/>
          <w:sz w:val="11"/>
        </w:rPr>
        <w:t>      </w:t>
      </w:r>
      <w:hyperlink r:id="rId525">
        <w:r>
          <w:rPr>
            <w:w w:val="105"/>
            <w:sz w:val="11"/>
            <w:u w:val="single" w:color="AAAAAA"/>
          </w:rPr>
          <w:t>re=401b6cd1&amp;srid=3zXXZ&amp;target_type=answer)</w:t>
        </w:r>
      </w:hyperlink>
      <w:r>
        <w:rPr>
          <w:w w:val="105"/>
          <w:sz w:val="11"/>
        </w:rPr>
        <w:t> on Quora</w:t>
      </w:r>
    </w:p>
    <w:p>
      <w:pPr>
        <w:pStyle w:val="ListParagraph"/>
        <w:numPr>
          <w:ilvl w:val="0"/>
          <w:numId w:val="17"/>
        </w:numPr>
        <w:tabs>
          <w:tab w:pos="303" w:val="left" w:leader="none"/>
        </w:tabs>
        <w:spacing w:line="244" w:lineRule="auto" w:before="31" w:after="0"/>
        <w:ind w:left="302" w:right="143" w:hanging="196"/>
        <w:jc w:val="left"/>
        <w:rPr>
          <w:sz w:val="11"/>
        </w:rPr>
      </w:pPr>
      <w:hyperlink r:id="rId526">
        <w:bookmarkStart w:name="_bookmark121" w:id="208"/>
        <w:bookmarkEnd w:id="208"/>
        <w:r>
          <w:rPr>
            <w:w w:val="105"/>
            <w:sz w:val="11"/>
            <w:u w:val="single" w:color="AAAAAA"/>
          </w:rPr>
          <w:t>A</w:t>
        </w:r>
        <w:r>
          <w:rPr>
            <w:spacing w:val="-9"/>
            <w:w w:val="105"/>
            <w:sz w:val="11"/>
            <w:u w:val="single" w:color="AAAAAA"/>
          </w:rPr>
          <w:t> </w:t>
        </w:r>
        <w:r>
          <w:rPr>
            <w:w w:val="105"/>
            <w:sz w:val="11"/>
            <w:u w:val="single" w:color="AAAAAA"/>
          </w:rPr>
          <w:t>Facebook</w:t>
        </w:r>
        <w:r>
          <w:rPr>
            <w:spacing w:val="-8"/>
            <w:w w:val="105"/>
            <w:sz w:val="11"/>
            <w:u w:val="single" w:color="AAAAAA"/>
          </w:rPr>
          <w:t> </w:t>
        </w:r>
        <w:r>
          <w:rPr>
            <w:w w:val="105"/>
            <w:sz w:val="11"/>
            <w:u w:val="single" w:color="AAAAAA"/>
          </w:rPr>
          <w:t>commentary</w:t>
        </w:r>
        <w:r>
          <w:rPr>
            <w:spacing w:val="-8"/>
            <w:w w:val="105"/>
            <w:sz w:val="11"/>
            <w:u w:val="single" w:color="AAAAAA"/>
          </w:rPr>
          <w:t> </w:t>
        </w:r>
        <w:r>
          <w:rPr>
            <w:w w:val="105"/>
            <w:sz w:val="11"/>
            <w:u w:val="single" w:color="AAAAAA"/>
          </w:rPr>
          <w:t>by</w:t>
        </w:r>
        <w:r>
          <w:rPr>
            <w:spacing w:val="-8"/>
            <w:w w:val="105"/>
            <w:sz w:val="11"/>
            <w:u w:val="single" w:color="AAAAAA"/>
          </w:rPr>
          <w:t> </w:t>
        </w:r>
        <w:r>
          <w:rPr>
            <w:w w:val="105"/>
            <w:sz w:val="11"/>
            <w:u w:val="single" w:color="AAAAAA"/>
          </w:rPr>
          <w:t>Rachel</w:t>
        </w:r>
        <w:r>
          <w:rPr>
            <w:spacing w:val="-8"/>
            <w:w w:val="105"/>
            <w:sz w:val="11"/>
            <w:u w:val="single" w:color="AAAAAA"/>
          </w:rPr>
          <w:t> </w:t>
        </w:r>
        <w:r>
          <w:rPr>
            <w:w w:val="105"/>
            <w:sz w:val="11"/>
            <w:u w:val="single" w:color="AAAAAA"/>
          </w:rPr>
          <w:t>Kocsis</w:t>
        </w:r>
        <w:r>
          <w:rPr>
            <w:spacing w:val="-8"/>
            <w:w w:val="105"/>
            <w:sz w:val="11"/>
            <w:u w:val="single" w:color="AAAAAA"/>
          </w:rPr>
          <w:t> </w:t>
        </w:r>
        <w:r>
          <w:rPr>
            <w:w w:val="105"/>
            <w:sz w:val="11"/>
            <w:u w:val="single" w:color="AAAAAA"/>
          </w:rPr>
          <w:t>(https://www.facebook.com/vinyasi/posts/pfbid02fp17ubyjc8MpDwaPQ2cEdNVqdLBTrChAqeZYNPdD9JwByfseWLZaRHPjf8M3FWSDl?comment_id=</w:t>
        </w:r>
      </w:hyperlink>
      <w:r>
        <w:rPr>
          <w:spacing w:val="40"/>
          <w:w w:val="105"/>
          <w:sz w:val="11"/>
        </w:rPr>
        <w:t> </w:t>
      </w:r>
      <w:hyperlink r:id="rId526">
        <w:r>
          <w:rPr>
            <w:spacing w:val="-2"/>
            <w:w w:val="105"/>
            <w:sz w:val="11"/>
            <w:u w:val="single" w:color="AAAAAA"/>
          </w:rPr>
          <w:t>828944958400792</w:t>
        </w:r>
        <w:r>
          <w:rPr>
            <w:spacing w:val="-2"/>
            <w:w w:val="105"/>
            <w:sz w:val="11"/>
          </w:rPr>
          <w:t>)</w:t>
        </w:r>
      </w:hyperlink>
    </w:p>
    <w:p>
      <w:pPr>
        <w:pStyle w:val="ListParagraph"/>
        <w:numPr>
          <w:ilvl w:val="0"/>
          <w:numId w:val="17"/>
        </w:numPr>
        <w:tabs>
          <w:tab w:pos="303" w:val="left" w:leader="none"/>
        </w:tabs>
        <w:spacing w:line="240" w:lineRule="auto" w:before="30" w:after="0"/>
        <w:ind w:left="302" w:right="0" w:hanging="196"/>
        <w:jc w:val="left"/>
        <w:rPr>
          <w:sz w:val="11"/>
        </w:rPr>
      </w:pPr>
      <w:hyperlink r:id="rId527">
        <w:bookmarkStart w:name="_bookmark122" w:id="209"/>
        <w:bookmarkEnd w:id="209"/>
        <w:r>
          <w:rPr>
            <w:w w:val="105"/>
            <w:sz w:val="11"/>
            <w:u w:val="single" w:color="AAAAAA"/>
          </w:rPr>
          <w:t>T</w:t>
        </w:r>
        <w:r>
          <w:rPr>
            <w:w w:val="105"/>
            <w:sz w:val="11"/>
            <w:u w:val="single" w:color="AAAAAA"/>
          </w:rPr>
          <w:t>he</w:t>
        </w:r>
        <w:r>
          <w:rPr>
            <w:spacing w:val="-6"/>
            <w:w w:val="105"/>
            <w:sz w:val="11"/>
            <w:u w:val="single" w:color="AAAAAA"/>
          </w:rPr>
          <w:t> </w:t>
        </w:r>
        <w:r>
          <w:rPr>
            <w:w w:val="105"/>
            <w:sz w:val="11"/>
            <w:u w:val="single" w:color="AAAAAA"/>
          </w:rPr>
          <w:t>Eternal</w:t>
        </w:r>
        <w:r>
          <w:rPr>
            <w:spacing w:val="-6"/>
            <w:w w:val="105"/>
            <w:sz w:val="11"/>
            <w:u w:val="single" w:color="AAAAAA"/>
          </w:rPr>
          <w:t> </w:t>
        </w:r>
        <w:r>
          <w:rPr>
            <w:w w:val="105"/>
            <w:sz w:val="11"/>
            <w:u w:val="single" w:color="AAAAAA"/>
          </w:rPr>
          <w:t>Duties</w:t>
        </w:r>
        <w:r>
          <w:rPr>
            <w:spacing w:val="-6"/>
            <w:w w:val="105"/>
            <w:sz w:val="11"/>
            <w:u w:val="single" w:color="AAAAAA"/>
          </w:rPr>
          <w:t> </w:t>
        </w:r>
        <w:r>
          <w:rPr>
            <w:w w:val="105"/>
            <w:sz w:val="11"/>
            <w:u w:val="single" w:color="AAAAAA"/>
          </w:rPr>
          <w:t>of</w:t>
        </w:r>
        <w:r>
          <w:rPr>
            <w:spacing w:val="-6"/>
            <w:w w:val="105"/>
            <w:sz w:val="11"/>
            <w:u w:val="single" w:color="AAAAAA"/>
          </w:rPr>
          <w:t> </w:t>
        </w:r>
        <w:r>
          <w:rPr>
            <w:w w:val="105"/>
            <w:sz w:val="11"/>
            <w:u w:val="single" w:color="AAAAAA"/>
          </w:rPr>
          <w:t>a</w:t>
        </w:r>
        <w:r>
          <w:rPr>
            <w:spacing w:val="-5"/>
            <w:w w:val="105"/>
            <w:sz w:val="11"/>
            <w:u w:val="single" w:color="AAAAAA"/>
          </w:rPr>
          <w:t> </w:t>
        </w:r>
        <w:r>
          <w:rPr>
            <w:w w:val="105"/>
            <w:sz w:val="11"/>
            <w:u w:val="single" w:color="AAAAAA"/>
          </w:rPr>
          <w:t>Human</w:t>
        </w:r>
        <w:r>
          <w:rPr>
            <w:spacing w:val="-6"/>
            <w:w w:val="105"/>
            <w:sz w:val="11"/>
            <w:u w:val="single" w:color="AAAAAA"/>
          </w:rPr>
          <w:t> </w:t>
        </w:r>
        <w:r>
          <w:rPr>
            <w:w w:val="105"/>
            <w:sz w:val="11"/>
            <w:u w:val="single" w:color="AAAAAA"/>
          </w:rPr>
          <w:t>Beings</w:t>
        </w:r>
        <w:r>
          <w:rPr>
            <w:spacing w:val="-6"/>
            <w:w w:val="105"/>
            <w:sz w:val="11"/>
            <w:u w:val="single" w:color="AAAAAA"/>
          </w:rPr>
          <w:t> </w:t>
        </w:r>
        <w:r>
          <w:rPr>
            <w:w w:val="105"/>
            <w:sz w:val="11"/>
            <w:u w:val="single" w:color="AAAAAA"/>
          </w:rPr>
          <w:t>(https://bhagavad­gita.org/Gita/verse­03­</w:t>
        </w:r>
        <w:r>
          <w:rPr>
            <w:spacing w:val="-2"/>
            <w:w w:val="105"/>
            <w:sz w:val="11"/>
            <w:u w:val="single" w:color="AAAAAA"/>
          </w:rPr>
          <w:t>24.html</w:t>
        </w:r>
        <w:r>
          <w:rPr>
            <w:spacing w:val="-2"/>
            <w:w w:val="105"/>
            <w:sz w:val="11"/>
          </w:rPr>
          <w:t>)</w:t>
        </w:r>
      </w:hyperlink>
    </w:p>
    <w:p>
      <w:pPr>
        <w:pStyle w:val="ListParagraph"/>
        <w:numPr>
          <w:ilvl w:val="0"/>
          <w:numId w:val="17"/>
        </w:numPr>
        <w:tabs>
          <w:tab w:pos="303" w:val="left" w:leader="none"/>
        </w:tabs>
        <w:spacing w:line="244" w:lineRule="auto" w:before="32" w:after="0"/>
        <w:ind w:left="302" w:right="162" w:hanging="196"/>
        <w:jc w:val="left"/>
        <w:rPr>
          <w:sz w:val="11"/>
        </w:rPr>
      </w:pPr>
      <w:hyperlink r:id="rId528">
        <w:bookmarkStart w:name="_bookmark123" w:id="210"/>
        <w:bookmarkEnd w:id="210"/>
        <w:r>
          <w:rPr>
            <w:w w:val="105"/>
            <w:sz w:val="11"/>
            <w:u w:val="single" w:color="AAAAAA"/>
          </w:rPr>
          <w:t>T</w:t>
        </w:r>
        <w:r>
          <w:rPr>
            <w:w w:val="105"/>
            <w:sz w:val="11"/>
            <w:u w:val="single" w:color="AAAAAA"/>
          </w:rPr>
          <w:t>he</w:t>
        </w:r>
        <w:r>
          <w:rPr>
            <w:spacing w:val="-8"/>
            <w:w w:val="105"/>
            <w:sz w:val="11"/>
            <w:u w:val="single" w:color="AAAAAA"/>
          </w:rPr>
          <w:t> </w:t>
        </w:r>
        <w:r>
          <w:rPr>
            <w:w w:val="105"/>
            <w:sz w:val="11"/>
            <w:u w:val="single" w:color="AAAAAA"/>
          </w:rPr>
          <w:t>Infinite</w:t>
        </w:r>
        <w:r>
          <w:rPr>
            <w:spacing w:val="-8"/>
            <w:w w:val="105"/>
            <w:sz w:val="11"/>
            <w:u w:val="single" w:color="AAAAAA"/>
          </w:rPr>
          <w:t> </w:t>
        </w:r>
        <w:r>
          <w:rPr>
            <w:w w:val="105"/>
            <w:sz w:val="11"/>
            <w:u w:val="single" w:color="AAAAAA"/>
          </w:rPr>
          <w:t>Range</w:t>
        </w:r>
        <w:r>
          <w:rPr>
            <w:spacing w:val="-8"/>
            <w:w w:val="105"/>
            <w:sz w:val="11"/>
            <w:u w:val="single" w:color="AAAAAA"/>
          </w:rPr>
          <w:t> </w:t>
        </w:r>
        <w:r>
          <w:rPr>
            <w:w w:val="105"/>
            <w:sz w:val="11"/>
            <w:u w:val="single" w:color="AAAAAA"/>
          </w:rPr>
          <w:t>of</w:t>
        </w:r>
        <w:r>
          <w:rPr>
            <w:spacing w:val="-8"/>
            <w:w w:val="105"/>
            <w:sz w:val="11"/>
            <w:u w:val="single" w:color="AAAAAA"/>
          </w:rPr>
          <w:t> </w:t>
        </w:r>
        <w:r>
          <w:rPr>
            <w:w w:val="105"/>
            <w:sz w:val="11"/>
            <w:u w:val="single" w:color="AAAAAA"/>
          </w:rPr>
          <w:t>Golden</w:t>
        </w:r>
        <w:r>
          <w:rPr>
            <w:spacing w:val="-8"/>
            <w:w w:val="105"/>
            <w:sz w:val="11"/>
            <w:u w:val="single" w:color="AAAAAA"/>
          </w:rPr>
          <w:t> </w:t>
        </w:r>
        <w:r>
          <w:rPr>
            <w:w w:val="105"/>
            <w:sz w:val="11"/>
            <w:u w:val="single" w:color="AAAAAA"/>
          </w:rPr>
          <w:t>Ratios</w:t>
        </w:r>
        <w:r>
          <w:rPr>
            <w:spacing w:val="-8"/>
            <w:w w:val="105"/>
            <w:sz w:val="11"/>
            <w:u w:val="single" w:color="AAAAAA"/>
          </w:rPr>
          <w:t> </w:t>
        </w:r>
        <w:r>
          <w:rPr>
            <w:w w:val="105"/>
            <w:sz w:val="11"/>
            <w:u w:val="single" w:color="AAAAAA"/>
          </w:rPr>
          <w:t>(http://vinyasi.info/Infinite%20Range%20of%20Golden%20Ratios/</w:t>
        </w:r>
        <w:r>
          <w:rPr>
            <w:w w:val="105"/>
            <w:sz w:val="11"/>
          </w:rPr>
          <w:t>)</w:t>
        </w:r>
      </w:hyperlink>
      <w:r>
        <w:rPr>
          <w:spacing w:val="-8"/>
          <w:w w:val="105"/>
          <w:sz w:val="11"/>
        </w:rPr>
        <w:t> </w:t>
      </w:r>
      <w:r>
        <w:rPr>
          <w:w w:val="105"/>
          <w:sz w:val="11"/>
        </w:rPr>
        <w:t>–</w:t>
      </w:r>
      <w:r>
        <w:rPr>
          <w:spacing w:val="-8"/>
          <w:w w:val="105"/>
          <w:sz w:val="11"/>
        </w:rPr>
        <w:t> </w:t>
      </w:r>
      <w:r>
        <w:rPr>
          <w:w w:val="105"/>
          <w:sz w:val="11"/>
          <w:u w:val="single" w:color="AAAAAA"/>
        </w:rPr>
        <w:t>archived</w:t>
      </w:r>
      <w:r>
        <w:rPr>
          <w:spacing w:val="-8"/>
          <w:w w:val="105"/>
          <w:sz w:val="11"/>
          <w:u w:val="single" w:color="AAAAAA"/>
        </w:rPr>
        <w:t> </w:t>
      </w:r>
      <w:r>
        <w:rPr>
          <w:w w:val="105"/>
          <w:sz w:val="11"/>
          <w:u w:val="single" w:color="AAAAAA"/>
        </w:rPr>
        <w:t>(https://web.archive.org/web/20221103021206/</w:t>
      </w:r>
      <w:hyperlink r:id="rId529">
        <w:r>
          <w:rPr>
            <w:w w:val="105"/>
            <w:sz w:val="11"/>
            <w:u w:val="single" w:color="AAAAAA"/>
          </w:rPr>
          <w:t>http://vinyasi.info/Infinite%20Ra</w:t>
        </w:r>
      </w:hyperlink>
      <w:r>
        <w:rPr>
          <w:spacing w:val="40"/>
          <w:w w:val="105"/>
          <w:sz w:val="11"/>
        </w:rPr>
        <w:t> </w:t>
      </w:r>
      <w:r>
        <w:rPr>
          <w:spacing w:val="-2"/>
          <w:w w:val="105"/>
          <w:sz w:val="11"/>
          <w:u w:val="single" w:color="AAAAAA"/>
        </w:rPr>
        <w:t>nge%20of%20Golden%20Ratios/</w:t>
      </w:r>
      <w:r>
        <w:rPr>
          <w:spacing w:val="-2"/>
          <w:w w:val="105"/>
          <w:sz w:val="11"/>
        </w:rPr>
        <w:t>)</w:t>
      </w:r>
    </w:p>
    <w:p>
      <w:pPr>
        <w:pStyle w:val="ListParagraph"/>
        <w:numPr>
          <w:ilvl w:val="0"/>
          <w:numId w:val="17"/>
        </w:numPr>
        <w:tabs>
          <w:tab w:pos="303" w:val="left" w:leader="none"/>
        </w:tabs>
        <w:spacing w:line="240" w:lineRule="auto" w:before="30" w:after="0"/>
        <w:ind w:left="302" w:right="0" w:hanging="196"/>
        <w:jc w:val="left"/>
        <w:rPr>
          <w:sz w:val="11"/>
        </w:rPr>
      </w:pPr>
      <w:hyperlink r:id="rId530">
        <w:bookmarkStart w:name="_bookmark124" w:id="211"/>
        <w:bookmarkEnd w:id="211"/>
        <w:r>
          <w:rPr>
            <w:w w:val="105"/>
            <w:sz w:val="11"/>
            <w:u w:val="single" w:color="AAAAAA"/>
          </w:rPr>
          <w:t>T</w:t>
        </w:r>
        <w:r>
          <w:rPr>
            <w:w w:val="105"/>
            <w:sz w:val="11"/>
            <w:u w:val="single" w:color="AAAAAA"/>
          </w:rPr>
          <w:t>hermodynamics</w:t>
        </w:r>
        <w:r>
          <w:rPr>
            <w:spacing w:val="-7"/>
            <w:w w:val="105"/>
            <w:sz w:val="11"/>
            <w:u w:val="single" w:color="AAAAAA"/>
          </w:rPr>
          <w:t> </w:t>
        </w:r>
        <w:r>
          <w:rPr>
            <w:w w:val="105"/>
            <w:sz w:val="11"/>
            <w:u w:val="single" w:color="AAAAAA"/>
          </w:rPr>
          <w:t>of</w:t>
        </w:r>
        <w:r>
          <w:rPr>
            <w:spacing w:val="-7"/>
            <w:w w:val="105"/>
            <w:sz w:val="11"/>
            <w:u w:val="single" w:color="AAAAAA"/>
          </w:rPr>
          <w:t> </w:t>
        </w:r>
        <w:r>
          <w:rPr>
            <w:w w:val="105"/>
            <w:sz w:val="11"/>
            <w:u w:val="single" w:color="AAAAAA"/>
          </w:rPr>
          <w:t>Spontaneous</w:t>
        </w:r>
        <w:r>
          <w:rPr>
            <w:spacing w:val="-7"/>
            <w:w w:val="105"/>
            <w:sz w:val="11"/>
            <w:u w:val="single" w:color="AAAAAA"/>
          </w:rPr>
          <w:t> </w:t>
        </w:r>
        <w:r>
          <w:rPr>
            <w:w w:val="105"/>
            <w:sz w:val="11"/>
            <w:u w:val="single" w:color="AAAAAA"/>
          </w:rPr>
          <w:t>and</w:t>
        </w:r>
        <w:r>
          <w:rPr>
            <w:spacing w:val="-7"/>
            <w:w w:val="105"/>
            <w:sz w:val="11"/>
            <w:u w:val="single" w:color="AAAAAA"/>
          </w:rPr>
          <w:t> </w:t>
        </w:r>
        <w:r>
          <w:rPr>
            <w:w w:val="105"/>
            <w:sz w:val="11"/>
            <w:u w:val="single" w:color="AAAAAA"/>
          </w:rPr>
          <w:t>Non­Spontaneous</w:t>
        </w:r>
        <w:r>
          <w:rPr>
            <w:spacing w:val="-6"/>
            <w:w w:val="105"/>
            <w:sz w:val="11"/>
            <w:u w:val="single" w:color="AAAAAA"/>
          </w:rPr>
          <w:t> </w:t>
        </w:r>
        <w:r>
          <w:rPr>
            <w:w w:val="105"/>
            <w:sz w:val="11"/>
            <w:u w:val="single" w:color="AAAAAA"/>
          </w:rPr>
          <w:t>Processes;</w:t>
        </w:r>
        <w:r>
          <w:rPr>
            <w:spacing w:val="-7"/>
            <w:w w:val="105"/>
            <w:sz w:val="11"/>
            <w:u w:val="single" w:color="AAAAAA"/>
          </w:rPr>
          <w:t> </w:t>
        </w:r>
        <w:r>
          <w:rPr>
            <w:w w:val="105"/>
            <w:sz w:val="11"/>
            <w:u w:val="single" w:color="AAAAAA"/>
          </w:rPr>
          <w:t>(https://books.google.com/books?id=2RzE2pCfijYC&amp;pg=PA3</w:t>
        </w:r>
        <w:r>
          <w:rPr>
            <w:w w:val="105"/>
            <w:sz w:val="11"/>
          </w:rPr>
          <w:t>)</w:t>
        </w:r>
      </w:hyperlink>
      <w:r>
        <w:rPr>
          <w:spacing w:val="-7"/>
          <w:w w:val="105"/>
          <w:sz w:val="11"/>
        </w:rPr>
        <w:t> </w:t>
      </w:r>
      <w:r>
        <w:rPr>
          <w:w w:val="105"/>
          <w:sz w:val="11"/>
        </w:rPr>
        <w:t>I.</w:t>
      </w:r>
      <w:r>
        <w:rPr>
          <w:spacing w:val="-7"/>
          <w:w w:val="105"/>
          <w:sz w:val="11"/>
        </w:rPr>
        <w:t> </w:t>
      </w:r>
      <w:r>
        <w:rPr>
          <w:w w:val="105"/>
          <w:sz w:val="11"/>
        </w:rPr>
        <w:t>M.</w:t>
      </w:r>
      <w:r>
        <w:rPr>
          <w:spacing w:val="-7"/>
          <w:w w:val="105"/>
          <w:sz w:val="11"/>
        </w:rPr>
        <w:t> </w:t>
      </w:r>
      <w:r>
        <w:rPr>
          <w:w w:val="105"/>
          <w:sz w:val="11"/>
        </w:rPr>
        <w:t>Kolesnikov</w:t>
      </w:r>
      <w:r>
        <w:rPr>
          <w:spacing w:val="-6"/>
          <w:w w:val="105"/>
          <w:sz w:val="11"/>
        </w:rPr>
        <w:t> </w:t>
      </w:r>
      <w:r>
        <w:rPr>
          <w:w w:val="105"/>
          <w:sz w:val="11"/>
        </w:rPr>
        <w:t>et</w:t>
      </w:r>
      <w:r>
        <w:rPr>
          <w:spacing w:val="-7"/>
          <w:w w:val="105"/>
          <w:sz w:val="11"/>
        </w:rPr>
        <w:t> </w:t>
      </w:r>
      <w:r>
        <w:rPr>
          <w:w w:val="105"/>
          <w:sz w:val="11"/>
        </w:rPr>
        <w:t>al,</w:t>
      </w:r>
      <w:r>
        <w:rPr>
          <w:spacing w:val="-7"/>
          <w:w w:val="105"/>
          <w:sz w:val="11"/>
        </w:rPr>
        <w:t> </w:t>
      </w:r>
      <w:r>
        <w:rPr>
          <w:w w:val="105"/>
          <w:sz w:val="11"/>
        </w:rPr>
        <w:t>pg</w:t>
      </w:r>
      <w:r>
        <w:rPr>
          <w:spacing w:val="-7"/>
          <w:w w:val="105"/>
          <w:sz w:val="11"/>
        </w:rPr>
        <w:t> </w:t>
      </w:r>
      <w:r>
        <w:rPr>
          <w:spacing w:val="-4"/>
          <w:w w:val="105"/>
          <w:sz w:val="11"/>
        </w:rPr>
        <w:t>136.</w:t>
      </w:r>
    </w:p>
    <w:p>
      <w:pPr>
        <w:pStyle w:val="ListParagraph"/>
        <w:numPr>
          <w:ilvl w:val="0"/>
          <w:numId w:val="17"/>
        </w:numPr>
        <w:tabs>
          <w:tab w:pos="303" w:val="left" w:leader="none"/>
        </w:tabs>
        <w:spacing w:line="244" w:lineRule="auto" w:before="32" w:after="0"/>
        <w:ind w:left="302" w:right="315" w:hanging="196"/>
        <w:jc w:val="left"/>
        <w:rPr>
          <w:sz w:val="11"/>
        </w:rPr>
      </w:pPr>
      <w:hyperlink r:id="rId531">
        <w:bookmarkStart w:name="_bookmark125" w:id="212"/>
        <w:bookmarkEnd w:id="212"/>
        <w:r>
          <w:rPr>
            <w:w w:val="105"/>
            <w:sz w:val="11"/>
            <w:u w:val="single" w:color="AAAAAA"/>
          </w:rPr>
          <w:t>A</w:t>
        </w:r>
        <w:r>
          <w:rPr>
            <w:spacing w:val="-6"/>
            <w:w w:val="105"/>
            <w:sz w:val="11"/>
            <w:u w:val="single" w:color="AAAAAA"/>
          </w:rPr>
          <w:t> </w:t>
        </w:r>
        <w:r>
          <w:rPr>
            <w:w w:val="105"/>
            <w:sz w:val="11"/>
            <w:u w:val="single" w:color="AAAAAA"/>
          </w:rPr>
          <w:t>System</w:t>
        </w:r>
        <w:r>
          <w:rPr>
            <w:spacing w:val="-6"/>
            <w:w w:val="105"/>
            <w:sz w:val="11"/>
            <w:u w:val="single" w:color="AAAAAA"/>
          </w:rPr>
          <w:t> </w:t>
        </w:r>
        <w:r>
          <w:rPr>
            <w:w w:val="105"/>
            <w:sz w:val="11"/>
            <w:u w:val="single" w:color="AAAAAA"/>
          </w:rPr>
          <w:t>and</w:t>
        </w:r>
        <w:r>
          <w:rPr>
            <w:spacing w:val="-6"/>
            <w:w w:val="105"/>
            <w:sz w:val="11"/>
            <w:u w:val="single" w:color="AAAAAA"/>
          </w:rPr>
          <w:t> </w:t>
        </w:r>
        <w:r>
          <w:rPr>
            <w:w w:val="105"/>
            <w:sz w:val="11"/>
            <w:u w:val="single" w:color="AAAAAA"/>
          </w:rPr>
          <w:t>Its</w:t>
        </w:r>
        <w:r>
          <w:rPr>
            <w:spacing w:val="-6"/>
            <w:w w:val="105"/>
            <w:sz w:val="11"/>
            <w:u w:val="single" w:color="AAAAAA"/>
          </w:rPr>
          <w:t> </w:t>
        </w:r>
        <w:r>
          <w:rPr>
            <w:w w:val="105"/>
            <w:sz w:val="11"/>
            <w:u w:val="single" w:color="AAAAAA"/>
          </w:rPr>
          <w:t>Surroundings;</w:t>
        </w:r>
        <w:r>
          <w:rPr>
            <w:spacing w:val="-6"/>
            <w:w w:val="105"/>
            <w:sz w:val="11"/>
            <w:u w:val="single" w:color="AAAAAA"/>
          </w:rPr>
          <w:t> </w:t>
        </w:r>
        <w:r>
          <w:rPr>
            <w:w w:val="105"/>
            <w:sz w:val="11"/>
            <w:u w:val="single" w:color="AAAAAA"/>
          </w:rPr>
          <w:t>(http://chemwiki.ucdavis.edu/Physical_Chemistry/Thermodynamics/A_System_And_Its_Surroundings#Isolated_System)</w:t>
        </w:r>
      </w:hyperlink>
      <w:r>
        <w:rPr>
          <w:spacing w:val="-6"/>
          <w:w w:val="105"/>
          <w:sz w:val="11"/>
        </w:rPr>
        <w:t> </w:t>
      </w:r>
      <w:r>
        <w:rPr>
          <w:w w:val="105"/>
          <w:sz w:val="11"/>
        </w:rPr>
        <w:t>UC</w:t>
      </w:r>
      <w:r>
        <w:rPr>
          <w:spacing w:val="-6"/>
          <w:w w:val="105"/>
          <w:sz w:val="11"/>
        </w:rPr>
        <w:t> </w:t>
      </w:r>
      <w:r>
        <w:rPr>
          <w:w w:val="105"/>
          <w:sz w:val="11"/>
        </w:rPr>
        <w:t>Davis</w:t>
      </w:r>
      <w:r>
        <w:rPr>
          <w:spacing w:val="-6"/>
          <w:w w:val="105"/>
          <w:sz w:val="11"/>
        </w:rPr>
        <w:t> </w:t>
      </w:r>
      <w:r>
        <w:rPr>
          <w:w w:val="105"/>
          <w:sz w:val="11"/>
        </w:rPr>
        <w:t>ChemWiki,</w:t>
      </w:r>
      <w:r>
        <w:rPr>
          <w:spacing w:val="-6"/>
          <w:w w:val="105"/>
          <w:sz w:val="11"/>
        </w:rPr>
        <w:t> </w:t>
      </w:r>
      <w:r>
        <w:rPr>
          <w:w w:val="105"/>
          <w:sz w:val="11"/>
        </w:rPr>
        <w:t>by</w:t>
      </w:r>
      <w:r>
        <w:rPr>
          <w:spacing w:val="-6"/>
          <w:w w:val="105"/>
          <w:sz w:val="11"/>
        </w:rPr>
        <w:t> </w:t>
      </w:r>
      <w:r>
        <w:rPr>
          <w:w w:val="105"/>
          <w:sz w:val="11"/>
        </w:rPr>
        <w:t>University</w:t>
      </w:r>
      <w:r>
        <w:rPr>
          <w:spacing w:val="-6"/>
          <w:w w:val="105"/>
          <w:sz w:val="11"/>
        </w:rPr>
        <w:t> </w:t>
      </w:r>
      <w:r>
        <w:rPr>
          <w:w w:val="105"/>
          <w:sz w:val="11"/>
        </w:rPr>
        <w:t>of</w:t>
      </w:r>
      <w:r>
        <w:rPr>
          <w:spacing w:val="40"/>
          <w:w w:val="105"/>
          <w:sz w:val="11"/>
        </w:rPr>
        <w:t> </w:t>
      </w:r>
      <w:r>
        <w:rPr>
          <w:w w:val="105"/>
          <w:sz w:val="11"/>
        </w:rPr>
        <w:t>California – Davis.</w:t>
      </w:r>
    </w:p>
    <w:p>
      <w:pPr>
        <w:pStyle w:val="ListParagraph"/>
        <w:numPr>
          <w:ilvl w:val="0"/>
          <w:numId w:val="17"/>
        </w:numPr>
        <w:tabs>
          <w:tab w:pos="303" w:val="left" w:leader="none"/>
        </w:tabs>
        <w:spacing w:line="240" w:lineRule="auto" w:before="30" w:after="0"/>
        <w:ind w:left="302" w:right="0" w:hanging="196"/>
        <w:jc w:val="left"/>
        <w:rPr>
          <w:sz w:val="11"/>
        </w:rPr>
      </w:pPr>
      <w:hyperlink r:id="rId532">
        <w:bookmarkStart w:name="_bookmark126" w:id="213"/>
        <w:bookmarkEnd w:id="213"/>
        <w:r>
          <w:rPr>
            <w:w w:val="105"/>
            <w:sz w:val="11"/>
            <w:u w:val="single" w:color="AAAAAA"/>
          </w:rPr>
          <w:t>H</w:t>
        </w:r>
        <w:r>
          <w:rPr>
            <w:w w:val="105"/>
            <w:sz w:val="11"/>
            <w:u w:val="single" w:color="AAAAAA"/>
          </w:rPr>
          <w:t>yperphysics,</w:t>
        </w:r>
        <w:r>
          <w:rPr>
            <w:spacing w:val="-8"/>
            <w:w w:val="105"/>
            <w:sz w:val="11"/>
            <w:u w:val="single" w:color="AAAAAA"/>
          </w:rPr>
          <w:t> </w:t>
        </w:r>
        <w:r>
          <w:rPr>
            <w:w w:val="105"/>
            <w:sz w:val="11"/>
            <w:u w:val="single" w:color="AAAAAA"/>
          </w:rPr>
          <w:t>(http://hyperphysics.phy­astr.gsu.edu/hbase/conser.html#isosys</w:t>
        </w:r>
        <w:r>
          <w:rPr>
            <w:w w:val="105"/>
            <w:sz w:val="11"/>
          </w:rPr>
          <w:t>)</w:t>
        </w:r>
      </w:hyperlink>
      <w:r>
        <w:rPr>
          <w:spacing w:val="-7"/>
          <w:w w:val="105"/>
          <w:sz w:val="11"/>
        </w:rPr>
        <w:t> </w:t>
      </w:r>
      <w:r>
        <w:rPr>
          <w:w w:val="105"/>
          <w:sz w:val="11"/>
        </w:rPr>
        <w:t>by</w:t>
      </w:r>
      <w:r>
        <w:rPr>
          <w:spacing w:val="-7"/>
          <w:w w:val="105"/>
          <w:sz w:val="11"/>
        </w:rPr>
        <w:t> </w:t>
      </w:r>
      <w:r>
        <w:rPr>
          <w:w w:val="105"/>
          <w:sz w:val="11"/>
        </w:rPr>
        <w:t>the</w:t>
      </w:r>
      <w:r>
        <w:rPr>
          <w:spacing w:val="-7"/>
          <w:w w:val="105"/>
          <w:sz w:val="11"/>
        </w:rPr>
        <w:t> </w:t>
      </w:r>
      <w:r>
        <w:rPr>
          <w:w w:val="105"/>
          <w:sz w:val="11"/>
        </w:rPr>
        <w:t>Department</w:t>
      </w:r>
      <w:r>
        <w:rPr>
          <w:spacing w:val="-7"/>
          <w:w w:val="105"/>
          <w:sz w:val="11"/>
        </w:rPr>
        <w:t> </w:t>
      </w:r>
      <w:r>
        <w:rPr>
          <w:w w:val="105"/>
          <w:sz w:val="11"/>
        </w:rPr>
        <w:t>of</w:t>
      </w:r>
      <w:r>
        <w:rPr>
          <w:spacing w:val="-8"/>
          <w:w w:val="105"/>
          <w:sz w:val="11"/>
        </w:rPr>
        <w:t> </w:t>
      </w:r>
      <w:r>
        <w:rPr>
          <w:w w:val="105"/>
          <w:sz w:val="11"/>
        </w:rPr>
        <w:t>Physics</w:t>
      </w:r>
      <w:r>
        <w:rPr>
          <w:spacing w:val="-7"/>
          <w:w w:val="105"/>
          <w:sz w:val="11"/>
        </w:rPr>
        <w:t> </w:t>
      </w:r>
      <w:r>
        <w:rPr>
          <w:w w:val="105"/>
          <w:sz w:val="11"/>
        </w:rPr>
        <w:t>and</w:t>
      </w:r>
      <w:r>
        <w:rPr>
          <w:spacing w:val="-7"/>
          <w:w w:val="105"/>
          <w:sz w:val="11"/>
        </w:rPr>
        <w:t> </w:t>
      </w:r>
      <w:r>
        <w:rPr>
          <w:w w:val="105"/>
          <w:sz w:val="11"/>
        </w:rPr>
        <w:t>Astronomy</w:t>
      </w:r>
      <w:r>
        <w:rPr>
          <w:spacing w:val="-7"/>
          <w:w w:val="105"/>
          <w:sz w:val="11"/>
        </w:rPr>
        <w:t> </w:t>
      </w:r>
      <w:r>
        <w:rPr>
          <w:w w:val="105"/>
          <w:sz w:val="11"/>
        </w:rPr>
        <w:t>of</w:t>
      </w:r>
      <w:r>
        <w:rPr>
          <w:spacing w:val="-7"/>
          <w:w w:val="105"/>
          <w:sz w:val="11"/>
        </w:rPr>
        <w:t> </w:t>
      </w:r>
      <w:r>
        <w:rPr>
          <w:w w:val="105"/>
          <w:sz w:val="11"/>
        </w:rPr>
        <w:t>Georgia</w:t>
      </w:r>
      <w:r>
        <w:rPr>
          <w:spacing w:val="-8"/>
          <w:w w:val="105"/>
          <w:sz w:val="11"/>
        </w:rPr>
        <w:t> </w:t>
      </w:r>
      <w:r>
        <w:rPr>
          <w:w w:val="105"/>
          <w:sz w:val="11"/>
        </w:rPr>
        <w:t>State</w:t>
      </w:r>
      <w:r>
        <w:rPr>
          <w:spacing w:val="-7"/>
          <w:w w:val="105"/>
          <w:sz w:val="11"/>
        </w:rPr>
        <w:t> </w:t>
      </w:r>
      <w:r>
        <w:rPr>
          <w:spacing w:val="-2"/>
          <w:w w:val="105"/>
          <w:sz w:val="11"/>
        </w:rPr>
        <w:t>University.</w:t>
      </w:r>
    </w:p>
    <w:p>
      <w:pPr>
        <w:pStyle w:val="ListParagraph"/>
        <w:numPr>
          <w:ilvl w:val="0"/>
          <w:numId w:val="17"/>
        </w:numPr>
        <w:tabs>
          <w:tab w:pos="303" w:val="left" w:leader="none"/>
        </w:tabs>
        <w:spacing w:line="240" w:lineRule="auto" w:before="32" w:after="0"/>
        <w:ind w:left="302" w:right="0" w:hanging="196"/>
        <w:jc w:val="left"/>
        <w:rPr>
          <w:sz w:val="11"/>
        </w:rPr>
      </w:pPr>
      <w:bookmarkStart w:name="_bookmark127" w:id="214"/>
      <w:bookmarkEnd w:id="214"/>
      <w:r>
        <w:rPr>
          <w:w w:val="105"/>
          <w:sz w:val="11"/>
        </w:rPr>
        <w:t>Feinberg,</w:t>
      </w:r>
      <w:r>
        <w:rPr>
          <w:spacing w:val="-5"/>
          <w:w w:val="105"/>
          <w:sz w:val="11"/>
        </w:rPr>
        <w:t> </w:t>
      </w:r>
      <w:r>
        <w:rPr>
          <w:w w:val="105"/>
          <w:sz w:val="11"/>
        </w:rPr>
        <w:t>Joel;</w:t>
      </w:r>
      <w:r>
        <w:rPr>
          <w:spacing w:val="-4"/>
          <w:w w:val="105"/>
          <w:sz w:val="11"/>
        </w:rPr>
        <w:t> </w:t>
      </w:r>
      <w:r>
        <w:rPr>
          <w:w w:val="105"/>
          <w:sz w:val="11"/>
        </w:rPr>
        <w:t>Shafer­Landau,</w:t>
      </w:r>
      <w:r>
        <w:rPr>
          <w:spacing w:val="-4"/>
          <w:w w:val="105"/>
          <w:sz w:val="11"/>
        </w:rPr>
        <w:t> </w:t>
      </w:r>
      <w:r>
        <w:rPr>
          <w:w w:val="105"/>
          <w:sz w:val="11"/>
        </w:rPr>
        <w:t>Russ</w:t>
      </w:r>
      <w:r>
        <w:rPr>
          <w:spacing w:val="-4"/>
          <w:w w:val="105"/>
          <w:sz w:val="11"/>
        </w:rPr>
        <w:t> </w:t>
      </w:r>
      <w:r>
        <w:rPr>
          <w:w w:val="105"/>
          <w:sz w:val="11"/>
        </w:rPr>
        <w:t>(2008).</w:t>
      </w:r>
      <w:r>
        <w:rPr>
          <w:spacing w:val="-4"/>
          <w:w w:val="105"/>
          <w:sz w:val="11"/>
        </w:rPr>
        <w:t> </w:t>
      </w:r>
      <w:r>
        <w:rPr>
          <w:i/>
          <w:w w:val="105"/>
          <w:sz w:val="11"/>
        </w:rPr>
        <w:t>Reason</w:t>
      </w:r>
      <w:r>
        <w:rPr>
          <w:i/>
          <w:spacing w:val="-4"/>
          <w:w w:val="105"/>
          <w:sz w:val="11"/>
        </w:rPr>
        <w:t> </w:t>
      </w:r>
      <w:r>
        <w:rPr>
          <w:i/>
          <w:w w:val="105"/>
          <w:sz w:val="11"/>
        </w:rPr>
        <w:t>and</w:t>
      </w:r>
      <w:r>
        <w:rPr>
          <w:i/>
          <w:spacing w:val="-4"/>
          <w:w w:val="105"/>
          <w:sz w:val="11"/>
        </w:rPr>
        <w:t> </w:t>
      </w:r>
      <w:r>
        <w:rPr>
          <w:i/>
          <w:w w:val="105"/>
          <w:sz w:val="11"/>
        </w:rPr>
        <w:t>responsibility:</w:t>
      </w:r>
      <w:r>
        <w:rPr>
          <w:i/>
          <w:spacing w:val="-4"/>
          <w:w w:val="105"/>
          <w:sz w:val="11"/>
        </w:rPr>
        <w:t> </w:t>
      </w:r>
      <w:r>
        <w:rPr>
          <w:i/>
          <w:w w:val="105"/>
          <w:sz w:val="11"/>
        </w:rPr>
        <w:t>readings</w:t>
      </w:r>
      <w:r>
        <w:rPr>
          <w:i/>
          <w:spacing w:val="-4"/>
          <w:w w:val="105"/>
          <w:sz w:val="11"/>
        </w:rPr>
        <w:t> </w:t>
      </w:r>
      <w:r>
        <w:rPr>
          <w:i/>
          <w:w w:val="105"/>
          <w:sz w:val="11"/>
        </w:rPr>
        <w:t>in</w:t>
      </w:r>
      <w:r>
        <w:rPr>
          <w:i/>
          <w:spacing w:val="-4"/>
          <w:w w:val="105"/>
          <w:sz w:val="11"/>
        </w:rPr>
        <w:t> </w:t>
      </w:r>
      <w:r>
        <w:rPr>
          <w:i/>
          <w:w w:val="105"/>
          <w:sz w:val="11"/>
        </w:rPr>
        <w:t>some</w:t>
      </w:r>
      <w:r>
        <w:rPr>
          <w:i/>
          <w:spacing w:val="-5"/>
          <w:w w:val="105"/>
          <w:sz w:val="11"/>
        </w:rPr>
        <w:t> </w:t>
      </w:r>
      <w:r>
        <w:rPr>
          <w:i/>
          <w:w w:val="105"/>
          <w:sz w:val="11"/>
        </w:rPr>
        <w:t>basic</w:t>
      </w:r>
      <w:r>
        <w:rPr>
          <w:i/>
          <w:spacing w:val="-4"/>
          <w:w w:val="105"/>
          <w:sz w:val="11"/>
        </w:rPr>
        <w:t> </w:t>
      </w:r>
      <w:r>
        <w:rPr>
          <w:i/>
          <w:w w:val="105"/>
          <w:sz w:val="11"/>
        </w:rPr>
        <w:t>problems</w:t>
      </w:r>
      <w:r>
        <w:rPr>
          <w:i/>
          <w:spacing w:val="-4"/>
          <w:w w:val="105"/>
          <w:sz w:val="11"/>
        </w:rPr>
        <w:t> </w:t>
      </w:r>
      <w:r>
        <w:rPr>
          <w:i/>
          <w:w w:val="105"/>
          <w:sz w:val="11"/>
        </w:rPr>
        <w:t>of</w:t>
      </w:r>
      <w:r>
        <w:rPr>
          <w:i/>
          <w:spacing w:val="-4"/>
          <w:w w:val="105"/>
          <w:sz w:val="11"/>
        </w:rPr>
        <w:t> </w:t>
      </w:r>
      <w:r>
        <w:rPr>
          <w:i/>
          <w:w w:val="105"/>
          <w:sz w:val="11"/>
        </w:rPr>
        <w:t>philosophy</w:t>
      </w:r>
      <w:r>
        <w:rPr>
          <w:w w:val="105"/>
          <w:sz w:val="11"/>
        </w:rPr>
        <w:t>.</w:t>
      </w:r>
      <w:r>
        <w:rPr>
          <w:spacing w:val="-4"/>
          <w:w w:val="105"/>
          <w:sz w:val="11"/>
        </w:rPr>
        <w:t> </w:t>
      </w:r>
      <w:r>
        <w:rPr>
          <w:w w:val="105"/>
          <w:sz w:val="11"/>
        </w:rPr>
        <w:t>Cengage</w:t>
      </w:r>
      <w:r>
        <w:rPr>
          <w:spacing w:val="-4"/>
          <w:w w:val="105"/>
          <w:sz w:val="11"/>
        </w:rPr>
        <w:t> </w:t>
      </w:r>
      <w:r>
        <w:rPr>
          <w:w w:val="105"/>
          <w:sz w:val="11"/>
        </w:rPr>
        <w:t>Learning.</w:t>
      </w:r>
      <w:r>
        <w:rPr>
          <w:spacing w:val="-4"/>
          <w:w w:val="105"/>
          <w:sz w:val="11"/>
        </w:rPr>
        <w:t> </w:t>
      </w:r>
      <w:r>
        <w:rPr>
          <w:w w:val="105"/>
          <w:sz w:val="11"/>
        </w:rPr>
        <w:t>pp.</w:t>
      </w:r>
      <w:r>
        <w:rPr>
          <w:spacing w:val="-4"/>
          <w:w w:val="105"/>
          <w:sz w:val="11"/>
        </w:rPr>
        <w:t> </w:t>
      </w:r>
      <w:r>
        <w:rPr>
          <w:w w:val="105"/>
          <w:sz w:val="11"/>
        </w:rPr>
        <w:t>257–58.</w:t>
      </w:r>
      <w:r>
        <w:rPr>
          <w:spacing w:val="-4"/>
          <w:w w:val="105"/>
          <w:sz w:val="11"/>
        </w:rPr>
        <w:t> </w:t>
      </w:r>
      <w:r>
        <w:rPr>
          <w:w w:val="105"/>
          <w:sz w:val="11"/>
        </w:rPr>
        <w:t>ISBN</w:t>
      </w:r>
      <w:r>
        <w:rPr>
          <w:spacing w:val="-4"/>
          <w:w w:val="105"/>
          <w:sz w:val="11"/>
        </w:rPr>
        <w:t> </w:t>
      </w:r>
      <w:r>
        <w:rPr>
          <w:spacing w:val="-2"/>
          <w:w w:val="105"/>
          <w:sz w:val="11"/>
          <w:u w:val="single" w:color="AAAAAA"/>
        </w:rPr>
        <w:t>9780495094920</w:t>
      </w:r>
      <w:r>
        <w:rPr>
          <w:spacing w:val="-2"/>
          <w:w w:val="105"/>
          <w:sz w:val="11"/>
        </w:rPr>
        <w:t>.</w:t>
      </w:r>
    </w:p>
    <w:p>
      <w:pPr>
        <w:pStyle w:val="ListParagraph"/>
        <w:numPr>
          <w:ilvl w:val="0"/>
          <w:numId w:val="18"/>
        </w:numPr>
        <w:tabs>
          <w:tab w:pos="303" w:val="left" w:leader="none"/>
        </w:tabs>
        <w:spacing w:line="240" w:lineRule="auto" w:before="32" w:after="0"/>
        <w:ind w:left="302" w:right="0" w:hanging="190"/>
        <w:jc w:val="left"/>
        <w:rPr>
          <w:sz w:val="11"/>
        </w:rPr>
      </w:pPr>
      <w:hyperlink r:id="rId533">
        <w:bookmarkStart w:name="_bookmark128" w:id="215"/>
        <w:bookmarkEnd w:id="215"/>
        <w:r>
          <w:rPr>
            <w:w w:val="105"/>
            <w:sz w:val="11"/>
            <w:u w:val="single" w:color="AAAAAA"/>
          </w:rPr>
          <w:t>A</w:t>
        </w:r>
        <w:r>
          <w:rPr>
            <w:w w:val="105"/>
            <w:sz w:val="11"/>
            <w:u w:val="single" w:color="AAAAAA"/>
          </w:rPr>
          <w:t>ll</w:t>
        </w:r>
        <w:r>
          <w:rPr>
            <w:spacing w:val="-6"/>
            <w:w w:val="105"/>
            <w:sz w:val="11"/>
            <w:u w:val="single" w:color="AAAAAA"/>
          </w:rPr>
          <w:t> </w:t>
        </w:r>
        <w:r>
          <w:rPr>
            <w:w w:val="105"/>
            <w:sz w:val="11"/>
            <w:u w:val="single" w:color="AAAAAA"/>
          </w:rPr>
          <w:t>This</w:t>
        </w:r>
        <w:r>
          <w:rPr>
            <w:spacing w:val="-5"/>
            <w:w w:val="105"/>
            <w:sz w:val="11"/>
            <w:u w:val="single" w:color="AAAAAA"/>
          </w:rPr>
          <w:t> </w:t>
        </w:r>
        <w:r>
          <w:rPr>
            <w:w w:val="105"/>
            <w:sz w:val="11"/>
            <w:u w:val="single" w:color="AAAAAA"/>
          </w:rPr>
          <w:t>Is</w:t>
        </w:r>
        <w:r>
          <w:rPr>
            <w:spacing w:val="-5"/>
            <w:w w:val="105"/>
            <w:sz w:val="11"/>
            <w:u w:val="single" w:color="AAAAAA"/>
          </w:rPr>
          <w:t> </w:t>
        </w:r>
        <w:r>
          <w:rPr>
            <w:w w:val="105"/>
            <w:sz w:val="11"/>
            <w:u w:val="single" w:color="AAAAAA"/>
          </w:rPr>
          <w:t>That,</w:t>
        </w:r>
        <w:r>
          <w:rPr>
            <w:spacing w:val="-5"/>
            <w:w w:val="105"/>
            <w:sz w:val="11"/>
            <w:u w:val="single" w:color="AAAAAA"/>
          </w:rPr>
          <w:t> </w:t>
        </w:r>
        <w:r>
          <w:rPr>
            <w:w w:val="105"/>
            <w:sz w:val="11"/>
            <w:u w:val="single" w:color="AAAAAA"/>
          </w:rPr>
          <w:t>The</w:t>
        </w:r>
        <w:r>
          <w:rPr>
            <w:spacing w:val="-6"/>
            <w:w w:val="105"/>
            <w:sz w:val="11"/>
            <w:u w:val="single" w:color="AAAAAA"/>
          </w:rPr>
          <w:t> </w:t>
        </w:r>
        <w:r>
          <w:rPr>
            <w:w w:val="105"/>
            <w:sz w:val="11"/>
            <w:u w:val="single" w:color="AAAAAA"/>
          </w:rPr>
          <w:t>Beach</w:t>
        </w:r>
        <w:r>
          <w:rPr>
            <w:spacing w:val="-5"/>
            <w:w w:val="105"/>
            <w:sz w:val="11"/>
            <w:u w:val="single" w:color="AAAAAA"/>
          </w:rPr>
          <w:t> </w:t>
        </w:r>
        <w:r>
          <w:rPr>
            <w:w w:val="105"/>
            <w:sz w:val="11"/>
            <w:u w:val="single" w:color="AAAAAA"/>
          </w:rPr>
          <w:t>Boys</w:t>
        </w:r>
        <w:r>
          <w:rPr>
            <w:spacing w:val="-5"/>
            <w:w w:val="105"/>
            <w:sz w:val="11"/>
            <w:u w:val="single" w:color="AAAAAA"/>
          </w:rPr>
          <w:t> </w:t>
        </w:r>
        <w:r>
          <w:rPr>
            <w:w w:val="105"/>
            <w:sz w:val="11"/>
            <w:u w:val="single" w:color="AAAAAA"/>
          </w:rPr>
          <w:t>(https://genius.com/The­beach­boys­all­this­is­that­lyrics</w:t>
        </w:r>
        <w:r>
          <w:rPr>
            <w:w w:val="105"/>
            <w:sz w:val="11"/>
          </w:rPr>
          <w:t>)</w:t>
        </w:r>
      </w:hyperlink>
      <w:r>
        <w:rPr>
          <w:spacing w:val="-5"/>
          <w:w w:val="105"/>
          <w:sz w:val="11"/>
        </w:rPr>
        <w:t> </w:t>
      </w:r>
      <w:r>
        <w:rPr>
          <w:w w:val="105"/>
          <w:sz w:val="11"/>
        </w:rPr>
        <w:t>–</w:t>
      </w:r>
      <w:r>
        <w:rPr>
          <w:spacing w:val="-6"/>
          <w:w w:val="105"/>
          <w:sz w:val="11"/>
        </w:rPr>
        <w:t> </w:t>
      </w:r>
      <w:r>
        <w:rPr>
          <w:spacing w:val="-2"/>
          <w:w w:val="105"/>
          <w:sz w:val="11"/>
        </w:rPr>
        <w:t>lyrics.</w:t>
      </w:r>
    </w:p>
    <w:p>
      <w:pPr>
        <w:pStyle w:val="ListParagraph"/>
        <w:numPr>
          <w:ilvl w:val="0"/>
          <w:numId w:val="18"/>
        </w:numPr>
        <w:tabs>
          <w:tab w:pos="303" w:val="left" w:leader="none"/>
        </w:tabs>
        <w:spacing w:line="244" w:lineRule="auto" w:before="31" w:after="0"/>
        <w:ind w:left="302" w:right="109" w:hanging="183"/>
        <w:jc w:val="left"/>
        <w:rPr>
          <w:sz w:val="11"/>
        </w:rPr>
      </w:pPr>
      <w:bookmarkStart w:name="_bookmark129" w:id="216"/>
      <w:bookmarkEnd w:id="216"/>
      <w:r>
        <w:rPr>
          <w:w w:val="105"/>
          <w:sz w:val="11"/>
        </w:rPr>
        <w:t>Each</w:t>
      </w:r>
      <w:r>
        <w:rPr>
          <w:spacing w:val="-3"/>
          <w:w w:val="105"/>
          <w:sz w:val="11"/>
        </w:rPr>
        <w:t> </w:t>
      </w:r>
      <w:r>
        <w:rPr>
          <w:w w:val="105"/>
          <w:sz w:val="11"/>
        </w:rPr>
        <w:t>cycle</w:t>
      </w:r>
      <w:r>
        <w:rPr>
          <w:spacing w:val="-3"/>
          <w:w w:val="105"/>
          <w:sz w:val="11"/>
        </w:rPr>
        <w:t> </w:t>
      </w:r>
      <w:r>
        <w:rPr>
          <w:w w:val="105"/>
          <w:sz w:val="11"/>
        </w:rPr>
        <w:t>of</w:t>
      </w:r>
      <w:r>
        <w:rPr>
          <w:spacing w:val="-3"/>
          <w:w w:val="105"/>
          <w:sz w:val="11"/>
        </w:rPr>
        <w:t> </w:t>
      </w:r>
      <w:r>
        <w:rPr>
          <w:w w:val="105"/>
          <w:sz w:val="11"/>
        </w:rPr>
        <w:t>oscillation</w:t>
      </w:r>
      <w:r>
        <w:rPr>
          <w:spacing w:val="-3"/>
          <w:w w:val="105"/>
          <w:sz w:val="11"/>
        </w:rPr>
        <w:t> </w:t>
      </w:r>
      <w:r>
        <w:rPr>
          <w:w w:val="105"/>
          <w:sz w:val="11"/>
        </w:rPr>
        <w:t>is</w:t>
      </w:r>
      <w:r>
        <w:rPr>
          <w:spacing w:val="-3"/>
          <w:w w:val="105"/>
          <w:sz w:val="11"/>
        </w:rPr>
        <w:t> </w:t>
      </w:r>
      <w:r>
        <w:rPr>
          <w:w w:val="105"/>
          <w:sz w:val="11"/>
        </w:rPr>
        <w:t>keeping</w:t>
      </w:r>
      <w:r>
        <w:rPr>
          <w:spacing w:val="-3"/>
          <w:w w:val="105"/>
          <w:sz w:val="11"/>
        </w:rPr>
        <w:t> </w:t>
      </w:r>
      <w:r>
        <w:rPr>
          <w:w w:val="105"/>
          <w:sz w:val="11"/>
        </w:rPr>
        <w:t>time</w:t>
      </w:r>
      <w:r>
        <w:rPr>
          <w:spacing w:val="-3"/>
          <w:w w:val="105"/>
          <w:sz w:val="11"/>
        </w:rPr>
        <w:t> </w:t>
      </w:r>
      <w:r>
        <w:rPr>
          <w:w w:val="105"/>
          <w:sz w:val="11"/>
        </w:rPr>
        <w:t>for</w:t>
      </w:r>
      <w:r>
        <w:rPr>
          <w:spacing w:val="-3"/>
          <w:w w:val="105"/>
          <w:sz w:val="11"/>
        </w:rPr>
        <w:t> </w:t>
      </w:r>
      <w:r>
        <w:rPr>
          <w:w w:val="105"/>
          <w:sz w:val="11"/>
        </w:rPr>
        <w:t>an</w:t>
      </w:r>
      <w:r>
        <w:rPr>
          <w:spacing w:val="-3"/>
          <w:w w:val="105"/>
          <w:sz w:val="11"/>
        </w:rPr>
        <w:t> </w:t>
      </w:r>
      <w:r>
        <w:rPr>
          <w:w w:val="105"/>
          <w:sz w:val="11"/>
        </w:rPr>
        <w:t>electrical</w:t>
      </w:r>
      <w:r>
        <w:rPr>
          <w:spacing w:val="-3"/>
          <w:w w:val="105"/>
          <w:sz w:val="11"/>
        </w:rPr>
        <w:t> </w:t>
      </w:r>
      <w:r>
        <w:rPr>
          <w:w w:val="105"/>
          <w:sz w:val="11"/>
        </w:rPr>
        <w:t>reactance</w:t>
      </w:r>
      <w:r>
        <w:rPr>
          <w:spacing w:val="-3"/>
          <w:w w:val="105"/>
          <w:sz w:val="11"/>
        </w:rPr>
        <w:t> </w:t>
      </w:r>
      <w:r>
        <w:rPr>
          <w:w w:val="105"/>
          <w:sz w:val="11"/>
        </w:rPr>
        <w:t>to</w:t>
      </w:r>
      <w:r>
        <w:rPr>
          <w:spacing w:val="-3"/>
          <w:w w:val="105"/>
          <w:sz w:val="11"/>
        </w:rPr>
        <w:t> </w:t>
      </w:r>
      <w:r>
        <w:rPr>
          <w:w w:val="105"/>
          <w:sz w:val="11"/>
        </w:rPr>
        <w:t>continue</w:t>
      </w:r>
      <w:r>
        <w:rPr>
          <w:spacing w:val="-3"/>
          <w:w w:val="105"/>
          <w:sz w:val="11"/>
        </w:rPr>
        <w:t> </w:t>
      </w:r>
      <w:r>
        <w:rPr>
          <w:w w:val="105"/>
          <w:sz w:val="11"/>
        </w:rPr>
        <w:t>to</w:t>
      </w:r>
      <w:r>
        <w:rPr>
          <w:spacing w:val="-3"/>
          <w:w w:val="105"/>
          <w:sz w:val="11"/>
        </w:rPr>
        <w:t> </w:t>
      </w:r>
      <w:r>
        <w:rPr>
          <w:w w:val="105"/>
          <w:sz w:val="11"/>
        </w:rPr>
        <w:t>occur.</w:t>
      </w:r>
      <w:r>
        <w:rPr>
          <w:spacing w:val="-3"/>
          <w:w w:val="105"/>
          <w:sz w:val="11"/>
        </w:rPr>
        <w:t> </w:t>
      </w:r>
      <w:r>
        <w:rPr>
          <w:w w:val="105"/>
          <w:sz w:val="11"/>
        </w:rPr>
        <w:t>If</w:t>
      </w:r>
      <w:r>
        <w:rPr>
          <w:spacing w:val="-3"/>
          <w:w w:val="105"/>
          <w:sz w:val="11"/>
        </w:rPr>
        <w:t> </w:t>
      </w:r>
      <w:r>
        <w:rPr>
          <w:w w:val="105"/>
          <w:sz w:val="11"/>
        </w:rPr>
        <w:t>this</w:t>
      </w:r>
      <w:r>
        <w:rPr>
          <w:spacing w:val="-3"/>
          <w:w w:val="105"/>
          <w:sz w:val="11"/>
        </w:rPr>
        <w:t> </w:t>
      </w:r>
      <w:r>
        <w:rPr>
          <w:w w:val="105"/>
          <w:sz w:val="11"/>
        </w:rPr>
        <w:t>frequency</w:t>
      </w:r>
      <w:r>
        <w:rPr>
          <w:spacing w:val="-3"/>
          <w:w w:val="105"/>
          <w:sz w:val="11"/>
        </w:rPr>
        <w:t> </w:t>
      </w:r>
      <w:r>
        <w:rPr>
          <w:w w:val="105"/>
          <w:sz w:val="11"/>
        </w:rPr>
        <w:t>should</w:t>
      </w:r>
      <w:r>
        <w:rPr>
          <w:spacing w:val="-3"/>
          <w:w w:val="105"/>
          <w:sz w:val="11"/>
        </w:rPr>
        <w:t> </w:t>
      </w:r>
      <w:r>
        <w:rPr>
          <w:w w:val="105"/>
          <w:sz w:val="11"/>
        </w:rPr>
        <w:t>change</w:t>
      </w:r>
      <w:r>
        <w:rPr>
          <w:spacing w:val="-3"/>
          <w:w w:val="105"/>
          <w:sz w:val="11"/>
        </w:rPr>
        <w:t> </w:t>
      </w:r>
      <w:r>
        <w:rPr>
          <w:w w:val="105"/>
          <w:sz w:val="11"/>
        </w:rPr>
        <w:t>of</w:t>
      </w:r>
      <w:r>
        <w:rPr>
          <w:spacing w:val="-3"/>
          <w:w w:val="105"/>
          <w:sz w:val="11"/>
        </w:rPr>
        <w:t> </w:t>
      </w:r>
      <w:r>
        <w:rPr>
          <w:w w:val="105"/>
          <w:sz w:val="11"/>
        </w:rPr>
        <w:t>its</w:t>
      </w:r>
      <w:r>
        <w:rPr>
          <w:spacing w:val="-3"/>
          <w:w w:val="105"/>
          <w:sz w:val="11"/>
        </w:rPr>
        <w:t> </w:t>
      </w:r>
      <w:r>
        <w:rPr>
          <w:w w:val="105"/>
          <w:sz w:val="11"/>
        </w:rPr>
        <w:t>own</w:t>
      </w:r>
      <w:r>
        <w:rPr>
          <w:spacing w:val="-3"/>
          <w:w w:val="105"/>
          <w:sz w:val="11"/>
        </w:rPr>
        <w:t> </w:t>
      </w:r>
      <w:r>
        <w:rPr>
          <w:w w:val="105"/>
          <w:sz w:val="11"/>
        </w:rPr>
        <w:t>accord,</w:t>
      </w:r>
      <w:r>
        <w:rPr>
          <w:spacing w:val="-3"/>
          <w:w w:val="105"/>
          <w:sz w:val="11"/>
        </w:rPr>
        <w:t> </w:t>
      </w:r>
      <w:r>
        <w:rPr>
          <w:w w:val="105"/>
          <w:sz w:val="11"/>
        </w:rPr>
        <w:t>then</w:t>
      </w:r>
      <w:r>
        <w:rPr>
          <w:spacing w:val="-3"/>
          <w:w w:val="105"/>
          <w:sz w:val="11"/>
        </w:rPr>
        <w:t> </w:t>
      </w:r>
      <w:r>
        <w:rPr>
          <w:w w:val="105"/>
          <w:sz w:val="11"/>
        </w:rPr>
        <w:t>time</w:t>
      </w:r>
      <w:r>
        <w:rPr>
          <w:spacing w:val="-3"/>
          <w:w w:val="105"/>
          <w:sz w:val="11"/>
        </w:rPr>
        <w:t> </w:t>
      </w:r>
      <w:r>
        <w:rPr>
          <w:w w:val="105"/>
          <w:sz w:val="11"/>
        </w:rPr>
        <w:t>has</w:t>
      </w:r>
      <w:r>
        <w:rPr>
          <w:spacing w:val="-3"/>
          <w:w w:val="105"/>
          <w:sz w:val="11"/>
        </w:rPr>
        <w:t> </w:t>
      </w:r>
      <w:r>
        <w:rPr>
          <w:w w:val="105"/>
          <w:sz w:val="11"/>
        </w:rPr>
        <w:t>shifted</w:t>
      </w:r>
      <w:r>
        <w:rPr>
          <w:spacing w:val="-3"/>
          <w:w w:val="105"/>
          <w:sz w:val="11"/>
        </w:rPr>
        <w:t> </w:t>
      </w:r>
      <w:r>
        <w:rPr>
          <w:w w:val="105"/>
          <w:sz w:val="11"/>
        </w:rPr>
        <w:t>within</w:t>
      </w:r>
      <w:r>
        <w:rPr>
          <w:spacing w:val="-3"/>
          <w:w w:val="105"/>
          <w:sz w:val="11"/>
        </w:rPr>
        <w:t> </w:t>
      </w:r>
      <w:r>
        <w:rPr>
          <w:w w:val="105"/>
          <w:sz w:val="11"/>
        </w:rPr>
        <w:t>the</w:t>
      </w:r>
      <w:r>
        <w:rPr>
          <w:spacing w:val="-3"/>
          <w:w w:val="105"/>
          <w:sz w:val="11"/>
        </w:rPr>
        <w:t> </w:t>
      </w:r>
      <w:r>
        <w:rPr>
          <w:w w:val="105"/>
          <w:sz w:val="11"/>
        </w:rPr>
        <w:t>domain</w:t>
      </w:r>
      <w:r>
        <w:rPr>
          <w:spacing w:val="-3"/>
          <w:w w:val="105"/>
          <w:sz w:val="11"/>
        </w:rPr>
        <w:t> </w:t>
      </w:r>
      <w:r>
        <w:rPr>
          <w:w w:val="105"/>
          <w:sz w:val="11"/>
        </w:rPr>
        <w:t>of</w:t>
      </w:r>
      <w:r>
        <w:rPr>
          <w:spacing w:val="-3"/>
          <w:w w:val="105"/>
          <w:sz w:val="11"/>
        </w:rPr>
        <w:t> </w:t>
      </w:r>
      <w:r>
        <w:rPr>
          <w:w w:val="105"/>
          <w:sz w:val="11"/>
        </w:rPr>
        <w:t>that</w:t>
      </w:r>
      <w:r>
        <w:rPr>
          <w:spacing w:val="-3"/>
          <w:w w:val="105"/>
          <w:sz w:val="11"/>
        </w:rPr>
        <w:t> </w:t>
      </w:r>
      <w:r>
        <w:rPr>
          <w:w w:val="105"/>
          <w:sz w:val="11"/>
        </w:rPr>
        <w:t>reactance</w:t>
      </w:r>
      <w:r>
        <w:rPr>
          <w:spacing w:val="40"/>
          <w:w w:val="105"/>
          <w:sz w:val="11"/>
        </w:rPr>
        <w:t> </w:t>
      </w:r>
      <w:r>
        <w:rPr>
          <w:w w:val="105"/>
          <w:sz w:val="11"/>
        </w:rPr>
        <w:t>and Conservation is disqualified (under </w:t>
      </w:r>
      <w:hyperlink r:id="rId231">
        <w:r>
          <w:rPr>
            <w:w w:val="105"/>
            <w:sz w:val="11"/>
            <w:u w:val="single" w:color="AAAAAA"/>
          </w:rPr>
          <w:t>Noether's Theorem</w:t>
        </w:r>
      </w:hyperlink>
      <w:r>
        <w:rPr>
          <w:w w:val="105"/>
          <w:sz w:val="11"/>
        </w:rPr>
        <w:t>).</w:t>
      </w:r>
    </w:p>
    <w:p>
      <w:pPr>
        <w:pStyle w:val="BodyText"/>
        <w:spacing w:before="6"/>
        <w:rPr>
          <w:rFonts w:ascii="Arial"/>
          <w:sz w:val="14"/>
        </w:rPr>
      </w:pPr>
    </w:p>
    <w:p>
      <w:pPr>
        <w:pStyle w:val="Heading1"/>
      </w:pPr>
      <w:bookmarkStart w:name="Translations[edit | edit source]" w:id="217"/>
      <w:bookmarkEnd w:id="217"/>
      <w:r>
        <w:rPr>
          <w:b w:val="0"/>
        </w:rPr>
      </w:r>
      <w:r>
        <w:rPr>
          <w:spacing w:val="-2"/>
        </w:rPr>
        <w:t>Translations</w:t>
      </w:r>
    </w:p>
    <w:p>
      <w:pPr>
        <w:pStyle w:val="BodyText"/>
        <w:rPr>
          <w:b/>
          <w:sz w:val="15"/>
        </w:rPr>
      </w:pPr>
    </w:p>
    <w:p>
      <w:pPr>
        <w:pStyle w:val="BodyText"/>
        <w:spacing w:line="436" w:lineRule="auto"/>
        <w:ind w:left="321" w:right="2353"/>
        <w:rPr>
          <w:rFonts w:ascii="Arial" w:hAnsi="Arial"/>
        </w:rPr>
      </w:pPr>
      <w:r>
        <w:rPr/>
        <w:pict>
          <v:rect style="position:absolute;margin-left:46.439999pt;margin-top:2.639448pt;width:1.8pt;height:1.8pt;mso-position-horizontal-relative:page;mso-position-vertical-relative:paragraph;z-index:15875072" id="docshape315" filled="true" fillcolor="#000000" stroked="false">
            <v:fill type="solid"/>
            <w10:wrap type="none"/>
          </v:rect>
        </w:pict>
      </w:r>
      <w:r>
        <w:rPr/>
        <w:pict>
          <v:rect style="position:absolute;margin-left:46.439999pt;margin-top:14.158948pt;width:1.8pt;height:1.8pt;mso-position-horizontal-relative:page;mso-position-vertical-relative:paragraph;z-index:15875584" id="docshape316" filled="true" fillcolor="#000000" stroked="false">
            <v:fill type="solid"/>
            <w10:wrap type="none"/>
          </v:rect>
        </w:pict>
      </w:r>
      <w:r>
        <w:rPr/>
        <w:pict>
          <v:rect style="position:absolute;margin-left:46.439999pt;margin-top:25.678448pt;width:1.8pt;height:1.8pt;mso-position-horizontal-relative:page;mso-position-vertical-relative:paragraph;z-index:15876096" id="docshape317" filled="true" fillcolor="#000000" stroked="false">
            <v:fill type="solid"/>
            <w10:wrap type="none"/>
          </v:rect>
        </w:pict>
      </w:r>
      <w:r>
        <w:rPr/>
        <w:pict>
          <v:rect style="position:absolute;margin-left:46.439999pt;margin-top:37.199947pt;width:1.8pt;height:1.8pt;mso-position-horizontal-relative:page;mso-position-vertical-relative:paragraph;z-index:15876608" id="docshape318" filled="true" fillcolor="#000000" stroked="false">
            <v:fill type="solid"/>
            <w10:wrap type="none"/>
          </v:rect>
        </w:pict>
      </w:r>
      <w:r>
        <w:rPr/>
        <w:pict>
          <v:rect style="position:absolute;margin-left:46.439999pt;margin-top:48.719448pt;width:1.8pt;height:1.8pt;mso-position-horizontal-relative:page;mso-position-vertical-relative:paragraph;z-index:15877120" id="docshape319" filled="true" fillcolor="#000000" stroked="false">
            <v:fill type="solid"/>
            <w10:wrap type="none"/>
          </v:rect>
        </w:pict>
      </w:r>
      <w:r>
        <w:rPr/>
        <w:pict>
          <v:rect style="position:absolute;margin-left:46.439999pt;margin-top:60.239048pt;width:1.8pt;height:1.8pt;mso-position-horizontal-relative:page;mso-position-vertical-relative:paragraph;z-index:15877632" id="docshape320" filled="true" fillcolor="#000000" stroked="false">
            <v:fill type="solid"/>
            <w10:wrap type="none"/>
          </v:rect>
        </w:pict>
      </w:r>
      <w:r>
        <w:rPr/>
        <w:pict>
          <v:rect style="position:absolute;margin-left:46.439999pt;margin-top:71.758545pt;width:1.8pt;height:1.8pt;mso-position-horizontal-relative:page;mso-position-vertical-relative:paragraph;z-index:15878144" id="docshape321" filled="true" fillcolor="#000000" stroked="false">
            <v:fill type="solid"/>
            <w10:wrap type="none"/>
          </v:rect>
        </w:pict>
      </w:r>
      <w:r>
        <w:rPr>
          <w:rFonts w:ascii="Arial" w:hAnsi="Arial"/>
          <w:w w:val="105"/>
          <w:u w:val="single" w:color="AAAAAA"/>
        </w:rPr>
        <w:t>Español</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(https://en­wikiversity­org.translate.goog/wiki/Draft:Free_Energy_does_not_Exist?_x_tr_sl=en&amp;_x_tr_tl=es&amp;_x_tr_hl=en&amp;_x_tr_pto=wapp</w:t>
      </w:r>
      <w:r>
        <w:rPr>
          <w:rFonts w:ascii="Arial" w:hAnsi="Arial"/>
          <w:w w:val="105"/>
        </w:rPr>
        <w:t>)</w:t>
      </w:r>
      <w:r>
        <w:rPr>
          <w:rFonts w:ascii="Arial" w:hAnsi="Arial"/>
          <w:spacing w:val="40"/>
          <w:w w:val="105"/>
        </w:rPr>
        <w:t> </w:t>
      </w:r>
      <w:r>
        <w:rPr>
          <w:rFonts w:ascii="Arial" w:hAnsi="Arial"/>
          <w:w w:val="105"/>
          <w:u w:val="single" w:color="AAAAAA"/>
        </w:rPr>
        <w:t>Deutsch</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(https://en­wikiversity­org.translate.goog/wiki/Draft:Free_Energy_does_not_Exist?_x_tr_sl=en&amp;_x_tr_tl=de&amp;_x_tr_hl=en&amp;_x_tr_pto=wapp</w:t>
      </w:r>
      <w:r>
        <w:rPr>
          <w:rFonts w:ascii="Arial" w:hAnsi="Arial"/>
          <w:w w:val="105"/>
        </w:rPr>
        <w:t>)</w:t>
      </w:r>
      <w:r>
        <w:rPr>
          <w:rFonts w:ascii="Arial" w:hAnsi="Arial"/>
          <w:spacing w:val="40"/>
          <w:w w:val="105"/>
        </w:rPr>
        <w:t> </w:t>
      </w:r>
      <w:r>
        <w:rPr>
          <w:rFonts w:ascii="Arial" w:hAnsi="Arial"/>
          <w:w w:val="105"/>
          <w:u w:val="single" w:color="AAAAAA"/>
        </w:rPr>
        <w:t>Francés</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(https://en­wikiversity­org.translate.goog/wiki/Draft:Free_Energy_does_not_Exist?_x_tr_sl=en&amp;_x_tr_tl=fr&amp;_x_tr_hl=en&amp;_x_tr_pto=wapp</w:t>
      </w:r>
      <w:r>
        <w:rPr>
          <w:rFonts w:ascii="Arial" w:hAnsi="Arial"/>
          <w:w w:val="105"/>
        </w:rPr>
        <w:t>)</w:t>
      </w:r>
      <w:r>
        <w:rPr>
          <w:rFonts w:ascii="Arial" w:hAnsi="Arial"/>
          <w:spacing w:val="40"/>
          <w:w w:val="105"/>
        </w:rPr>
        <w:t> </w:t>
      </w:r>
      <w:r>
        <w:rPr>
          <w:rFonts w:ascii="Arial" w:hAnsi="Arial"/>
          <w:w w:val="105"/>
          <w:u w:val="single" w:color="AAAAAA"/>
        </w:rPr>
        <w:t>Italiano</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(https://en­wikiversity­org.translate.goog/wiki/Draft:Free_Energy_does_not_Exist?_x_tr_sl=en&amp;_x_tr_tl=it&amp;_x_tr_hl=en&amp;_x_tr_pto=wapp</w:t>
      </w:r>
      <w:r>
        <w:rPr>
          <w:rFonts w:ascii="Arial" w:hAnsi="Arial"/>
          <w:w w:val="105"/>
        </w:rPr>
        <w:t>)</w:t>
      </w:r>
      <w:r>
        <w:rPr>
          <w:rFonts w:ascii="Arial" w:hAnsi="Arial"/>
          <w:spacing w:val="40"/>
          <w:w w:val="105"/>
        </w:rPr>
        <w:t> </w:t>
      </w:r>
      <w:r>
        <w:rPr>
          <w:rFonts w:ascii="Arial" w:hAnsi="Arial"/>
          <w:spacing w:val="-2"/>
          <w:w w:val="105"/>
          <w:u w:val="single" w:color="AAAAAA"/>
        </w:rPr>
        <w:t>Português</w:t>
      </w:r>
      <w:r>
        <w:rPr>
          <w:rFonts w:ascii="Arial" w:hAnsi="Arial"/>
          <w:spacing w:val="64"/>
          <w:w w:val="105"/>
          <w:u w:val="single" w:color="AAAAAA"/>
        </w:rPr>
        <w:t> </w:t>
      </w:r>
      <w:r>
        <w:rPr>
          <w:rFonts w:ascii="Arial" w:hAnsi="Arial"/>
          <w:spacing w:val="-2"/>
          <w:w w:val="105"/>
          <w:u w:val="single" w:color="AAAAAA"/>
        </w:rPr>
        <w:t>(https://en­wikiversity­org.translate.goog/wiki/Draft:Free_Energy_does_not_Exist?_x_tr_sl=en&amp;_x_tr_tl=pt&amp;_x_tr_hl=en&amp;_x_tr_pto=wapp</w:t>
      </w:r>
      <w:r>
        <w:rPr>
          <w:rFonts w:ascii="Arial" w:hAnsi="Arial"/>
          <w:spacing w:val="-2"/>
          <w:w w:val="105"/>
        </w:rPr>
        <w:t>)</w:t>
      </w:r>
      <w:r>
        <w:rPr>
          <w:rFonts w:ascii="Arial" w:hAnsi="Arial"/>
          <w:spacing w:val="80"/>
          <w:w w:val="105"/>
        </w:rPr>
        <w:t> </w:t>
      </w:r>
      <w:r>
        <w:rPr>
          <w:rFonts w:ascii="Arial" w:hAnsi="Arial"/>
          <w:w w:val="105"/>
          <w:u w:val="single" w:color="AAAAAA"/>
        </w:rPr>
        <w:t>Polski</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(https://en­wikiversity­org.translate.goog/wiki/Draft:Free_Energy_does_not_Exist?_x_tr_sl=en&amp;_x_tr_tl=pl&amp;_x_tr_hl=en&amp;_x_tr_pto=wapp</w:t>
      </w:r>
      <w:r>
        <w:rPr>
          <w:rFonts w:ascii="Arial" w:hAnsi="Arial"/>
          <w:w w:val="105"/>
        </w:rPr>
        <w:t>)</w:t>
      </w:r>
      <w:r>
        <w:rPr>
          <w:rFonts w:ascii="Arial" w:hAnsi="Arial"/>
          <w:spacing w:val="40"/>
          <w:w w:val="105"/>
        </w:rPr>
        <w:t> </w:t>
      </w:r>
      <w:r>
        <w:rPr>
          <w:rFonts w:ascii="Arial" w:hAnsi="Arial"/>
          <w:w w:val="105"/>
          <w:u w:val="single" w:color="AAAAAA"/>
        </w:rPr>
        <w:t>Русский</w:t>
      </w:r>
      <w:r>
        <w:rPr>
          <w:rFonts w:ascii="Arial" w:hAnsi="Arial"/>
          <w:spacing w:val="-9"/>
          <w:w w:val="105"/>
          <w:u w:val="single" w:color="AAAAAA"/>
        </w:rPr>
        <w:t> </w:t>
      </w:r>
      <w:r>
        <w:rPr>
          <w:rFonts w:ascii="Arial" w:hAnsi="Arial"/>
          <w:w w:val="105"/>
          <w:u w:val="single" w:color="AAAAAA"/>
        </w:rPr>
        <w:t>(https://en­wikiversity­org.translate.goog/wiki/Draft:Free_Energy_does_not_Exist?_x_tr_sl=en&amp;_x_tr_tl=ru&amp;_x_tr_hl=en&amp;_x_tr_pto=wapp</w:t>
      </w:r>
      <w:r>
        <w:rPr>
          <w:rFonts w:ascii="Arial" w:hAnsi="Arial"/>
          <w:w w:val="105"/>
        </w:rPr>
        <w:t>)</w:t>
      </w:r>
    </w:p>
    <w:p>
      <w:pPr>
        <w:pStyle w:val="BodyText"/>
        <w:spacing w:before="2"/>
        <w:ind w:left="321"/>
        <w:rPr>
          <w:rFonts w:ascii="Arial" w:hAnsi="Arial" w:eastAsia="Arial"/>
        </w:rPr>
      </w:pPr>
      <w:r>
        <w:rPr/>
        <w:pict>
          <v:rect style="position:absolute;margin-left:46.439999pt;margin-top:3.080513pt;width:1.8pt;height:1.8pt;mso-position-horizontal-relative:page;mso-position-vertical-relative:paragraph;z-index:15878656" id="docshape322" filled="true" fillcolor="#000000" stroked="false">
            <v:fill type="solid"/>
            <w10:wrap type="none"/>
          </v:rect>
        </w:pict>
      </w:r>
      <w:r>
        <w:rPr>
          <w:rFonts w:ascii="SimSun" w:hAnsi="SimSun" w:eastAsia="SimSun"/>
          <w:u w:val="single" w:color="AAAAAA"/>
        </w:rPr>
        <w:t>中</w:t>
      </w:r>
      <w:r>
        <w:rPr>
          <w:rFonts w:ascii="SimSun" w:hAnsi="SimSun" w:eastAsia="SimSun"/>
          <w:u w:val="single" w:color="AAAAAA"/>
        </w:rPr>
        <w:t>國</w:t>
      </w:r>
      <w:r>
        <w:rPr>
          <w:rFonts w:ascii="Arial" w:hAnsi="Arial" w:eastAsia="Arial"/>
          <w:spacing w:val="32"/>
          <w:u w:val="single" w:color="AAAAAA"/>
        </w:rPr>
        <w:t>,  </w:t>
      </w:r>
      <w:r>
        <w:rPr>
          <w:rFonts w:ascii="SimSun" w:hAnsi="SimSun" w:eastAsia="SimSun"/>
          <w:u w:val="single" w:color="AAAAAA"/>
        </w:rPr>
        <w:t>台</w:t>
      </w:r>
      <w:r>
        <w:rPr>
          <w:rFonts w:ascii="SimSun" w:hAnsi="SimSun" w:eastAsia="SimSun"/>
          <w:u w:val="single" w:color="AAAAAA"/>
        </w:rPr>
        <w:t>灣</w:t>
      </w:r>
      <w:r>
        <w:rPr>
          <w:rFonts w:ascii="SimSun" w:hAnsi="SimSun" w:eastAsia="SimSun"/>
          <w:spacing w:val="79"/>
          <w:w w:val="150"/>
          <w:u w:val="single" w:color="AAAAAA"/>
        </w:rPr>
        <w:t> </w:t>
      </w:r>
      <w:r>
        <w:rPr>
          <w:rFonts w:ascii="Arial" w:hAnsi="Arial" w:eastAsia="Arial"/>
          <w:u w:val="single" w:color="AAAAAA"/>
        </w:rPr>
        <w:t>(https://en­wikiversity­org.translate.goog/wiki/Draft:Free_Energy_does_not_Exist?_x_tr_sl=en&amp;_x_tr_tl=zh­</w:t>
      </w:r>
      <w:r>
        <w:rPr>
          <w:rFonts w:ascii="Arial" w:hAnsi="Arial" w:eastAsia="Arial"/>
          <w:spacing w:val="-2"/>
          <w:u w:val="single" w:color="AAAAAA"/>
        </w:rPr>
        <w:t>TW&amp;_x_tr_hl=en&amp;_x_tr_pto=wapp)</w:t>
      </w:r>
    </w:p>
    <w:p>
      <w:pPr>
        <w:pStyle w:val="BodyText"/>
        <w:spacing w:line="405" w:lineRule="auto" w:before="97"/>
        <w:ind w:left="321" w:right="1865"/>
        <w:rPr>
          <w:rFonts w:ascii="Arial" w:hAnsi="Arial" w:eastAsia="Arial"/>
        </w:rPr>
      </w:pPr>
      <w:r>
        <w:rPr/>
        <w:pict>
          <v:rect style="position:absolute;margin-left:46.439999pt;margin-top:7.830514pt;width:1.8pt;height:1.8pt;mso-position-horizontal-relative:page;mso-position-vertical-relative:paragraph;z-index:15879168" id="docshape323" filled="true" fillcolor="#000000" stroked="false">
            <v:fill type="solid"/>
            <w10:wrap type="none"/>
          </v:rect>
        </w:pict>
      </w:r>
      <w:r>
        <w:rPr/>
        <w:pict>
          <v:rect style="position:absolute;margin-left:46.439999pt;margin-top:19.709414pt;width:1.8pt;height:1.8pt;mso-position-horizontal-relative:page;mso-position-vertical-relative:paragraph;z-index:15879680" id="docshape324" filled="true" fillcolor="#000000" stroked="false">
            <v:fill type="solid"/>
            <w10:wrap type="none"/>
          </v:rect>
        </w:pict>
      </w:r>
      <w:r>
        <w:rPr>
          <w:rFonts w:ascii="SimSun" w:hAnsi="SimSun" w:eastAsia="SimSun"/>
          <w:w w:val="104"/>
          <w:u w:val="single" w:color="AAAAAA"/>
        </w:rPr>
        <w:t>中国人</w:t>
      </w:r>
      <w:r>
        <w:rPr>
          <w:rFonts w:ascii="Arial" w:hAnsi="Arial" w:eastAsia="Arial"/>
          <w:w w:val="104"/>
          <w:u w:val="single" w:color="AAAAAA"/>
        </w:rPr>
        <w:t>,</w:t>
      </w:r>
      <w:r>
        <w:rPr>
          <w:rFonts w:ascii="Arial" w:hAnsi="Arial" w:eastAsia="Arial"/>
          <w:spacing w:val="1"/>
          <w:u w:val="single" w:color="AAAAAA"/>
        </w:rPr>
        <w:t> </w:t>
      </w:r>
      <w:r>
        <w:rPr>
          <w:rFonts w:ascii="SimSun" w:hAnsi="SimSun" w:eastAsia="SimSun"/>
          <w:w w:val="104"/>
          <w:u w:val="single" w:color="AAAAAA"/>
        </w:rPr>
        <w:t>中国大陆</w:t>
      </w:r>
      <w:r>
        <w:rPr>
          <w:rFonts w:ascii="SimSun" w:hAnsi="SimSun" w:eastAsia="SimSun"/>
          <w:spacing w:val="-23"/>
          <w:u w:val="single" w:color="AAAAAA"/>
        </w:rPr>
        <w:t> </w:t>
      </w:r>
      <w:r>
        <w:rPr>
          <w:rFonts w:ascii="Arial" w:hAnsi="Arial" w:eastAsia="Arial"/>
          <w:spacing w:val="-1"/>
          <w:w w:val="104"/>
          <w:u w:val="single" w:color="AAAAAA"/>
        </w:rPr>
        <w:t>(https://en­wikiversity­org.translate.goog/wiki/Draft:Free_Energy_does_not_Exist?_x_tr_sl=en&amp;_x_tr_tl=zh­CN&amp;_x_tr_hl=en&amp;_x_tr_pto=wapp</w:t>
      </w:r>
      <w:r>
        <w:rPr>
          <w:rFonts w:ascii="Arial" w:hAnsi="Arial" w:eastAsia="Arial"/>
          <w:spacing w:val="-1"/>
          <w:w w:val="104"/>
        </w:rPr>
        <w:t>)</w:t>
      </w:r>
      <w:r>
        <w:rPr>
          <w:rFonts w:ascii="SimSun" w:hAnsi="SimSun" w:eastAsia="SimSun"/>
          <w:w w:val="104"/>
          <w:u w:val="single" w:color="AAAAAA"/>
        </w:rPr>
        <w:t>日本</w:t>
      </w:r>
      <w:r>
        <w:rPr>
          <w:rFonts w:ascii="SimSun" w:hAnsi="SimSun" w:eastAsia="SimSun"/>
          <w:spacing w:val="-23"/>
          <w:u w:val="single" w:color="AAAAAA"/>
        </w:rPr>
        <w:t> </w:t>
      </w:r>
      <w:r>
        <w:rPr>
          <w:rFonts w:ascii="Arial" w:hAnsi="Arial" w:eastAsia="Arial"/>
          <w:w w:val="104"/>
          <w:u w:val="single" w:color="AAAAAA"/>
        </w:rPr>
        <w:t>(https://en­wikiversity­org.translate.goog/wiki/Draft:Free_Energy_does_not_Exist?_x_tr_sl=en&amp;_x_tr_tl=ja&amp;_x_tr_hl=en&amp;_x_tr_pto=wapp</w:t>
      </w:r>
      <w:r>
        <w:rPr>
          <w:rFonts w:ascii="Arial" w:hAnsi="Arial" w:eastAsia="Arial"/>
          <w:w w:val="104"/>
        </w:rPr>
        <w:t>)</w:t>
      </w:r>
    </w:p>
    <w:p>
      <w:pPr>
        <w:pStyle w:val="BodyText"/>
        <w:spacing w:line="415" w:lineRule="auto" w:before="4"/>
        <w:ind w:left="321" w:right="2594"/>
        <w:rPr>
          <w:rFonts w:ascii="Arial" w:hAnsi="Arial" w:cs="Arial" w:eastAsia="Arial"/>
        </w:rPr>
      </w:pPr>
      <w:r>
        <w:rPr/>
        <w:pict>
          <v:rect style="position:absolute;margin-left:46.439999pt;margin-top:3.613574pt;width:1.8pt;height:1.8pt;mso-position-horizontal-relative:page;mso-position-vertical-relative:paragraph;z-index:15880192" id="docshape325" filled="true" fillcolor="#000000" stroked="false">
            <v:fill type="solid"/>
            <w10:wrap type="none"/>
          </v:rect>
        </w:pict>
      </w:r>
      <w:r>
        <w:rPr/>
        <w:pict>
          <v:rect style="position:absolute;margin-left:46.439999pt;margin-top:15.494473pt;width:1.8pt;height:1.8pt;mso-position-horizontal-relative:page;mso-position-vertical-relative:paragraph;z-index:15880704" id="docshape326" filled="true" fillcolor="#000000" stroked="false">
            <v:fill type="solid"/>
            <w10:wrap type="none"/>
          </v:rect>
        </w:pict>
      </w:r>
      <w:r>
        <w:rPr/>
        <w:pict>
          <v:rect style="position:absolute;margin-left:46.439999pt;margin-top:27.013973pt;width:1.8pt;height:1.8pt;mso-position-horizontal-relative:page;mso-position-vertical-relative:paragraph;z-index:15881216" id="docshape327" filled="true" fillcolor="#000000" stroked="false">
            <v:fill type="solid"/>
            <w10:wrap type="none"/>
          </v:rect>
        </w:pict>
      </w:r>
      <w:r>
        <w:rPr/>
        <w:pict>
          <v:rect style="position:absolute;margin-left:46.439999pt;margin-top:38.533573pt;width:1.8pt;height:1.8pt;mso-position-horizontal-relative:page;mso-position-vertical-relative:paragraph;z-index:15881728" id="docshape328" filled="true" fillcolor="#000000" stroked="false">
            <v:fill type="solid"/>
            <w10:wrap type="none"/>
          </v:rect>
        </w:pict>
      </w:r>
      <w:r>
        <w:rPr>
          <w:rFonts w:ascii="Nirmala UI" w:hAnsi="Nirmala UI" w:cs="Nirmala UI" w:eastAsia="Nirmala UI"/>
          <w:w w:val="105"/>
          <w:u w:val="single" w:color="AAAAAA"/>
        </w:rPr>
        <w:t>िह몭ी</w:t>
      </w:r>
      <w:r>
        <w:rPr>
          <w:rFonts w:ascii="Nirmala UI" w:hAnsi="Nirmala UI" w:cs="Nirmala UI" w:eastAsia="Nirmala UI"/>
          <w:spacing w:val="-8"/>
          <w:w w:val="105"/>
          <w:u w:val="single" w:color="AAAAAA"/>
        </w:rPr>
        <w:t> </w:t>
      </w:r>
      <w:r>
        <w:rPr>
          <w:rFonts w:ascii="Arial" w:hAnsi="Arial" w:cs="Arial" w:eastAsia="Arial"/>
          <w:w w:val="105"/>
          <w:u w:val="single" w:color="AAAAAA"/>
        </w:rPr>
        <w:t>(https://en­wikiversity­org.translate.goog/wiki/Draft:Free_Energy_does_not_Exist?_x_tr_sl=en&amp;_x_tr_tl=hi&amp;_x_tr_hl=en&amp;_x_tr_pto=wapp</w:t>
      </w:r>
      <w:r>
        <w:rPr>
          <w:rFonts w:ascii="Arial" w:hAnsi="Arial" w:cs="Arial" w:eastAsia="Arial"/>
          <w:w w:val="105"/>
        </w:rPr>
        <w:t>)</w:t>
      </w:r>
      <w:r>
        <w:rPr>
          <w:rFonts w:ascii="Arial" w:hAnsi="Arial" w:cs="Arial" w:eastAsia="Arial"/>
          <w:spacing w:val="40"/>
          <w:w w:val="105"/>
        </w:rPr>
        <w:t> </w:t>
      </w:r>
      <w:r>
        <w:rPr>
          <w:rFonts w:ascii="Gulim" w:hAnsi="Gulim" w:cs="Gulim" w:eastAsia="Gulim"/>
          <w:spacing w:val="-2"/>
          <w:w w:val="105"/>
          <w:u w:val="single" w:color="AAAAAA"/>
        </w:rPr>
        <w:t>한국인</w:t>
      </w:r>
      <w:r>
        <w:rPr>
          <w:rFonts w:ascii="Gulim" w:hAnsi="Gulim" w:cs="Gulim" w:eastAsia="Gulim"/>
          <w:spacing w:val="20"/>
          <w:w w:val="105"/>
          <w:u w:val="single" w:color="AAAAAA"/>
        </w:rPr>
        <w:t> </w:t>
      </w:r>
      <w:r>
        <w:rPr>
          <w:rFonts w:ascii="Arial" w:hAnsi="Arial" w:cs="Arial" w:eastAsia="Arial"/>
          <w:spacing w:val="-2"/>
          <w:w w:val="105"/>
          <w:u w:val="single" w:color="AAAAAA"/>
        </w:rPr>
        <w:t>(https://en­wikiversity­org.translate.goog/wiki/Draft:Free_Energy_does_not_Exist?_x_tr_sl=en&amp;_x_tr_tl=ko&amp;_x_tr_hl=en&amp;_x_tr_pto=wapp)</w:t>
      </w:r>
      <w:r>
        <w:rPr>
          <w:rFonts w:ascii="Arial" w:hAnsi="Arial" w:cs="Arial" w:eastAsia="Arial"/>
          <w:spacing w:val="80"/>
          <w:w w:val="105"/>
        </w:rPr>
        <w:t> </w:t>
      </w:r>
      <w:r>
        <w:rPr>
          <w:rFonts w:ascii="Arial" w:hAnsi="Arial" w:cs="Arial" w:eastAsia="Arial"/>
          <w:w w:val="105"/>
          <w:u w:val="single" w:color="AAAAAA"/>
          <w:rtl/>
        </w:rPr>
        <w:t>ﻋﺭﺑﻲ</w:t>
      </w:r>
      <w:r>
        <w:rPr>
          <w:rFonts w:ascii="Arial" w:hAnsi="Arial" w:cs="Arial" w:eastAsia="Arial"/>
          <w:spacing w:val="-9"/>
          <w:w w:val="105"/>
          <w:u w:val="single" w:color="AAAAAA"/>
        </w:rPr>
        <w:t> </w:t>
      </w:r>
      <w:r>
        <w:rPr>
          <w:rFonts w:ascii="Arial" w:hAnsi="Arial" w:cs="Arial" w:eastAsia="Arial"/>
          <w:w w:val="105"/>
          <w:u w:val="single" w:color="AAAAAA"/>
        </w:rPr>
        <w:t>(https://en­wikiversity­org.translate.goog/wiki/Draft:Free_Energy_does_not_Exist?_x_tr_sl=en&amp;_x_tr_tl=ar&amp;_x_tr_hl=en&amp;_x_tr_pto=wapp)</w:t>
      </w:r>
      <w:r>
        <w:rPr>
          <w:rFonts w:ascii="Arial" w:hAnsi="Arial" w:cs="Arial" w:eastAsia="Arial"/>
          <w:spacing w:val="40"/>
          <w:w w:val="105"/>
        </w:rPr>
        <w:t> </w:t>
      </w:r>
      <w:r>
        <w:rPr>
          <w:rFonts w:ascii="Arial" w:hAnsi="Arial" w:cs="Arial" w:eastAsia="Arial"/>
          <w:w w:val="105"/>
          <w:u w:val="single" w:color="AAAAAA"/>
          <w:rtl/>
        </w:rPr>
        <w:t>ﻓﺎﺭﺳﯽ</w:t>
      </w:r>
      <w:r>
        <w:rPr>
          <w:rFonts w:ascii="Arial" w:hAnsi="Arial" w:cs="Arial" w:eastAsia="Arial"/>
          <w:spacing w:val="-9"/>
          <w:w w:val="105"/>
          <w:u w:val="single" w:color="AAAAAA"/>
        </w:rPr>
        <w:t> </w:t>
      </w:r>
      <w:r>
        <w:rPr>
          <w:rFonts w:ascii="Arial" w:hAnsi="Arial" w:cs="Arial" w:eastAsia="Arial"/>
          <w:w w:val="105"/>
          <w:u w:val="single" w:color="AAAAAA"/>
        </w:rPr>
        <w:t>(https://en­wikiversity­org.translate.goog/wiki/Draft:Free_Energy_does_not_Exist?_x_tr_sl=en&amp;_x_tr_tl=fa&amp;_x_tr_hl=en&amp;_x_tr_pto=wapp</w:t>
      </w:r>
      <w:r>
        <w:rPr>
          <w:rFonts w:ascii="Arial" w:hAnsi="Arial" w:cs="Arial" w:eastAsia="Arial"/>
          <w:w w:val="105"/>
        </w:rPr>
        <w:t>)</w:t>
      </w:r>
    </w:p>
    <w:p>
      <w:pPr>
        <w:pStyle w:val="Heading1"/>
        <w:spacing w:before="75"/>
      </w:pPr>
      <w:bookmarkStart w:name="Shortcuts to this Page[edit | edit sourc" w:id="218"/>
      <w:bookmarkEnd w:id="218"/>
      <w:r>
        <w:rPr>
          <w:b w:val="0"/>
        </w:rPr>
      </w:r>
      <w:r>
        <w:rPr/>
        <w:t>Shortcuts to this </w:t>
      </w:r>
      <w:r>
        <w:rPr>
          <w:spacing w:val="-4"/>
        </w:rPr>
        <w:t>Page</w:t>
      </w:r>
    </w:p>
    <w:p>
      <w:pPr>
        <w:pStyle w:val="BodyText"/>
        <w:spacing w:before="10"/>
        <w:rPr>
          <w:b/>
          <w:sz w:val="20"/>
        </w:rPr>
      </w:pPr>
    </w:p>
    <w:p>
      <w:pPr>
        <w:tabs>
          <w:tab w:pos="8611" w:val="left" w:leader="none"/>
        </w:tabs>
        <w:spacing w:line="240" w:lineRule="auto"/>
        <w:ind w:left="158" w:right="0" w:firstLine="0"/>
        <w:rPr>
          <w:sz w:val="20"/>
        </w:rPr>
      </w:pPr>
      <w:r>
        <w:rPr>
          <w:sz w:val="20"/>
        </w:rPr>
        <w:drawing>
          <wp:inline distT="0" distB="0" distL="0" distR="0">
            <wp:extent cx="1005840" cy="1005839"/>
            <wp:effectExtent l="0" t="0" r="0" b="0"/>
            <wp:docPr id="259" name="image134.jpeg"/>
            <wp:cNvGraphicFramePr>
              <a:graphicFrameLocks noChangeAspect="1"/>
            </wp:cNvGraphicFramePr>
            <a:graphic>
              <a:graphicData uri="http://schemas.openxmlformats.org/drawingml/2006/picture">
                <pic:pic>
                  <pic:nvPicPr>
                    <pic:cNvPr id="260" name="image134.jpeg"/>
                    <pic:cNvPicPr/>
                  </pic:nvPicPr>
                  <pic:blipFill>
                    <a:blip r:embed="rId534" cstate="print"/>
                    <a:stretch>
                      <a:fillRect/>
                    </a:stretch>
                  </pic:blipFill>
                  <pic:spPr>
                    <a:xfrm>
                      <a:off x="0" y="0"/>
                      <a:ext cx="1005840" cy="1005839"/>
                    </a:xfrm>
                    <a:prstGeom prst="rect">
                      <a:avLst/>
                    </a:prstGeom>
                  </pic:spPr>
                </pic:pic>
              </a:graphicData>
            </a:graphic>
          </wp:inline>
        </w:drawing>
      </w:r>
      <w:r>
        <w:rPr>
          <w:sz w:val="20"/>
        </w:rPr>
      </w:r>
      <w:r>
        <w:rPr>
          <w:sz w:val="20"/>
        </w:rPr>
        <w:tab/>
      </w:r>
      <w:r>
        <w:rPr>
          <w:sz w:val="20"/>
        </w:rPr>
        <w:drawing>
          <wp:inline distT="0" distB="0" distL="0" distR="0">
            <wp:extent cx="1005839" cy="1005839"/>
            <wp:effectExtent l="0" t="0" r="0" b="0"/>
            <wp:docPr id="261" name="image135.jpeg"/>
            <wp:cNvGraphicFramePr>
              <a:graphicFrameLocks noChangeAspect="1"/>
            </wp:cNvGraphicFramePr>
            <a:graphic>
              <a:graphicData uri="http://schemas.openxmlformats.org/drawingml/2006/picture">
                <pic:pic>
                  <pic:nvPicPr>
                    <pic:cNvPr id="262" name="image135.jpeg"/>
                    <pic:cNvPicPr/>
                  </pic:nvPicPr>
                  <pic:blipFill>
                    <a:blip r:embed="rId535" cstate="print"/>
                    <a:stretch>
                      <a:fillRect/>
                    </a:stretch>
                  </pic:blipFill>
                  <pic:spPr>
                    <a:xfrm>
                      <a:off x="0" y="0"/>
                      <a:ext cx="1005839" cy="1005839"/>
                    </a:xfrm>
                    <a:prstGeom prst="rect">
                      <a:avLst/>
                    </a:prstGeom>
                  </pic:spPr>
                </pic:pic>
              </a:graphicData>
            </a:graphic>
          </wp:inline>
        </w:drawing>
      </w:r>
      <w:r>
        <w:rPr>
          <w:sz w:val="20"/>
        </w:rPr>
      </w:r>
    </w:p>
    <w:p>
      <w:pPr>
        <w:spacing w:after="0" w:line="240" w:lineRule="auto"/>
        <w:rPr>
          <w:sz w:val="20"/>
        </w:rPr>
        <w:sectPr>
          <w:pgSz w:w="11900" w:h="16840"/>
          <w:pgMar w:top="780" w:bottom="280" w:left="720" w:right="860"/>
        </w:sectPr>
      </w:pPr>
    </w:p>
    <w:p>
      <w:pPr>
        <w:pStyle w:val="BodyText"/>
        <w:spacing w:before="19"/>
        <w:ind w:left="326" w:right="208"/>
        <w:jc w:val="center"/>
        <w:rPr>
          <w:rFonts w:ascii="Arial"/>
        </w:rPr>
      </w:pPr>
      <w:r>
        <w:rPr>
          <w:rFonts w:ascii="Arial"/>
          <w:color w:val="666666"/>
          <w:spacing w:val="-2"/>
          <w:w w:val="105"/>
        </w:rPr>
        <w:t>Desktop</w:t>
      </w:r>
    </w:p>
    <w:p>
      <w:pPr>
        <w:pStyle w:val="BodyText"/>
        <w:spacing w:line="259" w:lineRule="auto" w:before="10"/>
        <w:ind w:left="329" w:right="208"/>
        <w:jc w:val="center"/>
        <w:rPr>
          <w:rFonts w:ascii="Arial"/>
        </w:rPr>
      </w:pPr>
      <w:r>
        <w:rPr>
          <w:rFonts w:ascii="Arial"/>
          <w:color w:val="666666"/>
          <w:w w:val="105"/>
        </w:rPr>
        <w:t>https</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is</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gd</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draftfree</w:t>
      </w:r>
      <w:r>
        <w:rPr>
          <w:rFonts w:ascii="Arial"/>
          <w:color w:val="666666"/>
          <w:spacing w:val="40"/>
          <w:w w:val="105"/>
        </w:rPr>
        <w:t> </w:t>
      </w:r>
      <w:r>
        <w:rPr>
          <w:rFonts w:ascii="Arial"/>
          <w:color w:val="666666"/>
          <w:w w:val="105"/>
        </w:rPr>
        <w:t>https</w:t>
      </w:r>
      <w:r>
        <w:rPr>
          <w:rFonts w:ascii="Arial"/>
          <w:color w:val="666666"/>
          <w:spacing w:val="-2"/>
          <w:w w:val="105"/>
        </w:rPr>
        <w:t> </w:t>
      </w:r>
      <w:r>
        <w:rPr>
          <w:rFonts w:ascii="Arial"/>
          <w:color w:val="666666"/>
          <w:w w:val="105"/>
        </w:rPr>
        <w:t>://</w:t>
      </w:r>
      <w:r>
        <w:rPr>
          <w:rFonts w:ascii="Arial"/>
          <w:color w:val="666666"/>
          <w:spacing w:val="-2"/>
          <w:w w:val="105"/>
        </w:rPr>
        <w:t> </w:t>
      </w:r>
      <w:r>
        <w:rPr>
          <w:rFonts w:ascii="Arial"/>
          <w:color w:val="666666"/>
          <w:w w:val="105"/>
        </w:rPr>
        <w:t>is</w:t>
      </w:r>
      <w:r>
        <w:rPr>
          <w:rFonts w:ascii="Arial"/>
          <w:color w:val="666666"/>
          <w:spacing w:val="-1"/>
          <w:w w:val="105"/>
        </w:rPr>
        <w:t> </w:t>
      </w:r>
      <w:r>
        <w:rPr>
          <w:rFonts w:ascii="Arial"/>
          <w:color w:val="666666"/>
          <w:w w:val="105"/>
        </w:rPr>
        <w:t>.</w:t>
      </w:r>
      <w:r>
        <w:rPr>
          <w:rFonts w:ascii="Arial"/>
          <w:color w:val="666666"/>
          <w:spacing w:val="-2"/>
          <w:w w:val="105"/>
        </w:rPr>
        <w:t> </w:t>
      </w:r>
      <w:r>
        <w:rPr>
          <w:rFonts w:ascii="Arial"/>
          <w:color w:val="666666"/>
          <w:w w:val="105"/>
        </w:rPr>
        <w:t>gd</w:t>
      </w:r>
      <w:r>
        <w:rPr>
          <w:rFonts w:ascii="Arial"/>
          <w:color w:val="666666"/>
          <w:spacing w:val="-1"/>
          <w:w w:val="105"/>
        </w:rPr>
        <w:t> </w:t>
      </w:r>
      <w:r>
        <w:rPr>
          <w:rFonts w:ascii="Arial"/>
          <w:color w:val="666666"/>
          <w:w w:val="105"/>
        </w:rPr>
        <w:t>/</w:t>
      </w:r>
      <w:r>
        <w:rPr>
          <w:rFonts w:ascii="Arial"/>
          <w:color w:val="666666"/>
          <w:spacing w:val="-2"/>
          <w:w w:val="105"/>
        </w:rPr>
        <w:t> freedraft</w:t>
      </w:r>
    </w:p>
    <w:p>
      <w:pPr>
        <w:pStyle w:val="BodyText"/>
        <w:spacing w:before="19"/>
        <w:ind w:left="278" w:right="245"/>
        <w:jc w:val="center"/>
        <w:rPr>
          <w:rFonts w:ascii="Arial"/>
        </w:rPr>
      </w:pPr>
      <w:r>
        <w:rPr/>
        <w:br w:type="column"/>
      </w:r>
      <w:r>
        <w:rPr>
          <w:rFonts w:ascii="Arial"/>
          <w:color w:val="666666"/>
          <w:spacing w:val="-2"/>
          <w:w w:val="105"/>
        </w:rPr>
        <w:t>Mobile</w:t>
      </w:r>
    </w:p>
    <w:p>
      <w:pPr>
        <w:pStyle w:val="BodyText"/>
        <w:spacing w:line="259" w:lineRule="auto" w:before="10"/>
        <w:ind w:left="281" w:right="245"/>
        <w:jc w:val="center"/>
        <w:rPr>
          <w:rFonts w:ascii="Arial"/>
        </w:rPr>
      </w:pPr>
      <w:r>
        <w:rPr>
          <w:rFonts w:ascii="Arial"/>
          <w:color w:val="666666"/>
          <w:w w:val="105"/>
        </w:rPr>
        <w:t>https</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is</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gd</w:t>
      </w:r>
      <w:r>
        <w:rPr>
          <w:rFonts w:ascii="Arial"/>
          <w:color w:val="666666"/>
          <w:spacing w:val="-7"/>
          <w:w w:val="105"/>
        </w:rPr>
        <w:t> </w:t>
      </w:r>
      <w:r>
        <w:rPr>
          <w:rFonts w:ascii="Arial"/>
          <w:color w:val="666666"/>
          <w:w w:val="105"/>
        </w:rPr>
        <w:t>/</w:t>
      </w:r>
      <w:r>
        <w:rPr>
          <w:rFonts w:ascii="Arial"/>
          <w:color w:val="666666"/>
          <w:spacing w:val="-7"/>
          <w:w w:val="105"/>
        </w:rPr>
        <w:t> </w:t>
      </w:r>
      <w:r>
        <w:rPr>
          <w:rFonts w:ascii="Arial"/>
          <w:color w:val="666666"/>
          <w:w w:val="105"/>
        </w:rPr>
        <w:t>draftfreem</w:t>
      </w:r>
      <w:r>
        <w:rPr>
          <w:rFonts w:ascii="Arial"/>
          <w:color w:val="666666"/>
          <w:spacing w:val="40"/>
          <w:w w:val="105"/>
        </w:rPr>
        <w:t> </w:t>
      </w:r>
      <w:r>
        <w:rPr>
          <w:rFonts w:ascii="Arial"/>
          <w:color w:val="666666"/>
          <w:w w:val="105"/>
        </w:rPr>
        <w:t>https</w:t>
      </w:r>
      <w:r>
        <w:rPr>
          <w:rFonts w:ascii="Arial"/>
          <w:color w:val="666666"/>
          <w:spacing w:val="-2"/>
          <w:w w:val="105"/>
        </w:rPr>
        <w:t> </w:t>
      </w:r>
      <w:r>
        <w:rPr>
          <w:rFonts w:ascii="Arial"/>
          <w:color w:val="666666"/>
          <w:w w:val="105"/>
        </w:rPr>
        <w:t>://</w:t>
      </w:r>
      <w:r>
        <w:rPr>
          <w:rFonts w:ascii="Arial"/>
          <w:color w:val="666666"/>
          <w:spacing w:val="-2"/>
          <w:w w:val="105"/>
        </w:rPr>
        <w:t> </w:t>
      </w:r>
      <w:r>
        <w:rPr>
          <w:rFonts w:ascii="Arial"/>
          <w:color w:val="666666"/>
          <w:w w:val="105"/>
        </w:rPr>
        <w:t>is</w:t>
      </w:r>
      <w:r>
        <w:rPr>
          <w:rFonts w:ascii="Arial"/>
          <w:color w:val="666666"/>
          <w:spacing w:val="-1"/>
          <w:w w:val="105"/>
        </w:rPr>
        <w:t> </w:t>
      </w:r>
      <w:r>
        <w:rPr>
          <w:rFonts w:ascii="Arial"/>
          <w:color w:val="666666"/>
          <w:w w:val="105"/>
        </w:rPr>
        <w:t>.</w:t>
      </w:r>
      <w:r>
        <w:rPr>
          <w:rFonts w:ascii="Arial"/>
          <w:color w:val="666666"/>
          <w:spacing w:val="-2"/>
          <w:w w:val="105"/>
        </w:rPr>
        <w:t> </w:t>
      </w:r>
      <w:r>
        <w:rPr>
          <w:rFonts w:ascii="Arial"/>
          <w:color w:val="666666"/>
          <w:w w:val="105"/>
        </w:rPr>
        <w:t>gd</w:t>
      </w:r>
      <w:r>
        <w:rPr>
          <w:rFonts w:ascii="Arial"/>
          <w:color w:val="666666"/>
          <w:spacing w:val="-1"/>
          <w:w w:val="105"/>
        </w:rPr>
        <w:t> </w:t>
      </w:r>
      <w:r>
        <w:rPr>
          <w:rFonts w:ascii="Arial"/>
          <w:color w:val="666666"/>
          <w:w w:val="105"/>
        </w:rPr>
        <w:t>/</w:t>
      </w:r>
      <w:r>
        <w:rPr>
          <w:rFonts w:ascii="Arial"/>
          <w:color w:val="666666"/>
          <w:spacing w:val="-2"/>
          <w:w w:val="105"/>
        </w:rPr>
        <w:t> freedraftm</w:t>
      </w:r>
    </w:p>
    <w:p>
      <w:pPr>
        <w:spacing w:after="0" w:line="259" w:lineRule="auto"/>
        <w:jc w:val="center"/>
        <w:rPr>
          <w:rFonts w:ascii="Arial"/>
        </w:rPr>
        <w:sectPr>
          <w:type w:val="continuous"/>
          <w:pgSz w:w="11900" w:h="16840"/>
          <w:pgMar w:top="780" w:bottom="280" w:left="720" w:right="860"/>
          <w:cols w:num="2" w:equalWidth="0">
            <w:col w:w="1783" w:space="6670"/>
            <w:col w:w="1867"/>
          </w:cols>
        </w:sectPr>
      </w:pPr>
    </w:p>
    <w:p>
      <w:pPr>
        <w:pStyle w:val="BodyText"/>
        <w:spacing w:before="6"/>
        <w:rPr>
          <w:rFonts w:ascii="Arial"/>
          <w:sz w:val="16"/>
        </w:rPr>
      </w:pPr>
    </w:p>
    <w:p>
      <w:pPr>
        <w:pStyle w:val="BodyText"/>
        <w:spacing w:line="21" w:lineRule="exact"/>
        <w:ind w:left="136"/>
        <w:rPr>
          <w:rFonts w:ascii="Arial"/>
          <w:sz w:val="2"/>
        </w:rPr>
      </w:pPr>
      <w:r>
        <w:rPr>
          <w:rFonts w:ascii="Arial"/>
          <w:sz w:val="2"/>
        </w:rPr>
        <w:pict>
          <v:group style="width:504pt;height:1.1pt;mso-position-horizontal-relative:char;mso-position-vertical-relative:line" id="docshapegroup329" coordorigin="0,0" coordsize="10080,22">
            <v:rect style="position:absolute;left:0;top:0;width:10080;height:22" id="docshape330" filled="true" fillcolor="#000000" stroked="false">
              <v:fill type="solid"/>
            </v:rect>
          </v:group>
        </w:pict>
      </w:r>
      <w:r>
        <w:rPr>
          <w:rFonts w:ascii="Arial"/>
          <w:sz w:val="2"/>
        </w:rPr>
      </w:r>
    </w:p>
    <w:p>
      <w:pPr>
        <w:pStyle w:val="BodyText"/>
        <w:spacing w:before="6"/>
        <w:rPr>
          <w:rFonts w:ascii="Arial"/>
          <w:sz w:val="8"/>
        </w:rPr>
      </w:pPr>
    </w:p>
    <w:p>
      <w:pPr>
        <w:spacing w:before="0" w:after="8"/>
        <w:ind w:left="136" w:right="0" w:firstLine="0"/>
        <w:jc w:val="left"/>
        <w:rPr>
          <w:rFonts w:ascii="Arial"/>
          <w:sz w:val="9"/>
        </w:rPr>
      </w:pPr>
      <w:r>
        <w:rPr>
          <w:rFonts w:ascii="Arial"/>
          <w:w w:val="105"/>
          <w:sz w:val="9"/>
        </w:rPr>
        <w:t>Retrieved</w:t>
      </w:r>
      <w:r>
        <w:rPr>
          <w:rFonts w:ascii="Arial"/>
          <w:spacing w:val="25"/>
          <w:w w:val="105"/>
          <w:sz w:val="9"/>
        </w:rPr>
        <w:t> </w:t>
      </w:r>
      <w:r>
        <w:rPr>
          <w:rFonts w:ascii="Arial"/>
          <w:w w:val="105"/>
          <w:sz w:val="9"/>
        </w:rPr>
        <w:t>from</w:t>
      </w:r>
      <w:r>
        <w:rPr>
          <w:rFonts w:ascii="Arial"/>
          <w:spacing w:val="33"/>
          <w:w w:val="105"/>
          <w:sz w:val="9"/>
        </w:rPr>
        <w:t> </w:t>
      </w:r>
      <w:r>
        <w:rPr>
          <w:rFonts w:ascii="Arial"/>
          <w:spacing w:val="-2"/>
          <w:w w:val="105"/>
          <w:sz w:val="9"/>
        </w:rPr>
        <w:t>"</w:t>
      </w:r>
      <w:hyperlink r:id="rId536">
        <w:r>
          <w:rPr>
            <w:rFonts w:ascii="Arial"/>
            <w:spacing w:val="-2"/>
            <w:w w:val="105"/>
            <w:sz w:val="9"/>
          </w:rPr>
          <w:t>https://en.wikiversity.org/w/index.php?title=Draft:Free_Energy_does_not_Exist&amp;oldid=2474652</w:t>
        </w:r>
      </w:hyperlink>
      <w:r>
        <w:rPr>
          <w:rFonts w:ascii="Arial"/>
          <w:spacing w:val="-2"/>
          <w:w w:val="105"/>
          <w:sz w:val="9"/>
        </w:rPr>
        <w:t>"</w:t>
      </w:r>
    </w:p>
    <w:p>
      <w:pPr>
        <w:pStyle w:val="BodyText"/>
        <w:spacing w:line="20" w:lineRule="exact"/>
        <w:ind w:left="820"/>
        <w:rPr>
          <w:rFonts w:ascii="Arial"/>
          <w:sz w:val="2"/>
        </w:rPr>
      </w:pPr>
      <w:r>
        <w:rPr>
          <w:rFonts w:ascii="Arial"/>
          <w:sz w:val="2"/>
        </w:rPr>
        <w:pict>
          <v:group style="width:197.65pt;height:.4pt;mso-position-horizontal-relative:char;mso-position-vertical-relative:line" id="docshapegroup331" coordorigin="0,0" coordsize="3953,8">
            <v:rect style="position:absolute;left:0;top:0;width:3953;height:8" id="docshape332" filled="true" fillcolor="#aaaaaa" stroked="false">
              <v:fill type="solid"/>
            </v:rect>
          </v:group>
        </w:pict>
      </w:r>
      <w:r>
        <w:rPr>
          <w:rFonts w:ascii="Arial"/>
          <w:sz w:val="2"/>
        </w:rPr>
      </w:r>
    </w:p>
    <w:p>
      <w:pPr>
        <w:pStyle w:val="BodyText"/>
        <w:spacing w:before="3"/>
        <w:rPr>
          <w:rFonts w:ascii="Arial"/>
          <w:sz w:val="14"/>
        </w:rPr>
      </w:pPr>
      <w:r>
        <w:rPr/>
        <w:pict>
          <v:rect style="position:absolute;margin-left:42.84pt;margin-top:9.4414pt;width:504.00002pt;height:.36pt;mso-position-horizontal-relative:page;mso-position-vertical-relative:paragraph;z-index:-15583744;mso-wrap-distance-left:0;mso-wrap-distance-right:0" id="docshape333" filled="true" fillcolor="#aaaaaa" stroked="false">
            <v:fill type="solid"/>
            <w10:wrap type="topAndBottom"/>
          </v:rect>
        </w:pict>
      </w:r>
    </w:p>
    <w:p>
      <w:pPr>
        <w:spacing w:before="52"/>
        <w:ind w:left="136" w:right="0" w:firstLine="0"/>
        <w:jc w:val="left"/>
        <w:rPr>
          <w:rFonts w:ascii="Arial"/>
          <w:b/>
          <w:sz w:val="9"/>
        </w:rPr>
      </w:pPr>
      <w:r>
        <w:rPr>
          <w:rFonts w:ascii="Arial"/>
          <w:b/>
          <w:color w:val="999999"/>
          <w:w w:val="105"/>
          <w:sz w:val="9"/>
        </w:rPr>
        <w:t>This</w:t>
      </w:r>
      <w:r>
        <w:rPr>
          <w:rFonts w:ascii="Arial"/>
          <w:b/>
          <w:color w:val="999999"/>
          <w:spacing w:val="-6"/>
          <w:w w:val="105"/>
          <w:sz w:val="9"/>
        </w:rPr>
        <w:t> </w:t>
      </w:r>
      <w:r>
        <w:rPr>
          <w:rFonts w:ascii="Arial"/>
          <w:b/>
          <w:color w:val="999999"/>
          <w:w w:val="105"/>
          <w:sz w:val="9"/>
        </w:rPr>
        <w:t>page</w:t>
      </w:r>
      <w:r>
        <w:rPr>
          <w:rFonts w:ascii="Arial"/>
          <w:b/>
          <w:color w:val="999999"/>
          <w:spacing w:val="-6"/>
          <w:w w:val="105"/>
          <w:sz w:val="9"/>
        </w:rPr>
        <w:t> </w:t>
      </w:r>
      <w:r>
        <w:rPr>
          <w:rFonts w:ascii="Arial"/>
          <w:b/>
          <w:color w:val="999999"/>
          <w:w w:val="105"/>
          <w:sz w:val="9"/>
        </w:rPr>
        <w:t>was</w:t>
      </w:r>
      <w:r>
        <w:rPr>
          <w:rFonts w:ascii="Arial"/>
          <w:b/>
          <w:color w:val="999999"/>
          <w:spacing w:val="-6"/>
          <w:w w:val="105"/>
          <w:sz w:val="9"/>
        </w:rPr>
        <w:t> </w:t>
      </w:r>
      <w:r>
        <w:rPr>
          <w:rFonts w:ascii="Arial"/>
          <w:b/>
          <w:color w:val="999999"/>
          <w:w w:val="105"/>
          <w:sz w:val="9"/>
        </w:rPr>
        <w:t>last</w:t>
      </w:r>
      <w:r>
        <w:rPr>
          <w:rFonts w:ascii="Arial"/>
          <w:b/>
          <w:color w:val="999999"/>
          <w:spacing w:val="-5"/>
          <w:w w:val="105"/>
          <w:sz w:val="9"/>
        </w:rPr>
        <w:t> </w:t>
      </w:r>
      <w:r>
        <w:rPr>
          <w:rFonts w:ascii="Arial"/>
          <w:b/>
          <w:color w:val="999999"/>
          <w:w w:val="105"/>
          <w:sz w:val="9"/>
        </w:rPr>
        <w:t>edited</w:t>
      </w:r>
      <w:r>
        <w:rPr>
          <w:rFonts w:ascii="Arial"/>
          <w:b/>
          <w:color w:val="999999"/>
          <w:spacing w:val="-4"/>
          <w:w w:val="105"/>
          <w:sz w:val="9"/>
        </w:rPr>
        <w:t> </w:t>
      </w:r>
      <w:r>
        <w:rPr>
          <w:rFonts w:ascii="Arial"/>
          <w:b/>
          <w:color w:val="999999"/>
          <w:w w:val="105"/>
          <w:sz w:val="9"/>
        </w:rPr>
        <w:t>on</w:t>
      </w:r>
      <w:r>
        <w:rPr>
          <w:rFonts w:ascii="Arial"/>
          <w:b/>
          <w:color w:val="999999"/>
          <w:spacing w:val="-4"/>
          <w:w w:val="105"/>
          <w:sz w:val="9"/>
        </w:rPr>
        <w:t> </w:t>
      </w:r>
      <w:r>
        <w:rPr>
          <w:rFonts w:ascii="Arial"/>
          <w:b/>
          <w:color w:val="999999"/>
          <w:w w:val="105"/>
          <w:sz w:val="9"/>
        </w:rPr>
        <w:t>13</w:t>
      </w:r>
      <w:r>
        <w:rPr>
          <w:rFonts w:ascii="Arial"/>
          <w:b/>
          <w:color w:val="999999"/>
          <w:spacing w:val="-6"/>
          <w:w w:val="105"/>
          <w:sz w:val="9"/>
        </w:rPr>
        <w:t> </w:t>
      </w:r>
      <w:r>
        <w:rPr>
          <w:rFonts w:ascii="Arial"/>
          <w:b/>
          <w:color w:val="999999"/>
          <w:w w:val="105"/>
          <w:sz w:val="9"/>
        </w:rPr>
        <w:t>February</w:t>
      </w:r>
      <w:r>
        <w:rPr>
          <w:rFonts w:ascii="Arial"/>
          <w:b/>
          <w:color w:val="999999"/>
          <w:spacing w:val="-6"/>
          <w:w w:val="105"/>
          <w:sz w:val="9"/>
        </w:rPr>
        <w:t> </w:t>
      </w:r>
      <w:r>
        <w:rPr>
          <w:rFonts w:ascii="Arial"/>
          <w:b/>
          <w:color w:val="999999"/>
          <w:w w:val="105"/>
          <w:sz w:val="9"/>
        </w:rPr>
        <w:t>2023,</w:t>
      </w:r>
      <w:r>
        <w:rPr>
          <w:rFonts w:ascii="Arial"/>
          <w:b/>
          <w:color w:val="999999"/>
          <w:spacing w:val="-1"/>
          <w:w w:val="105"/>
          <w:sz w:val="9"/>
        </w:rPr>
        <w:t> </w:t>
      </w:r>
      <w:r>
        <w:rPr>
          <w:rFonts w:ascii="Arial"/>
          <w:b/>
          <w:color w:val="999999"/>
          <w:w w:val="105"/>
          <w:sz w:val="9"/>
        </w:rPr>
        <w:t>at</w:t>
      </w:r>
      <w:r>
        <w:rPr>
          <w:rFonts w:ascii="Arial"/>
          <w:b/>
          <w:color w:val="999999"/>
          <w:spacing w:val="-6"/>
          <w:w w:val="105"/>
          <w:sz w:val="9"/>
        </w:rPr>
        <w:t> </w:t>
      </w:r>
      <w:r>
        <w:rPr>
          <w:rFonts w:ascii="Arial"/>
          <w:b/>
          <w:color w:val="999999"/>
          <w:spacing w:val="-2"/>
          <w:w w:val="105"/>
          <w:sz w:val="9"/>
        </w:rPr>
        <w:t>17:25.</w:t>
      </w:r>
    </w:p>
    <w:p>
      <w:pPr>
        <w:pStyle w:val="BodyText"/>
        <w:spacing w:before="10"/>
        <w:rPr>
          <w:rFonts w:ascii="Arial"/>
          <w:b/>
          <w:sz w:val="7"/>
        </w:rPr>
      </w:pPr>
    </w:p>
    <w:p>
      <w:pPr>
        <w:spacing w:before="0"/>
        <w:ind w:left="136" w:right="0" w:firstLine="0"/>
        <w:jc w:val="left"/>
        <w:rPr>
          <w:rFonts w:ascii="Arial" w:hAnsi="Arial"/>
          <w:sz w:val="9"/>
        </w:rPr>
      </w:pPr>
      <w:r>
        <w:rPr>
          <w:rFonts w:ascii="Arial" w:hAnsi="Arial"/>
          <w:color w:val="999999"/>
          <w:w w:val="105"/>
          <w:sz w:val="9"/>
        </w:rPr>
        <w:t>Text</w:t>
      </w:r>
      <w:r>
        <w:rPr>
          <w:rFonts w:ascii="Arial" w:hAnsi="Arial"/>
          <w:color w:val="999999"/>
          <w:spacing w:val="-1"/>
          <w:w w:val="105"/>
          <w:sz w:val="9"/>
        </w:rPr>
        <w:t> </w:t>
      </w:r>
      <w:r>
        <w:rPr>
          <w:rFonts w:ascii="Arial" w:hAnsi="Arial"/>
          <w:color w:val="999999"/>
          <w:w w:val="105"/>
          <w:sz w:val="9"/>
        </w:rPr>
        <w:t>is available</w:t>
      </w:r>
      <w:r>
        <w:rPr>
          <w:rFonts w:ascii="Arial" w:hAnsi="Arial"/>
          <w:color w:val="999999"/>
          <w:spacing w:val="-5"/>
          <w:w w:val="105"/>
          <w:sz w:val="9"/>
        </w:rPr>
        <w:t> </w:t>
      </w:r>
      <w:r>
        <w:rPr>
          <w:rFonts w:ascii="Arial" w:hAnsi="Arial"/>
          <w:color w:val="999999"/>
          <w:w w:val="105"/>
          <w:sz w:val="9"/>
        </w:rPr>
        <w:t>under</w:t>
      </w:r>
      <w:r>
        <w:rPr>
          <w:rFonts w:ascii="Arial" w:hAnsi="Arial"/>
          <w:color w:val="999999"/>
          <w:spacing w:val="-5"/>
          <w:w w:val="105"/>
          <w:sz w:val="9"/>
        </w:rPr>
        <w:t> </w:t>
      </w:r>
      <w:r>
        <w:rPr>
          <w:rFonts w:ascii="Arial" w:hAnsi="Arial"/>
          <w:color w:val="999999"/>
          <w:w w:val="105"/>
          <w:sz w:val="9"/>
        </w:rPr>
        <w:t>the</w:t>
      </w:r>
      <w:r>
        <w:rPr>
          <w:rFonts w:ascii="Arial" w:hAnsi="Arial"/>
          <w:color w:val="999999"/>
          <w:spacing w:val="-5"/>
          <w:w w:val="105"/>
          <w:sz w:val="9"/>
        </w:rPr>
        <w:t> </w:t>
      </w:r>
      <w:hyperlink r:id="rId537">
        <w:r>
          <w:rPr>
            <w:rFonts w:ascii="Arial" w:hAnsi="Arial"/>
            <w:color w:val="999999"/>
            <w:w w:val="105"/>
            <w:sz w:val="9"/>
          </w:rPr>
          <w:t>Creative</w:t>
        </w:r>
        <w:r>
          <w:rPr>
            <w:rFonts w:ascii="Arial" w:hAnsi="Arial"/>
            <w:color w:val="999999"/>
            <w:spacing w:val="-5"/>
            <w:w w:val="105"/>
            <w:sz w:val="9"/>
          </w:rPr>
          <w:t> </w:t>
        </w:r>
        <w:r>
          <w:rPr>
            <w:rFonts w:ascii="Arial" w:hAnsi="Arial"/>
            <w:color w:val="999999"/>
            <w:w w:val="105"/>
            <w:sz w:val="9"/>
          </w:rPr>
          <w:t>Commons</w:t>
        </w:r>
        <w:r>
          <w:rPr>
            <w:rFonts w:ascii="Arial" w:hAnsi="Arial"/>
            <w:color w:val="999999"/>
            <w:spacing w:val="1"/>
            <w:w w:val="105"/>
            <w:sz w:val="9"/>
          </w:rPr>
          <w:t> </w:t>
        </w:r>
        <w:r>
          <w:rPr>
            <w:rFonts w:ascii="Arial" w:hAnsi="Arial"/>
            <w:color w:val="999999"/>
            <w:w w:val="105"/>
            <w:sz w:val="9"/>
          </w:rPr>
          <w:t>Attribution­ShareAlike</w:t>
        </w:r>
        <w:r>
          <w:rPr>
            <w:rFonts w:ascii="Arial" w:hAnsi="Arial"/>
            <w:color w:val="999999"/>
            <w:spacing w:val="-5"/>
            <w:w w:val="105"/>
            <w:sz w:val="9"/>
          </w:rPr>
          <w:t> </w:t>
        </w:r>
        <w:r>
          <w:rPr>
            <w:rFonts w:ascii="Arial" w:hAnsi="Arial"/>
            <w:color w:val="999999"/>
            <w:w w:val="105"/>
            <w:sz w:val="9"/>
          </w:rPr>
          <w:t>License</w:t>
        </w:r>
      </w:hyperlink>
      <w:r>
        <w:rPr>
          <w:rFonts w:ascii="Arial" w:hAnsi="Arial"/>
          <w:color w:val="999999"/>
          <w:w w:val="105"/>
          <w:sz w:val="9"/>
        </w:rPr>
        <w:t>;</w:t>
      </w:r>
      <w:r>
        <w:rPr>
          <w:rFonts w:ascii="Arial" w:hAnsi="Arial"/>
          <w:color w:val="999999"/>
          <w:spacing w:val="-1"/>
          <w:w w:val="105"/>
          <w:sz w:val="9"/>
        </w:rPr>
        <w:t> </w:t>
      </w:r>
      <w:r>
        <w:rPr>
          <w:rFonts w:ascii="Arial" w:hAnsi="Arial"/>
          <w:color w:val="999999"/>
          <w:w w:val="105"/>
          <w:sz w:val="9"/>
        </w:rPr>
        <w:t>additional</w:t>
      </w:r>
      <w:r>
        <w:rPr>
          <w:rFonts w:ascii="Arial" w:hAnsi="Arial"/>
          <w:color w:val="999999"/>
          <w:spacing w:val="-1"/>
          <w:w w:val="105"/>
          <w:sz w:val="9"/>
        </w:rPr>
        <w:t> </w:t>
      </w:r>
      <w:r>
        <w:rPr>
          <w:rFonts w:ascii="Arial" w:hAnsi="Arial"/>
          <w:color w:val="999999"/>
          <w:w w:val="105"/>
          <w:sz w:val="9"/>
        </w:rPr>
        <w:t>terms may apply.</w:t>
      </w:r>
      <w:r>
        <w:rPr>
          <w:rFonts w:ascii="Arial" w:hAnsi="Arial"/>
          <w:color w:val="999999"/>
          <w:spacing w:val="-1"/>
          <w:w w:val="105"/>
          <w:sz w:val="9"/>
        </w:rPr>
        <w:t> </w:t>
      </w:r>
      <w:r>
        <w:rPr>
          <w:rFonts w:ascii="Arial" w:hAnsi="Arial"/>
          <w:color w:val="999999"/>
          <w:w w:val="105"/>
          <w:sz w:val="9"/>
        </w:rPr>
        <w:t>By</w:t>
      </w:r>
      <w:r>
        <w:rPr>
          <w:rFonts w:ascii="Arial" w:hAnsi="Arial"/>
          <w:color w:val="999999"/>
          <w:spacing w:val="1"/>
          <w:w w:val="105"/>
          <w:sz w:val="9"/>
        </w:rPr>
        <w:t> </w:t>
      </w:r>
      <w:r>
        <w:rPr>
          <w:rFonts w:ascii="Arial" w:hAnsi="Arial"/>
          <w:color w:val="999999"/>
          <w:w w:val="105"/>
          <w:sz w:val="9"/>
        </w:rPr>
        <w:t>using</w:t>
      </w:r>
      <w:r>
        <w:rPr>
          <w:rFonts w:ascii="Arial" w:hAnsi="Arial"/>
          <w:color w:val="999999"/>
          <w:spacing w:val="-5"/>
          <w:w w:val="105"/>
          <w:sz w:val="9"/>
        </w:rPr>
        <w:t> </w:t>
      </w:r>
      <w:r>
        <w:rPr>
          <w:rFonts w:ascii="Arial" w:hAnsi="Arial"/>
          <w:color w:val="999999"/>
          <w:w w:val="105"/>
          <w:sz w:val="9"/>
        </w:rPr>
        <w:t>this site,</w:t>
      </w:r>
      <w:r>
        <w:rPr>
          <w:rFonts w:ascii="Arial" w:hAnsi="Arial"/>
          <w:color w:val="999999"/>
          <w:spacing w:val="-1"/>
          <w:w w:val="105"/>
          <w:sz w:val="9"/>
        </w:rPr>
        <w:t> </w:t>
      </w:r>
      <w:r>
        <w:rPr>
          <w:rFonts w:ascii="Arial" w:hAnsi="Arial"/>
          <w:color w:val="999999"/>
          <w:w w:val="105"/>
          <w:sz w:val="9"/>
        </w:rPr>
        <w:t>you</w:t>
      </w:r>
      <w:r>
        <w:rPr>
          <w:rFonts w:ascii="Arial" w:hAnsi="Arial"/>
          <w:color w:val="999999"/>
          <w:spacing w:val="-5"/>
          <w:w w:val="105"/>
          <w:sz w:val="9"/>
        </w:rPr>
        <w:t> </w:t>
      </w:r>
      <w:r>
        <w:rPr>
          <w:rFonts w:ascii="Arial" w:hAnsi="Arial"/>
          <w:color w:val="999999"/>
          <w:w w:val="105"/>
          <w:sz w:val="9"/>
        </w:rPr>
        <w:t>agree</w:t>
      </w:r>
      <w:r>
        <w:rPr>
          <w:rFonts w:ascii="Arial" w:hAnsi="Arial"/>
          <w:color w:val="999999"/>
          <w:spacing w:val="-5"/>
          <w:w w:val="105"/>
          <w:sz w:val="9"/>
        </w:rPr>
        <w:t> </w:t>
      </w:r>
      <w:r>
        <w:rPr>
          <w:rFonts w:ascii="Arial" w:hAnsi="Arial"/>
          <w:color w:val="999999"/>
          <w:w w:val="105"/>
          <w:sz w:val="9"/>
        </w:rPr>
        <w:t>to</w:t>
      </w:r>
      <w:r>
        <w:rPr>
          <w:rFonts w:ascii="Arial" w:hAnsi="Arial"/>
          <w:color w:val="999999"/>
          <w:spacing w:val="-4"/>
          <w:w w:val="105"/>
          <w:sz w:val="9"/>
        </w:rPr>
        <w:t> </w:t>
      </w:r>
      <w:r>
        <w:rPr>
          <w:rFonts w:ascii="Arial" w:hAnsi="Arial"/>
          <w:color w:val="999999"/>
          <w:w w:val="105"/>
          <w:sz w:val="9"/>
        </w:rPr>
        <w:t>the</w:t>
      </w:r>
      <w:r>
        <w:rPr>
          <w:rFonts w:ascii="Arial" w:hAnsi="Arial"/>
          <w:color w:val="999999"/>
          <w:spacing w:val="-5"/>
          <w:w w:val="105"/>
          <w:sz w:val="9"/>
        </w:rPr>
        <w:t> </w:t>
      </w:r>
      <w:hyperlink r:id="rId538">
        <w:r>
          <w:rPr>
            <w:rFonts w:ascii="Arial" w:hAnsi="Arial"/>
            <w:color w:val="999999"/>
            <w:w w:val="105"/>
            <w:sz w:val="9"/>
          </w:rPr>
          <w:t>Terms of</w:t>
        </w:r>
        <w:r>
          <w:rPr>
            <w:rFonts w:ascii="Arial" w:hAnsi="Arial"/>
            <w:color w:val="999999"/>
            <w:spacing w:val="-1"/>
            <w:w w:val="105"/>
            <w:sz w:val="9"/>
          </w:rPr>
          <w:t> </w:t>
        </w:r>
        <w:r>
          <w:rPr>
            <w:rFonts w:ascii="Arial" w:hAnsi="Arial"/>
            <w:color w:val="999999"/>
            <w:w w:val="105"/>
            <w:sz w:val="9"/>
          </w:rPr>
          <w:t>Use</w:t>
        </w:r>
      </w:hyperlink>
      <w:r>
        <w:rPr>
          <w:rFonts w:ascii="Arial" w:hAnsi="Arial"/>
          <w:color w:val="999999"/>
          <w:spacing w:val="-5"/>
          <w:w w:val="105"/>
          <w:sz w:val="9"/>
        </w:rPr>
        <w:t> </w:t>
      </w:r>
      <w:r>
        <w:rPr>
          <w:rFonts w:ascii="Arial" w:hAnsi="Arial"/>
          <w:color w:val="999999"/>
          <w:w w:val="105"/>
          <w:sz w:val="9"/>
        </w:rPr>
        <w:t>and</w:t>
      </w:r>
      <w:r>
        <w:rPr>
          <w:rFonts w:ascii="Arial" w:hAnsi="Arial"/>
          <w:color w:val="999999"/>
          <w:spacing w:val="-5"/>
          <w:w w:val="105"/>
          <w:sz w:val="9"/>
        </w:rPr>
        <w:t> </w:t>
      </w:r>
      <w:hyperlink r:id="rId539">
        <w:r>
          <w:rPr>
            <w:rFonts w:ascii="Arial" w:hAnsi="Arial"/>
            <w:color w:val="999999"/>
            <w:w w:val="105"/>
            <w:sz w:val="9"/>
          </w:rPr>
          <w:t>Privacy</w:t>
        </w:r>
        <w:r>
          <w:rPr>
            <w:rFonts w:ascii="Arial" w:hAnsi="Arial"/>
            <w:color w:val="999999"/>
            <w:spacing w:val="1"/>
            <w:w w:val="105"/>
            <w:sz w:val="9"/>
          </w:rPr>
          <w:t> </w:t>
        </w:r>
        <w:r>
          <w:rPr>
            <w:rFonts w:ascii="Arial" w:hAnsi="Arial"/>
            <w:color w:val="999999"/>
            <w:spacing w:val="-2"/>
            <w:w w:val="105"/>
            <w:sz w:val="9"/>
          </w:rPr>
          <w:t>Policy.</w:t>
        </w:r>
      </w:hyperlink>
    </w:p>
    <w:sectPr>
      <w:type w:val="continuous"/>
      <w:pgSz w:w="11900" w:h="16840"/>
      <w:pgMar w:top="780" w:bottom="280" w:left="72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Georgia">
    <w:altName w:val="Georgia"/>
    <w:charset w:val="0"/>
    <w:family w:val="roman"/>
    <w:pitch w:val="variable"/>
  </w:font>
  <w:font w:name="Arial">
    <w:altName w:val="Arial"/>
    <w:charset w:val="0"/>
    <w:family w:val="swiss"/>
    <w:pitch w:val="variable"/>
  </w:font>
  <w:font w:name="Consolas">
    <w:altName w:val="Consolas"/>
    <w:charset w:val="0"/>
    <w:family w:val="modern"/>
    <w:pitch w:val="fixed"/>
  </w:font>
  <w:font w:name="Segoe UI Symbol">
    <w:altName w:val="Segoe UI Symbol"/>
    <w:charset w:val="0"/>
    <w:family w:val="swiss"/>
    <w:pitch w:val="variable"/>
  </w:font>
  <w:font w:name="Cambria Math">
    <w:altName w:val="Cambria Math"/>
    <w:charset w:val="0"/>
    <w:family w:val="roman"/>
    <w:pitch w:val="variable"/>
  </w:font>
  <w:font w:name="SimSun">
    <w:altName w:val="SimSun"/>
    <w:charset w:val="0"/>
    <w:family w:val="auto"/>
    <w:pitch w:val="variable"/>
  </w:font>
  <w:font w:name="Nirmala UI">
    <w:altName w:val="Nirmala UI"/>
    <w:charset w:val="0"/>
    <w:family w:val="swiss"/>
    <w:pitch w:val="variable"/>
  </w:font>
  <w:font w:name="Gulim">
    <w:altName w:val="Gulim"/>
    <w:charset w:val="0"/>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17">
    <w:multiLevelType w:val="hybridMultilevel"/>
    <w:lvl w:ilvl="0">
      <w:start w:val="10"/>
      <w:numFmt w:val="decimal"/>
      <w:lvlText w:val="%1."/>
      <w:lvlJc w:val="left"/>
      <w:pPr>
        <w:ind w:left="302" w:hanging="190"/>
        <w:jc w:val="left"/>
      </w:pPr>
      <w:rPr>
        <w:rFonts w:hint="default" w:ascii="Arial" w:hAnsi="Arial" w:eastAsia="Arial" w:cs="Arial"/>
        <w:b w:val="0"/>
        <w:bCs w:val="0"/>
        <w:i w:val="0"/>
        <w:iCs w:val="0"/>
        <w:spacing w:val="-4"/>
        <w:w w:val="104"/>
        <w:sz w:val="11"/>
        <w:szCs w:val="11"/>
        <w:lang w:val="en-US" w:eastAsia="en-US" w:bidi="ar-SA"/>
      </w:rPr>
    </w:lvl>
    <w:lvl w:ilvl="1">
      <w:start w:val="0"/>
      <w:numFmt w:val="bullet"/>
      <w:lvlText w:val="•"/>
      <w:lvlJc w:val="left"/>
      <w:pPr>
        <w:ind w:left="1302" w:hanging="190"/>
      </w:pPr>
      <w:rPr>
        <w:rFonts w:hint="default"/>
        <w:lang w:val="en-US" w:eastAsia="en-US" w:bidi="ar-SA"/>
      </w:rPr>
    </w:lvl>
    <w:lvl w:ilvl="2">
      <w:start w:val="0"/>
      <w:numFmt w:val="bullet"/>
      <w:lvlText w:val="•"/>
      <w:lvlJc w:val="left"/>
      <w:pPr>
        <w:ind w:left="2304" w:hanging="190"/>
      </w:pPr>
      <w:rPr>
        <w:rFonts w:hint="default"/>
        <w:lang w:val="en-US" w:eastAsia="en-US" w:bidi="ar-SA"/>
      </w:rPr>
    </w:lvl>
    <w:lvl w:ilvl="3">
      <w:start w:val="0"/>
      <w:numFmt w:val="bullet"/>
      <w:lvlText w:val="•"/>
      <w:lvlJc w:val="left"/>
      <w:pPr>
        <w:ind w:left="3306" w:hanging="190"/>
      </w:pPr>
      <w:rPr>
        <w:rFonts w:hint="default"/>
        <w:lang w:val="en-US" w:eastAsia="en-US" w:bidi="ar-SA"/>
      </w:rPr>
    </w:lvl>
    <w:lvl w:ilvl="4">
      <w:start w:val="0"/>
      <w:numFmt w:val="bullet"/>
      <w:lvlText w:val="•"/>
      <w:lvlJc w:val="left"/>
      <w:pPr>
        <w:ind w:left="4308" w:hanging="190"/>
      </w:pPr>
      <w:rPr>
        <w:rFonts w:hint="default"/>
        <w:lang w:val="en-US" w:eastAsia="en-US" w:bidi="ar-SA"/>
      </w:rPr>
    </w:lvl>
    <w:lvl w:ilvl="5">
      <w:start w:val="0"/>
      <w:numFmt w:val="bullet"/>
      <w:lvlText w:val="•"/>
      <w:lvlJc w:val="left"/>
      <w:pPr>
        <w:ind w:left="5310" w:hanging="190"/>
      </w:pPr>
      <w:rPr>
        <w:rFonts w:hint="default"/>
        <w:lang w:val="en-US" w:eastAsia="en-US" w:bidi="ar-SA"/>
      </w:rPr>
    </w:lvl>
    <w:lvl w:ilvl="6">
      <w:start w:val="0"/>
      <w:numFmt w:val="bullet"/>
      <w:lvlText w:val="•"/>
      <w:lvlJc w:val="left"/>
      <w:pPr>
        <w:ind w:left="6312" w:hanging="190"/>
      </w:pPr>
      <w:rPr>
        <w:rFonts w:hint="default"/>
        <w:lang w:val="en-US" w:eastAsia="en-US" w:bidi="ar-SA"/>
      </w:rPr>
    </w:lvl>
    <w:lvl w:ilvl="7">
      <w:start w:val="0"/>
      <w:numFmt w:val="bullet"/>
      <w:lvlText w:val="•"/>
      <w:lvlJc w:val="left"/>
      <w:pPr>
        <w:ind w:left="7314" w:hanging="190"/>
      </w:pPr>
      <w:rPr>
        <w:rFonts w:hint="default"/>
        <w:lang w:val="en-US" w:eastAsia="en-US" w:bidi="ar-SA"/>
      </w:rPr>
    </w:lvl>
    <w:lvl w:ilvl="8">
      <w:start w:val="0"/>
      <w:numFmt w:val="bullet"/>
      <w:lvlText w:val="•"/>
      <w:lvlJc w:val="left"/>
      <w:pPr>
        <w:ind w:left="8316" w:hanging="190"/>
      </w:pPr>
      <w:rPr>
        <w:rFonts w:hint="default"/>
        <w:lang w:val="en-US" w:eastAsia="en-US" w:bidi="ar-SA"/>
      </w:rPr>
    </w:lvl>
  </w:abstractNum>
  <w:abstractNum w:abstractNumId="16">
    <w:multiLevelType w:val="hybridMultilevel"/>
    <w:lvl w:ilvl="0">
      <w:start w:val="0"/>
      <w:numFmt w:val="decimalZero"/>
      <w:lvlText w:val="%1."/>
      <w:lvlJc w:val="left"/>
      <w:pPr>
        <w:ind w:left="302" w:hanging="196"/>
        <w:jc w:val="left"/>
      </w:pPr>
      <w:rPr>
        <w:rFonts w:hint="default" w:ascii="Arial" w:hAnsi="Arial" w:eastAsia="Arial" w:cs="Arial"/>
        <w:b w:val="0"/>
        <w:bCs w:val="0"/>
        <w:i w:val="0"/>
        <w:iCs w:val="0"/>
        <w:spacing w:val="-5"/>
        <w:w w:val="104"/>
        <w:sz w:val="11"/>
        <w:szCs w:val="11"/>
        <w:lang w:val="en-US" w:eastAsia="en-US" w:bidi="ar-SA"/>
      </w:rPr>
    </w:lvl>
    <w:lvl w:ilvl="1">
      <w:start w:val="0"/>
      <w:numFmt w:val="bullet"/>
      <w:lvlText w:val="•"/>
      <w:lvlJc w:val="left"/>
      <w:pPr>
        <w:ind w:left="1302" w:hanging="196"/>
      </w:pPr>
      <w:rPr>
        <w:rFonts w:hint="default"/>
        <w:lang w:val="en-US" w:eastAsia="en-US" w:bidi="ar-SA"/>
      </w:rPr>
    </w:lvl>
    <w:lvl w:ilvl="2">
      <w:start w:val="0"/>
      <w:numFmt w:val="bullet"/>
      <w:lvlText w:val="•"/>
      <w:lvlJc w:val="left"/>
      <w:pPr>
        <w:ind w:left="2304" w:hanging="196"/>
      </w:pPr>
      <w:rPr>
        <w:rFonts w:hint="default"/>
        <w:lang w:val="en-US" w:eastAsia="en-US" w:bidi="ar-SA"/>
      </w:rPr>
    </w:lvl>
    <w:lvl w:ilvl="3">
      <w:start w:val="0"/>
      <w:numFmt w:val="bullet"/>
      <w:lvlText w:val="•"/>
      <w:lvlJc w:val="left"/>
      <w:pPr>
        <w:ind w:left="3306" w:hanging="196"/>
      </w:pPr>
      <w:rPr>
        <w:rFonts w:hint="default"/>
        <w:lang w:val="en-US" w:eastAsia="en-US" w:bidi="ar-SA"/>
      </w:rPr>
    </w:lvl>
    <w:lvl w:ilvl="4">
      <w:start w:val="0"/>
      <w:numFmt w:val="bullet"/>
      <w:lvlText w:val="•"/>
      <w:lvlJc w:val="left"/>
      <w:pPr>
        <w:ind w:left="4308" w:hanging="196"/>
      </w:pPr>
      <w:rPr>
        <w:rFonts w:hint="default"/>
        <w:lang w:val="en-US" w:eastAsia="en-US" w:bidi="ar-SA"/>
      </w:rPr>
    </w:lvl>
    <w:lvl w:ilvl="5">
      <w:start w:val="0"/>
      <w:numFmt w:val="bullet"/>
      <w:lvlText w:val="•"/>
      <w:lvlJc w:val="left"/>
      <w:pPr>
        <w:ind w:left="5310" w:hanging="196"/>
      </w:pPr>
      <w:rPr>
        <w:rFonts w:hint="default"/>
        <w:lang w:val="en-US" w:eastAsia="en-US" w:bidi="ar-SA"/>
      </w:rPr>
    </w:lvl>
    <w:lvl w:ilvl="6">
      <w:start w:val="0"/>
      <w:numFmt w:val="bullet"/>
      <w:lvlText w:val="•"/>
      <w:lvlJc w:val="left"/>
      <w:pPr>
        <w:ind w:left="6312" w:hanging="196"/>
      </w:pPr>
      <w:rPr>
        <w:rFonts w:hint="default"/>
        <w:lang w:val="en-US" w:eastAsia="en-US" w:bidi="ar-SA"/>
      </w:rPr>
    </w:lvl>
    <w:lvl w:ilvl="7">
      <w:start w:val="0"/>
      <w:numFmt w:val="bullet"/>
      <w:lvlText w:val="•"/>
      <w:lvlJc w:val="left"/>
      <w:pPr>
        <w:ind w:left="7314" w:hanging="196"/>
      </w:pPr>
      <w:rPr>
        <w:rFonts w:hint="default"/>
        <w:lang w:val="en-US" w:eastAsia="en-US" w:bidi="ar-SA"/>
      </w:rPr>
    </w:lvl>
    <w:lvl w:ilvl="8">
      <w:start w:val="0"/>
      <w:numFmt w:val="bullet"/>
      <w:lvlText w:val="•"/>
      <w:lvlJc w:val="left"/>
      <w:pPr>
        <w:ind w:left="8316" w:hanging="196"/>
      </w:pPr>
      <w:rPr>
        <w:rFonts w:hint="default"/>
        <w:lang w:val="en-US" w:eastAsia="en-US" w:bidi="ar-SA"/>
      </w:rPr>
    </w:lvl>
  </w:abstractNum>
  <w:abstractNum w:abstractNumId="15">
    <w:multiLevelType w:val="hybridMultilevel"/>
    <w:lvl w:ilvl="0">
      <w:start w:val="1"/>
      <w:numFmt w:val="decimal"/>
      <w:lvlText w:val="%1."/>
      <w:lvlJc w:val="left"/>
      <w:pPr>
        <w:ind w:left="302" w:hanging="130"/>
        <w:jc w:val="righ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02" w:hanging="130"/>
      </w:pPr>
      <w:rPr>
        <w:rFonts w:hint="default"/>
        <w:lang w:val="en-US" w:eastAsia="en-US" w:bidi="ar-SA"/>
      </w:rPr>
    </w:lvl>
    <w:lvl w:ilvl="2">
      <w:start w:val="0"/>
      <w:numFmt w:val="bullet"/>
      <w:lvlText w:val="•"/>
      <w:lvlJc w:val="left"/>
      <w:pPr>
        <w:ind w:left="2304" w:hanging="130"/>
      </w:pPr>
      <w:rPr>
        <w:rFonts w:hint="default"/>
        <w:lang w:val="en-US" w:eastAsia="en-US" w:bidi="ar-SA"/>
      </w:rPr>
    </w:lvl>
    <w:lvl w:ilvl="3">
      <w:start w:val="0"/>
      <w:numFmt w:val="bullet"/>
      <w:lvlText w:val="•"/>
      <w:lvlJc w:val="left"/>
      <w:pPr>
        <w:ind w:left="3306" w:hanging="130"/>
      </w:pPr>
      <w:rPr>
        <w:rFonts w:hint="default"/>
        <w:lang w:val="en-US" w:eastAsia="en-US" w:bidi="ar-SA"/>
      </w:rPr>
    </w:lvl>
    <w:lvl w:ilvl="4">
      <w:start w:val="0"/>
      <w:numFmt w:val="bullet"/>
      <w:lvlText w:val="•"/>
      <w:lvlJc w:val="left"/>
      <w:pPr>
        <w:ind w:left="4308" w:hanging="130"/>
      </w:pPr>
      <w:rPr>
        <w:rFonts w:hint="default"/>
        <w:lang w:val="en-US" w:eastAsia="en-US" w:bidi="ar-SA"/>
      </w:rPr>
    </w:lvl>
    <w:lvl w:ilvl="5">
      <w:start w:val="0"/>
      <w:numFmt w:val="bullet"/>
      <w:lvlText w:val="•"/>
      <w:lvlJc w:val="left"/>
      <w:pPr>
        <w:ind w:left="5310" w:hanging="130"/>
      </w:pPr>
      <w:rPr>
        <w:rFonts w:hint="default"/>
        <w:lang w:val="en-US" w:eastAsia="en-US" w:bidi="ar-SA"/>
      </w:rPr>
    </w:lvl>
    <w:lvl w:ilvl="6">
      <w:start w:val="0"/>
      <w:numFmt w:val="bullet"/>
      <w:lvlText w:val="•"/>
      <w:lvlJc w:val="left"/>
      <w:pPr>
        <w:ind w:left="6312" w:hanging="130"/>
      </w:pPr>
      <w:rPr>
        <w:rFonts w:hint="default"/>
        <w:lang w:val="en-US" w:eastAsia="en-US" w:bidi="ar-SA"/>
      </w:rPr>
    </w:lvl>
    <w:lvl w:ilvl="7">
      <w:start w:val="0"/>
      <w:numFmt w:val="bullet"/>
      <w:lvlText w:val="•"/>
      <w:lvlJc w:val="left"/>
      <w:pPr>
        <w:ind w:left="7314" w:hanging="130"/>
      </w:pPr>
      <w:rPr>
        <w:rFonts w:hint="default"/>
        <w:lang w:val="en-US" w:eastAsia="en-US" w:bidi="ar-SA"/>
      </w:rPr>
    </w:lvl>
    <w:lvl w:ilvl="8">
      <w:start w:val="0"/>
      <w:numFmt w:val="bullet"/>
      <w:lvlText w:val="•"/>
      <w:lvlJc w:val="left"/>
      <w:pPr>
        <w:ind w:left="8316" w:hanging="130"/>
      </w:pPr>
      <w:rPr>
        <w:rFonts w:hint="default"/>
        <w:lang w:val="en-US" w:eastAsia="en-US" w:bidi="ar-SA"/>
      </w:rPr>
    </w:lvl>
  </w:abstractNum>
  <w:abstractNum w:abstractNumId="14">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13">
    <w:multiLevelType w:val="hybridMultilevel"/>
    <w:lvl w:ilvl="0">
      <w:start w:val="1"/>
      <w:numFmt w:val="decimal"/>
      <w:lvlText w:val="%1."/>
      <w:lvlJc w:val="left"/>
      <w:pPr>
        <w:ind w:left="245" w:hanging="109"/>
        <w:jc w:val="left"/>
      </w:pPr>
      <w:rPr>
        <w:rFonts w:hint="default" w:ascii="Georgia" w:hAnsi="Georgia" w:eastAsia="Georgia" w:cs="Georgia"/>
        <w:b w:val="0"/>
        <w:bCs w:val="0"/>
        <w:i w:val="0"/>
        <w:iCs w:val="0"/>
        <w:w w:val="104"/>
        <w:sz w:val="11"/>
        <w:szCs w:val="11"/>
        <w:lang w:val="en-US" w:eastAsia="en-US" w:bidi="ar-SA"/>
      </w:rPr>
    </w:lvl>
    <w:lvl w:ilvl="1">
      <w:start w:val="0"/>
      <w:numFmt w:val="bullet"/>
      <w:lvlText w:val="•"/>
      <w:lvlJc w:val="left"/>
      <w:pPr>
        <w:ind w:left="1248" w:hanging="109"/>
      </w:pPr>
      <w:rPr>
        <w:rFonts w:hint="default"/>
        <w:lang w:val="en-US" w:eastAsia="en-US" w:bidi="ar-SA"/>
      </w:rPr>
    </w:lvl>
    <w:lvl w:ilvl="2">
      <w:start w:val="0"/>
      <w:numFmt w:val="bullet"/>
      <w:lvlText w:val="•"/>
      <w:lvlJc w:val="left"/>
      <w:pPr>
        <w:ind w:left="2256" w:hanging="109"/>
      </w:pPr>
      <w:rPr>
        <w:rFonts w:hint="default"/>
        <w:lang w:val="en-US" w:eastAsia="en-US" w:bidi="ar-SA"/>
      </w:rPr>
    </w:lvl>
    <w:lvl w:ilvl="3">
      <w:start w:val="0"/>
      <w:numFmt w:val="bullet"/>
      <w:lvlText w:val="•"/>
      <w:lvlJc w:val="left"/>
      <w:pPr>
        <w:ind w:left="3264" w:hanging="109"/>
      </w:pPr>
      <w:rPr>
        <w:rFonts w:hint="default"/>
        <w:lang w:val="en-US" w:eastAsia="en-US" w:bidi="ar-SA"/>
      </w:rPr>
    </w:lvl>
    <w:lvl w:ilvl="4">
      <w:start w:val="0"/>
      <w:numFmt w:val="bullet"/>
      <w:lvlText w:val="•"/>
      <w:lvlJc w:val="left"/>
      <w:pPr>
        <w:ind w:left="4272" w:hanging="109"/>
      </w:pPr>
      <w:rPr>
        <w:rFonts w:hint="default"/>
        <w:lang w:val="en-US" w:eastAsia="en-US" w:bidi="ar-SA"/>
      </w:rPr>
    </w:lvl>
    <w:lvl w:ilvl="5">
      <w:start w:val="0"/>
      <w:numFmt w:val="bullet"/>
      <w:lvlText w:val="•"/>
      <w:lvlJc w:val="left"/>
      <w:pPr>
        <w:ind w:left="5280" w:hanging="109"/>
      </w:pPr>
      <w:rPr>
        <w:rFonts w:hint="default"/>
        <w:lang w:val="en-US" w:eastAsia="en-US" w:bidi="ar-SA"/>
      </w:rPr>
    </w:lvl>
    <w:lvl w:ilvl="6">
      <w:start w:val="0"/>
      <w:numFmt w:val="bullet"/>
      <w:lvlText w:val="•"/>
      <w:lvlJc w:val="left"/>
      <w:pPr>
        <w:ind w:left="6288" w:hanging="109"/>
      </w:pPr>
      <w:rPr>
        <w:rFonts w:hint="default"/>
        <w:lang w:val="en-US" w:eastAsia="en-US" w:bidi="ar-SA"/>
      </w:rPr>
    </w:lvl>
    <w:lvl w:ilvl="7">
      <w:start w:val="0"/>
      <w:numFmt w:val="bullet"/>
      <w:lvlText w:val="•"/>
      <w:lvlJc w:val="left"/>
      <w:pPr>
        <w:ind w:left="7296" w:hanging="109"/>
      </w:pPr>
      <w:rPr>
        <w:rFonts w:hint="default"/>
        <w:lang w:val="en-US" w:eastAsia="en-US" w:bidi="ar-SA"/>
      </w:rPr>
    </w:lvl>
    <w:lvl w:ilvl="8">
      <w:start w:val="0"/>
      <w:numFmt w:val="bullet"/>
      <w:lvlText w:val="•"/>
      <w:lvlJc w:val="left"/>
      <w:pPr>
        <w:ind w:left="8304" w:hanging="109"/>
      </w:pPr>
      <w:rPr>
        <w:rFonts w:hint="default"/>
        <w:lang w:val="en-US" w:eastAsia="en-US" w:bidi="ar-SA"/>
      </w:rPr>
    </w:lvl>
  </w:abstractNum>
  <w:abstractNum w:abstractNumId="12">
    <w:multiLevelType w:val="hybridMultilevel"/>
    <w:lvl w:ilvl="0">
      <w:start w:val="1"/>
      <w:numFmt w:val="decimal"/>
      <w:lvlText w:val="%1."/>
      <w:lvlJc w:val="left"/>
      <w:pPr>
        <w:ind w:left="136" w:hanging="109"/>
        <w:jc w:val="left"/>
      </w:pPr>
      <w:rPr>
        <w:rFonts w:hint="default" w:ascii="Georgia" w:hAnsi="Georgia" w:eastAsia="Georgia" w:cs="Georgia"/>
        <w:b w:val="0"/>
        <w:bCs w:val="0"/>
        <w:i w:val="0"/>
        <w:iCs w:val="0"/>
        <w:w w:val="104"/>
        <w:sz w:val="11"/>
        <w:szCs w:val="11"/>
        <w:lang w:val="en-US" w:eastAsia="en-US" w:bidi="ar-SA"/>
      </w:rPr>
    </w:lvl>
    <w:lvl w:ilvl="1">
      <w:start w:val="0"/>
      <w:numFmt w:val="bullet"/>
      <w:lvlText w:val="•"/>
      <w:lvlJc w:val="left"/>
      <w:pPr>
        <w:ind w:left="1158" w:hanging="109"/>
      </w:pPr>
      <w:rPr>
        <w:rFonts w:hint="default"/>
        <w:lang w:val="en-US" w:eastAsia="en-US" w:bidi="ar-SA"/>
      </w:rPr>
    </w:lvl>
    <w:lvl w:ilvl="2">
      <w:start w:val="0"/>
      <w:numFmt w:val="bullet"/>
      <w:lvlText w:val="•"/>
      <w:lvlJc w:val="left"/>
      <w:pPr>
        <w:ind w:left="2176" w:hanging="109"/>
      </w:pPr>
      <w:rPr>
        <w:rFonts w:hint="default"/>
        <w:lang w:val="en-US" w:eastAsia="en-US" w:bidi="ar-SA"/>
      </w:rPr>
    </w:lvl>
    <w:lvl w:ilvl="3">
      <w:start w:val="0"/>
      <w:numFmt w:val="bullet"/>
      <w:lvlText w:val="•"/>
      <w:lvlJc w:val="left"/>
      <w:pPr>
        <w:ind w:left="3194" w:hanging="109"/>
      </w:pPr>
      <w:rPr>
        <w:rFonts w:hint="default"/>
        <w:lang w:val="en-US" w:eastAsia="en-US" w:bidi="ar-SA"/>
      </w:rPr>
    </w:lvl>
    <w:lvl w:ilvl="4">
      <w:start w:val="0"/>
      <w:numFmt w:val="bullet"/>
      <w:lvlText w:val="•"/>
      <w:lvlJc w:val="left"/>
      <w:pPr>
        <w:ind w:left="4212" w:hanging="109"/>
      </w:pPr>
      <w:rPr>
        <w:rFonts w:hint="default"/>
        <w:lang w:val="en-US" w:eastAsia="en-US" w:bidi="ar-SA"/>
      </w:rPr>
    </w:lvl>
    <w:lvl w:ilvl="5">
      <w:start w:val="0"/>
      <w:numFmt w:val="bullet"/>
      <w:lvlText w:val="•"/>
      <w:lvlJc w:val="left"/>
      <w:pPr>
        <w:ind w:left="5230" w:hanging="109"/>
      </w:pPr>
      <w:rPr>
        <w:rFonts w:hint="default"/>
        <w:lang w:val="en-US" w:eastAsia="en-US" w:bidi="ar-SA"/>
      </w:rPr>
    </w:lvl>
    <w:lvl w:ilvl="6">
      <w:start w:val="0"/>
      <w:numFmt w:val="bullet"/>
      <w:lvlText w:val="•"/>
      <w:lvlJc w:val="left"/>
      <w:pPr>
        <w:ind w:left="6248" w:hanging="109"/>
      </w:pPr>
      <w:rPr>
        <w:rFonts w:hint="default"/>
        <w:lang w:val="en-US" w:eastAsia="en-US" w:bidi="ar-SA"/>
      </w:rPr>
    </w:lvl>
    <w:lvl w:ilvl="7">
      <w:start w:val="0"/>
      <w:numFmt w:val="bullet"/>
      <w:lvlText w:val="•"/>
      <w:lvlJc w:val="left"/>
      <w:pPr>
        <w:ind w:left="7266" w:hanging="109"/>
      </w:pPr>
      <w:rPr>
        <w:rFonts w:hint="default"/>
        <w:lang w:val="en-US" w:eastAsia="en-US" w:bidi="ar-SA"/>
      </w:rPr>
    </w:lvl>
    <w:lvl w:ilvl="8">
      <w:start w:val="0"/>
      <w:numFmt w:val="bullet"/>
      <w:lvlText w:val="•"/>
      <w:lvlJc w:val="left"/>
      <w:pPr>
        <w:ind w:left="8284" w:hanging="109"/>
      </w:pPr>
      <w:rPr>
        <w:rFonts w:hint="default"/>
        <w:lang w:val="en-US" w:eastAsia="en-US" w:bidi="ar-SA"/>
      </w:rPr>
    </w:lvl>
  </w:abstractNum>
  <w:abstractNum w:abstractNumId="11">
    <w:multiLevelType w:val="hybridMultilevel"/>
    <w:lvl w:ilvl="0">
      <w:start w:val="1"/>
      <w:numFmt w:val="decimal"/>
      <w:lvlText w:val="%1."/>
      <w:lvlJc w:val="left"/>
      <w:pPr>
        <w:ind w:left="136" w:hanging="109"/>
        <w:jc w:val="left"/>
      </w:pPr>
      <w:rPr>
        <w:rFonts w:hint="default" w:ascii="Georgia" w:hAnsi="Georgia" w:eastAsia="Georgia" w:cs="Georgia"/>
        <w:b w:val="0"/>
        <w:bCs w:val="0"/>
        <w:i w:val="0"/>
        <w:iCs w:val="0"/>
        <w:w w:val="104"/>
        <w:sz w:val="11"/>
        <w:szCs w:val="11"/>
        <w:lang w:val="en-US" w:eastAsia="en-US" w:bidi="ar-SA"/>
      </w:rPr>
    </w:lvl>
    <w:lvl w:ilvl="1">
      <w:start w:val="0"/>
      <w:numFmt w:val="bullet"/>
      <w:lvlText w:val="•"/>
      <w:lvlJc w:val="left"/>
      <w:pPr>
        <w:ind w:left="1158" w:hanging="109"/>
      </w:pPr>
      <w:rPr>
        <w:rFonts w:hint="default"/>
        <w:lang w:val="en-US" w:eastAsia="en-US" w:bidi="ar-SA"/>
      </w:rPr>
    </w:lvl>
    <w:lvl w:ilvl="2">
      <w:start w:val="0"/>
      <w:numFmt w:val="bullet"/>
      <w:lvlText w:val="•"/>
      <w:lvlJc w:val="left"/>
      <w:pPr>
        <w:ind w:left="2176" w:hanging="109"/>
      </w:pPr>
      <w:rPr>
        <w:rFonts w:hint="default"/>
        <w:lang w:val="en-US" w:eastAsia="en-US" w:bidi="ar-SA"/>
      </w:rPr>
    </w:lvl>
    <w:lvl w:ilvl="3">
      <w:start w:val="0"/>
      <w:numFmt w:val="bullet"/>
      <w:lvlText w:val="•"/>
      <w:lvlJc w:val="left"/>
      <w:pPr>
        <w:ind w:left="3194" w:hanging="109"/>
      </w:pPr>
      <w:rPr>
        <w:rFonts w:hint="default"/>
        <w:lang w:val="en-US" w:eastAsia="en-US" w:bidi="ar-SA"/>
      </w:rPr>
    </w:lvl>
    <w:lvl w:ilvl="4">
      <w:start w:val="0"/>
      <w:numFmt w:val="bullet"/>
      <w:lvlText w:val="•"/>
      <w:lvlJc w:val="left"/>
      <w:pPr>
        <w:ind w:left="4212" w:hanging="109"/>
      </w:pPr>
      <w:rPr>
        <w:rFonts w:hint="default"/>
        <w:lang w:val="en-US" w:eastAsia="en-US" w:bidi="ar-SA"/>
      </w:rPr>
    </w:lvl>
    <w:lvl w:ilvl="5">
      <w:start w:val="0"/>
      <w:numFmt w:val="bullet"/>
      <w:lvlText w:val="•"/>
      <w:lvlJc w:val="left"/>
      <w:pPr>
        <w:ind w:left="5230" w:hanging="109"/>
      </w:pPr>
      <w:rPr>
        <w:rFonts w:hint="default"/>
        <w:lang w:val="en-US" w:eastAsia="en-US" w:bidi="ar-SA"/>
      </w:rPr>
    </w:lvl>
    <w:lvl w:ilvl="6">
      <w:start w:val="0"/>
      <w:numFmt w:val="bullet"/>
      <w:lvlText w:val="•"/>
      <w:lvlJc w:val="left"/>
      <w:pPr>
        <w:ind w:left="6248" w:hanging="109"/>
      </w:pPr>
      <w:rPr>
        <w:rFonts w:hint="default"/>
        <w:lang w:val="en-US" w:eastAsia="en-US" w:bidi="ar-SA"/>
      </w:rPr>
    </w:lvl>
    <w:lvl w:ilvl="7">
      <w:start w:val="0"/>
      <w:numFmt w:val="bullet"/>
      <w:lvlText w:val="•"/>
      <w:lvlJc w:val="left"/>
      <w:pPr>
        <w:ind w:left="7266" w:hanging="109"/>
      </w:pPr>
      <w:rPr>
        <w:rFonts w:hint="default"/>
        <w:lang w:val="en-US" w:eastAsia="en-US" w:bidi="ar-SA"/>
      </w:rPr>
    </w:lvl>
    <w:lvl w:ilvl="8">
      <w:start w:val="0"/>
      <w:numFmt w:val="bullet"/>
      <w:lvlText w:val="•"/>
      <w:lvlJc w:val="left"/>
      <w:pPr>
        <w:ind w:left="8284" w:hanging="109"/>
      </w:pPr>
      <w:rPr>
        <w:rFonts w:hint="default"/>
        <w:lang w:val="en-US" w:eastAsia="en-US" w:bidi="ar-SA"/>
      </w:rPr>
    </w:lvl>
  </w:abstractNum>
  <w:abstractNum w:abstractNumId="10">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1"/>
      <w:numFmt w:val="decimal"/>
      <w:lvlText w:val="%2."/>
      <w:lvlJc w:val="left"/>
      <w:pPr>
        <w:ind w:left="505" w:hanging="131"/>
        <w:jc w:val="left"/>
      </w:pPr>
      <w:rPr>
        <w:rFonts w:hint="default" w:ascii="Arial" w:hAnsi="Arial" w:eastAsia="Arial" w:cs="Arial"/>
        <w:b w:val="0"/>
        <w:bCs w:val="0"/>
        <w:i w:val="0"/>
        <w:iCs w:val="0"/>
        <w:spacing w:val="-7"/>
        <w:w w:val="104"/>
        <w:sz w:val="11"/>
        <w:szCs w:val="11"/>
        <w:lang w:val="en-US" w:eastAsia="en-US" w:bidi="ar-SA"/>
      </w:rPr>
    </w:lvl>
    <w:lvl w:ilvl="2">
      <w:start w:val="0"/>
      <w:numFmt w:val="bullet"/>
      <w:lvlText w:val="•"/>
      <w:lvlJc w:val="left"/>
      <w:pPr>
        <w:ind w:left="1591" w:hanging="131"/>
      </w:pPr>
      <w:rPr>
        <w:rFonts w:hint="default"/>
        <w:lang w:val="en-US" w:eastAsia="en-US" w:bidi="ar-SA"/>
      </w:rPr>
    </w:lvl>
    <w:lvl w:ilvl="3">
      <w:start w:val="0"/>
      <w:numFmt w:val="bullet"/>
      <w:lvlText w:val="•"/>
      <w:lvlJc w:val="left"/>
      <w:pPr>
        <w:ind w:left="2682" w:hanging="131"/>
      </w:pPr>
      <w:rPr>
        <w:rFonts w:hint="default"/>
        <w:lang w:val="en-US" w:eastAsia="en-US" w:bidi="ar-SA"/>
      </w:rPr>
    </w:lvl>
    <w:lvl w:ilvl="4">
      <w:start w:val="0"/>
      <w:numFmt w:val="bullet"/>
      <w:lvlText w:val="•"/>
      <w:lvlJc w:val="left"/>
      <w:pPr>
        <w:ind w:left="3773" w:hanging="131"/>
      </w:pPr>
      <w:rPr>
        <w:rFonts w:hint="default"/>
        <w:lang w:val="en-US" w:eastAsia="en-US" w:bidi="ar-SA"/>
      </w:rPr>
    </w:lvl>
    <w:lvl w:ilvl="5">
      <w:start w:val="0"/>
      <w:numFmt w:val="bullet"/>
      <w:lvlText w:val="•"/>
      <w:lvlJc w:val="left"/>
      <w:pPr>
        <w:ind w:left="4864" w:hanging="131"/>
      </w:pPr>
      <w:rPr>
        <w:rFonts w:hint="default"/>
        <w:lang w:val="en-US" w:eastAsia="en-US" w:bidi="ar-SA"/>
      </w:rPr>
    </w:lvl>
    <w:lvl w:ilvl="6">
      <w:start w:val="0"/>
      <w:numFmt w:val="bullet"/>
      <w:lvlText w:val="•"/>
      <w:lvlJc w:val="left"/>
      <w:pPr>
        <w:ind w:left="5955" w:hanging="131"/>
      </w:pPr>
      <w:rPr>
        <w:rFonts w:hint="default"/>
        <w:lang w:val="en-US" w:eastAsia="en-US" w:bidi="ar-SA"/>
      </w:rPr>
    </w:lvl>
    <w:lvl w:ilvl="7">
      <w:start w:val="0"/>
      <w:numFmt w:val="bullet"/>
      <w:lvlText w:val="•"/>
      <w:lvlJc w:val="left"/>
      <w:pPr>
        <w:ind w:left="7046" w:hanging="131"/>
      </w:pPr>
      <w:rPr>
        <w:rFonts w:hint="default"/>
        <w:lang w:val="en-US" w:eastAsia="en-US" w:bidi="ar-SA"/>
      </w:rPr>
    </w:lvl>
    <w:lvl w:ilvl="8">
      <w:start w:val="0"/>
      <w:numFmt w:val="bullet"/>
      <w:lvlText w:val="•"/>
      <w:lvlJc w:val="left"/>
      <w:pPr>
        <w:ind w:left="8137" w:hanging="131"/>
      </w:pPr>
      <w:rPr>
        <w:rFonts w:hint="default"/>
        <w:lang w:val="en-US" w:eastAsia="en-US" w:bidi="ar-SA"/>
      </w:rPr>
    </w:lvl>
  </w:abstractNum>
  <w:abstractNum w:abstractNumId="9">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1"/>
      <w:numFmt w:val="decimal"/>
      <w:lvlText w:val="%2."/>
      <w:lvlJc w:val="left"/>
      <w:pPr>
        <w:ind w:left="505" w:hanging="131"/>
        <w:jc w:val="left"/>
      </w:pPr>
      <w:rPr>
        <w:rFonts w:hint="default" w:ascii="Arial" w:hAnsi="Arial" w:eastAsia="Arial" w:cs="Arial"/>
        <w:b w:val="0"/>
        <w:bCs w:val="0"/>
        <w:i w:val="0"/>
        <w:iCs w:val="0"/>
        <w:spacing w:val="-7"/>
        <w:w w:val="104"/>
        <w:sz w:val="11"/>
        <w:szCs w:val="11"/>
        <w:lang w:val="en-US" w:eastAsia="en-US" w:bidi="ar-SA"/>
      </w:rPr>
    </w:lvl>
    <w:lvl w:ilvl="2">
      <w:start w:val="1"/>
      <w:numFmt w:val="decimal"/>
      <w:lvlText w:val="%3."/>
      <w:lvlJc w:val="left"/>
      <w:pPr>
        <w:ind w:left="689" w:hanging="129"/>
        <w:jc w:val="left"/>
      </w:pPr>
      <w:rPr>
        <w:rFonts w:hint="default" w:ascii="Arial" w:hAnsi="Arial" w:eastAsia="Arial" w:cs="Arial"/>
        <w:b w:val="0"/>
        <w:bCs w:val="0"/>
        <w:i w:val="0"/>
        <w:iCs w:val="0"/>
        <w:spacing w:val="-7"/>
        <w:w w:val="104"/>
        <w:sz w:val="11"/>
        <w:szCs w:val="11"/>
        <w:lang w:val="en-US" w:eastAsia="en-US" w:bidi="ar-SA"/>
      </w:rPr>
    </w:lvl>
    <w:lvl w:ilvl="3">
      <w:start w:val="1"/>
      <w:numFmt w:val="decimal"/>
      <w:lvlText w:val="%4."/>
      <w:lvlJc w:val="left"/>
      <w:pPr>
        <w:ind w:left="689" w:hanging="129"/>
        <w:jc w:val="right"/>
      </w:pPr>
      <w:rPr>
        <w:rFonts w:hint="default" w:ascii="Arial" w:hAnsi="Arial" w:eastAsia="Arial" w:cs="Arial"/>
        <w:b w:val="0"/>
        <w:bCs w:val="0"/>
        <w:i w:val="0"/>
        <w:iCs w:val="0"/>
        <w:spacing w:val="-7"/>
        <w:w w:val="104"/>
        <w:sz w:val="11"/>
        <w:szCs w:val="11"/>
        <w:lang w:val="en-US" w:eastAsia="en-US" w:bidi="ar-SA"/>
      </w:rPr>
    </w:lvl>
    <w:lvl w:ilvl="4">
      <w:start w:val="0"/>
      <w:numFmt w:val="bullet"/>
      <w:lvlText w:val="•"/>
      <w:lvlJc w:val="left"/>
      <w:pPr>
        <w:ind w:left="3090" w:hanging="129"/>
      </w:pPr>
      <w:rPr>
        <w:rFonts w:hint="default"/>
        <w:lang w:val="en-US" w:eastAsia="en-US" w:bidi="ar-SA"/>
      </w:rPr>
    </w:lvl>
    <w:lvl w:ilvl="5">
      <w:start w:val="0"/>
      <w:numFmt w:val="bullet"/>
      <w:lvlText w:val="•"/>
      <w:lvlJc w:val="left"/>
      <w:pPr>
        <w:ind w:left="4295" w:hanging="129"/>
      </w:pPr>
      <w:rPr>
        <w:rFonts w:hint="default"/>
        <w:lang w:val="en-US" w:eastAsia="en-US" w:bidi="ar-SA"/>
      </w:rPr>
    </w:lvl>
    <w:lvl w:ilvl="6">
      <w:start w:val="0"/>
      <w:numFmt w:val="bullet"/>
      <w:lvlText w:val="•"/>
      <w:lvlJc w:val="left"/>
      <w:pPr>
        <w:ind w:left="5500" w:hanging="129"/>
      </w:pPr>
      <w:rPr>
        <w:rFonts w:hint="default"/>
        <w:lang w:val="en-US" w:eastAsia="en-US" w:bidi="ar-SA"/>
      </w:rPr>
    </w:lvl>
    <w:lvl w:ilvl="7">
      <w:start w:val="0"/>
      <w:numFmt w:val="bullet"/>
      <w:lvlText w:val="•"/>
      <w:lvlJc w:val="left"/>
      <w:pPr>
        <w:ind w:left="6705" w:hanging="129"/>
      </w:pPr>
      <w:rPr>
        <w:rFonts w:hint="default"/>
        <w:lang w:val="en-US" w:eastAsia="en-US" w:bidi="ar-SA"/>
      </w:rPr>
    </w:lvl>
    <w:lvl w:ilvl="8">
      <w:start w:val="0"/>
      <w:numFmt w:val="bullet"/>
      <w:lvlText w:val="•"/>
      <w:lvlJc w:val="left"/>
      <w:pPr>
        <w:ind w:left="7910" w:hanging="129"/>
      </w:pPr>
      <w:rPr>
        <w:rFonts w:hint="default"/>
        <w:lang w:val="en-US" w:eastAsia="en-US" w:bidi="ar-SA"/>
      </w:rPr>
    </w:lvl>
  </w:abstractNum>
  <w:abstractNum w:abstractNumId="8">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1"/>
      <w:numFmt w:val="decimal"/>
      <w:lvlText w:val="%2."/>
      <w:lvlJc w:val="left"/>
      <w:pPr>
        <w:ind w:left="505" w:hanging="131"/>
        <w:jc w:val="right"/>
      </w:pPr>
      <w:rPr>
        <w:rFonts w:hint="default" w:ascii="Arial" w:hAnsi="Arial" w:eastAsia="Arial" w:cs="Arial"/>
        <w:b w:val="0"/>
        <w:bCs w:val="0"/>
        <w:i w:val="0"/>
        <w:iCs w:val="0"/>
        <w:spacing w:val="-7"/>
        <w:w w:val="104"/>
        <w:sz w:val="11"/>
        <w:szCs w:val="11"/>
        <w:lang w:val="en-US" w:eastAsia="en-US" w:bidi="ar-SA"/>
      </w:rPr>
    </w:lvl>
    <w:lvl w:ilvl="2">
      <w:start w:val="1"/>
      <w:numFmt w:val="decimal"/>
      <w:lvlText w:val="%3."/>
      <w:lvlJc w:val="left"/>
      <w:pPr>
        <w:ind w:left="505" w:hanging="131"/>
        <w:jc w:val="right"/>
      </w:pPr>
      <w:rPr>
        <w:rFonts w:hint="default" w:ascii="Arial" w:hAnsi="Arial" w:eastAsia="Arial" w:cs="Arial"/>
        <w:b w:val="0"/>
        <w:bCs w:val="0"/>
        <w:i w:val="0"/>
        <w:iCs w:val="0"/>
        <w:spacing w:val="-7"/>
        <w:w w:val="104"/>
        <w:sz w:val="11"/>
        <w:szCs w:val="11"/>
        <w:lang w:val="en-US" w:eastAsia="en-US" w:bidi="ar-SA"/>
      </w:rPr>
    </w:lvl>
    <w:lvl w:ilvl="3">
      <w:start w:val="1"/>
      <w:numFmt w:val="decimal"/>
      <w:lvlText w:val="%4."/>
      <w:lvlJc w:val="left"/>
      <w:pPr>
        <w:ind w:left="505" w:hanging="131"/>
        <w:jc w:val="left"/>
      </w:pPr>
      <w:rPr>
        <w:rFonts w:hint="default" w:ascii="Arial" w:hAnsi="Arial" w:eastAsia="Arial" w:cs="Arial"/>
        <w:b w:val="0"/>
        <w:bCs w:val="0"/>
        <w:i w:val="0"/>
        <w:iCs w:val="0"/>
        <w:spacing w:val="-7"/>
        <w:w w:val="104"/>
        <w:sz w:val="11"/>
        <w:szCs w:val="11"/>
        <w:lang w:val="en-US" w:eastAsia="en-US" w:bidi="ar-SA"/>
      </w:rPr>
    </w:lvl>
    <w:lvl w:ilvl="4">
      <w:start w:val="1"/>
      <w:numFmt w:val="decimal"/>
      <w:lvlText w:val="%5."/>
      <w:lvlJc w:val="left"/>
      <w:pPr>
        <w:ind w:left="689" w:hanging="129"/>
        <w:jc w:val="left"/>
      </w:pPr>
      <w:rPr>
        <w:rFonts w:hint="default" w:ascii="Arial" w:hAnsi="Arial" w:eastAsia="Arial" w:cs="Arial"/>
        <w:b w:val="0"/>
        <w:bCs w:val="0"/>
        <w:i w:val="0"/>
        <w:iCs w:val="0"/>
        <w:spacing w:val="-7"/>
        <w:w w:val="104"/>
        <w:sz w:val="11"/>
        <w:szCs w:val="11"/>
        <w:lang w:val="en-US" w:eastAsia="en-US" w:bidi="ar-SA"/>
      </w:rPr>
    </w:lvl>
    <w:lvl w:ilvl="5">
      <w:start w:val="0"/>
      <w:numFmt w:val="bullet"/>
      <w:lvlText w:val="•"/>
      <w:lvlJc w:val="left"/>
      <w:pPr>
        <w:ind w:left="4295" w:hanging="129"/>
      </w:pPr>
      <w:rPr>
        <w:rFonts w:hint="default"/>
        <w:lang w:val="en-US" w:eastAsia="en-US" w:bidi="ar-SA"/>
      </w:rPr>
    </w:lvl>
    <w:lvl w:ilvl="6">
      <w:start w:val="0"/>
      <w:numFmt w:val="bullet"/>
      <w:lvlText w:val="•"/>
      <w:lvlJc w:val="left"/>
      <w:pPr>
        <w:ind w:left="5500" w:hanging="129"/>
      </w:pPr>
      <w:rPr>
        <w:rFonts w:hint="default"/>
        <w:lang w:val="en-US" w:eastAsia="en-US" w:bidi="ar-SA"/>
      </w:rPr>
    </w:lvl>
    <w:lvl w:ilvl="7">
      <w:start w:val="0"/>
      <w:numFmt w:val="bullet"/>
      <w:lvlText w:val="•"/>
      <w:lvlJc w:val="left"/>
      <w:pPr>
        <w:ind w:left="6705" w:hanging="129"/>
      </w:pPr>
      <w:rPr>
        <w:rFonts w:hint="default"/>
        <w:lang w:val="en-US" w:eastAsia="en-US" w:bidi="ar-SA"/>
      </w:rPr>
    </w:lvl>
    <w:lvl w:ilvl="8">
      <w:start w:val="0"/>
      <w:numFmt w:val="bullet"/>
      <w:lvlText w:val="•"/>
      <w:lvlJc w:val="left"/>
      <w:pPr>
        <w:ind w:left="7910" w:hanging="129"/>
      </w:pPr>
      <w:rPr>
        <w:rFonts w:hint="default"/>
        <w:lang w:val="en-US" w:eastAsia="en-US" w:bidi="ar-SA"/>
      </w:rPr>
    </w:lvl>
  </w:abstractNum>
  <w:abstractNum w:abstractNumId="7">
    <w:multiLevelType w:val="hybridMultilevel"/>
    <w:lvl w:ilvl="0">
      <w:start w:val="2"/>
      <w:numFmt w:val="decimal"/>
      <w:lvlText w:val="%1."/>
      <w:lvlJc w:val="left"/>
      <w:pPr>
        <w:ind w:left="142" w:hanging="126"/>
        <w:jc w:val="left"/>
      </w:pPr>
      <w:rPr>
        <w:rFonts w:hint="default" w:ascii="Arial" w:hAnsi="Arial" w:eastAsia="Arial" w:cs="Arial"/>
        <w:b w:val="0"/>
        <w:bCs w:val="0"/>
        <w:i w:val="0"/>
        <w:iCs w:val="0"/>
        <w:spacing w:val="-7"/>
        <w:w w:val="104"/>
        <w:sz w:val="11"/>
        <w:szCs w:val="11"/>
        <w:lang w:val="en-US" w:eastAsia="en-US" w:bidi="ar-SA"/>
      </w:rPr>
    </w:lvl>
    <w:lvl w:ilvl="1">
      <w:start w:val="1"/>
      <w:numFmt w:val="decimal"/>
      <w:lvlText w:val="%2."/>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2">
      <w:start w:val="0"/>
      <w:numFmt w:val="bullet"/>
      <w:lvlText w:val="•"/>
      <w:lvlJc w:val="left"/>
      <w:pPr>
        <w:ind w:left="721" w:hanging="127"/>
      </w:pPr>
      <w:rPr>
        <w:rFonts w:hint="default"/>
        <w:lang w:val="en-US" w:eastAsia="en-US" w:bidi="ar-SA"/>
      </w:rPr>
    </w:lvl>
    <w:lvl w:ilvl="3">
      <w:start w:val="0"/>
      <w:numFmt w:val="bullet"/>
      <w:lvlText w:val="•"/>
      <w:lvlJc w:val="left"/>
      <w:pPr>
        <w:ind w:left="1121" w:hanging="127"/>
      </w:pPr>
      <w:rPr>
        <w:rFonts w:hint="default"/>
        <w:lang w:val="en-US" w:eastAsia="en-US" w:bidi="ar-SA"/>
      </w:rPr>
    </w:lvl>
    <w:lvl w:ilvl="4">
      <w:start w:val="0"/>
      <w:numFmt w:val="bullet"/>
      <w:lvlText w:val="•"/>
      <w:lvlJc w:val="left"/>
      <w:pPr>
        <w:ind w:left="1522" w:hanging="127"/>
      </w:pPr>
      <w:rPr>
        <w:rFonts w:hint="default"/>
        <w:lang w:val="en-US" w:eastAsia="en-US" w:bidi="ar-SA"/>
      </w:rPr>
    </w:lvl>
    <w:lvl w:ilvl="5">
      <w:start w:val="0"/>
      <w:numFmt w:val="bullet"/>
      <w:lvlText w:val="•"/>
      <w:lvlJc w:val="left"/>
      <w:pPr>
        <w:ind w:left="1923" w:hanging="127"/>
      </w:pPr>
      <w:rPr>
        <w:rFonts w:hint="default"/>
        <w:lang w:val="en-US" w:eastAsia="en-US" w:bidi="ar-SA"/>
      </w:rPr>
    </w:lvl>
    <w:lvl w:ilvl="6">
      <w:start w:val="0"/>
      <w:numFmt w:val="bullet"/>
      <w:lvlText w:val="•"/>
      <w:lvlJc w:val="left"/>
      <w:pPr>
        <w:ind w:left="2324" w:hanging="127"/>
      </w:pPr>
      <w:rPr>
        <w:rFonts w:hint="default"/>
        <w:lang w:val="en-US" w:eastAsia="en-US" w:bidi="ar-SA"/>
      </w:rPr>
    </w:lvl>
    <w:lvl w:ilvl="7">
      <w:start w:val="0"/>
      <w:numFmt w:val="bullet"/>
      <w:lvlText w:val="•"/>
      <w:lvlJc w:val="left"/>
      <w:pPr>
        <w:ind w:left="2725" w:hanging="127"/>
      </w:pPr>
      <w:rPr>
        <w:rFonts w:hint="default"/>
        <w:lang w:val="en-US" w:eastAsia="en-US" w:bidi="ar-SA"/>
      </w:rPr>
    </w:lvl>
    <w:lvl w:ilvl="8">
      <w:start w:val="0"/>
      <w:numFmt w:val="bullet"/>
      <w:lvlText w:val="•"/>
      <w:lvlJc w:val="left"/>
      <w:pPr>
        <w:ind w:left="3126" w:hanging="127"/>
      </w:pPr>
      <w:rPr>
        <w:rFonts w:hint="default"/>
        <w:lang w:val="en-US" w:eastAsia="en-US" w:bidi="ar-SA"/>
      </w:rPr>
    </w:lvl>
  </w:abstractNum>
  <w:abstractNum w:abstractNumId="6">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4">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3">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2">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1">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abstractNum w:abstractNumId="0">
    <w:multiLevelType w:val="hybridMultilevel"/>
    <w:lvl w:ilvl="0">
      <w:start w:val="1"/>
      <w:numFmt w:val="decimal"/>
      <w:lvlText w:val="%1."/>
      <w:lvlJc w:val="left"/>
      <w:pPr>
        <w:ind w:left="321" w:hanging="127"/>
        <w:jc w:val="left"/>
      </w:pPr>
      <w:rPr>
        <w:rFonts w:hint="default" w:ascii="Arial" w:hAnsi="Arial" w:eastAsia="Arial" w:cs="Arial"/>
        <w:b w:val="0"/>
        <w:bCs w:val="0"/>
        <w:i w:val="0"/>
        <w:iCs w:val="0"/>
        <w:spacing w:val="-7"/>
        <w:w w:val="104"/>
        <w:sz w:val="11"/>
        <w:szCs w:val="11"/>
        <w:lang w:val="en-US" w:eastAsia="en-US" w:bidi="ar-SA"/>
      </w:rPr>
    </w:lvl>
    <w:lvl w:ilvl="1">
      <w:start w:val="0"/>
      <w:numFmt w:val="bullet"/>
      <w:lvlText w:val="•"/>
      <w:lvlJc w:val="left"/>
      <w:pPr>
        <w:ind w:left="1320" w:hanging="127"/>
      </w:pPr>
      <w:rPr>
        <w:rFonts w:hint="default"/>
        <w:lang w:val="en-US" w:eastAsia="en-US" w:bidi="ar-SA"/>
      </w:rPr>
    </w:lvl>
    <w:lvl w:ilvl="2">
      <w:start w:val="0"/>
      <w:numFmt w:val="bullet"/>
      <w:lvlText w:val="•"/>
      <w:lvlJc w:val="left"/>
      <w:pPr>
        <w:ind w:left="2320" w:hanging="127"/>
      </w:pPr>
      <w:rPr>
        <w:rFonts w:hint="default"/>
        <w:lang w:val="en-US" w:eastAsia="en-US" w:bidi="ar-SA"/>
      </w:rPr>
    </w:lvl>
    <w:lvl w:ilvl="3">
      <w:start w:val="0"/>
      <w:numFmt w:val="bullet"/>
      <w:lvlText w:val="•"/>
      <w:lvlJc w:val="left"/>
      <w:pPr>
        <w:ind w:left="3320" w:hanging="127"/>
      </w:pPr>
      <w:rPr>
        <w:rFonts w:hint="default"/>
        <w:lang w:val="en-US" w:eastAsia="en-US" w:bidi="ar-SA"/>
      </w:rPr>
    </w:lvl>
    <w:lvl w:ilvl="4">
      <w:start w:val="0"/>
      <w:numFmt w:val="bullet"/>
      <w:lvlText w:val="•"/>
      <w:lvlJc w:val="left"/>
      <w:pPr>
        <w:ind w:left="4320" w:hanging="127"/>
      </w:pPr>
      <w:rPr>
        <w:rFonts w:hint="default"/>
        <w:lang w:val="en-US" w:eastAsia="en-US" w:bidi="ar-SA"/>
      </w:rPr>
    </w:lvl>
    <w:lvl w:ilvl="5">
      <w:start w:val="0"/>
      <w:numFmt w:val="bullet"/>
      <w:lvlText w:val="•"/>
      <w:lvlJc w:val="left"/>
      <w:pPr>
        <w:ind w:left="5320" w:hanging="127"/>
      </w:pPr>
      <w:rPr>
        <w:rFonts w:hint="default"/>
        <w:lang w:val="en-US" w:eastAsia="en-US" w:bidi="ar-SA"/>
      </w:rPr>
    </w:lvl>
    <w:lvl w:ilvl="6">
      <w:start w:val="0"/>
      <w:numFmt w:val="bullet"/>
      <w:lvlText w:val="•"/>
      <w:lvlJc w:val="left"/>
      <w:pPr>
        <w:ind w:left="6320" w:hanging="127"/>
      </w:pPr>
      <w:rPr>
        <w:rFonts w:hint="default"/>
        <w:lang w:val="en-US" w:eastAsia="en-US" w:bidi="ar-SA"/>
      </w:rPr>
    </w:lvl>
    <w:lvl w:ilvl="7">
      <w:start w:val="0"/>
      <w:numFmt w:val="bullet"/>
      <w:lvlText w:val="•"/>
      <w:lvlJc w:val="left"/>
      <w:pPr>
        <w:ind w:left="7320" w:hanging="127"/>
      </w:pPr>
      <w:rPr>
        <w:rFonts w:hint="default"/>
        <w:lang w:val="en-US" w:eastAsia="en-US" w:bidi="ar-SA"/>
      </w:rPr>
    </w:lvl>
    <w:lvl w:ilvl="8">
      <w:start w:val="0"/>
      <w:numFmt w:val="bullet"/>
      <w:lvlText w:val="•"/>
      <w:lvlJc w:val="left"/>
      <w:pPr>
        <w:ind w:left="8320" w:hanging="127"/>
      </w:pPr>
      <w:rPr>
        <w:rFonts w:hint="default"/>
        <w:lang w:val="en-US" w:eastAsia="en-US" w:bidi="ar-SA"/>
      </w:rPr>
    </w:lvl>
  </w:abstractNum>
  <w:num w:numId="6">
    <w:abstractNumId w:val="5"/>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Georgia" w:hAnsi="Georgia" w:eastAsia="Georgia" w:cs="Georgia"/>
      <w:lang w:val="en-US" w:eastAsia="en-US" w:bidi="ar-SA"/>
    </w:rPr>
  </w:style>
  <w:style w:styleId="BodyText" w:type="paragraph">
    <w:name w:val="Body Text"/>
    <w:basedOn w:val="Normal"/>
    <w:uiPriority w:val="1"/>
    <w:qFormat/>
    <w:pPr/>
    <w:rPr>
      <w:rFonts w:ascii="Georgia" w:hAnsi="Georgia" w:eastAsia="Georgia" w:cs="Georgia"/>
      <w:sz w:val="11"/>
      <w:szCs w:val="11"/>
      <w:lang w:val="en-US" w:eastAsia="en-US" w:bidi="ar-SA"/>
    </w:rPr>
  </w:style>
  <w:style w:styleId="Heading1" w:type="paragraph">
    <w:name w:val="Heading 1"/>
    <w:basedOn w:val="Normal"/>
    <w:uiPriority w:val="1"/>
    <w:qFormat/>
    <w:pPr>
      <w:ind w:left="136"/>
      <w:outlineLvl w:val="1"/>
    </w:pPr>
    <w:rPr>
      <w:rFonts w:ascii="Georgia" w:hAnsi="Georgia" w:eastAsia="Georgia" w:cs="Georgia"/>
      <w:b/>
      <w:bCs/>
      <w:sz w:val="23"/>
      <w:szCs w:val="23"/>
      <w:lang w:val="en-US" w:eastAsia="en-US" w:bidi="ar-SA"/>
    </w:rPr>
  </w:style>
  <w:style w:styleId="Heading2" w:type="paragraph">
    <w:name w:val="Heading 2"/>
    <w:basedOn w:val="Normal"/>
    <w:uiPriority w:val="1"/>
    <w:qFormat/>
    <w:pPr>
      <w:ind w:left="136"/>
      <w:outlineLvl w:val="2"/>
    </w:pPr>
    <w:rPr>
      <w:rFonts w:ascii="Georgia" w:hAnsi="Georgia" w:eastAsia="Georgia" w:cs="Georgia"/>
      <w:b/>
      <w:bCs/>
      <w:sz w:val="17"/>
      <w:szCs w:val="17"/>
      <w:lang w:val="en-US" w:eastAsia="en-US" w:bidi="ar-SA"/>
    </w:rPr>
  </w:style>
  <w:style w:styleId="Heading3" w:type="paragraph">
    <w:name w:val="Heading 3"/>
    <w:basedOn w:val="Normal"/>
    <w:uiPriority w:val="1"/>
    <w:qFormat/>
    <w:pPr>
      <w:ind w:left="136"/>
      <w:outlineLvl w:val="3"/>
    </w:pPr>
    <w:rPr>
      <w:rFonts w:ascii="Georgia" w:hAnsi="Georgia" w:eastAsia="Georgia" w:cs="Georgia"/>
      <w:b/>
      <w:bCs/>
      <w:sz w:val="14"/>
      <w:szCs w:val="14"/>
      <w:lang w:val="en-US" w:eastAsia="en-US" w:bidi="ar-SA"/>
    </w:rPr>
  </w:style>
  <w:style w:styleId="Heading4" w:type="paragraph">
    <w:name w:val="Heading 4"/>
    <w:basedOn w:val="Normal"/>
    <w:uiPriority w:val="1"/>
    <w:qFormat/>
    <w:pPr>
      <w:ind w:left="131"/>
      <w:jc w:val="center"/>
      <w:outlineLvl w:val="4"/>
    </w:pPr>
    <w:rPr>
      <w:rFonts w:ascii="Georgia" w:hAnsi="Georgia" w:eastAsia="Georgia" w:cs="Georgia"/>
      <w:sz w:val="14"/>
      <w:szCs w:val="14"/>
      <w:u w:val="single" w:color="000000"/>
      <w:lang w:val="en-US" w:eastAsia="en-US" w:bidi="ar-SA"/>
    </w:rPr>
  </w:style>
  <w:style w:styleId="Heading5" w:type="paragraph">
    <w:name w:val="Heading 5"/>
    <w:basedOn w:val="Normal"/>
    <w:uiPriority w:val="1"/>
    <w:qFormat/>
    <w:pPr>
      <w:spacing w:before="100"/>
      <w:ind w:left="136"/>
      <w:outlineLvl w:val="5"/>
    </w:pPr>
    <w:rPr>
      <w:rFonts w:ascii="Arial" w:hAnsi="Arial" w:eastAsia="Arial" w:cs="Arial"/>
      <w:b/>
      <w:bCs/>
      <w:sz w:val="13"/>
      <w:szCs w:val="13"/>
      <w:lang w:val="en-US" w:eastAsia="en-US" w:bidi="ar-SA"/>
    </w:rPr>
  </w:style>
  <w:style w:styleId="Heading6" w:type="paragraph">
    <w:name w:val="Heading 6"/>
    <w:basedOn w:val="Normal"/>
    <w:uiPriority w:val="1"/>
    <w:qFormat/>
    <w:pPr>
      <w:ind w:left="136"/>
      <w:outlineLvl w:val="6"/>
    </w:pPr>
    <w:rPr>
      <w:rFonts w:ascii="Georgia" w:hAnsi="Georgia" w:eastAsia="Georgia" w:cs="Georgia"/>
      <w:b/>
      <w:bCs/>
      <w:sz w:val="11"/>
      <w:szCs w:val="11"/>
      <w:lang w:val="en-US" w:eastAsia="en-US" w:bidi="ar-SA"/>
    </w:rPr>
  </w:style>
  <w:style w:styleId="Title" w:type="paragraph">
    <w:name w:val="Title"/>
    <w:basedOn w:val="Normal"/>
    <w:uiPriority w:val="1"/>
    <w:qFormat/>
    <w:pPr>
      <w:spacing w:before="72"/>
      <w:ind w:left="136"/>
    </w:pPr>
    <w:rPr>
      <w:rFonts w:ascii="Georgia" w:hAnsi="Georgia" w:eastAsia="Georgia" w:cs="Georgia"/>
      <w:b/>
      <w:bCs/>
      <w:sz w:val="24"/>
      <w:szCs w:val="24"/>
      <w:lang w:val="en-US" w:eastAsia="en-US" w:bidi="ar-SA"/>
    </w:rPr>
  </w:style>
  <w:style w:styleId="ListParagraph" w:type="paragraph">
    <w:name w:val="List Paragraph"/>
    <w:basedOn w:val="Normal"/>
    <w:uiPriority w:val="1"/>
    <w:qFormat/>
    <w:pPr>
      <w:spacing w:before="32"/>
      <w:ind w:left="302" w:hanging="196"/>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hyperlink" Target="https://en.wikiversity.org/w/index.php?title=Talk%3AFree_Energy_does_not_Exist&amp;action=edit&amp;redlink=1" TargetMode="External"/><Relationship Id="rId7" Type="http://schemas.openxmlformats.org/officeDocument/2006/relationships/image" Target="media/image2.png"/><Relationship Id="rId8" Type="http://schemas.openxmlformats.org/officeDocument/2006/relationships/hyperlink" Target="https://www.youtube.com/watch?v=bOCOhrAsV8M" TargetMode="External"/><Relationship Id="rId9" Type="http://schemas.openxmlformats.org/officeDocument/2006/relationships/hyperlink" Target="https://vinyasi.podbean.com/e/the-relativity-of-physics-completely-provides-for-the-proof-of-free-energy/" TargetMode="External"/><Relationship Id="rId10" Type="http://schemas.openxmlformats.org/officeDocument/2006/relationships/hyperlink" Target="https://en.wikipedia.org/wiki/Electrical_reactance" TargetMode="External"/><Relationship Id="rId11" Type="http://schemas.openxmlformats.org/officeDocument/2006/relationships/hyperlink" Target="https://en.wikipedia.org/wiki/Magnetic_reactance" TargetMode="External"/><Relationship Id="rId12" Type="http://schemas.openxmlformats.org/officeDocument/2006/relationships/hyperlink" Target="https://en.wikipedia.org/wiki/Twin_paradox" TargetMode="External"/><Relationship Id="rId13" Type="http://schemas.openxmlformats.org/officeDocument/2006/relationships/hyperlink" Target="https://en.wiktionary.org/wiki/over-unity" TargetMode="External"/><Relationship Id="rId14" Type="http://schemas.openxmlformats.org/officeDocument/2006/relationships/hyperlink" Target="https://energyeducation.ca/encyclopedia/Energy_vs_power" TargetMode="External"/><Relationship Id="rId15" Type="http://schemas.openxmlformats.org/officeDocument/2006/relationships/hyperlink" Target="https://en.wikipedia.org/wiki/Energy" TargetMode="External"/><Relationship Id="rId16" Type="http://schemas.openxmlformats.org/officeDocument/2006/relationships/hyperlink" Target="https://en.wikipedia.org/wiki/Instability" TargetMode="External"/><Relationship Id="rId17" Type="http://schemas.openxmlformats.org/officeDocument/2006/relationships/hyperlink" Target="https://en.wikipedia.org/wiki/Power_(physics)" TargetMode="External"/><Relationship Id="rId18" Type="http://schemas.openxmlformats.org/officeDocument/2006/relationships/hyperlink" Target="https://en.wikipedia.org/wiki/eminent_domain" TargetMode="External"/><Relationship Id="rId19" Type="http://schemas.openxmlformats.org/officeDocument/2006/relationships/hyperlink" Target="https://en.wikipedia.org/wiki/Electrical_grid" TargetMode="External"/><Relationship Id="rId20" Type="http://schemas.openxmlformats.org/officeDocument/2006/relationships/hyperlink" Target="https://en.wikipedia.org/wiki/perpetual_motion" TargetMode="External"/><Relationship Id="rId21" Type="http://schemas.openxmlformats.org/officeDocument/2006/relationships/hyperlink" Target="https://en.wikipedia.org/wiki/Isolated_system" TargetMode="External"/><Relationship Id="rId22" Type="http://schemas.openxmlformats.org/officeDocument/2006/relationships/hyperlink" Target="https://en.wikipedia.org/wiki/Negative_impedance_converter" TargetMode="External"/><Relationship Id="rId23" Type="http://schemas.openxmlformats.org/officeDocument/2006/relationships/image" Target="media/image3.png"/><Relationship Id="rId24" Type="http://schemas.openxmlformats.org/officeDocument/2006/relationships/hyperlink" Target="https://en.wikipedia.org/wiki/Q_factor#Electrical_systems" TargetMode="External"/><Relationship Id="rId25" Type="http://schemas.openxmlformats.org/officeDocument/2006/relationships/hyperlink" Target="https://en.wikipedia.org/wiki/logarithm" TargetMode="External"/><Relationship Id="rId26" Type="http://schemas.openxmlformats.org/officeDocument/2006/relationships/hyperlink" Target="https://en.wikipedia.org/wiki/Q_factor#Stored_energy_definition" TargetMode="External"/><Relationship Id="rId27" Type="http://schemas.openxmlformats.org/officeDocument/2006/relationships/image" Target="media/image4.png"/><Relationship Id="rId28" Type="http://schemas.openxmlformats.org/officeDocument/2006/relationships/image" Target="media/image5.png"/><Relationship Id="rId29" Type="http://schemas.openxmlformats.org/officeDocument/2006/relationships/hyperlink" Target="https://en.wikipedia.org/wiki/Division_by_zero#Fallacies" TargetMode="External"/><Relationship Id="rId30" Type="http://schemas.openxmlformats.org/officeDocument/2006/relationships/hyperlink" Target="https://en.wikipedia.org/wiki/Division_by_zero#Computer_arithmetic" TargetMode="External"/><Relationship Id="rId31" Type="http://schemas.openxmlformats.org/officeDocument/2006/relationships/hyperlink" Target="https://en.wikipedia.org/wiki/NaN" TargetMode="External"/><Relationship Id="rId32" Type="http://schemas.openxmlformats.org/officeDocument/2006/relationships/hyperlink" Target="https://en.wikipedia.org/wiki/projective_geometry" TargetMode="External"/><Relationship Id="rId33" Type="http://schemas.openxmlformats.org/officeDocument/2006/relationships/image" Target="media/image6.jpeg"/><Relationship Id="rId34" Type="http://schemas.openxmlformats.org/officeDocument/2006/relationships/image" Target="media/image7.jpeg"/><Relationship Id="rId35" Type="http://schemas.openxmlformats.org/officeDocument/2006/relationships/hyperlink" Target="https://math.stackexchange.com/questions/35466/whats-the-opposite-of-damping" TargetMode="External"/><Relationship Id="rId36" Type="http://schemas.openxmlformats.org/officeDocument/2006/relationships/hyperlink" Target="https://en.wikipedia.org/wiki/instability" TargetMode="External"/><Relationship Id="rId37" Type="http://schemas.openxmlformats.org/officeDocument/2006/relationships/image" Target="media/image8.png"/><Relationship Id="rId38" Type="http://schemas.openxmlformats.org/officeDocument/2006/relationships/hyperlink" Target="http://www.wolframalpha.com/input?i2d=true&amp;i=graph%2BPower%5Be%2C%5C%2840%29t%5C%2841%29%5D%2Bcos%2B%5C%2840%292%25C" TargetMode="External"/><Relationship Id="rId39" Type="http://schemas.openxmlformats.org/officeDocument/2006/relationships/hyperlink" Target="https://en.wikipedia.org/wiki/Lorentz_force" TargetMode="External"/><Relationship Id="rId40" Type="http://schemas.openxmlformats.org/officeDocument/2006/relationships/hyperlink" Target="https://en.wikipedia.org/wiki/Foster%27s_reactance_theorem" TargetMode="External"/><Relationship Id="rId41" Type="http://schemas.openxmlformats.org/officeDocument/2006/relationships/image" Target="media/image9.jpeg"/><Relationship Id="rId42" Type="http://schemas.openxmlformats.org/officeDocument/2006/relationships/hyperlink" Target="https://en.wikipedia.org/wiki/science" TargetMode="External"/><Relationship Id="rId43" Type="http://schemas.openxmlformats.org/officeDocument/2006/relationships/hyperlink" Target="https://en.wikipedia.org/wiki/energy" TargetMode="External"/><Relationship Id="rId44" Type="http://schemas.openxmlformats.org/officeDocument/2006/relationships/hyperlink" Target="https://en.wikipedia.org/wiki/electrical_reactance" TargetMode="External"/><Relationship Id="rId45" Type="http://schemas.openxmlformats.org/officeDocument/2006/relationships/hyperlink" Target="https://en.wikipedia.org/wiki/Conservation_of_Energy" TargetMode="External"/><Relationship Id="rId46" Type="http://schemas.openxmlformats.org/officeDocument/2006/relationships/hyperlink" Target="https://en.wikipedia.org/wiki/physics" TargetMode="External"/><Relationship Id="rId47" Type="http://schemas.openxmlformats.org/officeDocument/2006/relationships/hyperlink" Target="https://en.wikipedia.org/wiki/Propositional_calculus" TargetMode="External"/><Relationship Id="rId48" Type="http://schemas.openxmlformats.org/officeDocument/2006/relationships/image" Target="media/image10.jpeg"/><Relationship Id="rId49" Type="http://schemas.openxmlformats.org/officeDocument/2006/relationships/image" Target="media/image11.png"/><Relationship Id="rId50" Type="http://schemas.openxmlformats.org/officeDocument/2006/relationships/image" Target="media/image12.png"/><Relationship Id="rId51" Type="http://schemas.openxmlformats.org/officeDocument/2006/relationships/hyperlink" Target="https://en.wikipedia.org/wiki/Nathan_Stubblefield" TargetMode="External"/><Relationship Id="rId52" Type="http://schemas.openxmlformats.org/officeDocument/2006/relationships/image" Target="media/image13.jpeg"/><Relationship Id="rId53" Type="http://schemas.openxmlformats.org/officeDocument/2006/relationships/hyperlink" Target="http://vinyasi.info/mhoslaw/Parametric%20Transformers/2022/Dec/simplest-overunity-circuit-you-will-ever-see_v8b.cir" TargetMode="External"/><Relationship Id="rId54" Type="http://schemas.openxmlformats.org/officeDocument/2006/relationships/hyperlink" Target="https://ufile.io/73h83rlo" TargetMode="External"/><Relationship Id="rId55" Type="http://schemas.openxmlformats.org/officeDocument/2006/relationships/image" Target="media/image14.jpeg"/><Relationship Id="rId56" Type="http://schemas.openxmlformats.org/officeDocument/2006/relationships/image" Target="media/image15.jpeg"/><Relationship Id="rId57" Type="http://schemas.openxmlformats.org/officeDocument/2006/relationships/hyperlink" Target="https://en.wikipedia.org/wiki/Square_root_of_2#Proof_by_infinite_descent" TargetMode="External"/><Relationship Id="rId58" Type="http://schemas.openxmlformats.org/officeDocument/2006/relationships/image" Target="media/image16.jpeg"/><Relationship Id="rId59" Type="http://schemas.openxmlformats.org/officeDocument/2006/relationships/hyperlink" Target="https://en.wikipedia.org/wiki/prime_mover" TargetMode="External"/><Relationship Id="rId60" Type="http://schemas.openxmlformats.org/officeDocument/2006/relationships/hyperlink" Target="https://en.wikipedia.org/wiki/Kinetic_energy#Overview" TargetMode="External"/><Relationship Id="rId61" Type="http://schemas.openxmlformats.org/officeDocument/2006/relationships/hyperlink" Target="https://en.wikipedia.org/wiki/Potential_energy#Electric_potential_energy" TargetMode="External"/><Relationship Id="rId62" Type="http://schemas.openxmlformats.org/officeDocument/2006/relationships/image" Target="media/image17.jpeg"/><Relationship Id="rId63" Type="http://schemas.openxmlformats.org/officeDocument/2006/relationships/image" Target="media/image18.jpeg"/><Relationship Id="rId64" Type="http://schemas.openxmlformats.org/officeDocument/2006/relationships/hyperlink" Target="https://ufile.io/5tc2xv8w" TargetMode="External"/><Relationship Id="rId65" Type="http://schemas.openxmlformats.org/officeDocument/2006/relationships/hyperlink" Target="http://vinyasi.info/mhoslaw/Parametric%20Transformers/2022/Nov/?C=M%3BO%3DD" TargetMode="External"/><Relationship Id="rId66" Type="http://schemas.openxmlformats.org/officeDocument/2006/relationships/hyperlink" Target="http://vinyasi.info/ne" TargetMode="External"/><Relationship Id="rId67" Type="http://schemas.openxmlformats.org/officeDocument/2006/relationships/hyperlink" Target="https://www.khanacademy.org/science/electrical-engineering/introduction-to-ee" TargetMode="External"/><Relationship Id="rId68" Type="http://schemas.openxmlformats.org/officeDocument/2006/relationships/hyperlink" Target="https://en.wikipedia.org/wiki/Ohm%27s_law#Reactive_circuits_with_time-varying_signals" TargetMode="External"/><Relationship Id="rId69" Type="http://schemas.openxmlformats.org/officeDocument/2006/relationships/hyperlink" Target="https://en.wikipedia.org/wiki/Complex_number#Multiplication_and_square" TargetMode="External"/><Relationship Id="rId70" Type="http://schemas.openxmlformats.org/officeDocument/2006/relationships/hyperlink" Target="https://pressbooks.bccampus.ca/basicelectricity/" TargetMode="External"/><Relationship Id="rId71" Type="http://schemas.openxmlformats.org/officeDocument/2006/relationships/hyperlink" Target="https://www.khanacademy.org/science/electrical-engineering/ee-circuit-analysis-topic" TargetMode="External"/><Relationship Id="rId72" Type="http://schemas.openxmlformats.org/officeDocument/2006/relationships/hyperlink" Target="https://en.wikipedia.org/wiki/Comparison_of_EDA_software" TargetMode="External"/><Relationship Id="rId73" Type="http://schemas.openxmlformats.org/officeDocument/2006/relationships/hyperlink" Target="https://www.quora.com/How-many-watts-is-a-Farad-How-many-watts-is-a-Henry/answer/Colin-Mitchell-35?ch=10&amp;oid=397836189&amp;share=9fa57c2e&amp;srid=3zXXZ&amp;target_type=answer" TargetMode="External"/><Relationship Id="rId74" Type="http://schemas.openxmlformats.org/officeDocument/2006/relationships/image" Target="media/image19.png"/><Relationship Id="rId75" Type="http://schemas.openxmlformats.org/officeDocument/2006/relationships/hyperlink" Target="https://en.wikipedia.org/wiki/Rational_root_theorem" TargetMode="External"/><Relationship Id="rId76" Type="http://schemas.openxmlformats.org/officeDocument/2006/relationships/hyperlink" Target="https://en.wikibooks.org/wiki/Free_Energy_does_not_Exist" TargetMode="External"/><Relationship Id="rId77" Type="http://schemas.openxmlformats.org/officeDocument/2006/relationships/hyperlink" Target="https://aaronmurakami.com/" TargetMode="External"/><Relationship Id="rId78" Type="http://schemas.openxmlformats.org/officeDocument/2006/relationships/hyperlink" Target="https://energyscienceconference.com/" TargetMode="External"/><Relationship Id="rId79" Type="http://schemas.openxmlformats.org/officeDocument/2006/relationships/hyperlink" Target="https://en.wikipedia.org/wiki/Parametric_oscillator#Parametric_amplifiers" TargetMode="External"/><Relationship Id="rId80" Type="http://schemas.openxmlformats.org/officeDocument/2006/relationships/hyperlink" Target="https://en.wikipedia.org/wiki/passive_sign_convention" TargetMode="External"/><Relationship Id="rId81" Type="http://schemas.openxmlformats.org/officeDocument/2006/relationships/hyperlink" Target="https://www.merriam-webster.com/dictionary/prime%20mover" TargetMode="External"/><Relationship Id="rId82" Type="http://schemas.openxmlformats.org/officeDocument/2006/relationships/hyperlink" Target="https://en.wikipedia.org/wiki/Electric_reactance" TargetMode="External"/><Relationship Id="rId83" Type="http://schemas.openxmlformats.org/officeDocument/2006/relationships/image" Target="media/image20.png"/><Relationship Id="rId84" Type="http://schemas.openxmlformats.org/officeDocument/2006/relationships/image" Target="media/image21.png"/><Relationship Id="rId85" Type="http://schemas.openxmlformats.org/officeDocument/2006/relationships/hyperlink" Target="https://en.wikipedia.org/wiki/Imaginary_number" TargetMode="External"/><Relationship Id="rId86" Type="http://schemas.openxmlformats.org/officeDocument/2006/relationships/hyperlink" Target="https://en.wikipedia.org/wiki/Hero_of_Alexandria" TargetMode="External"/><Relationship Id="rId87" Type="http://schemas.openxmlformats.org/officeDocument/2006/relationships/image" Target="media/image22.png"/><Relationship Id="rId88" Type="http://schemas.openxmlformats.org/officeDocument/2006/relationships/hyperlink" Target="https://en.wikipedia.org/wiki/Through_the_Looking-Glass#Mirrors" TargetMode="External"/><Relationship Id="rId89" Type="http://schemas.openxmlformats.org/officeDocument/2006/relationships/image" Target="media/image23.jpeg"/><Relationship Id="rId90" Type="http://schemas.openxmlformats.org/officeDocument/2006/relationships/image" Target="media/image24.jpeg"/><Relationship Id="rId91" Type="http://schemas.openxmlformats.org/officeDocument/2006/relationships/image" Target="media/image25.jpeg"/><Relationship Id="rId92" Type="http://schemas.openxmlformats.org/officeDocument/2006/relationships/image" Target="media/image26.png"/><Relationship Id="rId93" Type="http://schemas.openxmlformats.org/officeDocument/2006/relationships/image" Target="media/image27.png"/><Relationship Id="rId94" Type="http://schemas.openxmlformats.org/officeDocument/2006/relationships/hyperlink" Target="https://en.wikipedia.org/wiki/Heaviside_condition#Practical_use" TargetMode="External"/><Relationship Id="rId95" Type="http://schemas.openxmlformats.org/officeDocument/2006/relationships/image" Target="media/image28.png"/><Relationship Id="rId96" Type="http://schemas.openxmlformats.org/officeDocument/2006/relationships/hyperlink" Target="https://www.gutenberg.org/cache/epub/39272/pg39272-images.html#Page_486" TargetMode="External"/><Relationship Id="rId97" Type="http://schemas.openxmlformats.org/officeDocument/2006/relationships/image" Target="media/image29.png"/><Relationship Id="rId98" Type="http://schemas.openxmlformats.org/officeDocument/2006/relationships/hyperlink" Target="https://towardsdatascience.com/cubic-splines-the-ultimate-regression-model-bd51a9cf396d" TargetMode="External"/><Relationship Id="rId99" Type="http://schemas.openxmlformats.org/officeDocument/2006/relationships/image" Target="media/image30.png"/><Relationship Id="rId100" Type="http://schemas.openxmlformats.org/officeDocument/2006/relationships/image" Target="media/image31.png"/><Relationship Id="rId101" Type="http://schemas.openxmlformats.org/officeDocument/2006/relationships/image" Target="media/image32.png"/><Relationship Id="rId102" Type="http://schemas.openxmlformats.org/officeDocument/2006/relationships/image" Target="media/image33.png"/><Relationship Id="rId103" Type="http://schemas.openxmlformats.org/officeDocument/2006/relationships/image" Target="media/image34.png"/><Relationship Id="rId104" Type="http://schemas.openxmlformats.org/officeDocument/2006/relationships/image" Target="media/image35.png"/><Relationship Id="rId105" Type="http://schemas.openxmlformats.org/officeDocument/2006/relationships/image" Target="media/image36.png"/><Relationship Id="rId106" Type="http://schemas.openxmlformats.org/officeDocument/2006/relationships/image" Target="media/image37.png"/><Relationship Id="rId107" Type="http://schemas.openxmlformats.org/officeDocument/2006/relationships/image" Target="media/image38.png"/><Relationship Id="rId108" Type="http://schemas.openxmlformats.org/officeDocument/2006/relationships/image" Target="media/image39.png"/><Relationship Id="rId109" Type="http://schemas.openxmlformats.org/officeDocument/2006/relationships/image" Target="media/image40.png"/><Relationship Id="rId110" Type="http://schemas.openxmlformats.org/officeDocument/2006/relationships/image" Target="media/image41.png"/><Relationship Id="rId111" Type="http://schemas.openxmlformats.org/officeDocument/2006/relationships/hyperlink" Target="https://en.wikipedia.org/wiki/Ground_plane" TargetMode="External"/><Relationship Id="rId112" Type="http://schemas.openxmlformats.org/officeDocument/2006/relationships/hyperlink" Target="https://en.wikipedia.org/wiki/Antenna_(radio)#Effect_of_ground" TargetMode="External"/><Relationship Id="rId113" Type="http://schemas.openxmlformats.org/officeDocument/2006/relationships/image" Target="media/image42.jpeg"/><Relationship Id="rId114" Type="http://schemas.openxmlformats.org/officeDocument/2006/relationships/hyperlink" Target="https://ufile.io/zsbuwg98" TargetMode="External"/><Relationship Id="rId115" Type="http://schemas.openxmlformats.org/officeDocument/2006/relationships/hyperlink" Target="http://vinyasi.info/mhoslaw/Parametric%20Transformers/2023/Jan/Byron%20Brubaker%20Tesla%20Hairpin.zip" TargetMode="External"/><Relationship Id="rId116" Type="http://schemas.openxmlformats.org/officeDocument/2006/relationships/image" Target="media/image43.jpeg"/><Relationship Id="rId117" Type="http://schemas.openxmlformats.org/officeDocument/2006/relationships/image" Target="media/image44.jpeg"/><Relationship Id="rId118" Type="http://schemas.openxmlformats.org/officeDocument/2006/relationships/image" Target="media/image45.jpeg"/><Relationship Id="rId119" Type="http://schemas.openxmlformats.org/officeDocument/2006/relationships/image" Target="media/image46.jpeg"/><Relationship Id="rId120" Type="http://schemas.openxmlformats.org/officeDocument/2006/relationships/hyperlink" Target="https://ufile.io/il0hiucg" TargetMode="External"/><Relationship Id="rId121" Type="http://schemas.openxmlformats.org/officeDocument/2006/relationships/hyperlink" Target="https://patentimages.storage.googleapis.com/de/5d/14/a57ffad14ccd94/US600457.pdf" TargetMode="External"/><Relationship Id="rId122" Type="http://schemas.openxmlformats.org/officeDocument/2006/relationships/hyperlink" Target="https://en.wikipedia.org/wiki/dipole_antenna" TargetMode="External"/><Relationship Id="rId123" Type="http://schemas.openxmlformats.org/officeDocument/2006/relationships/hyperlink" Target="https://en.wikipedia.org/wiki/Spark-gap_transmitter#Non-syntonic_transmitters" TargetMode="External"/><Relationship Id="rId124" Type="http://schemas.openxmlformats.org/officeDocument/2006/relationships/image" Target="media/image47.jpeg"/><Relationship Id="rId125" Type="http://schemas.openxmlformats.org/officeDocument/2006/relationships/hyperlink" Target="https://patentimages.storage.googleapis.com/aa/bc/8c/ca152a00b76d05/US577671.pdf" TargetMode="External"/><Relationship Id="rId126" Type="http://schemas.openxmlformats.org/officeDocument/2006/relationships/hyperlink" Target="https://en.wikipedia.org/wiki/Equivalent_series_resistance" TargetMode="External"/><Relationship Id="rId127" Type="http://schemas.openxmlformats.org/officeDocument/2006/relationships/hyperlink" Target="https://patentimages.storage.googleapis.com/b5/62/b7/bb55a0b2cf4518/US567818.pdf" TargetMode="External"/><Relationship Id="rId128" Type="http://schemas.openxmlformats.org/officeDocument/2006/relationships/image" Target="media/image48.jpeg"/><Relationship Id="rId129" Type="http://schemas.openxmlformats.org/officeDocument/2006/relationships/hyperlink" Target="https://en.wikipedia.org/wiki/Earth_radius" TargetMode="External"/><Relationship Id="rId130" Type="http://schemas.openxmlformats.org/officeDocument/2006/relationships/image" Target="media/image49.png"/><Relationship Id="rId131" Type="http://schemas.openxmlformats.org/officeDocument/2006/relationships/image" Target="media/image50.png"/><Relationship Id="rId132" Type="http://schemas.openxmlformats.org/officeDocument/2006/relationships/image" Target="media/image51.png"/><Relationship Id="rId133" Type="http://schemas.openxmlformats.org/officeDocument/2006/relationships/image" Target="media/image52.jpeg"/><Relationship Id="rId134" Type="http://schemas.openxmlformats.org/officeDocument/2006/relationships/hyperlink" Target="https://ufile.io/tid1tirs" TargetMode="External"/><Relationship Id="rId135" Type="http://schemas.openxmlformats.org/officeDocument/2006/relationships/image" Target="media/image53.jpeg"/><Relationship Id="rId136" Type="http://schemas.openxmlformats.org/officeDocument/2006/relationships/hyperlink" Target="http://vinyasi.info/mhoslaw/Parametric%20Transformers/2023/Jan/brubaker6h4.zip" TargetMode="External"/><Relationship Id="rId137" Type="http://schemas.openxmlformats.org/officeDocument/2006/relationships/hyperlink" Target="https://www.youtube.com/watch?v=4jAGfj6sHKo&amp;feature=youtu.be" TargetMode="External"/><Relationship Id="rId138" Type="http://schemas.openxmlformats.org/officeDocument/2006/relationships/image" Target="media/image54.jpeg"/><Relationship Id="rId139" Type="http://schemas.openxmlformats.org/officeDocument/2006/relationships/hyperlink" Target="https://en.wikipedia.org/wiki/UFO" TargetMode="External"/><Relationship Id="rId140" Type="http://schemas.openxmlformats.org/officeDocument/2006/relationships/hyperlink" Target="https://en.wikipedia.org/wiki/Wilhelm_Reich" TargetMode="External"/><Relationship Id="rId141" Type="http://schemas.openxmlformats.org/officeDocument/2006/relationships/hyperlink" Target="https://www.youtube.com/watch?v=kPYdeSZhmmY&amp;feature=youtu.be" TargetMode="External"/><Relationship Id="rId142" Type="http://schemas.openxmlformats.org/officeDocument/2006/relationships/image" Target="media/image55.jpeg"/><Relationship Id="rId143" Type="http://schemas.openxmlformats.org/officeDocument/2006/relationships/hyperlink" Target="http://vinyasi.info/mhoslaw/Parametric%20Transformers/2023/Feb/brubaker8_manual-switch.zip" TargetMode="External"/><Relationship Id="rId144" Type="http://schemas.openxmlformats.org/officeDocument/2006/relationships/hyperlink" Target="https://www.youtube.com/watch?v=irpu9U2hhwc&amp;feature=youtu.be" TargetMode="External"/><Relationship Id="rId145" Type="http://schemas.openxmlformats.org/officeDocument/2006/relationships/image" Target="media/image56.jpeg"/><Relationship Id="rId146" Type="http://schemas.openxmlformats.org/officeDocument/2006/relationships/image" Target="media/image57.jpeg"/><Relationship Id="rId147" Type="http://schemas.openxmlformats.org/officeDocument/2006/relationships/hyperlink" Target="https://www.bing.com/search?q=Dynamic%20nuclear%20orientation%3A%20C.%20D.%20Jeffries&amp;FORM=SSPRAC&amp;PC=U531&amp;lightschemeovr=1" TargetMode="External"/><Relationship Id="rId148" Type="http://schemas.openxmlformats.org/officeDocument/2006/relationships/hyperlink" Target="http://vinyasi.info/mhoslaw/Parametric%20Transformers/2023/Feb/UFO_power-supply.zip" TargetMode="External"/><Relationship Id="rId149" Type="http://schemas.openxmlformats.org/officeDocument/2006/relationships/image" Target="media/image58.jpeg"/><Relationship Id="rId150" Type="http://schemas.openxmlformats.org/officeDocument/2006/relationships/hyperlink" Target="https://en.wikipedia.org/wiki/Kate_Bush" TargetMode="External"/><Relationship Id="rId151" Type="http://schemas.openxmlformats.org/officeDocument/2006/relationships/hyperlink" Target="https://genius.com/Kate-bush-cloudbusting-lyrics" TargetMode="External"/><Relationship Id="rId152" Type="http://schemas.openxmlformats.org/officeDocument/2006/relationships/hyperlink" Target="https://en.wikipedia.org/wiki/Cloudbusting" TargetMode="External"/><Relationship Id="rId153" Type="http://schemas.openxmlformats.org/officeDocument/2006/relationships/hyperlink" Target="https://en.wikipedia.org/wiki/Donald_Sutherland" TargetMode="External"/><Relationship Id="rId154" Type="http://schemas.openxmlformats.org/officeDocument/2006/relationships/hyperlink" Target="https://www.youtube.com/watch?v=AJll-eF5zUA" TargetMode="External"/><Relationship Id="rId155" Type="http://schemas.openxmlformats.org/officeDocument/2006/relationships/hyperlink" Target="https://www.youtube.com/watch?v=pllRW9wETzw" TargetMode="External"/><Relationship Id="rId156" Type="http://schemas.openxmlformats.org/officeDocument/2006/relationships/hyperlink" Target="https://www.youtube.com/watch?v=0SQJrYfLztU" TargetMode="External"/><Relationship Id="rId157" Type="http://schemas.openxmlformats.org/officeDocument/2006/relationships/hyperlink" Target="https://a.co/d/7ZCEwFI" TargetMode="External"/><Relationship Id="rId158" Type="http://schemas.openxmlformats.org/officeDocument/2006/relationships/hyperlink" Target="http://w.earthinglife.info/media/index_02.html" TargetMode="External"/><Relationship Id="rId159" Type="http://schemas.openxmlformats.org/officeDocument/2006/relationships/hyperlink" Target="https://www.tm.org/" TargetMode="External"/><Relationship Id="rId160" Type="http://schemas.openxmlformats.org/officeDocument/2006/relationships/hyperlink" Target="http://vinyasi.info/texts/biocircuits/" TargetMode="External"/><Relationship Id="rId161" Type="http://schemas.openxmlformats.org/officeDocument/2006/relationships/hyperlink" Target="https://trevorconstable.com/" TargetMode="External"/><Relationship Id="rId162" Type="http://schemas.openxmlformats.org/officeDocument/2006/relationships/hyperlink" Target="http://vinyasi.info/energy/If%20These%20US%20Navy%20Patents%20are%20Made%20Then%20We%20Are%20in%20a%20Star%20Trek%20Technology%20World.pdf" TargetMode="External"/><Relationship Id="rId163" Type="http://schemas.openxmlformats.org/officeDocument/2006/relationships/hyperlink" Target="http://vinyasi.info/energy/US10144532.pdf" TargetMode="External"/><Relationship Id="rId164" Type="http://schemas.openxmlformats.org/officeDocument/2006/relationships/hyperlink" Target="https://patentimages.storage.googleapis.com/de/4c/43/62c585ccc936cc/US10144532.pdf" TargetMode="External"/><Relationship Id="rId165" Type="http://schemas.openxmlformats.org/officeDocument/2006/relationships/hyperlink" Target="https://a.co/d/0Rb5xsG" TargetMode="External"/><Relationship Id="rId166" Type="http://schemas.openxmlformats.org/officeDocument/2006/relationships/hyperlink" Target="https://www.youtube.com/%40organickenergy7600" TargetMode="External"/><Relationship Id="rId167" Type="http://schemas.openxmlformats.org/officeDocument/2006/relationships/hyperlink" Target="https://www.youtube.com/watch?v=k8WOi8YRHvo" TargetMode="External"/><Relationship Id="rId168" Type="http://schemas.openxmlformats.org/officeDocument/2006/relationships/hyperlink" Target="https://concen.org/content/nazi-ufos-how-they-fly-german-tesla-anti-gravity-and-free-energy-program-william-lyne-2004" TargetMode="External"/><Relationship Id="rId169" Type="http://schemas.openxmlformats.org/officeDocument/2006/relationships/hyperlink" Target="https://www.youtube.com/watch?v=lGs9VxqGbkE" TargetMode="External"/><Relationship Id="rId170" Type="http://schemas.openxmlformats.org/officeDocument/2006/relationships/hyperlink" Target="https://www.yumpu.com/en/document/view/3882898/viktor-schauberger/91" TargetMode="External"/><Relationship Id="rId171" Type="http://schemas.openxmlformats.org/officeDocument/2006/relationships/hyperlink" Target="https://1library.net/article/nazi-flying-saucers-ufo-nazi-germany-viktor-schauberger.y9j2pjjq" TargetMode="External"/><Relationship Id="rId172" Type="http://schemas.openxmlformats.org/officeDocument/2006/relationships/hyperlink" Target="https://1library.net/document/y9j2pjjq-the-ufo-s-of-nazi-germany-viktor-schauberger.html" TargetMode="External"/><Relationship Id="rId173" Type="http://schemas.openxmlformats.org/officeDocument/2006/relationships/hyperlink" Target="https://www.bibliotecapleyades.net/archivos_pdf/ufos_nazigermany.pdf" TargetMode="External"/><Relationship Id="rId174" Type="http://schemas.openxmlformats.org/officeDocument/2006/relationships/hyperlink" Target="http://vinyasi.info/circuitjs1/texts/Viktor%20Schauberger/" TargetMode="External"/><Relationship Id="rId175" Type="http://schemas.openxmlformats.org/officeDocument/2006/relationships/hyperlink" Target="https://node1.123dok.com/dt01pdf/123dok_us/004/283/4283957.pdf.pdf?X-Amz-Content-Sha256=UNSIGNED-PAYLOAD&amp;X-Amz-Algorithm=AWS4-HMAC-SHA256&amp;X-Amz-Credential=7PKKQ3DUV8RG19BL/20230201//s3/aws4_request&amp;X-Amz-Date=20230201T164220Z&amp;X-Amz-SignedHeaders=host&amp;X-Amz-Expires=600&amp;X-Amz-Signature=67c012d5275f9fcf4031ad74b0f7f2a9f71d48e44cfcc19adf4024bc42382c07" TargetMode="External"/><Relationship Id="rId176" Type="http://schemas.openxmlformats.org/officeDocument/2006/relationships/hyperlink" Target="http://www.zamandayolculuk.com/Cetinbal/HTMLdosya1/vriltechnology.htm)" TargetMode="External"/><Relationship Id="rId177" Type="http://schemas.openxmlformats.org/officeDocument/2006/relationships/hyperlink" Target="https://a.co/d/eZaoS7O" TargetMode="External"/><Relationship Id="rId178" Type="http://schemas.openxmlformats.org/officeDocument/2006/relationships/hyperlink" Target="https://a.co/d/f88Ef6G" TargetMode="External"/><Relationship Id="rId179" Type="http://schemas.openxmlformats.org/officeDocument/2006/relationships/image" Target="media/image59.jpeg"/><Relationship Id="rId180" Type="http://schemas.openxmlformats.org/officeDocument/2006/relationships/hyperlink" Target="https://ufile.io/ptgf7eug" TargetMode="External"/><Relationship Id="rId181" Type="http://schemas.openxmlformats.org/officeDocument/2006/relationships/image" Target="media/image60.jpeg"/><Relationship Id="rId182" Type="http://schemas.openxmlformats.org/officeDocument/2006/relationships/hyperlink" Target="http://www.spectrum-soft.com/index.shtm" TargetMode="External"/><Relationship Id="rId183" Type="http://schemas.openxmlformats.org/officeDocument/2006/relationships/image" Target="media/image61.jpeg"/><Relationship Id="rId184" Type="http://schemas.openxmlformats.org/officeDocument/2006/relationships/hyperlink" Target="https://en.wikipedia.org/wiki/Heinrich_Hertz" TargetMode="External"/><Relationship Id="rId185" Type="http://schemas.openxmlformats.org/officeDocument/2006/relationships/hyperlink" Target="https://electricalscience.quora.com/Was-the-Hertzian-Transmitter-the-Inspiration-for-the-Ammann-Brothers-Atmospheric-Generator" TargetMode="External"/><Relationship Id="rId186" Type="http://schemas.openxmlformats.org/officeDocument/2006/relationships/image" Target="media/image62.jpeg"/><Relationship Id="rId187" Type="http://schemas.openxmlformats.org/officeDocument/2006/relationships/image" Target="media/image63.jpeg"/><Relationship Id="rId188" Type="http://schemas.openxmlformats.org/officeDocument/2006/relationships/image" Target="media/image64.jpeg"/><Relationship Id="rId189" Type="http://schemas.openxmlformats.org/officeDocument/2006/relationships/hyperlink" Target="https://ufile.io/8uoyv1sb" TargetMode="External"/><Relationship Id="rId190" Type="http://schemas.openxmlformats.org/officeDocument/2006/relationships/image" Target="media/image65.jpeg"/><Relationship Id="rId191" Type="http://schemas.openxmlformats.org/officeDocument/2006/relationships/hyperlink" Target="https://ufile.io/7ga7ag3t" TargetMode="External"/><Relationship Id="rId192" Type="http://schemas.openxmlformats.org/officeDocument/2006/relationships/image" Target="media/image66.jpeg"/><Relationship Id="rId193" Type="http://schemas.openxmlformats.org/officeDocument/2006/relationships/image" Target="media/image67.jpeg"/><Relationship Id="rId194" Type="http://schemas.openxmlformats.org/officeDocument/2006/relationships/hyperlink" Target="https://ufile.io/7sidu1df" TargetMode="External"/><Relationship Id="rId195" Type="http://schemas.openxmlformats.org/officeDocument/2006/relationships/hyperlink" Target="http://www.energeticforum.com/forum/energetic-forum-discussion/renewable-energy/14490-ltspice-simulation-of-electronic-boost-via-the-isolation-of-voltage-current-sources#post435066" TargetMode="External"/><Relationship Id="rId196" Type="http://schemas.openxmlformats.org/officeDocument/2006/relationships/image" Target="media/image68.jpeg"/><Relationship Id="rId197" Type="http://schemas.openxmlformats.org/officeDocument/2006/relationships/image" Target="media/image69.jpeg"/><Relationship Id="rId198" Type="http://schemas.openxmlformats.org/officeDocument/2006/relationships/image" Target="media/image70.jpeg"/><Relationship Id="rId199" Type="http://schemas.openxmlformats.org/officeDocument/2006/relationships/hyperlink" Target="https://ufile.io/ks2boanx" TargetMode="External"/><Relationship Id="rId200" Type="http://schemas.openxmlformats.org/officeDocument/2006/relationships/image" Target="media/image71.jpeg"/><Relationship Id="rId201" Type="http://schemas.openxmlformats.org/officeDocument/2006/relationships/image" Target="media/image72.jpeg"/><Relationship Id="rId202" Type="http://schemas.openxmlformats.org/officeDocument/2006/relationships/image" Target="media/image73.jpeg"/><Relationship Id="rId203" Type="http://schemas.openxmlformats.org/officeDocument/2006/relationships/hyperlink" Target="https://ufile.io/856ymhga" TargetMode="External"/><Relationship Id="rId204" Type="http://schemas.openxmlformats.org/officeDocument/2006/relationships/hyperlink" Target="http://www.rexresearch.com/newmanpatents/newman2.html" TargetMode="External"/><Relationship Id="rId205" Type="http://schemas.openxmlformats.org/officeDocument/2006/relationships/hyperlink" Target="https://isbnsearch.org/isbn/9780961383527" TargetMode="External"/><Relationship Id="rId206" Type="http://schemas.openxmlformats.org/officeDocument/2006/relationships/image" Target="media/image74.jpeg"/><Relationship Id="rId207" Type="http://schemas.openxmlformats.org/officeDocument/2006/relationships/hyperlink" Target="https://www.youtube.com/watch?v=6BnCUBKgnnc" TargetMode="External"/><Relationship Id="rId208" Type="http://schemas.openxmlformats.org/officeDocument/2006/relationships/hyperlink" Target="https://www.youtube.com/watch?v=nJ8drfI4j9o" TargetMode="External"/><Relationship Id="rId209" Type="http://schemas.openxmlformats.org/officeDocument/2006/relationships/image" Target="media/image75.jpeg"/><Relationship Id="rId210" Type="http://schemas.openxmlformats.org/officeDocument/2006/relationships/image" Target="media/image76.jpeg"/><Relationship Id="rId211" Type="http://schemas.openxmlformats.org/officeDocument/2006/relationships/hyperlink" Target="https://www.youtube.com/watch?v=ghVubdMIMVM&amp;t=560s" TargetMode="External"/><Relationship Id="rId212" Type="http://schemas.openxmlformats.org/officeDocument/2006/relationships/hyperlink" Target="http://gp.alternate-energy.net/john-bedini-30-coiler-energizer_e86025efd.html" TargetMode="External"/><Relationship Id="rId213" Type="http://schemas.openxmlformats.org/officeDocument/2006/relationships/hyperlink" Target="https://patentimages.storage.googleapis.com/7a/96/8a/dda3f5ecc71c09/US20030127928A1.pdf" TargetMode="External"/><Relationship Id="rId214" Type="http://schemas.openxmlformats.org/officeDocument/2006/relationships/hyperlink" Target="http://johnbedini.net/tc.jpg" TargetMode="External"/><Relationship Id="rId215" Type="http://schemas.openxmlformats.org/officeDocument/2006/relationships/hyperlink" Target="http://www.electrical4u.com/lenz" TargetMode="External"/><Relationship Id="rId216" Type="http://schemas.openxmlformats.org/officeDocument/2006/relationships/image" Target="media/image77.jpeg"/><Relationship Id="rId217" Type="http://schemas.openxmlformats.org/officeDocument/2006/relationships/hyperlink" Target="https://ufile.io/892a7ysb" TargetMode="External"/><Relationship Id="rId218" Type="http://schemas.openxmlformats.org/officeDocument/2006/relationships/hyperlink" Target="https://pressbooks.online.ucf.edu/phy2054lt/chapter/back-emf/#%3A~%3Atext%3DBack%20emf%20is%20the%20generator%20output%20of%20a%2Ccurrent%20when%20it%20is%20on%20but%20not%20turning" TargetMode="External"/><Relationship Id="rId219" Type="http://schemas.openxmlformats.org/officeDocument/2006/relationships/image" Target="media/image78.jpeg"/><Relationship Id="rId220" Type="http://schemas.openxmlformats.org/officeDocument/2006/relationships/hyperlink" Target="http://thesurfaceofthesun.com/" TargetMode="External"/><Relationship Id="rId221" Type="http://schemas.openxmlformats.org/officeDocument/2006/relationships/image" Target="media/image79.png"/><Relationship Id="rId222" Type="http://schemas.openxmlformats.org/officeDocument/2006/relationships/hyperlink" Target="https://en.wikipedia.org/wiki/Moment_of_inertia#Definition" TargetMode="External"/><Relationship Id="rId223" Type="http://schemas.openxmlformats.org/officeDocument/2006/relationships/hyperlink" Target="https://en.wikipedia.org/wiki/simple_pendulum" TargetMode="External"/><Relationship Id="rId224" Type="http://schemas.openxmlformats.org/officeDocument/2006/relationships/image" Target="media/image80.jpeg"/><Relationship Id="rId225" Type="http://schemas.openxmlformats.org/officeDocument/2006/relationships/hyperlink" Target="https://en.wikipedia.org/wiki/Figure_skating" TargetMode="External"/><Relationship Id="rId226" Type="http://schemas.openxmlformats.org/officeDocument/2006/relationships/hyperlink" Target="https://en.wikipedia.org/wiki/angular_velocity" TargetMode="External"/><Relationship Id="rId227" Type="http://schemas.openxmlformats.org/officeDocument/2006/relationships/hyperlink" Target="https://en.wikipedia.org/wiki/Angular_momentum#Conservation_of_angular_momentum" TargetMode="External"/><Relationship Id="rId228" Type="http://schemas.openxmlformats.org/officeDocument/2006/relationships/image" Target="media/image81.png"/><Relationship Id="rId229" Type="http://schemas.openxmlformats.org/officeDocument/2006/relationships/image" Target="media/image82.png"/><Relationship Id="rId230" Type="http://schemas.openxmlformats.org/officeDocument/2006/relationships/image" Target="media/image83.png"/><Relationship Id="rId231" Type="http://schemas.openxmlformats.org/officeDocument/2006/relationships/hyperlink" Target="https://en.wikipedia.org/wiki/Conservation_of_energy#Noether%27s_theorem" TargetMode="External"/><Relationship Id="rId232" Type="http://schemas.openxmlformats.org/officeDocument/2006/relationships/hyperlink" Target="https://en.wikipedia.org/wiki/Symmetry_in_physics" TargetMode="External"/><Relationship Id="rId233" Type="http://schemas.openxmlformats.org/officeDocument/2006/relationships/hyperlink" Target="https://en.wikipedia.org/wiki/Physical_law" TargetMode="External"/><Relationship Id="rId234" Type="http://schemas.openxmlformats.org/officeDocument/2006/relationships/hyperlink" Target="https://en.wikipedia.org/wiki/continuous_symmetry" TargetMode="External"/><Relationship Id="rId235" Type="http://schemas.openxmlformats.org/officeDocument/2006/relationships/hyperlink" Target="https://en.wikipedia.org/wiki/time_translation" TargetMode="External"/><Relationship Id="rId236" Type="http://schemas.openxmlformats.org/officeDocument/2006/relationships/hyperlink" Target="https://en.wikipedia.org/wiki/canonical_conjugate" TargetMode="External"/><Relationship Id="rId237" Type="http://schemas.openxmlformats.org/officeDocument/2006/relationships/image" Target="media/image84.png"/><Relationship Id="rId238" Type="http://schemas.openxmlformats.org/officeDocument/2006/relationships/image" Target="media/image85.png"/><Relationship Id="rId239" Type="http://schemas.openxmlformats.org/officeDocument/2006/relationships/hyperlink" Target="https://en.wikipedia.org/wiki/Electrical_impedance#Complex_impedance" TargetMode="External"/><Relationship Id="rId240" Type="http://schemas.openxmlformats.org/officeDocument/2006/relationships/image" Target="media/image86.png"/><Relationship Id="rId241" Type="http://schemas.openxmlformats.org/officeDocument/2006/relationships/image" Target="media/image87.png"/><Relationship Id="rId242" Type="http://schemas.openxmlformats.org/officeDocument/2006/relationships/image" Target="media/image88.png"/><Relationship Id="rId243" Type="http://schemas.openxmlformats.org/officeDocument/2006/relationships/image" Target="media/image89.png"/><Relationship Id="rId244" Type="http://schemas.openxmlformats.org/officeDocument/2006/relationships/image" Target="media/image90.png"/><Relationship Id="rId245" Type="http://schemas.openxmlformats.org/officeDocument/2006/relationships/image" Target="media/image91.jpeg"/><Relationship Id="rId246" Type="http://schemas.openxmlformats.org/officeDocument/2006/relationships/hyperlink" Target="https://en.wikipedia.org/wiki/Telegrapher%27s_equations" TargetMode="External"/><Relationship Id="rId247" Type="http://schemas.openxmlformats.org/officeDocument/2006/relationships/hyperlink" Target="https://en.wikipedia.org/wiki/Transatlantic_telegraph_cable" TargetMode="External"/><Relationship Id="rId248" Type="http://schemas.openxmlformats.org/officeDocument/2006/relationships/image" Target="media/image92.png"/><Relationship Id="rId249" Type="http://schemas.openxmlformats.org/officeDocument/2006/relationships/hyperlink" Target="https://en.wikipedia.org/wiki/Loading_coil#Krarup_cable" TargetMode="External"/><Relationship Id="rId250" Type="http://schemas.openxmlformats.org/officeDocument/2006/relationships/hyperlink" Target="https://en.wikipedia.org/wiki/remanence" TargetMode="External"/><Relationship Id="rId251" Type="http://schemas.openxmlformats.org/officeDocument/2006/relationships/hyperlink" Target="https://en.wikipedia.org/wiki/Magnetic-core_memory" TargetMode="External"/><Relationship Id="rId252" Type="http://schemas.openxmlformats.org/officeDocument/2006/relationships/image" Target="media/image93.jpeg"/><Relationship Id="rId253" Type="http://schemas.openxmlformats.org/officeDocument/2006/relationships/image" Target="media/image94.jpeg"/><Relationship Id="rId254" Type="http://schemas.openxmlformats.org/officeDocument/2006/relationships/hyperlink" Target="https://en.wikipedia.org/wiki/byte" TargetMode="External"/><Relationship Id="rId255" Type="http://schemas.openxmlformats.org/officeDocument/2006/relationships/hyperlink" Target="https://electricalscience.quora.com/Electricity-is-not-electrons-if-it-was-how-could-particles-related-to-current-closed-circuit-flow-in-a-single-wire?ch=10&amp;oid=86886185&amp;share=3bf12aab&amp;srid=3zXXZ&amp;target_type=post" TargetMode="External"/><Relationship Id="rId256" Type="http://schemas.openxmlformats.org/officeDocument/2006/relationships/hyperlink" Target="https://electricalscience.quora.com/Three-fictions-to-date-have-I-discovered-corrupting-electrical-engineering-with-their-shams-They-are-1-Current-2?comment_id=44543174&amp;comment_type=3" TargetMode="External"/><Relationship Id="rId257" Type="http://schemas.openxmlformats.org/officeDocument/2006/relationships/hyperlink" Target="https://physics.stackexchange.com/users/199893/bob-d" TargetMode="External"/><Relationship Id="rId258" Type="http://schemas.openxmlformats.org/officeDocument/2006/relationships/hyperlink" Target="http://vinyasi.info/energy/stackexchange/Kichhoff%27s%20Laws%20vs%20Conservation.jpeg" TargetMode="External"/><Relationship Id="rId259" Type="http://schemas.openxmlformats.org/officeDocument/2006/relationships/hyperlink" Target="https://vinyasi.podbean.com/e/i-hope-nobody-gets-burned-at-the-stake-for-a-fiction/" TargetMode="External"/><Relationship Id="rId260" Type="http://schemas.openxmlformats.org/officeDocument/2006/relationships/image" Target="media/image95.jpeg"/><Relationship Id="rId261" Type="http://schemas.openxmlformats.org/officeDocument/2006/relationships/image" Target="media/image96.jpeg"/><Relationship Id="rId262" Type="http://schemas.openxmlformats.org/officeDocument/2006/relationships/image" Target="media/image97.jpeg"/><Relationship Id="rId263" Type="http://schemas.openxmlformats.org/officeDocument/2006/relationships/hyperlink" Target="https://en.wikipedia.org/wiki/Kirchhoff%27s_circuit_laws#Kirchhoff%27s_current_law" TargetMode="External"/><Relationship Id="rId264" Type="http://schemas.openxmlformats.org/officeDocument/2006/relationships/hyperlink" Target="https://en.wikipedia.org/wiki/Electrical_circuit" TargetMode="External"/><Relationship Id="rId265" Type="http://schemas.openxmlformats.org/officeDocument/2006/relationships/hyperlink" Target="https://en.wikipedia.org/wiki/Current_(electricity)" TargetMode="External"/><Relationship Id="rId266" Type="http://schemas.openxmlformats.org/officeDocument/2006/relationships/hyperlink" Target="https://www.youtube.com/watch?v=XInN3jk1Hy0" TargetMode="External"/><Relationship Id="rId267" Type="http://schemas.openxmlformats.org/officeDocument/2006/relationships/hyperlink" Target="https://www.youtube.com/watch?v=GFqJ5D6mkO0" TargetMode="External"/><Relationship Id="rId268" Type="http://schemas.openxmlformats.org/officeDocument/2006/relationships/hyperlink" Target="https://www.youtube.com/watch?v=0XsXe9DJiXk" TargetMode="External"/><Relationship Id="rId269" Type="http://schemas.openxmlformats.org/officeDocument/2006/relationships/image" Target="media/image98.jpeg"/><Relationship Id="rId270" Type="http://schemas.openxmlformats.org/officeDocument/2006/relationships/image" Target="media/image99.jpeg"/><Relationship Id="rId271" Type="http://schemas.openxmlformats.org/officeDocument/2006/relationships/image" Target="media/image100.jpeg"/><Relationship Id="rId272" Type="http://schemas.openxmlformats.org/officeDocument/2006/relationships/image" Target="media/image101.jpeg"/><Relationship Id="rId273" Type="http://schemas.openxmlformats.org/officeDocument/2006/relationships/image" Target="media/image102.jpeg"/><Relationship Id="rId274" Type="http://schemas.openxmlformats.org/officeDocument/2006/relationships/hyperlink" Target="http://falstad.com/circuit/circuitjs.html?ctz=CQAgjAzCAMB00IQVhBWSCcGITADjwiQDYAmQjYkJacU286gUwFowwAoAN3DFNWJ5e-UiRjgQxWmGIZYAdmglS8gCx5V8%20WFXiw6RfMoRSxI%20spU4SDgHdhAoaVW0IgmHZDPX7iBsceAE4OOrre4Kq6tDQcAMZeLuAYIonkQrRwiAjYOFAu8GBI8qTs0HhlOPJW8NCcAM4hkQ6iVuIAZgCGADZ1TBwN4WkJPunt3b0cAObDAeF%20UR4AKqj%20KvyqJqj0erDEe-IwsLlQGYdYWJ7zXs4rYcWonkh817pPIvcQl-5uQhv8P0EQH8IrpgaQbrR5OgOMErqFbi9xKRofY4U1gfDoJ4wfc3l57lj7MCAcTtoSEQCriYMp5wvC0VEOAAPLzEMIYMArTmkDCg8BCADiTAAdkxAh0AC4Ae0CAB06gA%20JXMoEQA48qBIMQ8qi6fAgAA8RvlAGEpcK6gBXAC2YpVOlc0HV%20twtD1-CNBvlQtF4ulgXtaq8ZS8YGdnPdIAAgl0JWLhZKmHV5R1k3UOvakGENkkMAldXQQFwxVa0xmWZAnKZQ1RwXnIz6xZKZfKlQrA%20qyDXWShI2aLTaxa3lfY6U06ckPCzVO4wJOkHgDnPe-zDca6v2rbaAyzTFB8Hm3Hm5%20twFRN4O5YqR6qRDc8eDGRWiGe8yU9fc9bQAHq-03mrchzqX9vxVHB-jwestVQSc9RQAB1AALSV5QASzTAUpVQ4VJnlc0AH4wJwVAnVQIxUDAN1wGkXZ5AACWHdtpwgQ8Q1UDkKIjai1y9OotSQa06PtVRORMERoEPUQgW4z15T4aAADV5QAJQAWQAZQ4KVwCgNkQCXIhVBUahwF2PQTP0Mw6IAfTNVCui0kA8z0t0iBQcpTKobknNQTz6NsrCHO0549IMrNjMSYhYDCCQZGiLVBIC%20zHMoyQFg2aDtii3QoH4VLNQSmy7KC8QXKBCTJNcWBT34VxoxNayFNgdSpUtQJYj6bTaFCnTwoOalUGqiy0toKMGqalq2o6jggA" TargetMode="External"/><Relationship Id="rId275" Type="http://schemas.openxmlformats.org/officeDocument/2006/relationships/hyperlink" Target="http://falstad.com/circuit/circuitjs.html?ctz=CQAgjAzCAMB00IQVhBWSCcGITADjwiQDYAmQjYkJacU286gUwFowwAoAN3DFNWJ5e-UiRjgQxWmGIZYAdmglS8gCx5V8%20WFXiw6RfMoRSxI%20spU4SDgHdhAoaVW0IgmHZDPX7iBsceAE4OOrre4Kq6tDQcAMZeLuAYIonkQrRwiAjYOFAZ8NCcAM4hkQ6iVuIAZgCGADZFTBwl4WkJPunV9Y0cAObtAeF%20UR4AKqj%20KvyqJqj0erDES-IwsLl54nBYWJ7DXs4TYfL8EJ5IfPu65yLHqLv%20bkIzJ%207QHMHPEbqfpAe08uh3ocvsDfiNSID7HtQiBPjC3vYfrdrl5bgjYbNHhiTvN0XssfjcZ5wjDoWU3gAPLzEMIYMATemkDDfcBCADiTAAdkxAjUAC4Ae0CAB0igA%20CUcKkzFZMqBIMRMqi6fAgAA8GtFAGEBZyigBXAC2PKlEVc0FlqtwtBV-A1atFHO5vMFgVNkFl0CcYEt9NtIAAgnU%20TzOfymEVRTVI0Uau6kGEZkkMAllXQQFweQaY3GqZAnKYvDJ9in-U6efyhaKJWL3RBZWQi1RTCh-Tq9UaedXJfYSWUSckPNL3GBB0g8CtR63WerNUV2wbjW6qaYoPgU24U6PpuAqAvOyLxT3sZdqBcwUPwERdynSDpwLcVbQAHqv7W6xddoqv5%20mnAnPBSwVVBBxVFAAHUAAt%20VFABLGM2QFWDOV6UVdQAfj-HBUAtVAjFQMAbXAaRFnkAAJbta2lCANy9WE6QIv1iNnB0igVJBDTI91VHpEwRGgDdRFhZj7VFPhoAANVFAAlABZABlDgBSvSRdEnIhVBUahwEWPRtP0MwyIAfR1WC6iU9MaRAdSEy0lA4HpRztPYziTKQ8zlNoKybM0lZ7NgRkJBQAMtSMiTYHkgV9UCWImmU3RvKvWy-NWXigpALUagABw4IA" TargetMode="External"/><Relationship Id="rId276" Type="http://schemas.openxmlformats.org/officeDocument/2006/relationships/image" Target="media/image103.jpeg"/><Relationship Id="rId277" Type="http://schemas.openxmlformats.org/officeDocument/2006/relationships/hyperlink" Target="http://vinyasi.info/ne?startCircuit=powerfactor2.txt" TargetMode="External"/><Relationship Id="rId278" Type="http://schemas.openxmlformats.org/officeDocument/2006/relationships/hyperlink" Target="http://vinyasi.info/circuitjs1/texts/Nikola%20Tesla/The%20Inventions%2C%20Researches%20and%20Writings%20of%20Nikola%20Tesla%2C%20ch.%2063.pdf" TargetMode="External"/><Relationship Id="rId279" Type="http://schemas.openxmlformats.org/officeDocument/2006/relationships/hyperlink" Target="https://en.wikipedia.org/wiki/Elektroboot" TargetMode="External"/><Relationship Id="rId280" Type="http://schemas.openxmlformats.org/officeDocument/2006/relationships/hyperlink" Target="https://www.uboat.net/technical/electroboats.htm" TargetMode="External"/><Relationship Id="rId281" Type="http://schemas.openxmlformats.org/officeDocument/2006/relationships/hyperlink" Target="https://en.wikipedia.org/wiki/Rommel" TargetMode="External"/><Relationship Id="rId282" Type="http://schemas.openxmlformats.org/officeDocument/2006/relationships/hyperlink" Target="https://369news.net/2018/04/01/what-caused-nikola-teslas-1895-lab-fire/" TargetMode="External"/><Relationship Id="rId283" Type="http://schemas.openxmlformats.org/officeDocument/2006/relationships/hyperlink" Target="https://en.wikipedia.org/wiki/Carl_von_Linde" TargetMode="External"/><Relationship Id="rId284" Type="http://schemas.openxmlformats.org/officeDocument/2006/relationships/hyperlink" Target="https://en.wikipedia.org/wiki/Liquefaction_of_gases#Linde%27s_process" TargetMode="External"/><Relationship Id="rId285" Type="http://schemas.openxmlformats.org/officeDocument/2006/relationships/hyperlink" Target="https://josephnewman.info/" TargetMode="External"/><Relationship Id="rId286" Type="http://schemas.openxmlformats.org/officeDocument/2006/relationships/hyperlink" Target="http://vinyasi.info/ne?startCircuit=generator.txt" TargetMode="External"/><Relationship Id="rId287" Type="http://schemas.openxmlformats.org/officeDocument/2006/relationships/image" Target="media/image104.jpeg"/><Relationship Id="rId288" Type="http://schemas.openxmlformats.org/officeDocument/2006/relationships/image" Target="media/image105.jpeg"/><Relationship Id="rId289" Type="http://schemas.openxmlformats.org/officeDocument/2006/relationships/image" Target="media/image106.png"/><Relationship Id="rId290" Type="http://schemas.openxmlformats.org/officeDocument/2006/relationships/image" Target="media/image107.jpeg"/><Relationship Id="rId291" Type="http://schemas.openxmlformats.org/officeDocument/2006/relationships/image" Target="media/image108.jpeg"/><Relationship Id="rId292" Type="http://schemas.openxmlformats.org/officeDocument/2006/relationships/image" Target="media/image109.png"/><Relationship Id="rId293" Type="http://schemas.openxmlformats.org/officeDocument/2006/relationships/image" Target="media/image110.jpeg"/><Relationship Id="rId294" Type="http://schemas.openxmlformats.org/officeDocument/2006/relationships/hyperlink" Target="http://vinyasi.info/ne?startCircuit=generator2.txt" TargetMode="External"/><Relationship Id="rId295" Type="http://schemas.openxmlformats.org/officeDocument/2006/relationships/hyperlink" Target="https://ufile.io/is1fztk1" TargetMode="External"/><Relationship Id="rId296" Type="http://schemas.openxmlformats.org/officeDocument/2006/relationships/hyperlink" Target="https://www.translatorscafe.com/unit-converter/en-US/calculator/series-rlc-impedance/" TargetMode="External"/><Relationship Id="rId297" Type="http://schemas.openxmlformats.org/officeDocument/2006/relationships/hyperlink" Target="https://josephnewman.info/blog/f/inversion-of-voltage-source-for-a-single-phase-induction-motor" TargetMode="External"/><Relationship Id="rId298" Type="http://schemas.openxmlformats.org/officeDocument/2006/relationships/hyperlink" Target="https://www.instructables.com/How-to-Make-a-Free-Energy-Device-Which-Clones-More/#step32" TargetMode="External"/><Relationship Id="rId299" Type="http://schemas.openxmlformats.org/officeDocument/2006/relationships/hyperlink" Target="https://vimeo.com/vinyasi/invertedinductionmotor" TargetMode="External"/><Relationship Id="rId300" Type="http://schemas.openxmlformats.org/officeDocument/2006/relationships/hyperlink" Target="https://ufile.io/ubn2jb3b" TargetMode="External"/><Relationship Id="rId301" Type="http://schemas.openxmlformats.org/officeDocument/2006/relationships/hyperlink" Target="http://vinyasi.info/mhoslaw/Parametric%20Transformers/2022/Nov/LTSpice%20-%20Tesla%27s%20Pierce-Arrow/Inverted%20EV%20Motor%20-%20Micro%20Cap/?C=M%3BO%3DD" TargetMode="External"/><Relationship Id="rId302" Type="http://schemas.openxmlformats.org/officeDocument/2006/relationships/hyperlink" Target="https://www.youtube.com/playlist?list=PLwteYqUouDFCg3VTls0r_HXxHSBJbFBQj" TargetMode="External"/><Relationship Id="rId303" Type="http://schemas.openxmlformats.org/officeDocument/2006/relationships/image" Target="media/image111.jpeg"/><Relationship Id="rId304" Type="http://schemas.openxmlformats.org/officeDocument/2006/relationships/hyperlink" Target="https://www.bing.com/search?q=The%20Meaning%20of%20Unity%20in%20Energy%20Conversion%20Systems&amp;FORM=SSQUIC&amp;PC=U531&amp;lightschemeovr=1" TargetMode="External"/><Relationship Id="rId305" Type="http://schemas.openxmlformats.org/officeDocument/2006/relationships/hyperlink" Target="https://ufile.io/59dxctya" TargetMode="External"/><Relationship Id="rId306" Type="http://schemas.openxmlformats.org/officeDocument/2006/relationships/hyperlink" Target="http://vinyasi.info/realsim?startCircuit=current-division.txt" TargetMode="External"/><Relationship Id="rId307" Type="http://schemas.openxmlformats.org/officeDocument/2006/relationships/image" Target="media/image112.jpeg"/><Relationship Id="rId308" Type="http://schemas.openxmlformats.org/officeDocument/2006/relationships/hyperlink" Target="https://www.bing.com/search?q=negative%20differential%20resistance&amp;FORM=SSQUIC&amp;PC=U531&amp;lightschemeovr=1" TargetMode="External"/><Relationship Id="rId309" Type="http://schemas.openxmlformats.org/officeDocument/2006/relationships/image" Target="media/image113.jpeg"/><Relationship Id="rId310" Type="http://schemas.openxmlformats.org/officeDocument/2006/relationships/image" Target="media/image114.jpeg"/><Relationship Id="rId311" Type="http://schemas.openxmlformats.org/officeDocument/2006/relationships/image" Target="media/image115.jpeg"/><Relationship Id="rId312" Type="http://schemas.openxmlformats.org/officeDocument/2006/relationships/image" Target="media/image116.jpeg"/><Relationship Id="rId313" Type="http://schemas.openxmlformats.org/officeDocument/2006/relationships/hyperlink" Target="https://ufile.io/qiar4tku" TargetMode="External"/><Relationship Id="rId314" Type="http://schemas.openxmlformats.org/officeDocument/2006/relationships/hyperlink" Target="https://ufile.io/ze260928" TargetMode="External"/><Relationship Id="rId315" Type="http://schemas.openxmlformats.org/officeDocument/2006/relationships/hyperlink" Target="https://ufile.io/jcsq1fvz" TargetMode="External"/><Relationship Id="rId316" Type="http://schemas.openxmlformats.org/officeDocument/2006/relationships/image" Target="media/image117.jpeg"/><Relationship Id="rId317" Type="http://schemas.openxmlformats.org/officeDocument/2006/relationships/hyperlink" Target="https://electricityandalternativeenergy.quora.com/How-many-watts-can-I-expect-to-get-from-an-array-of-micro-mini-solar-panels-putting-out-2-6-V-2?ch=10&amp;oid=401787542&amp;share=daa129a4&amp;srid=3zXXZ&amp;target_type=answer" TargetMode="External"/><Relationship Id="rId318" Type="http://schemas.openxmlformats.org/officeDocument/2006/relationships/hyperlink" Target="https://www.mouser.com/ProductDetail/PowerFilm/INP3.6-12x310?qs=vvQtp7zwQdP%2BiHu4s5Cyzw%3D%3D" TargetMode="External"/><Relationship Id="rId319" Type="http://schemas.openxmlformats.org/officeDocument/2006/relationships/hyperlink" Target="http://vinyasi.info/mhoslaw/Parametric%20Transformers/2022/Nov/LTSpice%20-%20Tesla%27s%20Pierce-Arrow/Inverted%20EV%20Motor%20-%20Micro%20Cap/reactive-motor-v3b.zip" TargetMode="External"/><Relationship Id="rId320" Type="http://schemas.openxmlformats.org/officeDocument/2006/relationships/image" Target="media/image118.jpeg"/><Relationship Id="rId321" Type="http://schemas.openxmlformats.org/officeDocument/2006/relationships/hyperlink" Target="http://www.mouser.com/Prod" TargetMode="External"/><Relationship Id="rId322" Type="http://schemas.openxmlformats.org/officeDocument/2006/relationships/image" Target="media/image119.jpeg"/><Relationship Id="rId323" Type="http://schemas.openxmlformats.org/officeDocument/2006/relationships/hyperlink" Target="https://vinyasi.podbean.com/e/ohm-s-law-forms-the-foundation-of-basic-electric-theory-in-conjunction-with-the-formulae-of-electrical-reactance/" TargetMode="External"/><Relationship Id="rId324" Type="http://schemas.openxmlformats.org/officeDocument/2006/relationships/hyperlink" Target="https://www.quora.com/Is-it-possible-to-make-a-self-powered-free-energy-generator/answer/Vin-Yasi" TargetMode="External"/><Relationship Id="rId325" Type="http://schemas.openxmlformats.org/officeDocument/2006/relationships/image" Target="media/image120.jpeg"/><Relationship Id="rId326" Type="http://schemas.openxmlformats.org/officeDocument/2006/relationships/hyperlink" Target="https://a.co/d/dAcNw8b" TargetMode="External"/><Relationship Id="rId327" Type="http://schemas.openxmlformats.org/officeDocument/2006/relationships/hyperlink" Target="https://vinyasi.podbean.com/e/my-first-response-to-frederick-alzofon-s-unified-field-theory/" TargetMode="External"/><Relationship Id="rId328" Type="http://schemas.openxmlformats.org/officeDocument/2006/relationships/hyperlink" Target="https://en.wikipedia.org/wiki/plasma_globe" TargetMode="External"/><Relationship Id="rId329" Type="http://schemas.openxmlformats.org/officeDocument/2006/relationships/hyperlink" Target="https://www.downing-ip.uk/blog/how-to-patent-a-perpetual-motion-machine" TargetMode="External"/><Relationship Id="rId330" Type="http://schemas.openxmlformats.org/officeDocument/2006/relationships/hyperlink" Target="http://vinyasi.info/mhoslaw/Provisional%20Patent%20Application%20-%2063221840.pdf" TargetMode="External"/><Relationship Id="rId331" Type="http://schemas.openxmlformats.org/officeDocument/2006/relationships/image" Target="media/image121.jpeg"/><Relationship Id="rId332" Type="http://schemas.openxmlformats.org/officeDocument/2006/relationships/hyperlink" Target="https://en.wikipedia.org/wiki/Nikola_Tesla_electric_car_hoax" TargetMode="External"/><Relationship Id="rId333" Type="http://schemas.openxmlformats.org/officeDocument/2006/relationships/image" Target="media/image122.jpeg"/><Relationship Id="rId334" Type="http://schemas.openxmlformats.org/officeDocument/2006/relationships/hyperlink" Target="http://stjarnhimlen.se/comp/radfaq.html#10" TargetMode="External"/><Relationship Id="rId335" Type="http://schemas.openxmlformats.org/officeDocument/2006/relationships/hyperlink" Target="https://governors.tm.org/" TargetMode="External"/><Relationship Id="rId336" Type="http://schemas.openxmlformats.org/officeDocument/2006/relationships/hyperlink" Target="https://en.wikipedia.org/wiki/isolated_system" TargetMode="External"/><Relationship Id="rId337" Type="http://schemas.openxmlformats.org/officeDocument/2006/relationships/hyperlink" Target="https://en.wikipedia.org/wiki/Perpetual_motion" TargetMode="External"/><Relationship Id="rId338" Type="http://schemas.openxmlformats.org/officeDocument/2006/relationships/hyperlink" Target="https://en.wikipedia.org/wiki/Egg_of_Columbus" TargetMode="External"/><Relationship Id="rId339" Type="http://schemas.openxmlformats.org/officeDocument/2006/relationships/hyperlink" Target="https://en.wikipedia.org/wiki/Tesla%27s_Egg_of_Columbus" TargetMode="External"/><Relationship Id="rId340" Type="http://schemas.openxmlformats.org/officeDocument/2006/relationships/image" Target="media/image123.jpeg"/><Relationship Id="rId341" Type="http://schemas.openxmlformats.org/officeDocument/2006/relationships/hyperlink" Target="https://en.wikipedia.org/wiki/Powell_Library" TargetMode="External"/><Relationship Id="rId342" Type="http://schemas.openxmlformats.org/officeDocument/2006/relationships/hyperlink" Target="https://en.wikipedia.org/wiki/UCLA" TargetMode="External"/><Relationship Id="rId343" Type="http://schemas.openxmlformats.org/officeDocument/2006/relationships/hyperlink" Target="https://en.wikipedia.org/wiki/number_theory" TargetMode="External"/><Relationship Id="rId344" Type="http://schemas.openxmlformats.org/officeDocument/2006/relationships/image" Target="media/image124.png"/><Relationship Id="rId345" Type="http://schemas.openxmlformats.org/officeDocument/2006/relationships/hyperlink" Target="https://en.wikipedia.org/wiki/natural_number" TargetMode="External"/><Relationship Id="rId346" Type="http://schemas.openxmlformats.org/officeDocument/2006/relationships/hyperlink" Target="https://en.wikipedia.org/wiki/Product_(mathematics)" TargetMode="External"/><Relationship Id="rId347" Type="http://schemas.openxmlformats.org/officeDocument/2006/relationships/hyperlink" Target="https://en.wikipedia.org/wiki/composite_number" TargetMode="External"/><Relationship Id="rId348" Type="http://schemas.openxmlformats.org/officeDocument/2006/relationships/hyperlink" Target="https://en.wikipedia.org/wiki/Prime_number" TargetMode="External"/><Relationship Id="rId349" Type="http://schemas.openxmlformats.org/officeDocument/2006/relationships/hyperlink" Target="https://en.wikipedia.org/wiki/Golden_ratio" TargetMode="External"/><Relationship Id="rId350" Type="http://schemas.openxmlformats.org/officeDocument/2006/relationships/hyperlink" Target="https://en.wikipedia.org/wiki/golden_ratio" TargetMode="External"/><Relationship Id="rId351" Type="http://schemas.openxmlformats.org/officeDocument/2006/relationships/hyperlink" Target="https://www.wordnik.com/words/hypocrisy" TargetMode="External"/><Relationship Id="rId352" Type="http://schemas.openxmlformats.org/officeDocument/2006/relationships/hyperlink" Target="https://vinyasi.podbean.com/e/i-m-finished-hallelujah/" TargetMode="External"/><Relationship Id="rId353" Type="http://schemas.openxmlformats.org/officeDocument/2006/relationships/image" Target="media/image125.jpeg"/><Relationship Id="rId354" Type="http://schemas.openxmlformats.org/officeDocument/2006/relationships/hyperlink" Target="https://en.wikipedia.org/wiki/ladder_line" TargetMode="External"/><Relationship Id="rId355" Type="http://schemas.openxmlformats.org/officeDocument/2006/relationships/hyperlink" Target="https://en.wikipedia.org/wiki/Negative_resistance#Eventual_passivity" TargetMode="External"/><Relationship Id="rId356" Type="http://schemas.openxmlformats.org/officeDocument/2006/relationships/hyperlink" Target="https://en.wikipedia.org/wiki/entropy" TargetMode="External"/><Relationship Id="rId357" Type="http://schemas.openxmlformats.org/officeDocument/2006/relationships/hyperlink" Target="https://en.wikipedia.org/wiki/Conservation_law_(physics)" TargetMode="External"/><Relationship Id="rId358" Type="http://schemas.openxmlformats.org/officeDocument/2006/relationships/hyperlink" Target="https://en.wikipedia.org/wiki/Perpetual_motion#Impossibility" TargetMode="External"/><Relationship Id="rId359" Type="http://schemas.openxmlformats.org/officeDocument/2006/relationships/hyperlink" Target="https://en.wikipedia.org/wiki/Causal_loop#Self-fulfilling_prophecy" TargetMode="External"/><Relationship Id="rId360" Type="http://schemas.openxmlformats.org/officeDocument/2006/relationships/hyperlink" Target="https://en.wikipedia.org/wiki/Circular_reasoning#The_problem_of_induction" TargetMode="External"/><Relationship Id="rId361" Type="http://schemas.openxmlformats.org/officeDocument/2006/relationships/hyperlink" Target="https://en.wikipedia.org/wiki/Bertrand_Russell" TargetMode="External"/><Relationship Id="rId362" Type="http://schemas.openxmlformats.org/officeDocument/2006/relationships/hyperlink" Target="https://vinyasi.podbean.com/" TargetMode="External"/><Relationship Id="rId363" Type="http://schemas.openxmlformats.org/officeDocument/2006/relationships/hyperlink" Target="https://vinyasi.podbean.com/e/are-we-the-victim-of-theft-or-are-we-the-thief-which-are-we-because-we-cannot-be-neither/" TargetMode="External"/><Relationship Id="rId364" Type="http://schemas.openxmlformats.org/officeDocument/2006/relationships/hyperlink" Target="https://vinyasi.podbean.com/e/either-we-are-sinners-or-else-we-are-the-victims-of-sin/" TargetMode="External"/><Relationship Id="rId365" Type="http://schemas.openxmlformats.org/officeDocument/2006/relationships/hyperlink" Target="https://vinyasi.podbean.com/e/how-many-stages-of-transition-does-it-take-to-turn-a-fiction-into-a-lie/" TargetMode="External"/><Relationship Id="rId366" Type="http://schemas.openxmlformats.org/officeDocument/2006/relationships/hyperlink" Target="https://en.wikipedia.org/wiki/second_law_of_thermodynamics" TargetMode="External"/><Relationship Id="rId367" Type="http://schemas.openxmlformats.org/officeDocument/2006/relationships/hyperlink" Target="https://search.brave.com/search?q=Tat%20Wale%20Baba&amp;source=web" TargetMode="External"/><Relationship Id="rId368" Type="http://schemas.openxmlformats.org/officeDocument/2006/relationships/hyperlink" Target="https://en.wikipedia.org/wiki/All_This_Is_That" TargetMode="External"/><Relationship Id="rId369" Type="http://schemas.openxmlformats.org/officeDocument/2006/relationships/hyperlink" Target="https://en.wikipedia.org/wiki/namaste" TargetMode="External"/><Relationship Id="rId370" Type="http://schemas.openxmlformats.org/officeDocument/2006/relationships/hyperlink" Target="https://www.ericpdollard.com/" TargetMode="External"/><Relationship Id="rId371" Type="http://schemas.openxmlformats.org/officeDocument/2006/relationships/image" Target="media/image126.png"/><Relationship Id="rId372" Type="http://schemas.openxmlformats.org/officeDocument/2006/relationships/image" Target="media/image127.png"/><Relationship Id="rId373" Type="http://schemas.openxmlformats.org/officeDocument/2006/relationships/image" Target="media/image128.png"/><Relationship Id="rId374" Type="http://schemas.openxmlformats.org/officeDocument/2006/relationships/hyperlink" Target="https://www.khanacademy.org/science/electrical-engineering/ee-circuit-analysis-topic/circuit-elements/v/ideal-circuit-elements" TargetMode="External"/><Relationship Id="rId375" Type="http://schemas.openxmlformats.org/officeDocument/2006/relationships/image" Target="media/image129.png"/><Relationship Id="rId376" Type="http://schemas.openxmlformats.org/officeDocument/2006/relationships/image" Target="media/image130.png"/><Relationship Id="rId377" Type="http://schemas.openxmlformats.org/officeDocument/2006/relationships/image" Target="media/image131.png"/><Relationship Id="rId378" Type="http://schemas.openxmlformats.org/officeDocument/2006/relationships/hyperlink" Target="https://en.wikibooks.org/wiki/Circuit_Idea/How_to_Reverse_Current_Direction" TargetMode="External"/><Relationship Id="rId379" Type="http://schemas.openxmlformats.org/officeDocument/2006/relationships/hyperlink" Target="https://en.wikipedia.org/wiki/Capacitor#Current_and_voltage_reversal" TargetMode="External"/><Relationship Id="rId380" Type="http://schemas.openxmlformats.org/officeDocument/2006/relationships/hyperlink" Target="https://en.wikipedia.org/wiki/Reflection_phase_change#Electrical_transmission_lines" TargetMode="External"/><Relationship Id="rId381" Type="http://schemas.openxmlformats.org/officeDocument/2006/relationships/hyperlink" Target="https://en.wikipedia.org/wiki/transmission_line" TargetMode="External"/><Relationship Id="rId382" Type="http://schemas.openxmlformats.org/officeDocument/2006/relationships/hyperlink" Target="https://en.wikipedia.org/wiki/Duality_(electrical_circuits)" TargetMode="External"/><Relationship Id="rId383" Type="http://schemas.openxmlformats.org/officeDocument/2006/relationships/hyperlink" Target="https://en.wikipedia.org/wiki/Power_gain" TargetMode="External"/><Relationship Id="rId384" Type="http://schemas.openxmlformats.org/officeDocument/2006/relationships/hyperlink" Target="https://en.wikipedia.org/wiki/Open-loop_gain" TargetMode="External"/><Relationship Id="rId385" Type="http://schemas.openxmlformats.org/officeDocument/2006/relationships/hyperlink" Target="https://en.wikipedia.org/wiki/Inrush_current" TargetMode="External"/><Relationship Id="rId386" Type="http://schemas.openxmlformats.org/officeDocument/2006/relationships/hyperlink" Target="https://en.wikipedia.org/wiki/Two-port_network" TargetMode="External"/><Relationship Id="rId387" Type="http://schemas.openxmlformats.org/officeDocument/2006/relationships/hyperlink" Target="https://en.wikipedia.org/wiki/Open-circuit_voltage" TargetMode="External"/><Relationship Id="rId388" Type="http://schemas.openxmlformats.org/officeDocument/2006/relationships/hyperlink" Target="https://en.wikipedia.org/wiki/Admittance" TargetMode="External"/><Relationship Id="rId389" Type="http://schemas.openxmlformats.org/officeDocument/2006/relationships/hyperlink" Target="https://www.youtube.com/watch?v=AbB_l1GqEbY" TargetMode="External"/><Relationship Id="rId390" Type="http://schemas.openxmlformats.org/officeDocument/2006/relationships/hyperlink" Target="http://ericpdollard.com/wp-content/uploads/2018/04/theory_of_wireless_power_eric_dollard.pdf" TargetMode="External"/><Relationship Id="rId391" Type="http://schemas.openxmlformats.org/officeDocument/2006/relationships/hyperlink" Target="https://www.youtube.com/watch?v=jIguoTEGzyw" TargetMode="External"/><Relationship Id="rId392" Type="http://schemas.openxmlformats.org/officeDocument/2006/relationships/hyperlink" Target="https://en.wikipedia.org/wiki/World_Wireless_System" TargetMode="External"/><Relationship Id="rId393" Type="http://schemas.openxmlformats.org/officeDocument/2006/relationships/hyperlink" Target="https://www.youtube.com/watch?v=D3GSHRgV9SM" TargetMode="External"/><Relationship Id="rId394" Type="http://schemas.openxmlformats.org/officeDocument/2006/relationships/hyperlink" Target="https://www.youtube.com/user/TheMage00000" TargetMode="External"/><Relationship Id="rId395" Type="http://schemas.openxmlformats.org/officeDocument/2006/relationships/hyperlink" Target="https://www.youtube.com/watch?v=bBhVDcZwAls" TargetMode="External"/><Relationship Id="rId396" Type="http://schemas.openxmlformats.org/officeDocument/2006/relationships/hyperlink" Target="http://vinyasi.info/ne?startCircuit=overunity-breakthrough2.txt" TargetMode="External"/><Relationship Id="rId397" Type="http://schemas.openxmlformats.org/officeDocument/2006/relationships/hyperlink" Target="https://www.youtube.com/channel/UC9RuDKWbf05CEr6Ss7lWvUQ" TargetMode="External"/><Relationship Id="rId398" Type="http://schemas.openxmlformats.org/officeDocument/2006/relationships/hyperlink" Target="https://www.youtube.com/watch?v=bBhVDcZwAls&amp;t=168s" TargetMode="External"/><Relationship Id="rId399" Type="http://schemas.openxmlformats.org/officeDocument/2006/relationships/hyperlink" Target="http://www.wakingtimes.com/tesla-vs-einstein-the-ether-the-birth-of-the-new-physics/" TargetMode="External"/><Relationship Id="rId400" Type="http://schemas.openxmlformats.org/officeDocument/2006/relationships/hyperlink" Target="https://electricalscience.quora.com/Teslas-Dynamic-Theory-of-Gravity" TargetMode="External"/><Relationship Id="rId401" Type="http://schemas.openxmlformats.org/officeDocument/2006/relationships/hyperlink" Target="https://www.youtube.com/watch?v=sNrquwHVUPQ" TargetMode="External"/><Relationship Id="rId402" Type="http://schemas.openxmlformats.org/officeDocument/2006/relationships/hyperlink" Target="https://www.netowne.com/technology/important/" TargetMode="External"/><Relationship Id="rId403" Type="http://schemas.openxmlformats.org/officeDocument/2006/relationships/hyperlink" Target="https://search.brave.com/search?q=occult%20ether%20physics%20william%20r%20lyne&amp;source=web" TargetMode="External"/><Relationship Id="rId404" Type="http://schemas.openxmlformats.org/officeDocument/2006/relationships/hyperlink" Target="https://search.brave.com/search?q=william%20r%20lyne&amp;source=web" TargetMode="External"/><Relationship Id="rId405" Type="http://schemas.openxmlformats.org/officeDocument/2006/relationships/hyperlink" Target="https://en.wikiquote.org/wiki/Mahatma_Gandhi#Posthumous_publications_(1950s_and_later)" TargetMode="External"/><Relationship Id="rId406" Type="http://schemas.openxmlformats.org/officeDocument/2006/relationships/hyperlink" Target="http://www.gandhiserve.org/video/mahatma/commentary13.html" TargetMode="External"/><Relationship Id="rId407" Type="http://schemas.openxmlformats.org/officeDocument/2006/relationships/image" Target="media/image132.jpeg"/><Relationship Id="rId408" Type="http://schemas.openxmlformats.org/officeDocument/2006/relationships/hyperlink" Target="https://www.cut-the-knot.org/blue/GhostCity.shtml" TargetMode="External"/><Relationship Id="rId409" Type="http://schemas.openxmlformats.org/officeDocument/2006/relationships/hyperlink" Target="https://www.researchgate.net/publication/324978006_Low_Frequency_Oscillations_in_Indian_Grid" TargetMode="External"/><Relationship Id="rId410" Type="http://schemas.openxmlformats.org/officeDocument/2006/relationships/hyperlink" Target="https://skeptics.stackexchange.com/questions/3520/is-it-possible-to-obtain-current-indirectly-from-power-lines" TargetMode="External"/><Relationship Id="rId411" Type="http://schemas.openxmlformats.org/officeDocument/2006/relationships/hyperlink" Target="https://www.khanacademy.org/science/physics/forces-newtons-laws/newtons-laws-of-motion/a/what-is-newtons-third-law" TargetMode="External"/><Relationship Id="rId412" Type="http://schemas.openxmlformats.org/officeDocument/2006/relationships/hyperlink" Target="https://www.researchgate.net/publication/310445375_Why_Free_energy_is_mathematically_and_physically_possible#fullTextFileContent" TargetMode="External"/><Relationship Id="rId413" Type="http://schemas.openxmlformats.org/officeDocument/2006/relationships/hyperlink" Target="https://qr.ae/prIdSI" TargetMode="External"/><Relationship Id="rId414" Type="http://schemas.openxmlformats.org/officeDocument/2006/relationships/image" Target="media/image133.png"/><Relationship Id="rId415" Type="http://schemas.openxmlformats.org/officeDocument/2006/relationships/hyperlink" Target="https://quantummechanics.ucsd.edu/ph130a/130_notes/node475.html#section%3Aselfenergy" TargetMode="External"/><Relationship Id="rId416" Type="http://schemas.openxmlformats.org/officeDocument/2006/relationships/hyperlink" Target="https://vinyasi.podbean.com/e/nathan-stubblefield-was-a-genius/" TargetMode="External"/><Relationship Id="rId417" Type="http://schemas.openxmlformats.org/officeDocument/2006/relationships/hyperlink" Target="http://vinyasi.info/patent/pri-vate/Burying%20our%20Overunity%20Circuits%20to%20Eliminate%20their%20Electrostatic%20Buildup.pdf" TargetMode="External"/><Relationship Id="rId418" Type="http://schemas.openxmlformats.org/officeDocument/2006/relationships/hyperlink" Target="https://ufile.io/0hfx7apl" TargetMode="External"/><Relationship Id="rId419" Type="http://schemas.openxmlformats.org/officeDocument/2006/relationships/hyperlink" Target="http://vinyasi.info/mhoslaw/Parametric%20Transformers/2022/Dec/simplest-overunity-circuit-you-will-ever-see.zip" TargetMode="External"/><Relationship Id="rId420" Type="http://schemas.openxmlformats.org/officeDocument/2006/relationships/hyperlink" Target="https://www.quora.com/profile/Eli-Pasternak" TargetMode="External"/><Relationship Id="rId421" Type="http://schemas.openxmlformats.org/officeDocument/2006/relationships/hyperlink" Target="https://www.quora.com/Of-what-significance-is-the-conservation-of-energy-if-its-derivation-from-Kirchhoff-s-laws-is-assigned-to-a-fictional-concept-of-a-node/answer/Eli-Pasternak?ch=10&amp;oid=402970609&amp;share=02e1137e&amp;srid=3zXXZ&amp;target_type=answer" TargetMode="External"/><Relationship Id="rId422" Type="http://schemas.openxmlformats.org/officeDocument/2006/relationships/hyperlink" Target="https://physics.stackexchange.com/q/741393/160958" TargetMode="External"/><Relationship Id="rId423" Type="http://schemas.openxmlformats.org/officeDocument/2006/relationships/hyperlink" Target="http://falstad.com/circuit/" TargetMode="External"/><Relationship Id="rId424" Type="http://schemas.openxmlformats.org/officeDocument/2006/relationships/hyperlink" Target="http://bwrcs.eecs.berkeley.edu/Classes/IcBook/SPICE/" TargetMode="External"/><Relationship Id="rId425" Type="http://schemas.openxmlformats.org/officeDocument/2006/relationships/hyperlink" Target="https://www.quora.com/Can-a-solar-panel-tolerate-an-amperage-which-is-100x-greater-than-its-rated-voltage-So-if-its-rated-voltage-is-1V-could-it-tolerate-100A-flowing-through-it-regardless-of-the-source-of-this-amperage-And-could-it" TargetMode="External"/><Relationship Id="rId426" Type="http://schemas.openxmlformats.org/officeDocument/2006/relationships/hyperlink" Target="https://www.quora.com/profile/Ronald-Williams-176" TargetMode="External"/><Relationship Id="rId427" Type="http://schemas.openxmlformats.org/officeDocument/2006/relationships/hyperlink" Target="https://www.quora.com/What-would-happen-if-a-reverse-matching-voltage-1-5V-of-high-current-150A-was-sent-through-an-oscillator-fed-by-a-solar-panel-1-5V-150A/answer/Ronald-Williams-176" TargetMode="External"/><Relationship Id="rId428" Type="http://schemas.openxmlformats.org/officeDocument/2006/relationships/hyperlink" Target="https://www.quora.com/profile/Abdel-Fudadin" TargetMode="External"/><Relationship Id="rId429" Type="http://schemas.openxmlformats.org/officeDocument/2006/relationships/hyperlink" Target="https://sciencelounge.quora.com/The-trick-IMHO-is-to-reduce-excessive-nuclear-power-regulation-then-get-out-of-the-way-https-www-quora-com-Wha?ch=10&amp;oid=89367178&amp;share=e1d988c2&amp;srid=3zXXZ&amp;target_type=post" TargetMode="External"/><Relationship Id="rId430" Type="http://schemas.openxmlformats.org/officeDocument/2006/relationships/hyperlink" Target="https://vinyasi.podbean.com/e/free-voltage-exists/" TargetMode="External"/><Relationship Id="rId431" Type="http://schemas.openxmlformats.org/officeDocument/2006/relationships/hyperlink" Target="https://vinyasi.podbean.com/e/maybe-you-should-not-believe-a-word-i-say-for-your-own-sake-for-your-own-protection-from-harming-yourself/" TargetMode="External"/><Relationship Id="rId432" Type="http://schemas.openxmlformats.org/officeDocument/2006/relationships/hyperlink" Target="https://vinyasi.podbean.com/e/forgive-me-for-i-have-sinned/" TargetMode="External"/><Relationship Id="rId433" Type="http://schemas.openxmlformats.org/officeDocument/2006/relationships/hyperlink" Target="https://electricalscience.quora.com/Impedance-is-a-Source-of-Voltage-leading-up-to-Energy-as-its-Conclusion-Update-After-we-ve-managed-to-generate-voltag" TargetMode="External"/><Relationship Id="rId434" Type="http://schemas.openxmlformats.org/officeDocument/2006/relationships/hyperlink" Target="https://www.facebook.com/photo.php?fbid=5818999488122857&amp;set=p.5818999488122857&amp;type=3" TargetMode="External"/><Relationship Id="rId435" Type="http://schemas.openxmlformats.org/officeDocument/2006/relationships/hyperlink" Target="https://www.researchgate.net/post/What_does_negative_impedance_mean_in_electricity_and_electronics_Has_the_capacitor_negative_impedance_How_do_we_create_a_negative_capacitor" TargetMode="External"/><Relationship Id="rId436" Type="http://schemas.openxmlformats.org/officeDocument/2006/relationships/hyperlink" Target="https://www.researchgate.net/profile/Cyril-Mechkov" TargetMode="External"/><Relationship Id="rId437" Type="http://schemas.openxmlformats.org/officeDocument/2006/relationships/hyperlink" Target="https://www.youtube.com/watch?v=ycNCAslpZF4&amp;list=RDycNCAslpZF4&amp;start_radio=1&amp;rv=ycNCAslpZF4&amp;t=0" TargetMode="External"/><Relationship Id="rId438" Type="http://schemas.openxmlformats.org/officeDocument/2006/relationships/hyperlink" Target="https://www.youtube.com/watch?v=-gDinVAmtA0" TargetMode="External"/><Relationship Id="rId439" Type="http://schemas.openxmlformats.org/officeDocument/2006/relationships/hyperlink" Target="https://www.youtube.com/channel/UCbMVYFIWtp3NJR4LUvttbMQ" TargetMode="External"/><Relationship Id="rId440" Type="http://schemas.openxmlformats.org/officeDocument/2006/relationships/hyperlink" Target="https://www.youtube.com/watch?v=lk60ObnbIOk&amp;list=PLwteYqUouDFDiChq7w8Q_GstH1zUnqskg" TargetMode="External"/><Relationship Id="rId441" Type="http://schemas.openxmlformats.org/officeDocument/2006/relationships/hyperlink" Target="https://www.youtube.com/watch?v=D6B4xo6zYdk" TargetMode="External"/><Relationship Id="rId442" Type="http://schemas.openxmlformats.org/officeDocument/2006/relationships/hyperlink" Target="https://www.youtube.com/playlist?list=PLwteYqUouDFBL3ZkB7uiVsnTxlw5uQMDj" TargetMode="External"/><Relationship Id="rId443" Type="http://schemas.openxmlformats.org/officeDocument/2006/relationships/hyperlink" Target="https://www.ioes.ucla.edu/news/23932/" TargetMode="External"/><Relationship Id="rId444" Type="http://schemas.openxmlformats.org/officeDocument/2006/relationships/hyperlink" Target="https://www.ioes.ucla.edu/person/dangung-dennis/" TargetMode="External"/><Relationship Id="rId445" Type="http://schemas.openxmlformats.org/officeDocument/2006/relationships/hyperlink" Target="https://threadsofperu.com/blogs/blog/an-ancient-legend-meets-modern-times-the-eagle-and-the-condor" TargetMode="External"/><Relationship Id="rId446" Type="http://schemas.openxmlformats.org/officeDocument/2006/relationships/hyperlink" Target="https://www.math.toronto.edu/mathnet/answers/imagexist.html" TargetMode="External"/><Relationship Id="rId447" Type="http://schemas.openxmlformats.org/officeDocument/2006/relationships/hyperlink" Target="https://www.nii.ac.jp/qis/first-quantum/e/forStudents/lecture/pdf/noise/chapter11.pdf" TargetMode="External"/><Relationship Id="rId448" Type="http://schemas.openxmlformats.org/officeDocument/2006/relationships/hyperlink" Target="https://www.nii.ac.jp/qis/first-quantum/e/forStudents/lecture/" TargetMode="External"/><Relationship Id="rId449" Type="http://schemas.openxmlformats.org/officeDocument/2006/relationships/hyperlink" Target="https://www.electronics-tutorials.ws/dccircuits/kirchhoffs-voltage-law.html" TargetMode="External"/><Relationship Id="rId450" Type="http://schemas.openxmlformats.org/officeDocument/2006/relationships/hyperlink" Target="https://www.electronics-tutorials.ws/dccircuits/kirchhoffs-current-law.html" TargetMode="External"/><Relationship Id="rId451" Type="http://schemas.openxmlformats.org/officeDocument/2006/relationships/hyperlink" Target="http://www.newscientist.com/blogs/shortsharpscience/2008/10/us" TargetMode="External"/><Relationship Id="rId452" Type="http://schemas.openxmlformats.org/officeDocument/2006/relationships/hyperlink" Target="https://think.kera.org/2011/12/07/alternative-theories-of-everything/" TargetMode="External"/><Relationship Id="rId453" Type="http://schemas.openxmlformats.org/officeDocument/2006/relationships/hyperlink" Target="https://en.wikipedia.org/wiki/Margaret_Wertheim" TargetMode="External"/><Relationship Id="rId454" Type="http://schemas.openxmlformats.org/officeDocument/2006/relationships/hyperlink" Target="https://vinyasi.podbean.com/e/free-energy-imaginary-numbers-and-electrical-reactance-all-exist-in-time-apart-from-space/" TargetMode="External"/><Relationship Id="rId455" Type="http://schemas.openxmlformats.org/officeDocument/2006/relationships/hyperlink" Target="https://forum.allaboutcircuits.com/threads/can-someone-explain-the-behavior-of-this-transformer.190225/#post-1776905" TargetMode="External"/><Relationship Id="rId456" Type="http://schemas.openxmlformats.org/officeDocument/2006/relationships/hyperlink" Target="https://www.quora.com/Is-anyone-able-to-explain-Eric-Dollards-concepts-of-space-and-counter-space/answer/George-Mardari" TargetMode="External"/><Relationship Id="rId457" Type="http://schemas.openxmlformats.org/officeDocument/2006/relationships/hyperlink" Target="https://www.quora.com/profile/Jeffrey-Denenberg" TargetMode="External"/><Relationship Id="rId458" Type="http://schemas.openxmlformats.org/officeDocument/2006/relationships/hyperlink" Target="https://www.quora.com/When-an-open-transmission-line-is-terminated-by-a-shorted-transmission-line-do-they-produce-a-purely-imaginary-impedance-at-their-input-Can-this-reactance-grow-at-exponential-rates-if-input-is-kept-extremely-small/answer/Jeffrey-Denenberg?__filter__=all&amp;__nsrc__=notif_page&amp;__sncid__=33092740614&amp;__snid3__=44479886759" TargetMode="External"/><Relationship Id="rId459" Type="http://schemas.openxmlformats.org/officeDocument/2006/relationships/hyperlink" Target="https://en.wikipedia.org/wiki/Reflections_of_signals_on_conducting_lines#Applications" TargetMode="External"/><Relationship Id="rId460" Type="http://schemas.openxmlformats.org/officeDocument/2006/relationships/hyperlink" Target="https://en.wikipedia.org/wiki/Frequency_response" TargetMode="External"/><Relationship Id="rId461" Type="http://schemas.openxmlformats.org/officeDocument/2006/relationships/hyperlink" Target="https://en.wikipedia.org/wiki/Overcurrent" TargetMode="External"/><Relationship Id="rId462" Type="http://schemas.openxmlformats.org/officeDocument/2006/relationships/hyperlink" Target="https://en.wikipedia.org/wiki/Transmitter" TargetMode="External"/><Relationship Id="rId463" Type="http://schemas.openxmlformats.org/officeDocument/2006/relationships/hyperlink" Target="https://en.wikipedia.org/wiki/Overvoltage" TargetMode="External"/><Relationship Id="rId464" Type="http://schemas.openxmlformats.org/officeDocument/2006/relationships/hyperlink" Target="https://en.wikipedia.org/wiki/Power_line" TargetMode="External"/><Relationship Id="rId465" Type="http://schemas.openxmlformats.org/officeDocument/2006/relationships/hyperlink" Target="https://en.wikipedia.org/wiki/Stub_(electronics)" TargetMode="External"/><Relationship Id="rId466" Type="http://schemas.openxmlformats.org/officeDocument/2006/relationships/hyperlink" Target="https://en.wikipedia.org/wiki/Quarter_wave_impedance_transformer" TargetMode="External"/><Relationship Id="rId467" Type="http://schemas.openxmlformats.org/officeDocument/2006/relationships/hyperlink" Target="https://ufile.io/3pbinpmr" TargetMode="External"/><Relationship Id="rId468" Type="http://schemas.openxmlformats.org/officeDocument/2006/relationships/hyperlink" Target="https://fuel-efficient-vehicles.org/energy-news/?page_id=971" TargetMode="External"/><Relationship Id="rId469" Type="http://schemas.openxmlformats.org/officeDocument/2006/relationships/hyperlink" Target="https://www.bibliotecapleyades.net/ciencia/pentagonaliens/pentagonaliens08.htm" TargetMode="External"/><Relationship Id="rId470" Type="http://schemas.openxmlformats.org/officeDocument/2006/relationships/hyperlink" Target="http://vinyasi.info/ne?startCircuit=negresist.txt" TargetMode="External"/><Relationship Id="rId471" Type="http://schemas.openxmlformats.org/officeDocument/2006/relationships/hyperlink" Target="https://www.quora.com/With-closed-magnetic-coupling-between-primary-and-secondary-what-will-improve-in-a-transformer/answer/Jim-Phipps-1" TargetMode="External"/><Relationship Id="rId472" Type="http://schemas.openxmlformats.org/officeDocument/2006/relationships/hyperlink" Target="https://www.electronics-notes.com/articles/antennas-propagation/grounding-earthing/antenna-ground-plane-theory-design.php" TargetMode="External"/><Relationship Id="rId473" Type="http://schemas.openxmlformats.org/officeDocument/2006/relationships/hyperlink" Target="https://vinyasi.podbean.com/e/the-ground-plane-is-not-merely-a-zero-reference/" TargetMode="External"/><Relationship Id="rId474" Type="http://schemas.openxmlformats.org/officeDocument/2006/relationships/hyperlink" Target="https://electricalscience.quora.com/I-took-Byron-Brubakers-Hairpin-circuit-https-www-schematics-com-project-10-power-factor-hairpin-vic-pump-tesla-br" TargetMode="External"/><Relationship Id="rId475" Type="http://schemas.openxmlformats.org/officeDocument/2006/relationships/hyperlink" Target="https://www.analog.com/en/design-center/design-tools-and-calculators/ltspice-simulator.html" TargetMode="External"/><Relationship Id="rId476" Type="http://schemas.openxmlformats.org/officeDocument/2006/relationships/hyperlink" Target="https://glossary.ametsoc.org/wiki/Relative_permittivity" TargetMode="External"/><Relationship Id="rId477" Type="http://schemas.openxmlformats.org/officeDocument/2006/relationships/hyperlink" Target="http://eodg.atm.ox.ac.uk/ARIA/data?Rocks_and_Conglomerates/Granite_(Toon_et_al._1977)/granite_Toon_1977.ri" TargetMode="External"/><Relationship Id="rId478" Type="http://schemas.openxmlformats.org/officeDocument/2006/relationships/hyperlink" Target="http://hyperphysics.phy-astr.gsu.edu/hbase/Tables/diel.html" TargetMode="External"/><Relationship Id="rId479" Type="http://schemas.openxmlformats.org/officeDocument/2006/relationships/hyperlink" Target="https://www.toppr.com/ask/en-us/question/the-capacitance-of-two-concentric-spherical-shells-of-radii-r1/" TargetMode="External"/><Relationship Id="rId480" Type="http://schemas.openxmlformats.org/officeDocument/2006/relationships/hyperlink" Target="https://www.youtube.com/watch?v=h05TfwBfuhw&amp;feature=youtu.be" TargetMode="External"/><Relationship Id="rId481" Type="http://schemas.openxmlformats.org/officeDocument/2006/relationships/hyperlink" Target="https://www.hunker.com/13418990/what-is-the-typical-voltage-for-power-lines" TargetMode="External"/><Relationship Id="rId482" Type="http://schemas.openxmlformats.org/officeDocument/2006/relationships/hyperlink" Target="https://resources.system-analysis.cadence.com/blog/msa2021-the-types-of-transmission-lines-based-on-voltage" TargetMode="External"/><Relationship Id="rId483" Type="http://schemas.openxmlformats.org/officeDocument/2006/relationships/hyperlink" Target="https://vimeo.com/vinyasi/cloudbustingufos" TargetMode="External"/><Relationship Id="rId484" Type="http://schemas.openxmlformats.org/officeDocument/2006/relationships/hyperlink" Target="https://vimeo.com/vinyasi/crashaufo" TargetMode="External"/><Relationship Id="rId485" Type="http://schemas.openxmlformats.org/officeDocument/2006/relationships/hyperlink" Target="https://a.co/d/8qNlfAq" TargetMode="External"/><Relationship Id="rId486" Type="http://schemas.openxmlformats.org/officeDocument/2006/relationships/hyperlink" Target="https://a.co/d/eEpZDzc" TargetMode="External"/><Relationship Id="rId487" Type="http://schemas.openxmlformats.org/officeDocument/2006/relationships/hyperlink" Target="http://www.tuks.nl/pdf/Reference_Material/Reactionless%20Drive/Alzofon%20-%20Anti-Gravity%20wth%20Present%20Technology%20-%20Implementation%20and%20Theoretical%20Foundation%20-%201981.pdf" TargetMode="External"/><Relationship Id="rId488" Type="http://schemas.openxmlformats.org/officeDocument/2006/relationships/hyperlink" Target="https://doi.org/10.1016/0029-5582(64)90380-3" TargetMode="External"/><Relationship Id="rId489" Type="http://schemas.openxmlformats.org/officeDocument/2006/relationships/hyperlink" Target="https://www.quora.com/Did-Nikola-Tesla-invent-a-car-that-ran-without-fuel/answer/Vin-Yasi" TargetMode="External"/><Relationship Id="rId490" Type="http://schemas.openxmlformats.org/officeDocument/2006/relationships/hyperlink" Target="https://www.batteriesplus.com/blog/power/car-battery-care" TargetMode="External"/><Relationship Id="rId491" Type="http://schemas.openxmlformats.org/officeDocument/2006/relationships/hyperlink" Target="http://vinyasi.info/mhoslaw/Parametric%20Transformers/2022/Sept/ammann%20with%20solar%20capacitance%2C%20v2c3c%2C%20schematic.png" TargetMode="External"/><Relationship Id="rId492" Type="http://schemas.openxmlformats.org/officeDocument/2006/relationships/hyperlink" Target="http://vinyasi.info/mhoslaw/Parametric%20Transformers/2022/Sept/" TargetMode="External"/><Relationship Id="rId493" Type="http://schemas.openxmlformats.org/officeDocument/2006/relationships/hyperlink" Target="http://vinyasi.info/" TargetMode="External"/><Relationship Id="rId494" Type="http://schemas.openxmlformats.org/officeDocument/2006/relationships/hyperlink" Target="https://overunity.com/612/homemade-diodes/" TargetMode="External"/><Relationship Id="rId495" Type="http://schemas.openxmlformats.org/officeDocument/2006/relationships/hyperlink" Target="https://learn.sparkfun.com/tutorials/diodes" TargetMode="External"/><Relationship Id="rId496" Type="http://schemas.openxmlformats.org/officeDocument/2006/relationships/hyperlink" Target="http://www.sparkbangbuzz.com/els/borax-el.htm" TargetMode="External"/><Relationship Id="rId497" Type="http://schemas.openxmlformats.org/officeDocument/2006/relationships/hyperlink" Target="https://www.skeletontech.com/skeleton-blog/what-is-esr" TargetMode="External"/><Relationship Id="rId498" Type="http://schemas.openxmlformats.org/officeDocument/2006/relationships/hyperlink" Target="https://search.brave.com/search?q=simulation%20round%20off%20error&amp;source=web" TargetMode="External"/><Relationship Id="rId499" Type="http://schemas.openxmlformats.org/officeDocument/2006/relationships/hyperlink" Target="https://a.co/d/2LQxdXr" TargetMode="External"/><Relationship Id="rId500" Type="http://schemas.openxmlformats.org/officeDocument/2006/relationships/hyperlink" Target="https://payhip.com/b/0zqG4" TargetMode="External"/><Relationship Id="rId501" Type="http://schemas.openxmlformats.org/officeDocument/2006/relationships/hyperlink" Target="http://vinyasi.info/mhoslaw/Oops.pdf" TargetMode="External"/><Relationship Id="rId502" Type="http://schemas.openxmlformats.org/officeDocument/2006/relationships/hyperlink" Target="https://www.quora.com/Is-inertia-also-a-force-like-gravity-but-the-opposite/answer/Erik-Anson" TargetMode="External"/><Relationship Id="rId503" Type="http://schemas.openxmlformats.org/officeDocument/2006/relationships/hyperlink" Target="https://www.quora.com/Has-anyone-tried-to-recreate-Joseph-Newmans-perpetual-motion-machine/answer/Vin-Yasi" TargetMode="External"/><Relationship Id="rId504" Type="http://schemas.openxmlformats.org/officeDocument/2006/relationships/hyperlink" Target="https://electricalscience.quora.com/Eric-Dollard-s-Analog-Computer-as-a-Power-Amplifier" TargetMode="External"/><Relationship Id="rId505" Type="http://schemas.openxmlformats.org/officeDocument/2006/relationships/hyperlink" Target="http://teslacollection.com/tesla_articles/1919/electrical_experimenter/nikola_tesla/the_moon_s_rotation" TargetMode="External"/><Relationship Id="rId506" Type="http://schemas.openxmlformats.org/officeDocument/2006/relationships/hyperlink" Target="https://www.youtube.com/watch?v=ipZEhlpjbG8" TargetMode="External"/><Relationship Id="rId507" Type="http://schemas.openxmlformats.org/officeDocument/2006/relationships/hyperlink" Target="https://www.quora.com/What-would-happen-if-an-induced-current-did-not-oppose-the-change-that-caused-it-as-in-Lenzs-law" TargetMode="External"/><Relationship Id="rId508" Type="http://schemas.openxmlformats.org/officeDocument/2006/relationships/hyperlink" Target="https://en.wikipedia.org/wiki/Vacuum_variable_capacitor#Invention" TargetMode="External"/><Relationship Id="rId509" Type="http://schemas.openxmlformats.org/officeDocument/2006/relationships/hyperlink" Target="https://en.wikipedia.org/wiki/Newton%27s_laws_of_motion#First" TargetMode="External"/><Relationship Id="rId510" Type="http://schemas.openxmlformats.org/officeDocument/2006/relationships/hyperlink" Target="https://www.youtube.com/watch?t=3h45m15s&amp;v=cCJcU7INwnU&amp;feature=youtu.be" TargetMode="External"/><Relationship Id="rId511" Type="http://schemas.openxmlformats.org/officeDocument/2006/relationships/hyperlink" Target="https://forum.allaboutcircuits.com/threads/can-someone-explain-the-behavior-of-this-transformer.190225/" TargetMode="External"/><Relationship Id="rId512" Type="http://schemas.openxmlformats.org/officeDocument/2006/relationships/hyperlink" Target="https://josephnewman.info/schematics" TargetMode="External"/><Relationship Id="rId513" Type="http://schemas.openxmlformats.org/officeDocument/2006/relationships/hyperlink" Target="https://vinyasi.podbean.com/e/shorted-transformer-yielding-over-unity-but-is-it-power-or-is-it-just-free-spinning/" TargetMode="External"/><Relationship Id="rId514" Type="http://schemas.openxmlformats.org/officeDocument/2006/relationships/hyperlink" Target="http://vinyasi.info/energy/shorted-transforming-generator.mp3" TargetMode="External"/><Relationship Id="rId515" Type="http://schemas.openxmlformats.org/officeDocument/2006/relationships/hyperlink" Target="https://search.brave.com/search?q=Jim%20Murray%20Transforming%20Generator&amp;source=web" TargetMode="External"/><Relationship Id="rId516" Type="http://schemas.openxmlformats.org/officeDocument/2006/relationships/hyperlink" Target="https://www.bing.com/search?q=PMH%20perpetual%20motion%20holder%20edward%20leedskalnin&amp;qs=n&amp;form=QBRE&amp;=%25eManage%20Your%20Search%20History%25E&amp;sp=-1&amp;pq=pmh%20perpetual%20motion%20holder%20edward%20leedskalnin&amp;sc=10-46&amp;sk&amp;cvid=28BA0B9C94E54E4DA88E117CBEC5BF90&amp;ghsh=0&amp;ghacc=0&amp;ghpl" TargetMode="External"/><Relationship Id="rId517" Type="http://schemas.openxmlformats.org/officeDocument/2006/relationships/hyperlink" Target="http://evnut.com/rav.htm" TargetMode="External"/><Relationship Id="rId518" Type="http://schemas.openxmlformats.org/officeDocument/2006/relationships/hyperlink" Target="https://www.quora.com/A-idea-of-the-First-Principle-a-priori-first-cause-postulate-axiom-primitive-notion-etc-is-founded-on-the-proposition-that-there-are-self-evident-propositions-But-what-is-the-first-principle-upon-which-this-very?ch=10&amp;oid=102073636&amp;share=c3203bf2&amp;srid=3zXXZ&amp;target_type=question" TargetMode="External"/><Relationship Id="rId519" Type="http://schemas.openxmlformats.org/officeDocument/2006/relationships/hyperlink" Target="https://en.wikipedia.org/wiki/M&#252;nchhausen_trilemma" TargetMode="External"/><Relationship Id="rId520" Type="http://schemas.openxmlformats.org/officeDocument/2006/relationships/hyperlink" Target="https://play.google.com/books/reader?id=bNI1AQAAMAAJ&amp;pg=GBS.PA244&amp;hl=en" TargetMode="External"/><Relationship Id="rId521" Type="http://schemas.openxmlformats.org/officeDocument/2006/relationships/hyperlink" Target="http://www.physicsessays.org/browse-journal-2/product/677-17-frederick-e-alzofon-the-unity-of-nature-and-the-search-for-a-unified-field-theory.html" TargetMode="External"/><Relationship Id="rId522" Type="http://schemas.openxmlformats.org/officeDocument/2006/relationships/hyperlink" Target="http://vinyasi.info/circuitjs1/texts/Frederick%20Alzofon/Alzofon%20-%20Anti-Gravity%20wth%20Present%20Technology%20-%20Implementation%20and%20Theoretical%20Foundation%20-%201981.pdf" TargetMode="External"/><Relationship Id="rId523" Type="http://schemas.openxmlformats.org/officeDocument/2006/relationships/hyperlink" Target="https://emediapress.com/shop/gravity-control-present-technology/#%3A~%3Atext%3DIn%201960%2C%20an%20Air%20Force%20survey%20of%20gravitation%2Cderived%20from%20the%20model%20of%20the%20gravitational%20force" TargetMode="External"/><Relationship Id="rId524" Type="http://schemas.openxmlformats.org/officeDocument/2006/relationships/hyperlink" Target="https://www.quora.com/Now-that-a-majority-understand-green-energy-can-t-meet-demand-and-is-the-main-cause-of-inflation-driven-by-ideology-not-science-will-we-see-more-nuclear-power/answer/Vin-Yasi?ch=10&amp;oid=401301739&amp;share=8c7141a7&amp;srid=3zXXZ&amp;target_type=answer" TargetMode="External"/><Relationship Id="rId525" Type="http://schemas.openxmlformats.org/officeDocument/2006/relationships/hyperlink" Target="https://www.quora.com/What-would-happen-if-a-reverse-matching-voltage-1-5V-of-high-current-150A-was-sent-through-an-oscillator-fed-by-a-solar-panel-1-5V-150A/answer/Ronald-Williams-176?ch=10&amp;oid=403422417&amp;share=401b6cd1&amp;srid=3zXXZ&amp;target_type=answer" TargetMode="External"/><Relationship Id="rId526" Type="http://schemas.openxmlformats.org/officeDocument/2006/relationships/hyperlink" Target="https://www.facebook.com/vinyasi/posts/pfbid02fp17ubyjc8MpDwaPQ2cEdNVqdLBTrChAqeZYNPdD9JwByfseWLZaRHPjf8M3FWSDl?comment_id=828944958400792" TargetMode="External"/><Relationship Id="rId527" Type="http://schemas.openxmlformats.org/officeDocument/2006/relationships/hyperlink" Target="https://bhagavad-gita.org/Gita/verse-03-24.html" TargetMode="External"/><Relationship Id="rId528" Type="http://schemas.openxmlformats.org/officeDocument/2006/relationships/hyperlink" Target="http://vinyasi.info/Infinite%20Range%20of%20Golden%20Ratios/" TargetMode="External"/><Relationship Id="rId529" Type="http://schemas.openxmlformats.org/officeDocument/2006/relationships/hyperlink" Target="http://vinyasi.info/Infinite%20Ra" TargetMode="External"/><Relationship Id="rId530" Type="http://schemas.openxmlformats.org/officeDocument/2006/relationships/hyperlink" Target="https://books.google.com/books?id=2RzE2pCfijYC&amp;pg=PA3" TargetMode="External"/><Relationship Id="rId531" Type="http://schemas.openxmlformats.org/officeDocument/2006/relationships/hyperlink" Target="http://chemwiki.ucdavis.edu/Physical_Chemistry/Thermodynamics/A_System_And_Its_Surroundings#Isolated_System" TargetMode="External"/><Relationship Id="rId532" Type="http://schemas.openxmlformats.org/officeDocument/2006/relationships/hyperlink" Target="http://hyperphysics.phy-astr.gsu.edu/hbase/conser.html#isosys" TargetMode="External"/><Relationship Id="rId533" Type="http://schemas.openxmlformats.org/officeDocument/2006/relationships/hyperlink" Target="https://genius.com/The-beach-boys-all-this-is-that-lyrics" TargetMode="External"/><Relationship Id="rId534" Type="http://schemas.openxmlformats.org/officeDocument/2006/relationships/image" Target="media/image134.jpeg"/><Relationship Id="rId535" Type="http://schemas.openxmlformats.org/officeDocument/2006/relationships/image" Target="media/image135.jpeg"/><Relationship Id="rId536" Type="http://schemas.openxmlformats.org/officeDocument/2006/relationships/hyperlink" Target="https://en.wikiversity.org/w/index.php?title=Draft%3AFree_Energy_does_not_Exist&amp;oldid=2474652" TargetMode="External"/><Relationship Id="rId537" Type="http://schemas.openxmlformats.org/officeDocument/2006/relationships/hyperlink" Target="https://creativecommons.org/licenses/by-sa/3.0/" TargetMode="External"/><Relationship Id="rId538" Type="http://schemas.openxmlformats.org/officeDocument/2006/relationships/hyperlink" Target="https://wikimediafoundation.org/wiki/Terms_of_Use" TargetMode="External"/><Relationship Id="rId539" Type="http://schemas.openxmlformats.org/officeDocument/2006/relationships/hyperlink" Target="https://wikimediafoundation.org/wiki/Privacy_policy" TargetMode="External"/><Relationship Id="rId5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2023-02-14T00:46:07Z</dcterms:created>
  <dcterms:modified xsi:type="dcterms:W3CDTF">2023-02-14T00:46:07Z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Call PDF</vt:lpwstr>
  </property>
  <property fmtid="{D5CDD505-2E9C-101B-9397-08002B2CF9AE}" pid="3" name="Producer">
    <vt:lpwstr>Call PDF v 2.4</vt:lpwstr>
  </property>
</Properties>
</file>